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tblInd w:w="-34" w:type="dxa"/>
        <w:tblLayout w:type="fixed"/>
        <w:tblLook w:val="01E0" w:firstRow="1" w:lastRow="1" w:firstColumn="1" w:lastColumn="1" w:noHBand="0" w:noVBand="0"/>
      </w:tblPr>
      <w:tblGrid>
        <w:gridCol w:w="570"/>
        <w:gridCol w:w="3126"/>
        <w:gridCol w:w="3817"/>
        <w:gridCol w:w="1701"/>
        <w:gridCol w:w="597"/>
      </w:tblGrid>
      <w:tr w:rsidR="006E1465" w:rsidRPr="00977033" w:rsidTr="0014627C">
        <w:trPr>
          <w:trHeight w:val="998"/>
        </w:trPr>
        <w:tc>
          <w:tcPr>
            <w:tcW w:w="3696" w:type="dxa"/>
            <w:gridSpan w:val="2"/>
            <w:hideMark/>
          </w:tcPr>
          <w:p w:rsidR="006E1465" w:rsidRPr="000C54BA" w:rsidRDefault="006E1465" w:rsidP="0014627C">
            <w:pPr>
              <w:tabs>
                <w:tab w:val="left" w:pos="2682"/>
              </w:tabs>
              <w:spacing w:line="276" w:lineRule="auto"/>
              <w:jc w:val="both"/>
              <w:rPr>
                <w:bCs/>
                <w:noProof/>
                <w:lang w:val="pt-BR"/>
              </w:rPr>
            </w:pPr>
            <w:r w:rsidRPr="000C54BA">
              <w:rPr>
                <w:bCs/>
                <w:noProof/>
                <w:lang w:val="pt-BR"/>
              </w:rPr>
              <w:t>SỞ GD&amp;ĐT THANH HOÁ</w:t>
            </w:r>
          </w:p>
          <w:p w:rsidR="006E1465" w:rsidRPr="000C54BA" w:rsidRDefault="006E1465" w:rsidP="0014627C">
            <w:pPr>
              <w:spacing w:line="276" w:lineRule="auto"/>
              <w:jc w:val="both"/>
              <w:rPr>
                <w:lang w:val="pt-BR"/>
              </w:rPr>
            </w:pPr>
            <w:r w:rsidRPr="000C54BA">
              <w:rPr>
                <w:b/>
                <w:bCs/>
                <w:noProof/>
                <w:lang w:val="pt-BR"/>
              </w:rPr>
              <w:t>Nhóm đề số 9</w:t>
            </w:r>
            <w:r w:rsidRPr="000C54BA">
              <w:rPr>
                <w:lang w:val="pt-BR"/>
              </w:rPr>
              <w:t xml:space="preserve">        </w:t>
            </w:r>
          </w:p>
          <w:p w:rsidR="006E1465" w:rsidRPr="000C54BA" w:rsidRDefault="006E1465" w:rsidP="0014627C">
            <w:pPr>
              <w:spacing w:line="276" w:lineRule="auto"/>
              <w:jc w:val="both"/>
            </w:pPr>
            <w:r w:rsidRPr="000C54BA">
              <w:t>(</w:t>
            </w:r>
            <w:r w:rsidRPr="000C54BA">
              <w:rPr>
                <w:i/>
              </w:rPr>
              <w:t>Đề thi có 06 trang</w:t>
            </w:r>
            <w:r w:rsidRPr="000C54BA">
              <w:t>)</w:t>
            </w:r>
          </w:p>
        </w:tc>
        <w:tc>
          <w:tcPr>
            <w:tcW w:w="6115" w:type="dxa"/>
            <w:gridSpan w:val="3"/>
          </w:tcPr>
          <w:p w:rsidR="006E1465" w:rsidRPr="000C54BA" w:rsidRDefault="006E1465" w:rsidP="0014627C">
            <w:pPr>
              <w:tabs>
                <w:tab w:val="left" w:pos="432"/>
              </w:tabs>
              <w:spacing w:line="276" w:lineRule="auto"/>
              <w:jc w:val="both"/>
              <w:rPr>
                <w:b/>
                <w:bCs/>
              </w:rPr>
            </w:pPr>
            <w:r w:rsidRPr="000C54BA">
              <w:rPr>
                <w:b/>
                <w:bCs/>
              </w:rPr>
              <w:t>ĐỀ THI THỬ TỐT NGHIỆP THPT NĂM 2021</w:t>
            </w:r>
          </w:p>
          <w:p w:rsidR="006E1465" w:rsidRPr="000C54BA" w:rsidRDefault="006E1465" w:rsidP="0014627C">
            <w:pPr>
              <w:tabs>
                <w:tab w:val="left" w:pos="432"/>
              </w:tabs>
              <w:spacing w:line="276" w:lineRule="auto"/>
              <w:jc w:val="both"/>
              <w:rPr>
                <w:b/>
                <w:bCs/>
                <w:lang w:val="pt-BR"/>
              </w:rPr>
            </w:pPr>
            <w:r w:rsidRPr="000C54BA">
              <w:rPr>
                <w:b/>
                <w:bCs/>
                <w:lang w:val="pt-BR"/>
              </w:rPr>
              <w:t>BÀI THI KHOA HỌC TỰ NHIÊN</w:t>
            </w:r>
          </w:p>
          <w:p w:rsidR="006E1465" w:rsidRPr="000C54BA" w:rsidRDefault="006E1465" w:rsidP="0014627C">
            <w:pPr>
              <w:tabs>
                <w:tab w:val="left" w:pos="432"/>
              </w:tabs>
              <w:spacing w:line="276" w:lineRule="auto"/>
              <w:jc w:val="both"/>
              <w:rPr>
                <w:b/>
                <w:bCs/>
                <w:lang w:val="pt-BR"/>
              </w:rPr>
            </w:pPr>
            <w:r w:rsidRPr="000C54BA">
              <w:rPr>
                <w:b/>
                <w:bCs/>
                <w:lang w:val="pt-BR"/>
              </w:rPr>
              <w:t xml:space="preserve">Môn thi thành phần: </w:t>
            </w:r>
            <w:r w:rsidRPr="000C54BA">
              <w:rPr>
                <w:b/>
                <w:lang w:val="pt-BR"/>
              </w:rPr>
              <w:t>VẬT LÍ.</w:t>
            </w:r>
          </w:p>
          <w:p w:rsidR="006E1465" w:rsidRPr="000C54BA" w:rsidRDefault="006E1465" w:rsidP="0014627C">
            <w:pPr>
              <w:tabs>
                <w:tab w:val="left" w:pos="432"/>
              </w:tabs>
              <w:spacing w:line="276" w:lineRule="auto"/>
              <w:jc w:val="both"/>
              <w:rPr>
                <w:i/>
                <w:iCs/>
                <w:lang w:val="pt-BR"/>
              </w:rPr>
            </w:pPr>
            <w:r w:rsidRPr="000C54BA">
              <w:rPr>
                <w:bCs/>
                <w:i/>
                <w:iCs/>
                <w:lang w:val="pt-BR"/>
              </w:rPr>
              <w:t>T</w:t>
            </w:r>
            <w:r w:rsidRPr="000C54BA">
              <w:rPr>
                <w:i/>
                <w:iCs/>
                <w:lang w:val="pt-BR"/>
              </w:rPr>
              <w:t>hời gian làm bài: 50 phút, không kể thời gian phát đề.</w:t>
            </w:r>
          </w:p>
          <w:p w:rsidR="006E1465" w:rsidRPr="000C54BA" w:rsidRDefault="006E1465" w:rsidP="0014627C">
            <w:pPr>
              <w:tabs>
                <w:tab w:val="left" w:pos="432"/>
              </w:tabs>
              <w:spacing w:line="276" w:lineRule="auto"/>
              <w:jc w:val="both"/>
              <w:rPr>
                <w:b/>
                <w:bCs/>
                <w:lang w:val="pt-BR"/>
              </w:rPr>
            </w:pPr>
          </w:p>
        </w:tc>
      </w:tr>
      <w:tr w:rsidR="006E1465" w:rsidRPr="000C54BA" w:rsidTr="0014627C">
        <w:trPr>
          <w:gridBefore w:val="1"/>
          <w:gridAfter w:val="1"/>
          <w:wBefore w:w="570" w:type="dxa"/>
          <w:wAfter w:w="597" w:type="dxa"/>
          <w:trHeight w:val="397"/>
        </w:trPr>
        <w:tc>
          <w:tcPr>
            <w:tcW w:w="6943" w:type="dxa"/>
            <w:gridSpan w:val="2"/>
            <w:tcBorders>
              <w:top w:val="nil"/>
              <w:left w:val="nil"/>
              <w:bottom w:val="nil"/>
              <w:right w:val="single" w:sz="12" w:space="0" w:color="auto"/>
            </w:tcBorders>
          </w:tcPr>
          <w:p w:rsidR="006E1465" w:rsidRPr="000C54BA" w:rsidRDefault="006E1465" w:rsidP="0014627C">
            <w:pPr>
              <w:spacing w:line="276" w:lineRule="auto"/>
              <w:jc w:val="both"/>
              <w:rPr>
                <w:lang w:val="pt-BR"/>
              </w:rPr>
            </w:pPr>
          </w:p>
        </w:tc>
        <w:tc>
          <w:tcPr>
            <w:tcW w:w="1701" w:type="dxa"/>
            <w:tcBorders>
              <w:top w:val="single" w:sz="12" w:space="0" w:color="auto"/>
              <w:left w:val="single" w:sz="12" w:space="0" w:color="auto"/>
              <w:bottom w:val="single" w:sz="12" w:space="0" w:color="auto"/>
              <w:right w:val="single" w:sz="12" w:space="0" w:color="auto"/>
            </w:tcBorders>
            <w:vAlign w:val="center"/>
            <w:hideMark/>
          </w:tcPr>
          <w:p w:rsidR="006E1465" w:rsidRPr="000C54BA" w:rsidRDefault="00977033" w:rsidP="0014627C">
            <w:pPr>
              <w:spacing w:line="276" w:lineRule="auto"/>
              <w:jc w:val="both"/>
              <w:rPr>
                <w:b/>
                <w:bCs/>
              </w:rPr>
            </w:pPr>
            <w:r>
              <w:rPr>
                <w:b/>
                <w:bCs/>
              </w:rPr>
              <w:t>Mã đề thi 009</w:t>
            </w:r>
          </w:p>
        </w:tc>
      </w:tr>
    </w:tbl>
    <w:p w:rsidR="006E1465" w:rsidRPr="000C54BA" w:rsidRDefault="006E1465" w:rsidP="006E1465">
      <w:pPr>
        <w:spacing w:line="276" w:lineRule="auto"/>
        <w:jc w:val="both"/>
        <w:rPr>
          <w:b/>
          <w:lang w:val="fr-FR"/>
        </w:rPr>
      </w:pPr>
      <w:r w:rsidRPr="000C54BA">
        <w:rPr>
          <w:b/>
          <w:lang w:val="fr-FR"/>
        </w:rPr>
        <w:t>Họ, tên thí sinh:..........................................................................................................................</w:t>
      </w:r>
    </w:p>
    <w:p w:rsidR="006E1465" w:rsidRPr="000C54BA" w:rsidRDefault="006E1465" w:rsidP="006E1465">
      <w:pPr>
        <w:pStyle w:val="Body"/>
        <w:spacing w:before="3" w:line="276" w:lineRule="auto"/>
        <w:jc w:val="both"/>
        <w:rPr>
          <w:b/>
          <w:lang w:val="fr-FR"/>
        </w:rPr>
      </w:pPr>
      <w:r w:rsidRPr="000C54BA">
        <w:rPr>
          <w:b/>
          <w:lang w:val="fr-FR"/>
        </w:rPr>
        <w:t>Số báo danh:................................................................................................................................</w:t>
      </w:r>
    </w:p>
    <w:p w:rsidR="00BE5386" w:rsidRDefault="00BE5386" w:rsidP="00BE5386">
      <w:pPr>
        <w:tabs>
          <w:tab w:val="left" w:pos="181"/>
          <w:tab w:val="left" w:pos="2699"/>
          <w:tab w:val="left" w:pos="5221"/>
          <w:tab w:val="left" w:pos="7739"/>
        </w:tabs>
        <w:spacing w:line="276" w:lineRule="auto"/>
        <w:ind w:firstLine="2268"/>
        <w:rPr>
          <w:rFonts w:eastAsia="Calibri"/>
          <w:b/>
        </w:rPr>
      </w:pPr>
    </w:p>
    <w:p w:rsidR="00BE5386" w:rsidRPr="00977033" w:rsidRDefault="00BE5386" w:rsidP="00BE5386">
      <w:pPr>
        <w:pStyle w:val="Body"/>
        <w:spacing w:before="3" w:line="276" w:lineRule="auto"/>
        <w:ind w:firstLine="2268"/>
        <w:rPr>
          <w:b/>
        </w:rPr>
      </w:pPr>
    </w:p>
    <w:p w:rsidR="00F85DB1" w:rsidRPr="000C54BA" w:rsidRDefault="00F85DB1" w:rsidP="00F85DB1">
      <w:pPr>
        <w:tabs>
          <w:tab w:val="left" w:pos="8500"/>
        </w:tabs>
        <w:spacing w:line="276" w:lineRule="auto"/>
        <w:jc w:val="both"/>
      </w:pPr>
      <w:r w:rsidRPr="000C54BA">
        <w:rPr>
          <w:b/>
          <w:bCs/>
        </w:rPr>
        <w:t xml:space="preserve">Câu 1: </w:t>
      </w:r>
      <w:r w:rsidRPr="000C54BA">
        <w:t xml:space="preserve">Trong dao động điều hoà thì </w:t>
      </w:r>
      <w:r w:rsidRPr="000C54BA">
        <w:tab/>
      </w:r>
    </w:p>
    <w:p w:rsidR="00F85DB1" w:rsidRPr="000C54BA" w:rsidRDefault="00F85DB1" w:rsidP="00F85DB1">
      <w:pPr>
        <w:tabs>
          <w:tab w:val="left" w:pos="8500"/>
        </w:tabs>
        <w:spacing w:line="276" w:lineRule="auto"/>
        <w:jc w:val="both"/>
      </w:pPr>
      <w:r w:rsidRPr="000C54BA">
        <w:t>A. quỹ đạo là một đoạn thẳng .</w:t>
      </w:r>
    </w:p>
    <w:p w:rsidR="00F85DB1" w:rsidRPr="000C54BA" w:rsidRDefault="005E4634" w:rsidP="00F85DB1">
      <w:pPr>
        <w:tabs>
          <w:tab w:val="left" w:pos="8500"/>
        </w:tabs>
        <w:spacing w:line="276" w:lineRule="auto"/>
        <w:jc w:val="both"/>
      </w:pPr>
      <w:r>
        <w:t>B. lực kéo về</w:t>
      </w:r>
      <w:r w:rsidR="00F85DB1" w:rsidRPr="000C54BA">
        <w:t xml:space="preserve"> cũng là lực đàn hồi.</w:t>
      </w:r>
    </w:p>
    <w:p w:rsidR="00F85DB1" w:rsidRPr="000C54BA" w:rsidRDefault="00F85DB1" w:rsidP="00F85DB1">
      <w:pPr>
        <w:tabs>
          <w:tab w:val="left" w:pos="0"/>
        </w:tabs>
        <w:spacing w:line="276" w:lineRule="auto"/>
        <w:jc w:val="both"/>
      </w:pPr>
      <w:r w:rsidRPr="000C54BA">
        <w:t>C. vận tốc tỷ lệ thuận với thời gian.</w:t>
      </w:r>
    </w:p>
    <w:p w:rsidR="00F85DB1" w:rsidRPr="000C54BA" w:rsidRDefault="00F85DB1" w:rsidP="00F85DB1">
      <w:pPr>
        <w:tabs>
          <w:tab w:val="left" w:pos="0"/>
        </w:tabs>
        <w:spacing w:line="276" w:lineRule="auto"/>
        <w:jc w:val="both"/>
      </w:pPr>
      <w:r w:rsidRPr="000C54BA">
        <w:t>D. lực kéo về luôn hướng về vị trí cân bằng.</w:t>
      </w:r>
    </w:p>
    <w:p w:rsidR="00F85DB1" w:rsidRPr="000C54BA" w:rsidRDefault="00F85DB1" w:rsidP="00F85DB1">
      <w:pPr>
        <w:tabs>
          <w:tab w:val="left" w:pos="181"/>
          <w:tab w:val="left" w:pos="2699"/>
          <w:tab w:val="left" w:pos="5221"/>
          <w:tab w:val="left" w:pos="7739"/>
        </w:tabs>
        <w:spacing w:line="276" w:lineRule="auto"/>
        <w:jc w:val="both"/>
        <w:rPr>
          <w:rFonts w:eastAsia="Calibri"/>
          <w:noProof/>
        </w:rPr>
      </w:pPr>
      <w:r w:rsidRPr="000C54BA">
        <w:rPr>
          <w:b/>
        </w:rPr>
        <w:t>Câu 2</w:t>
      </w:r>
      <w:r w:rsidRPr="000C54BA">
        <w:t>:</w:t>
      </w:r>
      <w:r w:rsidRPr="000C54BA">
        <w:rPr>
          <w:rFonts w:eastAsia="Calibri"/>
          <w:b/>
          <w:noProof/>
        </w:rPr>
        <w:t xml:space="preserve"> </w:t>
      </w:r>
      <w:r w:rsidRPr="000C54BA">
        <w:rPr>
          <w:rFonts w:eastAsia="Calibri"/>
          <w:noProof/>
        </w:rPr>
        <w:t xml:space="preserve">Khi nói về dao động tắt dần, phát biểu nào sau đây </w:t>
      </w:r>
      <w:r w:rsidRPr="005E4634">
        <w:rPr>
          <w:rFonts w:eastAsia="Calibri"/>
          <w:b/>
          <w:noProof/>
        </w:rPr>
        <w:t>không đúng</w:t>
      </w:r>
      <w:r w:rsidRPr="000C54BA">
        <w:rPr>
          <w:rFonts w:eastAsia="Calibri"/>
          <w:noProof/>
        </w:rPr>
        <w:t>?</w:t>
      </w:r>
    </w:p>
    <w:p w:rsidR="00F85DB1" w:rsidRPr="000C54BA" w:rsidRDefault="00F85DB1" w:rsidP="00F85DB1">
      <w:pPr>
        <w:tabs>
          <w:tab w:val="left" w:pos="181"/>
          <w:tab w:val="left" w:pos="5221"/>
          <w:tab w:val="left" w:pos="7739"/>
        </w:tabs>
        <w:spacing w:line="276" w:lineRule="auto"/>
        <w:jc w:val="both"/>
        <w:rPr>
          <w:rFonts w:eastAsia="Calibri"/>
          <w:noProof/>
        </w:rPr>
      </w:pPr>
      <w:r w:rsidRPr="000C54BA">
        <w:rPr>
          <w:rFonts w:eastAsia="Calibri"/>
          <w:noProof/>
        </w:rPr>
        <w:t>A. Lực cản của môi trường càng lớn thì sự tắt dần càng nhanh.</w:t>
      </w:r>
    </w:p>
    <w:p w:rsidR="00F85DB1" w:rsidRPr="000C54BA" w:rsidRDefault="00F85DB1" w:rsidP="00F85DB1">
      <w:pPr>
        <w:tabs>
          <w:tab w:val="left" w:pos="181"/>
          <w:tab w:val="left" w:pos="5221"/>
          <w:tab w:val="left" w:pos="7739"/>
        </w:tabs>
        <w:spacing w:line="276" w:lineRule="auto"/>
        <w:jc w:val="both"/>
        <w:rPr>
          <w:rFonts w:eastAsia="Calibri"/>
          <w:noProof/>
        </w:rPr>
      </w:pPr>
      <w:r w:rsidRPr="000C54BA">
        <w:rPr>
          <w:rFonts w:eastAsia="Calibri"/>
          <w:noProof/>
        </w:rPr>
        <w:t>B. Tần số dao động càng lớn thì sự tắt dần càng chậm.</w:t>
      </w:r>
    </w:p>
    <w:p w:rsidR="00F85DB1" w:rsidRPr="000C54BA" w:rsidRDefault="00F85DB1" w:rsidP="00F85DB1">
      <w:pPr>
        <w:tabs>
          <w:tab w:val="left" w:pos="181"/>
          <w:tab w:val="left" w:pos="5221"/>
          <w:tab w:val="left" w:pos="7739"/>
        </w:tabs>
        <w:spacing w:line="276" w:lineRule="auto"/>
        <w:jc w:val="both"/>
        <w:rPr>
          <w:rFonts w:eastAsia="Calibri"/>
          <w:noProof/>
        </w:rPr>
      </w:pPr>
      <w:r w:rsidRPr="000C54BA">
        <w:rPr>
          <w:rFonts w:eastAsia="Calibri"/>
          <w:noProof/>
        </w:rPr>
        <w:t>C. Biên độ dao động giảm dần theo thời gian.</w:t>
      </w:r>
    </w:p>
    <w:p w:rsidR="00F85DB1" w:rsidRPr="000C54BA" w:rsidRDefault="00F85DB1" w:rsidP="00F85DB1">
      <w:pPr>
        <w:spacing w:line="276" w:lineRule="auto"/>
        <w:jc w:val="both"/>
      </w:pPr>
      <w:r w:rsidRPr="000C54BA">
        <w:rPr>
          <w:rFonts w:eastAsia="Calibri"/>
          <w:noProof/>
        </w:rPr>
        <w:t>D. Cơ năng giảm dần theo thời gian.</w:t>
      </w:r>
    </w:p>
    <w:p w:rsidR="00F85DB1" w:rsidRPr="000C54BA" w:rsidRDefault="00F85DB1" w:rsidP="00F85DB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pPr>
      <w:r w:rsidRPr="000C54BA">
        <w:rPr>
          <w:b/>
        </w:rPr>
        <w:t>Câu 3</w:t>
      </w:r>
      <w:r w:rsidRPr="000C54BA">
        <w:t xml:space="preserve">: Phát biểu nào sau đây là </w:t>
      </w:r>
      <w:r w:rsidRPr="005E4634">
        <w:rPr>
          <w:b/>
          <w:bCs/>
        </w:rPr>
        <w:t>sai</w:t>
      </w:r>
      <w:r w:rsidRPr="000C54BA">
        <w:rPr>
          <w:bCs/>
        </w:rPr>
        <w:t xml:space="preserve"> </w:t>
      </w:r>
      <w:r w:rsidRPr="000C54BA">
        <w:t>khi nói về dao động của con lắc đơn (bỏ qua lực cản của môi trường)?</w:t>
      </w:r>
    </w:p>
    <w:p w:rsidR="00F85DB1" w:rsidRPr="000C54BA" w:rsidRDefault="00F85DB1" w:rsidP="00F85DB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pPr>
      <w:r w:rsidRPr="000C54BA">
        <w:rPr>
          <w:bCs/>
        </w:rPr>
        <w:t xml:space="preserve">A. </w:t>
      </w:r>
      <w:r w:rsidRPr="000C54BA">
        <w:t>Khi vật nặng đi qua vị trí cân bằng, thì trọng lực tác dụng lên nó cân bằng với lực căng của dây.</w:t>
      </w:r>
    </w:p>
    <w:p w:rsidR="00F85DB1" w:rsidRPr="000C54BA" w:rsidRDefault="00F85DB1" w:rsidP="00F85DB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pPr>
      <w:r w:rsidRPr="000C54BA">
        <w:rPr>
          <w:bCs/>
        </w:rPr>
        <w:t xml:space="preserve">B. </w:t>
      </w:r>
      <w:r w:rsidRPr="000C54BA">
        <w:t>Khi vật nặng ở vị trí biên, cơ năng của con lắc bằng thế năng của nó.</w:t>
      </w:r>
    </w:p>
    <w:p w:rsidR="00F85DB1" w:rsidRPr="000C54BA" w:rsidRDefault="00F85DB1" w:rsidP="00F85DB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pPr>
      <w:r w:rsidRPr="000C54BA">
        <w:rPr>
          <w:bCs/>
        </w:rPr>
        <w:t>C.</w:t>
      </w:r>
      <w:r w:rsidRPr="000C54BA">
        <w:rPr>
          <w:bCs/>
        </w:rPr>
        <w:tab/>
      </w:r>
      <w:r w:rsidRPr="000C54BA">
        <w:t>Lực căng dây lớn nhất khi vật qua vị trí cân bằng.</w:t>
      </w:r>
    </w:p>
    <w:p w:rsidR="00F85DB1" w:rsidRPr="000C54BA" w:rsidRDefault="00F85DB1" w:rsidP="00F85DB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pPr>
      <w:r w:rsidRPr="000C54BA">
        <w:rPr>
          <w:bCs/>
        </w:rPr>
        <w:t>D.</w:t>
      </w:r>
      <w:r w:rsidRPr="000C54BA">
        <w:rPr>
          <w:b/>
          <w:bCs/>
        </w:rPr>
        <w:t xml:space="preserve"> </w:t>
      </w:r>
      <w:r w:rsidRPr="000C54BA">
        <w:t>Chuyển động của con lắc từ vị trí biên về vị trí cân bằng là nhanh dần.</w:t>
      </w:r>
    </w:p>
    <w:p w:rsidR="00F85DB1" w:rsidRPr="000C54BA" w:rsidRDefault="00F85DB1" w:rsidP="00F85DB1">
      <w:pPr>
        <w:tabs>
          <w:tab w:val="left" w:pos="181"/>
          <w:tab w:val="left" w:pos="2699"/>
          <w:tab w:val="left" w:pos="5221"/>
          <w:tab w:val="left" w:pos="7739"/>
        </w:tabs>
        <w:spacing w:line="276" w:lineRule="auto"/>
        <w:jc w:val="both"/>
        <w:rPr>
          <w:rFonts w:eastAsia="Calibri"/>
          <w:noProof/>
        </w:rPr>
      </w:pPr>
      <w:r w:rsidRPr="000C54BA">
        <w:rPr>
          <w:rFonts w:eastAsia="Calibri"/>
          <w:b/>
          <w:noProof/>
        </w:rPr>
        <w:t xml:space="preserve">Câu 4: </w:t>
      </w:r>
      <w:r w:rsidRPr="000C54BA">
        <w:rPr>
          <w:rFonts w:eastAsia="Calibri"/>
          <w:noProof/>
        </w:rPr>
        <w:t xml:space="preserve"> Sóng cơ học ngang truyền được trong các môi trường</w:t>
      </w:r>
    </w:p>
    <w:p w:rsidR="00F85DB1" w:rsidRPr="000C54BA" w:rsidRDefault="00F85DB1" w:rsidP="00F85DB1">
      <w:pPr>
        <w:tabs>
          <w:tab w:val="left" w:pos="181"/>
          <w:tab w:val="left" w:pos="5221"/>
          <w:tab w:val="left" w:pos="7739"/>
        </w:tabs>
        <w:spacing w:line="276" w:lineRule="auto"/>
        <w:jc w:val="both"/>
        <w:rPr>
          <w:rFonts w:eastAsia="Calibri"/>
          <w:noProof/>
        </w:rPr>
      </w:pPr>
      <w:r w:rsidRPr="000C54BA">
        <w:rPr>
          <w:rFonts w:eastAsia="Calibri"/>
          <w:noProof/>
        </w:rPr>
        <w:t>A. chất rắn và bề mặt chất lỏng.</w:t>
      </w:r>
      <w:r w:rsidRPr="000C54BA">
        <w:rPr>
          <w:rFonts w:eastAsia="Calibri"/>
          <w:noProof/>
        </w:rPr>
        <w:tab/>
        <w:t>B. chất khí và bề mặt chất rắn.</w:t>
      </w:r>
    </w:p>
    <w:p w:rsidR="00F85DB1" w:rsidRPr="000C54BA" w:rsidRDefault="00F85DB1" w:rsidP="00F85DB1">
      <w:pPr>
        <w:tabs>
          <w:tab w:val="left" w:pos="181"/>
          <w:tab w:val="left" w:pos="5221"/>
          <w:tab w:val="left" w:pos="7739"/>
        </w:tabs>
        <w:spacing w:line="276" w:lineRule="auto"/>
        <w:jc w:val="both"/>
        <w:rPr>
          <w:rFonts w:eastAsia="Calibri"/>
          <w:noProof/>
        </w:rPr>
      </w:pPr>
      <w:r w:rsidRPr="000C54BA">
        <w:rPr>
          <w:rFonts w:eastAsia="Calibri"/>
          <w:noProof/>
        </w:rPr>
        <w:t>C. chất khí và trong lòng chất rắn.</w:t>
      </w:r>
      <w:r w:rsidRPr="000C54BA">
        <w:rPr>
          <w:rFonts w:eastAsia="Calibri"/>
          <w:noProof/>
        </w:rPr>
        <w:tab/>
        <w:t>D. chất rắn và trong lòng chất lỏng.</w:t>
      </w:r>
    </w:p>
    <w:p w:rsidR="00F85DB1" w:rsidRPr="00977033" w:rsidRDefault="00F85DB1" w:rsidP="00F85DB1">
      <w:pPr>
        <w:spacing w:line="276" w:lineRule="auto"/>
        <w:jc w:val="both"/>
        <w:rPr>
          <w:lang w:val="pt-BR"/>
        </w:rPr>
      </w:pPr>
      <w:r w:rsidRPr="000C54BA">
        <w:rPr>
          <w:b/>
          <w:bCs/>
          <w:lang w:val="pt-BR"/>
        </w:rPr>
        <w:t>Câu 5</w:t>
      </w:r>
      <w:r w:rsidRPr="000C54BA">
        <w:rPr>
          <w:b/>
          <w:lang w:val="pt-BR"/>
        </w:rPr>
        <w:t>:</w:t>
      </w:r>
      <w:r w:rsidRPr="000C54BA">
        <w:rPr>
          <w:b/>
          <w:bCs/>
          <w:lang w:val="pt-BR"/>
        </w:rPr>
        <w:t xml:space="preserve"> </w:t>
      </w:r>
      <w:r w:rsidRPr="000C54BA">
        <w:rPr>
          <w:lang w:val="pt-BR"/>
        </w:rPr>
        <w:t>Phát biểu nào sau đây là</w:t>
      </w:r>
      <w:r w:rsidRPr="000C54BA">
        <w:rPr>
          <w:b/>
          <w:bCs/>
          <w:lang w:val="pt-BR"/>
        </w:rPr>
        <w:t xml:space="preserve"> sai</w:t>
      </w:r>
      <w:r w:rsidR="005E4634">
        <w:rPr>
          <w:lang w:val="pt-BR"/>
        </w:rPr>
        <w:t xml:space="preserve"> khi nói về </w:t>
      </w:r>
      <w:r w:rsidRPr="000C54BA">
        <w:rPr>
          <w:lang w:val="pt-BR"/>
        </w:rPr>
        <w:t xml:space="preserve">sóng cơ học? </w:t>
      </w:r>
      <w:r w:rsidR="005E4634" w:rsidRPr="000C54BA">
        <w:rPr>
          <w:lang w:val="pt-BR"/>
        </w:rPr>
        <w:t>Quá trình lan truyền của sóng cơ học</w:t>
      </w:r>
      <w:r w:rsidR="005E4634" w:rsidRPr="00977033">
        <w:rPr>
          <w:lang w:val="pt-BR"/>
        </w:rPr>
        <w:t xml:space="preserve"> là quá trình</w:t>
      </w:r>
    </w:p>
    <w:p w:rsidR="00F85DB1" w:rsidRPr="000C54BA" w:rsidRDefault="00F85DB1" w:rsidP="00F85DB1">
      <w:pPr>
        <w:tabs>
          <w:tab w:val="left" w:pos="0"/>
          <w:tab w:val="left" w:pos="180"/>
        </w:tabs>
        <w:spacing w:line="276" w:lineRule="auto"/>
        <w:jc w:val="both"/>
      </w:pPr>
      <w:r w:rsidRPr="000C54BA">
        <w:rPr>
          <w:bCs/>
        </w:rPr>
        <w:t>A.</w:t>
      </w:r>
      <w:r w:rsidRPr="000C54BA">
        <w:t xml:space="preserve"> lan truyền các phần tử vật chất trong không gian.</w:t>
      </w:r>
    </w:p>
    <w:p w:rsidR="00F85DB1" w:rsidRPr="000C54BA" w:rsidRDefault="00F85DB1" w:rsidP="00F85DB1">
      <w:pPr>
        <w:tabs>
          <w:tab w:val="left" w:pos="0"/>
          <w:tab w:val="left" w:pos="180"/>
        </w:tabs>
        <w:spacing w:line="276" w:lineRule="auto"/>
        <w:jc w:val="both"/>
      </w:pPr>
      <w:r w:rsidRPr="000C54BA">
        <w:rPr>
          <w:bCs/>
        </w:rPr>
        <w:t>B.</w:t>
      </w:r>
      <w:r w:rsidRPr="000C54BA">
        <w:t xml:space="preserve"> lan truyền dao động trong môi trường vật chất theo thời gian.</w:t>
      </w:r>
    </w:p>
    <w:p w:rsidR="00F85DB1" w:rsidRPr="000C54BA" w:rsidRDefault="00F85DB1" w:rsidP="00F85DB1">
      <w:pPr>
        <w:tabs>
          <w:tab w:val="left" w:pos="0"/>
          <w:tab w:val="left" w:pos="180"/>
          <w:tab w:val="left" w:pos="5053"/>
        </w:tabs>
        <w:spacing w:line="276" w:lineRule="auto"/>
        <w:jc w:val="both"/>
      </w:pPr>
      <w:r w:rsidRPr="000C54BA">
        <w:rPr>
          <w:bCs/>
        </w:rPr>
        <w:t>C.</w:t>
      </w:r>
      <w:r w:rsidRPr="000C54BA">
        <w:t xml:space="preserve"> truyền năng lượng.                            </w:t>
      </w:r>
    </w:p>
    <w:p w:rsidR="00F85DB1" w:rsidRPr="000C54BA" w:rsidRDefault="00F85DB1" w:rsidP="00F85DB1">
      <w:pPr>
        <w:tabs>
          <w:tab w:val="left" w:pos="0"/>
          <w:tab w:val="left" w:pos="180"/>
          <w:tab w:val="left" w:pos="5053"/>
        </w:tabs>
        <w:spacing w:line="276" w:lineRule="auto"/>
        <w:jc w:val="both"/>
      </w:pPr>
      <w:r w:rsidRPr="000C54BA">
        <w:rPr>
          <w:bCs/>
        </w:rPr>
        <w:t>D.</w:t>
      </w:r>
      <w:r w:rsidRPr="000C54BA">
        <w:t xml:space="preserve"> lan truyền của pha dao động.</w:t>
      </w:r>
    </w:p>
    <w:p w:rsidR="00F85DB1" w:rsidRPr="000C54BA" w:rsidRDefault="00F85DB1" w:rsidP="00F85DB1">
      <w:pPr>
        <w:spacing w:line="276" w:lineRule="auto"/>
        <w:jc w:val="both"/>
        <w:rPr>
          <w:lang w:val="pt-BR"/>
        </w:rPr>
      </w:pPr>
      <w:r w:rsidRPr="000C54BA">
        <w:rPr>
          <w:b/>
          <w:lang w:val="pt-BR"/>
        </w:rPr>
        <w:t xml:space="preserve">Câu 6: </w:t>
      </w:r>
      <w:r w:rsidRPr="000C54BA">
        <w:rPr>
          <w:lang w:val="pt-BR"/>
        </w:rPr>
        <w:t xml:space="preserve">Trong máy biến áp, từ thông qua cuộn sơ cấp và thứ cấp </w:t>
      </w:r>
    </w:p>
    <w:p w:rsidR="00F85DB1" w:rsidRPr="000C54BA" w:rsidRDefault="00F85DB1" w:rsidP="00F85DB1">
      <w:pPr>
        <w:spacing w:line="276" w:lineRule="auto"/>
        <w:jc w:val="both"/>
        <w:rPr>
          <w:lang w:val="pt-BR"/>
        </w:rPr>
      </w:pPr>
      <w:r w:rsidRPr="000C54BA">
        <w:rPr>
          <w:lang w:val="pt-BR"/>
        </w:rPr>
        <w:t>A. biến thiên cùng tần số, cùng giá trị cực đại.</w:t>
      </w:r>
      <w:r w:rsidRPr="000C54BA">
        <w:rPr>
          <w:lang w:val="pt-BR"/>
        </w:rPr>
        <w:tab/>
      </w:r>
      <w:r w:rsidRPr="000C54BA">
        <w:rPr>
          <w:lang w:val="pt-BR"/>
        </w:rPr>
        <w:tab/>
      </w:r>
    </w:p>
    <w:p w:rsidR="00F85DB1" w:rsidRPr="000C54BA" w:rsidRDefault="00F85DB1" w:rsidP="00F85DB1">
      <w:pPr>
        <w:spacing w:line="276" w:lineRule="auto"/>
        <w:jc w:val="both"/>
        <w:rPr>
          <w:lang w:val="pt-BR"/>
        </w:rPr>
      </w:pPr>
      <w:r w:rsidRPr="000C54BA">
        <w:rPr>
          <w:lang w:val="pt-BR"/>
        </w:rPr>
        <w:t>B. biến thiên khác tần số, cùng giá trị cực đại</w:t>
      </w:r>
    </w:p>
    <w:p w:rsidR="00F85DB1" w:rsidRPr="000C54BA" w:rsidRDefault="00F85DB1" w:rsidP="00F85DB1">
      <w:pPr>
        <w:spacing w:line="276" w:lineRule="auto"/>
        <w:jc w:val="both"/>
        <w:rPr>
          <w:lang w:val="pt-BR"/>
        </w:rPr>
      </w:pPr>
      <w:r w:rsidRPr="000C54BA">
        <w:rPr>
          <w:lang w:val="pt-BR"/>
        </w:rPr>
        <w:t>B. biến thiên cùng tần số, khác giá trị cực đại.</w:t>
      </w:r>
      <w:r w:rsidRPr="000C54BA">
        <w:rPr>
          <w:lang w:val="pt-BR"/>
        </w:rPr>
        <w:tab/>
      </w:r>
      <w:r w:rsidRPr="000C54BA">
        <w:rPr>
          <w:lang w:val="pt-BR"/>
        </w:rPr>
        <w:tab/>
      </w:r>
    </w:p>
    <w:p w:rsidR="00F85DB1" w:rsidRPr="000C54BA" w:rsidRDefault="00F85DB1" w:rsidP="00F85DB1">
      <w:pPr>
        <w:spacing w:line="276" w:lineRule="auto"/>
        <w:jc w:val="both"/>
        <w:rPr>
          <w:lang w:val="pt-BR"/>
        </w:rPr>
      </w:pPr>
      <w:r w:rsidRPr="000C54BA">
        <w:rPr>
          <w:lang w:val="pt-BR"/>
        </w:rPr>
        <w:t>D. biến thiên khác tần số, cùng giá trị cực đại.</w:t>
      </w:r>
    </w:p>
    <w:p w:rsidR="00F85DB1" w:rsidRPr="00977033" w:rsidRDefault="00F85DB1" w:rsidP="00F85DB1">
      <w:pPr>
        <w:spacing w:line="276" w:lineRule="auto"/>
        <w:jc w:val="both"/>
        <w:rPr>
          <w:rFonts w:eastAsiaTheme="minorEastAsia"/>
          <w:lang w:val="pt-BR"/>
        </w:rPr>
      </w:pPr>
      <w:r w:rsidRPr="00977033">
        <w:rPr>
          <w:rFonts w:eastAsiaTheme="minorEastAsia"/>
          <w:b/>
          <w:lang w:val="pt-BR"/>
        </w:rPr>
        <w:t>Câu 7:</w:t>
      </w:r>
      <w:r w:rsidRPr="00977033">
        <w:rPr>
          <w:rFonts w:eastAsiaTheme="minorEastAsia"/>
          <w:lang w:val="pt-BR"/>
        </w:rPr>
        <w:t xml:space="preserve"> Công suất của dòng điện xoay chiều trong đoạn mạch bất kì là</w:t>
      </w:r>
    </w:p>
    <w:p w:rsidR="00F85DB1" w:rsidRPr="000C54BA" w:rsidRDefault="00F85DB1" w:rsidP="00F85DB1">
      <w:pPr>
        <w:spacing w:line="276" w:lineRule="auto"/>
        <w:contextualSpacing/>
        <w:jc w:val="both"/>
        <w:rPr>
          <w:rFonts w:eastAsiaTheme="minorEastAsia"/>
        </w:rPr>
      </w:pPr>
      <w:r w:rsidRPr="000C54BA">
        <w:rPr>
          <w:rFonts w:eastAsiaTheme="minorEastAsia"/>
        </w:rPr>
        <w:t>A. điện năng chuyển hóa thành nhiệt năng trong 1s.</w:t>
      </w:r>
    </w:p>
    <w:p w:rsidR="00F85DB1" w:rsidRPr="000C54BA" w:rsidRDefault="00F85DB1" w:rsidP="00F85DB1">
      <w:pPr>
        <w:spacing w:line="276" w:lineRule="auto"/>
        <w:contextualSpacing/>
        <w:jc w:val="both"/>
        <w:rPr>
          <w:rFonts w:eastAsiaTheme="minorEastAsia"/>
        </w:rPr>
      </w:pPr>
      <w:r w:rsidRPr="000C54BA">
        <w:rPr>
          <w:rFonts w:eastAsiaTheme="minorEastAsia"/>
        </w:rPr>
        <w:t>B. công suất trung bình trong một chu kì.</w:t>
      </w:r>
    </w:p>
    <w:p w:rsidR="00F85DB1" w:rsidRPr="000C54BA" w:rsidRDefault="00F85DB1" w:rsidP="00F85DB1">
      <w:pPr>
        <w:spacing w:line="276" w:lineRule="auto"/>
        <w:contextualSpacing/>
        <w:jc w:val="both"/>
        <w:rPr>
          <w:rFonts w:eastAsiaTheme="minorEastAsia"/>
        </w:rPr>
      </w:pPr>
      <w:r w:rsidRPr="000C54BA">
        <w:rPr>
          <w:rFonts w:eastAsiaTheme="minorEastAsia"/>
        </w:rPr>
        <w:t>C. giá trị đo được của công tơ điện.</w:t>
      </w:r>
    </w:p>
    <w:p w:rsidR="00F85DB1" w:rsidRPr="000C54BA" w:rsidRDefault="00F85DB1" w:rsidP="00F85DB1">
      <w:pPr>
        <w:spacing w:line="276" w:lineRule="auto"/>
        <w:contextualSpacing/>
        <w:jc w:val="both"/>
        <w:rPr>
          <w:rFonts w:eastAsiaTheme="minorEastAsia"/>
        </w:rPr>
      </w:pPr>
      <w:r w:rsidRPr="000C54BA">
        <w:rPr>
          <w:rFonts w:eastAsiaTheme="minorEastAsia"/>
        </w:rPr>
        <w:lastRenderedPageBreak/>
        <w:t xml:space="preserve">D. công suất tức thời. </w:t>
      </w:r>
    </w:p>
    <w:p w:rsidR="00F85DB1" w:rsidRPr="000C54BA" w:rsidRDefault="00F85DB1" w:rsidP="00F85DB1">
      <w:pPr>
        <w:spacing w:line="276" w:lineRule="auto"/>
        <w:jc w:val="both"/>
        <w:rPr>
          <w:rFonts w:eastAsia="Calibri"/>
        </w:rPr>
      </w:pPr>
      <w:r w:rsidRPr="000C54BA">
        <w:rPr>
          <w:rFonts w:eastAsia="Calibri"/>
          <w:b/>
        </w:rPr>
        <w:t>Câu 8:</w:t>
      </w:r>
      <w:r w:rsidRPr="000C54BA">
        <w:rPr>
          <w:rFonts w:eastAsia="Calibri"/>
        </w:rPr>
        <w:t xml:space="preserve"> Đối với sự lan truyền sóng điện từ thì vec tơ cường độ điện trường </w:t>
      </w:r>
      <w:r w:rsidRPr="000C54BA">
        <w:rPr>
          <w:rFonts w:eastAsia="Calibri"/>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7pt" o:ole="">
            <v:imagedata r:id="rId8" o:title=""/>
          </v:shape>
          <o:OLEObject Type="Embed" ProgID="Equation.DSMT4" ShapeID="_x0000_i1025" DrawAspect="Content" ObjectID="_1680453592" r:id="rId9"/>
        </w:object>
      </w:r>
      <w:r w:rsidRPr="000C54BA">
        <w:rPr>
          <w:rFonts w:eastAsia="Calibri"/>
        </w:rPr>
        <w:t xml:space="preserve"> và vec tơ cảm ứng từ </w:t>
      </w:r>
      <w:r w:rsidRPr="000C54BA">
        <w:rPr>
          <w:rFonts w:eastAsia="Calibri"/>
          <w:position w:val="-4"/>
        </w:rPr>
        <w:object w:dxaOrig="240" w:dyaOrig="320">
          <v:shape id="_x0000_i1026" type="#_x0000_t75" style="width:11.65pt;height:15.7pt" o:ole="">
            <v:imagedata r:id="rId10" o:title=""/>
          </v:shape>
          <o:OLEObject Type="Embed" ProgID="Equation.DSMT4" ShapeID="_x0000_i1026" DrawAspect="Content" ObjectID="_1680453593" r:id="rId11"/>
        </w:object>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rFonts w:eastAsia="Calibri"/>
        </w:rPr>
        <w:t>A. dao động cùng phương và cùng pha nhau.</w:t>
      </w:r>
      <w:r w:rsidRPr="000C54BA">
        <w:rPr>
          <w:rFonts w:eastAsia="Calibri"/>
        </w:rPr>
        <w:tab/>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rFonts w:eastAsia="Calibri"/>
        </w:rPr>
        <w:t xml:space="preserve">B. dao động cùng phương và lệch pha nhau một góc </w:t>
      </w:r>
      <w:r w:rsidRPr="000C54BA">
        <w:rPr>
          <w:rFonts w:eastAsia="Calibri"/>
          <w:position w:val="-6"/>
        </w:rPr>
        <w:object w:dxaOrig="360" w:dyaOrig="320">
          <v:shape id="_x0000_i1027" type="#_x0000_t75" style="width:18.25pt;height:15.7pt" o:ole="">
            <v:imagedata r:id="rId12" o:title=""/>
          </v:shape>
          <o:OLEObject Type="Embed" ProgID="Equation.DSMT4" ShapeID="_x0000_i1027" DrawAspect="Content" ObjectID="_1680453594" r:id="rId13"/>
        </w:object>
      </w:r>
      <w:r w:rsidRPr="000C54BA">
        <w:rPr>
          <w:rFonts w:eastAsia="Calibri"/>
        </w:rPr>
        <w:t>.</w:t>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rFonts w:eastAsia="Calibri"/>
        </w:rPr>
        <w:t>C. dao động theo hai phương vuông góc nhau và cùng pha với nhau.</w:t>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rFonts w:eastAsia="Calibri"/>
        </w:rPr>
        <w:t>D. dao động theo hai phương vuông góc nhau và ngược pha với nhau.</w:t>
      </w:r>
    </w:p>
    <w:p w:rsidR="00F85DB1" w:rsidRPr="000C54BA" w:rsidRDefault="00F85DB1" w:rsidP="00646F81">
      <w:pPr>
        <w:tabs>
          <w:tab w:val="left" w:pos="284"/>
          <w:tab w:val="left" w:pos="2835"/>
          <w:tab w:val="right" w:pos="5103"/>
          <w:tab w:val="left" w:pos="5387"/>
          <w:tab w:val="right" w:pos="7655"/>
          <w:tab w:val="left" w:pos="7938"/>
        </w:tabs>
        <w:spacing w:line="276" w:lineRule="auto"/>
        <w:jc w:val="both"/>
        <w:rPr>
          <w:bCs/>
          <w:lang w:val="vi-VN"/>
        </w:rPr>
      </w:pPr>
      <w:r w:rsidRPr="000C54BA">
        <w:rPr>
          <w:b/>
          <w:lang w:val="pt-BR"/>
        </w:rPr>
        <w:t xml:space="preserve">Câu 9: </w:t>
      </w:r>
      <w:r w:rsidRPr="000C54BA">
        <w:rPr>
          <w:bCs/>
        </w:rPr>
        <w:t xml:space="preserve">Một mạch dao động điện từ lí tưởng gồm cuộn cảm thuần có độ tự cảm </w:t>
      </w:r>
      <w:r w:rsidRPr="000C54BA">
        <w:rPr>
          <w:position w:val="-4"/>
        </w:rPr>
        <w:object w:dxaOrig="225" w:dyaOrig="255">
          <v:shape id="_x0000_i1028" type="#_x0000_t75" style="width:11.15pt;height:12.7pt" o:ole="">
            <v:imagedata r:id="rId14" o:title=""/>
          </v:shape>
          <o:OLEObject Type="Embed" ProgID="Equation.DSMT4" ShapeID="_x0000_i1028" DrawAspect="Content" ObjectID="_1680453595" r:id="rId15"/>
        </w:object>
      </w:r>
      <w:r w:rsidRPr="000C54BA">
        <w:rPr>
          <w:bCs/>
        </w:rPr>
        <w:t xml:space="preserve"> và tụ điện có điện dung </w:t>
      </w:r>
      <w:r w:rsidRPr="000C54BA">
        <w:rPr>
          <w:position w:val="-6"/>
        </w:rPr>
        <w:object w:dxaOrig="240" w:dyaOrig="285">
          <v:shape id="_x0000_i1029" type="#_x0000_t75" style="width:11.65pt;height:14.2pt" o:ole="">
            <v:imagedata r:id="rId16" o:title=""/>
          </v:shape>
          <o:OLEObject Type="Embed" ProgID="Equation.DSMT4" ShapeID="_x0000_i1029" DrawAspect="Content" ObjectID="_1680453596" r:id="rId17"/>
        </w:object>
      </w:r>
      <w:r w:rsidRPr="000C54BA">
        <w:rPr>
          <w:bCs/>
        </w:rPr>
        <w:t xml:space="preserve">. </w:t>
      </w:r>
      <w:r w:rsidRPr="000C54BA">
        <w:rPr>
          <w:bCs/>
          <w:lang w:val="vi-VN"/>
        </w:rPr>
        <w:t xml:space="preserve">Khoảng thời gian giữa hai lần liên tiếp </w:t>
      </w:r>
      <w:r w:rsidRPr="000C54BA">
        <w:rPr>
          <w:bCs/>
        </w:rPr>
        <w:t>năng lượng điện trường trong</w:t>
      </w:r>
      <w:r w:rsidRPr="000C54BA">
        <w:rPr>
          <w:bCs/>
          <w:lang w:val="vi-VN"/>
        </w:rPr>
        <w:t xml:space="preserve"> tụ đạt cực đại là</w:t>
      </w:r>
    </w:p>
    <w:p w:rsidR="00F85DB1" w:rsidRPr="00977033" w:rsidRDefault="00F85DB1" w:rsidP="00646F81">
      <w:pPr>
        <w:tabs>
          <w:tab w:val="left" w:pos="284"/>
          <w:tab w:val="right" w:pos="2552"/>
          <w:tab w:val="left" w:pos="5103"/>
          <w:tab w:val="right" w:pos="5245"/>
          <w:tab w:val="left" w:pos="7655"/>
        </w:tabs>
        <w:spacing w:line="276" w:lineRule="auto"/>
        <w:jc w:val="both"/>
        <w:rPr>
          <w:bCs/>
          <w:lang w:val="vi-VN"/>
        </w:rPr>
      </w:pPr>
      <w:r w:rsidRPr="00977033">
        <w:rPr>
          <w:bCs/>
          <w:lang w:val="vi-VN"/>
        </w:rPr>
        <w:t xml:space="preserve">A. </w:t>
      </w:r>
      <m:oMath>
        <m:r>
          <w:rPr>
            <w:rFonts w:ascii="Cambria Math" w:hAnsi="Cambria Math"/>
            <w:lang w:val="vi-VN"/>
          </w:rPr>
          <m:t>π</m:t>
        </m:r>
        <m:rad>
          <m:radPr>
            <m:degHide m:val="1"/>
            <m:ctrlPr>
              <w:rPr>
                <w:rFonts w:ascii="Cambria Math" w:hAnsi="Cambria Math"/>
                <w:i/>
              </w:rPr>
            </m:ctrlPr>
          </m:radPr>
          <m:deg/>
          <m:e>
            <m:r>
              <w:rPr>
                <w:rFonts w:ascii="Cambria Math" w:hAnsi="Cambria Math"/>
                <w:lang w:val="vi-VN"/>
              </w:rPr>
              <m:t>LC</m:t>
            </m:r>
          </m:e>
        </m:rad>
      </m:oMath>
      <w:r w:rsidRPr="00977033">
        <w:rPr>
          <w:lang w:val="vi-VN"/>
        </w:rPr>
        <w:t>.</w:t>
      </w:r>
      <w:r w:rsidR="00646F81" w:rsidRPr="00977033">
        <w:rPr>
          <w:bCs/>
          <w:lang w:val="vi-VN"/>
        </w:rPr>
        <w:t xml:space="preserve">                           </w:t>
      </w:r>
      <w:r w:rsidRPr="00977033">
        <w:rPr>
          <w:bCs/>
          <w:lang w:val="vi-VN"/>
        </w:rPr>
        <w:t xml:space="preserve">B. </w:t>
      </w:r>
      <m:oMath>
        <m:r>
          <w:rPr>
            <w:rFonts w:ascii="Cambria Math" w:hAnsi="Cambria Math"/>
            <w:lang w:val="vi-VN"/>
          </w:rPr>
          <m:t>2π</m:t>
        </m:r>
        <m:rad>
          <m:radPr>
            <m:degHide m:val="1"/>
            <m:ctrlPr>
              <w:rPr>
                <w:rFonts w:ascii="Cambria Math" w:hAnsi="Cambria Math"/>
                <w:i/>
              </w:rPr>
            </m:ctrlPr>
          </m:radPr>
          <m:deg/>
          <m:e>
            <m:r>
              <w:rPr>
                <w:rFonts w:ascii="Cambria Math" w:hAnsi="Cambria Math"/>
                <w:lang w:val="vi-VN"/>
              </w:rPr>
              <m:t>LC</m:t>
            </m:r>
          </m:e>
        </m:rad>
      </m:oMath>
      <w:r w:rsidRPr="00977033">
        <w:rPr>
          <w:lang w:val="vi-VN"/>
        </w:rPr>
        <w:t>.</w:t>
      </w:r>
      <w:r w:rsidRPr="00977033">
        <w:rPr>
          <w:bCs/>
          <w:lang w:val="vi-VN"/>
        </w:rPr>
        <w:t xml:space="preserve">                       </w:t>
      </w:r>
      <w:r w:rsidR="00646F81" w:rsidRPr="00977033">
        <w:rPr>
          <w:bCs/>
          <w:lang w:val="vi-VN"/>
        </w:rPr>
        <w:t xml:space="preserve"> </w:t>
      </w:r>
      <w:r w:rsidRPr="00977033">
        <w:rPr>
          <w:bCs/>
          <w:lang w:val="vi-VN"/>
        </w:rPr>
        <w:t xml:space="preserve">C.  </w:t>
      </w:r>
      <m:oMath>
        <m:f>
          <m:fPr>
            <m:ctrlPr>
              <w:rPr>
                <w:rFonts w:ascii="Cambria Math" w:hAnsi="Cambria Math"/>
                <w:bCs/>
                <w:i/>
              </w:rPr>
            </m:ctrlPr>
          </m:fPr>
          <m:num>
            <m:r>
              <w:rPr>
                <w:rFonts w:ascii="Cambria Math" w:hAnsi="Cambria Math"/>
                <w:lang w:val="vi-VN"/>
              </w:rPr>
              <m:t>1</m:t>
            </m:r>
          </m:num>
          <m:den>
            <m:r>
              <w:rPr>
                <w:rFonts w:ascii="Cambria Math" w:hAnsi="Cambria Math"/>
                <w:lang w:val="vi-VN"/>
              </w:rPr>
              <m:t>π</m:t>
            </m:r>
            <m:rad>
              <m:radPr>
                <m:degHide m:val="1"/>
                <m:ctrlPr>
                  <w:rPr>
                    <w:rFonts w:ascii="Cambria Math" w:hAnsi="Cambria Math"/>
                    <w:bCs/>
                    <w:i/>
                  </w:rPr>
                </m:ctrlPr>
              </m:radPr>
              <m:deg/>
              <m:e>
                <m:r>
                  <w:rPr>
                    <w:rFonts w:ascii="Cambria Math" w:hAnsi="Cambria Math"/>
                    <w:lang w:val="vi-VN"/>
                  </w:rPr>
                  <m:t>LC</m:t>
                </m:r>
              </m:e>
            </m:rad>
          </m:den>
        </m:f>
      </m:oMath>
      <w:r w:rsidRPr="00977033">
        <w:rPr>
          <w:bCs/>
          <w:lang w:val="vi-VN"/>
        </w:rPr>
        <w:t xml:space="preserve"> .    </w:t>
      </w:r>
      <w:r w:rsidRPr="00977033">
        <w:rPr>
          <w:bCs/>
          <w:lang w:val="vi-VN"/>
        </w:rPr>
        <w:tab/>
        <w:t xml:space="preserve">D. </w:t>
      </w:r>
      <m:oMath>
        <m:f>
          <m:fPr>
            <m:ctrlPr>
              <w:rPr>
                <w:rFonts w:ascii="Cambria Math" w:hAnsi="Cambria Math"/>
                <w:bCs/>
                <w:i/>
              </w:rPr>
            </m:ctrlPr>
          </m:fPr>
          <m:num>
            <m:r>
              <w:rPr>
                <w:rFonts w:ascii="Cambria Math" w:hAnsi="Cambria Math"/>
                <w:lang w:val="vi-VN"/>
              </w:rPr>
              <m:t>1</m:t>
            </m:r>
          </m:num>
          <m:den>
            <m:r>
              <w:rPr>
                <w:rFonts w:ascii="Cambria Math" w:hAnsi="Cambria Math"/>
                <w:lang w:val="vi-VN"/>
              </w:rPr>
              <m:t>2π</m:t>
            </m:r>
            <m:rad>
              <m:radPr>
                <m:degHide m:val="1"/>
                <m:ctrlPr>
                  <w:rPr>
                    <w:rFonts w:ascii="Cambria Math" w:hAnsi="Cambria Math"/>
                    <w:bCs/>
                    <w:i/>
                  </w:rPr>
                </m:ctrlPr>
              </m:radPr>
              <m:deg/>
              <m:e>
                <m:r>
                  <w:rPr>
                    <w:rFonts w:ascii="Cambria Math" w:hAnsi="Cambria Math"/>
                    <w:lang w:val="vi-VN"/>
                  </w:rPr>
                  <m:t>LC</m:t>
                </m:r>
              </m:e>
            </m:rad>
          </m:den>
        </m:f>
      </m:oMath>
      <w:r w:rsidRPr="00977033">
        <w:rPr>
          <w:bCs/>
          <w:lang w:val="vi-VN"/>
        </w:rPr>
        <w:t xml:space="preserve"> .   </w:t>
      </w:r>
    </w:p>
    <w:p w:rsidR="00F85DB1" w:rsidRPr="00977033" w:rsidRDefault="00F85DB1" w:rsidP="00F85DB1">
      <w:pPr>
        <w:spacing w:line="276" w:lineRule="auto"/>
        <w:jc w:val="both"/>
        <w:rPr>
          <w:rFonts w:eastAsia="Calibri"/>
          <w:lang w:val="vi-VN"/>
        </w:rPr>
      </w:pPr>
      <w:r w:rsidRPr="00977033">
        <w:rPr>
          <w:b/>
          <w:lang w:val="vi-VN"/>
        </w:rPr>
        <w:t>Câu 10</w:t>
      </w:r>
      <w:r w:rsidRPr="00977033">
        <w:rPr>
          <w:rFonts w:eastAsia="Calibri"/>
          <w:lang w:val="vi-VN"/>
        </w:rPr>
        <w:t xml:space="preserve">: Tính chất nào sau đây của tia hồng ngoại là </w:t>
      </w:r>
      <w:r w:rsidRPr="00977033">
        <w:rPr>
          <w:rFonts w:eastAsia="Calibri"/>
          <w:b/>
          <w:lang w:val="vi-VN"/>
        </w:rPr>
        <w:t>sai</w:t>
      </w:r>
      <w:r w:rsidRPr="00977033">
        <w:rPr>
          <w:rFonts w:eastAsia="Calibri"/>
          <w:lang w:val="vi-VN"/>
        </w:rPr>
        <w:t>?</w:t>
      </w:r>
    </w:p>
    <w:p w:rsidR="00F85DB1" w:rsidRPr="00977033" w:rsidRDefault="00F85DB1" w:rsidP="00F85DB1">
      <w:pPr>
        <w:spacing w:line="276" w:lineRule="auto"/>
        <w:jc w:val="both"/>
        <w:rPr>
          <w:rFonts w:eastAsia="Calibri"/>
          <w:lang w:val="vi-VN"/>
        </w:rPr>
      </w:pPr>
      <w:r w:rsidRPr="00977033">
        <w:rPr>
          <w:rFonts w:eastAsia="Calibri"/>
          <w:lang w:val="vi-VN"/>
        </w:rPr>
        <w:t>A. Tia hồng ngoại có tác dụng nhiệt.</w:t>
      </w:r>
      <w:r w:rsidRPr="00977033">
        <w:rPr>
          <w:rFonts w:eastAsia="Calibri"/>
          <w:lang w:val="vi-VN"/>
        </w:rPr>
        <w:tab/>
      </w:r>
      <w:r w:rsidRPr="00977033">
        <w:rPr>
          <w:rFonts w:eastAsia="Calibri"/>
          <w:lang w:val="vi-VN"/>
        </w:rPr>
        <w:tab/>
      </w:r>
      <w:r w:rsidRPr="00977033">
        <w:rPr>
          <w:rFonts w:eastAsia="Calibri"/>
          <w:lang w:val="vi-VN"/>
        </w:rPr>
        <w:tab/>
      </w:r>
      <w:r w:rsidRPr="00977033">
        <w:rPr>
          <w:rFonts w:eastAsia="Calibri"/>
          <w:lang w:val="vi-VN"/>
        </w:rPr>
        <w:tab/>
      </w:r>
      <w:r w:rsidRPr="00977033">
        <w:rPr>
          <w:rFonts w:eastAsia="Calibri"/>
          <w:lang w:val="vi-VN"/>
        </w:rPr>
        <w:tab/>
      </w:r>
    </w:p>
    <w:p w:rsidR="00F85DB1" w:rsidRPr="00977033" w:rsidRDefault="00F85DB1" w:rsidP="00F85DB1">
      <w:pPr>
        <w:spacing w:line="276" w:lineRule="auto"/>
        <w:jc w:val="both"/>
        <w:rPr>
          <w:rFonts w:eastAsia="Calibri"/>
          <w:lang w:val="vi-VN"/>
        </w:rPr>
      </w:pPr>
      <w:r w:rsidRPr="00977033">
        <w:rPr>
          <w:rFonts w:eastAsia="Calibri"/>
          <w:lang w:val="vi-VN"/>
        </w:rPr>
        <w:t xml:space="preserve">B. Tia hồng ngoại tác dụng lên </w:t>
      </w:r>
      <w:r w:rsidR="0000658A" w:rsidRPr="00977033">
        <w:rPr>
          <w:rFonts w:eastAsia="Calibri"/>
          <w:lang w:val="vi-VN"/>
        </w:rPr>
        <w:t xml:space="preserve">một số </w:t>
      </w:r>
      <w:r w:rsidRPr="00977033">
        <w:rPr>
          <w:rFonts w:eastAsia="Calibri"/>
          <w:lang w:val="vi-VN"/>
        </w:rPr>
        <w:t>kính ả</w:t>
      </w:r>
      <w:r w:rsidR="0000658A" w:rsidRPr="00977033">
        <w:rPr>
          <w:rFonts w:eastAsia="Calibri"/>
          <w:lang w:val="vi-VN"/>
        </w:rPr>
        <w:t>nh.</w:t>
      </w:r>
    </w:p>
    <w:p w:rsidR="00F85DB1" w:rsidRPr="00977033" w:rsidRDefault="00F85DB1" w:rsidP="00F85DB1">
      <w:pPr>
        <w:spacing w:line="276" w:lineRule="auto"/>
        <w:jc w:val="both"/>
        <w:rPr>
          <w:lang w:val="vi-VN"/>
        </w:rPr>
      </w:pPr>
      <w:r w:rsidRPr="00977033">
        <w:rPr>
          <w:rFonts w:eastAsia="Calibri"/>
          <w:lang w:val="vi-VN"/>
        </w:rPr>
        <w:t>C. Tia hồng ngoại gây ra hiệu ứng quang điện trong.</w:t>
      </w:r>
      <w:r w:rsidRPr="00977033">
        <w:rPr>
          <w:rFonts w:eastAsia="Calibri"/>
          <w:lang w:val="vi-VN"/>
        </w:rPr>
        <w:tab/>
      </w:r>
      <w:r w:rsidRPr="00977033">
        <w:rPr>
          <w:lang w:val="vi-VN"/>
        </w:rPr>
        <w:t xml:space="preserve">           </w:t>
      </w:r>
    </w:p>
    <w:p w:rsidR="00F85DB1" w:rsidRPr="00977033" w:rsidRDefault="00F85DB1" w:rsidP="00F85DB1">
      <w:pPr>
        <w:spacing w:line="276" w:lineRule="auto"/>
        <w:jc w:val="both"/>
        <w:rPr>
          <w:lang w:val="vi-VN"/>
        </w:rPr>
      </w:pPr>
      <w:r w:rsidRPr="00977033">
        <w:rPr>
          <w:rFonts w:eastAsia="Calibri"/>
          <w:lang w:val="vi-VN"/>
        </w:rPr>
        <w:t>D.</w:t>
      </w:r>
      <w:r w:rsidRPr="00977033">
        <w:rPr>
          <w:rFonts w:eastAsia="Calibri"/>
          <w:b/>
          <w:lang w:val="vi-VN"/>
        </w:rPr>
        <w:t xml:space="preserve"> </w:t>
      </w:r>
      <w:r w:rsidRPr="00977033">
        <w:rPr>
          <w:rFonts w:eastAsia="Calibri"/>
          <w:lang w:val="vi-VN"/>
        </w:rPr>
        <w:t>Tia hồng ngoại mắt người nhìn thấy được</w:t>
      </w:r>
      <w:r w:rsidR="0000658A" w:rsidRPr="00977033">
        <w:rPr>
          <w:rFonts w:eastAsia="Calibri"/>
          <w:lang w:val="vi-VN"/>
        </w:rPr>
        <w:t>.</w:t>
      </w:r>
    </w:p>
    <w:p w:rsidR="00F85DB1" w:rsidRPr="00977033" w:rsidRDefault="00F85DB1" w:rsidP="00F85DB1">
      <w:pPr>
        <w:spacing w:line="276" w:lineRule="auto"/>
        <w:jc w:val="both"/>
        <w:rPr>
          <w:rFonts w:eastAsia="Calibri"/>
          <w:lang w:val="vi-VN"/>
        </w:rPr>
      </w:pPr>
      <w:r w:rsidRPr="00977033">
        <w:rPr>
          <w:b/>
          <w:lang w:val="vi-VN"/>
        </w:rPr>
        <w:t>Câu 11</w:t>
      </w:r>
      <w:r w:rsidRPr="00977033">
        <w:rPr>
          <w:rFonts w:eastAsia="Calibri"/>
          <w:b/>
          <w:lang w:val="vi-VN"/>
        </w:rPr>
        <w:t xml:space="preserve">: </w:t>
      </w:r>
      <w:r w:rsidRPr="00977033">
        <w:rPr>
          <w:rFonts w:eastAsia="Calibri"/>
          <w:lang w:val="vi-VN"/>
        </w:rPr>
        <w:t>Trong chân không, các bức xạ có bước sóng tăng dần theo thứ tự đúng là</w:t>
      </w:r>
    </w:p>
    <w:p w:rsidR="00F85DB1" w:rsidRPr="00977033" w:rsidRDefault="00F85DB1" w:rsidP="00F85DB1">
      <w:pPr>
        <w:spacing w:line="276" w:lineRule="auto"/>
        <w:jc w:val="both"/>
        <w:rPr>
          <w:rFonts w:eastAsia="Calibri"/>
          <w:lang w:val="vi-VN"/>
        </w:rPr>
      </w:pPr>
      <w:r w:rsidRPr="00977033">
        <w:rPr>
          <w:rFonts w:eastAsia="Calibri"/>
          <w:lang w:val="vi-VN"/>
        </w:rPr>
        <w:t>A. ánh sáng nhìn thấy; tia tử ngoại; tia X; tia gamma; s</w:t>
      </w:r>
      <w:r w:rsidRPr="00977033">
        <w:rPr>
          <w:lang w:val="vi-VN"/>
        </w:rPr>
        <w:t>óng vô tuyên,</w:t>
      </w:r>
      <w:r w:rsidRPr="00977033">
        <w:rPr>
          <w:rFonts w:eastAsia="Calibri"/>
          <w:lang w:val="vi-VN"/>
        </w:rPr>
        <w:t xml:space="preserve"> tia hồng ngoại.</w:t>
      </w:r>
    </w:p>
    <w:p w:rsidR="00F85DB1" w:rsidRPr="00977033" w:rsidRDefault="00F85DB1" w:rsidP="00F85DB1">
      <w:pPr>
        <w:spacing w:line="276" w:lineRule="auto"/>
        <w:jc w:val="both"/>
        <w:rPr>
          <w:rFonts w:eastAsia="Calibri"/>
          <w:lang w:val="vi-VN"/>
        </w:rPr>
      </w:pPr>
      <w:r w:rsidRPr="00977033">
        <w:rPr>
          <w:rFonts w:eastAsia="Calibri"/>
          <w:lang w:val="vi-VN"/>
        </w:rPr>
        <w:t>B. sóng vô tuyến; tia hồng ngoại; ánh sáng nhìn thấy; tia tử ngoạ</w:t>
      </w:r>
      <w:r w:rsidRPr="00977033">
        <w:rPr>
          <w:lang w:val="vi-VN"/>
        </w:rPr>
        <w:t xml:space="preserve">i; tia X, </w:t>
      </w:r>
      <w:r w:rsidRPr="00977033">
        <w:rPr>
          <w:rFonts w:eastAsia="Calibri"/>
          <w:lang w:val="vi-VN"/>
        </w:rPr>
        <w:t xml:space="preserve"> tia gamma. </w:t>
      </w:r>
    </w:p>
    <w:p w:rsidR="00F85DB1" w:rsidRPr="00977033" w:rsidRDefault="00F85DB1" w:rsidP="00F85DB1">
      <w:pPr>
        <w:spacing w:line="276" w:lineRule="auto"/>
        <w:jc w:val="both"/>
        <w:rPr>
          <w:rFonts w:eastAsia="Calibri"/>
          <w:lang w:val="vi-VN"/>
        </w:rPr>
      </w:pPr>
      <w:r w:rsidRPr="00977033">
        <w:rPr>
          <w:rFonts w:eastAsia="Calibri"/>
          <w:lang w:val="vi-VN"/>
        </w:rPr>
        <w:t>C. tia gamma; tia X; tia tử ngoại; ánh sáng nhìn thấy; tia hồng ngoạ</w:t>
      </w:r>
      <w:r w:rsidRPr="00977033">
        <w:rPr>
          <w:lang w:val="vi-VN"/>
        </w:rPr>
        <w:t>i,</w:t>
      </w:r>
      <w:r w:rsidRPr="00977033">
        <w:rPr>
          <w:rFonts w:eastAsia="Calibri"/>
          <w:lang w:val="vi-VN"/>
        </w:rPr>
        <w:t xml:space="preserve"> sóng vô tuyến. </w:t>
      </w:r>
    </w:p>
    <w:p w:rsidR="00F85DB1" w:rsidRPr="00977033" w:rsidRDefault="00F85DB1" w:rsidP="00F85DB1">
      <w:pPr>
        <w:spacing w:line="276" w:lineRule="auto"/>
        <w:jc w:val="both"/>
        <w:rPr>
          <w:rFonts w:eastAsia="Calibri"/>
          <w:lang w:val="vi-VN"/>
        </w:rPr>
      </w:pPr>
      <w:r w:rsidRPr="00977033">
        <w:rPr>
          <w:rFonts w:eastAsia="Calibri"/>
          <w:lang w:val="vi-VN"/>
        </w:rPr>
        <w:t>D.</w:t>
      </w:r>
      <w:r w:rsidRPr="00977033">
        <w:rPr>
          <w:rFonts w:eastAsia="Calibri"/>
          <w:b/>
          <w:lang w:val="vi-VN"/>
        </w:rPr>
        <w:t xml:space="preserve"> </w:t>
      </w:r>
      <w:r w:rsidRPr="00977033">
        <w:rPr>
          <w:rFonts w:eastAsia="Calibri"/>
          <w:lang w:val="vi-VN"/>
        </w:rPr>
        <w:t>tia hồng ngoại; ánh sáng nhìn thấy; tia tử ngoạ</w:t>
      </w:r>
      <w:r w:rsidRPr="00977033">
        <w:rPr>
          <w:lang w:val="vi-VN"/>
        </w:rPr>
        <w:t>i; tia X; tia gamma,</w:t>
      </w:r>
      <w:r w:rsidRPr="00977033">
        <w:rPr>
          <w:rFonts w:eastAsia="Calibri"/>
          <w:lang w:val="vi-VN"/>
        </w:rPr>
        <w:t xml:space="preserve"> sóng vô tuyến. </w:t>
      </w:r>
    </w:p>
    <w:p w:rsidR="00F85DB1" w:rsidRPr="00977033" w:rsidRDefault="00F85DB1" w:rsidP="00F85DB1">
      <w:pPr>
        <w:tabs>
          <w:tab w:val="left" w:pos="284"/>
          <w:tab w:val="left" w:pos="426"/>
          <w:tab w:val="left" w:pos="2835"/>
          <w:tab w:val="left" w:pos="5670"/>
          <w:tab w:val="left" w:pos="8505"/>
        </w:tabs>
        <w:spacing w:line="276" w:lineRule="auto"/>
        <w:jc w:val="both"/>
        <w:rPr>
          <w:lang w:val="vi-VN"/>
        </w:rPr>
      </w:pPr>
      <w:r w:rsidRPr="00977033">
        <w:rPr>
          <w:b/>
          <w:lang w:val="vi-VN"/>
        </w:rPr>
        <w:t xml:space="preserve">Câu 12: </w:t>
      </w:r>
      <w:r w:rsidRPr="00977033">
        <w:rPr>
          <w:lang w:val="vi-VN"/>
        </w:rPr>
        <w:t xml:space="preserve">Hiện tượng quang dẫn là hiện tượng </w:t>
      </w:r>
    </w:p>
    <w:p w:rsidR="00F85DB1" w:rsidRPr="00977033" w:rsidRDefault="00F85DB1" w:rsidP="00F85DB1">
      <w:pPr>
        <w:tabs>
          <w:tab w:val="left" w:pos="284"/>
          <w:tab w:val="left" w:pos="426"/>
          <w:tab w:val="left" w:pos="2835"/>
          <w:tab w:val="left" w:pos="5670"/>
          <w:tab w:val="left" w:pos="8505"/>
        </w:tabs>
        <w:spacing w:line="276" w:lineRule="auto"/>
        <w:jc w:val="both"/>
        <w:rPr>
          <w:lang w:val="vi-VN"/>
        </w:rPr>
      </w:pPr>
      <w:r w:rsidRPr="00977033">
        <w:rPr>
          <w:lang w:val="vi-VN"/>
        </w:rPr>
        <w:t>A. giảm mạnh điện trở suất của chất bán dẫn khi bị chiếu bằng chùm ánh sáng thích hợp.</w:t>
      </w:r>
    </w:p>
    <w:p w:rsidR="00F85DB1" w:rsidRPr="00977033" w:rsidRDefault="00F85DB1" w:rsidP="00F85DB1">
      <w:pPr>
        <w:tabs>
          <w:tab w:val="left" w:pos="284"/>
          <w:tab w:val="left" w:pos="426"/>
          <w:tab w:val="left" w:pos="2835"/>
          <w:tab w:val="left" w:pos="5670"/>
          <w:tab w:val="left" w:pos="8505"/>
        </w:tabs>
        <w:spacing w:line="276" w:lineRule="auto"/>
        <w:jc w:val="both"/>
        <w:rPr>
          <w:lang w:val="vi-VN"/>
        </w:rPr>
      </w:pPr>
      <w:r w:rsidRPr="00977033">
        <w:rPr>
          <w:lang w:val="vi-VN"/>
        </w:rPr>
        <w:t>B. giảm mạnh điện trở của một số kim loại khi được chiếu bằng chùm sáng thích hợp.</w:t>
      </w:r>
    </w:p>
    <w:p w:rsidR="00F85DB1" w:rsidRPr="00977033" w:rsidRDefault="00F85DB1" w:rsidP="00F85DB1">
      <w:pPr>
        <w:tabs>
          <w:tab w:val="left" w:pos="284"/>
          <w:tab w:val="left" w:pos="426"/>
          <w:tab w:val="left" w:pos="2835"/>
          <w:tab w:val="left" w:pos="5670"/>
          <w:tab w:val="left" w:pos="8505"/>
        </w:tabs>
        <w:spacing w:line="276" w:lineRule="auto"/>
        <w:jc w:val="both"/>
        <w:rPr>
          <w:lang w:val="vi-VN"/>
        </w:rPr>
      </w:pPr>
      <w:r w:rsidRPr="00977033">
        <w:rPr>
          <w:lang w:val="vi-VN"/>
        </w:rPr>
        <w:t>C. chất bán dẫn khi được chiếu bằng chùm sáng thích hợp sẽ ngừng dẫn điện.</w:t>
      </w:r>
    </w:p>
    <w:p w:rsidR="00F85DB1" w:rsidRPr="00977033" w:rsidRDefault="00F85DB1" w:rsidP="00F85DB1">
      <w:pPr>
        <w:tabs>
          <w:tab w:val="left" w:pos="284"/>
          <w:tab w:val="left" w:pos="426"/>
          <w:tab w:val="left" w:pos="2835"/>
          <w:tab w:val="left" w:pos="5670"/>
          <w:tab w:val="left" w:pos="8505"/>
        </w:tabs>
        <w:spacing w:line="276" w:lineRule="auto"/>
        <w:jc w:val="both"/>
        <w:rPr>
          <w:lang w:val="vi-VN"/>
        </w:rPr>
      </w:pPr>
      <w:r w:rsidRPr="00977033">
        <w:rPr>
          <w:lang w:val="vi-VN"/>
        </w:rPr>
        <w:t>D. điện trở của kim loại tăng lên khi bị chiếu sáng bằng chùm sáng thích hợp.</w:t>
      </w:r>
    </w:p>
    <w:p w:rsidR="00F85DB1" w:rsidRPr="00977033" w:rsidRDefault="00F85DB1" w:rsidP="00F85DB1">
      <w:pPr>
        <w:tabs>
          <w:tab w:val="left" w:pos="181"/>
          <w:tab w:val="left" w:pos="2699"/>
          <w:tab w:val="left" w:pos="5221"/>
          <w:tab w:val="left" w:pos="7739"/>
        </w:tabs>
        <w:spacing w:line="276" w:lineRule="auto"/>
        <w:jc w:val="both"/>
        <w:rPr>
          <w:spacing w:val="2"/>
          <w:lang w:val="vi-VN"/>
        </w:rPr>
      </w:pPr>
      <w:r w:rsidRPr="00977033">
        <w:rPr>
          <w:b/>
          <w:lang w:val="vi-VN"/>
        </w:rPr>
        <w:t>Câu 13:</w:t>
      </w:r>
      <w:r w:rsidRPr="00977033">
        <w:rPr>
          <w:lang w:val="vi-VN"/>
        </w:rPr>
        <w:t xml:space="preserve"> </w:t>
      </w:r>
      <w:r w:rsidRPr="00977033">
        <w:rPr>
          <w:shd w:val="clear" w:color="auto" w:fill="FFFFFF"/>
          <w:lang w:val="vi-VN"/>
        </w:rPr>
        <w:t>Phát biểu nào sau đây </w:t>
      </w:r>
      <w:r w:rsidRPr="00977033">
        <w:rPr>
          <w:b/>
          <w:bCs/>
          <w:shd w:val="clear" w:color="auto" w:fill="FFFFFF"/>
          <w:lang w:val="vi-VN"/>
        </w:rPr>
        <w:t>sai </w:t>
      </w:r>
      <w:r w:rsidRPr="00977033">
        <w:rPr>
          <w:shd w:val="clear" w:color="auto" w:fill="FFFFFF"/>
          <w:lang w:val="vi-VN"/>
        </w:rPr>
        <w:t>khi nói về thuyết lượng tử ánh sáng?</w:t>
      </w:r>
    </w:p>
    <w:p w:rsidR="00F85DB1" w:rsidRPr="00977033" w:rsidRDefault="00F85DB1" w:rsidP="00F85DB1">
      <w:pPr>
        <w:tabs>
          <w:tab w:val="left" w:pos="181"/>
          <w:tab w:val="left" w:pos="2699"/>
          <w:tab w:val="left" w:pos="5221"/>
          <w:tab w:val="left" w:pos="7739"/>
        </w:tabs>
        <w:spacing w:line="276" w:lineRule="auto"/>
        <w:jc w:val="both"/>
        <w:rPr>
          <w:shd w:val="clear" w:color="auto" w:fill="FFFFFF"/>
          <w:lang w:val="vi-VN"/>
        </w:rPr>
      </w:pPr>
      <w:r w:rsidRPr="00977033">
        <w:rPr>
          <w:lang w:val="vi-VN"/>
        </w:rPr>
        <w:t xml:space="preserve">A. </w:t>
      </w:r>
      <w:r w:rsidRPr="00977033">
        <w:rPr>
          <w:shd w:val="clear" w:color="auto" w:fill="FFFFFF"/>
          <w:lang w:val="vi-VN"/>
        </w:rPr>
        <w:t>Ở trạng thái đứng yên, mỗi phôtôn có một năng lượng xác định bằng hf.</w:t>
      </w:r>
    </w:p>
    <w:p w:rsidR="00F85DB1" w:rsidRPr="00977033" w:rsidRDefault="00F85DB1" w:rsidP="00F85DB1">
      <w:pPr>
        <w:tabs>
          <w:tab w:val="left" w:pos="181"/>
          <w:tab w:val="left" w:pos="2699"/>
          <w:tab w:val="left" w:pos="5221"/>
          <w:tab w:val="left" w:pos="7739"/>
        </w:tabs>
        <w:spacing w:line="276" w:lineRule="auto"/>
        <w:jc w:val="both"/>
        <w:rPr>
          <w:shd w:val="clear" w:color="auto" w:fill="FFFFFF"/>
          <w:lang w:val="vi-VN"/>
        </w:rPr>
      </w:pPr>
      <w:r w:rsidRPr="00977033">
        <w:rPr>
          <w:lang w:val="vi-VN"/>
        </w:rPr>
        <w:t xml:space="preserve">B. </w:t>
      </w:r>
      <w:r w:rsidRPr="00977033">
        <w:rPr>
          <w:shd w:val="clear" w:color="auto" w:fill="FFFFFF"/>
          <w:lang w:val="vi-VN"/>
        </w:rPr>
        <w:t xml:space="preserve">Trong chân không, phôtôn chuyển động với tốc độ </w:t>
      </w:r>
      <w:r w:rsidRPr="000C54BA">
        <w:rPr>
          <w:rFonts w:eastAsia="Calibri"/>
          <w:position w:val="-6"/>
          <w:shd w:val="clear" w:color="auto" w:fill="FFFFFF"/>
        </w:rPr>
        <w:object w:dxaOrig="1335" w:dyaOrig="315">
          <v:shape id="_x0000_i1030" type="#_x0000_t75" style="width:66.95pt;height:15.7pt" o:ole="">
            <v:imagedata r:id="rId18" o:title=""/>
          </v:shape>
          <o:OLEObject Type="Embed" ProgID="Equation.DSMT4" ShapeID="_x0000_i1030" DrawAspect="Content" ObjectID="_1680453597" r:id="rId19"/>
        </w:object>
      </w:r>
      <w:r w:rsidRPr="00977033">
        <w:rPr>
          <w:shd w:val="clear" w:color="auto" w:fill="FFFFFF"/>
          <w:lang w:val="vi-VN"/>
        </w:rPr>
        <w:t>.</w:t>
      </w:r>
    </w:p>
    <w:p w:rsidR="00F85DB1" w:rsidRPr="00977033" w:rsidRDefault="00F85DB1" w:rsidP="00F85DB1">
      <w:pPr>
        <w:tabs>
          <w:tab w:val="left" w:pos="181"/>
          <w:tab w:val="left" w:pos="2699"/>
          <w:tab w:val="left" w:pos="5221"/>
          <w:tab w:val="left" w:pos="7739"/>
        </w:tabs>
        <w:spacing w:line="276" w:lineRule="auto"/>
        <w:jc w:val="both"/>
        <w:rPr>
          <w:shd w:val="clear" w:color="auto" w:fill="FFFFFF"/>
          <w:lang w:val="vi-VN"/>
        </w:rPr>
      </w:pPr>
      <w:r w:rsidRPr="00977033">
        <w:rPr>
          <w:lang w:val="vi-VN"/>
        </w:rPr>
        <w:t xml:space="preserve">C. </w:t>
      </w:r>
      <w:r w:rsidRPr="00977033">
        <w:rPr>
          <w:shd w:val="clear" w:color="auto" w:fill="FFFFFF"/>
          <w:lang w:val="vi-VN"/>
        </w:rPr>
        <w:t>Mỗi lần một nguyên tử hấp thụ ánh sáng cũng có nghĩa là nó hấp thụ một phôtôn.</w:t>
      </w:r>
    </w:p>
    <w:p w:rsidR="00F85DB1" w:rsidRPr="00977033" w:rsidRDefault="00F85DB1" w:rsidP="00F85DB1">
      <w:pPr>
        <w:tabs>
          <w:tab w:val="left" w:pos="181"/>
          <w:tab w:val="left" w:pos="2699"/>
          <w:tab w:val="left" w:pos="5221"/>
          <w:tab w:val="left" w:pos="7739"/>
        </w:tabs>
        <w:spacing w:line="276" w:lineRule="auto"/>
        <w:jc w:val="both"/>
        <w:rPr>
          <w:shd w:val="clear" w:color="auto" w:fill="FFFFFF"/>
          <w:lang w:val="vi-VN"/>
        </w:rPr>
      </w:pPr>
      <w:r w:rsidRPr="00977033">
        <w:rPr>
          <w:lang w:val="vi-VN"/>
        </w:rPr>
        <w:t xml:space="preserve">D. </w:t>
      </w:r>
      <w:r w:rsidRPr="00977033">
        <w:rPr>
          <w:shd w:val="clear" w:color="auto" w:fill="FFFFFF"/>
          <w:lang w:val="vi-VN"/>
        </w:rPr>
        <w:t>Dòng ánh sáng là dòng của các hạt mang năng lượng gọi là phôtôn.</w:t>
      </w:r>
    </w:p>
    <w:p w:rsidR="00F85DB1" w:rsidRPr="000C54BA" w:rsidRDefault="00F85DB1" w:rsidP="00F85DB1">
      <w:pPr>
        <w:widowControl w:val="0"/>
        <w:tabs>
          <w:tab w:val="left" w:pos="330"/>
          <w:tab w:val="left" w:pos="737"/>
          <w:tab w:val="left" w:pos="859"/>
          <w:tab w:val="left" w:pos="2970"/>
          <w:tab w:val="left" w:pos="5390"/>
          <w:tab w:val="left" w:pos="7920"/>
        </w:tabs>
        <w:spacing w:line="276" w:lineRule="auto"/>
        <w:ind w:right="-28"/>
        <w:jc w:val="both"/>
        <w:rPr>
          <w:lang w:val="nl-NL" w:eastAsia="vi-VN"/>
        </w:rPr>
      </w:pPr>
      <w:r w:rsidRPr="000C54BA">
        <w:rPr>
          <w:b/>
          <w:lang w:val="vi-VN" w:eastAsia="vi-VN"/>
        </w:rPr>
        <w:t>Câu 1</w:t>
      </w:r>
      <w:r w:rsidRPr="00977033">
        <w:rPr>
          <w:b/>
          <w:lang w:val="vi-VN" w:eastAsia="vi-VN"/>
        </w:rPr>
        <w:t>4</w:t>
      </w:r>
      <w:r w:rsidRPr="00977033">
        <w:rPr>
          <w:lang w:val="vi-VN" w:eastAsia="vi-VN"/>
        </w:rPr>
        <w:t>:</w:t>
      </w:r>
      <w:r w:rsidRPr="000C54BA">
        <w:rPr>
          <w:lang w:val="vi-VN" w:eastAsia="vi-VN"/>
        </w:rPr>
        <w:t xml:space="preserve">  </w:t>
      </w:r>
      <w:r w:rsidRPr="000C54BA">
        <w:rPr>
          <w:lang w:val="nl-NL" w:eastAsia="vi-VN"/>
        </w:rPr>
        <w:t xml:space="preserve">Hạt nhân </w:t>
      </w:r>
      <w:r w:rsidRPr="000C54BA">
        <w:rPr>
          <w:lang w:val="nl-NL" w:eastAsia="vi-VN"/>
        </w:rPr>
        <w:fldChar w:fldCharType="begin"/>
      </w:r>
      <w:r w:rsidRPr="000C54BA">
        <w:rPr>
          <w:lang w:val="nl-NL" w:eastAsia="vi-VN"/>
        </w:rPr>
        <w:instrText>eq \l(\o\ar\ar(</w:instrText>
      </w:r>
      <w:r w:rsidRPr="000C54BA">
        <w:rPr>
          <w:vertAlign w:val="superscript"/>
          <w:lang w:val="nl-NL" w:eastAsia="vi-VN"/>
        </w:rPr>
        <w:instrText>17</w:instrText>
      </w:r>
      <w:r w:rsidRPr="000C54BA">
        <w:rPr>
          <w:lang w:val="nl-NL" w:eastAsia="vi-VN"/>
        </w:rPr>
        <w:instrText>,</w:instrText>
      </w:r>
      <w:r w:rsidRPr="000C54BA">
        <w:rPr>
          <w:vertAlign w:val="subscript"/>
          <w:lang w:val="nl-NL" w:eastAsia="vi-VN"/>
        </w:rPr>
        <w:instrText>8</w:instrText>
      </w:r>
      <w:r w:rsidRPr="000C54BA">
        <w:rPr>
          <w:lang w:val="nl-NL" w:eastAsia="vi-VN"/>
        </w:rPr>
        <w:instrText>))</w:instrText>
      </w:r>
      <w:r w:rsidRPr="000C54BA">
        <w:rPr>
          <w:lang w:val="nl-NL" w:eastAsia="vi-VN"/>
        </w:rPr>
        <w:fldChar w:fldCharType="end"/>
      </w:r>
      <w:r w:rsidRPr="000C54BA">
        <w:rPr>
          <w:lang w:val="nl-NL" w:eastAsia="vi-VN"/>
        </w:rPr>
        <w:t>O có</w:t>
      </w:r>
    </w:p>
    <w:p w:rsidR="00F85DB1" w:rsidRPr="000C54BA" w:rsidRDefault="00F85DB1" w:rsidP="00646F81">
      <w:pPr>
        <w:widowControl w:val="0"/>
        <w:tabs>
          <w:tab w:val="left" w:pos="329"/>
          <w:tab w:val="left" w:pos="2970"/>
          <w:tab w:val="right" w:pos="5103"/>
          <w:tab w:val="left" w:pos="7920"/>
        </w:tabs>
        <w:spacing w:line="276" w:lineRule="auto"/>
        <w:ind w:right="-28"/>
        <w:jc w:val="both"/>
        <w:rPr>
          <w:lang w:val="nl-NL"/>
        </w:rPr>
      </w:pPr>
      <w:r w:rsidRPr="000C54BA">
        <w:rPr>
          <w:lang w:val="nl-NL"/>
        </w:rPr>
        <w:t xml:space="preserve">A. 8 proton, 17 nơtron. </w:t>
      </w:r>
      <w:r w:rsidRPr="000C54BA">
        <w:rPr>
          <w:lang w:val="nl-NL"/>
        </w:rPr>
        <w:tab/>
        <w:t xml:space="preserve">                    </w:t>
      </w:r>
      <w:r w:rsidR="00646F81" w:rsidRPr="000C54BA">
        <w:rPr>
          <w:lang w:val="nl-NL"/>
        </w:rPr>
        <w:t xml:space="preserve">              </w:t>
      </w:r>
      <w:r w:rsidRPr="000C54BA">
        <w:rPr>
          <w:lang w:val="nl-NL"/>
        </w:rPr>
        <w:t>B. 9 proton, 17 notron.</w:t>
      </w:r>
    </w:p>
    <w:p w:rsidR="00F85DB1" w:rsidRPr="000C54BA" w:rsidRDefault="00F85DB1" w:rsidP="00F85DB1">
      <w:pPr>
        <w:widowControl w:val="0"/>
        <w:tabs>
          <w:tab w:val="left" w:pos="329"/>
          <w:tab w:val="left" w:pos="2970"/>
          <w:tab w:val="left" w:pos="5390"/>
          <w:tab w:val="left" w:pos="7920"/>
        </w:tabs>
        <w:spacing w:line="276" w:lineRule="auto"/>
        <w:ind w:right="-28"/>
        <w:jc w:val="both"/>
        <w:rPr>
          <w:lang w:val="nl-NL"/>
        </w:rPr>
      </w:pPr>
      <w:r w:rsidRPr="000C54BA">
        <w:rPr>
          <w:lang w:val="nl-NL"/>
        </w:rPr>
        <w:t>C. 8 proton, 9 noton.</w:t>
      </w:r>
      <w:r w:rsidRPr="000C54BA">
        <w:rPr>
          <w:lang w:val="nl-NL"/>
        </w:rPr>
        <w:tab/>
        <w:t xml:space="preserve">                    </w:t>
      </w:r>
      <w:r w:rsidR="00646F81" w:rsidRPr="000C54BA">
        <w:rPr>
          <w:lang w:val="nl-NL"/>
        </w:rPr>
        <w:t xml:space="preserve">              </w:t>
      </w:r>
      <w:r w:rsidRPr="000C54BA">
        <w:rPr>
          <w:lang w:val="nl-NL"/>
        </w:rPr>
        <w:t>D. 9 proton, 8 notron.</w:t>
      </w:r>
    </w:p>
    <w:p w:rsidR="00F85DB1" w:rsidRPr="000C54BA" w:rsidRDefault="00F85DB1" w:rsidP="00F85DB1">
      <w:pPr>
        <w:widowControl w:val="0"/>
        <w:tabs>
          <w:tab w:val="left" w:pos="330"/>
          <w:tab w:val="left" w:pos="737"/>
          <w:tab w:val="left" w:pos="859"/>
          <w:tab w:val="left" w:pos="2970"/>
          <w:tab w:val="left" w:pos="5390"/>
          <w:tab w:val="left" w:pos="7920"/>
        </w:tabs>
        <w:spacing w:line="276" w:lineRule="auto"/>
        <w:ind w:right="-28"/>
        <w:jc w:val="both"/>
        <w:rPr>
          <w:lang w:val="nl-NL" w:eastAsia="vi-VN"/>
        </w:rPr>
      </w:pPr>
      <w:r w:rsidRPr="000C54BA">
        <w:rPr>
          <w:b/>
          <w:lang w:val="vi-VN" w:eastAsia="vi-VN"/>
        </w:rPr>
        <w:t xml:space="preserve">Câu </w:t>
      </w:r>
      <w:r w:rsidRPr="000C54BA">
        <w:rPr>
          <w:b/>
          <w:lang w:val="nl-NL" w:eastAsia="vi-VN"/>
        </w:rPr>
        <w:t>15</w:t>
      </w:r>
      <w:r w:rsidRPr="00977033">
        <w:rPr>
          <w:b/>
          <w:lang w:val="nl-NL" w:eastAsia="vi-VN"/>
        </w:rPr>
        <w:t>:</w:t>
      </w:r>
      <w:r w:rsidRPr="000C54BA">
        <w:rPr>
          <w:lang w:val="vi-VN" w:eastAsia="vi-VN"/>
        </w:rPr>
        <w:t xml:space="preserve">  </w:t>
      </w:r>
      <w:r w:rsidRPr="000C54BA">
        <w:rPr>
          <w:lang w:val="nl-NL" w:eastAsia="vi-VN"/>
        </w:rPr>
        <w:t>Phản ứng hạt nhân không tuân theo</w:t>
      </w:r>
      <w:r w:rsidR="005E4634">
        <w:rPr>
          <w:lang w:val="nl-NL" w:eastAsia="vi-VN"/>
        </w:rPr>
        <w:t xml:space="preserve"> </w:t>
      </w:r>
      <w:r w:rsidR="005E4634" w:rsidRPr="000C54BA">
        <w:rPr>
          <w:lang w:val="nl-NL"/>
        </w:rPr>
        <w:t>định ℓuật bảo toàn</w:t>
      </w:r>
    </w:p>
    <w:p w:rsidR="00F85DB1" w:rsidRPr="000C54BA" w:rsidRDefault="00F85DB1" w:rsidP="005E4634">
      <w:pPr>
        <w:widowControl w:val="0"/>
        <w:tabs>
          <w:tab w:val="left" w:pos="330"/>
          <w:tab w:val="left" w:pos="2970"/>
          <w:tab w:val="left" w:pos="5103"/>
          <w:tab w:val="left" w:pos="7920"/>
        </w:tabs>
        <w:spacing w:line="276" w:lineRule="auto"/>
        <w:ind w:right="-28"/>
        <w:jc w:val="both"/>
        <w:rPr>
          <w:lang w:val="nl-NL"/>
        </w:rPr>
      </w:pPr>
      <w:r w:rsidRPr="000C54BA">
        <w:rPr>
          <w:bCs/>
          <w:lang w:val="nl-NL"/>
        </w:rPr>
        <w:t xml:space="preserve">A. </w:t>
      </w:r>
      <w:r w:rsidR="005E4634">
        <w:rPr>
          <w:lang w:val="nl-NL"/>
        </w:rPr>
        <w:t xml:space="preserve">điện tích .                      </w:t>
      </w:r>
      <w:r w:rsidRPr="000C54BA">
        <w:rPr>
          <w:bCs/>
          <w:lang w:val="nl-NL"/>
        </w:rPr>
        <w:t xml:space="preserve">B. </w:t>
      </w:r>
      <w:r w:rsidRPr="000C54BA">
        <w:rPr>
          <w:lang w:val="nl-NL"/>
        </w:rPr>
        <w:t>số khối.</w:t>
      </w:r>
      <w:r w:rsidR="005E4634">
        <w:rPr>
          <w:lang w:val="nl-NL"/>
        </w:rPr>
        <w:t xml:space="preserve">                        </w:t>
      </w:r>
      <w:r w:rsidRPr="000C54BA">
        <w:rPr>
          <w:bCs/>
          <w:lang w:val="nl-NL"/>
        </w:rPr>
        <w:t xml:space="preserve">C. </w:t>
      </w:r>
      <w:r w:rsidR="005E4634">
        <w:rPr>
          <w:lang w:val="nl-NL"/>
        </w:rPr>
        <w:t xml:space="preserve">động ℓượng.              </w:t>
      </w:r>
      <w:r w:rsidRPr="000C54BA">
        <w:rPr>
          <w:bCs/>
          <w:lang w:val="nl-NL"/>
        </w:rPr>
        <w:t xml:space="preserve">D. </w:t>
      </w:r>
      <w:r w:rsidRPr="000C54BA">
        <w:rPr>
          <w:lang w:val="nl-NL"/>
        </w:rPr>
        <w:t>khối ℓượng.</w:t>
      </w:r>
    </w:p>
    <w:p w:rsidR="00F85DB1" w:rsidRPr="00977033" w:rsidRDefault="00F85DB1" w:rsidP="002E1DF6">
      <w:pPr>
        <w:spacing w:line="276" w:lineRule="auto"/>
        <w:jc w:val="both"/>
        <w:rPr>
          <w:lang w:val="nl-NL"/>
        </w:rPr>
      </w:pPr>
      <w:r w:rsidRPr="00977033">
        <w:rPr>
          <w:b/>
          <w:lang w:val="nl-NL"/>
        </w:rPr>
        <w:t xml:space="preserve">Câu 16: </w:t>
      </w:r>
      <w:r w:rsidRPr="00977033">
        <w:rPr>
          <w:lang w:val="nl-NL"/>
        </w:rPr>
        <w:t>Dòng điện không đổi là</w:t>
      </w:r>
    </w:p>
    <w:p w:rsidR="00F85DB1" w:rsidRPr="00977033" w:rsidRDefault="00F85DB1" w:rsidP="002E1DF6">
      <w:pPr>
        <w:spacing w:line="276" w:lineRule="auto"/>
        <w:jc w:val="both"/>
        <w:rPr>
          <w:lang w:val="nl-NL"/>
        </w:rPr>
      </w:pPr>
      <w:r w:rsidRPr="00977033">
        <w:rPr>
          <w:lang w:val="nl-NL"/>
        </w:rPr>
        <w:t xml:space="preserve">A. dòng điện có chiều không thay đổi theo thời gian.  </w:t>
      </w:r>
      <w:r w:rsidRPr="00977033">
        <w:rPr>
          <w:lang w:val="nl-NL"/>
        </w:rPr>
        <w:tab/>
      </w:r>
    </w:p>
    <w:p w:rsidR="00F85DB1" w:rsidRPr="00977033" w:rsidRDefault="00F85DB1" w:rsidP="002E1DF6">
      <w:pPr>
        <w:spacing w:line="276" w:lineRule="auto"/>
        <w:jc w:val="both"/>
        <w:rPr>
          <w:lang w:val="nl-NL"/>
        </w:rPr>
      </w:pPr>
      <w:r w:rsidRPr="00977033">
        <w:rPr>
          <w:lang w:val="nl-NL"/>
        </w:rPr>
        <w:t>B. dòng điện có cường độ không thay đổi theo thời gian.</w:t>
      </w:r>
    </w:p>
    <w:p w:rsidR="00F85DB1" w:rsidRPr="00977033" w:rsidRDefault="00F85DB1" w:rsidP="00F85DB1">
      <w:pPr>
        <w:spacing w:line="276" w:lineRule="auto"/>
        <w:jc w:val="both"/>
        <w:rPr>
          <w:lang w:val="nl-NL"/>
        </w:rPr>
      </w:pPr>
      <w:r w:rsidRPr="00977033">
        <w:rPr>
          <w:lang w:val="nl-NL"/>
        </w:rPr>
        <w:t>C. dòng điện có điện lượng chuyển qua tiết diện thẳng của dây không đổi theo thời gian.</w:t>
      </w:r>
    </w:p>
    <w:p w:rsidR="00F85DB1" w:rsidRPr="00977033" w:rsidRDefault="00F85DB1" w:rsidP="00F85DB1">
      <w:pPr>
        <w:spacing w:line="276" w:lineRule="auto"/>
        <w:jc w:val="both"/>
        <w:rPr>
          <w:lang w:val="nl-NL"/>
        </w:rPr>
      </w:pPr>
      <w:r w:rsidRPr="00977033">
        <w:rPr>
          <w:lang w:val="nl-NL"/>
        </w:rPr>
        <w:t>D. dòng điện có chiều và cường độ không thay đổi theo thời gian.</w:t>
      </w:r>
    </w:p>
    <w:p w:rsidR="00F85DB1" w:rsidRPr="00977033" w:rsidRDefault="00F85DB1" w:rsidP="00F85DB1">
      <w:pPr>
        <w:tabs>
          <w:tab w:val="left" w:pos="181"/>
          <w:tab w:val="left" w:pos="2699"/>
          <w:tab w:val="left" w:pos="5221"/>
          <w:tab w:val="left" w:pos="7739"/>
        </w:tabs>
        <w:spacing w:line="276" w:lineRule="auto"/>
        <w:jc w:val="both"/>
        <w:rPr>
          <w:rFonts w:eastAsia="Calibri"/>
          <w:lang w:val="nl-NL"/>
        </w:rPr>
      </w:pPr>
      <w:r w:rsidRPr="00977033">
        <w:rPr>
          <w:rFonts w:eastAsia="Calibri"/>
          <w:b/>
          <w:lang w:val="nl-NL"/>
        </w:rPr>
        <w:t>Câu 17</w:t>
      </w:r>
      <w:r w:rsidRPr="00977033">
        <w:rPr>
          <w:rFonts w:eastAsia="Calibri"/>
          <w:lang w:val="nl-NL"/>
        </w:rPr>
        <w:t xml:space="preserve">: Cho hai điện tích điểm đặt trong chân không. Khi khoảng cách giữa hai điện tích là </w:t>
      </w:r>
      <w:r w:rsidRPr="00977033">
        <w:rPr>
          <w:rFonts w:eastAsia="Calibri"/>
          <w:i/>
          <w:lang w:val="nl-NL"/>
        </w:rPr>
        <w:t>r</w:t>
      </w:r>
      <w:r w:rsidRPr="00977033">
        <w:rPr>
          <w:rFonts w:eastAsia="Calibri"/>
          <w:lang w:val="nl-NL"/>
        </w:rPr>
        <w:t xml:space="preserve"> thì lực tương tác điện giữa chúng có độ lớn là </w:t>
      </w:r>
      <w:r w:rsidRPr="00977033">
        <w:rPr>
          <w:rFonts w:eastAsia="Calibri"/>
          <w:i/>
          <w:lang w:val="nl-NL"/>
        </w:rPr>
        <w:t>F</w:t>
      </w:r>
      <w:r w:rsidRPr="00977033">
        <w:rPr>
          <w:rFonts w:eastAsia="Calibri"/>
          <w:lang w:val="nl-NL"/>
        </w:rPr>
        <w:t>. Khi khoảng cách giữa điện tích là 3</w:t>
      </w:r>
      <w:r w:rsidRPr="00977033">
        <w:rPr>
          <w:rFonts w:eastAsia="Calibri"/>
          <w:i/>
          <w:lang w:val="nl-NL"/>
        </w:rPr>
        <w:t>r</w:t>
      </w:r>
      <w:r w:rsidRPr="00977033">
        <w:rPr>
          <w:rFonts w:eastAsia="Calibri"/>
          <w:lang w:val="nl-NL"/>
        </w:rPr>
        <w:t xml:space="preserve"> thì lực tương tác điện giữa chúng có độ lớn là</w:t>
      </w:r>
    </w:p>
    <w:p w:rsidR="00F85DB1" w:rsidRPr="00977033" w:rsidRDefault="00F85DB1" w:rsidP="00646F81">
      <w:pPr>
        <w:tabs>
          <w:tab w:val="left" w:pos="181"/>
          <w:tab w:val="left" w:pos="2552"/>
          <w:tab w:val="right" w:pos="5103"/>
          <w:tab w:val="left" w:pos="7655"/>
        </w:tabs>
        <w:spacing w:line="276" w:lineRule="auto"/>
        <w:jc w:val="both"/>
        <w:rPr>
          <w:rFonts w:eastAsia="Calibri"/>
          <w:lang w:val="nl-NL"/>
        </w:rPr>
      </w:pPr>
      <w:r w:rsidRPr="00977033">
        <w:rPr>
          <w:rFonts w:eastAsia="Calibri"/>
          <w:b/>
          <w:lang w:val="nl-NL"/>
        </w:rPr>
        <w:tab/>
        <w:t>A.</w:t>
      </w:r>
      <w:r w:rsidRPr="00977033">
        <w:rPr>
          <w:rFonts w:eastAsia="Calibri"/>
          <w:lang w:val="nl-NL"/>
        </w:rPr>
        <w:t xml:space="preserve"> </w:t>
      </w:r>
      <w:r w:rsidRPr="000C54BA">
        <w:rPr>
          <w:rFonts w:eastAsia="Calibri"/>
          <w:position w:val="-24"/>
        </w:rPr>
        <w:object w:dxaOrig="300" w:dyaOrig="620">
          <v:shape id="_x0000_i1031" type="#_x0000_t75" style="width:15.2pt;height:30.95pt" o:ole="">
            <v:imagedata r:id="rId20" o:title=""/>
          </v:shape>
          <o:OLEObject Type="Embed" ProgID="Equation.DSMT4" ShapeID="_x0000_i1031" DrawAspect="Content" ObjectID="_1680453598" r:id="rId21"/>
        </w:object>
      </w:r>
      <w:r w:rsidRPr="00977033">
        <w:rPr>
          <w:rFonts w:eastAsia="Calibri"/>
          <w:lang w:val="nl-NL"/>
        </w:rPr>
        <w:t>.</w:t>
      </w:r>
      <w:r w:rsidRPr="00977033">
        <w:rPr>
          <w:rFonts w:eastAsia="Calibri"/>
          <w:lang w:val="nl-NL"/>
        </w:rPr>
        <w:tab/>
      </w:r>
      <w:r w:rsidRPr="00977033">
        <w:rPr>
          <w:rFonts w:eastAsia="Calibri"/>
          <w:b/>
          <w:lang w:val="nl-NL"/>
        </w:rPr>
        <w:t>B.</w:t>
      </w:r>
      <w:r w:rsidRPr="00977033">
        <w:rPr>
          <w:rFonts w:eastAsia="Calibri"/>
          <w:lang w:val="nl-NL"/>
        </w:rPr>
        <w:t xml:space="preserve"> </w:t>
      </w:r>
      <w:r w:rsidRPr="000C54BA">
        <w:rPr>
          <w:rFonts w:eastAsia="Calibri"/>
          <w:position w:val="-6"/>
        </w:rPr>
        <w:object w:dxaOrig="360" w:dyaOrig="279">
          <v:shape id="_x0000_i1032" type="#_x0000_t75" style="width:18.25pt;height:14.2pt" o:ole="">
            <v:imagedata r:id="rId22" o:title=""/>
          </v:shape>
          <o:OLEObject Type="Embed" ProgID="Equation.DSMT4" ShapeID="_x0000_i1032" DrawAspect="Content" ObjectID="_1680453599" r:id="rId23"/>
        </w:object>
      </w:r>
      <w:r w:rsidRPr="00977033">
        <w:rPr>
          <w:rFonts w:eastAsia="Calibri"/>
          <w:lang w:val="nl-NL"/>
        </w:rPr>
        <w:t>.</w:t>
      </w:r>
      <w:r w:rsidRPr="00977033">
        <w:rPr>
          <w:rFonts w:eastAsia="Calibri"/>
          <w:lang w:val="nl-NL"/>
        </w:rPr>
        <w:tab/>
        <w:t xml:space="preserve">  </w:t>
      </w:r>
      <w:r w:rsidR="00646F81" w:rsidRPr="00977033">
        <w:rPr>
          <w:rFonts w:eastAsia="Calibri"/>
          <w:lang w:val="nl-NL"/>
        </w:rPr>
        <w:t xml:space="preserve">                           </w:t>
      </w:r>
      <w:r w:rsidRPr="00977033">
        <w:rPr>
          <w:rFonts w:eastAsia="Calibri"/>
          <w:b/>
          <w:lang w:val="nl-NL"/>
        </w:rPr>
        <w:t>C.</w:t>
      </w:r>
      <w:r w:rsidRPr="00977033">
        <w:rPr>
          <w:rFonts w:eastAsia="Calibri"/>
          <w:lang w:val="nl-NL"/>
        </w:rPr>
        <w:t xml:space="preserve"> </w:t>
      </w:r>
      <w:r w:rsidRPr="000C54BA">
        <w:rPr>
          <w:rFonts w:eastAsia="Calibri"/>
          <w:position w:val="-24"/>
        </w:rPr>
        <w:object w:dxaOrig="300" w:dyaOrig="620">
          <v:shape id="_x0000_i1033" type="#_x0000_t75" style="width:15.2pt;height:30.95pt" o:ole="">
            <v:imagedata r:id="rId24" o:title=""/>
          </v:shape>
          <o:OLEObject Type="Embed" ProgID="Equation.DSMT4" ShapeID="_x0000_i1033" DrawAspect="Content" ObjectID="_1680453600" r:id="rId25"/>
        </w:object>
      </w:r>
      <w:r w:rsidRPr="00977033">
        <w:rPr>
          <w:rFonts w:eastAsia="Calibri"/>
          <w:lang w:val="nl-NL"/>
        </w:rPr>
        <w:t>.</w:t>
      </w:r>
      <w:r w:rsidRPr="00977033">
        <w:rPr>
          <w:rFonts w:eastAsia="Calibri"/>
          <w:lang w:val="nl-NL"/>
        </w:rPr>
        <w:tab/>
      </w:r>
      <w:r w:rsidRPr="00977033">
        <w:rPr>
          <w:rFonts w:eastAsia="Calibri"/>
          <w:b/>
          <w:lang w:val="nl-NL"/>
        </w:rPr>
        <w:t>D.</w:t>
      </w:r>
      <w:r w:rsidRPr="00977033">
        <w:rPr>
          <w:rFonts w:eastAsia="Calibri"/>
          <w:lang w:val="nl-NL"/>
        </w:rPr>
        <w:t xml:space="preserve"> </w:t>
      </w:r>
      <w:r w:rsidRPr="000C54BA">
        <w:rPr>
          <w:rFonts w:eastAsia="Calibri"/>
          <w:position w:val="-6"/>
        </w:rPr>
        <w:object w:dxaOrig="380" w:dyaOrig="279">
          <v:shape id="_x0000_i1034" type="#_x0000_t75" style="width:18.75pt;height:14.2pt" o:ole="">
            <v:imagedata r:id="rId26" o:title=""/>
          </v:shape>
          <o:OLEObject Type="Embed" ProgID="Equation.DSMT4" ShapeID="_x0000_i1034" DrawAspect="Content" ObjectID="_1680453601" r:id="rId27"/>
        </w:object>
      </w:r>
      <w:r w:rsidRPr="00977033">
        <w:rPr>
          <w:rFonts w:eastAsia="Calibri"/>
          <w:lang w:val="nl-NL"/>
        </w:rPr>
        <w:t>.</w:t>
      </w:r>
    </w:p>
    <w:p w:rsidR="00F85DB1" w:rsidRPr="00977033" w:rsidRDefault="00F85DB1" w:rsidP="00F85DB1">
      <w:pPr>
        <w:spacing w:line="276" w:lineRule="auto"/>
        <w:jc w:val="both"/>
        <w:rPr>
          <w:lang w:val="nl-NL"/>
        </w:rPr>
      </w:pPr>
      <w:r w:rsidRPr="00977033">
        <w:rPr>
          <w:b/>
          <w:lang w:val="nl-NL"/>
        </w:rPr>
        <w:t>Câu 18:</w:t>
      </w:r>
      <w:r w:rsidRPr="00977033">
        <w:rPr>
          <w:lang w:val="nl-NL"/>
        </w:rPr>
        <w:t xml:space="preserve"> Cảm ứng từ tại tâm của vòng dây tròn bán kính R có dòng điện I chạy qua được tính theo công thức là</w:t>
      </w:r>
    </w:p>
    <w:p w:rsidR="00DC3959" w:rsidRPr="000C54BA" w:rsidRDefault="00F85DB1" w:rsidP="00DC3959">
      <w:pPr>
        <w:tabs>
          <w:tab w:val="left" w:pos="5103"/>
          <w:tab w:val="left" w:pos="7655"/>
        </w:tabs>
        <w:spacing w:line="276" w:lineRule="auto"/>
        <w:jc w:val="both"/>
      </w:pPr>
      <w:r w:rsidRPr="000C54BA">
        <w:t>A. B = 2.10</w:t>
      </w:r>
      <w:r w:rsidRPr="000C54BA">
        <w:rPr>
          <w:vertAlign w:val="superscript"/>
        </w:rPr>
        <w:t>-7</w:t>
      </w:r>
      <w:r w:rsidRPr="000C54BA">
        <w:t xml:space="preserve">I/R.    </w:t>
      </w:r>
      <w:r w:rsidRPr="000C54BA">
        <w:tab/>
        <w:t>B. B = 2π.10</w:t>
      </w:r>
      <w:r w:rsidRPr="000C54BA">
        <w:rPr>
          <w:vertAlign w:val="superscript"/>
        </w:rPr>
        <w:t>-7</w:t>
      </w:r>
      <w:r w:rsidRPr="000C54BA">
        <w:t xml:space="preserve">I/R.    </w:t>
      </w:r>
      <w:r w:rsidRPr="000C54BA">
        <w:tab/>
      </w:r>
    </w:p>
    <w:p w:rsidR="00F85DB1" w:rsidRPr="000C54BA" w:rsidRDefault="00F85DB1" w:rsidP="00DC3959">
      <w:pPr>
        <w:tabs>
          <w:tab w:val="left" w:pos="5103"/>
          <w:tab w:val="left" w:pos="7655"/>
        </w:tabs>
        <w:spacing w:line="276" w:lineRule="auto"/>
        <w:jc w:val="both"/>
      </w:pPr>
      <w:r w:rsidRPr="000C54BA">
        <w:t>C. B = 2π.10</w:t>
      </w:r>
      <w:r w:rsidRPr="000C54BA">
        <w:rPr>
          <w:vertAlign w:val="superscript"/>
        </w:rPr>
        <w:t>-7</w:t>
      </w:r>
      <w:r w:rsidRPr="000C54BA">
        <w:t xml:space="preserve">I.R.   </w:t>
      </w:r>
      <w:r w:rsidRPr="000C54BA">
        <w:tab/>
      </w:r>
      <w:r w:rsidR="00DC3959" w:rsidRPr="000C54BA">
        <w:t>D.B</w:t>
      </w:r>
      <w:r w:rsidRPr="000C54BA">
        <w:t>=4π.10</w:t>
      </w:r>
      <w:r w:rsidRPr="000C54BA">
        <w:rPr>
          <w:vertAlign w:val="superscript"/>
        </w:rPr>
        <w:t>-7</w:t>
      </w:r>
      <w:r w:rsidRPr="000C54BA">
        <w:t>I/R</w:t>
      </w:r>
      <w:r w:rsidR="00DC3959" w:rsidRPr="000C54BA">
        <w:t>.</w:t>
      </w:r>
    </w:p>
    <w:p w:rsidR="00F85DB1" w:rsidRPr="000C54BA" w:rsidRDefault="00F85DB1" w:rsidP="00F85DB1">
      <w:pPr>
        <w:spacing w:line="276" w:lineRule="auto"/>
        <w:jc w:val="both"/>
      </w:pPr>
      <w:r w:rsidRPr="000C54BA">
        <w:rPr>
          <w:b/>
        </w:rPr>
        <w:t>Câu 19:</w:t>
      </w:r>
      <w:r w:rsidR="00DC07CF">
        <w:t xml:space="preserve"> Ảnh thật của một vật sáng</w:t>
      </w:r>
      <w:r w:rsidRPr="000C54BA">
        <w:t xml:space="preserve"> qua thấu kính cao hơn vật 2 lần và cách vật 36cm. Đây là thấu kính</w:t>
      </w:r>
    </w:p>
    <w:p w:rsidR="00F85DB1" w:rsidRPr="000C54BA" w:rsidRDefault="00F85DB1" w:rsidP="00DC3959">
      <w:pPr>
        <w:tabs>
          <w:tab w:val="left" w:pos="5103"/>
        </w:tabs>
        <w:spacing w:line="276" w:lineRule="auto"/>
        <w:jc w:val="both"/>
      </w:pPr>
      <w:r w:rsidRPr="000C54BA">
        <w:t xml:space="preserve">A. hội tụ có tiêu cự 24cm.              </w:t>
      </w:r>
      <w:r w:rsidR="00DC3959" w:rsidRPr="000C54BA">
        <w:t xml:space="preserve">                           </w:t>
      </w:r>
      <w:r w:rsidRPr="000C54BA">
        <w:t>B. phân kỳ có tiêu cự 24cm.</w:t>
      </w:r>
    </w:p>
    <w:p w:rsidR="00F85DB1" w:rsidRPr="000C54BA" w:rsidRDefault="00F85DB1" w:rsidP="00DC3959">
      <w:pPr>
        <w:tabs>
          <w:tab w:val="right" w:pos="5103"/>
          <w:tab w:val="right" w:pos="5387"/>
        </w:tabs>
        <w:spacing w:line="276" w:lineRule="auto"/>
        <w:jc w:val="both"/>
      </w:pPr>
      <w:r w:rsidRPr="000C54BA">
        <w:t xml:space="preserve">C. hội tụ có tiêu cự 8cm.                </w:t>
      </w:r>
      <w:r w:rsidR="00DC3959" w:rsidRPr="000C54BA">
        <w:t xml:space="preserve">                           </w:t>
      </w:r>
      <w:r w:rsidRPr="000C54BA">
        <w:t>D. phân kỳ có tiêu cự 8cm.</w:t>
      </w:r>
    </w:p>
    <w:p w:rsidR="00F85DB1" w:rsidRPr="000C54BA" w:rsidRDefault="00F85DB1" w:rsidP="00F85DB1">
      <w:pPr>
        <w:spacing w:line="276" w:lineRule="auto"/>
        <w:jc w:val="both"/>
        <w:rPr>
          <w:rFonts w:eastAsiaTheme="minorEastAsia"/>
        </w:rPr>
      </w:pPr>
      <w:r w:rsidRPr="000C54BA">
        <w:rPr>
          <w:b/>
        </w:rPr>
        <w:t>Câu 20:</w:t>
      </w:r>
      <w:r w:rsidRPr="000C54BA">
        <w:t xml:space="preserve"> Đặt điện áp xoay chiều </w:t>
      </w:r>
      <m:oMath>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m:t>
            </m:r>
          </m:sub>
        </m:sSub>
        <m:r>
          <w:rPr>
            <w:rFonts w:ascii="Cambria Math" w:eastAsiaTheme="minorEastAsia" w:hAnsi="Cambria Math"/>
          </w:rPr>
          <m:t>cosωt</m:t>
        </m:r>
      </m:oMath>
      <w:r w:rsidRPr="000C54BA">
        <w:t xml:space="preserve"> </w:t>
      </w:r>
      <w:r w:rsidRPr="000C54BA">
        <w:rPr>
          <w:rFonts w:eastAsiaTheme="minorEastAsia"/>
        </w:rPr>
        <w:t xml:space="preserve">vào hai đầu đoạn mạch RLC mắc nối tiếp ( biết </w:t>
      </w:r>
      <m:oMath>
        <m:r>
          <w:rPr>
            <w:rFonts w:ascii="Cambria Math" w:eastAsiaTheme="minorEastAsia" w:hAnsi="Cambria Math"/>
          </w:rPr>
          <m:t>2CL</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=1)</m:t>
        </m:r>
      </m:oMath>
      <w:r w:rsidRPr="000C54BA">
        <w:rPr>
          <w:rFonts w:eastAsiaTheme="minorEastAsia"/>
        </w:rPr>
        <w:t xml:space="preserve"> thì đoạn mạch tiêu thụ công suất P. Sau đó nối tắt tụ điện C, công suất tiêu thụ của đoạn mạch lúc này bằng</w:t>
      </w:r>
    </w:p>
    <w:p w:rsidR="00F85DB1" w:rsidRPr="000C54BA" w:rsidRDefault="00DC3959" w:rsidP="00DC3959">
      <w:pPr>
        <w:tabs>
          <w:tab w:val="right" w:pos="2410"/>
          <w:tab w:val="right" w:pos="2552"/>
          <w:tab w:val="right" w:pos="5103"/>
          <w:tab w:val="right" w:pos="7655"/>
        </w:tabs>
        <w:spacing w:line="276" w:lineRule="auto"/>
        <w:contextualSpacing/>
        <w:jc w:val="both"/>
      </w:pPr>
      <w:r w:rsidRPr="000C54BA">
        <w:t xml:space="preserve">A. </w:t>
      </w:r>
      <w:r w:rsidR="00F85DB1" w:rsidRPr="000C54BA">
        <w:t xml:space="preserve">2P .                         </w:t>
      </w:r>
      <w:r w:rsidRPr="000C54BA">
        <w:t xml:space="preserve">     </w:t>
      </w:r>
      <w:r w:rsidR="00F85DB1" w:rsidRPr="000C54BA">
        <w:t xml:space="preserve"> </w:t>
      </w:r>
      <m:oMath>
        <m:r>
          <w:rPr>
            <w:rFonts w:ascii="Cambria Math" w:hAnsi="Cambria Math"/>
          </w:rPr>
          <m:t>B.</m:t>
        </m:r>
        <m:f>
          <m:fPr>
            <m:ctrlPr>
              <w:rPr>
                <w:rFonts w:ascii="Cambria Math" w:hAnsi="Cambria Math"/>
                <w:i/>
              </w:rPr>
            </m:ctrlPr>
          </m:fPr>
          <m:num>
            <m:r>
              <w:rPr>
                <w:rFonts w:ascii="Cambria Math" w:hAnsi="Cambria Math"/>
              </w:rPr>
              <m:t>P</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                                    C.  </m:t>
        </m:r>
      </m:oMath>
      <w:r w:rsidR="00F85DB1" w:rsidRPr="000C54BA">
        <w:rPr>
          <w:rFonts w:eastAsiaTheme="minorEastAsia"/>
        </w:rPr>
        <w:t>P</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F85DB1" w:rsidRPr="000C54BA">
        <w:rPr>
          <w:rFonts w:eastAsiaTheme="minorEastAsia"/>
        </w:rPr>
        <w:t xml:space="preserve">                            D. P.</w:t>
      </w:r>
    </w:p>
    <w:p w:rsidR="00F85DB1" w:rsidRPr="000C54BA" w:rsidRDefault="00F85DB1" w:rsidP="00F85DB1">
      <w:pPr>
        <w:widowControl w:val="0"/>
        <w:tabs>
          <w:tab w:val="left" w:pos="330"/>
          <w:tab w:val="left" w:pos="567"/>
          <w:tab w:val="left" w:pos="2970"/>
          <w:tab w:val="left" w:pos="5390"/>
          <w:tab w:val="left" w:pos="7920"/>
        </w:tabs>
        <w:spacing w:line="276" w:lineRule="auto"/>
        <w:ind w:right="-28"/>
        <w:jc w:val="both"/>
        <w:rPr>
          <w:lang w:val="nl-NL"/>
        </w:rPr>
      </w:pPr>
      <w:r w:rsidRPr="000C54BA">
        <w:rPr>
          <w:b/>
          <w:lang w:val="vi-VN"/>
        </w:rPr>
        <w:t xml:space="preserve">Câu </w:t>
      </w:r>
      <w:r w:rsidRPr="000C54BA">
        <w:rPr>
          <w:b/>
        </w:rPr>
        <w:t>21</w:t>
      </w:r>
      <w:r w:rsidRPr="000C54BA">
        <w:rPr>
          <w:b/>
          <w:lang w:val="vi-VN"/>
        </w:rPr>
        <w:t>:</w:t>
      </w:r>
      <w:r w:rsidRPr="000C54BA">
        <w:rPr>
          <w:lang w:val="vi-VN"/>
        </w:rPr>
        <w:t xml:space="preserve"> </w:t>
      </w:r>
      <w:r w:rsidRPr="000C54BA">
        <w:rPr>
          <w:lang w:val="nl-NL"/>
        </w:rPr>
        <w:t>Một sợi dây đã được kéo căng dài 2ℓ, có các đầu M và N cố định. Sợi dây được kích thích để tạo sóng dừng trên nó sao cho, ngoài hai điểm đầu thì chỉ có điểm chính giữa G của sợi dây ℓà nút sóng, A và B ℓà hai điểm trên sợi dây, nằm hai bên điểm G và cách G một đoạn x (x &lt; ℓ) như nhau. Dao động tại các điểm A và B sẽ</w:t>
      </w:r>
    </w:p>
    <w:p w:rsidR="00F85DB1" w:rsidRPr="000C54BA" w:rsidRDefault="00F85DB1" w:rsidP="00F85DB1">
      <w:pPr>
        <w:widowControl w:val="0"/>
        <w:tabs>
          <w:tab w:val="left" w:pos="329"/>
          <w:tab w:val="left" w:pos="2970"/>
          <w:tab w:val="left" w:pos="5390"/>
          <w:tab w:val="left" w:pos="7920"/>
        </w:tabs>
        <w:spacing w:line="276" w:lineRule="auto"/>
        <w:ind w:right="-28"/>
        <w:jc w:val="both"/>
        <w:rPr>
          <w:lang w:val="nl-NL"/>
        </w:rPr>
      </w:pPr>
      <w:r w:rsidRPr="000C54BA">
        <w:rPr>
          <w:bCs/>
          <w:lang w:val="nl-NL"/>
        </w:rPr>
        <w:t xml:space="preserve">A. </w:t>
      </w:r>
      <w:r w:rsidRPr="000C54BA">
        <w:rPr>
          <w:lang w:val="nl-NL"/>
        </w:rPr>
        <w:t xml:space="preserve">có biên độ bằng nhau và cùng pha. </w:t>
      </w:r>
      <w:r w:rsidRPr="000C54BA">
        <w:rPr>
          <w:lang w:val="nl-NL"/>
        </w:rPr>
        <w:tab/>
        <w:t xml:space="preserve"> </w:t>
      </w:r>
    </w:p>
    <w:p w:rsidR="00F85DB1" w:rsidRPr="000C54BA" w:rsidRDefault="00F85DB1" w:rsidP="00F85DB1">
      <w:pPr>
        <w:widowControl w:val="0"/>
        <w:tabs>
          <w:tab w:val="left" w:pos="329"/>
          <w:tab w:val="left" w:pos="2970"/>
          <w:tab w:val="left" w:pos="5390"/>
          <w:tab w:val="left" w:pos="7920"/>
        </w:tabs>
        <w:spacing w:line="276" w:lineRule="auto"/>
        <w:ind w:right="-28"/>
        <w:jc w:val="both"/>
        <w:rPr>
          <w:lang w:val="nl-NL"/>
        </w:rPr>
      </w:pPr>
      <w:r w:rsidRPr="000C54BA">
        <w:rPr>
          <w:bCs/>
          <w:lang w:val="nl-NL"/>
        </w:rPr>
        <w:t xml:space="preserve">B. </w:t>
      </w:r>
      <w:r w:rsidRPr="000C54BA">
        <w:rPr>
          <w:lang w:val="nl-NL"/>
        </w:rPr>
        <w:t>có biên độ khác nhau và cùng pha.</w:t>
      </w:r>
    </w:p>
    <w:p w:rsidR="00F85DB1" w:rsidRPr="000C54BA" w:rsidRDefault="00F85DB1" w:rsidP="00F85DB1">
      <w:pPr>
        <w:widowControl w:val="0"/>
        <w:tabs>
          <w:tab w:val="left" w:pos="330"/>
          <w:tab w:val="left" w:pos="2970"/>
          <w:tab w:val="left" w:pos="5390"/>
          <w:tab w:val="left" w:pos="7920"/>
        </w:tabs>
        <w:spacing w:line="276" w:lineRule="auto"/>
        <w:ind w:right="-28"/>
        <w:jc w:val="both"/>
        <w:rPr>
          <w:lang w:val="nl-NL"/>
        </w:rPr>
      </w:pPr>
      <w:r w:rsidRPr="000C54BA">
        <w:rPr>
          <w:bCs/>
          <w:lang w:val="nl-NL"/>
        </w:rPr>
        <w:t xml:space="preserve">C. </w:t>
      </w:r>
      <w:r w:rsidRPr="000C54BA">
        <w:rPr>
          <w:lang w:val="nl-NL"/>
        </w:rPr>
        <w:t xml:space="preserve">có biên độ khác nhau và ngược pha nhau. </w:t>
      </w:r>
      <w:r w:rsidRPr="000C54BA">
        <w:rPr>
          <w:lang w:val="nl-NL"/>
        </w:rPr>
        <w:tab/>
        <w:t xml:space="preserve"> </w:t>
      </w:r>
    </w:p>
    <w:p w:rsidR="00F85DB1" w:rsidRPr="000C54BA" w:rsidRDefault="00F85DB1" w:rsidP="00F85DB1">
      <w:pPr>
        <w:widowControl w:val="0"/>
        <w:tabs>
          <w:tab w:val="left" w:pos="330"/>
          <w:tab w:val="left" w:pos="2970"/>
          <w:tab w:val="left" w:pos="5390"/>
          <w:tab w:val="left" w:pos="7920"/>
        </w:tabs>
        <w:spacing w:line="276" w:lineRule="auto"/>
        <w:ind w:right="-28"/>
        <w:jc w:val="both"/>
        <w:rPr>
          <w:lang w:val="nl-NL"/>
        </w:rPr>
      </w:pPr>
      <w:r w:rsidRPr="000C54BA">
        <w:rPr>
          <w:bCs/>
          <w:lang w:val="nl-NL"/>
        </w:rPr>
        <w:t>D.</w:t>
      </w:r>
      <w:r w:rsidRPr="000C54BA">
        <w:rPr>
          <w:b/>
          <w:bCs/>
          <w:lang w:val="nl-NL"/>
        </w:rPr>
        <w:t xml:space="preserve"> </w:t>
      </w:r>
      <w:r w:rsidRPr="000C54BA">
        <w:rPr>
          <w:lang w:val="nl-NL"/>
        </w:rPr>
        <w:t>có biên độ bằng nhau và ngược pha nhau.</w:t>
      </w:r>
    </w:p>
    <w:p w:rsidR="00F85DB1" w:rsidRPr="00977033" w:rsidRDefault="00F85DB1" w:rsidP="00F85DB1">
      <w:pPr>
        <w:spacing w:line="276" w:lineRule="auto"/>
        <w:jc w:val="both"/>
        <w:rPr>
          <w:lang w:val="nl-NL"/>
        </w:rPr>
      </w:pPr>
      <w:r w:rsidRPr="00977033">
        <w:rPr>
          <w:b/>
          <w:lang w:val="nl-NL"/>
        </w:rPr>
        <w:t xml:space="preserve">Câu 22: </w:t>
      </w:r>
      <w:r w:rsidRPr="00977033">
        <w:rPr>
          <w:lang w:val="nl-NL"/>
        </w:rPr>
        <w:t>Công thoát êlectrôn ra khói một kim loại A = 6,625.10</w:t>
      </w:r>
      <w:r w:rsidRPr="00977033">
        <w:rPr>
          <w:vertAlign w:val="superscript"/>
          <w:lang w:val="nl-NL"/>
        </w:rPr>
        <w:t>−19</w:t>
      </w:r>
      <w:r w:rsidRPr="00977033">
        <w:rPr>
          <w:lang w:val="nl-NL"/>
        </w:rPr>
        <w:t xml:space="preserve"> J, hằng số Plăng h = 6,625.10</w:t>
      </w:r>
      <w:r w:rsidRPr="00977033">
        <w:rPr>
          <w:vertAlign w:val="superscript"/>
          <w:lang w:val="nl-NL"/>
        </w:rPr>
        <w:t>−34</w:t>
      </w:r>
      <w:r w:rsidRPr="00977033">
        <w:rPr>
          <w:lang w:val="nl-NL"/>
        </w:rPr>
        <w:t xml:space="preserve"> J.s, tốc độ ánh sáng trong chân không c = 3.10</w:t>
      </w:r>
      <w:r w:rsidRPr="00977033">
        <w:rPr>
          <w:vertAlign w:val="superscript"/>
          <w:lang w:val="nl-NL"/>
        </w:rPr>
        <w:t>8</w:t>
      </w:r>
      <w:r w:rsidRPr="00977033">
        <w:rPr>
          <w:lang w:val="nl-NL"/>
        </w:rPr>
        <w:t xml:space="preserve"> m/s. Giới hạn quang điện của kim loại đó là</w:t>
      </w:r>
      <w:r w:rsidRPr="00977033">
        <w:rPr>
          <w:lang w:val="nl-NL"/>
        </w:rPr>
        <w:tab/>
      </w:r>
    </w:p>
    <w:p w:rsidR="00F85DB1" w:rsidRPr="00977033" w:rsidRDefault="00F85DB1" w:rsidP="00DC3959">
      <w:pPr>
        <w:tabs>
          <w:tab w:val="right" w:pos="2552"/>
        </w:tabs>
        <w:spacing w:line="276" w:lineRule="auto"/>
        <w:jc w:val="both"/>
        <w:rPr>
          <w:lang w:val="nl-NL"/>
        </w:rPr>
      </w:pPr>
      <w:r w:rsidRPr="00977033">
        <w:rPr>
          <w:lang w:val="nl-NL"/>
        </w:rPr>
        <w:t xml:space="preserve">A. </w:t>
      </w:r>
      <w:r w:rsidR="00DC3959" w:rsidRPr="00977033">
        <w:rPr>
          <w:lang w:val="nl-NL"/>
        </w:rPr>
        <w:t xml:space="preserve">0,250 </w:t>
      </w:r>
      <w:r w:rsidR="00DC3959" w:rsidRPr="000C54BA">
        <w:t>μ</w:t>
      </w:r>
      <w:r w:rsidR="00DC3959" w:rsidRPr="00977033">
        <w:rPr>
          <w:lang w:val="nl-NL"/>
        </w:rPr>
        <w:t xml:space="preserve">m.                    </w:t>
      </w:r>
      <w:r w:rsidRPr="00977033">
        <w:rPr>
          <w:lang w:val="nl-NL"/>
        </w:rPr>
        <w:t xml:space="preserve">B. 0,300 </w:t>
      </w:r>
      <w:r w:rsidRPr="000C54BA">
        <w:t>μ</w:t>
      </w:r>
      <w:r w:rsidRPr="00977033">
        <w:rPr>
          <w:lang w:val="nl-NL"/>
        </w:rPr>
        <w:t>m.</w:t>
      </w:r>
      <w:r w:rsidRPr="00977033">
        <w:rPr>
          <w:lang w:val="nl-NL"/>
        </w:rPr>
        <w:tab/>
      </w:r>
      <w:r w:rsidRPr="00977033">
        <w:rPr>
          <w:lang w:val="nl-NL"/>
        </w:rPr>
        <w:tab/>
      </w:r>
      <w:r w:rsidR="00DC3959" w:rsidRPr="00977033">
        <w:rPr>
          <w:lang w:val="nl-NL"/>
        </w:rPr>
        <w:t xml:space="preserve"> </w:t>
      </w:r>
      <w:r w:rsidRPr="00977033">
        <w:rPr>
          <w:lang w:val="nl-NL"/>
        </w:rPr>
        <w:t xml:space="preserve">C. 0,375 </w:t>
      </w:r>
      <w:r w:rsidRPr="000C54BA">
        <w:t>μ</w:t>
      </w:r>
      <w:r w:rsidRPr="00977033">
        <w:rPr>
          <w:lang w:val="nl-NL"/>
        </w:rPr>
        <w:t>m.</w:t>
      </w:r>
      <w:r w:rsidRPr="00977033">
        <w:rPr>
          <w:lang w:val="nl-NL"/>
        </w:rPr>
        <w:tab/>
        <w:t xml:space="preserve">          </w:t>
      </w:r>
      <w:r w:rsidR="00DC3959" w:rsidRPr="00977033">
        <w:rPr>
          <w:lang w:val="nl-NL"/>
        </w:rPr>
        <w:t xml:space="preserve">        </w:t>
      </w:r>
      <w:r w:rsidRPr="00977033">
        <w:rPr>
          <w:lang w:val="nl-NL"/>
        </w:rPr>
        <w:t xml:space="preserve">D. 0,295 </w:t>
      </w:r>
      <w:r w:rsidRPr="000C54BA">
        <w:t>μ</w:t>
      </w:r>
      <w:r w:rsidRPr="00977033">
        <w:rPr>
          <w:lang w:val="nl-NL"/>
        </w:rPr>
        <w:t>m.</w:t>
      </w:r>
    </w:p>
    <w:p w:rsidR="00F85DB1" w:rsidRPr="00977033" w:rsidRDefault="00F85DB1" w:rsidP="00F85DB1">
      <w:pPr>
        <w:tabs>
          <w:tab w:val="left" w:pos="181"/>
          <w:tab w:val="left" w:pos="2699"/>
          <w:tab w:val="left" w:pos="5221"/>
          <w:tab w:val="left" w:pos="7739"/>
        </w:tabs>
        <w:spacing w:line="276" w:lineRule="auto"/>
        <w:jc w:val="both"/>
        <w:rPr>
          <w:rFonts w:eastAsia="Calibri"/>
          <w:spacing w:val="2"/>
          <w:lang w:val="nl-NL"/>
        </w:rPr>
      </w:pPr>
      <w:r w:rsidRPr="00977033">
        <w:rPr>
          <w:b/>
          <w:lang w:val="nl-NL"/>
        </w:rPr>
        <w:t xml:space="preserve">Câu 23: </w:t>
      </w:r>
      <w:r w:rsidRPr="00977033">
        <w:rPr>
          <w:rFonts w:eastAsia="Calibri"/>
          <w:spacing w:val="2"/>
          <w:lang w:val="nl-NL"/>
        </w:rPr>
        <w:t xml:space="preserve">Chất phóng xạ </w:t>
      </w:r>
      <w:r w:rsidRPr="00977033">
        <w:rPr>
          <w:rFonts w:eastAsia="Calibri"/>
          <w:i/>
          <w:spacing w:val="2"/>
          <w:lang w:val="nl-NL"/>
        </w:rPr>
        <w:t>X</w:t>
      </w:r>
      <w:r w:rsidRPr="00977033">
        <w:rPr>
          <w:rFonts w:eastAsia="Calibri"/>
          <w:spacing w:val="2"/>
          <w:lang w:val="nl-NL"/>
        </w:rPr>
        <w:t xml:space="preserve"> có chu kỳ bán rã là </w:t>
      </w:r>
      <w:r w:rsidRPr="00977033">
        <w:rPr>
          <w:rFonts w:eastAsia="Calibri"/>
          <w:i/>
          <w:spacing w:val="2"/>
          <w:lang w:val="nl-NL"/>
        </w:rPr>
        <w:t>T</w:t>
      </w:r>
      <w:r w:rsidRPr="00977033">
        <w:rPr>
          <w:rFonts w:eastAsia="Calibri"/>
          <w:spacing w:val="2"/>
          <w:lang w:val="nl-NL"/>
        </w:rPr>
        <w:t xml:space="preserve">. Ban đầu có một mẫu </w:t>
      </w:r>
      <w:r w:rsidRPr="00977033">
        <w:rPr>
          <w:rFonts w:eastAsia="Calibri"/>
          <w:i/>
          <w:spacing w:val="2"/>
          <w:lang w:val="nl-NL"/>
        </w:rPr>
        <w:t>X</w:t>
      </w:r>
      <w:r w:rsidRPr="00977033">
        <w:rPr>
          <w:rFonts w:eastAsia="Calibri"/>
          <w:spacing w:val="2"/>
          <w:lang w:val="nl-NL"/>
        </w:rPr>
        <w:t xml:space="preserve"> nguyên chất với khối lượng 4g. Sau khoảng thời gian 2</w:t>
      </w:r>
      <w:r w:rsidRPr="00977033">
        <w:rPr>
          <w:rFonts w:eastAsia="Calibri"/>
          <w:i/>
          <w:spacing w:val="2"/>
          <w:lang w:val="nl-NL"/>
        </w:rPr>
        <w:t>T</w:t>
      </w:r>
      <w:r w:rsidRPr="00977033">
        <w:rPr>
          <w:rFonts w:eastAsia="Calibri"/>
          <w:spacing w:val="2"/>
          <w:lang w:val="nl-NL"/>
        </w:rPr>
        <w:t xml:space="preserve">, khối lượng chất </w:t>
      </w:r>
      <w:r w:rsidRPr="00977033">
        <w:rPr>
          <w:rFonts w:eastAsia="Calibri"/>
          <w:i/>
          <w:spacing w:val="2"/>
          <w:lang w:val="nl-NL"/>
        </w:rPr>
        <w:t>X</w:t>
      </w:r>
      <w:r w:rsidRPr="00977033">
        <w:rPr>
          <w:rFonts w:eastAsia="Calibri"/>
          <w:spacing w:val="2"/>
          <w:lang w:val="nl-NL"/>
        </w:rPr>
        <w:t xml:space="preserve"> trong mẫu đã bị phân rã là</w:t>
      </w:r>
    </w:p>
    <w:p w:rsidR="00F85DB1" w:rsidRPr="00977033" w:rsidRDefault="00F85DB1" w:rsidP="00DC3959">
      <w:pPr>
        <w:tabs>
          <w:tab w:val="left" w:pos="181"/>
          <w:tab w:val="left" w:pos="2552"/>
          <w:tab w:val="left" w:pos="5103"/>
          <w:tab w:val="left" w:pos="7655"/>
        </w:tabs>
        <w:spacing w:line="276" w:lineRule="auto"/>
        <w:jc w:val="both"/>
        <w:rPr>
          <w:rFonts w:eastAsia="Calibri"/>
          <w:lang w:val="nl-NL"/>
        </w:rPr>
      </w:pPr>
      <w:r w:rsidRPr="00977033">
        <w:rPr>
          <w:rFonts w:eastAsia="Calibri"/>
          <w:lang w:val="nl-NL"/>
        </w:rPr>
        <w:t>A. 1 g.</w:t>
      </w:r>
      <w:r w:rsidRPr="00977033">
        <w:rPr>
          <w:rFonts w:eastAsia="Calibri"/>
          <w:lang w:val="nl-NL"/>
        </w:rPr>
        <w:tab/>
        <w:t>B. 3 g.</w:t>
      </w:r>
      <w:r w:rsidRPr="00977033">
        <w:rPr>
          <w:rFonts w:eastAsia="Calibri"/>
          <w:lang w:val="nl-NL"/>
        </w:rPr>
        <w:tab/>
        <w:t>C. 2 g.</w:t>
      </w:r>
      <w:r w:rsidRPr="00977033">
        <w:rPr>
          <w:rFonts w:eastAsia="Calibri"/>
          <w:lang w:val="nl-NL"/>
        </w:rPr>
        <w:tab/>
        <w:t>D. 0,25 g.</w:t>
      </w:r>
    </w:p>
    <w:p w:rsidR="00F85DB1" w:rsidRPr="00977033" w:rsidRDefault="00F85DB1" w:rsidP="00F85DB1">
      <w:pPr>
        <w:spacing w:line="276" w:lineRule="auto"/>
        <w:jc w:val="both"/>
        <w:rPr>
          <w:rFonts w:eastAsia="Calibri"/>
          <w:lang w:val="nl-NL"/>
        </w:rPr>
      </w:pPr>
      <w:r w:rsidRPr="00977033">
        <w:rPr>
          <w:b/>
          <w:lang w:val="nl-NL"/>
        </w:rPr>
        <w:t>Câu 24</w:t>
      </w:r>
      <w:r w:rsidRPr="00977033">
        <w:rPr>
          <w:rFonts w:eastAsia="Calibri"/>
          <w:b/>
          <w:lang w:val="nl-NL"/>
        </w:rPr>
        <w:t xml:space="preserve">: </w:t>
      </w:r>
      <w:r w:rsidRPr="00977033">
        <w:rPr>
          <w:rFonts w:eastAsia="Calibri"/>
          <w:lang w:val="nl-NL"/>
        </w:rPr>
        <w:t>Trong thí nghiệm I−âng  về giao thoa ánh sáng đơn sắc</w:t>
      </w:r>
      <w:r w:rsidRPr="00977033">
        <w:rPr>
          <w:rFonts w:eastAsia="Calibri"/>
          <w:b/>
          <w:lang w:val="nl-NL"/>
        </w:rPr>
        <w:t xml:space="preserve">. </w:t>
      </w:r>
      <w:r w:rsidRPr="00977033">
        <w:rPr>
          <w:rFonts w:eastAsia="Calibri"/>
          <w:lang w:val="nl-NL"/>
        </w:rPr>
        <w:t>Vân sáng bậc 5 trên màn cách vân trung tâm 10 mm. Vân tối thứ 3 cách vân trung tâm là</w:t>
      </w:r>
    </w:p>
    <w:p w:rsidR="00F85DB1" w:rsidRPr="00977033" w:rsidRDefault="00F85DB1" w:rsidP="00F85DB1">
      <w:pPr>
        <w:spacing w:line="276" w:lineRule="auto"/>
        <w:jc w:val="both"/>
        <w:rPr>
          <w:rFonts w:eastAsia="Calibri"/>
          <w:lang w:val="nl-NL"/>
        </w:rPr>
      </w:pPr>
      <w:r w:rsidRPr="00977033">
        <w:rPr>
          <w:rFonts w:eastAsia="Calibri"/>
          <w:lang w:val="nl-NL"/>
        </w:rPr>
        <w:t>A. 1 mm.</w:t>
      </w:r>
      <w:r w:rsidRPr="00977033">
        <w:rPr>
          <w:rFonts w:eastAsia="Calibri"/>
          <w:lang w:val="nl-NL"/>
        </w:rPr>
        <w:tab/>
      </w:r>
      <w:r w:rsidRPr="00977033">
        <w:rPr>
          <w:rFonts w:eastAsia="Calibri"/>
          <w:lang w:val="nl-NL"/>
        </w:rPr>
        <w:tab/>
      </w:r>
      <w:r w:rsidR="00DC3959" w:rsidRPr="00977033">
        <w:rPr>
          <w:rFonts w:eastAsia="Calibri"/>
          <w:lang w:val="nl-NL"/>
        </w:rPr>
        <w:t xml:space="preserve">      </w:t>
      </w:r>
      <w:r w:rsidRPr="00977033">
        <w:rPr>
          <w:rFonts w:eastAsia="Calibri"/>
          <w:lang w:val="nl-NL"/>
        </w:rPr>
        <w:t>B. 3 mm.</w:t>
      </w:r>
      <w:r w:rsidRPr="00977033">
        <w:rPr>
          <w:rFonts w:eastAsia="Calibri"/>
          <w:lang w:val="nl-NL"/>
        </w:rPr>
        <w:tab/>
      </w:r>
      <w:r w:rsidRPr="00977033">
        <w:rPr>
          <w:rFonts w:eastAsia="Calibri"/>
          <w:lang w:val="nl-NL"/>
        </w:rPr>
        <w:tab/>
      </w:r>
      <w:r w:rsidRPr="00977033">
        <w:rPr>
          <w:lang w:val="nl-NL"/>
        </w:rPr>
        <w:t xml:space="preserve">         </w:t>
      </w:r>
      <w:r w:rsidR="00DC3959" w:rsidRPr="00977033">
        <w:rPr>
          <w:lang w:val="nl-NL"/>
        </w:rPr>
        <w:t xml:space="preserve">    </w:t>
      </w:r>
      <w:r w:rsidRPr="00977033">
        <w:rPr>
          <w:rFonts w:eastAsia="Calibri"/>
          <w:lang w:val="nl-NL"/>
        </w:rPr>
        <w:t>C. 5 mm.</w:t>
      </w:r>
      <w:r w:rsidRPr="00977033">
        <w:rPr>
          <w:rFonts w:eastAsia="Calibri"/>
          <w:lang w:val="nl-NL"/>
        </w:rPr>
        <w:tab/>
      </w:r>
      <w:r w:rsidR="00AD20C8" w:rsidRPr="00977033">
        <w:rPr>
          <w:lang w:val="nl-NL"/>
        </w:rPr>
        <w:t xml:space="preserve">                   </w:t>
      </w:r>
      <w:r w:rsidRPr="00977033">
        <w:rPr>
          <w:rFonts w:eastAsia="Calibri"/>
          <w:lang w:val="nl-NL"/>
        </w:rPr>
        <w:t>D. 6 mm.</w:t>
      </w:r>
    </w:p>
    <w:p w:rsidR="00F85DB1" w:rsidRPr="00977033" w:rsidRDefault="00F85DB1" w:rsidP="00F85DB1">
      <w:pPr>
        <w:autoSpaceDE w:val="0"/>
        <w:autoSpaceDN w:val="0"/>
        <w:adjustRightInd w:val="0"/>
        <w:spacing w:line="276" w:lineRule="auto"/>
        <w:jc w:val="both"/>
        <w:rPr>
          <w:lang w:val="nl-NL"/>
        </w:rPr>
      </w:pPr>
      <w:r w:rsidRPr="00977033">
        <w:rPr>
          <w:b/>
          <w:bCs/>
          <w:lang w:val="nl-NL"/>
        </w:rPr>
        <w:t>Câu 25:</w:t>
      </w:r>
      <w:r w:rsidRPr="00977033">
        <w:rPr>
          <w:lang w:val="nl-NL"/>
        </w:rPr>
        <w:t xml:space="preserve"> Một vật tham gia đồng thời hai dao động cùng phương, cùng tần số có biên độ lần lượt là A</w:t>
      </w:r>
      <w:r w:rsidRPr="00977033">
        <w:rPr>
          <w:vertAlign w:val="subscript"/>
          <w:lang w:val="nl-NL"/>
        </w:rPr>
        <w:t>1</w:t>
      </w:r>
      <w:r w:rsidRPr="00977033">
        <w:rPr>
          <w:lang w:val="nl-NL"/>
        </w:rPr>
        <w:t xml:space="preserve"> = 3cm và A</w:t>
      </w:r>
      <w:r w:rsidRPr="00977033">
        <w:rPr>
          <w:vertAlign w:val="subscript"/>
          <w:lang w:val="nl-NL"/>
        </w:rPr>
        <w:t>2</w:t>
      </w:r>
      <w:r w:rsidRPr="00977033">
        <w:rPr>
          <w:lang w:val="nl-NL"/>
        </w:rPr>
        <w:t xml:space="preserve"> = 4cm. Biên độ  của dao động tổng hợp </w:t>
      </w:r>
      <w:r w:rsidRPr="00977033">
        <w:rPr>
          <w:bCs/>
          <w:i/>
          <w:iCs/>
          <w:lang w:val="nl-NL"/>
        </w:rPr>
        <w:t>không thể</w:t>
      </w:r>
      <w:r w:rsidRPr="00977033">
        <w:rPr>
          <w:lang w:val="nl-NL"/>
        </w:rPr>
        <w:t xml:space="preserve"> nhận giá trị nào sau đây?</w:t>
      </w:r>
    </w:p>
    <w:p w:rsidR="00F85DB1" w:rsidRPr="00977033" w:rsidRDefault="00F85DB1" w:rsidP="00AD20C8">
      <w:pPr>
        <w:tabs>
          <w:tab w:val="left" w:pos="100"/>
          <w:tab w:val="left" w:pos="2552"/>
          <w:tab w:val="left" w:pos="5103"/>
          <w:tab w:val="right" w:pos="7655"/>
          <w:tab w:val="left" w:pos="8440"/>
        </w:tabs>
        <w:autoSpaceDE w:val="0"/>
        <w:autoSpaceDN w:val="0"/>
        <w:adjustRightInd w:val="0"/>
        <w:spacing w:line="276" w:lineRule="auto"/>
        <w:jc w:val="both"/>
        <w:rPr>
          <w:lang w:val="nl-NL"/>
        </w:rPr>
      </w:pPr>
      <w:r w:rsidRPr="00977033">
        <w:rPr>
          <w:bCs/>
          <w:lang w:val="nl-NL"/>
        </w:rPr>
        <w:t>A.</w:t>
      </w:r>
      <w:r w:rsidRPr="00977033">
        <w:rPr>
          <w:lang w:val="nl-NL"/>
        </w:rPr>
        <w:t xml:space="preserve"> 5,7(cm).</w:t>
      </w:r>
      <w:r w:rsidRPr="00977033">
        <w:rPr>
          <w:lang w:val="nl-NL"/>
        </w:rPr>
        <w:tab/>
      </w:r>
      <w:r w:rsidRPr="00977033">
        <w:rPr>
          <w:bCs/>
          <w:lang w:val="nl-NL"/>
        </w:rPr>
        <w:t>B.</w:t>
      </w:r>
      <w:r w:rsidRPr="00977033">
        <w:rPr>
          <w:lang w:val="nl-NL"/>
        </w:rPr>
        <w:t xml:space="preserve"> 1,0(cm).                        </w:t>
      </w:r>
      <w:r w:rsidRPr="00977033">
        <w:rPr>
          <w:bCs/>
          <w:lang w:val="nl-NL"/>
        </w:rPr>
        <w:t xml:space="preserve">C.7,5 (cm)                        D. </w:t>
      </w:r>
      <w:r w:rsidRPr="00977033">
        <w:rPr>
          <w:lang w:val="nl-NL"/>
        </w:rPr>
        <w:t>5,0(cm).</w:t>
      </w:r>
    </w:p>
    <w:p w:rsidR="00F85DB1" w:rsidRPr="000C54BA" w:rsidRDefault="00F85DB1" w:rsidP="00F85DB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lang w:val="pt-BR"/>
        </w:rPr>
      </w:pPr>
      <w:r w:rsidRPr="00977033">
        <w:rPr>
          <w:b/>
          <w:lang w:val="nl-NL"/>
        </w:rPr>
        <w:t>Câu 26:</w:t>
      </w:r>
      <w:r w:rsidRPr="00977033">
        <w:rPr>
          <w:lang w:val="nl-NL"/>
        </w:rPr>
        <w:t xml:space="preserve"> </w:t>
      </w:r>
      <w:r w:rsidRPr="000C54BA">
        <w:rPr>
          <w:lang w:val="pt-BR"/>
        </w:rPr>
        <w:t xml:space="preserve">Một sóng dừng trên một sợi dây có dạng </w:t>
      </w:r>
      <w:r w:rsidRPr="000C54BA">
        <w:rPr>
          <w:position w:val="-24"/>
        </w:rPr>
        <w:object w:dxaOrig="2920" w:dyaOrig="620">
          <v:shape id="_x0000_i1035" type="#_x0000_t75" style="width:155.15pt;height:30.95pt" o:ole="">
            <v:imagedata r:id="rId28" o:title=""/>
          </v:shape>
          <o:OLEObject Type="Embed" ProgID="Equation.3" ShapeID="_x0000_i1035" DrawAspect="Content" ObjectID="_1680453602" r:id="rId29"/>
        </w:object>
      </w:r>
      <w:r w:rsidRPr="000C54BA">
        <w:rPr>
          <w:lang w:val="pt-BR"/>
        </w:rPr>
        <w:t>trong đó u là li độ dao động tại thời điểm t của một phần tử trên dây mà vị trí cân bằng của nó cách gốc toạ độ O một đoạn x (cm). Tốc độ  truyền sóng trên dây là</w:t>
      </w:r>
    </w:p>
    <w:p w:rsidR="00F85DB1" w:rsidRPr="000C54BA" w:rsidRDefault="00F85DB1" w:rsidP="00F85DB1">
      <w:pPr>
        <w:tabs>
          <w:tab w:val="left" w:pos="2835"/>
          <w:tab w:val="left" w:pos="5387"/>
          <w:tab w:val="left" w:pos="7797"/>
        </w:tabs>
        <w:spacing w:line="276" w:lineRule="auto"/>
        <w:jc w:val="both"/>
        <w:rPr>
          <w:lang w:val="pt-BR"/>
        </w:rPr>
      </w:pPr>
      <w:r w:rsidRPr="000C54BA">
        <w:rPr>
          <w:bCs/>
          <w:lang w:val="pt-BR"/>
        </w:rPr>
        <w:t>A. 25cm/s</w:t>
      </w:r>
      <w:r w:rsidR="00CC6F60">
        <w:rPr>
          <w:bCs/>
          <w:lang w:val="pt-BR"/>
        </w:rPr>
        <w:t>.</w:t>
      </w:r>
      <w:r w:rsidRPr="000C54BA">
        <w:rPr>
          <w:bCs/>
          <w:lang w:val="pt-BR"/>
        </w:rPr>
        <w:t xml:space="preserve">                            B. 20cm/s</w:t>
      </w:r>
      <w:r w:rsidR="00CC6F60">
        <w:rPr>
          <w:bCs/>
          <w:lang w:val="pt-BR"/>
        </w:rPr>
        <w:t>.</w:t>
      </w:r>
      <w:r w:rsidRPr="000C54BA">
        <w:rPr>
          <w:bCs/>
          <w:lang w:val="pt-BR"/>
        </w:rPr>
        <w:t xml:space="preserve">                        </w:t>
      </w:r>
      <w:r w:rsidRPr="000C54BA">
        <w:rPr>
          <w:lang w:val="pt-BR"/>
        </w:rPr>
        <w:t>C. 30cm/s</w:t>
      </w:r>
      <w:r w:rsidR="00CC6F60">
        <w:rPr>
          <w:lang w:val="pt-BR"/>
        </w:rPr>
        <w:t>.</w:t>
      </w:r>
      <w:r w:rsidRPr="000C54BA">
        <w:rPr>
          <w:lang w:val="pt-BR"/>
        </w:rPr>
        <w:tab/>
        <w:t>D. 60cm/s.</w:t>
      </w:r>
    </w:p>
    <w:p w:rsidR="00F85DB1" w:rsidRPr="00977033" w:rsidRDefault="00F85DB1" w:rsidP="00F85DB1">
      <w:pPr>
        <w:spacing w:line="276" w:lineRule="auto"/>
        <w:jc w:val="both"/>
        <w:rPr>
          <w:lang w:val="vi-VN" w:eastAsia="vi-VN"/>
        </w:rPr>
      </w:pPr>
      <w:r w:rsidRPr="000C54BA">
        <w:rPr>
          <w:b/>
          <w:lang w:val="vi-VN" w:eastAsia="vi-VN"/>
        </w:rPr>
        <w:t xml:space="preserve">Câu </w:t>
      </w:r>
      <w:r w:rsidR="00AD20C8" w:rsidRPr="00977033">
        <w:rPr>
          <w:b/>
          <w:lang w:val="pt-BR" w:eastAsia="vi-VN"/>
        </w:rPr>
        <w:t xml:space="preserve">27: </w:t>
      </w:r>
      <w:r w:rsidRPr="000C54BA">
        <w:rPr>
          <w:lang w:val="vi-VN" w:eastAsia="vi-VN"/>
        </w:rPr>
        <w:t xml:space="preserve">Một con lắc đơn dao động nhỏ xung quanh vị trí cân bằng, chọn trục Ox nằm ngang gốc O trùng với vị trí cân bằng chiều dương hướng từ trái sang phải. Ở thời điểm ban đầu vật ở bên </w:t>
      </w:r>
      <w:r w:rsidRPr="00977033">
        <w:rPr>
          <w:lang w:val="vi-VN" w:eastAsia="vi-VN"/>
        </w:rPr>
        <w:t>tr</w:t>
      </w:r>
      <w:r w:rsidR="00AD20C8" w:rsidRPr="000C54BA">
        <w:rPr>
          <w:lang w:val="vi-VN" w:eastAsia="vi-VN"/>
        </w:rPr>
        <w:t>ái vị trí cân bằng và dây</w:t>
      </w:r>
      <w:r w:rsidR="002E1DF6" w:rsidRPr="00977033">
        <w:rPr>
          <w:lang w:val="vi-VN" w:eastAsia="vi-VN"/>
        </w:rPr>
        <w:t xml:space="preserve"> treo</w:t>
      </w:r>
      <w:r w:rsidR="00AD20C8" w:rsidRPr="000C54BA">
        <w:rPr>
          <w:lang w:val="vi-VN" w:eastAsia="vi-VN"/>
        </w:rPr>
        <w:t xml:space="preserve"> h</w:t>
      </w:r>
      <w:r w:rsidR="00AD20C8" w:rsidRPr="00977033">
        <w:rPr>
          <w:lang w:val="vi-VN" w:eastAsia="vi-VN"/>
        </w:rPr>
        <w:t>ợ</w:t>
      </w:r>
      <w:r w:rsidRPr="000C54BA">
        <w:rPr>
          <w:lang w:val="vi-VN" w:eastAsia="vi-VN"/>
        </w:rPr>
        <w:t>p với phương thẳng đứng một góc 0,01 rad, vật được truyền tốc độ π cm/s với chiều từ phải sang trái. Biết năng lượng dao động của con lắc là 0,1 (mJ), khối lượng của vật là 100 g, lấy g</w:t>
      </w:r>
      <w:r w:rsidRPr="00977033">
        <w:rPr>
          <w:lang w:val="vi-VN" w:eastAsia="vi-VN"/>
        </w:rPr>
        <w:t xml:space="preserve"> = </w:t>
      </w:r>
      <w:r w:rsidRPr="000C54BA">
        <w:rPr>
          <w:lang w:val="vi-VN" w:eastAsia="vi-VN"/>
        </w:rPr>
        <w:t>10 m/s</w:t>
      </w:r>
      <w:r w:rsidRPr="000C54BA">
        <w:rPr>
          <w:vertAlign w:val="superscript"/>
          <w:lang w:val="vi-VN" w:eastAsia="vi-VN"/>
        </w:rPr>
        <w:t>2</w:t>
      </w:r>
      <w:r w:rsidRPr="000C54BA">
        <w:rPr>
          <w:lang w:val="vi-VN" w:eastAsia="vi-VN"/>
        </w:rPr>
        <w:t xml:space="preserve"> và π</w:t>
      </w:r>
      <w:r w:rsidRPr="000C54BA">
        <w:rPr>
          <w:vertAlign w:val="superscript"/>
          <w:lang w:val="vi-VN" w:eastAsia="vi-VN"/>
        </w:rPr>
        <w:t>2</w:t>
      </w:r>
      <w:r w:rsidRPr="000C54BA">
        <w:rPr>
          <w:lang w:val="vi-VN" w:eastAsia="vi-VN"/>
        </w:rPr>
        <w:t xml:space="preserve"> = 10. </w:t>
      </w:r>
      <w:r w:rsidRPr="00977033">
        <w:rPr>
          <w:lang w:val="vi-VN" w:eastAsia="vi-VN"/>
        </w:rPr>
        <w:t>P</w:t>
      </w:r>
      <w:r w:rsidRPr="000C54BA">
        <w:rPr>
          <w:lang w:val="vi-VN" w:eastAsia="vi-VN"/>
        </w:rPr>
        <w:t xml:space="preserve">hương trình dao động của vật </w:t>
      </w:r>
      <w:r w:rsidRPr="00977033">
        <w:rPr>
          <w:lang w:val="vi-VN" w:eastAsia="vi-VN"/>
        </w:rPr>
        <w:t>là</w:t>
      </w:r>
    </w:p>
    <w:p w:rsidR="00F85DB1" w:rsidRPr="000C54BA" w:rsidRDefault="00F85DB1" w:rsidP="00F85DB1">
      <w:pPr>
        <w:spacing w:line="276" w:lineRule="auto"/>
        <w:jc w:val="both"/>
        <w:rPr>
          <w:lang w:eastAsia="vi-VN"/>
        </w:rPr>
      </w:pPr>
      <w:r w:rsidRPr="000C54BA">
        <w:rPr>
          <w:lang w:val="vi-VN" w:eastAsia="vi-VN"/>
        </w:rPr>
        <w:t xml:space="preserve">A. s = </w:t>
      </w:r>
      <w:r w:rsidRPr="000C54BA">
        <w:rPr>
          <w:rFonts w:eastAsia="Calibri"/>
          <w:position w:val="-6"/>
        </w:rPr>
        <w:object w:dxaOrig="320" w:dyaOrig="300">
          <v:shape id="_x0000_i1036" type="#_x0000_t75" style="width:15.7pt;height:15.2pt" o:ole="">
            <v:imagedata r:id="rId30" o:title=""/>
          </v:shape>
          <o:OLEObject Type="Embed" ProgID="Equation.DSMT4" ShapeID="_x0000_i1036" DrawAspect="Content" ObjectID="_1680453603" r:id="rId31"/>
        </w:object>
      </w:r>
      <w:r w:rsidRPr="000C54BA">
        <w:rPr>
          <w:lang w:val="vi-VN" w:eastAsia="vi-VN"/>
        </w:rPr>
        <w:t xml:space="preserve"> cos(πt + 3π/4) cm</w:t>
      </w:r>
      <w:r w:rsidRPr="00977033">
        <w:rPr>
          <w:lang w:val="vi-VN" w:eastAsia="vi-VN"/>
        </w:rPr>
        <w:t>.</w:t>
      </w:r>
      <w:r w:rsidRPr="000C54BA">
        <w:rPr>
          <w:lang w:val="vi-VN" w:eastAsia="vi-VN"/>
        </w:rPr>
        <w:tab/>
      </w:r>
      <w:r w:rsidRPr="000C54BA">
        <w:rPr>
          <w:lang w:val="vi-VN" w:eastAsia="vi-VN"/>
        </w:rPr>
        <w:tab/>
      </w:r>
      <w:r w:rsidRPr="00977033">
        <w:rPr>
          <w:lang w:val="vi-VN" w:eastAsia="vi-VN"/>
        </w:rPr>
        <w:t xml:space="preserve">           </w:t>
      </w:r>
      <w:r w:rsidR="006243C0" w:rsidRPr="00977033">
        <w:rPr>
          <w:lang w:val="vi-VN" w:eastAsia="vi-VN"/>
        </w:rPr>
        <w:t xml:space="preserve">          </w:t>
      </w:r>
      <w:r w:rsidRPr="00977033">
        <w:rPr>
          <w:lang w:val="vi-VN" w:eastAsia="vi-VN"/>
        </w:rPr>
        <w:t xml:space="preserve"> </w:t>
      </w:r>
      <w:r w:rsidR="006243C0" w:rsidRPr="00977033">
        <w:rPr>
          <w:lang w:val="vi-VN" w:eastAsia="vi-VN"/>
        </w:rPr>
        <w:t xml:space="preserve"> </w:t>
      </w:r>
      <w:r w:rsidRPr="000C54BA">
        <w:rPr>
          <w:lang w:val="vi-VN" w:eastAsia="vi-VN"/>
        </w:rPr>
        <w:t xml:space="preserve">B. s = </w:t>
      </w:r>
      <w:r w:rsidRPr="000C54BA">
        <w:rPr>
          <w:rFonts w:eastAsia="Calibri"/>
          <w:position w:val="-6"/>
        </w:rPr>
        <w:object w:dxaOrig="320" w:dyaOrig="300">
          <v:shape id="_x0000_i1037" type="#_x0000_t75" style="width:15.7pt;height:15.2pt" o:ole="">
            <v:imagedata r:id="rId32" o:title=""/>
          </v:shape>
          <o:OLEObject Type="Embed" ProgID="Equation.DSMT4" ShapeID="_x0000_i1037" DrawAspect="Content" ObjectID="_1680453604" r:id="rId33"/>
        </w:object>
      </w:r>
      <w:r w:rsidRPr="000C54BA">
        <w:rPr>
          <w:lang w:val="vi-VN" w:eastAsia="vi-VN"/>
        </w:rPr>
        <w:t xml:space="preserve"> cos(πt - π/4) cm</w:t>
      </w:r>
      <w:r w:rsidRPr="000C54BA">
        <w:rPr>
          <w:lang w:eastAsia="vi-VN"/>
        </w:rPr>
        <w:t>.</w:t>
      </w:r>
    </w:p>
    <w:p w:rsidR="00F85DB1" w:rsidRPr="000C54BA" w:rsidRDefault="00F85DB1" w:rsidP="006243C0">
      <w:pPr>
        <w:tabs>
          <w:tab w:val="right" w:pos="4395"/>
          <w:tab w:val="right" w:pos="5103"/>
        </w:tabs>
        <w:spacing w:line="276" w:lineRule="auto"/>
        <w:jc w:val="both"/>
        <w:rPr>
          <w:lang w:eastAsia="vi-VN"/>
        </w:rPr>
      </w:pPr>
      <w:r w:rsidRPr="000C54BA">
        <w:rPr>
          <w:lang w:val="vi-VN" w:eastAsia="vi-VN"/>
        </w:rPr>
        <w:t>C. s = 4cos(2πt + 3π/4) cm</w:t>
      </w:r>
      <w:r w:rsidRPr="000C54BA">
        <w:rPr>
          <w:lang w:eastAsia="vi-VN"/>
        </w:rPr>
        <w:t>.</w:t>
      </w:r>
      <w:r w:rsidRPr="000C54BA">
        <w:rPr>
          <w:lang w:val="vi-VN" w:eastAsia="vi-VN"/>
        </w:rPr>
        <w:tab/>
      </w:r>
      <w:r w:rsidR="006243C0" w:rsidRPr="000C54BA">
        <w:rPr>
          <w:lang w:eastAsia="vi-VN"/>
        </w:rPr>
        <w:t xml:space="preserve">           </w:t>
      </w:r>
      <w:r w:rsidRPr="000C54BA">
        <w:rPr>
          <w:lang w:val="vi-VN" w:eastAsia="vi-VN"/>
        </w:rPr>
        <w:tab/>
        <w:t>D. s = 4cos(2πt - π/4) cm</w:t>
      </w:r>
      <w:r w:rsidRPr="000C54BA">
        <w:rPr>
          <w:lang w:eastAsia="vi-VN"/>
        </w:rPr>
        <w:t>.</w:t>
      </w:r>
    </w:p>
    <w:p w:rsidR="00F85DB1" w:rsidRPr="000C54BA" w:rsidRDefault="00F85DB1" w:rsidP="00F85DB1">
      <w:pPr>
        <w:tabs>
          <w:tab w:val="left" w:pos="0"/>
          <w:tab w:val="left" w:pos="2835"/>
          <w:tab w:val="left" w:pos="5387"/>
          <w:tab w:val="left" w:pos="7938"/>
        </w:tabs>
        <w:spacing w:line="276" w:lineRule="auto"/>
        <w:jc w:val="both"/>
        <w:rPr>
          <w:bCs/>
        </w:rPr>
      </w:pPr>
      <w:r w:rsidRPr="000C54BA">
        <w:rPr>
          <w:b/>
          <w:bCs/>
        </w:rPr>
        <w:t>Câu 28:</w:t>
      </w:r>
      <w:r w:rsidRPr="000C54BA">
        <w:rPr>
          <w:bCs/>
        </w:rPr>
        <w:t xml:space="preserve"> Mạch dao động gồm cuộn cảm thuần có độ tự cảm </w:t>
      </w:r>
      <w:r w:rsidRPr="000C54BA">
        <w:rPr>
          <w:position w:val="-6"/>
        </w:rPr>
        <w:object w:dxaOrig="555" w:dyaOrig="285">
          <v:shape id="_x0000_i1038" type="#_x0000_t75" style="width:27.4pt;height:14.2pt" o:ole="">
            <v:imagedata r:id="rId34" o:title=""/>
          </v:shape>
          <o:OLEObject Type="Embed" ProgID="Equation.DSMT4" ShapeID="_x0000_i1038" DrawAspect="Content" ObjectID="_1680453605" r:id="rId35"/>
        </w:object>
      </w:r>
      <w:r w:rsidRPr="000C54BA">
        <w:rPr>
          <w:bCs/>
        </w:rPr>
        <w:t xml:space="preserve"> mH và tụ điện có </w:t>
      </w:r>
      <w:r w:rsidRPr="000C54BA">
        <w:rPr>
          <w:position w:val="-6"/>
        </w:rPr>
        <w:object w:dxaOrig="600" w:dyaOrig="285">
          <v:shape id="_x0000_i1039" type="#_x0000_t75" style="width:29.9pt;height:14.2pt" o:ole="">
            <v:imagedata r:id="rId36" o:title=""/>
          </v:shape>
          <o:OLEObject Type="Embed" ProgID="Equation.DSMT4" ShapeID="_x0000_i1039" DrawAspect="Content" ObjectID="_1680453606" r:id="rId37"/>
        </w:object>
      </w:r>
      <w:r w:rsidRPr="000C54BA">
        <w:rPr>
          <w:bCs/>
        </w:rPr>
        <w:t xml:space="preserve"> µF. Điện áp hai bản tụ điện có biểu thức </w:t>
      </w:r>
      <w:r w:rsidRPr="000C54BA">
        <w:rPr>
          <w:position w:val="-14"/>
        </w:rPr>
        <w:object w:dxaOrig="1365" w:dyaOrig="405">
          <v:shape id="_x0000_i1040" type="#_x0000_t75" style="width:68.45pt;height:20.3pt" o:ole="">
            <v:imagedata r:id="rId38" o:title=""/>
          </v:shape>
          <o:OLEObject Type="Embed" ProgID="Equation.DSMT4" ShapeID="_x0000_i1040" DrawAspect="Content" ObjectID="_1680453607" r:id="rId39"/>
        </w:object>
      </w:r>
      <w:r w:rsidRPr="000C54BA">
        <w:rPr>
          <w:bCs/>
        </w:rPr>
        <w:t>V. Từ thông cực đại qua cuộn cảm là</w:t>
      </w:r>
    </w:p>
    <w:p w:rsidR="00F85DB1" w:rsidRPr="000C54BA" w:rsidRDefault="00F85DB1" w:rsidP="00AD20C8">
      <w:pPr>
        <w:tabs>
          <w:tab w:val="left" w:pos="284"/>
          <w:tab w:val="left" w:pos="2835"/>
          <w:tab w:val="left" w:pos="5103"/>
          <w:tab w:val="left" w:pos="7938"/>
        </w:tabs>
        <w:spacing w:line="276" w:lineRule="auto"/>
        <w:jc w:val="both"/>
        <w:rPr>
          <w:bCs/>
        </w:rPr>
      </w:pPr>
      <w:r w:rsidRPr="000C54BA">
        <w:rPr>
          <w:bCs/>
        </w:rPr>
        <w:t>A. 4.10</w:t>
      </w:r>
      <w:r w:rsidRPr="000C54BA">
        <w:rPr>
          <w:bCs/>
          <w:vertAlign w:val="superscript"/>
        </w:rPr>
        <w:t xml:space="preserve">–6 </w:t>
      </w:r>
      <w:r w:rsidR="00DF4AB4">
        <w:rPr>
          <w:bCs/>
        </w:rPr>
        <w:t xml:space="preserve">Wb.                    </w:t>
      </w:r>
      <w:r w:rsidRPr="000C54BA">
        <w:rPr>
          <w:bCs/>
        </w:rPr>
        <w:t>B. 1,4.10</w:t>
      </w:r>
      <w:r w:rsidRPr="000C54BA">
        <w:rPr>
          <w:bCs/>
          <w:vertAlign w:val="superscript"/>
        </w:rPr>
        <w:t xml:space="preserve">–4 </w:t>
      </w:r>
      <w:r w:rsidRPr="000C54BA">
        <w:rPr>
          <w:bCs/>
        </w:rPr>
        <w:t>Wb.</w:t>
      </w:r>
      <w:r w:rsidRPr="000C54BA">
        <w:rPr>
          <w:bCs/>
        </w:rPr>
        <w:tab/>
        <w:t>C. 10</w:t>
      </w:r>
      <w:r w:rsidRPr="000C54BA">
        <w:rPr>
          <w:bCs/>
          <w:vertAlign w:val="superscript"/>
        </w:rPr>
        <w:t xml:space="preserve">–4 </w:t>
      </w:r>
      <w:r w:rsidR="00CC6F60">
        <w:rPr>
          <w:bCs/>
        </w:rPr>
        <w:t xml:space="preserve">Wb.                     </w:t>
      </w:r>
      <w:r w:rsidRPr="000C54BA">
        <w:rPr>
          <w:bCs/>
        </w:rPr>
        <w:t>D. 2.10</w:t>
      </w:r>
      <w:r w:rsidRPr="000C54BA">
        <w:rPr>
          <w:bCs/>
          <w:vertAlign w:val="superscript"/>
        </w:rPr>
        <w:t xml:space="preserve">–4 </w:t>
      </w:r>
      <w:r w:rsidRPr="000C54BA">
        <w:rPr>
          <w:bCs/>
        </w:rPr>
        <w:t>Wb.</w:t>
      </w:r>
    </w:p>
    <w:p w:rsidR="00F85DB1" w:rsidRPr="000C54BA" w:rsidRDefault="00F85DB1" w:rsidP="00F85DB1">
      <w:pPr>
        <w:spacing w:line="276" w:lineRule="auto"/>
        <w:jc w:val="both"/>
      </w:pPr>
      <w:r w:rsidRPr="000C54BA">
        <w:rPr>
          <w:b/>
          <w:bCs/>
        </w:rPr>
        <w:t>Câu 29:</w:t>
      </w:r>
      <w:r w:rsidRPr="000C54BA">
        <w:rPr>
          <w:bCs/>
        </w:rPr>
        <w:t xml:space="preserve"> </w:t>
      </w:r>
      <w:r w:rsidRPr="000C54BA">
        <w:t>Tính bước sóng vạch quang phổ phát ra khi lectron tro</w:t>
      </w:r>
      <w:r w:rsidR="002E1DF6" w:rsidRPr="000C54BA">
        <w:t>ng nguyên tử Hiđrô chuyển từ qũy</w:t>
      </w:r>
      <w:r w:rsidRPr="000C54BA">
        <w:t xml:space="preserve"> đạo có năng lượng E</w:t>
      </w:r>
      <w:r w:rsidRPr="000C54BA">
        <w:rPr>
          <w:vertAlign w:val="subscript"/>
        </w:rPr>
        <w:t>M</w:t>
      </w:r>
      <w:r w:rsidRPr="000C54BA">
        <w:t xml:space="preserve"> = −1,5 eV xuống quỹ đạo có năng lượng E</w:t>
      </w:r>
      <w:r w:rsidRPr="000C54BA">
        <w:rPr>
          <w:vertAlign w:val="subscript"/>
        </w:rPr>
        <w:t>L</w:t>
      </w:r>
      <w:r w:rsidRPr="000C54BA">
        <w:t xml:space="preserve"> = −3,4 eV. Cho eV = 1,6.10</w:t>
      </w:r>
      <w:r w:rsidRPr="000C54BA">
        <w:rPr>
          <w:vertAlign w:val="superscript"/>
        </w:rPr>
        <w:t>−19</w:t>
      </w:r>
      <w:r w:rsidRPr="000C54BA">
        <w:t>J, hằng số Plăng h = 6,625.10</w:t>
      </w:r>
      <w:r w:rsidRPr="000C54BA">
        <w:rPr>
          <w:vertAlign w:val="superscript"/>
        </w:rPr>
        <w:t>−34</w:t>
      </w:r>
      <w:r w:rsidRPr="000C54BA">
        <w:t>J.s và tốc độ ánh sáng trong chân không c = 3.10</w:t>
      </w:r>
      <w:r w:rsidRPr="000C54BA">
        <w:rPr>
          <w:vertAlign w:val="superscript"/>
        </w:rPr>
        <w:t>8</w:t>
      </w:r>
      <w:r w:rsidRPr="000C54BA">
        <w:t xml:space="preserve"> m/s. </w:t>
      </w:r>
    </w:p>
    <w:p w:rsidR="00F85DB1" w:rsidRPr="000C54BA" w:rsidRDefault="00F85DB1" w:rsidP="00D80526">
      <w:pPr>
        <w:tabs>
          <w:tab w:val="right" w:pos="2268"/>
          <w:tab w:val="right" w:pos="2552"/>
        </w:tabs>
        <w:spacing w:line="276" w:lineRule="auto"/>
        <w:jc w:val="both"/>
      </w:pPr>
      <w:r w:rsidRPr="000C54BA">
        <w:t>A. 0,654 μm.</w:t>
      </w:r>
      <w:r w:rsidRPr="000C54BA">
        <w:tab/>
      </w:r>
      <w:r w:rsidRPr="000C54BA">
        <w:tab/>
      </w:r>
      <w:r w:rsidR="00D80526" w:rsidRPr="000C54BA">
        <w:t xml:space="preserve">     </w:t>
      </w:r>
      <w:r w:rsidRPr="000C54BA">
        <w:t>B. 0,653 μm.</w:t>
      </w:r>
      <w:r w:rsidRPr="000C54BA">
        <w:tab/>
      </w:r>
      <w:r w:rsidRPr="000C54BA">
        <w:tab/>
        <w:t>C. 0,643 μm.</w:t>
      </w:r>
      <w:r w:rsidRPr="000C54BA">
        <w:tab/>
      </w:r>
      <w:r w:rsidRPr="000C54BA">
        <w:tab/>
      </w:r>
      <w:r w:rsidR="00D80526" w:rsidRPr="000C54BA">
        <w:t xml:space="preserve">       </w:t>
      </w:r>
      <w:r w:rsidRPr="000C54BA">
        <w:t>D. 0,458 μm.</w:t>
      </w:r>
    </w:p>
    <w:p w:rsidR="00F85DB1" w:rsidRPr="000C54BA" w:rsidRDefault="00F85DB1" w:rsidP="002E1DF6">
      <w:pPr>
        <w:spacing w:line="276" w:lineRule="auto"/>
        <w:ind w:right="2"/>
        <w:jc w:val="both"/>
        <w:rPr>
          <w:lang w:val="vi-VN"/>
        </w:rPr>
      </w:pPr>
      <w:r w:rsidRPr="000C54BA">
        <w:rPr>
          <w:rFonts w:eastAsia="Calibri"/>
          <w:b/>
        </w:rPr>
        <w:t>Câu 30:</w:t>
      </w:r>
      <w:r w:rsidRPr="000C54BA">
        <w:rPr>
          <w:rFonts w:eastAsia="Calibri"/>
        </w:rPr>
        <w:t xml:space="preserve"> </w:t>
      </w:r>
      <w:r w:rsidRPr="000C54BA">
        <w:rPr>
          <w:lang w:val="vi-VN"/>
        </w:rPr>
        <w:t xml:space="preserve">Một máy biến áp lí tưởng có cuộn sơ cấp gồm </w:t>
      </w:r>
      <w:r w:rsidRPr="000C54BA">
        <w:t>1</w:t>
      </w:r>
      <w:r w:rsidRPr="000C54BA">
        <w:rPr>
          <w:lang w:val="vi-VN"/>
        </w:rPr>
        <w:t>000 vòng, cuộn thứ cấp gồm 50 vòng. Điện áp hiệu dụng giữa hai đầu cuộn sơ cấp là 220 V. Bỏ qua hao phí. Điện áp hiệu dụng giữa hai đầu cuộn thứ cấp để hở là</w:t>
      </w:r>
    </w:p>
    <w:p w:rsidR="00F85DB1" w:rsidRPr="000C54BA" w:rsidRDefault="00F85DB1" w:rsidP="002E1DF6">
      <w:pPr>
        <w:spacing w:line="276" w:lineRule="auto"/>
        <w:ind w:right="2"/>
        <w:jc w:val="both"/>
        <w:rPr>
          <w:lang w:val="vi-VN"/>
        </w:rPr>
      </w:pPr>
      <w:r w:rsidRPr="000C54BA">
        <w:rPr>
          <w:bCs/>
          <w:lang w:val="vi-VN"/>
        </w:rPr>
        <w:t>A</w:t>
      </w:r>
      <w:r w:rsidRPr="000C54BA">
        <w:rPr>
          <w:lang w:val="vi-VN"/>
        </w:rPr>
        <w:t>. 440 V.</w:t>
      </w:r>
      <w:r w:rsidRPr="000C54BA">
        <w:rPr>
          <w:lang w:val="vi-VN"/>
        </w:rPr>
        <w:tab/>
      </w:r>
      <w:r w:rsidR="00D80526" w:rsidRPr="00977033">
        <w:rPr>
          <w:lang w:val="vi-VN"/>
        </w:rPr>
        <w:tab/>
        <w:t xml:space="preserve">      </w:t>
      </w:r>
      <w:r w:rsidRPr="000C54BA">
        <w:rPr>
          <w:bCs/>
          <w:lang w:val="vi-VN"/>
        </w:rPr>
        <w:t>B</w:t>
      </w:r>
      <w:r w:rsidRPr="000C54BA">
        <w:rPr>
          <w:lang w:val="vi-VN"/>
        </w:rPr>
        <w:t>. 44 V.</w:t>
      </w:r>
      <w:r w:rsidRPr="000C54BA">
        <w:rPr>
          <w:lang w:val="vi-VN"/>
        </w:rPr>
        <w:tab/>
      </w:r>
      <w:r w:rsidRPr="00977033">
        <w:rPr>
          <w:lang w:val="vi-VN"/>
        </w:rPr>
        <w:tab/>
      </w:r>
      <w:r w:rsidRPr="00977033">
        <w:rPr>
          <w:lang w:val="vi-VN"/>
        </w:rPr>
        <w:tab/>
      </w:r>
      <w:r w:rsidRPr="000C54BA">
        <w:rPr>
          <w:bCs/>
          <w:lang w:val="vi-VN"/>
        </w:rPr>
        <w:t>C</w:t>
      </w:r>
      <w:r w:rsidRPr="000C54BA">
        <w:rPr>
          <w:lang w:val="vi-VN"/>
        </w:rPr>
        <w:t>. 110 V.</w:t>
      </w:r>
      <w:r w:rsidRPr="000C54BA">
        <w:rPr>
          <w:lang w:val="vi-VN"/>
        </w:rPr>
        <w:tab/>
      </w:r>
      <w:r w:rsidRPr="00977033">
        <w:rPr>
          <w:lang w:val="vi-VN"/>
        </w:rPr>
        <w:tab/>
      </w:r>
      <w:r w:rsidR="00D80526" w:rsidRPr="00977033">
        <w:rPr>
          <w:lang w:val="vi-VN"/>
        </w:rPr>
        <w:t xml:space="preserve">      </w:t>
      </w:r>
      <w:r w:rsidRPr="000C54BA">
        <w:rPr>
          <w:bCs/>
          <w:lang w:val="vi-VN"/>
        </w:rPr>
        <w:t>D</w:t>
      </w:r>
      <w:r w:rsidRPr="000C54BA">
        <w:rPr>
          <w:lang w:val="vi-VN"/>
        </w:rPr>
        <w:t>. 11 V.</w:t>
      </w:r>
    </w:p>
    <w:p w:rsidR="00F85DB1" w:rsidRPr="000C54BA" w:rsidRDefault="00F85DB1" w:rsidP="00D80526">
      <w:pPr>
        <w:tabs>
          <w:tab w:val="right" w:pos="2552"/>
        </w:tabs>
        <w:spacing w:line="276" w:lineRule="auto"/>
        <w:jc w:val="both"/>
        <w:rPr>
          <w:lang w:val="vi-VN" w:eastAsia="vi-VN"/>
        </w:rPr>
      </w:pPr>
      <w:r w:rsidRPr="000C54BA">
        <w:rPr>
          <w:b/>
          <w:lang w:val="vi-VN" w:eastAsia="vi-VN"/>
        </w:rPr>
        <w:t xml:space="preserve">Câu </w:t>
      </w:r>
      <w:r w:rsidRPr="00977033">
        <w:rPr>
          <w:b/>
          <w:lang w:val="vi-VN" w:eastAsia="vi-VN"/>
        </w:rPr>
        <w:t>31</w:t>
      </w:r>
      <w:r w:rsidRPr="000C54BA">
        <w:rPr>
          <w:b/>
          <w:lang w:val="vi-VN" w:eastAsia="vi-VN"/>
        </w:rPr>
        <w:t xml:space="preserve">:  </w:t>
      </w:r>
      <w:r w:rsidRPr="000C54BA">
        <w:rPr>
          <w:lang w:val="vi-VN" w:eastAsia="vi-VN"/>
        </w:rPr>
        <w:t>Hai chất điểm M và N có cùng khối lượng, dao động điều hòa cùng tần số dọc theo hai đường thẳng song song kề nhau và song song với trục tọa độ Ox. Vị trí cân bằng của M v</w:t>
      </w:r>
      <w:r w:rsidR="00DC07CF">
        <w:rPr>
          <w:lang w:val="vi-VN" w:eastAsia="vi-VN"/>
        </w:rPr>
        <w:t>à của N đều ở trên một đường th</w:t>
      </w:r>
      <w:r w:rsidR="00DC07CF" w:rsidRPr="00977033">
        <w:rPr>
          <w:lang w:val="vi-VN" w:eastAsia="vi-VN"/>
        </w:rPr>
        <w:t>ẳ</w:t>
      </w:r>
      <w:r w:rsidRPr="000C54BA">
        <w:rPr>
          <w:lang w:val="vi-VN" w:eastAsia="vi-VN"/>
        </w:rPr>
        <w:t>ng qua gốc tọa độ và vuông góc với Ox. Biên độ của M và N đều là 6 cm. Trong quá trình dao động, khoảng cách lớn nhất giữa M và N theo phương Ox là 6 cm. Độ lệch pha của hai dao động là</w:t>
      </w:r>
    </w:p>
    <w:p w:rsidR="00F85DB1" w:rsidRPr="000C54BA" w:rsidRDefault="00F85DB1" w:rsidP="00D80526">
      <w:pPr>
        <w:tabs>
          <w:tab w:val="right" w:pos="2552"/>
          <w:tab w:val="right" w:pos="5103"/>
          <w:tab w:val="left" w:pos="5387"/>
          <w:tab w:val="right" w:pos="5954"/>
          <w:tab w:val="right" w:pos="7655"/>
        </w:tabs>
        <w:spacing w:line="276" w:lineRule="auto"/>
        <w:jc w:val="both"/>
        <w:rPr>
          <w:lang w:val="vi-VN" w:eastAsia="vi-VN"/>
        </w:rPr>
      </w:pPr>
      <w:r w:rsidRPr="000C54BA">
        <w:rPr>
          <w:lang w:val="vi-VN" w:eastAsia="vi-VN"/>
        </w:rPr>
        <w:t xml:space="preserve">A. </w:t>
      </w:r>
      <w:r w:rsidR="00D80526" w:rsidRPr="000C54BA">
        <w:rPr>
          <w:lang w:val="vi-VN" w:eastAsia="vi-VN"/>
        </w:rPr>
        <w:t>3π/4.</w:t>
      </w:r>
      <w:r w:rsidR="00D80526" w:rsidRPr="00977033">
        <w:rPr>
          <w:lang w:val="vi-VN" w:eastAsia="vi-VN"/>
        </w:rPr>
        <w:t xml:space="preserve">                             </w:t>
      </w:r>
      <w:r w:rsidRPr="000C54BA">
        <w:rPr>
          <w:lang w:val="vi-VN" w:eastAsia="vi-VN"/>
        </w:rPr>
        <w:t xml:space="preserve">B. </w:t>
      </w:r>
      <w:r w:rsidR="00D80526" w:rsidRPr="000C54BA">
        <w:rPr>
          <w:lang w:val="vi-VN" w:eastAsia="vi-VN"/>
        </w:rPr>
        <w:t>2π/3.</w:t>
      </w:r>
      <w:r w:rsidR="00D80526" w:rsidRPr="00977033">
        <w:rPr>
          <w:lang w:val="vi-VN" w:eastAsia="vi-VN"/>
        </w:rPr>
        <w:t xml:space="preserve">                               </w:t>
      </w:r>
      <w:r w:rsidRPr="000C54BA">
        <w:rPr>
          <w:lang w:val="vi-VN" w:eastAsia="vi-VN"/>
        </w:rPr>
        <w:t>C. π/3</w:t>
      </w:r>
      <w:r w:rsidRPr="000C54BA">
        <w:rPr>
          <w:lang w:val="vi-VN" w:eastAsia="vi-VN"/>
        </w:rPr>
        <w:tab/>
      </w:r>
      <w:r w:rsidRPr="000C54BA">
        <w:rPr>
          <w:lang w:val="vi-VN" w:eastAsia="vi-VN"/>
        </w:rPr>
        <w:tab/>
      </w:r>
      <w:r w:rsidR="00D80526" w:rsidRPr="00977033">
        <w:rPr>
          <w:lang w:val="vi-VN" w:eastAsia="vi-VN"/>
        </w:rPr>
        <w:t xml:space="preserve">                           </w:t>
      </w:r>
      <w:r w:rsidRPr="000C54BA">
        <w:rPr>
          <w:lang w:val="vi-VN" w:eastAsia="vi-VN"/>
        </w:rPr>
        <w:t>D. π/2.</w:t>
      </w:r>
    </w:p>
    <w:p w:rsidR="00F85DB1" w:rsidRPr="00977033" w:rsidRDefault="00F85DB1" w:rsidP="00F85DB1">
      <w:pPr>
        <w:tabs>
          <w:tab w:val="left" w:pos="181"/>
          <w:tab w:val="left" w:pos="2699"/>
          <w:tab w:val="left" w:pos="5221"/>
          <w:tab w:val="left" w:pos="7739"/>
        </w:tabs>
        <w:spacing w:line="276" w:lineRule="auto"/>
        <w:jc w:val="both"/>
        <w:rPr>
          <w:rFonts w:eastAsia="Calibri"/>
          <w:lang w:val="vi-VN"/>
        </w:rPr>
      </w:pPr>
      <w:r w:rsidRPr="00977033">
        <w:rPr>
          <w:b/>
          <w:lang w:val="vi-VN"/>
        </w:rPr>
        <w:t>Câu 32:</w:t>
      </w:r>
      <w:r w:rsidRPr="00977033">
        <w:rPr>
          <w:lang w:val="vi-VN"/>
        </w:rPr>
        <w:t xml:space="preserve"> </w:t>
      </w:r>
      <w:r w:rsidRPr="00977033">
        <w:rPr>
          <w:rFonts w:eastAsia="Calibri"/>
          <w:lang w:val="vi-VN"/>
        </w:rPr>
        <w:t>Ba điểm A, B, C trên mặt nướ</w:t>
      </w:r>
      <w:r w:rsidR="00D80526" w:rsidRPr="00977033">
        <w:rPr>
          <w:rFonts w:eastAsia="Calibri"/>
          <w:lang w:val="vi-VN"/>
        </w:rPr>
        <w:t xml:space="preserve">c là 3 </w:t>
      </w:r>
      <w:r w:rsidRPr="00977033">
        <w:rPr>
          <w:rFonts w:eastAsia="Calibri"/>
          <w:lang w:val="vi-VN"/>
        </w:rPr>
        <w:t>đỉnh của tam giác đều có cạnh bằng 9cm, trong đó A và B là 2 nguồn phát sóng cơ giống nhau, có bước sóng 0,9cm. Điểm M trên đường trung trực của AB, dao động cùng pha với C, gần C nhất thì phải cách C một đoạ</w:t>
      </w:r>
      <w:r w:rsidR="00C90614" w:rsidRPr="00977033">
        <w:rPr>
          <w:rFonts w:eastAsia="Calibri"/>
          <w:lang w:val="vi-VN"/>
        </w:rPr>
        <w:t>n là</w:t>
      </w:r>
    </w:p>
    <w:p w:rsidR="00F85DB1" w:rsidRPr="000C54BA" w:rsidRDefault="00F85DB1" w:rsidP="00D80526">
      <w:pPr>
        <w:tabs>
          <w:tab w:val="left" w:pos="180"/>
          <w:tab w:val="left" w:pos="2552"/>
          <w:tab w:val="left" w:pos="5103"/>
          <w:tab w:val="left" w:pos="7655"/>
        </w:tabs>
        <w:spacing w:line="276" w:lineRule="auto"/>
        <w:jc w:val="both"/>
        <w:rPr>
          <w:rFonts w:eastAsia="Calibri"/>
        </w:rPr>
      </w:pPr>
      <w:r w:rsidRPr="000C54BA">
        <w:rPr>
          <w:rFonts w:eastAsia="Calibri"/>
        </w:rPr>
        <w:t>A. 1,059cm</w:t>
      </w:r>
      <w:r w:rsidR="00DF4AB4">
        <w:rPr>
          <w:rFonts w:eastAsia="Calibri"/>
        </w:rPr>
        <w:t>.</w:t>
      </w:r>
      <w:r w:rsidRPr="000C54BA">
        <w:rPr>
          <w:rFonts w:eastAsia="Calibri"/>
        </w:rPr>
        <w:tab/>
        <w:t>B. 0,059cm</w:t>
      </w:r>
      <w:r w:rsidR="00DF4AB4">
        <w:rPr>
          <w:rFonts w:eastAsia="Calibri"/>
        </w:rPr>
        <w:t>.</w:t>
      </w:r>
      <w:r w:rsidRPr="000C54BA">
        <w:rPr>
          <w:rFonts w:eastAsia="Calibri"/>
        </w:rPr>
        <w:tab/>
        <w:t>C. 1,024cm</w:t>
      </w:r>
      <w:r w:rsidR="00DF4AB4">
        <w:rPr>
          <w:rFonts w:eastAsia="Calibri"/>
        </w:rPr>
        <w:t>.</w:t>
      </w:r>
      <w:r w:rsidRPr="000C54BA">
        <w:rPr>
          <w:rFonts w:eastAsia="Calibri"/>
        </w:rPr>
        <w:t xml:space="preserve"> </w:t>
      </w:r>
      <w:r w:rsidRPr="000C54BA">
        <w:rPr>
          <w:rFonts w:eastAsia="Calibri"/>
        </w:rPr>
        <w:tab/>
        <w:t>D. 0,024cm</w:t>
      </w:r>
      <w:r w:rsidR="00DF4AB4">
        <w:rPr>
          <w:rFonts w:eastAsia="Calibri"/>
        </w:rPr>
        <w:t>.</w:t>
      </w:r>
    </w:p>
    <w:p w:rsidR="00F85DB1" w:rsidRPr="000C54BA" w:rsidRDefault="00F85DB1" w:rsidP="00F85DB1">
      <w:pPr>
        <w:tabs>
          <w:tab w:val="left" w:pos="181"/>
          <w:tab w:val="left" w:pos="2699"/>
          <w:tab w:val="left" w:pos="5221"/>
          <w:tab w:val="left" w:pos="7739"/>
        </w:tabs>
        <w:spacing w:line="276" w:lineRule="auto"/>
        <w:jc w:val="both"/>
      </w:pPr>
      <w:r w:rsidRPr="000C54BA">
        <w:rPr>
          <w:b/>
        </w:rPr>
        <w:t>Câu 33:</w:t>
      </w:r>
      <w:r w:rsidRPr="000C54BA">
        <w:t xml:space="preserve"> Đoạn mạch AB chỉ có một trong ba phần tử điện trở, cuộn dây thuần</w:t>
      </w:r>
      <w:r w:rsidR="00CC6F60">
        <w:t xml:space="preserve"> cảm</w:t>
      </w:r>
      <w:r w:rsidRPr="000C54BA">
        <w:t xml:space="preserve"> hoặc tụ. Biết ở thời điểm t</w:t>
      </w:r>
      <w:r w:rsidRPr="000C54BA">
        <w:rPr>
          <w:vertAlign w:val="subscript"/>
        </w:rPr>
        <w:t>1</w:t>
      </w:r>
      <w:r w:rsidRPr="000C54BA">
        <w:t xml:space="preserve"> thì cường độ dòng điện tức thời qua mạch i</w:t>
      </w:r>
      <w:r w:rsidRPr="000C54BA">
        <w:rPr>
          <w:vertAlign w:val="subscript"/>
        </w:rPr>
        <w:t>1</w:t>
      </w:r>
      <w:r w:rsidRPr="000C54BA">
        <w:t xml:space="preserve"> = 1A và </w:t>
      </w:r>
      <w:r w:rsidRPr="000C54BA">
        <w:rPr>
          <w:rFonts w:eastAsia="Calibri"/>
          <w:position w:val="-12"/>
        </w:rPr>
        <w:object w:dxaOrig="1500" w:dyaOrig="435">
          <v:shape id="_x0000_i1041" type="#_x0000_t75" style="width:75.05pt;height:21.8pt" o:ole="">
            <v:imagedata r:id="rId40" o:title=""/>
          </v:shape>
          <o:OLEObject Type="Embed" ProgID="Equation.DSMT4" ShapeID="_x0000_i1041" DrawAspect="Content" ObjectID="_1680453608" r:id="rId41"/>
        </w:object>
      </w:r>
      <w:r w:rsidRPr="000C54BA">
        <w:t xml:space="preserve"> ở thời điểm t</w:t>
      </w:r>
      <w:r w:rsidRPr="000C54BA">
        <w:rPr>
          <w:vertAlign w:val="subscript"/>
        </w:rPr>
        <w:t>2</w:t>
      </w:r>
      <w:r w:rsidRPr="000C54BA">
        <w:t xml:space="preserve"> thì cường độ dòng điện tức thời </w:t>
      </w:r>
      <w:r w:rsidRPr="000C54BA">
        <w:rPr>
          <w:rFonts w:eastAsia="Calibri"/>
          <w:position w:val="-12"/>
        </w:rPr>
        <w:object w:dxaOrig="2175" w:dyaOrig="435">
          <v:shape id="_x0000_i1042" type="#_x0000_t75" style="width:109pt;height:21.8pt" o:ole="">
            <v:imagedata r:id="rId42" o:title=""/>
          </v:shape>
          <o:OLEObject Type="Embed" ProgID="Equation.DSMT4" ShapeID="_x0000_i1042" DrawAspect="Content" ObjectID="_1680453609" r:id="rId43"/>
        </w:object>
      </w:r>
      <w:r w:rsidR="00C90614">
        <w:t>.</w:t>
      </w:r>
      <w:r w:rsidRPr="000C54BA">
        <w:t>Điện áp cực đại có giá trị</w:t>
      </w:r>
      <w:r w:rsidR="00C90614">
        <w:t xml:space="preserve"> là</w:t>
      </w:r>
    </w:p>
    <w:p w:rsidR="00F85DB1" w:rsidRPr="000C54BA" w:rsidRDefault="00F85DB1" w:rsidP="00D80526">
      <w:pPr>
        <w:tabs>
          <w:tab w:val="left" w:pos="181"/>
          <w:tab w:val="left" w:pos="2552"/>
          <w:tab w:val="left" w:pos="5103"/>
          <w:tab w:val="left" w:pos="7655"/>
        </w:tabs>
        <w:spacing w:line="276" w:lineRule="auto"/>
        <w:jc w:val="both"/>
      </w:pPr>
      <w:r w:rsidRPr="000C54BA">
        <w:t>A.</w:t>
      </w:r>
      <w:r w:rsidR="00D80526" w:rsidRPr="000C54BA">
        <w:t xml:space="preserve"> 40 V</w:t>
      </w:r>
      <w:r w:rsidR="00DF4AB4">
        <w:t>.</w:t>
      </w:r>
      <w:r w:rsidR="00D80526" w:rsidRPr="000C54BA">
        <w:t xml:space="preserve">                            </w:t>
      </w:r>
      <w:r w:rsidRPr="000C54BA">
        <w:t>B. 100 V</w:t>
      </w:r>
      <w:r w:rsidR="00DF4AB4">
        <w:t>.</w:t>
      </w:r>
      <w:r w:rsidRPr="000C54BA">
        <w:tab/>
        <w:t>C. 50 V</w:t>
      </w:r>
      <w:r w:rsidR="00DF4AB4">
        <w:t>.</w:t>
      </w:r>
      <w:r w:rsidRPr="000C54BA">
        <w:tab/>
        <w:t>D. 150 V</w:t>
      </w:r>
      <w:r w:rsidR="00DF4AB4">
        <w:t>.</w:t>
      </w:r>
    </w:p>
    <w:p w:rsidR="00F85DB1" w:rsidRPr="00977033" w:rsidRDefault="00F85DB1" w:rsidP="00F85DB1">
      <w:pPr>
        <w:spacing w:line="276" w:lineRule="auto"/>
        <w:jc w:val="both"/>
        <w:rPr>
          <w:lang w:val="vi-VN" w:eastAsia="vi-VN"/>
        </w:rPr>
      </w:pPr>
      <w:r w:rsidRPr="000C54BA">
        <w:rPr>
          <w:b/>
          <w:lang w:val="vi-VN" w:eastAsia="vi-VN"/>
        </w:rPr>
        <w:t xml:space="preserve">Câu </w:t>
      </w:r>
      <w:r w:rsidRPr="000C54BA">
        <w:rPr>
          <w:b/>
          <w:lang w:eastAsia="vi-VN"/>
        </w:rPr>
        <w:t>3</w:t>
      </w:r>
      <w:r w:rsidRPr="000C54BA">
        <w:rPr>
          <w:b/>
          <w:lang w:val="nl-NL" w:eastAsia="vi-VN"/>
        </w:rPr>
        <w:t>4:</w:t>
      </w:r>
      <w:r w:rsidRPr="000C54BA">
        <w:rPr>
          <w:lang w:eastAsia="vi-VN"/>
        </w:rPr>
        <w:t xml:space="preserve"> </w:t>
      </w:r>
      <w:r w:rsidRPr="000C54BA">
        <w:rPr>
          <w:lang w:val="vi-VN" w:eastAsia="vi-VN"/>
        </w:rPr>
        <w:t>Một proton có khối lượng m</w:t>
      </w:r>
      <w:r w:rsidRPr="000C54BA">
        <w:rPr>
          <w:vertAlign w:val="subscript"/>
          <w:lang w:val="vi-VN" w:eastAsia="vi-VN"/>
        </w:rPr>
        <w:t>p</w:t>
      </w:r>
      <w:r w:rsidRPr="000C54BA">
        <w:rPr>
          <w:lang w:val="vi-VN" w:eastAsia="vi-VN"/>
        </w:rPr>
        <w:t xml:space="preserve"> có tốc độ v</w:t>
      </w:r>
      <w:r w:rsidRPr="000C54BA">
        <w:rPr>
          <w:vertAlign w:val="subscript"/>
          <w:lang w:val="vi-VN" w:eastAsia="vi-VN"/>
        </w:rPr>
        <w:t>P</w:t>
      </w:r>
      <w:r w:rsidRPr="000C54BA">
        <w:rPr>
          <w:lang w:val="vi-VN" w:eastAsia="vi-VN"/>
        </w:rPr>
        <w:t xml:space="preserve"> bắn vào hạt nhân bia đứng yên Li7. Phản ứng tạo ra 2 hạt X giống hệt nhau có khối lượng m</w:t>
      </w:r>
      <w:r w:rsidRPr="000C54BA">
        <w:rPr>
          <w:vertAlign w:val="subscript"/>
          <w:lang w:val="vi-VN" w:eastAsia="vi-VN"/>
        </w:rPr>
        <w:t>X</w:t>
      </w:r>
      <w:r w:rsidRPr="000C54BA">
        <w:rPr>
          <w:lang w:val="vi-VN" w:eastAsia="vi-VN"/>
        </w:rPr>
        <w:t xml:space="preserve"> bay ra với vận tốc có độ lớn bằng nhau và hợp với nhau một góc 120°. Tốc độ của các hạt X là</w:t>
      </w:r>
    </w:p>
    <w:p w:rsidR="00F85DB1" w:rsidRPr="00977033" w:rsidRDefault="00F85DB1" w:rsidP="00D80526">
      <w:pPr>
        <w:tabs>
          <w:tab w:val="right" w:pos="5103"/>
        </w:tabs>
        <w:spacing w:line="276" w:lineRule="auto"/>
        <w:jc w:val="both"/>
        <w:rPr>
          <w:lang w:val="vi-VN" w:eastAsia="vi-VN"/>
        </w:rPr>
      </w:pPr>
      <w:r w:rsidRPr="00977033">
        <w:rPr>
          <w:lang w:val="vi-VN" w:eastAsia="vi-VN"/>
        </w:rPr>
        <w:t>A</w:t>
      </w:r>
      <w:r w:rsidR="00D80526" w:rsidRPr="00977033">
        <w:rPr>
          <w:lang w:val="vi-VN" w:eastAsia="vi-VN"/>
        </w:rPr>
        <w:t>.</w:t>
      </w:r>
      <w:r w:rsidRPr="00977033">
        <w:rPr>
          <w:b/>
          <w:lang w:val="vi-VN" w:eastAsia="vi-VN"/>
        </w:rPr>
        <w:t xml:space="preserve"> </w:t>
      </w:r>
      <w:r w:rsidRPr="000C54BA">
        <w:rPr>
          <w:rFonts w:eastAsia="Calibri"/>
          <w:position w:val="-10"/>
        </w:rPr>
        <w:object w:dxaOrig="1519" w:dyaOrig="340">
          <v:shape id="_x0000_i1043" type="#_x0000_t75" style="width:75.55pt;height:17.75pt" o:ole="">
            <v:imagedata r:id="rId44" o:title=""/>
          </v:shape>
          <o:OLEObject Type="Embed" ProgID="Equation.DSMT4" ShapeID="_x0000_i1043" DrawAspect="Content" ObjectID="_1680453610" r:id="rId45"/>
        </w:object>
      </w:r>
      <w:r w:rsidR="00D80526" w:rsidRPr="000C54BA">
        <w:rPr>
          <w:lang w:val="vi-VN" w:eastAsia="vi-VN"/>
        </w:rPr>
        <w:t xml:space="preserve"> .</w:t>
      </w:r>
      <w:r w:rsidR="00D80526" w:rsidRPr="000C54BA">
        <w:rPr>
          <w:lang w:val="vi-VN" w:eastAsia="vi-VN"/>
        </w:rPr>
        <w:tab/>
      </w:r>
      <w:r w:rsidR="00D80526" w:rsidRPr="00977033">
        <w:rPr>
          <w:lang w:val="vi-VN" w:eastAsia="vi-VN"/>
        </w:rPr>
        <w:t xml:space="preserve">                                                   </w:t>
      </w:r>
      <w:r w:rsidRPr="000C54BA">
        <w:rPr>
          <w:lang w:val="vi-VN" w:eastAsia="vi-VN"/>
        </w:rPr>
        <w:t>B.</w:t>
      </w:r>
      <w:r w:rsidRPr="000C54BA">
        <w:rPr>
          <w:rFonts w:eastAsia="Calibri"/>
          <w:position w:val="-16"/>
        </w:rPr>
        <w:object w:dxaOrig="1759" w:dyaOrig="420">
          <v:shape id="_x0000_i1044" type="#_x0000_t75" style="width:88.25pt;height:21.3pt" o:ole="">
            <v:imagedata r:id="rId46" o:title=""/>
          </v:shape>
          <o:OLEObject Type="Embed" ProgID="Equation.DSMT4" ShapeID="_x0000_i1044" DrawAspect="Content" ObjectID="_1680453611" r:id="rId47"/>
        </w:object>
      </w:r>
      <w:r w:rsidR="00DF4AB4" w:rsidRPr="00977033">
        <w:rPr>
          <w:rFonts w:eastAsia="Calibri"/>
          <w:lang w:val="vi-VN"/>
        </w:rPr>
        <w:t>.</w:t>
      </w:r>
      <w:r w:rsidRPr="000C54BA">
        <w:rPr>
          <w:lang w:val="vi-VN" w:eastAsia="vi-VN"/>
        </w:rPr>
        <w:t xml:space="preserve"> </w:t>
      </w:r>
    </w:p>
    <w:p w:rsidR="00F85DB1" w:rsidRPr="000C54BA" w:rsidRDefault="00F85DB1" w:rsidP="00D80526">
      <w:pPr>
        <w:tabs>
          <w:tab w:val="right" w:pos="4962"/>
        </w:tabs>
        <w:spacing w:line="276" w:lineRule="auto"/>
        <w:jc w:val="both"/>
        <w:rPr>
          <w:rFonts w:eastAsia="Calibri"/>
        </w:rPr>
      </w:pPr>
      <w:r w:rsidRPr="00977033">
        <w:rPr>
          <w:rFonts w:eastAsia="Calibri"/>
          <w:lang w:val="vi-VN"/>
        </w:rPr>
        <w:t>C</w:t>
      </w:r>
      <w:r w:rsidR="00D80526" w:rsidRPr="00977033">
        <w:rPr>
          <w:rFonts w:eastAsia="Calibri"/>
          <w:lang w:val="vi-VN"/>
        </w:rPr>
        <w:t>.</w:t>
      </w:r>
      <w:r w:rsidRPr="00977033">
        <w:rPr>
          <w:rFonts w:eastAsia="Calibri"/>
          <w:lang w:val="vi-VN"/>
        </w:rPr>
        <w:t xml:space="preserve"> </w:t>
      </w:r>
      <w:r w:rsidR="009147F5" w:rsidRPr="000C54BA">
        <w:rPr>
          <w:rFonts w:eastAsia="Calibri"/>
          <w:position w:val="-10"/>
        </w:rPr>
        <w:object w:dxaOrig="1359" w:dyaOrig="300">
          <v:shape id="_x0000_i1045" type="#_x0000_t75" style="width:68.45pt;height:15.2pt" o:ole="">
            <v:imagedata r:id="rId48" o:title=""/>
          </v:shape>
          <o:OLEObject Type="Embed" ProgID="Equation.DSMT4" ShapeID="_x0000_i1045" DrawAspect="Content" ObjectID="_1680453612" r:id="rId49"/>
        </w:object>
      </w:r>
      <w:r w:rsidR="00DF4AB4">
        <w:rPr>
          <w:rFonts w:eastAsia="Calibri"/>
        </w:rPr>
        <w:t>.</w:t>
      </w:r>
      <w:r w:rsidRPr="000C54BA">
        <w:rPr>
          <w:lang w:val="vi-VN" w:eastAsia="vi-VN"/>
        </w:rPr>
        <w:tab/>
      </w:r>
      <w:r w:rsidRPr="000C54BA">
        <w:rPr>
          <w:lang w:val="vi-VN" w:eastAsia="vi-VN"/>
        </w:rPr>
        <w:tab/>
      </w:r>
      <w:r w:rsidR="00D80526" w:rsidRPr="000C54BA">
        <w:rPr>
          <w:lang w:eastAsia="vi-VN"/>
        </w:rPr>
        <w:t xml:space="preserve"> </w:t>
      </w:r>
      <w:r w:rsidRPr="000C54BA">
        <w:rPr>
          <w:lang w:val="vi-VN" w:eastAsia="vi-VN"/>
        </w:rPr>
        <w:t>D.</w:t>
      </w:r>
      <w:r w:rsidRPr="000C54BA">
        <w:rPr>
          <w:rFonts w:eastAsia="Calibri"/>
          <w:position w:val="-10"/>
        </w:rPr>
        <w:object w:dxaOrig="1579" w:dyaOrig="340">
          <v:shape id="_x0000_i1046" type="#_x0000_t75" style="width:79.1pt;height:17.75pt" o:ole="">
            <v:imagedata r:id="rId50" o:title=""/>
          </v:shape>
          <o:OLEObject Type="Embed" ProgID="Equation.DSMT4" ShapeID="_x0000_i1046" DrawAspect="Content" ObjectID="_1680453613" r:id="rId51"/>
        </w:object>
      </w:r>
      <w:r w:rsidR="00DF4AB4">
        <w:rPr>
          <w:rFonts w:eastAsia="Calibri"/>
        </w:rPr>
        <w:t>.</w:t>
      </w:r>
    </w:p>
    <w:p w:rsidR="00F85DB1" w:rsidRPr="000C54BA" w:rsidRDefault="00F85DB1" w:rsidP="00D80526">
      <w:pPr>
        <w:tabs>
          <w:tab w:val="left" w:pos="181"/>
          <w:tab w:val="left" w:pos="2552"/>
          <w:tab w:val="left" w:pos="5221"/>
          <w:tab w:val="left" w:pos="7739"/>
        </w:tabs>
        <w:spacing w:line="276" w:lineRule="auto"/>
        <w:jc w:val="both"/>
        <w:rPr>
          <w:rFonts w:eastAsia="Calibri"/>
        </w:rPr>
      </w:pPr>
      <w:r w:rsidRPr="000C54BA">
        <w:rPr>
          <w:rFonts w:eastAsia="Calibri"/>
          <w:b/>
        </w:rPr>
        <w:t>Câu 35</w:t>
      </w:r>
      <w:r w:rsidRPr="000C54BA">
        <w:rPr>
          <w:rFonts w:eastAsia="Calibri"/>
        </w:rPr>
        <w:t xml:space="preserve">: Mạch điện xoay chiều </w:t>
      </w:r>
      <w:r w:rsidRPr="000C54BA">
        <w:rPr>
          <w:rFonts w:eastAsia="Calibri"/>
          <w:i/>
        </w:rPr>
        <w:t>AB</w:t>
      </w:r>
      <w:r w:rsidRPr="000C54BA">
        <w:rPr>
          <w:rFonts w:eastAsia="Calibri"/>
        </w:rPr>
        <w:t xml:space="preserve"> gồm một cuộn dây có điện trở, một điện trở thuần và một tụ điện mắc nối tiếp theo thứ tự đã nêu. Điểm </w:t>
      </w:r>
      <w:r w:rsidRPr="000C54BA">
        <w:rPr>
          <w:rFonts w:eastAsia="Calibri"/>
          <w:i/>
        </w:rPr>
        <w:t>M</w:t>
      </w:r>
      <w:r w:rsidRPr="000C54BA">
        <w:rPr>
          <w:rFonts w:eastAsia="Calibri"/>
        </w:rPr>
        <w:t xml:space="preserve"> ở giữa cuộn dây và điện trở thuần. Đặt vào hai đầu đoạn mạch một điện áp xoay chiều có tần số không đổi và giá trị hiệu dụng 200 V thì trong mạch có cộng hưởng điện. Lúc đó điện áp hiệu dụng trên đoạn </w:t>
      </w:r>
      <w:r w:rsidRPr="000C54BA">
        <w:rPr>
          <w:rFonts w:eastAsia="Calibri"/>
          <w:i/>
        </w:rPr>
        <w:t>AM</w:t>
      </w:r>
      <w:r w:rsidRPr="000C54BA">
        <w:rPr>
          <w:rFonts w:eastAsia="Calibri"/>
        </w:rPr>
        <w:t xml:space="preserve"> là 160 V, độ lệch pha giữa điện áp hai đầu </w:t>
      </w:r>
      <w:r w:rsidRPr="000C54BA">
        <w:rPr>
          <w:rFonts w:eastAsia="Calibri"/>
          <w:i/>
        </w:rPr>
        <w:t>AM</w:t>
      </w:r>
      <w:r w:rsidRPr="000C54BA">
        <w:rPr>
          <w:rFonts w:eastAsia="Calibri"/>
        </w:rPr>
        <w:t xml:space="preserve"> so với cường độ dòng điện trong mạch gấp đôi độ lệch pha giữa cường độ dòng điện so với điện áp hai đầu </w:t>
      </w:r>
      <w:r w:rsidRPr="000C54BA">
        <w:rPr>
          <w:rFonts w:eastAsia="Calibri"/>
          <w:i/>
        </w:rPr>
        <w:t>MB</w:t>
      </w:r>
      <w:r w:rsidRPr="000C54BA">
        <w:rPr>
          <w:rFonts w:eastAsia="Calibri"/>
        </w:rPr>
        <w:t xml:space="preserve">. Điện áp hiệu dụng hai đầu </w:t>
      </w:r>
      <w:r w:rsidRPr="000C54BA">
        <w:rPr>
          <w:rFonts w:eastAsia="Calibri"/>
          <w:i/>
        </w:rPr>
        <w:t>MB</w:t>
      </w:r>
      <w:r w:rsidRPr="000C54BA">
        <w:rPr>
          <w:rFonts w:eastAsia="Calibri"/>
        </w:rPr>
        <w:t xml:space="preserve"> là</w:t>
      </w:r>
    </w:p>
    <w:p w:rsidR="00F85DB1" w:rsidRPr="000C54BA" w:rsidRDefault="00F85DB1" w:rsidP="00D80526">
      <w:pPr>
        <w:tabs>
          <w:tab w:val="left" w:pos="181"/>
          <w:tab w:val="left" w:pos="2552"/>
          <w:tab w:val="left" w:pos="5103"/>
          <w:tab w:val="left" w:pos="7655"/>
        </w:tabs>
        <w:spacing w:line="276" w:lineRule="auto"/>
        <w:jc w:val="both"/>
        <w:rPr>
          <w:rFonts w:eastAsia="Calibri"/>
        </w:rPr>
      </w:pPr>
      <w:r w:rsidRPr="000C54BA">
        <w:rPr>
          <w:rFonts w:eastAsia="Calibri"/>
        </w:rPr>
        <w:t>A. 240 V.</w:t>
      </w:r>
      <w:r w:rsidRPr="000C54BA">
        <w:rPr>
          <w:rFonts w:eastAsia="Calibri"/>
        </w:rPr>
        <w:tab/>
        <w:t>B. 120 V.</w:t>
      </w:r>
      <w:r w:rsidRPr="000C54BA">
        <w:rPr>
          <w:rFonts w:eastAsia="Calibri"/>
        </w:rPr>
        <w:tab/>
        <w:t>C. 180 V.</w:t>
      </w:r>
      <w:r w:rsidRPr="000C54BA">
        <w:rPr>
          <w:rFonts w:eastAsia="Calibri"/>
        </w:rPr>
        <w:tab/>
        <w:t>D. 220 V.</w:t>
      </w:r>
    </w:p>
    <w:p w:rsidR="00F85DB1" w:rsidRPr="000C54BA" w:rsidRDefault="00F85DB1" w:rsidP="00F85DB1">
      <w:pPr>
        <w:tabs>
          <w:tab w:val="left" w:pos="284"/>
          <w:tab w:val="left" w:pos="2552"/>
          <w:tab w:val="left" w:pos="4820"/>
          <w:tab w:val="left" w:pos="7088"/>
        </w:tabs>
        <w:spacing w:line="276" w:lineRule="auto"/>
        <w:jc w:val="both"/>
        <w:rPr>
          <w:rFonts w:eastAsia="Calibri"/>
          <w:lang w:val="vi-VN"/>
        </w:rPr>
      </w:pPr>
      <w:r w:rsidRPr="000C54BA">
        <w:rPr>
          <w:rFonts w:eastAsia="Calibri"/>
          <w:b/>
        </w:rPr>
        <w:t>Câu 36:</w:t>
      </w:r>
      <w:r w:rsidRPr="000C54BA">
        <w:rPr>
          <w:rFonts w:eastAsia="Calibri"/>
        </w:rPr>
        <w:t xml:space="preserve"> </w:t>
      </w:r>
      <w:r w:rsidRPr="000C54BA">
        <w:rPr>
          <w:rFonts w:eastAsia="Calibri"/>
          <w:lang w:val="vi-VN"/>
        </w:rPr>
        <w:t>Trong thí nghiệm Y-âng về giao thoa ánh sáng, nguồn sáng phát ra bốn ánh sáng đơn sắc có bước sóng λ</w:t>
      </w:r>
      <w:r w:rsidRPr="000C54BA">
        <w:rPr>
          <w:rFonts w:eastAsia="Calibri"/>
          <w:vertAlign w:val="subscript"/>
          <w:lang w:val="vi-VN"/>
        </w:rPr>
        <w:t>1</w:t>
      </w:r>
      <w:r w:rsidRPr="000C54BA">
        <w:rPr>
          <w:rFonts w:eastAsia="Calibri"/>
          <w:lang w:val="vi-VN"/>
        </w:rPr>
        <w:t xml:space="preserve"> = 400 nm; λ</w:t>
      </w:r>
      <w:r w:rsidRPr="000C54BA">
        <w:rPr>
          <w:rFonts w:eastAsia="Calibri"/>
          <w:vertAlign w:val="subscript"/>
          <w:lang w:val="vi-VN"/>
        </w:rPr>
        <w:t>2</w:t>
      </w:r>
      <w:r w:rsidRPr="000C54BA">
        <w:rPr>
          <w:rFonts w:eastAsia="Calibri"/>
          <w:lang w:val="vi-VN"/>
        </w:rPr>
        <w:t xml:space="preserve"> = 480 nm; λ</w:t>
      </w:r>
      <w:r w:rsidRPr="000C54BA">
        <w:rPr>
          <w:rFonts w:eastAsia="Calibri"/>
          <w:vertAlign w:val="subscript"/>
          <w:lang w:val="vi-VN"/>
        </w:rPr>
        <w:t>3</w:t>
      </w:r>
      <w:r w:rsidRPr="000C54BA">
        <w:rPr>
          <w:rFonts w:eastAsia="Calibri"/>
          <w:lang w:val="vi-VN"/>
        </w:rPr>
        <w:t xml:space="preserve"> = 600 nm; λ</w:t>
      </w:r>
      <w:r w:rsidRPr="000C54BA">
        <w:rPr>
          <w:rFonts w:eastAsia="Calibri"/>
          <w:vertAlign w:val="subscript"/>
          <w:lang w:val="vi-VN"/>
        </w:rPr>
        <w:t>4</w:t>
      </w:r>
      <w:r w:rsidRPr="000C54BA">
        <w:rPr>
          <w:rFonts w:eastAsia="Calibri"/>
          <w:lang w:val="vi-VN"/>
        </w:rPr>
        <w:t xml:space="preserve"> = 720 nm. Khoảng cách giữa hai khe bằng 1,8 mm. Ban đầu màn quan sát cách hai khe 1 m. Gọi M là điểm trên màn cách vân sáng trung tâm 1,8 cm. Cho màn chuyển động tịnh tiến nhanh dần đều ra xa hai khe với vận tốc đầu bằng không, gia tốc 2 m/s</w:t>
      </w:r>
      <w:r w:rsidRPr="000C54BA">
        <w:rPr>
          <w:rFonts w:eastAsia="Calibri"/>
          <w:vertAlign w:val="superscript"/>
          <w:lang w:val="vi-VN"/>
        </w:rPr>
        <w:t>2</w:t>
      </w:r>
      <w:r w:rsidRPr="000C54BA">
        <w:rPr>
          <w:rFonts w:eastAsia="Calibri"/>
          <w:lang w:val="vi-VN"/>
        </w:rPr>
        <w:t xml:space="preserve">. Tại thời điểm mà M trùng vân sáng giống màu vân trung tâm lần thứ hai thì tốc độ của màn </w:t>
      </w:r>
      <w:r w:rsidRPr="00C90614">
        <w:rPr>
          <w:rFonts w:eastAsia="Calibri"/>
          <w:b/>
          <w:lang w:val="vi-VN"/>
        </w:rPr>
        <w:t>gần</w:t>
      </w:r>
      <w:r w:rsidR="00C90614" w:rsidRPr="00977033">
        <w:rPr>
          <w:rFonts w:eastAsia="Calibri"/>
          <w:b/>
          <w:lang w:val="vi-VN"/>
        </w:rPr>
        <w:t xml:space="preserve"> nhất</w:t>
      </w:r>
      <w:r w:rsidRPr="000C54BA">
        <w:rPr>
          <w:rFonts w:eastAsia="Calibri"/>
          <w:lang w:val="vi-VN"/>
        </w:rPr>
        <w:t xml:space="preserve"> với giá trị</w:t>
      </w:r>
      <w:r w:rsidR="00C90614">
        <w:rPr>
          <w:rFonts w:eastAsia="Calibri"/>
          <w:lang w:val="vi-VN"/>
        </w:rPr>
        <w:t xml:space="preserve"> nào sau đây</w:t>
      </w:r>
      <w:r w:rsidRPr="000C54BA">
        <w:rPr>
          <w:rFonts w:eastAsia="Calibri"/>
          <w:lang w:val="vi-VN"/>
        </w:rPr>
        <w:t>?</w:t>
      </w:r>
    </w:p>
    <w:p w:rsidR="00F85DB1" w:rsidRPr="000C54BA" w:rsidRDefault="00F85DB1" w:rsidP="00E6046D">
      <w:pPr>
        <w:tabs>
          <w:tab w:val="left" w:pos="284"/>
          <w:tab w:val="left" w:pos="2552"/>
          <w:tab w:val="left" w:pos="5103"/>
          <w:tab w:val="left" w:pos="7655"/>
        </w:tabs>
        <w:spacing w:line="276" w:lineRule="auto"/>
        <w:ind w:right="-329"/>
        <w:jc w:val="both"/>
        <w:rPr>
          <w:rFonts w:eastAsia="Calibri"/>
        </w:rPr>
      </w:pPr>
      <w:r w:rsidRPr="000C54BA">
        <w:rPr>
          <w:rFonts w:eastAsia="Calibri"/>
          <w:lang w:val="vi-VN"/>
        </w:rPr>
        <w:t>A. 0,5 m/s.</w:t>
      </w:r>
      <w:r w:rsidRPr="000C54BA">
        <w:rPr>
          <w:rFonts w:eastAsia="Calibri"/>
          <w:lang w:val="vi-VN"/>
        </w:rPr>
        <w:tab/>
        <w:t>B. 0,8 m/s.</w:t>
      </w:r>
      <w:r w:rsidRPr="000C54BA">
        <w:rPr>
          <w:rFonts w:eastAsia="Calibri"/>
          <w:lang w:val="vi-VN"/>
        </w:rPr>
        <w:tab/>
        <w:t>C. 1,0 m/s.</w:t>
      </w:r>
      <w:r w:rsidRPr="000C54BA">
        <w:rPr>
          <w:rFonts w:eastAsia="Calibri"/>
          <w:lang w:val="vi-VN"/>
        </w:rPr>
        <w:tab/>
        <w:t>D. 1,5 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62"/>
      </w:tblGrid>
      <w:tr w:rsidR="009147F5" w:rsidRPr="000C54BA" w:rsidTr="00F07670">
        <w:tc>
          <w:tcPr>
            <w:tcW w:w="4928" w:type="dxa"/>
          </w:tcPr>
          <w:p w:rsidR="009147F5" w:rsidRPr="000C54BA" w:rsidRDefault="009147F5" w:rsidP="00DB4883">
            <w:pPr>
              <w:spacing w:line="276" w:lineRule="auto"/>
              <w:ind w:right="-108"/>
              <w:jc w:val="both"/>
              <w:rPr>
                <w:b/>
              </w:rPr>
            </w:pPr>
            <w:r w:rsidRPr="000C54BA">
              <w:rPr>
                <w:b/>
              </w:rPr>
              <w:t>Câu 37:</w:t>
            </w:r>
            <w:r w:rsidRPr="000C54BA">
              <w:t xml:space="preserve"> Đặt một điện áp xoay chiều có tần số 50 Hz và giá trị hiệu dụng 20 V vào hai đầu cuộn sơ cấp của một máy biến áp lí tưởng có vòng dây của cuộn sơ cấp và cuộn thứ cấp lần lượt là 200 vòng và 1000 vòng.</w:t>
            </w:r>
          </w:p>
        </w:tc>
        <w:tc>
          <w:tcPr>
            <w:tcW w:w="4362" w:type="dxa"/>
          </w:tcPr>
          <w:p w:rsidR="009147F5" w:rsidRPr="000C54BA" w:rsidRDefault="009147F5" w:rsidP="00F85DB1">
            <w:pPr>
              <w:spacing w:line="276" w:lineRule="auto"/>
              <w:jc w:val="both"/>
              <w:rPr>
                <w:b/>
              </w:rPr>
            </w:pPr>
            <w:r w:rsidRPr="000C54BA">
              <w:rPr>
                <w:noProof/>
              </w:rPr>
              <w:drawing>
                <wp:inline distT="0" distB="0" distL="0" distR="0" wp14:anchorId="0EE0DA06" wp14:editId="6318C8F5">
                  <wp:extent cx="238125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r>
    </w:tbl>
    <w:p w:rsidR="00F85DB1" w:rsidRPr="000C54BA" w:rsidRDefault="00F85DB1" w:rsidP="00F85DB1">
      <w:pPr>
        <w:spacing w:line="276" w:lineRule="auto"/>
        <w:jc w:val="both"/>
      </w:pPr>
      <w:r w:rsidRPr="000C54BA">
        <w:t>Nối hai đầu cuộn thứ cấp với đoạn mạch AB (hình vẽ); trong đó, biến trở R, cuộn cảm có độ tự cảm 0,3/π H có điện trở r = 15 Ω và tụ điện có điện dung C = 1/π (mF). Công suất tiêu thụ cực đại trên R là</w:t>
      </w:r>
    </w:p>
    <w:p w:rsidR="00F85DB1" w:rsidRPr="000C54BA" w:rsidRDefault="00F85DB1" w:rsidP="00F77621">
      <w:pPr>
        <w:tabs>
          <w:tab w:val="left" w:pos="284"/>
          <w:tab w:val="left" w:pos="2552"/>
          <w:tab w:val="right" w:pos="3261"/>
          <w:tab w:val="left" w:pos="5103"/>
          <w:tab w:val="left" w:pos="7655"/>
        </w:tabs>
        <w:spacing w:line="276" w:lineRule="auto"/>
        <w:ind w:right="-329"/>
        <w:jc w:val="both"/>
      </w:pPr>
      <w:r w:rsidRPr="000C54BA">
        <w:t>A. 40 W.</w:t>
      </w:r>
      <w:r w:rsidRPr="000C54BA">
        <w:tab/>
        <w:t>B. 165 W.</w:t>
      </w:r>
      <w:r w:rsidRPr="000C54BA">
        <w:tab/>
        <w:t>C. 125 W.</w:t>
      </w:r>
      <w:r w:rsidRPr="000C54BA">
        <w:tab/>
        <w:t>D. 180W.</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gridCol w:w="432"/>
      </w:tblGrid>
      <w:tr w:rsidR="009147F5" w:rsidRPr="000C54BA" w:rsidTr="00F07670">
        <w:tc>
          <w:tcPr>
            <w:tcW w:w="5070" w:type="dxa"/>
          </w:tcPr>
          <w:p w:rsidR="005A133E" w:rsidRPr="006C3371" w:rsidRDefault="009147F5" w:rsidP="005A133E">
            <w:pPr>
              <w:spacing w:line="276" w:lineRule="auto"/>
              <w:jc w:val="both"/>
              <w:rPr>
                <w:b/>
                <w:lang w:val="en-US"/>
              </w:rPr>
            </w:pPr>
            <w:r w:rsidRPr="000C54BA">
              <w:rPr>
                <w:b/>
              </w:rPr>
              <w:t>Câu 38:</w:t>
            </w:r>
            <w:r w:rsidRPr="000C54BA">
              <w:t xml:space="preserve">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2"/>
            </w:tblGrid>
            <w:tr w:rsidR="005A133E" w:rsidTr="005A133E">
              <w:tc>
                <w:tcPr>
                  <w:tcW w:w="4815" w:type="dxa"/>
                </w:tcPr>
                <w:p w:rsidR="005A133E" w:rsidRPr="00977033" w:rsidRDefault="009658AF" w:rsidP="005A133E">
                  <w:pPr>
                    <w:spacing w:line="276" w:lineRule="auto"/>
                    <w:ind w:left="-108"/>
                    <w:jc w:val="both"/>
                  </w:pPr>
                  <w:r>
                    <w:t>Một con lắc</w:t>
                  </w:r>
                  <w:r>
                    <w:rPr>
                      <w:lang w:val="en-US"/>
                    </w:rPr>
                    <w:t xml:space="preserve"> lò xo </w:t>
                  </w:r>
                  <w:r w:rsidR="005A133E" w:rsidRPr="00580E31">
                    <w:t>được treo vào một điểm cố định, đang dao động điều hòa theo phương thẳng đứng. Hình vẽ bên là đ</w:t>
                  </w:r>
                  <w:r w:rsidR="00EA0592">
                    <w:t>ồ thị biểu diễn sự phụ thuộc</w:t>
                  </w:r>
                  <w:r w:rsidR="005A133E" w:rsidRPr="00580E31">
                    <w:t xml:space="preserve"> độ lớn của lực kéo về và độ lớn của lực đàn hồi của lò xo tác dụng lên vật theo thời gian. Lấy g = 10 m/s</w:t>
                  </w:r>
                  <w:r w:rsidR="005A133E" w:rsidRPr="00580E31">
                    <w:rPr>
                      <w:vertAlign w:val="superscript"/>
                    </w:rPr>
                    <w:t>2</w:t>
                  </w:r>
                  <w:r w:rsidR="005A133E" w:rsidRPr="00580E31">
                    <w:t xml:space="preserve">. Biết </w:t>
                  </w:r>
                  <w:r w:rsidR="005A133E" w:rsidRPr="00580E31">
                    <w:rPr>
                      <w:i/>
                      <w:iCs/>
                      <w:position w:val="-24"/>
                      <w:lang w:val="en-US" w:eastAsia="en-US"/>
                    </w:rPr>
                    <w:object w:dxaOrig="1359" w:dyaOrig="620">
                      <v:shape id="_x0000_i1047" type="#_x0000_t75" style="width:68.45pt;height:31.45pt" o:ole="">
                        <v:imagedata r:id="rId53" o:title=""/>
                      </v:shape>
                      <o:OLEObject Type="Embed" ProgID="Equation.DSMT4" ShapeID="_x0000_i1047" DrawAspect="Content" ObjectID="_1680453614" r:id="rId54"/>
                    </w:object>
                  </w:r>
                  <w:r w:rsidR="005A133E" w:rsidRPr="00580E31">
                    <w:rPr>
                      <w:i/>
                      <w:iCs/>
                    </w:rPr>
                    <w:t xml:space="preserve"> </w:t>
                  </w:r>
                  <w:r w:rsidR="005A133E" w:rsidRPr="00580E31">
                    <w:t>T</w:t>
                  </w:r>
                  <w:r w:rsidR="005A133E" w:rsidRPr="00977033">
                    <w:t>rong quá trình dao động, gia t</w:t>
                  </w:r>
                  <w:r w:rsidR="005A133E" w:rsidRPr="00580E31">
                    <w:t xml:space="preserve">ốc cực đại của con lắc </w:t>
                  </w:r>
                  <w:r w:rsidR="005A133E" w:rsidRPr="00036E69">
                    <w:rPr>
                      <w:b/>
                    </w:rPr>
                    <w:t>gần nhất</w:t>
                  </w:r>
                  <w:r w:rsidR="005A133E" w:rsidRPr="00580E31">
                    <w:t xml:space="preserve"> với giá trị nào</w:t>
                  </w:r>
                  <w:r w:rsidR="00C90614" w:rsidRPr="00977033">
                    <w:t xml:space="preserve"> sau đây</w:t>
                  </w:r>
                  <w:r w:rsidR="005A133E" w:rsidRPr="00977033">
                    <w:t>?</w:t>
                  </w:r>
                </w:p>
                <w:p w:rsidR="009658AF" w:rsidRPr="005A133E" w:rsidRDefault="009658AF" w:rsidP="005A133E">
                  <w:pPr>
                    <w:spacing w:line="276" w:lineRule="auto"/>
                    <w:ind w:left="-108"/>
                    <w:jc w:val="both"/>
                    <w:rPr>
                      <w:b/>
                      <w:lang w:val="en-US"/>
                    </w:rPr>
                  </w:pPr>
                  <w:r w:rsidRPr="000911E9">
                    <w:rPr>
                      <w:lang w:val="en-US"/>
                    </w:rPr>
                    <w:t>A. 18 m/s</w:t>
                  </w:r>
                  <w:r w:rsidRPr="000911E9">
                    <w:rPr>
                      <w:vertAlign w:val="superscript"/>
                      <w:lang w:val="en-US"/>
                    </w:rPr>
                    <w:t>2</w:t>
                  </w:r>
                  <w:r w:rsidRPr="000911E9">
                    <w:rPr>
                      <w:lang w:val="en-US"/>
                    </w:rPr>
                    <w:t>.</w:t>
                  </w:r>
                  <w:r>
                    <w:rPr>
                      <w:lang w:val="en-US"/>
                    </w:rPr>
                    <w:t xml:space="preserve">                                 B. 98 cm/s</w:t>
                  </w:r>
                  <w:r>
                    <w:rPr>
                      <w:vertAlign w:val="superscript"/>
                      <w:lang w:val="en-US"/>
                    </w:rPr>
                    <w:t>2</w:t>
                  </w:r>
                  <w:r>
                    <w:rPr>
                      <w:lang w:val="en-US"/>
                    </w:rPr>
                    <w:t>.         C. 10 m/s</w:t>
                  </w:r>
                  <w:r>
                    <w:rPr>
                      <w:vertAlign w:val="superscript"/>
                      <w:lang w:val="en-US"/>
                    </w:rPr>
                    <w:t>2</w:t>
                  </w:r>
                  <w:r>
                    <w:rPr>
                      <w:lang w:val="en-US"/>
                    </w:rPr>
                    <w:t xml:space="preserve">.                                      </w:t>
                  </w:r>
                  <w:r w:rsidR="000911E9">
                    <w:rPr>
                      <w:lang w:val="en-US"/>
                    </w:rPr>
                    <w:t xml:space="preserve"> D</w:t>
                  </w:r>
                  <w:r>
                    <w:rPr>
                      <w:lang w:val="en-US"/>
                    </w:rPr>
                    <w:t>. 50 cm/s</w:t>
                  </w:r>
                  <w:r>
                    <w:rPr>
                      <w:vertAlign w:val="superscript"/>
                      <w:lang w:val="en-US"/>
                    </w:rPr>
                    <w:t>2</w:t>
                  </w:r>
                  <w:r>
                    <w:rPr>
                      <w:lang w:val="en-US"/>
                    </w:rPr>
                    <w:t>.</w:t>
                  </w:r>
                </w:p>
              </w:tc>
              <w:tc>
                <w:tcPr>
                  <w:tcW w:w="4252" w:type="dxa"/>
                </w:tcPr>
                <w:p w:rsidR="005A133E" w:rsidRPr="00EA0592" w:rsidRDefault="005A133E" w:rsidP="005A133E">
                  <w:pPr>
                    <w:spacing w:line="276" w:lineRule="auto"/>
                    <w:jc w:val="both"/>
                  </w:pPr>
                  <w:r w:rsidRPr="00EA0592">
                    <w:rPr>
                      <w:noProof/>
                    </w:rPr>
                    <w:drawing>
                      <wp:inline distT="0" distB="0" distL="0" distR="0" wp14:anchorId="7A7BD446" wp14:editId="7B8B8A3F">
                        <wp:extent cx="2488565" cy="1542415"/>
                        <wp:effectExtent l="0" t="0" r="6985"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88565" cy="1542415"/>
                                </a:xfrm>
                                <a:prstGeom prst="rect">
                                  <a:avLst/>
                                </a:prstGeom>
                                <a:noFill/>
                                <a:ln>
                                  <a:noFill/>
                                </a:ln>
                              </pic:spPr>
                            </pic:pic>
                          </a:graphicData>
                        </a:graphic>
                      </wp:inline>
                    </w:drawing>
                  </w:r>
                </w:p>
              </w:tc>
            </w:tr>
          </w:tbl>
          <w:p w:rsidR="009147F5" w:rsidRPr="006C3371" w:rsidRDefault="009147F5" w:rsidP="005A133E">
            <w:pPr>
              <w:spacing w:line="276" w:lineRule="auto"/>
              <w:jc w:val="both"/>
              <w:rPr>
                <w:b/>
                <w:lang w:val="en-US"/>
              </w:rPr>
            </w:pPr>
          </w:p>
        </w:tc>
        <w:tc>
          <w:tcPr>
            <w:tcW w:w="4645" w:type="dxa"/>
          </w:tcPr>
          <w:p w:rsidR="009147F5" w:rsidRPr="000C54BA" w:rsidRDefault="009147F5" w:rsidP="00F85DB1">
            <w:pPr>
              <w:spacing w:line="276" w:lineRule="auto"/>
              <w:jc w:val="both"/>
              <w:rPr>
                <w:b/>
              </w:rPr>
            </w:pPr>
          </w:p>
        </w:tc>
      </w:tr>
    </w:tbl>
    <w:p w:rsidR="00F85DB1" w:rsidRPr="000C54BA" w:rsidRDefault="00F85DB1" w:rsidP="00A31555">
      <w:pPr>
        <w:tabs>
          <w:tab w:val="right" w:pos="2410"/>
          <w:tab w:val="right" w:pos="2552"/>
          <w:tab w:val="right" w:pos="5103"/>
          <w:tab w:val="right" w:pos="7655"/>
        </w:tabs>
        <w:spacing w:line="276" w:lineRule="auto"/>
        <w:jc w:val="both"/>
        <w:rPr>
          <w:lang w:eastAsia="vi-VN"/>
        </w:rPr>
      </w:pPr>
    </w:p>
    <w:tbl>
      <w:tblPr>
        <w:tblStyle w:val="TableGrid"/>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61"/>
      </w:tblGrid>
      <w:tr w:rsidR="00DB4883" w:rsidRPr="000C54BA" w:rsidTr="00DB4883">
        <w:tc>
          <w:tcPr>
            <w:tcW w:w="4928" w:type="dxa"/>
          </w:tcPr>
          <w:p w:rsidR="00DB4883" w:rsidRPr="000C54BA" w:rsidRDefault="00DB4883" w:rsidP="00DB4883">
            <w:pPr>
              <w:spacing w:line="276" w:lineRule="auto"/>
              <w:ind w:right="-108"/>
              <w:jc w:val="both"/>
              <w:rPr>
                <w:b/>
              </w:rPr>
            </w:pPr>
            <w:r w:rsidRPr="000C54BA">
              <w:rPr>
                <w:b/>
              </w:rPr>
              <w:t>Câu 39:</w:t>
            </w:r>
            <w:r w:rsidRPr="000C54BA">
              <w:t xml:space="preserve"> Một đoạn mạch AB không phân nhánh gồm AM chứa điện trở có giá trị </w:t>
            </w:r>
            <w:r w:rsidRPr="000C54BA">
              <w:rPr>
                <w:position w:val="-4"/>
                <w:lang w:val="en-US" w:eastAsia="en-US"/>
              </w:rPr>
              <w:object w:dxaOrig="240" w:dyaOrig="240">
                <v:shape id="_x0000_i1048" type="#_x0000_t75" style="width:11.65pt;height:11.65pt" o:ole="">
                  <v:imagedata r:id="rId56" o:title=""/>
                </v:shape>
                <o:OLEObject Type="Embed" ProgID="Equation.DSMT4" ShapeID="_x0000_i1048" DrawAspect="Content" ObjectID="_1680453615" r:id="rId57"/>
              </w:object>
            </w:r>
            <w:r w:rsidRPr="000C54BA">
              <w:t xml:space="preserve">, cuộn cảm thuần có độ tự cảm </w:t>
            </w:r>
            <w:r w:rsidRPr="000C54BA">
              <w:rPr>
                <w:position w:val="-4"/>
                <w:lang w:val="en-US" w:eastAsia="en-US"/>
              </w:rPr>
              <w:object w:dxaOrig="220" w:dyaOrig="240">
                <v:shape id="_x0000_i1049" type="#_x0000_t75" style="width:11.15pt;height:11.65pt" o:ole="">
                  <v:imagedata r:id="rId58" o:title=""/>
                </v:shape>
                <o:OLEObject Type="Embed" ProgID="Equation.DSMT4" ShapeID="_x0000_i1049" DrawAspect="Content" ObjectID="_1680453616" r:id="rId59"/>
              </w:object>
            </w:r>
            <w:r w:rsidRPr="000C54BA">
              <w:t xml:space="preserve"> nối tiếp với MB chứa tụ điện có điện dung </w:t>
            </w:r>
            <w:r w:rsidRPr="000C54BA">
              <w:rPr>
                <w:position w:val="-6"/>
                <w:lang w:val="en-US" w:eastAsia="en-US"/>
              </w:rPr>
              <w:object w:dxaOrig="240" w:dyaOrig="260">
                <v:shape id="_x0000_i1050" type="#_x0000_t75" style="width:11.65pt;height:12.7pt" o:ole="">
                  <v:imagedata r:id="rId60" o:title=""/>
                </v:shape>
                <o:OLEObject Type="Embed" ProgID="Equation.DSMT4" ShapeID="_x0000_i1050" DrawAspect="Content" ObjectID="_1680453617" r:id="rId61"/>
              </w:object>
            </w:r>
            <w:r w:rsidRPr="000C54BA">
              <w:t xml:space="preserve">, với </w:t>
            </w:r>
            <w:r w:rsidRPr="000C54BA">
              <w:rPr>
                <w:position w:val="-4"/>
                <w:lang w:val="en-US" w:eastAsia="en-US"/>
              </w:rPr>
              <w:object w:dxaOrig="240" w:dyaOrig="240">
                <v:shape id="_x0000_i1051" type="#_x0000_t75" style="width:11.65pt;height:11.65pt" o:ole="">
                  <v:imagedata r:id="rId62" o:title=""/>
                </v:shape>
                <o:OLEObject Type="Embed" ProgID="Equation.DSMT4" ShapeID="_x0000_i1051" DrawAspect="Content" ObjectID="_1680453618" r:id="rId63"/>
              </w:object>
            </w:r>
            <w:r w:rsidRPr="000C54BA">
              <w:t xml:space="preserve"> và </w:t>
            </w:r>
            <w:r w:rsidRPr="000C54BA">
              <w:rPr>
                <w:position w:val="-6"/>
                <w:lang w:val="en-US" w:eastAsia="en-US"/>
              </w:rPr>
              <w:object w:dxaOrig="240" w:dyaOrig="260">
                <v:shape id="_x0000_i1052" type="#_x0000_t75" style="width:11.65pt;height:12.7pt" o:ole="">
                  <v:imagedata r:id="rId64" o:title=""/>
                </v:shape>
                <o:OLEObject Type="Embed" ProgID="Equation.DSMT4" ShapeID="_x0000_i1052" DrawAspect="Content" ObjectID="_1680453619" r:id="rId65"/>
              </w:object>
            </w:r>
            <w:r w:rsidRPr="000C54BA">
              <w:t xml:space="preserve"> cố định, cuộn dây thuần cảm độ tự cảm </w:t>
            </w:r>
            <w:r w:rsidRPr="000C54BA">
              <w:rPr>
                <w:position w:val="-4"/>
                <w:lang w:val="en-US" w:eastAsia="en-US"/>
              </w:rPr>
              <w:object w:dxaOrig="220" w:dyaOrig="240">
                <v:shape id="_x0000_i1053" type="#_x0000_t75" style="width:11.15pt;height:11.65pt" o:ole="">
                  <v:imagedata r:id="rId66" o:title=""/>
                </v:shape>
                <o:OLEObject Type="Embed" ProgID="Equation.DSMT4" ShapeID="_x0000_i1053" DrawAspect="Content" ObjectID="_1680453620" r:id="rId67"/>
              </w:object>
            </w:r>
            <w:r w:rsidRPr="000C54BA">
              <w:t xml:space="preserve"> có thể thay đổi. Đặt vào hai đầu đoạn mạch một điện áp xoay chiều có giá trị hiệu dụng và tần số không đổi.</w:t>
            </w:r>
          </w:p>
        </w:tc>
        <w:tc>
          <w:tcPr>
            <w:tcW w:w="4661" w:type="dxa"/>
          </w:tcPr>
          <w:p w:rsidR="00DB4883" w:rsidRPr="000C54BA" w:rsidRDefault="00DB4883" w:rsidP="00F85DB1">
            <w:pPr>
              <w:spacing w:line="276" w:lineRule="auto"/>
              <w:jc w:val="both"/>
              <w:rPr>
                <w:b/>
              </w:rPr>
            </w:pPr>
            <w:r w:rsidRPr="000C54BA">
              <w:rPr>
                <w:noProof/>
              </w:rPr>
              <w:drawing>
                <wp:inline distT="0" distB="0" distL="0" distR="0" wp14:anchorId="69812E94" wp14:editId="1BE4E193">
                  <wp:extent cx="2822713" cy="1512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31124" cy="1516887"/>
                          </a:xfrm>
                          <a:prstGeom prst="rect">
                            <a:avLst/>
                          </a:prstGeom>
                          <a:noFill/>
                          <a:ln>
                            <a:noFill/>
                          </a:ln>
                        </pic:spPr>
                      </pic:pic>
                    </a:graphicData>
                  </a:graphic>
                </wp:inline>
              </w:drawing>
            </w:r>
          </w:p>
        </w:tc>
      </w:tr>
    </w:tbl>
    <w:p w:rsidR="00F85DB1" w:rsidRPr="000C54BA" w:rsidRDefault="00F85DB1" w:rsidP="00DB4883">
      <w:pPr>
        <w:spacing w:line="276" w:lineRule="auto"/>
        <w:jc w:val="both"/>
      </w:pPr>
      <w:r w:rsidRPr="000C54BA">
        <w:t xml:space="preserve">Hình vẽ bên là đồ thị biểu diễn sự phụ thuộc vào điện áp hai đầu cuộn cảm </w:t>
      </w:r>
      <w:r w:rsidRPr="000C54BA">
        <w:rPr>
          <w:position w:val="-12"/>
        </w:rPr>
        <w:object w:dxaOrig="340" w:dyaOrig="380">
          <v:shape id="_x0000_i1054" type="#_x0000_t75" style="width:17.75pt;height:18.75pt" o:ole="">
            <v:imagedata r:id="rId69" o:title=""/>
          </v:shape>
          <o:OLEObject Type="Embed" ProgID="Equation.DSMT4" ShapeID="_x0000_i1054" DrawAspect="Content" ObjectID="_1680453621" r:id="rId70"/>
        </w:object>
      </w:r>
      <w:r w:rsidRPr="000C54BA">
        <w:t xml:space="preserve"> và hệ số công suất </w:t>
      </w:r>
      <w:r w:rsidRPr="000C54BA">
        <w:rPr>
          <w:position w:val="-10"/>
        </w:rPr>
        <w:object w:dxaOrig="580" w:dyaOrig="260">
          <v:shape id="_x0000_i1055" type="#_x0000_t75" style="width:29.4pt;height:12.7pt" o:ole="">
            <v:imagedata r:id="rId71" o:title=""/>
          </v:shape>
          <o:OLEObject Type="Embed" ProgID="Equation.DSMT4" ShapeID="_x0000_i1055" DrawAspect="Content" ObjectID="_1680453622" r:id="rId72"/>
        </w:object>
      </w:r>
      <w:r w:rsidRPr="000C54BA">
        <w:t xml:space="preserve"> của đoạn mạch theo giá trị của hệ số tự cảm </w:t>
      </w:r>
      <w:r w:rsidRPr="000C54BA">
        <w:rPr>
          <w:position w:val="-4"/>
        </w:rPr>
        <w:object w:dxaOrig="220" w:dyaOrig="240">
          <v:shape id="_x0000_i1056" type="#_x0000_t75" style="width:11.15pt;height:11.65pt" o:ole="">
            <v:imagedata r:id="rId73" o:title=""/>
          </v:shape>
          <o:OLEObject Type="Embed" ProgID="Equation.DSMT4" ShapeID="_x0000_i1056" DrawAspect="Content" ObjectID="_1680453623" r:id="rId74"/>
        </w:object>
      </w:r>
      <w:r w:rsidRPr="000C54BA">
        <w:t xml:space="preserve">. Tại thời điểm </w:t>
      </w:r>
      <w:r w:rsidRPr="000C54BA">
        <w:rPr>
          <w:position w:val="-12"/>
        </w:rPr>
        <w:object w:dxaOrig="680" w:dyaOrig="380">
          <v:shape id="_x0000_i1057" type="#_x0000_t75" style="width:33.95pt;height:18.75pt" o:ole="">
            <v:imagedata r:id="rId75" o:title=""/>
          </v:shape>
          <o:OLEObject Type="Embed" ProgID="Equation.DSMT4" ShapeID="_x0000_i1057" DrawAspect="Content" ObjectID="_1680453624" r:id="rId76"/>
        </w:object>
      </w:r>
      <w:r w:rsidRPr="000C54BA">
        <w:t>, góc lệch pha giữa điện áp hai đầu</w:t>
      </w:r>
      <w:r w:rsidR="00036E69">
        <w:t xml:space="preserve"> đoạn mạch  AM và dòng điện </w:t>
      </w:r>
      <w:r w:rsidR="00036E69" w:rsidRPr="00036E69">
        <w:rPr>
          <w:b/>
        </w:rPr>
        <w:t>gần nhất</w:t>
      </w:r>
      <w:r w:rsidR="00036E69">
        <w:t xml:space="preserve"> </w:t>
      </w:r>
      <w:r w:rsidRPr="000C54BA">
        <w:t>giá trị nào</w:t>
      </w:r>
      <w:r w:rsidR="00C90614">
        <w:t xml:space="preserve"> sau đây</w:t>
      </w:r>
      <w:r w:rsidRPr="000C54BA">
        <w:t>?</w:t>
      </w:r>
    </w:p>
    <w:p w:rsidR="00F85DB1" w:rsidRPr="00DF4AB4" w:rsidRDefault="00F85DB1" w:rsidP="00A31555">
      <w:pPr>
        <w:tabs>
          <w:tab w:val="left" w:pos="181"/>
          <w:tab w:val="left" w:pos="2552"/>
          <w:tab w:val="left" w:pos="5103"/>
          <w:tab w:val="left" w:pos="7655"/>
        </w:tabs>
        <w:spacing w:line="276" w:lineRule="auto"/>
        <w:jc w:val="both"/>
      </w:pPr>
      <w:r w:rsidRPr="000C54BA">
        <w:t>A.16</w:t>
      </w:r>
      <w:r w:rsidRPr="000C54BA">
        <w:rPr>
          <w:vertAlign w:val="superscript"/>
        </w:rPr>
        <w:t>0</w:t>
      </w:r>
      <w:r w:rsidRPr="000C54BA">
        <w:t xml:space="preserve"> </w:t>
      </w:r>
      <w:r w:rsidR="00DF4AB4">
        <w:t>.</w:t>
      </w:r>
      <w:r w:rsidRPr="000C54BA">
        <w:t xml:space="preserve">         </w:t>
      </w:r>
      <w:r w:rsidR="00A31555" w:rsidRPr="000C54BA">
        <w:t xml:space="preserve">                     </w:t>
      </w:r>
      <w:r w:rsidRPr="000C54BA">
        <w:t xml:space="preserve"> B. </w:t>
      </w:r>
      <w:r w:rsidR="00F95D7D" w:rsidRPr="000C54BA">
        <w:t>35</w:t>
      </w:r>
      <w:r w:rsidRPr="000C54BA">
        <w:rPr>
          <w:vertAlign w:val="superscript"/>
        </w:rPr>
        <w:t>0</w:t>
      </w:r>
      <w:r w:rsidR="00DF4AB4">
        <w:t>.</w:t>
      </w:r>
      <w:r w:rsidRPr="000C54BA">
        <w:tab/>
        <w:t>C. 41</w:t>
      </w:r>
      <w:r w:rsidRPr="000C54BA">
        <w:rPr>
          <w:vertAlign w:val="superscript"/>
        </w:rPr>
        <w:t>0</w:t>
      </w:r>
      <w:r w:rsidR="00DF4AB4">
        <w:t>.</w:t>
      </w:r>
      <w:r w:rsidRPr="000C54BA">
        <w:tab/>
        <w:t xml:space="preserve">D. </w:t>
      </w:r>
      <w:r w:rsidR="00BE7516" w:rsidRPr="000C54BA">
        <w:t>45</w:t>
      </w:r>
      <w:r w:rsidRPr="000C54BA">
        <w:rPr>
          <w:vertAlign w:val="superscript"/>
        </w:rPr>
        <w:t>0</w:t>
      </w:r>
      <w:r w:rsidR="00DF4AB4">
        <w:t>.</w:t>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b/>
        </w:rPr>
        <w:t>Câu 40:</w:t>
      </w:r>
      <w:r w:rsidRPr="000C54BA">
        <w:rPr>
          <w:rFonts w:eastAsia="Calibri"/>
          <w:b/>
        </w:rPr>
        <w:t xml:space="preserve"> </w:t>
      </w:r>
      <w:r w:rsidRPr="000C54BA">
        <w:rPr>
          <w:rFonts w:eastAsia="Calibri"/>
        </w:rPr>
        <w:t xml:space="preserve">Hai nguồn sóng đồng bộ </w:t>
      </w:r>
      <w:r w:rsidRPr="000C54BA">
        <w:rPr>
          <w:rFonts w:eastAsia="Calibri"/>
          <w:position w:val="-8"/>
        </w:rPr>
        <w:object w:dxaOrig="480" w:dyaOrig="279">
          <v:shape id="_x0000_i1058" type="#_x0000_t75" style="width:23.85pt;height:14.2pt" o:ole="">
            <v:imagedata r:id="rId77" o:title=""/>
          </v:shape>
          <o:OLEObject Type="Embed" ProgID="Equation.DSMT4" ShapeID="_x0000_i1058" DrawAspect="Content" ObjectID="_1680453625" r:id="rId78"/>
        </w:object>
      </w:r>
      <w:r w:rsidRPr="000C54BA">
        <w:rPr>
          <w:rFonts w:eastAsia="Calibri"/>
        </w:rPr>
        <w:t xml:space="preserve"> dao động trên mặt nước, </w:t>
      </w:r>
      <w:r w:rsidRPr="000C54BA">
        <w:rPr>
          <w:rFonts w:eastAsia="Calibri"/>
          <w:position w:val="-4"/>
        </w:rPr>
        <w:object w:dxaOrig="180" w:dyaOrig="240">
          <v:shape id="_x0000_i1059" type="#_x0000_t75" style="width:8.6pt;height:11.65pt" o:ole="">
            <v:imagedata r:id="rId79" o:title=""/>
          </v:shape>
          <o:OLEObject Type="Embed" ProgID="Equation.DSMT4" ShapeID="_x0000_i1059" DrawAspect="Content" ObjectID="_1680453626" r:id="rId80"/>
        </w:object>
      </w:r>
      <w:r w:rsidRPr="000C54BA">
        <w:rPr>
          <w:rFonts w:eastAsia="Calibri"/>
        </w:rPr>
        <w:t xml:space="preserve"> là trung điểm của </w:t>
      </w:r>
      <w:r w:rsidRPr="000C54BA">
        <w:rPr>
          <w:rFonts w:eastAsia="Calibri"/>
          <w:position w:val="-4"/>
        </w:rPr>
        <w:object w:dxaOrig="380" w:dyaOrig="240">
          <v:shape id="_x0000_i1060" type="#_x0000_t75" style="width:18.75pt;height:11.65pt" o:ole="">
            <v:imagedata r:id="rId81" o:title=""/>
          </v:shape>
          <o:OLEObject Type="Embed" ProgID="Equation.DSMT4" ShapeID="_x0000_i1060" DrawAspect="Content" ObjectID="_1680453627" r:id="rId82"/>
        </w:object>
      </w:r>
      <w:r w:rsidRPr="000C54BA">
        <w:rPr>
          <w:rFonts w:eastAsia="Calibri"/>
        </w:rPr>
        <w:t xml:space="preserve">, điểm J nằm trên đoạn </w:t>
      </w:r>
      <w:r w:rsidRPr="000C54BA">
        <w:rPr>
          <w:rFonts w:eastAsia="Calibri"/>
          <w:position w:val="-4"/>
        </w:rPr>
        <w:object w:dxaOrig="340" w:dyaOrig="240">
          <v:shape id="_x0000_i1061" type="#_x0000_t75" style="width:17.75pt;height:11.65pt" o:ole="">
            <v:imagedata r:id="rId83" o:title=""/>
          </v:shape>
          <o:OLEObject Type="Embed" ProgID="Equation.DSMT4" ShapeID="_x0000_i1061" DrawAspect="Content" ObjectID="_1680453628" r:id="rId84"/>
        </w:object>
      </w:r>
      <w:r w:rsidRPr="000C54BA">
        <w:rPr>
          <w:rFonts w:eastAsia="Calibri"/>
        </w:rPr>
        <w:t xml:space="preserve"> và </w:t>
      </w:r>
      <w:r w:rsidRPr="000C54BA">
        <w:rPr>
          <w:rFonts w:eastAsia="Calibri"/>
          <w:position w:val="-10"/>
        </w:rPr>
        <w:object w:dxaOrig="999" w:dyaOrig="300">
          <v:shape id="_x0000_i1062" type="#_x0000_t75" style="width:50.2pt;height:15.2pt" o:ole="">
            <v:imagedata r:id="rId85" o:title=""/>
          </v:shape>
          <o:OLEObject Type="Embed" ProgID="Equation.DSMT4" ShapeID="_x0000_i1062" DrawAspect="Content" ObjectID="_1680453629" r:id="rId86"/>
        </w:object>
      </w:r>
      <w:r w:rsidRPr="000C54BA">
        <w:rPr>
          <w:rFonts w:eastAsia="Calibri"/>
        </w:rPr>
        <w:t xml:space="preserve">. Điểm </w:t>
      </w:r>
      <w:r w:rsidRPr="000C54BA">
        <w:rPr>
          <w:rFonts w:eastAsia="Calibri"/>
          <w:position w:val="-4"/>
        </w:rPr>
        <w:object w:dxaOrig="300" w:dyaOrig="240">
          <v:shape id="_x0000_i1063" type="#_x0000_t75" style="width:15.2pt;height:11.65pt" o:ole="">
            <v:imagedata r:id="rId87" o:title=""/>
          </v:shape>
          <o:OLEObject Type="Embed" ProgID="Equation.DSMT4" ShapeID="_x0000_i1063" DrawAspect="Content" ObjectID="_1680453630" r:id="rId88"/>
        </w:object>
      </w:r>
      <w:r w:rsidRPr="000C54BA">
        <w:rPr>
          <w:rFonts w:eastAsia="Calibri"/>
        </w:rPr>
        <w:t xml:space="preserve"> trên mặt nước nằm trên đường vuông góc với </w:t>
      </w:r>
      <w:r w:rsidRPr="000C54BA">
        <w:rPr>
          <w:rFonts w:eastAsia="Calibri"/>
          <w:position w:val="-4"/>
        </w:rPr>
        <w:object w:dxaOrig="380" w:dyaOrig="240">
          <v:shape id="_x0000_i1064" type="#_x0000_t75" style="width:18.75pt;height:11.65pt" o:ole="">
            <v:imagedata r:id="rId89" o:title=""/>
          </v:shape>
          <o:OLEObject Type="Embed" ProgID="Equation.DSMT4" ShapeID="_x0000_i1064" DrawAspect="Content" ObjectID="_1680453631" r:id="rId90"/>
        </w:object>
      </w:r>
      <w:r w:rsidRPr="000C54BA">
        <w:rPr>
          <w:rFonts w:eastAsia="Calibri"/>
        </w:rPr>
        <w:t xml:space="preserve"> và đi qua </w:t>
      </w:r>
      <w:r w:rsidRPr="000C54BA">
        <w:rPr>
          <w:rFonts w:eastAsia="Calibri"/>
          <w:position w:val="-4"/>
        </w:rPr>
        <w:object w:dxaOrig="240" w:dyaOrig="240">
          <v:shape id="_x0000_i1065" type="#_x0000_t75" style="width:11.65pt;height:11.65pt" o:ole="">
            <v:imagedata r:id="rId91" o:title=""/>
          </v:shape>
          <o:OLEObject Type="Embed" ProgID="Equation.DSMT4" ShapeID="_x0000_i1065" DrawAspect="Content" ObjectID="_1680453632" r:id="rId92"/>
        </w:object>
      </w:r>
      <w:r w:rsidRPr="000C54BA">
        <w:rPr>
          <w:rFonts w:eastAsia="Calibri"/>
        </w:rPr>
        <w:t xml:space="preserve">, với </w:t>
      </w:r>
      <w:r w:rsidRPr="000C54BA">
        <w:rPr>
          <w:rFonts w:eastAsia="Calibri"/>
          <w:position w:val="-6"/>
        </w:rPr>
        <w:object w:dxaOrig="820" w:dyaOrig="260">
          <v:shape id="_x0000_i1066" type="#_x0000_t75" style="width:41.05pt;height:12.7pt" o:ole="">
            <v:imagedata r:id="rId93" o:title=""/>
          </v:shape>
          <o:OLEObject Type="Embed" ProgID="Equation.DSMT4" ShapeID="_x0000_i1066" DrawAspect="Content" ObjectID="_1680453633" r:id="rId94"/>
        </w:object>
      </w:r>
      <w:r w:rsidRPr="000C54BA">
        <w:rPr>
          <w:rFonts w:eastAsia="Calibri"/>
        </w:rPr>
        <w:t xml:space="preserve">. Đồ thị hình bên biểu diễn sự phụ thuộc của góc </w:t>
      </w:r>
      <w:r w:rsidRPr="000C54BA">
        <w:rPr>
          <w:rFonts w:eastAsia="Calibri"/>
          <w:position w:val="-6"/>
        </w:rPr>
        <w:object w:dxaOrig="900" w:dyaOrig="380">
          <v:shape id="_x0000_i1067" type="#_x0000_t75" style="width:45.15pt;height:18.75pt" o:ole="">
            <v:imagedata r:id="rId95" o:title=""/>
          </v:shape>
          <o:OLEObject Type="Embed" ProgID="Equation.DSMT4" ShapeID="_x0000_i1067" DrawAspect="Content" ObjectID="_1680453634" r:id="rId96"/>
        </w:object>
      </w:r>
      <w:r w:rsidRPr="000C54BA">
        <w:rPr>
          <w:rFonts w:eastAsia="Calibri"/>
        </w:rPr>
        <w:t xml:space="preserve"> vào </w:t>
      </w:r>
      <w:r w:rsidRPr="000C54BA">
        <w:rPr>
          <w:rFonts w:eastAsia="Calibri"/>
          <w:position w:val="-6"/>
        </w:rPr>
        <w:object w:dxaOrig="260" w:dyaOrig="220">
          <v:shape id="_x0000_i1068" type="#_x0000_t75" style="width:12.7pt;height:11.15pt" o:ole="">
            <v:imagedata r:id="rId97" o:title=""/>
          </v:shape>
          <o:OLEObject Type="Embed" ProgID="Equation.DSMT4" ShapeID="_x0000_i1068" DrawAspect="Content" ObjectID="_1680453635" r:id="rId98"/>
        </w:object>
      </w:r>
      <w:r w:rsidRPr="000C54BA">
        <w:rPr>
          <w:rFonts w:eastAsia="Calibri"/>
        </w:rPr>
        <w:t xml:space="preserve"> Khi </w:t>
      </w:r>
      <w:r w:rsidRPr="000C54BA">
        <w:rPr>
          <w:rFonts w:eastAsia="Calibri"/>
          <w:position w:val="-16"/>
        </w:rPr>
        <w:object w:dxaOrig="1060" w:dyaOrig="440">
          <v:shape id="_x0000_i1069" type="#_x0000_t75" style="width:53.25pt;height:21.8pt" o:ole="">
            <v:imagedata r:id="rId99" o:title=""/>
          </v:shape>
          <o:OLEObject Type="Embed" ProgID="Equation.DSMT4" ShapeID="_x0000_i1069" DrawAspect="Content" ObjectID="_1680453636" r:id="rId100"/>
        </w:object>
      </w:r>
      <w:r w:rsidRPr="000C54BA">
        <w:rPr>
          <w:rFonts w:eastAsia="Calibri"/>
        </w:rPr>
        <w:t xml:space="preserve"> và </w:t>
      </w:r>
      <w:r w:rsidRPr="000C54BA">
        <w:rPr>
          <w:rFonts w:eastAsia="Calibri"/>
          <w:position w:val="-10"/>
        </w:rPr>
        <w:object w:dxaOrig="1040" w:dyaOrig="320">
          <v:shape id="_x0000_i1070" type="#_x0000_t75" style="width:51.7pt;height:15.7pt" o:ole="">
            <v:imagedata r:id="rId101" o:title=""/>
          </v:shape>
          <o:OLEObject Type="Embed" ProgID="Equation.DSMT4" ShapeID="_x0000_i1070" DrawAspect="Content" ObjectID="_1680453637" r:id="rId102"/>
        </w:object>
      </w:r>
      <w:r w:rsidRPr="000C54BA">
        <w:rPr>
          <w:rFonts w:eastAsia="Calibri"/>
        </w:rPr>
        <w:t xml:space="preserve"> thì </w:t>
      </w:r>
      <w:r w:rsidRPr="000C54BA">
        <w:rPr>
          <w:rFonts w:eastAsia="Calibri"/>
          <w:position w:val="-4"/>
        </w:rPr>
        <w:object w:dxaOrig="300" w:dyaOrig="240">
          <v:shape id="_x0000_i1071" type="#_x0000_t75" style="width:15.2pt;height:11.65pt" o:ole="">
            <v:imagedata r:id="rId103" o:title=""/>
          </v:shape>
          <o:OLEObject Type="Embed" ProgID="Equation.DSMT4" ShapeID="_x0000_i1071" DrawAspect="Content" ObjectID="_1680453638" r:id="rId104"/>
        </w:object>
      </w:r>
      <w:r w:rsidRPr="000C54BA">
        <w:rPr>
          <w:rFonts w:eastAsia="Calibri"/>
        </w:rPr>
        <w:t xml:space="preserve"> tương ứng là điểm dao động cực đại gần và xa </w:t>
      </w:r>
      <w:r w:rsidRPr="000C54BA">
        <w:rPr>
          <w:rFonts w:eastAsia="Calibri"/>
          <w:position w:val="-4"/>
        </w:rPr>
        <w:object w:dxaOrig="240" w:dyaOrig="240">
          <v:shape id="_x0000_i1072" type="#_x0000_t75" style="width:11.65pt;height:11.65pt" o:ole="">
            <v:imagedata r:id="rId105" o:title=""/>
          </v:shape>
          <o:OLEObject Type="Embed" ProgID="Equation.DSMT4" ShapeID="_x0000_i1072" DrawAspect="Content" ObjectID="_1680453639" r:id="rId106"/>
        </w:object>
      </w:r>
      <w:r w:rsidRPr="000C54BA">
        <w:rPr>
          <w:rFonts w:eastAsia="Calibri"/>
        </w:rPr>
        <w:t xml:space="preserve"> nhấ</w:t>
      </w:r>
      <w:r w:rsidR="00F95D7D" w:rsidRPr="000C54BA">
        <w:rPr>
          <w:rFonts w:eastAsia="Calibri"/>
        </w:rPr>
        <w:t xml:space="preserve">t. Hiệu b- a </w:t>
      </w:r>
      <w:r w:rsidRPr="000C54BA">
        <w:rPr>
          <w:rFonts w:eastAsia="Calibri"/>
          <w:b/>
        </w:rPr>
        <w:t xml:space="preserve">gần </w:t>
      </w:r>
      <w:r w:rsidR="00036E69">
        <w:rPr>
          <w:rFonts w:eastAsia="Calibri"/>
          <w:b/>
        </w:rPr>
        <w:t xml:space="preserve">nhất </w:t>
      </w:r>
      <w:r w:rsidRPr="00036E69">
        <w:rPr>
          <w:rFonts w:eastAsia="Calibri"/>
        </w:rPr>
        <w:t>với giá trị</w:t>
      </w:r>
      <w:r w:rsidRPr="00C90614">
        <w:rPr>
          <w:rFonts w:eastAsia="Calibri"/>
        </w:rPr>
        <w:t xml:space="preserve"> </w:t>
      </w:r>
      <w:r w:rsidR="00C90614" w:rsidRPr="00C90614">
        <w:rPr>
          <w:rFonts w:eastAsia="Calibri"/>
        </w:rPr>
        <w:t>nào</w:t>
      </w:r>
      <w:r w:rsidR="00C90614">
        <w:rPr>
          <w:rFonts w:eastAsia="Calibri"/>
          <w:b/>
        </w:rPr>
        <w:t xml:space="preserve"> </w:t>
      </w:r>
      <w:r w:rsidRPr="000C54BA">
        <w:rPr>
          <w:rFonts w:eastAsia="Calibri"/>
        </w:rPr>
        <w:t xml:space="preserve">sau đây? </w:t>
      </w:r>
    </w:p>
    <w:p w:rsidR="00F85DB1" w:rsidRPr="000C54BA" w:rsidRDefault="00F85DB1" w:rsidP="00F85DB1">
      <w:pPr>
        <w:tabs>
          <w:tab w:val="left" w:pos="181"/>
          <w:tab w:val="left" w:pos="2699"/>
          <w:tab w:val="left" w:pos="5221"/>
          <w:tab w:val="left" w:pos="7739"/>
        </w:tabs>
        <w:spacing w:line="276" w:lineRule="auto"/>
        <w:jc w:val="both"/>
        <w:rPr>
          <w:rFonts w:eastAsia="Calibri"/>
        </w:rPr>
      </w:pPr>
      <w:r w:rsidRPr="000C54BA">
        <w:rPr>
          <w:rFonts w:eastAsia="Calibri"/>
          <w:noProof/>
          <w:lang w:val="vi-VN" w:eastAsia="vi-VN"/>
        </w:rPr>
        <w:drawing>
          <wp:inline distT="0" distB="0" distL="0" distR="0" wp14:anchorId="36AE76E8" wp14:editId="5E146617">
            <wp:extent cx="19431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F85DB1" w:rsidRPr="000C54BA" w:rsidRDefault="00F85DB1" w:rsidP="00A31555">
      <w:pPr>
        <w:tabs>
          <w:tab w:val="left" w:pos="181"/>
          <w:tab w:val="left" w:pos="2552"/>
          <w:tab w:val="left" w:pos="5103"/>
          <w:tab w:val="left" w:pos="7655"/>
        </w:tabs>
        <w:spacing w:line="276" w:lineRule="auto"/>
        <w:jc w:val="both"/>
        <w:rPr>
          <w:rFonts w:eastAsia="Calibri"/>
        </w:rPr>
      </w:pPr>
      <w:r w:rsidRPr="000C54BA">
        <w:rPr>
          <w:rFonts w:eastAsia="Calibri"/>
        </w:rPr>
        <w:t>A.</w:t>
      </w:r>
      <w:r w:rsidR="00CB7258" w:rsidRPr="000C54BA">
        <w:rPr>
          <w:rFonts w:eastAsia="Calibri"/>
        </w:rPr>
        <w:t xml:space="preserve"> 4,6</w:t>
      </w:r>
      <w:r w:rsidR="00647CF6" w:rsidRPr="000C54BA">
        <w:rPr>
          <w:rFonts w:eastAsia="Calibri"/>
        </w:rPr>
        <w:t>cm.</w:t>
      </w:r>
      <w:r w:rsidRPr="000C54BA">
        <w:rPr>
          <w:rFonts w:eastAsia="Calibri"/>
        </w:rPr>
        <w:tab/>
        <w:t>B.</w:t>
      </w:r>
      <w:r w:rsidR="0033279A" w:rsidRPr="000C54BA">
        <w:rPr>
          <w:rFonts w:eastAsia="Calibri"/>
        </w:rPr>
        <w:t xml:space="preserve"> 6,7</w:t>
      </w:r>
      <w:r w:rsidR="00647CF6" w:rsidRPr="000C54BA">
        <w:rPr>
          <w:rFonts w:eastAsia="Calibri"/>
        </w:rPr>
        <w:t>cm</w:t>
      </w:r>
      <w:r w:rsidRPr="000C54BA">
        <w:rPr>
          <w:rFonts w:eastAsia="Calibri"/>
        </w:rPr>
        <w:t>.</w:t>
      </w:r>
      <w:r w:rsidRPr="000C54BA">
        <w:rPr>
          <w:rFonts w:eastAsia="Calibri"/>
        </w:rPr>
        <w:tab/>
        <w:t>C.</w:t>
      </w:r>
      <w:r w:rsidR="00F95D7D" w:rsidRPr="000C54BA">
        <w:rPr>
          <w:rFonts w:eastAsia="Calibri"/>
        </w:rPr>
        <w:t>3,9</w:t>
      </w:r>
      <w:r w:rsidR="00647CF6" w:rsidRPr="000C54BA">
        <w:rPr>
          <w:rFonts w:eastAsia="Calibri"/>
        </w:rPr>
        <w:t>cm</w:t>
      </w:r>
      <w:r w:rsidR="00F95D7D" w:rsidRPr="000C54BA">
        <w:rPr>
          <w:rFonts w:eastAsia="Calibri"/>
        </w:rPr>
        <w:t xml:space="preserve"> </w:t>
      </w:r>
      <w:r w:rsidRPr="000C54BA">
        <w:rPr>
          <w:rFonts w:eastAsia="Calibri"/>
        </w:rPr>
        <w:t>.</w:t>
      </w:r>
      <w:r w:rsidRPr="000C54BA">
        <w:rPr>
          <w:rFonts w:eastAsia="Calibri"/>
        </w:rPr>
        <w:tab/>
        <w:t>D.</w:t>
      </w:r>
      <w:r w:rsidR="00F95D7D" w:rsidRPr="000C54BA">
        <w:rPr>
          <w:rFonts w:eastAsia="Calibri"/>
        </w:rPr>
        <w:t xml:space="preserve"> 4,9</w:t>
      </w:r>
      <w:r w:rsidR="00647CF6" w:rsidRPr="000C54BA">
        <w:rPr>
          <w:rFonts w:eastAsia="Calibri"/>
        </w:rPr>
        <w:t>cm</w:t>
      </w:r>
      <w:r w:rsidRPr="000C54BA">
        <w:rPr>
          <w:rFonts w:eastAsia="Calibri"/>
        </w:rPr>
        <w:t>.</w:t>
      </w:r>
    </w:p>
    <w:p w:rsidR="009F726E" w:rsidRPr="000C54BA" w:rsidRDefault="009F726E" w:rsidP="00F85DB1">
      <w:pPr>
        <w:tabs>
          <w:tab w:val="left" w:pos="181"/>
          <w:tab w:val="left" w:pos="2699"/>
          <w:tab w:val="left" w:pos="5221"/>
          <w:tab w:val="left" w:pos="7739"/>
        </w:tabs>
        <w:spacing w:line="276" w:lineRule="auto"/>
        <w:jc w:val="both"/>
        <w:rPr>
          <w:rFonts w:eastAsia="Calibri"/>
        </w:rPr>
      </w:pPr>
    </w:p>
    <w:p w:rsidR="00F85DB1" w:rsidRDefault="00C73A08" w:rsidP="00BD72D1">
      <w:pPr>
        <w:tabs>
          <w:tab w:val="left" w:pos="181"/>
          <w:tab w:val="left" w:pos="2699"/>
          <w:tab w:val="left" w:pos="5221"/>
          <w:tab w:val="left" w:pos="7739"/>
        </w:tabs>
        <w:spacing w:line="276" w:lineRule="auto"/>
        <w:jc w:val="both"/>
        <w:rPr>
          <w:rFonts w:eastAsia="Calibri"/>
        </w:rPr>
      </w:pPr>
      <w:r w:rsidRPr="000C54BA">
        <w:rPr>
          <w:rFonts w:eastAsia="Calibri"/>
        </w:rPr>
        <w:t>……………………………………….Hết…………………………………………………….</w:t>
      </w:r>
    </w:p>
    <w:p w:rsidR="00F85DB1" w:rsidRPr="000C54BA" w:rsidRDefault="00F85DB1" w:rsidP="00F85DB1">
      <w:pPr>
        <w:pStyle w:val="Body"/>
        <w:spacing w:before="3" w:line="276" w:lineRule="auto"/>
        <w:ind w:right="322"/>
        <w:jc w:val="both"/>
        <w:rPr>
          <w:b/>
          <w:lang w:val="fr-FR"/>
        </w:rPr>
      </w:pPr>
    </w:p>
    <w:p w:rsidR="00F85DB1" w:rsidRPr="000C54BA" w:rsidRDefault="00F85DB1" w:rsidP="00F85DB1">
      <w:pPr>
        <w:pStyle w:val="Body"/>
        <w:spacing w:before="3" w:line="276" w:lineRule="auto"/>
        <w:ind w:right="322"/>
        <w:jc w:val="both"/>
        <w:rPr>
          <w:b/>
          <w:lang w:val="fr-FR"/>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p w:rsidR="00F85DB1" w:rsidRPr="000C54BA" w:rsidRDefault="00F85DB1" w:rsidP="00F85DB1">
      <w:pPr>
        <w:spacing w:line="276" w:lineRule="auto"/>
        <w:jc w:val="both"/>
        <w:rPr>
          <w:b/>
        </w:rPr>
      </w:pPr>
    </w:p>
    <w:sectPr w:rsidR="00F85DB1" w:rsidRPr="000C54BA" w:rsidSect="00F85DB1">
      <w:headerReference w:type="even" r:id="rId108"/>
      <w:headerReference w:type="default" r:id="rId109"/>
      <w:footerReference w:type="even" r:id="rId110"/>
      <w:footerReference w:type="default" r:id="rId111"/>
      <w:headerReference w:type="first" r:id="rId112"/>
      <w:footerReference w:type="first" r:id="rId113"/>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33" w:rsidRDefault="00320B33" w:rsidP="00646F81">
      <w:r>
        <w:separator/>
      </w:r>
    </w:p>
  </w:endnote>
  <w:endnote w:type="continuationSeparator" w:id="0">
    <w:p w:rsidR="00320B33" w:rsidRDefault="00320B33" w:rsidP="006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33" w:rsidRDefault="00977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B" w:rsidRDefault="00D37682">
    <w:pPr>
      <w:spacing w:line="196" w:lineRule="exact"/>
      <w:rPr>
        <w:sz w:val="19"/>
        <w:szCs w:val="19"/>
      </w:rPr>
    </w:pPr>
    <w:r w:rsidRPr="006046AB">
      <w:rPr>
        <w:noProof/>
        <w:lang w:val="vi-VN" w:eastAsia="vi-VN"/>
      </w:rPr>
      <mc:AlternateContent>
        <mc:Choice Requires="wps">
          <w:drawing>
            <wp:anchor distT="0" distB="0" distL="114300" distR="114300" simplePos="0" relativeHeight="251659264" behindDoc="1" locked="0" layoutInCell="0" allowOverlap="1" wp14:anchorId="5D473F92" wp14:editId="115EB5C9">
              <wp:simplePos x="0" y="0"/>
              <wp:positionH relativeFrom="page">
                <wp:posOffset>5312410</wp:posOffset>
              </wp:positionH>
              <wp:positionV relativeFrom="page">
                <wp:posOffset>10176510</wp:posOffset>
              </wp:positionV>
              <wp:extent cx="1610995" cy="16510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0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C9B" w:rsidRDefault="00D37682">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320B33">
                            <w:rPr>
                              <w:noProof/>
                              <w:sz w:val="22"/>
                              <w:szCs w:val="22"/>
                            </w:rPr>
                            <w:t>1</w:t>
                          </w:r>
                          <w:r>
                            <w:rPr>
                              <w:sz w:val="22"/>
                              <w:szCs w:val="22"/>
                            </w:rPr>
                            <w:fldChar w:fldCharType="end"/>
                          </w:r>
                          <w:r>
                            <w:rPr>
                              <w:spacing w:val="-1"/>
                              <w:sz w:val="22"/>
                              <w:szCs w:val="22"/>
                            </w:rPr>
                            <w:t>/</w:t>
                          </w:r>
                          <w:r w:rsidR="00646F81">
                            <w:rPr>
                              <w:spacing w:val="-1"/>
                              <w:sz w:val="22"/>
                              <w:szCs w:val="22"/>
                            </w:rPr>
                            <w:t>6</w:t>
                          </w:r>
                          <w:r>
                            <w:rPr>
                              <w:spacing w:val="-3"/>
                              <w:sz w:val="22"/>
                              <w:szCs w:val="22"/>
                            </w:rPr>
                            <w:t xml:space="preserve"> </w:t>
                          </w:r>
                          <w:r>
                            <w:rPr>
                              <w:sz w:val="22"/>
                              <w:szCs w:val="22"/>
                            </w:rPr>
                            <w:t>-</w:t>
                          </w:r>
                          <w:r>
                            <w:rPr>
                              <w:spacing w:val="-2"/>
                              <w:sz w:val="22"/>
                              <w:szCs w:val="22"/>
                            </w:rPr>
                            <w:t xml:space="preserve"> </w:t>
                          </w:r>
                          <w:r>
                            <w:rPr>
                              <w:sz w:val="22"/>
                              <w:szCs w:val="22"/>
                            </w:rPr>
                            <w:t>Mã</w:t>
                          </w:r>
                          <w:r>
                            <w:rPr>
                              <w:spacing w:val="-2"/>
                              <w:sz w:val="22"/>
                              <w:szCs w:val="22"/>
                            </w:rPr>
                            <w:t xml:space="preserve"> </w:t>
                          </w:r>
                          <w:r>
                            <w:rPr>
                              <w:spacing w:val="1"/>
                              <w:sz w:val="22"/>
                              <w:szCs w:val="22"/>
                            </w:rPr>
                            <w:t>đ</w:t>
                          </w:r>
                          <w:r>
                            <w:rPr>
                              <w:sz w:val="22"/>
                              <w:szCs w:val="22"/>
                            </w:rPr>
                            <w:t>ề</w:t>
                          </w:r>
                          <w:r>
                            <w:rPr>
                              <w:spacing w:val="-2"/>
                              <w:sz w:val="22"/>
                              <w:szCs w:val="22"/>
                            </w:rPr>
                            <w:t xml:space="preserve"> </w:t>
                          </w:r>
                          <w:r>
                            <w:rPr>
                              <w:sz w:val="22"/>
                              <w:szCs w:val="22"/>
                            </w:rPr>
                            <w:t>thi</w:t>
                          </w:r>
                          <w:r>
                            <w:rPr>
                              <w:spacing w:val="-2"/>
                              <w:sz w:val="22"/>
                              <w:szCs w:val="22"/>
                            </w:rPr>
                            <w:t xml:space="preserve"> </w:t>
                          </w:r>
                          <w:r w:rsidR="00977033">
                            <w:rPr>
                              <w:sz w:val="22"/>
                              <w:szCs w:val="22"/>
                            </w:rPr>
                            <w:t>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3F92" id="_x0000_t202" coordsize="21600,21600" o:spt="202" path="m,l,21600r21600,l21600,xe">
              <v:stroke joinstyle="miter"/>
              <v:path gradientshapeok="t" o:connecttype="rect"/>
            </v:shapetype>
            <v:shape id=" 1" o:spid="_x0000_s1026" type="#_x0000_t202" style="position:absolute;margin-left:418.3pt;margin-top:801.3pt;width:126.8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" o:allowincell="f" filled="f" stroked="f">
              <v:path arrowok="t"/>
              <v:textbox inset="0,0,0,0">
                <w:txbxContent>
                  <w:p w:rsidR="00F31C9B" w:rsidRDefault="00D37682">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320B33">
                      <w:rPr>
                        <w:noProof/>
                        <w:sz w:val="22"/>
                        <w:szCs w:val="22"/>
                      </w:rPr>
                      <w:t>1</w:t>
                    </w:r>
                    <w:r>
                      <w:rPr>
                        <w:sz w:val="22"/>
                        <w:szCs w:val="22"/>
                      </w:rPr>
                      <w:fldChar w:fldCharType="end"/>
                    </w:r>
                    <w:r>
                      <w:rPr>
                        <w:spacing w:val="-1"/>
                        <w:sz w:val="22"/>
                        <w:szCs w:val="22"/>
                      </w:rPr>
                      <w:t>/</w:t>
                    </w:r>
                    <w:r w:rsidR="00646F81">
                      <w:rPr>
                        <w:spacing w:val="-1"/>
                        <w:sz w:val="22"/>
                        <w:szCs w:val="22"/>
                      </w:rPr>
                      <w:t>6</w:t>
                    </w:r>
                    <w:r>
                      <w:rPr>
                        <w:spacing w:val="-3"/>
                        <w:sz w:val="22"/>
                        <w:szCs w:val="22"/>
                      </w:rPr>
                      <w:t xml:space="preserve"> </w:t>
                    </w:r>
                    <w:r>
                      <w:rPr>
                        <w:sz w:val="22"/>
                        <w:szCs w:val="22"/>
                      </w:rPr>
                      <w:t>-</w:t>
                    </w:r>
                    <w:r>
                      <w:rPr>
                        <w:spacing w:val="-2"/>
                        <w:sz w:val="22"/>
                        <w:szCs w:val="22"/>
                      </w:rPr>
                      <w:t xml:space="preserve"> </w:t>
                    </w:r>
                    <w:r>
                      <w:rPr>
                        <w:sz w:val="22"/>
                        <w:szCs w:val="22"/>
                      </w:rPr>
                      <w:t>Mã</w:t>
                    </w:r>
                    <w:r>
                      <w:rPr>
                        <w:spacing w:val="-2"/>
                        <w:sz w:val="22"/>
                        <w:szCs w:val="22"/>
                      </w:rPr>
                      <w:t xml:space="preserve"> </w:t>
                    </w:r>
                    <w:r>
                      <w:rPr>
                        <w:spacing w:val="1"/>
                        <w:sz w:val="22"/>
                        <w:szCs w:val="22"/>
                      </w:rPr>
                      <w:t>đ</w:t>
                    </w:r>
                    <w:r>
                      <w:rPr>
                        <w:sz w:val="22"/>
                        <w:szCs w:val="22"/>
                      </w:rPr>
                      <w:t>ề</w:t>
                    </w:r>
                    <w:r>
                      <w:rPr>
                        <w:spacing w:val="-2"/>
                        <w:sz w:val="22"/>
                        <w:szCs w:val="22"/>
                      </w:rPr>
                      <w:t xml:space="preserve"> </w:t>
                    </w:r>
                    <w:r>
                      <w:rPr>
                        <w:sz w:val="22"/>
                        <w:szCs w:val="22"/>
                      </w:rPr>
                      <w:t>thi</w:t>
                    </w:r>
                    <w:r>
                      <w:rPr>
                        <w:spacing w:val="-2"/>
                        <w:sz w:val="22"/>
                        <w:szCs w:val="22"/>
                      </w:rPr>
                      <w:t xml:space="preserve"> </w:t>
                    </w:r>
                    <w:r w:rsidR="00977033">
                      <w:rPr>
                        <w:sz w:val="22"/>
                        <w:szCs w:val="22"/>
                      </w:rPr>
                      <w:t>009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33" w:rsidRDefault="00977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33" w:rsidRDefault="00320B33" w:rsidP="00646F81">
      <w:r>
        <w:separator/>
      </w:r>
    </w:p>
  </w:footnote>
  <w:footnote w:type="continuationSeparator" w:id="0">
    <w:p w:rsidR="00320B33" w:rsidRDefault="00320B33" w:rsidP="0064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33" w:rsidRDefault="00977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33" w:rsidRDefault="0097703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33" w:rsidRDefault="00977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00000888"/>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0000088A"/>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0000088B"/>
    <w:lvl w:ilvl="0">
      <w:start w:val="1"/>
      <w:numFmt w:val="upperLetter"/>
      <w:lvlText w:val="%1."/>
      <w:lvlJc w:val="left"/>
      <w:pPr>
        <w:ind w:hanging="304"/>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A"/>
    <w:multiLevelType w:val="multilevel"/>
    <w:tmpl w:val="0000088D"/>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A70036"/>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43C21"/>
    <w:multiLevelType w:val="hybridMultilevel"/>
    <w:tmpl w:val="C67A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414C2"/>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030331F"/>
    <w:multiLevelType w:val="hybridMultilevel"/>
    <w:tmpl w:val="4DA898A8"/>
    <w:lvl w:ilvl="0" w:tplc="468AB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20BC8"/>
    <w:multiLevelType w:val="hybridMultilevel"/>
    <w:tmpl w:val="23F495E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E0E4D"/>
    <w:multiLevelType w:val="hybridMultilevel"/>
    <w:tmpl w:val="082839F8"/>
    <w:lvl w:ilvl="0" w:tplc="5F8CD7D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47DED"/>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96D2D"/>
    <w:multiLevelType w:val="hybridMultilevel"/>
    <w:tmpl w:val="72CA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A2452"/>
    <w:multiLevelType w:val="hybridMultilevel"/>
    <w:tmpl w:val="72CA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F4F71"/>
    <w:multiLevelType w:val="hybridMultilevel"/>
    <w:tmpl w:val="A306CD9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92849"/>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074D4F"/>
    <w:multiLevelType w:val="hybridMultilevel"/>
    <w:tmpl w:val="956CC65C"/>
    <w:lvl w:ilvl="0" w:tplc="3852F67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150578"/>
    <w:multiLevelType w:val="hybridMultilevel"/>
    <w:tmpl w:val="5E22C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B7394"/>
    <w:multiLevelType w:val="hybridMultilevel"/>
    <w:tmpl w:val="7B503BFC"/>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A1F79"/>
    <w:multiLevelType w:val="hybridMultilevel"/>
    <w:tmpl w:val="0D54D3BE"/>
    <w:lvl w:ilvl="0" w:tplc="CED41990">
      <w:start w:val="1"/>
      <w:numFmt w:val="decimal"/>
      <w:lvlText w:val="Câu %1."/>
      <w:lvlJc w:val="left"/>
      <w:pPr>
        <w:tabs>
          <w:tab w:val="num" w:pos="0"/>
        </w:tabs>
        <w:ind w:left="0" w:firstLine="0"/>
      </w:pPr>
      <w:rPr>
        <w:rFonts w:ascii="Times New Roman" w:hAnsi="Times New Roman" w:cs="Times New Roman" w:hint="default"/>
        <w:b/>
        <w:i w:val="0"/>
        <w:caps w:val="0"/>
        <w:vanish w:val="0"/>
        <w:webHidden w:val="0"/>
        <w:color w:val="008000"/>
        <w:sz w:val="24"/>
        <w:szCs w:val="24"/>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4812AC"/>
    <w:multiLevelType w:val="hybridMultilevel"/>
    <w:tmpl w:val="5DB20FA6"/>
    <w:lvl w:ilvl="0" w:tplc="DAC8EB6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27AE"/>
    <w:multiLevelType w:val="hybridMultilevel"/>
    <w:tmpl w:val="139EDE48"/>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E5F6B"/>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1285C"/>
    <w:multiLevelType w:val="hybridMultilevel"/>
    <w:tmpl w:val="8D3A5DB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12670D"/>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78684B"/>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2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1"/>
  </w:num>
  <w:num w:numId="12">
    <w:abstractNumId w:val="17"/>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25"/>
  </w:num>
  <w:num w:numId="18">
    <w:abstractNumId w:val="10"/>
  </w:num>
  <w:num w:numId="19">
    <w:abstractNumId w:val="23"/>
  </w:num>
  <w:num w:numId="20">
    <w:abstractNumId w:val="15"/>
  </w:num>
  <w:num w:numId="21">
    <w:abstractNumId w:val="5"/>
  </w:num>
  <w:num w:numId="22">
    <w:abstractNumId w:val="26"/>
  </w:num>
  <w:num w:numId="23">
    <w:abstractNumId w:val="19"/>
  </w:num>
  <w:num w:numId="24">
    <w:abstractNumId w:val="22"/>
  </w:num>
  <w:num w:numId="25">
    <w:abstractNumId w:val="24"/>
  </w:num>
  <w:num w:numId="26">
    <w:abstractNumId w:val="9"/>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B1"/>
    <w:rsid w:val="0000658A"/>
    <w:rsid w:val="00036E69"/>
    <w:rsid w:val="00075982"/>
    <w:rsid w:val="00083923"/>
    <w:rsid w:val="000911E9"/>
    <w:rsid w:val="000C54BA"/>
    <w:rsid w:val="001A554E"/>
    <w:rsid w:val="00285116"/>
    <w:rsid w:val="002A6750"/>
    <w:rsid w:val="002E1DF6"/>
    <w:rsid w:val="002F4382"/>
    <w:rsid w:val="00320B33"/>
    <w:rsid w:val="0033279A"/>
    <w:rsid w:val="004243F4"/>
    <w:rsid w:val="005A133E"/>
    <w:rsid w:val="005E4634"/>
    <w:rsid w:val="006243C0"/>
    <w:rsid w:val="00643479"/>
    <w:rsid w:val="00646F81"/>
    <w:rsid w:val="00647CF6"/>
    <w:rsid w:val="006C3371"/>
    <w:rsid w:val="006E1465"/>
    <w:rsid w:val="009147F5"/>
    <w:rsid w:val="009658AF"/>
    <w:rsid w:val="00977033"/>
    <w:rsid w:val="009F726E"/>
    <w:rsid w:val="00A31555"/>
    <w:rsid w:val="00A32D07"/>
    <w:rsid w:val="00AD20C8"/>
    <w:rsid w:val="00B31CCA"/>
    <w:rsid w:val="00B51A87"/>
    <w:rsid w:val="00B544D4"/>
    <w:rsid w:val="00B6413B"/>
    <w:rsid w:val="00BD72D1"/>
    <w:rsid w:val="00BE5386"/>
    <w:rsid w:val="00BE7516"/>
    <w:rsid w:val="00BF02FF"/>
    <w:rsid w:val="00C66D22"/>
    <w:rsid w:val="00C73562"/>
    <w:rsid w:val="00C73A08"/>
    <w:rsid w:val="00C90614"/>
    <w:rsid w:val="00CB7258"/>
    <w:rsid w:val="00CC6F60"/>
    <w:rsid w:val="00D37682"/>
    <w:rsid w:val="00D80526"/>
    <w:rsid w:val="00DB4883"/>
    <w:rsid w:val="00DC07CF"/>
    <w:rsid w:val="00DC3959"/>
    <w:rsid w:val="00DF0013"/>
    <w:rsid w:val="00DF4AB4"/>
    <w:rsid w:val="00E5196B"/>
    <w:rsid w:val="00E6046D"/>
    <w:rsid w:val="00EA0592"/>
    <w:rsid w:val="00F07670"/>
    <w:rsid w:val="00F7090D"/>
    <w:rsid w:val="00F77621"/>
    <w:rsid w:val="00F85DB1"/>
    <w:rsid w:val="00F95D7D"/>
    <w:rsid w:val="00FC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04B521-3F57-46E8-858A-DFBA8E9B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DB1"/>
    <w:pPr>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DB1"/>
    <w:rPr>
      <w:rFonts w:ascii="Times New Roman" w:eastAsia="Times New Roman" w:hAnsi="Times New Roman" w:cs="Times New Roman"/>
      <w:b/>
      <w:bCs/>
      <w:sz w:val="24"/>
      <w:szCs w:val="24"/>
    </w:rPr>
  </w:style>
  <w:style w:type="paragraph" w:customStyle="1" w:styleId="Body">
    <w:name w:val="Body"/>
    <w:basedOn w:val="Normal"/>
    <w:rsid w:val="00F85DB1"/>
    <w:pPr>
      <w:widowControl w:val="0"/>
      <w:autoSpaceDE w:val="0"/>
      <w:autoSpaceDN w:val="0"/>
      <w:adjustRightInd w:val="0"/>
    </w:pPr>
  </w:style>
  <w:style w:type="paragraph" w:styleId="Header">
    <w:name w:val="header"/>
    <w:basedOn w:val="Normal"/>
    <w:link w:val="HeaderChar"/>
    <w:rsid w:val="00F85DB1"/>
    <w:pPr>
      <w:tabs>
        <w:tab w:val="center" w:pos="4320"/>
        <w:tab w:val="right" w:pos="8640"/>
      </w:tabs>
    </w:pPr>
    <w:rPr>
      <w:sz w:val="28"/>
      <w:szCs w:val="28"/>
    </w:rPr>
  </w:style>
  <w:style w:type="character" w:customStyle="1" w:styleId="HeaderChar">
    <w:name w:val="Header Char"/>
    <w:basedOn w:val="DefaultParagraphFont"/>
    <w:link w:val="Header"/>
    <w:rsid w:val="00F85DB1"/>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F85DB1"/>
    <w:pPr>
      <w:ind w:left="720"/>
      <w:contextualSpacing/>
    </w:pPr>
    <w:rPr>
      <w:lang w:val="x-none" w:eastAsia="x-none"/>
    </w:rPr>
  </w:style>
  <w:style w:type="paragraph" w:styleId="BalloonText">
    <w:name w:val="Balloon Text"/>
    <w:basedOn w:val="Normal"/>
    <w:link w:val="BalloonTextChar"/>
    <w:uiPriority w:val="99"/>
    <w:semiHidden/>
    <w:unhideWhenUsed/>
    <w:rsid w:val="00F85DB1"/>
    <w:rPr>
      <w:rFonts w:ascii="Tahoma" w:hAnsi="Tahoma" w:cs="Tahoma"/>
      <w:sz w:val="16"/>
      <w:szCs w:val="16"/>
    </w:rPr>
  </w:style>
  <w:style w:type="character" w:customStyle="1" w:styleId="BalloonTextChar">
    <w:name w:val="Balloon Text Char"/>
    <w:basedOn w:val="DefaultParagraphFont"/>
    <w:link w:val="BalloonText"/>
    <w:uiPriority w:val="99"/>
    <w:semiHidden/>
    <w:rsid w:val="00F85DB1"/>
    <w:rPr>
      <w:rFonts w:ascii="Tahoma" w:eastAsia="Times New Roman" w:hAnsi="Tahoma" w:cs="Tahoma"/>
      <w:sz w:val="16"/>
      <w:szCs w:val="16"/>
    </w:rPr>
  </w:style>
  <w:style w:type="paragraph" w:styleId="Footer">
    <w:name w:val="footer"/>
    <w:basedOn w:val="Normal"/>
    <w:link w:val="FooterChar"/>
    <w:unhideWhenUsed/>
    <w:rsid w:val="00F85DB1"/>
    <w:pPr>
      <w:tabs>
        <w:tab w:val="center" w:pos="4680"/>
        <w:tab w:val="right" w:pos="9360"/>
      </w:tabs>
    </w:pPr>
  </w:style>
  <w:style w:type="character" w:customStyle="1" w:styleId="FooterChar">
    <w:name w:val="Footer Char"/>
    <w:basedOn w:val="DefaultParagraphFont"/>
    <w:link w:val="Footer"/>
    <w:rsid w:val="00F85DB1"/>
    <w:rPr>
      <w:rFonts w:ascii="Times New Roman" w:eastAsia="Times New Roman" w:hAnsi="Times New Roman" w:cs="Times New Roman"/>
      <w:sz w:val="24"/>
      <w:szCs w:val="24"/>
    </w:rPr>
  </w:style>
  <w:style w:type="table" w:styleId="TableGrid">
    <w:name w:val="Table Grid"/>
    <w:basedOn w:val="TableNormal"/>
    <w:uiPriority w:val="39"/>
    <w:rsid w:val="00F85DB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5D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F85DB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png"/><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image" Target="media/image52.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13"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0.wmf"/><Relationship Id="rId10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eader" Target="head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png"/><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D227-F973-4AE1-9C8B-E4BF8620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dcterms:created xsi:type="dcterms:W3CDTF">2021-03-02T17:27:00Z</dcterms:created>
  <dcterms:modified xsi:type="dcterms:W3CDTF">2021-04-20T12:52:00Z</dcterms:modified>
</cp:coreProperties>
</file>