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5122"/>
        <w:gridCol w:w="5123"/>
      </w:tblGrid>
      <w:tr w:rsidR="00B22266" w:rsidRPr="00515AA8" w:rsidTr="00ED142E">
        <w:tc>
          <w:tcPr>
            <w:tcW w:w="5122" w:type="dxa"/>
          </w:tcPr>
          <w:p w:rsidR="00B22266" w:rsidRPr="00515AA8" w:rsidRDefault="00B22266" w:rsidP="0077675D">
            <w:pPr>
              <w:spacing w:before="120" w:after="0" w:line="240" w:lineRule="auto"/>
              <w:jc w:val="both"/>
              <w:rPr>
                <w:rFonts w:ascii="Times New Roman" w:hAnsi="Times New Roman"/>
                <w:sz w:val="28"/>
                <w:szCs w:val="28"/>
              </w:rPr>
            </w:pPr>
            <w:bookmarkStart w:id="0" w:name="_GoBack"/>
            <w:bookmarkEnd w:id="0"/>
            <w:r w:rsidRPr="00515AA8">
              <w:rPr>
                <w:rFonts w:ascii="Times New Roman" w:hAnsi="Times New Roman"/>
                <w:sz w:val="28"/>
                <w:szCs w:val="28"/>
              </w:rPr>
              <w:t>Ngày dạy:</w:t>
            </w:r>
          </w:p>
        </w:tc>
        <w:tc>
          <w:tcPr>
            <w:tcW w:w="5123"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Ngày soạn:</w: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Tiết theo KHBD:</w:t>
      </w:r>
    </w:p>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BÀI: ÔN TẬP CHƯƠNG IX.</w:t>
      </w:r>
    </w:p>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sz w:val="28"/>
          <w:szCs w:val="28"/>
        </w:rPr>
        <w:t>Thời gian thực hiện: (2 tiết)</w:t>
      </w:r>
    </w:p>
    <w:p w:rsidR="008A0CCB" w:rsidRDefault="008A0CCB" w:rsidP="0077675D">
      <w:pPr>
        <w:spacing w:before="120" w:after="0" w:line="240" w:lineRule="auto"/>
        <w:jc w:val="both"/>
        <w:rPr>
          <w:rFonts w:ascii="Times New Roman" w:hAnsi="Times New Roman"/>
          <w:b/>
          <w:color w:val="FF0000"/>
          <w:sz w:val="28"/>
          <w:szCs w:val="28"/>
        </w:rPr>
      </w:pPr>
      <w:r>
        <w:rPr>
          <w:rFonts w:ascii="Times New Roman" w:hAnsi="Times New Roman"/>
          <w:b/>
          <w:color w:val="FF0000"/>
          <w:sz w:val="28"/>
          <w:szCs w:val="28"/>
        </w:rPr>
        <w:t xml:space="preserve">I. Mục tiêu: </w:t>
      </w:r>
      <w:r w:rsidRPr="008A0CCB">
        <w:rPr>
          <w:rFonts w:ascii="Times New Roman" w:hAnsi="Times New Roman"/>
          <w:b/>
          <w:vanish/>
          <w:color w:val="FFFFFF"/>
          <w:sz w:val="2"/>
          <w:szCs w:val="28"/>
        </w:rPr>
        <w:t>WCD644</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1. Về kiến thức:</w:t>
      </w:r>
    </w:p>
    <w:p w:rsidR="00B22266" w:rsidRPr="00515AA8" w:rsidRDefault="00B22266" w:rsidP="0077675D">
      <w:pPr>
        <w:spacing w:before="120" w:after="0" w:line="240" w:lineRule="auto"/>
        <w:jc w:val="both"/>
        <w:rPr>
          <w:rFonts w:ascii="Times New Roman" w:hAnsi="Times New Roman"/>
          <w:color w:val="000000"/>
          <w:sz w:val="28"/>
          <w:szCs w:val="28"/>
        </w:rPr>
      </w:pPr>
      <w:r w:rsidRPr="00515AA8">
        <w:rPr>
          <w:rFonts w:ascii="Times New Roman" w:hAnsi="Times New Roman"/>
          <w:color w:val="000000"/>
          <w:sz w:val="28"/>
          <w:szCs w:val="28"/>
        </w:rPr>
        <w:t>- Học sinh hệ thống hóa được kiến thức về thống kê và xác suất thực nghiệm trong chương IX.</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vận dụng được các kiến thức về thống kê và xác suất thực nghiệm để làm các bài tập có liên quan.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khắc sâu được các loại dữ liệu và các cách thu thập dữ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đọc và phân tích được dữ liệu từ bảng thống kê và biểu đồ.</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xác định được một sự kiện có xảy ra hay không, biểu diễn được khả năng xảy ra một sự kiện theo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2. Về năng lực: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chung: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tự học: HS tự hoàn thành được các nhiệm vụ học tập chuẩn bị ở nhà và tại lớp.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giao tiếp và hợp tác: HS phân công được nhiệm vụ trong nhóm, biết hỗ trợ nhau, trao đổi, thảo luận, thống nhất được ý kiến trong nhóm để hoàn thành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đặc thù:</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Năng lực giao tiếp toán học: HS hiểu và vận dụng được các kiến thức đã học </w:t>
      </w:r>
      <w:r w:rsidRPr="00515AA8">
        <w:rPr>
          <w:rFonts w:ascii="Times New Roman" w:hAnsi="Times New Roman"/>
          <w:color w:val="000000"/>
          <w:sz w:val="28"/>
          <w:szCs w:val="28"/>
        </w:rPr>
        <w:t>về thống kê và xác suất thực nghiệm</w:t>
      </w:r>
      <w:r w:rsidRPr="00515AA8">
        <w:rPr>
          <w:rFonts w:ascii="Times New Roman" w:hAnsi="Times New Roman"/>
          <w:sz w:val="28"/>
          <w:szCs w:val="28"/>
        </w:rPr>
        <w:t xml:space="preserve"> vào làm bài tập</w:t>
      </w:r>
      <w:r w:rsidRPr="00515AA8">
        <w:rPr>
          <w:rFonts w:ascii="Times New Roman" w:hAnsi="Times New Roman"/>
          <w:bCs/>
          <w:sz w:val="28"/>
          <w:szCs w:val="28"/>
        </w:rPr>
        <w:t>.</w:t>
      </w:r>
    </w:p>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sz w:val="28"/>
          <w:szCs w:val="28"/>
        </w:rPr>
        <w:t xml:space="preserve">- Năng lực tư duy và lập luận toán học, năng lực giải quyết vấn đề toán học, năng lực mô hình hóa toán học: </w:t>
      </w:r>
      <w:r w:rsidRPr="00515AA8">
        <w:rPr>
          <w:rFonts w:ascii="Times New Roman" w:hAnsi="Times New Roman"/>
          <w:sz w:val="28"/>
          <w:szCs w:val="28"/>
          <w:lang w:val="vi-VN"/>
        </w:rPr>
        <w:t xml:space="preserve">thực hiện được các thao tác tư duy so sánh, phân tích, tổng hợp, khái quát hóa, … để </w:t>
      </w:r>
      <w:r w:rsidRPr="00515AA8">
        <w:rPr>
          <w:rFonts w:ascii="Times New Roman" w:hAnsi="Times New Roman"/>
          <w:bCs/>
          <w:sz w:val="28"/>
          <w:szCs w:val="28"/>
          <w:lang w:val="vi-VN"/>
        </w:rPr>
        <w:t xml:space="preserve">vận dụng các kiến thức trên </w:t>
      </w:r>
      <w:r w:rsidRPr="00515AA8">
        <w:rPr>
          <w:rFonts w:ascii="Times New Roman" w:hAnsi="Times New Roman"/>
          <w:bCs/>
          <w:sz w:val="28"/>
          <w:szCs w:val="28"/>
        </w:rPr>
        <w:t>vào</w:t>
      </w:r>
      <w:r w:rsidRPr="00515AA8">
        <w:rPr>
          <w:rFonts w:ascii="Times New Roman" w:hAnsi="Times New Roman"/>
          <w:bCs/>
          <w:sz w:val="28"/>
          <w:szCs w:val="28"/>
          <w:lang w:val="vi-VN"/>
        </w:rPr>
        <w:t xml:space="preserve"> giải các bài tập về </w:t>
      </w:r>
      <w:r w:rsidRPr="00515AA8">
        <w:rPr>
          <w:rFonts w:ascii="Times New Roman" w:hAnsi="Times New Roman"/>
          <w:bCs/>
          <w:sz w:val="28"/>
          <w:szCs w:val="28"/>
        </w:rPr>
        <w:t>xác suất và thống kê</w:t>
      </w:r>
      <w:r w:rsidRPr="00515AA8">
        <w:rPr>
          <w:rFonts w:ascii="Times New Roman" w:hAnsi="Times New Roman"/>
          <w:bCs/>
          <w:sz w:val="28"/>
          <w:szCs w:val="28"/>
          <w:lang w:val="vi-VN"/>
        </w:rPr>
        <w:t>, giải một số bài tập có nội dung gắn với thực tiễn ở mức độ đơn giản</w:t>
      </w:r>
      <w:r w:rsidRPr="00515AA8">
        <w:rPr>
          <w:rFonts w:ascii="Times New Roman" w:hAnsi="Times New Roman"/>
          <w:bCs/>
          <w:sz w:val="28"/>
          <w:szCs w:val="28"/>
        </w:rPr>
        <w: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3. Về phẩm chất: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Chăm chỉ: thực hiện đầy đủ các hoạt động học tập một cách tự giác, tích cực.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Trung thực: thật thà, thẳng thắn trong báo cáo kết quả hoạt động cá nhân và theo nhóm, trong đánh giá và tự đánh giá.</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Trách nhiệm: hoàn thành đầy đủ, có chất lượng các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II. Thiết bị dạy học và học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1. Giáo viên:</w:t>
      </w:r>
      <w:r w:rsidRPr="00515AA8">
        <w:rPr>
          <w:rFonts w:ascii="Times New Roman" w:hAnsi="Times New Roman"/>
          <w:sz w:val="28"/>
          <w:szCs w:val="28"/>
        </w:rPr>
        <w:t xml:space="preserve"> SGK, kế hoạch bài dạy, thước thẳng, bảng phụ hoặc máy chiếu, phiếu học tập cho bài 9.34/SGK, tấm bìa để chơi trò chơi:</w:t>
      </w:r>
    </w:p>
    <w:tbl>
      <w:tblPr>
        <w:tblpPr w:leftFromText="180" w:rightFromText="180" w:vertAnchor="text" w:horzAnchor="margin" w:tblpXSpec="center" w:tblpY="95"/>
        <w:tblW w:w="0" w:type="auto"/>
        <w:tblLook w:val="00A0" w:firstRow="1" w:lastRow="0" w:firstColumn="1" w:lastColumn="0" w:noHBand="0" w:noVBand="0"/>
      </w:tblPr>
      <w:tblGrid>
        <w:gridCol w:w="5222"/>
        <w:gridCol w:w="5200"/>
      </w:tblGrid>
      <w:tr w:rsidR="00B22266" w:rsidRPr="00515AA8" w:rsidTr="00DA2CA1">
        <w:trPr>
          <w:trHeight w:val="3818"/>
        </w:trPr>
        <w:tc>
          <w:tcPr>
            <w:tcW w:w="5235" w:type="dxa"/>
          </w:tcPr>
          <w:p w:rsidR="00B22266" w:rsidRPr="00515AA8" w:rsidRDefault="00B22266" w:rsidP="0077675D">
            <w:pPr>
              <w:shd w:val="clear" w:color="auto" w:fill="FFFFFF"/>
              <w:spacing w:before="120" w:after="0" w:line="240" w:lineRule="auto"/>
              <w:jc w:val="center"/>
              <w:rPr>
                <w:rFonts w:ascii="Times New Roman" w:hAnsi="Times New Roman"/>
                <w:sz w:val="28"/>
                <w:szCs w:val="28"/>
              </w:rPr>
            </w:pPr>
            <w:r w:rsidRPr="00515AA8">
              <w:rPr>
                <w:rFonts w:ascii="Times New Roman" w:hAnsi="Times New Roman"/>
                <w:sz w:val="28"/>
                <w:szCs w:val="28"/>
              </w:rPr>
              <w:lastRenderedPageBreak/>
              <w:t>Đội bóng yêu thích của bạn?</w:t>
            </w:r>
          </w:p>
          <w:p w:rsidR="00B22266" w:rsidRDefault="00B22266" w:rsidP="0077675D">
            <w:pPr>
              <w:shd w:val="clear" w:color="auto" w:fill="FFFFFF"/>
              <w:spacing w:before="120" w:after="0" w:line="240" w:lineRule="auto"/>
              <w:jc w:val="center"/>
              <w:rPr>
                <w:rFonts w:ascii="Times New Roman" w:hAnsi="Times New Roman"/>
                <w:sz w:val="28"/>
                <w:szCs w:val="28"/>
              </w:rPr>
            </w:pPr>
            <w:r w:rsidRPr="00515AA8">
              <w:rPr>
                <w:rFonts w:ascii="Times New Roman" w:hAnsi="Times New Roman"/>
                <w:sz w:val="28"/>
                <w:szCs w:val="28"/>
              </w:rPr>
              <w:t>(Đánh dấu X vào ô bạn chọn)</w:t>
            </w:r>
          </w:p>
          <w:p w:rsidR="0077675D" w:rsidRPr="00515AA8" w:rsidRDefault="008A0CCB" w:rsidP="0077675D">
            <w:pPr>
              <w:shd w:val="clear" w:color="auto" w:fill="FFFFFF"/>
              <w:spacing w:before="120" w:after="0" w:line="240" w:lineRule="auto"/>
              <w:jc w:val="center"/>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86.75pt">
                  <v:imagedata r:id="rId5" o:title="Bieu do 2"/>
                </v:shape>
              </w:pict>
            </w:r>
          </w:p>
          <w:p w:rsidR="00B22266" w:rsidRPr="00515AA8" w:rsidRDefault="00B22266" w:rsidP="0077675D">
            <w:pPr>
              <w:spacing w:before="120" w:after="0" w:line="240" w:lineRule="auto"/>
              <w:jc w:val="center"/>
              <w:rPr>
                <w:rFonts w:ascii="Times New Roman" w:hAnsi="Times New Roman"/>
                <w:b/>
                <w:color w:val="FF0000"/>
                <w:sz w:val="28"/>
                <w:szCs w:val="28"/>
              </w:rPr>
            </w:pPr>
          </w:p>
        </w:tc>
        <w:tc>
          <w:tcPr>
            <w:tcW w:w="5236" w:type="dxa"/>
          </w:tcPr>
          <w:p w:rsidR="00B22266" w:rsidRPr="00515AA8" w:rsidRDefault="008A0CCB" w:rsidP="0077675D">
            <w:pPr>
              <w:spacing w:before="120" w:after="0" w:line="240" w:lineRule="auto"/>
              <w:jc w:val="center"/>
              <w:rPr>
                <w:rFonts w:ascii="Times New Roman" w:hAnsi="Times New Roman"/>
                <w:b/>
                <w:color w:val="FF0000"/>
                <w:sz w:val="28"/>
                <w:szCs w:val="28"/>
              </w:rPr>
            </w:pPr>
            <w:r>
              <w:rPr>
                <w:rFonts w:ascii="Times New Roman" w:hAnsi="Times New Roman"/>
                <w:b/>
                <w:noProof/>
                <w:color w:val="FF0000"/>
                <w:sz w:val="28"/>
                <w:szCs w:val="28"/>
              </w:rPr>
              <w:pict w14:anchorId="0B91302F">
                <v:shape id="_x0000_s1093" type="#_x0000_t75" style="position:absolute;left:0;text-align:left;margin-left:25.65pt;margin-top:11.65pt;width:177pt;height:177pt;z-index:251658240;mso-position-horizontal-relative:text;mso-position-vertical-relative:text">
                  <v:imagedata r:id="rId6" o:title=""/>
                </v:shape>
              </w:pic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2. Học sinh:</w:t>
      </w:r>
      <w:r w:rsidRPr="00515AA8">
        <w:rPr>
          <w:rFonts w:ascii="Times New Roman" w:hAnsi="Times New Roman"/>
          <w:sz w:val="28"/>
          <w:szCs w:val="28"/>
        </w:rPr>
        <w:t xml:space="preserve"> SGK, thước thẳng, bảng nhóm.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III. Tiến trình dạy học: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0000FF"/>
          <w:sz w:val="28"/>
          <w:szCs w:val="28"/>
          <w:u w:val="single"/>
        </w:rPr>
        <w:t>Tiết 1</w:t>
      </w:r>
      <w:r w:rsidRPr="00515AA8">
        <w:rPr>
          <w:rFonts w:ascii="Times New Roman" w:hAnsi="Times New Roman"/>
          <w:sz w:val="28"/>
          <w:szCs w:val="28"/>
        </w:rPr>
        <w:t xml:space="preserve">: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1. Hoạt động 1: Mở đầu </w:t>
      </w:r>
      <w:r w:rsidRPr="00515AA8">
        <w:rPr>
          <w:rFonts w:ascii="Times New Roman" w:hAnsi="Times New Roman"/>
          <w:sz w:val="28"/>
          <w:szCs w:val="28"/>
        </w:rPr>
        <w:t>(5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nhớ lại nội dung kiến thức về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trình bày, hệ thống hóa các nội dung về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Các kiến thức cơ bản của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5103"/>
      </w:tblGrid>
      <w:tr w:rsidR="00B22266" w:rsidRPr="00515AA8" w:rsidTr="00CC2383">
        <w:tc>
          <w:tcPr>
            <w:tcW w:w="535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10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CC2383">
        <w:tc>
          <w:tcPr>
            <w:tcW w:w="5353"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học sinh nhắc lại kiến thức cơ bản của chương IX.</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suy nghĩ theo cá nhân và lần lượt trả lời nội dung kiến thức cơ bản của chương IX</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cả lớp quan sát, lắng nghe,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w:t>
            </w:r>
          </w:p>
          <w:p w:rsidR="00B22266" w:rsidRPr="00515AA8" w:rsidRDefault="00B22266" w:rsidP="0077675D">
            <w:pPr>
              <w:spacing w:before="120" w:after="0" w:line="240" w:lineRule="auto"/>
              <w:rPr>
                <w:rFonts w:ascii="Times New Roman" w:hAnsi="Times New Roman"/>
                <w:sz w:val="28"/>
                <w:szCs w:val="28"/>
              </w:rPr>
            </w:pPr>
            <w:r w:rsidRPr="00515AA8">
              <w:rPr>
                <w:rFonts w:ascii="Times New Roman" w:hAnsi="Times New Roman"/>
                <w:sz w:val="28"/>
                <w:szCs w:val="28"/>
              </w:rPr>
              <w:t>- GV nhận xét các câu trả lời của HS.</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GV hướng dẫn HS ôn tập theo bản đồ tư </w:t>
            </w:r>
            <w:r w:rsidRPr="00515AA8">
              <w:rPr>
                <w:rFonts w:ascii="Times New Roman" w:hAnsi="Times New Roman"/>
                <w:sz w:val="28"/>
                <w:szCs w:val="28"/>
              </w:rPr>
              <w:lastRenderedPageBreak/>
              <w:t>duy đã chuẩn bị sẵn.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đặt vấn đề vào bài mới: trong tiết này chúng ta sẽ tiến hành ôn tập về thống kê và xác suất, các em sẽ vận dụng và làm các bài tập liên quan đến thống kê và xác suất</w:t>
            </w:r>
            <w:r w:rsidR="00A20A2F">
              <w:rPr>
                <w:rFonts w:ascii="Times New Roman" w:hAnsi="Times New Roman"/>
                <w:sz w:val="28"/>
                <w:szCs w:val="28"/>
              </w:rPr>
              <w:t>.</w:t>
            </w:r>
          </w:p>
        </w:tc>
        <w:tc>
          <w:tcPr>
            <w:tcW w:w="5103" w:type="dxa"/>
          </w:tcPr>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Kiến thức cơ bản của chương IX là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Bản đồ tư duy</w:t>
            </w:r>
          </w:p>
          <w:p w:rsidR="00B22266" w:rsidRPr="00515AA8" w:rsidRDefault="00B22266" w:rsidP="0077675D">
            <w:pPr>
              <w:spacing w:before="120" w:after="0" w:line="240" w:lineRule="auto"/>
              <w:jc w:val="both"/>
              <w:rPr>
                <w:rFonts w:ascii="Times New Roman" w:hAnsi="Times New Roman"/>
                <w:i/>
                <w:color w:val="FFC000"/>
                <w:sz w:val="28"/>
                <w:szCs w:val="28"/>
              </w:rPr>
            </w:pPr>
            <w:r w:rsidRPr="00515AA8">
              <w:object w:dxaOrig="17055" w:dyaOrig="7050">
                <v:shape id="_x0000_i1026" type="#_x0000_t75" style="width:255.75pt;height:144.75pt" o:ole="">
                  <v:imagedata r:id="rId7" o:title=""/>
                </v:shape>
                <o:OLEObject Type="Embed" ProgID="PBrush" ShapeID="_x0000_i1026" DrawAspect="Content" ObjectID="_1689153759" r:id="rId8"/>
              </w:object>
            </w:r>
          </w:p>
        </w:tc>
      </w:tr>
    </w:tbl>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lastRenderedPageBreak/>
        <w:t>2. Hoạt động 2: Hình thành kiến thức mới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Hoạt động 2.1: Dữ liệu và thu thập dữ liệu </w:t>
      </w:r>
      <w:r w:rsidRPr="00515AA8">
        <w:rPr>
          <w:rFonts w:ascii="Times New Roman" w:hAnsi="Times New Roman"/>
          <w:sz w:val="28"/>
          <w:szCs w:val="28"/>
        </w:rPr>
        <w:t>(8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nhớ được các loại dữ liệu và biết được một số cách để thu thập dữ liệu</w:t>
      </w:r>
    </w:p>
    <w:p w:rsidR="00B22266" w:rsidRPr="00515AA8" w:rsidRDefault="00B22266" w:rsidP="0077675D">
      <w:pPr>
        <w:spacing w:before="120" w:after="0" w:line="240" w:lineRule="auto"/>
        <w:jc w:val="both"/>
        <w:rPr>
          <w:rFonts w:ascii="Times New Roman" w:hAnsi="Times New Roman"/>
          <w:i/>
          <w:iCs/>
          <w:sz w:val="28"/>
          <w:szCs w:val="28"/>
        </w:rPr>
      </w:pPr>
      <w:r w:rsidRPr="00515AA8">
        <w:rPr>
          <w:rFonts w:ascii="Times New Roman" w:hAnsi="Times New Roman"/>
          <w:b/>
          <w:color w:val="FF0000"/>
          <w:sz w:val="28"/>
          <w:szCs w:val="28"/>
        </w:rPr>
        <w:t>b) Nội dung:</w:t>
      </w:r>
      <w:r w:rsidRPr="00515AA8">
        <w:rPr>
          <w:rFonts w:ascii="Times New Roman" w:hAnsi="Times New Roman"/>
          <w:i/>
          <w:iCs/>
          <w:sz w:val="28"/>
          <w:szCs w:val="28"/>
        </w:rPr>
        <w:t xml:space="preserve">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trả lời được câu hỏi 1, Bài tập 1; Câu hỏi 2, Bài tập 2 mà GV đã chuẩn bị sẵn.</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xml:space="preserve">c) Sản phẩm: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hoàn thành được các câu hỏi của giáo viên.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Hs phân biệt được các loại dữ liệu và biết được cách thu thập dữ liệu </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6"/>
        <w:gridCol w:w="4793"/>
      </w:tblGrid>
      <w:tr w:rsidR="00B22266" w:rsidRPr="00515AA8" w:rsidTr="006576BC">
        <w:tc>
          <w:tcPr>
            <w:tcW w:w="5096"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479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6576BC">
        <w:tc>
          <w:tcPr>
            <w:tcW w:w="5096"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G</w:t>
            </w:r>
            <w:r w:rsidR="00482ACD">
              <w:rPr>
                <w:rFonts w:ascii="Times New Roman" w:hAnsi="Times New Roman"/>
                <w:sz w:val="28"/>
                <w:szCs w:val="28"/>
              </w:rPr>
              <w:t>V</w:t>
            </w:r>
            <w:r w:rsidRPr="00515AA8">
              <w:rPr>
                <w:rFonts w:ascii="Times New Roman" w:hAnsi="Times New Roman"/>
                <w:sz w:val="28"/>
                <w:szCs w:val="28"/>
              </w:rPr>
              <w:t xml:space="preserve"> yêu cầu H</w:t>
            </w:r>
            <w:r w:rsidR="00482ACD">
              <w:rPr>
                <w:rFonts w:ascii="Times New Roman" w:hAnsi="Times New Roman"/>
                <w:sz w:val="28"/>
                <w:szCs w:val="28"/>
              </w:rPr>
              <w:t>S</w:t>
            </w:r>
            <w:r w:rsidRPr="00515AA8">
              <w:rPr>
                <w:rFonts w:ascii="Times New Roman" w:hAnsi="Times New Roman"/>
                <w:sz w:val="28"/>
                <w:szCs w:val="28"/>
              </w:rPr>
              <w:t xml:space="preserve"> hoạt động theo nhóm</w:t>
            </w:r>
            <w:r w:rsidR="00055F14" w:rsidRPr="00515AA8">
              <w:rPr>
                <w:rFonts w:ascii="Times New Roman" w:hAnsi="Times New Roman"/>
                <w:sz w:val="28"/>
                <w:szCs w:val="28"/>
              </w:rPr>
              <w:t xml:space="preserve"> </w:t>
            </w:r>
            <w:r w:rsidR="003A1AB4" w:rsidRPr="00515AA8">
              <w:rPr>
                <w:rFonts w:ascii="Times New Roman" w:hAnsi="Times New Roman"/>
                <w:sz w:val="28"/>
                <w:szCs w:val="28"/>
              </w:rPr>
              <w:t>theo tổ</w:t>
            </w:r>
            <w:r w:rsidR="00055F14" w:rsidRPr="00515AA8">
              <w:rPr>
                <w:rFonts w:ascii="Times New Roman" w:hAnsi="Times New Roman"/>
                <w:sz w:val="28"/>
                <w:szCs w:val="28"/>
              </w:rPr>
              <w:t xml:space="preserve"> </w:t>
            </w:r>
            <w:r w:rsidRPr="00515AA8">
              <w:rPr>
                <w:rFonts w:ascii="Times New Roman" w:hAnsi="Times New Roman"/>
                <w:sz w:val="28"/>
                <w:szCs w:val="28"/>
              </w:rPr>
              <w:t>để trả lời các câu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Câu 1:  Hãy phân biệt dữ liệu và số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 Mai nói rằng: “Dữ liệu là số được gọi là số liệu”. Theo em, Mai nói thế đúng hay sai? Hãy chọn đáp án đúng nhất.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Đúng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Sai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Câu 2:  Để thu thập dữ liệu thì có những cách nào?</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Bài tập 2: Linh đo nhiệt độ cơ thể (đơn vị </w:t>
            </w:r>
            <w:r w:rsidRPr="00515AA8">
              <w:rPr>
                <w:rFonts w:ascii="Times New Roman" w:eastAsia="Times New Roman" w:hAnsi="Times New Roman"/>
                <w:position w:val="-6"/>
                <w:sz w:val="28"/>
                <w:szCs w:val="28"/>
              </w:rPr>
              <w:object w:dxaOrig="380" w:dyaOrig="300">
                <v:shape id="_x0000_i1027" type="#_x0000_t75" style="width:18.75pt;height:15pt" o:ole="">
                  <v:imagedata r:id="rId9" o:title=""/>
                </v:shape>
                <o:OLEObject Type="Embed" ProgID="Equation.DSMT4" ShapeID="_x0000_i1027" DrawAspect="Content" ObjectID="_1689153760" r:id="rId10"/>
              </w:object>
            </w:r>
            <w:r w:rsidRPr="00515AA8">
              <w:rPr>
                <w:rFonts w:ascii="Times New Roman" w:hAnsi="Times New Roman"/>
                <w:sz w:val="28"/>
                <w:szCs w:val="28"/>
              </w:rPr>
              <w:t xml:space="preserve">) của </w:t>
            </w:r>
            <w:r w:rsidR="00BD4F37" w:rsidRPr="007A03E1">
              <w:rPr>
                <w:position w:val="-6"/>
              </w:rPr>
              <w:object w:dxaOrig="200" w:dyaOrig="300">
                <v:shape id="_x0000_i1028" type="#_x0000_t75" style="width:10.5pt;height:15pt" o:ole="">
                  <v:imagedata r:id="rId11" o:title=""/>
                </v:shape>
                <o:OLEObject Type="Embed" ProgID="Equation.DSMT4" ShapeID="_x0000_i1028" DrawAspect="Content" ObjectID="_1689153761" r:id="rId12"/>
              </w:object>
            </w:r>
            <w:r w:rsidRPr="00515AA8">
              <w:rPr>
                <w:rFonts w:ascii="Times New Roman" w:hAnsi="Times New Roman"/>
                <w:sz w:val="28"/>
                <w:szCs w:val="28"/>
              </w:rPr>
              <w:t xml:space="preserve"> bạn trong lớp thu được dãy số liệu sau: </w:t>
            </w:r>
          </w:p>
          <w:tbl>
            <w:tblPr>
              <w:tblW w:w="0" w:type="auto"/>
              <w:tblLook w:val="00A0" w:firstRow="1" w:lastRow="0" w:firstColumn="1" w:lastColumn="0" w:noHBand="0" w:noVBand="0"/>
            </w:tblPr>
            <w:tblGrid>
              <w:gridCol w:w="975"/>
              <w:gridCol w:w="976"/>
              <w:gridCol w:w="976"/>
              <w:gridCol w:w="976"/>
              <w:gridCol w:w="977"/>
            </w:tblGrid>
            <w:tr w:rsidR="00B22266" w:rsidRPr="00515AA8" w:rsidTr="00ED142E">
              <w:tc>
                <w:tcPr>
                  <w:tcW w:w="978" w:type="dxa"/>
                </w:tcPr>
                <w:p w:rsidR="00B22266" w:rsidRPr="00515AA8" w:rsidRDefault="00BD4F37" w:rsidP="0077675D">
                  <w:pPr>
                    <w:spacing w:before="120" w:after="0" w:line="240" w:lineRule="auto"/>
                    <w:jc w:val="both"/>
                    <w:rPr>
                      <w:rFonts w:ascii="Times New Roman" w:hAnsi="Times New Roman"/>
                      <w:sz w:val="28"/>
                      <w:szCs w:val="28"/>
                    </w:rPr>
                  </w:pPr>
                  <w:r w:rsidRPr="00515AA8">
                    <w:rPr>
                      <w:position w:val="-6"/>
                    </w:rPr>
                    <w:object w:dxaOrig="340" w:dyaOrig="300">
                      <v:shape id="_x0000_i1029" type="#_x0000_t75" style="width:17.25pt;height:15pt" o:ole="">
                        <v:imagedata r:id="rId13" o:title=""/>
                      </v:shape>
                      <o:OLEObject Type="Embed" ProgID="Equation.DSMT4" ShapeID="_x0000_i1029" DrawAspect="Content" ObjectID="_1689153762" r:id="rId14"/>
                    </w:object>
                  </w:r>
                </w:p>
              </w:tc>
              <w:tc>
                <w:tcPr>
                  <w:tcW w:w="978"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60" w:dyaOrig="340">
                      <v:shape id="_x0000_i1030" type="#_x0000_t75" style="width:27.75pt;height:17.25pt" o:ole="">
                        <v:imagedata r:id="rId15" o:title=""/>
                      </v:shape>
                      <o:OLEObject Type="Embed" ProgID="Equation.DSMT4" ShapeID="_x0000_i1030" DrawAspect="Content" ObjectID="_1689153763" r:id="rId16"/>
                    </w:object>
                  </w:r>
                </w:p>
              </w:tc>
              <w:tc>
                <w:tcPr>
                  <w:tcW w:w="978"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20" w:dyaOrig="340">
                      <v:shape id="_x0000_i1031" type="#_x0000_t75" style="width:25.5pt;height:17.25pt" o:ole="">
                        <v:imagedata r:id="rId17" o:title=""/>
                      </v:shape>
                      <o:OLEObject Type="Embed" ProgID="Equation.DSMT4" ShapeID="_x0000_i1031" DrawAspect="Content" ObjectID="_1689153764" r:id="rId18"/>
                    </w:object>
                  </w:r>
                </w:p>
              </w:tc>
              <w:tc>
                <w:tcPr>
                  <w:tcW w:w="978"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60" w:dyaOrig="340">
                      <v:shape id="_x0000_i1032" type="#_x0000_t75" style="width:27.75pt;height:17.25pt" o:ole="">
                        <v:imagedata r:id="rId19" o:title=""/>
                      </v:shape>
                      <o:OLEObject Type="Embed" ProgID="Equation.DSMT4" ShapeID="_x0000_i1032" DrawAspect="Content" ObjectID="_1689153765" r:id="rId20"/>
                    </w:object>
                  </w:r>
                </w:p>
              </w:tc>
              <w:tc>
                <w:tcPr>
                  <w:tcW w:w="979"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60" w:dyaOrig="340">
                      <v:shape id="_x0000_i1033" type="#_x0000_t75" style="width:27.75pt;height:17.25pt" o:ole="">
                        <v:imagedata r:id="rId21" o:title=""/>
                      </v:shape>
                      <o:OLEObject Type="Embed" ProgID="Equation.DSMT4" ShapeID="_x0000_i1033" DrawAspect="Content" ObjectID="_1689153766" r:id="rId22"/>
                    </w:objec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Linh đã dùng phương pháp nào để thu thập số liệu trên? Hãy chọn đáp án đúng nhất.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Quan sát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Làm thí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C. Lập bảng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D. Phỏng vấn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thảo luậ</w:t>
            </w:r>
            <w:r w:rsidR="00F07555" w:rsidRPr="00515AA8">
              <w:rPr>
                <w:rFonts w:ascii="Times New Roman" w:hAnsi="Times New Roman"/>
                <w:sz w:val="28"/>
                <w:szCs w:val="28"/>
              </w:rPr>
              <w:t xml:space="preserve">n </w:t>
            </w:r>
            <w:r w:rsidRPr="00515AA8">
              <w:rPr>
                <w:rFonts w:ascii="Times New Roman" w:hAnsi="Times New Roman"/>
                <w:sz w:val="28"/>
                <w:szCs w:val="28"/>
              </w:rPr>
              <w:t xml:space="preserve">nhóm </w:t>
            </w:r>
            <w:r w:rsidR="00055F14" w:rsidRPr="00515AA8">
              <w:rPr>
                <w:rFonts w:ascii="Times New Roman" w:hAnsi="Times New Roman"/>
                <w:sz w:val="28"/>
                <w:szCs w:val="28"/>
              </w:rPr>
              <w:t xml:space="preserve">theo tổ </w:t>
            </w:r>
            <w:r w:rsidRPr="00515AA8">
              <w:rPr>
                <w:rFonts w:ascii="Times New Roman" w:hAnsi="Times New Roman"/>
                <w:sz w:val="28"/>
                <w:szCs w:val="28"/>
              </w:rPr>
              <w:t>hoàn thành các câu hỏi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Với mỗi câu hỏi, G</w:t>
            </w:r>
            <w:r w:rsidR="00BD4F37">
              <w:rPr>
                <w:rFonts w:ascii="Times New Roman" w:hAnsi="Times New Roman"/>
                <w:sz w:val="28"/>
                <w:szCs w:val="28"/>
              </w:rPr>
              <w:t>V</w:t>
            </w:r>
            <w:r w:rsidRPr="00515AA8">
              <w:rPr>
                <w:rFonts w:ascii="Times New Roman" w:hAnsi="Times New Roman"/>
                <w:sz w:val="28"/>
                <w:szCs w:val="28"/>
              </w:rPr>
              <w:t xml:space="preserve"> yêu cầu 1 vài H</w:t>
            </w:r>
            <w:r w:rsidR="00BD4F37">
              <w:rPr>
                <w:rFonts w:ascii="Times New Roman" w:hAnsi="Times New Roman"/>
                <w:sz w:val="28"/>
                <w:szCs w:val="28"/>
              </w:rPr>
              <w:t>S</w:t>
            </w:r>
            <w:r w:rsidRPr="00515AA8">
              <w:rPr>
                <w:rFonts w:ascii="Times New Roman" w:hAnsi="Times New Roman"/>
                <w:sz w:val="28"/>
                <w:szCs w:val="28"/>
              </w:rPr>
              <w:t xml:space="preserve"> trả lời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w:t>
            </w:r>
            <w:r w:rsidR="00BD4F37">
              <w:rPr>
                <w:rFonts w:ascii="Times New Roman" w:hAnsi="Times New Roman"/>
                <w:sz w:val="28"/>
                <w:szCs w:val="28"/>
              </w:rPr>
              <w:t>S</w:t>
            </w:r>
            <w:r w:rsidRPr="00515AA8">
              <w:rPr>
                <w:rFonts w:ascii="Times New Roman" w:hAnsi="Times New Roman"/>
                <w:sz w:val="28"/>
                <w:szCs w:val="28"/>
              </w:rPr>
              <w:t xml:space="preserve"> còn lại nhận xét</w:t>
            </w:r>
            <w:r w:rsidR="008711D3" w:rsidRPr="00515AA8">
              <w:rPr>
                <w:rFonts w:ascii="Times New Roman" w:hAnsi="Times New Roman"/>
                <w:sz w:val="28"/>
                <w:szCs w:val="28"/>
              </w:rPr>
              <w: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chính xác hóa lại nội dung và nhận xét mức độ đạt được của HS</w:t>
            </w:r>
          </w:p>
        </w:tc>
        <w:tc>
          <w:tcPr>
            <w:tcW w:w="4793" w:type="dxa"/>
          </w:tcPr>
          <w:p w:rsidR="00B22266" w:rsidRPr="00515AA8" w:rsidRDefault="00BD4F37" w:rsidP="0077675D">
            <w:pPr>
              <w:spacing w:before="120" w:after="0" w:line="240" w:lineRule="auto"/>
              <w:jc w:val="both"/>
              <w:rPr>
                <w:rFonts w:ascii="Times New Roman" w:hAnsi="Times New Roman"/>
                <w:sz w:val="28"/>
                <w:szCs w:val="28"/>
              </w:rPr>
            </w:pPr>
            <w:r>
              <w:rPr>
                <w:rFonts w:ascii="Times New Roman" w:hAnsi="Times New Roman"/>
                <w:sz w:val="28"/>
                <w:szCs w:val="28"/>
              </w:rPr>
              <w:t xml:space="preserve">Câu 1: </w:t>
            </w:r>
            <w:r w:rsidR="00B22266" w:rsidRPr="00515AA8">
              <w:rPr>
                <w:rFonts w:ascii="Times New Roman" w:hAnsi="Times New Roman"/>
                <w:sz w:val="28"/>
                <w:szCs w:val="28"/>
              </w:rPr>
              <w:t>Các thông tin mà ta thu thập được gọi là dữ liệu, có 2 loại dữ liệu là:</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Dữ liệu không phải là số.</w:t>
            </w:r>
          </w:p>
          <w:p w:rsidR="00B22266" w:rsidRPr="0077675D" w:rsidRDefault="00B22266" w:rsidP="0077675D">
            <w:pPr>
              <w:spacing w:before="120" w:after="0" w:line="240" w:lineRule="auto"/>
              <w:jc w:val="both"/>
              <w:rPr>
                <w:rFonts w:ascii="Times New Roman" w:hAnsi="Times New Roman"/>
                <w:sz w:val="28"/>
                <w:szCs w:val="28"/>
                <w:lang w:val="fr-FR"/>
              </w:rPr>
            </w:pPr>
            <w:r w:rsidRPr="0077675D">
              <w:rPr>
                <w:rFonts w:ascii="Times New Roman" w:hAnsi="Times New Roman"/>
                <w:sz w:val="28"/>
                <w:szCs w:val="28"/>
                <w:lang w:val="fr-FR"/>
              </w:rPr>
              <w:t>- Dữ liệu là số (số liệu).</w:t>
            </w:r>
          </w:p>
          <w:p w:rsidR="00B22266" w:rsidRPr="0077675D" w:rsidRDefault="00B22266" w:rsidP="0077675D">
            <w:pPr>
              <w:spacing w:before="120" w:after="0" w:line="240" w:lineRule="auto"/>
              <w:jc w:val="both"/>
              <w:rPr>
                <w:rFonts w:ascii="Times New Roman" w:hAnsi="Times New Roman"/>
                <w:sz w:val="28"/>
                <w:szCs w:val="28"/>
                <w:lang w:val="fr-FR"/>
              </w:rPr>
            </w:pPr>
            <w:r w:rsidRPr="0077675D">
              <w:rPr>
                <w:rFonts w:ascii="Times New Roman" w:hAnsi="Times New Roman"/>
                <w:sz w:val="28"/>
                <w:szCs w:val="28"/>
                <w:lang w:val="fr-FR"/>
              </w:rPr>
              <w:t>Bài tập 1: A</w:t>
            </w: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D4F37" w:rsidP="0077675D">
            <w:pPr>
              <w:spacing w:before="120" w:after="0" w:line="240" w:lineRule="auto"/>
              <w:jc w:val="both"/>
              <w:rPr>
                <w:rFonts w:ascii="Times New Roman" w:hAnsi="Times New Roman"/>
                <w:sz w:val="28"/>
                <w:szCs w:val="28"/>
                <w:lang w:val="fr-FR"/>
              </w:rPr>
            </w:pPr>
            <w:r w:rsidRPr="0077675D">
              <w:rPr>
                <w:rFonts w:ascii="Times New Roman" w:hAnsi="Times New Roman"/>
                <w:sz w:val="28"/>
                <w:szCs w:val="28"/>
                <w:lang w:val="fr-FR"/>
              </w:rPr>
              <w:t xml:space="preserve">Câu 2: </w:t>
            </w:r>
            <w:r w:rsidR="00B22266" w:rsidRPr="0077675D">
              <w:rPr>
                <w:rFonts w:ascii="Times New Roman" w:hAnsi="Times New Roman"/>
                <w:sz w:val="28"/>
                <w:szCs w:val="28"/>
                <w:lang w:val="fr-FR"/>
              </w:rPr>
              <w:t>Có nhiều cách để thu thập số liệu như: quan sát, làm thí nghiệm, lập phiếu hỏi, … hay thu thập từ những nguồn có sẵn như: sách, báo, web, …</w:t>
            </w: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2. B</w: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Hoạt động 2.2: Bảng thống kê </w:t>
      </w:r>
      <w:r w:rsidRPr="00515AA8">
        <w:rPr>
          <w:rFonts w:ascii="Times New Roman" w:hAnsi="Times New Roman"/>
          <w:sz w:val="28"/>
          <w:szCs w:val="28"/>
        </w:rPr>
        <w:t>(20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đọc và phân tích được dữ liệu từ bảng thống kê và biểu đồ tranh, biểu đồ cột, biểu đồ cột kép.</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làm các bài tập 1, 2, 3, 4 về biểu diễn dữ liệu vào bảng thống kê, vẽ một số biểu đồ đơn giản, đọc và mô tả được dữ liệu từ biểu đồ cột kép.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HS hoàn thành được bảng thống kê, vẽ được các biểu đồ và nhận xét.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Đáp án các bài tập 1, 2, 3, 4.</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2"/>
        <w:gridCol w:w="4923"/>
      </w:tblGrid>
      <w:tr w:rsidR="00B22266" w:rsidRPr="00515AA8" w:rsidTr="00B12BAF">
        <w:tc>
          <w:tcPr>
            <w:tcW w:w="5070"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245"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B12BAF">
        <w:trPr>
          <w:trHeight w:val="1117"/>
        </w:trPr>
        <w:tc>
          <w:tcPr>
            <w:tcW w:w="5070"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1</w:t>
            </w:r>
          </w:p>
          <w:p w:rsidR="00B22266"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làm bài tập sau: Một tổ dân phố đã tiến hành ghi lại bộ môn thể thao mà các em tham gia trong hè gồm bóng đá (BĐ), bóng chuyền (BC) cầu lông (CL), bơi lội. Kết quả thu được như sau:</w:t>
            </w:r>
          </w:p>
          <w:p w:rsidR="0077675D" w:rsidRPr="00515AA8" w:rsidRDefault="008A0CCB" w:rsidP="0077675D">
            <w:pPr>
              <w:spacing w:before="120" w:after="0" w:line="240" w:lineRule="auto"/>
              <w:jc w:val="both"/>
              <w:rPr>
                <w:rFonts w:ascii="Times New Roman" w:hAnsi="Times New Roman"/>
                <w:sz w:val="28"/>
                <w:szCs w:val="28"/>
              </w:rPr>
            </w:pPr>
            <w:r>
              <w:rPr>
                <w:rFonts w:ascii="Times New Roman" w:hAnsi="Times New Roman"/>
                <w:sz w:val="28"/>
                <w:szCs w:val="28"/>
              </w:rPr>
              <w:pict>
                <v:shape id="_x0000_i1034" type="#_x0000_t75" style="width:243pt;height:123.75pt">
                  <v:imagedata r:id="rId23" o:title="Bieu do 3"/>
                </v:shape>
              </w:pict>
            </w:r>
          </w:p>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 xml:space="preserve">Nhìn vào dãy dữ liệu này, em có thể biết ngay số học sinh tham gia môn thể thao nào nhiều nhất, </w:t>
            </w:r>
            <w:r w:rsidRPr="00515AA8">
              <w:rPr>
                <w:rFonts w:ascii="Times New Roman" w:hAnsi="Times New Roman"/>
                <w:kern w:val="36"/>
                <w:sz w:val="28"/>
                <w:szCs w:val="28"/>
              </w:rPr>
              <w:t>ít nhất</w:t>
            </w:r>
            <w:r w:rsidRPr="00515AA8">
              <w:rPr>
                <w:rFonts w:ascii="Times New Roman" w:hAnsi="Times New Roman"/>
                <w:bCs/>
                <w:sz w:val="28"/>
                <w:szCs w:val="28"/>
              </w:rPr>
              <w:t xml:space="preserve"> không?</w:t>
            </w:r>
          </w:p>
          <w:p w:rsidR="00B22266" w:rsidRPr="00515AA8" w:rsidRDefault="00B22266" w:rsidP="0077675D">
            <w:pPr>
              <w:shd w:val="clear" w:color="auto" w:fill="FFFFFF"/>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 xml:space="preserve">a) Hãy đếm xem có bao nhiêu em học sinh tham gia môn bóng đá, bóng chuyền, cầu lông rồi thay các dấu "?" bằng số thích hợp trong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16"/>
              <w:gridCol w:w="605"/>
              <w:gridCol w:w="590"/>
            </w:tblGrid>
            <w:tr w:rsidR="00B22266" w:rsidRPr="00515AA8" w:rsidTr="00AE6C8A">
              <w:tc>
                <w:tcPr>
                  <w:tcW w:w="283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Môn thể thao</w:t>
                  </w:r>
                </w:p>
              </w:tc>
              <w:tc>
                <w:tcPr>
                  <w:tcW w:w="61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CL</w:t>
                  </w:r>
                </w:p>
              </w:tc>
              <w:tc>
                <w:tcPr>
                  <w:tcW w:w="605"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BĐ</w:t>
                  </w:r>
                </w:p>
              </w:tc>
              <w:tc>
                <w:tcPr>
                  <w:tcW w:w="59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BC</w:t>
                  </w:r>
                </w:p>
              </w:tc>
            </w:tr>
            <w:tr w:rsidR="00B22266" w:rsidRPr="00515AA8" w:rsidTr="00AE6C8A">
              <w:tc>
                <w:tcPr>
                  <w:tcW w:w="283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Số lượng HS tham gia</w:t>
                  </w:r>
                </w:p>
              </w:tc>
              <w:tc>
                <w:tcPr>
                  <w:tcW w:w="61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position w:val="-6"/>
                    </w:rPr>
                    <w:object w:dxaOrig="320" w:dyaOrig="300">
                      <v:shape id="_x0000_i1035" type="#_x0000_t75" style="width:16.5pt;height:15pt" o:ole="">
                        <v:imagedata r:id="rId24" o:title=""/>
                      </v:shape>
                      <o:OLEObject Type="Embed" ProgID="Equation.DSMT4" ShapeID="_x0000_i1035" DrawAspect="Content" ObjectID="_1689153767" r:id="rId25"/>
                    </w:object>
                  </w:r>
                </w:p>
              </w:tc>
              <w:tc>
                <w:tcPr>
                  <w:tcW w:w="605"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w:t>
                  </w:r>
                </w:p>
              </w:tc>
              <w:tc>
                <w:tcPr>
                  <w:tcW w:w="59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w:t>
                  </w:r>
                </w:p>
              </w:tc>
            </w:tr>
          </w:tbl>
          <w:p w:rsidR="00B22266" w:rsidRPr="00515AA8" w:rsidRDefault="00B22266" w:rsidP="0077675D">
            <w:pPr>
              <w:shd w:val="clear" w:color="auto" w:fill="FFFFFF"/>
              <w:spacing w:before="120" w:after="0" w:line="240" w:lineRule="auto"/>
              <w:jc w:val="both"/>
              <w:outlineLvl w:val="0"/>
              <w:rPr>
                <w:rFonts w:ascii="Times New Roman" w:hAnsi="Times New Roman"/>
                <w:bCs/>
                <w:sz w:val="28"/>
                <w:szCs w:val="28"/>
              </w:rPr>
            </w:pPr>
            <w:r w:rsidRPr="00515AA8">
              <w:rPr>
                <w:rFonts w:ascii="Times New Roman" w:hAnsi="Times New Roman"/>
                <w:kern w:val="36"/>
                <w:sz w:val="28"/>
                <w:szCs w:val="28"/>
              </w:rPr>
              <w:t xml:space="preserve">b) Dựa vào bảng trên, em hãy cho biết </w:t>
            </w:r>
            <w:r w:rsidRPr="00515AA8">
              <w:rPr>
                <w:rFonts w:ascii="Times New Roman" w:hAnsi="Times New Roman"/>
                <w:bCs/>
                <w:sz w:val="28"/>
                <w:szCs w:val="28"/>
              </w:rPr>
              <w:t xml:space="preserve">số học sinh tham gia môn thể thao nào nhiều nhất, môn thể thao nào </w:t>
            </w:r>
            <w:r w:rsidRPr="00515AA8">
              <w:rPr>
                <w:rFonts w:ascii="Times New Roman" w:hAnsi="Times New Roman"/>
                <w:kern w:val="36"/>
                <w:sz w:val="28"/>
                <w:szCs w:val="28"/>
              </w:rPr>
              <w:t>ít nhất</w:t>
            </w:r>
            <w:r w:rsidRPr="00515AA8">
              <w:rPr>
                <w:rFonts w:ascii="Times New Roman" w:hAnsi="Times New Roman"/>
                <w:bCs/>
                <w:sz w:val="28"/>
                <w:szCs w:val="28"/>
              </w:rPr>
              <w:t>?</w:t>
            </w:r>
          </w:p>
          <w:p w:rsidR="00B22266" w:rsidRPr="00515AA8" w:rsidRDefault="00B22266" w:rsidP="0077675D">
            <w:pPr>
              <w:shd w:val="clear" w:color="auto" w:fill="FFFFFF"/>
              <w:spacing w:before="120" w:after="0" w:line="240" w:lineRule="auto"/>
              <w:jc w:val="both"/>
              <w:outlineLvl w:val="0"/>
              <w:rPr>
                <w:rFonts w:ascii="Times New Roman" w:hAnsi="Times New Roman"/>
                <w:sz w:val="28"/>
                <w:szCs w:val="28"/>
              </w:rPr>
            </w:pPr>
            <w:r w:rsidRPr="00515AA8">
              <w:rPr>
                <w:rFonts w:ascii="Times New Roman" w:hAnsi="Times New Roman"/>
                <w:b/>
                <w:color w:val="FF0000"/>
                <w:sz w:val="28"/>
                <w:szCs w:val="28"/>
              </w:rPr>
              <w:t>* HS thực hiện nhiệm vụ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đọc đề bài và thảo luận nhóm</w:t>
            </w:r>
            <w:r w:rsidR="0086243B" w:rsidRPr="00515AA8">
              <w:rPr>
                <w:rFonts w:ascii="Times New Roman" w:hAnsi="Times New Roman"/>
                <w:sz w:val="28"/>
                <w:szCs w:val="28"/>
              </w:rPr>
              <w:t xml:space="preserve"> theo</w:t>
            </w:r>
            <w:r w:rsidR="00C33CA5" w:rsidRPr="00515AA8">
              <w:rPr>
                <w:rFonts w:ascii="Times New Roman" w:hAnsi="Times New Roman"/>
                <w:sz w:val="28"/>
                <w:szCs w:val="28"/>
              </w:rPr>
              <w:t xml:space="preserve"> tổ mà GV đã giao để</w:t>
            </w:r>
            <w:r w:rsidRPr="00515AA8">
              <w:rPr>
                <w:rFonts w:ascii="Times New Roman" w:hAnsi="Times New Roman"/>
                <w:sz w:val="28"/>
                <w:szCs w:val="28"/>
              </w:rPr>
              <w:t xml:space="preserve"> làm bài tập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chọn 2 nhóm làm nhanh nhất lên hoàn thành bài làm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cả lớp quan sát và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nhận xét các câu trả lời của HS</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Với bảng số liệu thống kê trên các em hãy vẽ biểu đồ tranh và biểu đồ hình cột</w:t>
            </w:r>
          </w:p>
        </w:tc>
        <w:tc>
          <w:tcPr>
            <w:tcW w:w="5245"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w:t>
            </w:r>
          </w:p>
          <w:p w:rsidR="00B22266"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w:t>
            </w:r>
          </w:p>
          <w:p w:rsidR="0077675D" w:rsidRPr="00515AA8" w:rsidRDefault="008A0CCB" w:rsidP="0077675D">
            <w:pPr>
              <w:spacing w:before="120" w:after="0" w:line="240" w:lineRule="auto"/>
              <w:jc w:val="both"/>
              <w:rPr>
                <w:rFonts w:ascii="Times New Roman" w:hAnsi="Times New Roman"/>
                <w:sz w:val="28"/>
                <w:szCs w:val="28"/>
              </w:rPr>
            </w:pPr>
            <w:r>
              <w:rPr>
                <w:rFonts w:ascii="Times New Roman" w:hAnsi="Times New Roman"/>
                <w:sz w:val="28"/>
                <w:szCs w:val="28"/>
              </w:rPr>
              <w:pict>
                <v:shape id="_x0000_i1036" type="#_x0000_t75" style="width:233.25pt;height:51.75pt">
                  <v:imagedata r:id="rId26" o:title="Bieu do 4"/>
                </v:shape>
              </w:pict>
            </w:r>
          </w:p>
          <w:p w:rsidR="00B22266" w:rsidRPr="00515AA8" w:rsidRDefault="00B22266" w:rsidP="0077675D">
            <w:pPr>
              <w:spacing w:before="120" w:after="0" w:line="240" w:lineRule="auto"/>
              <w:jc w:val="both"/>
              <w:rPr>
                <w:rFonts w:ascii="Times New Roman" w:hAnsi="Times New Roman"/>
                <w:kern w:val="36"/>
                <w:sz w:val="28"/>
                <w:szCs w:val="28"/>
              </w:rPr>
            </w:pPr>
            <w:r w:rsidRPr="00515AA8">
              <w:rPr>
                <w:rFonts w:ascii="Times New Roman" w:hAnsi="Times New Roman"/>
                <w:sz w:val="28"/>
                <w:szCs w:val="28"/>
              </w:rPr>
              <w:t xml:space="preserve">b) </w:t>
            </w:r>
            <w:r w:rsidRPr="00515AA8">
              <w:rPr>
                <w:rFonts w:ascii="Times New Roman" w:hAnsi="Times New Roman"/>
                <w:kern w:val="36"/>
                <w:sz w:val="28"/>
                <w:szCs w:val="28"/>
              </w:rPr>
              <w:t>Số HS tham gia bóng đá nhiều nhất     (</w:t>
            </w:r>
            <w:r w:rsidRPr="00515AA8">
              <w:rPr>
                <w:position w:val="-6"/>
              </w:rPr>
              <w:object w:dxaOrig="340" w:dyaOrig="300">
                <v:shape id="_x0000_i1037" type="#_x0000_t75" style="width:17.25pt;height:15pt" o:ole="">
                  <v:imagedata r:id="rId27" o:title=""/>
                </v:shape>
                <o:OLEObject Type="Embed" ProgID="Equation.DSMT4" ShapeID="_x0000_i1037" DrawAspect="Content" ObjectID="_1689153768" r:id="rId28"/>
              </w:object>
            </w:r>
            <w:r w:rsidRPr="00515AA8">
              <w:rPr>
                <w:rFonts w:ascii="Times New Roman" w:hAnsi="Times New Roman"/>
                <w:kern w:val="36"/>
                <w:sz w:val="28"/>
                <w:szCs w:val="28"/>
              </w:rPr>
              <w:t xml:space="preserve"> HS), số HS tham gia môn cầu lông ít nhất (</w:t>
            </w:r>
            <w:r w:rsidRPr="00515AA8">
              <w:rPr>
                <w:position w:val="-6"/>
              </w:rPr>
              <w:object w:dxaOrig="320" w:dyaOrig="300">
                <v:shape id="_x0000_i1038" type="#_x0000_t75" style="width:16.5pt;height:15pt" o:ole="">
                  <v:imagedata r:id="rId29" o:title=""/>
                </v:shape>
                <o:OLEObject Type="Embed" ProgID="Equation.DSMT4" ShapeID="_x0000_i1038" DrawAspect="Content" ObjectID="_1689153769" r:id="rId30"/>
              </w:object>
            </w:r>
            <w:r w:rsidRPr="00515AA8">
              <w:rPr>
                <w:rFonts w:ascii="Times New Roman" w:hAnsi="Times New Roman"/>
                <w:kern w:val="36"/>
                <w:sz w:val="28"/>
                <w:szCs w:val="28"/>
              </w:rPr>
              <w:t xml:space="preserve"> HS).</w:t>
            </w:r>
          </w:p>
          <w:p w:rsidR="00B22266" w:rsidRPr="00515AA8" w:rsidRDefault="00B22266" w:rsidP="0077675D">
            <w:pPr>
              <w:spacing w:before="120" w:after="0" w:line="240" w:lineRule="auto"/>
              <w:jc w:val="both"/>
              <w:rPr>
                <w:rFonts w:ascii="Times New Roman" w:hAnsi="Times New Roman"/>
                <w:b/>
                <w:color w:val="FF0000"/>
                <w:sz w:val="28"/>
                <w:szCs w:val="28"/>
              </w:rPr>
            </w:pPr>
          </w:p>
        </w:tc>
      </w:tr>
      <w:tr w:rsidR="00B22266" w:rsidRPr="00515AA8" w:rsidTr="00B12BAF">
        <w:tc>
          <w:tcPr>
            <w:tcW w:w="5070"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dựa vào bảng thống kê hãy vẽ biểu đồ tranh và biểu đồ hình cột: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Bài tập 2. Cho mỗi hình </w:t>
            </w:r>
            <w:r w:rsidRPr="00515AA8">
              <w:object w:dxaOrig="1170" w:dyaOrig="2265">
                <v:shape id="_x0000_i1039" type="#_x0000_t75" style="width:19.5pt;height:17.25pt" o:ole="">
                  <v:imagedata r:id="rId31" o:title=""/>
                </v:shape>
                <o:OLEObject Type="Embed" ProgID="PBrush" ShapeID="_x0000_i1039" DrawAspect="Content" ObjectID="_1689153770" r:id="rId32"/>
              </w:object>
            </w:r>
            <w:r w:rsidRPr="00515AA8">
              <w:rPr>
                <w:rFonts w:ascii="Times New Roman" w:hAnsi="Times New Roman"/>
                <w:sz w:val="28"/>
                <w:szCs w:val="28"/>
              </w:rPr>
              <w:t xml:space="preserve">  ứng với </w:t>
            </w:r>
            <w:r w:rsidRPr="00515AA8">
              <w:rPr>
                <w:position w:val="-6"/>
              </w:rPr>
              <w:object w:dxaOrig="200" w:dyaOrig="300">
                <v:shape id="_x0000_i1040" type="#_x0000_t75" style="width:10.5pt;height:15pt" o:ole="">
                  <v:imagedata r:id="rId33" o:title=""/>
                </v:shape>
                <o:OLEObject Type="Embed" ProgID="Equation.DSMT4" ShapeID="_x0000_i1040" DrawAspect="Content" ObjectID="_1689153771" r:id="rId34"/>
              </w:object>
            </w:r>
            <w:r w:rsidRPr="00515AA8">
              <w:rPr>
                <w:rFonts w:ascii="Times New Roman" w:hAnsi="Times New Roman"/>
                <w:sz w:val="28"/>
                <w:szCs w:val="28"/>
              </w:rPr>
              <w:t>học sinh tham gia. Hãy hoàn thành biểu đồ tranh để biểu diễn bảng thống kê ở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3. Vẽ biểu đồ hình cột với bảng thống kê trên.</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HS thực hiện nhiệm vụ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thực hiện theo nhóm</w:t>
            </w:r>
            <w:r w:rsidR="00536455" w:rsidRPr="00515AA8">
              <w:rPr>
                <w:rFonts w:ascii="Times New Roman" w:hAnsi="Times New Roman"/>
                <w:sz w:val="28"/>
                <w:szCs w:val="28"/>
              </w:rPr>
              <w:t xml:space="preserve"> (Mỗi nhóm nửa lớp)</w:t>
            </w:r>
            <w:r w:rsidRPr="00515AA8">
              <w:rPr>
                <w:rFonts w:ascii="Times New Roman" w:hAnsi="Times New Roman"/>
                <w:sz w:val="28"/>
                <w:szCs w:val="28"/>
              </w:rPr>
              <w:t xml:space="preserve"> do GV chia:</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Nửa lớp vẽ biểu đồ tranh trên bảng phụ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Nửa lớp vẽ biểu đồ hình cột trên bảng phụ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đại diện treo bảng phụ của nhóm lên bảng.</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HS cả lớp theo dõi, nhận xét lần lượt từng </w:t>
            </w:r>
            <w:r w:rsidRPr="00515AA8">
              <w:rPr>
                <w:rFonts w:ascii="Times New Roman" w:hAnsi="Times New Roman"/>
                <w:sz w:val="28"/>
                <w:szCs w:val="28"/>
              </w:rPr>
              <w:t>bài</w:t>
            </w:r>
            <w:r w:rsidRPr="00515AA8">
              <w:rPr>
                <w:rFonts w:ascii="Times New Roman" w:hAnsi="Times New Roman"/>
                <w:sz w:val="28"/>
                <w:szCs w:val="28"/>
                <w:lang w:val="vi-VN"/>
              </w:rPr>
              <w:t>.</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 Kết luận, nhận định 2</w:t>
            </w:r>
          </w:p>
          <w:p w:rsidR="00B22266" w:rsidRPr="00515AA8" w:rsidRDefault="00B22266" w:rsidP="0077675D">
            <w:pPr>
              <w:spacing w:before="120" w:after="0" w:line="240" w:lineRule="auto"/>
              <w:jc w:val="both"/>
              <w:rPr>
                <w:rFonts w:ascii="Times New Roman" w:hAnsi="Times New Roman"/>
                <w:b/>
                <w:color w:val="FF0000"/>
                <w:sz w:val="28"/>
                <w:szCs w:val="28"/>
                <w:lang w:val="vi-VN"/>
              </w:rPr>
            </w:pPr>
            <w:r w:rsidRPr="00515AA8">
              <w:rPr>
                <w:rFonts w:ascii="Times New Roman" w:hAnsi="Times New Roman"/>
                <w:sz w:val="28"/>
                <w:szCs w:val="28"/>
                <w:lang w:val="vi-VN"/>
              </w:rPr>
              <w:t>- GV chính xác hóa các kết quả và nhận xét mức độ hoàn thành của HS.</w:t>
            </w:r>
          </w:p>
        </w:tc>
        <w:tc>
          <w:tcPr>
            <w:tcW w:w="5245" w:type="dxa"/>
          </w:tcPr>
          <w:p w:rsidR="00B22266"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Bài tập 2. </w:t>
            </w:r>
          </w:p>
          <w:p w:rsidR="0077675D" w:rsidRPr="00515AA8" w:rsidRDefault="008A0CCB" w:rsidP="0077675D">
            <w:pPr>
              <w:spacing w:before="120" w:after="0" w:line="240" w:lineRule="auto"/>
              <w:jc w:val="both"/>
              <w:rPr>
                <w:rFonts w:ascii="Times New Roman" w:hAnsi="Times New Roman"/>
                <w:sz w:val="28"/>
                <w:szCs w:val="28"/>
              </w:rPr>
            </w:pPr>
            <w:r>
              <w:rPr>
                <w:rFonts w:ascii="Times New Roman" w:hAnsi="Times New Roman"/>
                <w:sz w:val="28"/>
                <w:szCs w:val="28"/>
              </w:rPr>
              <w:pict>
                <v:shape id="_x0000_i1041" type="#_x0000_t75" style="width:179.25pt;height:74.25pt">
                  <v:imagedata r:id="rId35" o:title="Bieu do 5"/>
                </v:shape>
              </w:pict>
            </w:r>
          </w:p>
          <w:p w:rsidR="00B22266" w:rsidRPr="00515AA8" w:rsidRDefault="00B22266" w:rsidP="0077675D">
            <w:pPr>
              <w:spacing w:before="120" w:after="0" w:line="240" w:lineRule="auto"/>
              <w:rPr>
                <w:rFonts w:ascii="Times New Roman" w:hAnsi="Times New Roman"/>
                <w:sz w:val="28"/>
                <w:szCs w:val="28"/>
              </w:rPr>
            </w:pPr>
            <w:r w:rsidRPr="00515AA8">
              <w:rPr>
                <w:rFonts w:ascii="Times New Roman" w:hAnsi="Times New Roman"/>
                <w:sz w:val="28"/>
                <w:szCs w:val="28"/>
              </w:rPr>
              <w:t>Bài tập 3.</w:t>
            </w:r>
          </w:p>
          <w:p w:rsidR="00B22266" w:rsidRPr="00515AA8" w:rsidRDefault="00CF64E7" w:rsidP="0077675D">
            <w:pPr>
              <w:spacing w:before="120" w:after="0" w:line="240" w:lineRule="auto"/>
              <w:rPr>
                <w:rFonts w:ascii="Times New Roman" w:hAnsi="Times New Roman"/>
                <w:sz w:val="28"/>
                <w:szCs w:val="28"/>
              </w:rPr>
            </w:pPr>
            <w:r w:rsidRPr="00515AA8">
              <w:rPr>
                <w:rFonts w:ascii="Times New Roman" w:hAnsi="Times New Roman"/>
                <w:noProof/>
                <w:sz w:val="28"/>
                <w:szCs w:val="28"/>
              </w:rPr>
              <w:object w:dxaOrig="3984" w:dyaOrig="3830">
                <v:shape id="_x0000_i1042" type="#_x0000_t75" style="width:198.75pt;height:191.25pt" o:ole="">
                  <v:imagedata r:id="rId36" o:title="" cropbottom="-16f"/>
                  <o:lock v:ext="edit" aspectratio="f"/>
                </v:shape>
                <o:OLEObject Type="Embed" ProgID="Excel.Sheet.8" ShapeID="_x0000_i1042" DrawAspect="Content" ObjectID="_1689153772" r:id="rId37"/>
              </w:object>
            </w:r>
          </w:p>
        </w:tc>
      </w:tr>
      <w:tr w:rsidR="00B22266" w:rsidRPr="00515AA8" w:rsidTr="00B12BAF">
        <w:tc>
          <w:tcPr>
            <w:tcW w:w="5070" w:type="dxa"/>
          </w:tcPr>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GV giao nhiệm vụ học tập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GV cho HS quan sát bài tập trên bảng phụ:</w:t>
            </w:r>
          </w:p>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sz w:val="28"/>
                <w:szCs w:val="28"/>
              </w:rPr>
              <w:t xml:space="preserve">- </w:t>
            </w:r>
            <w:r w:rsidRPr="00515AA8">
              <w:rPr>
                <w:rFonts w:ascii="Times New Roman" w:hAnsi="Times New Roman"/>
                <w:bCs/>
                <w:sz w:val="28"/>
                <w:szCs w:val="28"/>
              </w:rPr>
              <w:t xml:space="preserve">Bảng số liệu dưới đây cho biết điểm tổng kết </w:t>
            </w:r>
            <w:r w:rsidR="00763E4D">
              <w:rPr>
                <w:rFonts w:ascii="Times New Roman" w:hAnsi="Times New Roman"/>
                <w:bCs/>
                <w:sz w:val="28"/>
                <w:szCs w:val="28"/>
              </w:rPr>
              <w:t>HK</w:t>
            </w:r>
            <w:r w:rsidRPr="00515AA8">
              <w:rPr>
                <w:rFonts w:ascii="Times New Roman" w:hAnsi="Times New Roman"/>
                <w:bCs/>
                <w:sz w:val="28"/>
                <w:szCs w:val="28"/>
              </w:rPr>
              <w:t xml:space="preserve">I của HS A và HS B trong năm học 2020 - 2021 và năm học 2021 - 2022  được thể hiện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1681"/>
              <w:gridCol w:w="1701"/>
            </w:tblGrid>
            <w:tr w:rsidR="00B22266" w:rsidRPr="00515AA8" w:rsidTr="004605EC">
              <w:tc>
                <w:tcPr>
                  <w:tcW w:w="1008"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p>
              </w:tc>
              <w:tc>
                <w:tcPr>
                  <w:tcW w:w="168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Năm học 2020 - 2021</w:t>
                  </w:r>
                </w:p>
              </w:tc>
              <w:tc>
                <w:tcPr>
                  <w:tcW w:w="170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 xml:space="preserve">Năm học 2021 - 2022 </w:t>
                  </w:r>
                </w:p>
              </w:tc>
            </w:tr>
            <w:tr w:rsidR="00B22266" w:rsidRPr="00515AA8" w:rsidTr="004605EC">
              <w:tc>
                <w:tcPr>
                  <w:tcW w:w="1008"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HS A</w:t>
                  </w:r>
                </w:p>
              </w:tc>
              <w:tc>
                <w:tcPr>
                  <w:tcW w:w="168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00" w:dyaOrig="300">
                      <v:shape id="_x0000_i1043" type="#_x0000_t75" style="width:20.25pt;height:15pt" o:ole="">
                        <v:imagedata r:id="rId38" o:title=""/>
                      </v:shape>
                      <o:OLEObject Type="Embed" ProgID="Equation.DSMT4" ShapeID="_x0000_i1043" DrawAspect="Content" ObjectID="_1689153773" r:id="rId39"/>
                    </w:object>
                  </w:r>
                </w:p>
              </w:tc>
              <w:tc>
                <w:tcPr>
                  <w:tcW w:w="170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00" w:dyaOrig="300">
                      <v:shape id="_x0000_i1044" type="#_x0000_t75" style="width:20.25pt;height:15pt" o:ole="">
                        <v:imagedata r:id="rId40" o:title=""/>
                      </v:shape>
                      <o:OLEObject Type="Embed" ProgID="Equation.DSMT4" ShapeID="_x0000_i1044" DrawAspect="Content" ObjectID="_1689153774" r:id="rId41"/>
                    </w:object>
                  </w:r>
                </w:p>
              </w:tc>
            </w:tr>
            <w:tr w:rsidR="00B22266" w:rsidRPr="00515AA8" w:rsidTr="004605EC">
              <w:tc>
                <w:tcPr>
                  <w:tcW w:w="1008"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HS B</w:t>
                  </w:r>
                </w:p>
              </w:tc>
              <w:tc>
                <w:tcPr>
                  <w:tcW w:w="168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20" w:dyaOrig="300">
                      <v:shape id="_x0000_i1045" type="#_x0000_t75" style="width:21pt;height:15pt" o:ole="">
                        <v:imagedata r:id="rId42" o:title=""/>
                      </v:shape>
                      <o:OLEObject Type="Embed" ProgID="Equation.DSMT4" ShapeID="_x0000_i1045" DrawAspect="Content" ObjectID="_1689153775" r:id="rId43"/>
                    </w:object>
                  </w:r>
                </w:p>
              </w:tc>
              <w:tc>
                <w:tcPr>
                  <w:tcW w:w="170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20" w:dyaOrig="300">
                      <v:shape id="_x0000_i1046" type="#_x0000_t75" style="width:21pt;height:15pt" o:ole="">
                        <v:imagedata r:id="rId44" o:title=""/>
                      </v:shape>
                      <o:OLEObject Type="Embed" ProgID="Equation.DSMT4" ShapeID="_x0000_i1046" DrawAspect="Content" ObjectID="_1689153776" r:id="rId45"/>
                    </w:object>
                  </w:r>
                </w:p>
              </w:tc>
            </w:tr>
          </w:tbl>
          <w:p w:rsidR="00B22266" w:rsidRPr="00515AA8" w:rsidRDefault="00B22266" w:rsidP="0077675D">
            <w:pPr>
              <w:keepNext/>
              <w:widowControl w:val="0"/>
              <w:spacing w:before="120" w:after="0" w:line="240" w:lineRule="auto"/>
              <w:jc w:val="both"/>
              <w:rPr>
                <w:rFonts w:ascii="Times New Roman" w:hAnsi="Times New Roman"/>
                <w:bCs/>
                <w:sz w:val="28"/>
                <w:szCs w:val="28"/>
              </w:rPr>
            </w:pPr>
            <w:r w:rsidRPr="00515AA8">
              <w:rPr>
                <w:rFonts w:ascii="Times New Roman" w:hAnsi="Times New Roman"/>
                <w:bCs/>
                <w:sz w:val="28"/>
                <w:szCs w:val="28"/>
              </w:rPr>
              <w:t xml:space="preserve">Để việc so sánh điểm số của 2 HS một cách trực quan hơn, HS A đã vẽ biểu đồ cột kép như Hình a, HS B lại vẽ biểu đồ như Hình b. Theo em, cách vẽ nào giúp việc so sánh điểm số của 2 HS trong từng năm học là thuận lợi, dễ dàng hơn? </w:t>
            </w:r>
          </w:p>
          <w:p w:rsidR="00B22266" w:rsidRPr="00515AA8" w:rsidRDefault="00763E4D" w:rsidP="0077675D">
            <w:pPr>
              <w:spacing w:before="120" w:after="0" w:line="240" w:lineRule="auto"/>
              <w:jc w:val="both"/>
              <w:rPr>
                <w:rFonts w:ascii="Times New Roman" w:hAnsi="Times New Roman"/>
                <w:bCs/>
                <w:sz w:val="28"/>
                <w:szCs w:val="28"/>
              </w:rPr>
            </w:pPr>
            <w:r w:rsidRPr="00515AA8">
              <w:rPr>
                <w:rFonts w:ascii="Times New Roman" w:hAnsi="Times New Roman"/>
                <w:noProof/>
                <w:sz w:val="28"/>
                <w:szCs w:val="28"/>
              </w:rPr>
              <w:object w:dxaOrig="5165" w:dyaOrig="5089">
                <v:shape id="_x0000_i1047" type="#_x0000_t75" style="width:258.75pt;height:254.25pt" o:ole="">
                  <v:imagedata r:id="rId46" o:title=""/>
                  <o:lock v:ext="edit" aspectratio="f"/>
                </v:shape>
                <o:OLEObject Type="Embed" ProgID="Excel.Sheet.8" ShapeID="_x0000_i1047" DrawAspect="Content" ObjectID="_1689153777" r:id="rId47"/>
              </w:object>
            </w:r>
          </w:p>
          <w:p w:rsidR="00B22266" w:rsidRPr="00515AA8" w:rsidRDefault="00024B3D" w:rsidP="0077675D">
            <w:pPr>
              <w:spacing w:before="120" w:after="0" w:line="240" w:lineRule="auto"/>
              <w:jc w:val="both"/>
              <w:rPr>
                <w:rFonts w:ascii="Times New Roman" w:hAnsi="Times New Roman"/>
                <w:bCs/>
                <w:sz w:val="28"/>
                <w:szCs w:val="28"/>
              </w:rPr>
            </w:pPr>
            <w:r w:rsidRPr="00515AA8">
              <w:rPr>
                <w:rFonts w:ascii="Times New Roman" w:hAnsi="Times New Roman"/>
                <w:noProof/>
                <w:sz w:val="28"/>
                <w:szCs w:val="28"/>
              </w:rPr>
              <w:object w:dxaOrig="5165" w:dyaOrig="4803">
                <v:shape id="_x0000_i1048" type="#_x0000_t75" style="width:258.75pt;height:240.75pt" o:ole="">
                  <v:imagedata r:id="rId48" o:title=""/>
                  <o:lock v:ext="edit" aspectratio="f"/>
                </v:shape>
                <o:OLEObject Type="Embed" ProgID="Excel.Sheet.8" ShapeID="_x0000_i1048" DrawAspect="Content" ObjectID="_1689153778" r:id="rId49"/>
              </w:objec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hoạt động cá nhân, quan sát hình trên bảng và trả lời câu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trả lời, các HS còn lại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3</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sz w:val="28"/>
                <w:szCs w:val="28"/>
              </w:rPr>
              <w:t>- GV chính xác hóa kết quả bài tập trên</w:t>
            </w:r>
          </w:p>
        </w:tc>
        <w:tc>
          <w:tcPr>
            <w:tcW w:w="5245" w:type="dxa"/>
          </w:tcPr>
          <w:p w:rsidR="00B22266" w:rsidRPr="00515AA8" w:rsidRDefault="00B22266" w:rsidP="0077675D">
            <w:pPr>
              <w:spacing w:before="120" w:after="0" w:line="240" w:lineRule="auto"/>
              <w:jc w:val="both"/>
              <w:rPr>
                <w:rStyle w:val="Emphasis"/>
                <w:iCs/>
              </w:rPr>
            </w:pPr>
            <w:r w:rsidRPr="00515AA8">
              <w:rPr>
                <w:rFonts w:ascii="Times New Roman" w:hAnsi="Times New Roman"/>
                <w:sz w:val="28"/>
                <w:szCs w:val="28"/>
              </w:rPr>
              <w:t>Bài tập 4</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Để </w:t>
            </w:r>
            <w:r w:rsidRPr="00515AA8">
              <w:rPr>
                <w:rFonts w:ascii="Times New Roman" w:hAnsi="Times New Roman"/>
                <w:bCs/>
                <w:sz w:val="28"/>
                <w:szCs w:val="28"/>
              </w:rPr>
              <w:t xml:space="preserve">so sánh </w:t>
            </w:r>
            <w:r w:rsidR="005D3964" w:rsidRPr="00515AA8">
              <w:rPr>
                <w:rFonts w:ascii="Times New Roman" w:hAnsi="Times New Roman"/>
                <w:bCs/>
                <w:sz w:val="28"/>
                <w:szCs w:val="28"/>
              </w:rPr>
              <w:t>điểm số</w:t>
            </w:r>
            <w:r w:rsidRPr="00515AA8">
              <w:rPr>
                <w:rFonts w:ascii="Times New Roman" w:hAnsi="Times New Roman"/>
                <w:bCs/>
                <w:sz w:val="28"/>
                <w:szCs w:val="28"/>
              </w:rPr>
              <w:t xml:space="preserve"> của 2 HS trong từng năm học</w:t>
            </w:r>
            <w:r w:rsidRPr="00515AA8">
              <w:rPr>
                <w:rFonts w:ascii="Times New Roman" w:hAnsi="Times New Roman"/>
                <w:sz w:val="28"/>
                <w:szCs w:val="28"/>
              </w:rPr>
              <w:t xml:space="preserve"> thì ta nên dùng biểu đồ Hình a. Vì ta so sánh các cột trong cùng một nhóm dễ dàng hơn</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i/>
                <w:sz w:val="28"/>
                <w:szCs w:val="28"/>
              </w:rPr>
            </w:pP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Hoạt động 2.3: Xác suất thực nghiệm. </w:t>
      </w:r>
      <w:r w:rsidRPr="00515AA8">
        <w:rPr>
          <w:rFonts w:ascii="Times New Roman" w:hAnsi="Times New Roman"/>
          <w:sz w:val="28"/>
          <w:szCs w:val="28"/>
        </w:rPr>
        <w:t>(10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nhận biết được khả năng có thể xảy ra một sự kiện</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làm các bài tập 1, 2 về kết quả có thể trong một số trò chơi, thí nghiệm đơn giản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biết được một sự kiện có thể xảy ra hay không.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Đáp án các bài tập 1,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5721"/>
      </w:tblGrid>
      <w:tr w:rsidR="00B22266" w:rsidRPr="00515AA8" w:rsidTr="00ED142E">
        <w:tc>
          <w:tcPr>
            <w:tcW w:w="5122"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12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ED142E">
        <w:tc>
          <w:tcPr>
            <w:tcW w:w="5122" w:type="dxa"/>
          </w:tcPr>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GV giao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GV yêu cầu HS làm bài tập: Hãy chọn đáp án đúng nhất.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 Trong một thí nghiệm thì:</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Một kết quả có thể luôn là một sự kiện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Một sự kiện luôn là một kết quả có thể</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2. Xác suất thực nghiệm của một sự kiện: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Phụ thuộc vào số lần làm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Không phụ thuộc vào số lần làm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HS hoạt động cá nhân suy nghĩ trả lời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thực hiện gieo xúc xắc và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 bài tập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hỏi thêm: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Các kết quả có thể xảy ra khi ta gieo một con xúc xắc?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Khi gieo một con xúc xắc, thấy xuất hiện mặt 2 chấm thì có thể xảy ra số chấm xuất hiện là số lẻ hoặc lớn hơn 3 không?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kết luận kiến thức: một sự kiện có thể xảy ra hoặc không có thể xảy ra trong trò chơi</w:t>
            </w:r>
          </w:p>
        </w:tc>
        <w:tc>
          <w:tcPr>
            <w:tcW w:w="5123" w:type="dxa"/>
          </w:tcPr>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 A</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2. A</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eastAsia="Times New Roman" w:hAnsi="Times New Roman"/>
                <w:sz w:val="28"/>
                <w:szCs w:val="28"/>
              </w:rPr>
              <w:object w:dxaOrig="1995" w:dyaOrig="1515">
                <v:shape id="_x0000_i1049" type="#_x0000_t75" style="width:45pt;height:32.25pt" o:ole="">
                  <v:imagedata r:id="rId50" o:title=""/>
                </v:shape>
                <o:OLEObject Type="Embed" ProgID="PBrush" ShapeID="_x0000_i1049" DrawAspect="Content" ObjectID="_1689153779" r:id="rId51"/>
              </w:object>
            </w:r>
            <w:r w:rsidRPr="00515AA8">
              <w:rPr>
                <w:rFonts w:ascii="Times New Roman" w:eastAsia="Times New Roman" w:hAnsi="Times New Roman"/>
                <w:sz w:val="28"/>
                <w:szCs w:val="28"/>
              </w:rPr>
              <w:object w:dxaOrig="1935" w:dyaOrig="1455">
                <v:shape id="_x0000_i1050" type="#_x0000_t75" style="width:45.75pt;height:34.5pt" o:ole="">
                  <v:imagedata r:id="rId52" o:title=""/>
                </v:shape>
                <o:OLEObject Type="Embed" ProgID="PBrush" ShapeID="_x0000_i1050" DrawAspect="Content" ObjectID="_1689153780" r:id="rId53"/>
              </w:object>
            </w:r>
            <w:r w:rsidRPr="00515AA8">
              <w:rPr>
                <w:rFonts w:ascii="Times New Roman" w:eastAsia="Times New Roman" w:hAnsi="Times New Roman"/>
                <w:sz w:val="28"/>
                <w:szCs w:val="28"/>
              </w:rPr>
              <w:object w:dxaOrig="1920" w:dyaOrig="1395">
                <v:shape id="_x0000_i1051" type="#_x0000_t75" style="width:48pt;height:34.5pt" o:ole="">
                  <v:imagedata r:id="rId54" o:title=""/>
                </v:shape>
                <o:OLEObject Type="Embed" ProgID="PBrush" ShapeID="_x0000_i1051" DrawAspect="Content" ObjectID="_1689153781" r:id="rId55"/>
              </w:object>
            </w:r>
            <w:r w:rsidRPr="00515AA8">
              <w:rPr>
                <w:rFonts w:ascii="Times New Roman" w:eastAsia="Times New Roman" w:hAnsi="Times New Roman"/>
                <w:sz w:val="28"/>
                <w:szCs w:val="28"/>
              </w:rPr>
              <w:object w:dxaOrig="1920" w:dyaOrig="1455">
                <v:shape id="_x0000_i1052" type="#_x0000_t75" style="width:44.25pt;height:35.25pt" o:ole="">
                  <v:imagedata r:id="rId56" o:title=""/>
                </v:shape>
                <o:OLEObject Type="Embed" ProgID="PBrush" ShapeID="_x0000_i1052" DrawAspect="Content" ObjectID="_1689153782" r:id="rId57"/>
              </w:object>
            </w:r>
            <w:r w:rsidRPr="00515AA8">
              <w:rPr>
                <w:rFonts w:ascii="Times New Roman" w:eastAsia="Times New Roman" w:hAnsi="Times New Roman"/>
                <w:sz w:val="28"/>
                <w:szCs w:val="28"/>
              </w:rPr>
              <w:object w:dxaOrig="1950" w:dyaOrig="1470">
                <v:shape id="_x0000_i1053" type="#_x0000_t75" style="width:48pt;height:36pt" o:ole="">
                  <v:imagedata r:id="rId58" o:title=""/>
                </v:shape>
                <o:OLEObject Type="Embed" ProgID="PBrush" ShapeID="_x0000_i1053" DrawAspect="Content" ObjectID="_1689153783" r:id="rId59"/>
              </w:object>
            </w:r>
            <w:r w:rsidRPr="00515AA8">
              <w:rPr>
                <w:rFonts w:ascii="Times New Roman" w:eastAsia="Times New Roman" w:hAnsi="Times New Roman"/>
                <w:sz w:val="28"/>
                <w:szCs w:val="28"/>
              </w:rPr>
              <w:object w:dxaOrig="1920" w:dyaOrig="1485">
                <v:shape id="_x0000_i1054" type="#_x0000_t75" style="width:44.25pt;height:36.75pt" o:ole="">
                  <v:imagedata r:id="rId60" o:title=""/>
                </v:shape>
                <o:OLEObject Type="Embed" ProgID="PBrush" ShapeID="_x0000_i1054" DrawAspect="Content" ObjectID="_1689153784" r:id="rId61"/>
              </w:objec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Khi gieo một con xúc xắc, thấy xuất hiện mặt 2 chấm thì:</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Sự kiện có thể xảy ra là số chấm xuất hiện là số chẵn.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Sự kiện không thể xảy ra là số chấm xuất hiện là số lẻ hoặc lớn hơn 3</w: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Hướng dẫn tự học ở nhà </w:t>
      </w:r>
      <w:r w:rsidRPr="00515AA8">
        <w:rPr>
          <w:rFonts w:ascii="Times New Roman" w:hAnsi="Times New Roman"/>
          <w:sz w:val="28"/>
          <w:szCs w:val="28"/>
        </w:rPr>
        <w:t>(2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Xem</w:t>
      </w:r>
      <w:r w:rsidRPr="00515AA8">
        <w:rPr>
          <w:rFonts w:ascii="Times New Roman" w:hAnsi="Times New Roman"/>
          <w:bCs/>
          <w:color w:val="000000"/>
          <w:sz w:val="28"/>
          <w:szCs w:val="28"/>
        </w:rPr>
        <w:t xml:space="preserve"> lại toàn bộ nội dung chương đã học.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Làm các bài tập cuối chương IX trang 98/SGK</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Làm các bài tập 9.46 đến 9.55 trang 89, 90, 91, 92/SBT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0000FF"/>
          <w:sz w:val="28"/>
          <w:szCs w:val="28"/>
          <w:u w:val="single"/>
        </w:rPr>
        <w:t>Tiết 2</w:t>
      </w:r>
      <w:r w:rsidRPr="00515AA8">
        <w:rPr>
          <w:rFonts w:ascii="Times New Roman" w:hAnsi="Times New Roman"/>
          <w:sz w:val="28"/>
          <w:szCs w:val="28"/>
        </w:rPr>
        <w:t xml:space="preserve">: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3. Hoạt động 3: Luyện tập </w:t>
      </w:r>
      <w:r w:rsidRPr="00515AA8">
        <w:rPr>
          <w:rFonts w:ascii="Times New Roman" w:hAnsi="Times New Roman"/>
          <w:sz w:val="28"/>
          <w:szCs w:val="28"/>
        </w:rPr>
        <w:t>(35 phút)</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xml:space="preserve">a) Mục tiêu: </w:t>
      </w:r>
    </w:p>
    <w:p w:rsidR="00B22266" w:rsidRPr="00515AA8" w:rsidRDefault="00B22266" w:rsidP="0077675D">
      <w:pPr>
        <w:spacing w:before="120" w:after="0" w:line="240" w:lineRule="auto"/>
        <w:jc w:val="both"/>
        <w:rPr>
          <w:rFonts w:ascii="Times New Roman" w:hAnsi="Times New Roman"/>
          <w:i/>
          <w:color w:val="FFC000"/>
          <w:sz w:val="28"/>
          <w:szCs w:val="28"/>
        </w:rPr>
      </w:pPr>
      <w:r w:rsidRPr="00515AA8">
        <w:rPr>
          <w:rFonts w:ascii="Times New Roman" w:hAnsi="Times New Roman"/>
          <w:sz w:val="28"/>
          <w:szCs w:val="28"/>
        </w:rPr>
        <w:t xml:space="preserve">- HS vận dụng được các kiến thức về thống kê và xác suất thực nghiệm trong chương IX để làm các bài tập </w:t>
      </w:r>
      <w:r w:rsidRPr="00515AA8">
        <w:rPr>
          <w:rFonts w:ascii="Times New Roman" w:hAnsi="Times New Roman"/>
          <w:color w:val="000000"/>
          <w:sz w:val="28"/>
          <w:szCs w:val="28"/>
        </w:rPr>
        <w:t>có nội dung gắn với thực tiễn ở mức độ đơn giản</w:t>
      </w:r>
      <w:r w:rsidRPr="00515AA8">
        <w:rPr>
          <w:rFonts w:ascii="Times New Roman" w:hAnsi="Times New Roman"/>
          <w:sz w:val="28"/>
          <w:szCs w:val="28"/>
        </w:rPr>
        <w:t xml:space="preserve"> nhằm phát triển các kỹ năng thu thập dữ liệu, lập bảng thống kê, vẽ biểu đồ, tính được xác suất thực nghiệm của một sự kiện.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Làm các bài tập 9.34; 9.35 cuối chương IX trang 98/SGK. Chơi trò chơi quay xổ số về tính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Lời giải các bài tập 9.34; 9.35 cuối chương IX trang 98/SGK; tính xác suất thực nghiệm trong tình huống thực tế</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211"/>
      </w:tblGrid>
      <w:tr w:rsidR="00B22266" w:rsidRPr="00515AA8" w:rsidTr="00ED142E">
        <w:tc>
          <w:tcPr>
            <w:tcW w:w="4928"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341"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ED142E">
        <w:tc>
          <w:tcPr>
            <w:tcW w:w="4928"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tiến hành thu thập dữ liệu và thể hiện dữ liệu qua bảng thông qua bài tập 9.34/SGK</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Việt muốn tìm hiểu về đội bóng yêu thích của một số bạn nam. Em hãy giúp Việt: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Lập phiếu hỏi để thu thập dữ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Thu thập trong phạm vi lớp em và ghi lại kết quả dưới dạng bảng.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Từ kết quả thu được em có kết luận gì?</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thực hiện nhóm</w:t>
            </w:r>
            <w:r w:rsidR="00AD727A" w:rsidRPr="00515AA8">
              <w:rPr>
                <w:rFonts w:ascii="Times New Roman" w:hAnsi="Times New Roman"/>
                <w:sz w:val="28"/>
                <w:szCs w:val="28"/>
              </w:rPr>
              <w:t xml:space="preserve"> tổ</w:t>
            </w:r>
            <w:r w:rsidRPr="00515AA8">
              <w:rPr>
                <w:rFonts w:ascii="Times New Roman" w:hAnsi="Times New Roman"/>
                <w:sz w:val="28"/>
                <w:szCs w:val="28"/>
              </w:rPr>
              <w:t xml:space="preserve"> theo yêu cầu của GV.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hướng dẫn, bổ trợ: Khi yêu cầu HS thiết kế bảng hỏi thì GV có thể cố định trước một số đội bóng được nhiều người yêu thích để người được hỏi được lựa chọn, cũng có thể để người được hỏi tự điền tên đội bóng mà họ yêu thích.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được hỏi đánh dấu vào phiếu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Nhóm trưởng thu phiếu hỏi và lập bảng tổng hợp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w:t>
            </w:r>
            <w:r w:rsidRPr="00515AA8">
              <w:rPr>
                <w:rFonts w:ascii="Times New Roman" w:hAnsi="Times New Roman"/>
                <w:color w:val="000000"/>
                <w:sz w:val="28"/>
                <w:szCs w:val="28"/>
                <w:lang w:val="vi-VN"/>
              </w:rPr>
              <w:t>GV khẳng định kết quả đúng và đánh giá mức độ hoàn thành của HS.</w:t>
            </w:r>
          </w:p>
        </w:tc>
        <w:tc>
          <w:tcPr>
            <w:tcW w:w="5341"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9.34/SGK</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Bài giải:</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a. Phiếu hỏi:  Đội bóng yêu thích của bạn?</w:t>
            </w:r>
          </w:p>
          <w:p w:rsidR="00B22266"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(Đánh dấu X vào ô bạn chọn)</w:t>
            </w:r>
          </w:p>
          <w:p w:rsidR="00B00BED" w:rsidRPr="00515AA8" w:rsidRDefault="008A0CCB" w:rsidP="0077675D">
            <w:pPr>
              <w:shd w:val="clear" w:color="auto" w:fill="FFFFFF"/>
              <w:spacing w:before="120" w:after="0" w:line="240" w:lineRule="auto"/>
              <w:jc w:val="both"/>
              <w:rPr>
                <w:rFonts w:ascii="Times New Roman" w:hAnsi="Times New Roman"/>
                <w:sz w:val="28"/>
                <w:szCs w:val="28"/>
              </w:rPr>
            </w:pPr>
            <w:r>
              <w:rPr>
                <w:rFonts w:ascii="Times New Roman" w:hAnsi="Times New Roman"/>
                <w:sz w:val="28"/>
                <w:szCs w:val="28"/>
              </w:rPr>
              <w:pict>
                <v:shape id="_x0000_i1055" type="#_x0000_t75" style="width:156pt;height:186pt">
                  <v:imagedata r:id="rId62" o:title="Bieu do 6"/>
                </v:shape>
              </w:pi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 Số bạn thích đội HAGL là nhiều nhất, đội SÀI GÒN là ít nhất</w:t>
            </w:r>
          </w:p>
          <w:p w:rsidR="00B22266" w:rsidRDefault="00B22266" w:rsidP="0077675D">
            <w:pPr>
              <w:shd w:val="clear" w:color="auto" w:fill="FFFFFF"/>
              <w:spacing w:before="120" w:after="0" w:line="240" w:lineRule="auto"/>
              <w:jc w:val="both"/>
              <w:rPr>
                <w:rFonts w:ascii="Times New Roman" w:hAnsi="Times New Roman"/>
                <w:i/>
                <w:sz w:val="28"/>
                <w:szCs w:val="28"/>
              </w:rPr>
            </w:pPr>
            <w:r w:rsidRPr="00515AA8">
              <w:rPr>
                <w:rFonts w:ascii="Times New Roman" w:hAnsi="Times New Roman"/>
                <w:i/>
                <w:sz w:val="28"/>
                <w:szCs w:val="28"/>
              </w:rPr>
              <w:t>(Kết quả Dự kiến - tùy vào thực nghiệm của HS có thể có kết quả khác)</w:t>
            </w:r>
          </w:p>
          <w:p w:rsidR="00B00BED" w:rsidRPr="00515AA8" w:rsidRDefault="008A0CCB" w:rsidP="0077675D">
            <w:pPr>
              <w:shd w:val="clear" w:color="auto" w:fill="FFFFFF"/>
              <w:spacing w:before="120" w:after="0" w:line="240" w:lineRule="auto"/>
              <w:jc w:val="both"/>
              <w:rPr>
                <w:rFonts w:ascii="Times New Roman" w:hAnsi="Times New Roman"/>
                <w:i/>
                <w:sz w:val="28"/>
                <w:szCs w:val="28"/>
              </w:rPr>
            </w:pPr>
            <w:r>
              <w:rPr>
                <w:rFonts w:ascii="Times New Roman" w:hAnsi="Times New Roman"/>
                <w:i/>
                <w:sz w:val="28"/>
                <w:szCs w:val="28"/>
              </w:rPr>
              <w:pict>
                <v:shape id="_x0000_i1056" type="#_x0000_t75" style="width:231pt;height:207.75pt">
                  <v:imagedata r:id="rId63" o:title="Bieu do 7"/>
                </v:shape>
              </w:pi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p>
        </w:tc>
      </w:tr>
      <w:tr w:rsidR="00B22266" w:rsidRPr="00515AA8" w:rsidTr="00ED142E">
        <w:tc>
          <w:tcPr>
            <w:tcW w:w="4928"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tiến hành thu thập dữ liệu và thể hiện dữ liệu qua bảng thông qua bài tập 9.35/SGK</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Một túi đựng 2 quả bóng màu xanh, 4 quả bóng màu vàng và 1 quả bóng màu đỏ có cùng kích thước. </w:t>
            </w:r>
            <w:smartTag w:uri="urn:schemas-microsoft-com:office:smarttags" w:element="place">
              <w:smartTag w:uri="urn:schemas-microsoft-com:office:smarttags" w:element="country-region">
                <w:r w:rsidRPr="00515AA8">
                  <w:rPr>
                    <w:rFonts w:ascii="Times New Roman" w:hAnsi="Times New Roman"/>
                    <w:sz w:val="28"/>
                    <w:szCs w:val="28"/>
                  </w:rPr>
                  <w:t>Nam</w:t>
                </w:r>
              </w:smartTag>
            </w:smartTag>
            <w:r w:rsidRPr="00515AA8">
              <w:rPr>
                <w:rFonts w:ascii="Times New Roman" w:hAnsi="Times New Roman"/>
                <w:sz w:val="28"/>
                <w:szCs w:val="28"/>
              </w:rPr>
              <w:t xml:space="preserve"> lấy một quả bóng mà không nhìn vào túi. </w:t>
            </w:r>
          </w:p>
          <w:p w:rsidR="00B22266" w:rsidRPr="00515AA8" w:rsidRDefault="00C7615C" w:rsidP="0077675D">
            <w:pPr>
              <w:spacing w:before="120" w:after="0" w:line="240" w:lineRule="auto"/>
              <w:jc w:val="both"/>
              <w:rPr>
                <w:rFonts w:ascii="Times New Roman" w:hAnsi="Times New Roman"/>
                <w:b/>
                <w:bCs/>
                <w:sz w:val="28"/>
                <w:szCs w:val="28"/>
              </w:rPr>
            </w:pPr>
            <w:r>
              <w:rPr>
                <w:rFonts w:ascii="Times New Roman" w:hAnsi="Times New Roman"/>
                <w:sz w:val="28"/>
                <w:szCs w:val="28"/>
              </w:rPr>
              <w:t>a) Quả</w:t>
            </w:r>
            <w:r w:rsidR="00B22266" w:rsidRPr="00515AA8">
              <w:rPr>
                <w:rFonts w:ascii="Times New Roman" w:hAnsi="Times New Roman"/>
                <w:sz w:val="28"/>
                <w:szCs w:val="28"/>
              </w:rPr>
              <w:t xml:space="preserve"> bóng </w:t>
            </w:r>
            <w:smartTag w:uri="urn:schemas-microsoft-com:office:smarttags" w:element="place">
              <w:smartTag w:uri="urn:schemas-microsoft-com:office:smarttags" w:element="country-region">
                <w:r w:rsidR="00B22266" w:rsidRPr="00515AA8">
                  <w:rPr>
                    <w:rFonts w:ascii="Times New Roman" w:hAnsi="Times New Roman"/>
                    <w:sz w:val="28"/>
                    <w:szCs w:val="28"/>
                  </w:rPr>
                  <w:t>Nam</w:t>
                </w:r>
              </w:smartTag>
            </w:smartTag>
            <w:r w:rsidR="00B22266" w:rsidRPr="00515AA8">
              <w:rPr>
                <w:rFonts w:ascii="Times New Roman" w:hAnsi="Times New Roman"/>
                <w:sz w:val="28"/>
                <w:szCs w:val="28"/>
              </w:rPr>
              <w:t xml:space="preserve"> lấy ra có thể có màu gì? </w:t>
            </w:r>
          </w:p>
          <w:p w:rsidR="00B22266" w:rsidRPr="00515AA8" w:rsidRDefault="00B22266" w:rsidP="0077675D">
            <w:pPr>
              <w:pStyle w:val="Heading1"/>
              <w:shd w:val="clear" w:color="auto" w:fill="FFFFFF"/>
              <w:spacing w:before="120" w:beforeAutospacing="0" w:after="0" w:afterAutospacing="0"/>
              <w:jc w:val="both"/>
              <w:rPr>
                <w:b w:val="0"/>
                <w:bCs w:val="0"/>
                <w:sz w:val="28"/>
                <w:szCs w:val="28"/>
                <w:lang w:eastAsia="en-US"/>
              </w:rPr>
            </w:pPr>
            <w:r w:rsidRPr="00515AA8">
              <w:rPr>
                <w:b w:val="0"/>
                <w:bCs w:val="0"/>
                <w:sz w:val="28"/>
                <w:szCs w:val="28"/>
                <w:lang w:eastAsia="en-US"/>
              </w:rPr>
              <w:t xml:space="preserve">b) Em hãy lấy một quả bóng từ túi đó </w:t>
            </w:r>
            <w:r w:rsidRPr="00515AA8">
              <w:rPr>
                <w:rFonts w:eastAsia="Times New Roman"/>
                <w:position w:val="-6"/>
                <w:lang w:eastAsia="en-US"/>
              </w:rPr>
              <w:object w:dxaOrig="360" w:dyaOrig="300">
                <v:shape id="_x0000_i1057" type="#_x0000_t75" style="width:18pt;height:15pt" o:ole="">
                  <v:imagedata r:id="rId64" o:title=""/>
                </v:shape>
                <o:OLEObject Type="Embed" ProgID="Equation.DSMT4" ShapeID="_x0000_i1057" DrawAspect="Content" ObjectID="_1689153785" r:id="rId65"/>
              </w:object>
            </w:r>
            <w:r w:rsidRPr="00515AA8">
              <w:rPr>
                <w:b w:val="0"/>
                <w:bCs w:val="0"/>
                <w:sz w:val="28"/>
                <w:szCs w:val="28"/>
                <w:lang w:eastAsia="en-US"/>
              </w:rPr>
              <w:t xml:space="preserve"> lần, sau mỗi lần ghi lại xem quả bóng lấy được có màu gì rồi trả bóng lại túi trước khi lấy lần sau. Hoàn thiện bảng thống kê sau: </w:t>
            </w:r>
          </w:p>
          <w:tbl>
            <w:tblPr>
              <w:tblW w:w="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223"/>
              <w:gridCol w:w="1223"/>
              <w:gridCol w:w="1223"/>
            </w:tblGrid>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Màu bóng</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Xanh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Vàng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Đỏ</w:t>
                  </w:r>
                </w:p>
              </w:tc>
            </w:tr>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Số lần</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p>
              </w:tc>
            </w:tr>
          </w:tbl>
          <w:p w:rsidR="00B22266" w:rsidRPr="00515AA8" w:rsidRDefault="00B22266" w:rsidP="0077675D">
            <w:pPr>
              <w:pStyle w:val="Heading1"/>
              <w:shd w:val="clear" w:color="auto" w:fill="FFFFFF"/>
              <w:spacing w:before="120" w:beforeAutospacing="0" w:after="0" w:afterAutospacing="0"/>
              <w:jc w:val="both"/>
              <w:rPr>
                <w:b w:val="0"/>
                <w:bCs w:val="0"/>
                <w:sz w:val="28"/>
                <w:szCs w:val="28"/>
                <w:lang w:eastAsia="en-US"/>
              </w:rPr>
            </w:pPr>
            <w:r w:rsidRPr="00515AA8">
              <w:rPr>
                <w:b w:val="0"/>
                <w:bCs w:val="0"/>
                <w:sz w:val="28"/>
                <w:szCs w:val="28"/>
                <w:lang w:eastAsia="en-US"/>
              </w:rPr>
              <w:t xml:space="preserve">c) Vẽ biểu đồ cột biểu diễn bảng thống kê trên; </w:t>
            </w:r>
          </w:p>
          <w:p w:rsidR="00B22266" w:rsidRPr="00515AA8" w:rsidRDefault="00B22266" w:rsidP="0077675D">
            <w:pPr>
              <w:pStyle w:val="Heading1"/>
              <w:shd w:val="clear" w:color="auto" w:fill="FFFFFF"/>
              <w:spacing w:before="120" w:beforeAutospacing="0" w:after="0" w:afterAutospacing="0"/>
              <w:jc w:val="both"/>
              <w:rPr>
                <w:b w:val="0"/>
                <w:bCs w:val="0"/>
                <w:sz w:val="28"/>
                <w:szCs w:val="28"/>
                <w:lang w:eastAsia="en-US"/>
              </w:rPr>
            </w:pPr>
            <w:r w:rsidRPr="00515AA8">
              <w:rPr>
                <w:b w:val="0"/>
                <w:bCs w:val="0"/>
                <w:sz w:val="28"/>
                <w:szCs w:val="28"/>
                <w:lang w:eastAsia="en-US"/>
              </w:rPr>
              <w:t>d) Tính xác suất thực nghiệm của các sự kiện quả bóng lấy ra có màu (1) xanh; (2) vàng; (3) đỏ.</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chuẩn bị 1 chiếc hộp, 2 quả bóng xanh, 4 quả bóng vàng và 1 quả bóng đỏ có cùng kích thước.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giải quyết bài tập theo cá nhân dưới sự hướng dẫn của GV</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 câu a.</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- 1 HS lên thực hiện yêu cầu của câu b, các HS còn lại theo dõi và ghi lại số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Dựa vào bảng số liệu, các em HS vẽ biễu đồ cột.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tính xác su</w:t>
            </w:r>
            <w:r w:rsidRPr="00515AA8">
              <w:rPr>
                <w:rFonts w:ascii="Times New Roman" w:hAnsi="Times New Roman"/>
                <w:bCs/>
                <w:sz w:val="28"/>
                <w:szCs w:val="28"/>
              </w:rPr>
              <w:t>ất thực nghiệm của các sự kiện q</w:t>
            </w:r>
            <w:r w:rsidRPr="00515AA8">
              <w:rPr>
                <w:rFonts w:ascii="Times New Roman" w:hAnsi="Times New Roman"/>
                <w:sz w:val="28"/>
                <w:szCs w:val="28"/>
              </w:rPr>
              <w:t>uả bóng lấy ra có màu xanh; vàng; đỏ</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w:t>
            </w:r>
            <w:r w:rsidRPr="00515AA8">
              <w:rPr>
                <w:rFonts w:ascii="Times New Roman" w:hAnsi="Times New Roman"/>
                <w:color w:val="000000"/>
                <w:sz w:val="28"/>
                <w:szCs w:val="28"/>
                <w:lang w:val="vi-VN"/>
              </w:rPr>
              <w:t>GV khẳng định kết quả đúng và đánh giá mức độ hoàn thành của HS.</w:t>
            </w:r>
          </w:p>
        </w:tc>
        <w:tc>
          <w:tcPr>
            <w:tcW w:w="5341"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9.35/SGK</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Bài giải:</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a. Quả bóng lấy ra có thể có màu vàng, xanh hoặc đỏ</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w:t>
            </w:r>
          </w:p>
          <w:p w:rsidR="00B22266" w:rsidRPr="00515AA8" w:rsidRDefault="00B22266" w:rsidP="0077675D">
            <w:pPr>
              <w:shd w:val="clear" w:color="auto" w:fill="FFFFFF"/>
              <w:spacing w:before="120" w:after="0" w:line="240" w:lineRule="auto"/>
              <w:jc w:val="both"/>
              <w:rPr>
                <w:rFonts w:ascii="Times New Roman" w:hAnsi="Times New Roman"/>
                <w:i/>
                <w:sz w:val="28"/>
                <w:szCs w:val="28"/>
              </w:rPr>
            </w:pPr>
            <w:r w:rsidRPr="00515AA8">
              <w:rPr>
                <w:rFonts w:ascii="Times New Roman" w:hAnsi="Times New Roman"/>
                <w:i/>
                <w:sz w:val="28"/>
                <w:szCs w:val="28"/>
              </w:rPr>
              <w:t>(Kết quả Dự kiến - tùy vào thực nghiệm của HS có thể có kết quả khác)</w:t>
            </w:r>
          </w:p>
          <w:tbl>
            <w:tblPr>
              <w:tblW w:w="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223"/>
              <w:gridCol w:w="1223"/>
              <w:gridCol w:w="1223"/>
            </w:tblGrid>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Màu bóng</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Xanh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Vàng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Đỏ</w:t>
                  </w:r>
                </w:p>
              </w:tc>
            </w:tr>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Số lần</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r w:rsidRPr="00515AA8">
                    <w:rPr>
                      <w:rFonts w:eastAsia="Times New Roman"/>
                      <w:position w:val="-6"/>
                      <w:lang w:eastAsia="en-US"/>
                    </w:rPr>
                    <w:object w:dxaOrig="200" w:dyaOrig="300">
                      <v:shape id="_x0000_i1058" type="#_x0000_t75" style="width:10.5pt;height:15pt" o:ole="">
                        <v:imagedata r:id="rId66" o:title=""/>
                      </v:shape>
                      <o:OLEObject Type="Embed" ProgID="Equation.DSMT4" ShapeID="_x0000_i1058" DrawAspect="Content" ObjectID="_1689153786" r:id="rId67"/>
                    </w:objec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r w:rsidRPr="00515AA8">
                    <w:rPr>
                      <w:rFonts w:eastAsia="Times New Roman"/>
                      <w:position w:val="-4"/>
                      <w:lang w:eastAsia="en-US"/>
                    </w:rPr>
                    <w:object w:dxaOrig="320" w:dyaOrig="279">
                      <v:shape id="_x0000_i1059" type="#_x0000_t75" style="width:16.5pt;height:14.25pt" o:ole="">
                        <v:imagedata r:id="rId68" o:title=""/>
                      </v:shape>
                      <o:OLEObject Type="Embed" ProgID="Equation.DSMT4" ShapeID="_x0000_i1059" DrawAspect="Content" ObjectID="_1689153787" r:id="rId69"/>
                    </w:objec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r w:rsidRPr="00515AA8">
                    <w:rPr>
                      <w:rFonts w:eastAsia="Times New Roman"/>
                      <w:position w:val="-4"/>
                      <w:lang w:eastAsia="en-US"/>
                    </w:rPr>
                    <w:object w:dxaOrig="220" w:dyaOrig="279">
                      <v:shape id="_x0000_i1060" type="#_x0000_t75" style="width:10.5pt;height:14.25pt" o:ole="">
                        <v:imagedata r:id="rId70" o:title=""/>
                      </v:shape>
                      <o:OLEObject Type="Embed" ProgID="Equation.DSMT4" ShapeID="_x0000_i1060" DrawAspect="Content" ObjectID="_1689153788" r:id="rId71"/>
                    </w:object>
                  </w:r>
                </w:p>
              </w:tc>
            </w:tr>
          </w:tbl>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c. </w:t>
            </w:r>
          </w:p>
          <w:p w:rsidR="00B22266" w:rsidRPr="00515AA8" w:rsidRDefault="00B22266" w:rsidP="0077675D">
            <w:pPr>
              <w:shd w:val="clear" w:color="auto" w:fill="FFFFFF"/>
              <w:spacing w:before="120" w:after="0" w:line="240" w:lineRule="auto"/>
              <w:jc w:val="center"/>
              <w:rPr>
                <w:rFonts w:ascii="Times New Roman" w:hAnsi="Times New Roman"/>
                <w:sz w:val="28"/>
                <w:szCs w:val="28"/>
              </w:rPr>
            </w:pPr>
            <w:r w:rsidRPr="00515AA8">
              <w:rPr>
                <w:rFonts w:ascii="Times New Roman" w:hAnsi="Times New Roman"/>
                <w:noProof/>
                <w:sz w:val="28"/>
                <w:szCs w:val="28"/>
              </w:rPr>
              <w:object w:dxaOrig="4205" w:dyaOrig="3648">
                <v:shape id="Chart 22" o:spid="_x0000_i1061" type="#_x0000_t75" style="width:210pt;height:182.25pt;visibility:visible" o:ole="">
                  <v:imagedata r:id="rId72" o:title=""/>
                  <o:lock v:ext="edit" aspectratio="f"/>
                </v:shape>
                <o:OLEObject Type="Embed" ProgID="Excel.Sheet.8" ShapeID="Chart 22" DrawAspect="Content" ObjectID="_1689153789" r:id="rId73"/>
              </w:obje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d. Xác suất thực nghiệm các sự kiện quả bóng lấy ra có màu:</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Xanh: </w:t>
            </w:r>
            <w:r w:rsidR="00AF1637" w:rsidRPr="00AF1637">
              <w:rPr>
                <w:rFonts w:eastAsia="Times New Roman"/>
                <w:position w:val="-28"/>
              </w:rPr>
              <w:object w:dxaOrig="1020" w:dyaOrig="720">
                <v:shape id="_x0000_i1062" type="#_x0000_t75" style="width:51pt;height:35.25pt" o:ole="">
                  <v:imagedata r:id="rId74" o:title=""/>
                </v:shape>
                <o:OLEObject Type="Embed" ProgID="Equation.DSMT4" ShapeID="_x0000_i1062" DrawAspect="Content" ObjectID="_1689153790" r:id="rId75"/>
              </w:obje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Vàng: </w:t>
            </w:r>
            <w:r w:rsidR="00AF1637" w:rsidRPr="00AF1637">
              <w:rPr>
                <w:rFonts w:eastAsia="Times New Roman"/>
                <w:position w:val="-28"/>
              </w:rPr>
              <w:object w:dxaOrig="1020" w:dyaOrig="720">
                <v:shape id="_x0000_i1063" type="#_x0000_t75" style="width:51.75pt;height:35.25pt" o:ole="">
                  <v:imagedata r:id="rId76" o:title=""/>
                </v:shape>
                <o:OLEObject Type="Embed" ProgID="Equation.DSMT4" ShapeID="_x0000_i1063" DrawAspect="Content" ObjectID="_1689153791" r:id="rId77"/>
              </w:obje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Đỏ: </w:t>
            </w:r>
            <w:r w:rsidR="00AF1637" w:rsidRPr="00AF1637">
              <w:rPr>
                <w:rFonts w:eastAsia="Times New Roman"/>
                <w:position w:val="-28"/>
              </w:rPr>
              <w:object w:dxaOrig="980" w:dyaOrig="720">
                <v:shape id="_x0000_i1064" type="#_x0000_t75" style="width:48.75pt;height:35.25pt" o:ole="">
                  <v:imagedata r:id="rId78" o:title=""/>
                </v:shape>
                <o:OLEObject Type="Embed" ProgID="Equation.DSMT4" ShapeID="_x0000_i1064" DrawAspect="Content" ObjectID="_1689153792" r:id="rId79"/>
              </w:object>
            </w:r>
          </w:p>
        </w:tc>
      </w:tr>
      <w:tr w:rsidR="00B22266" w:rsidRPr="0077675D" w:rsidTr="00ED142E">
        <w:tc>
          <w:tcPr>
            <w:tcW w:w="4928"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GV cho HS chơi trò chơi nội dung sau: Em và Bạn chơi một trò chơi như sau: Mỗi người chơi lần lượt quay một tấm bìa có gắn mũi tên ở tâm (như hình vẽ bên). Nếu mũi tên chỉ vào số chẵn thì Em thắng, nếu mũi tên chỉ vào số lẻ thì Bạn thắng.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a) Em và Bạn đã chơi tất cả </w:t>
            </w:r>
            <w:r w:rsidRPr="00515AA8">
              <w:rPr>
                <w:position w:val="-6"/>
              </w:rPr>
              <w:object w:dxaOrig="340" w:dyaOrig="300">
                <v:shape id="_x0000_i1065" type="#_x0000_t75" style="width:17.25pt;height:15pt" o:ole="">
                  <v:imagedata r:id="rId80" o:title=""/>
                </v:shape>
                <o:OLEObject Type="Embed" ProgID="Equation.DSMT4" ShapeID="_x0000_i1065" DrawAspect="Content" ObjectID="_1689153793" r:id="rId81"/>
              </w:object>
            </w:r>
            <w:r w:rsidRPr="00515AA8">
              <w:rPr>
                <w:rFonts w:ascii="Times New Roman" w:hAnsi="Times New Roman"/>
                <w:sz w:val="28"/>
                <w:szCs w:val="28"/>
              </w:rPr>
              <w:t>ván, em hãy ghi lại số ván bạn Em thắng, số ván bạn Bạn thắng.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b) Tính xác suất thực nghiệm của các sự kiện để “Em thắng”, “Bạn thắng”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chuẩn bị 1 số tấm bìa như hình vẽ</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chơi trò chơi theo nhóm</w:t>
            </w:r>
            <w:r w:rsidR="00A13EDD" w:rsidRPr="00515AA8">
              <w:rPr>
                <w:rFonts w:ascii="Times New Roman" w:hAnsi="Times New Roman"/>
                <w:sz w:val="28"/>
                <w:szCs w:val="28"/>
              </w:rPr>
              <w:t xml:space="preserve"> đôi</w:t>
            </w:r>
            <w:r w:rsidRPr="00515AA8">
              <w:rPr>
                <w:rFonts w:ascii="Times New Roman" w:hAnsi="Times New Roman"/>
                <w:sz w:val="28"/>
                <w:szCs w:val="28"/>
              </w:rPr>
              <w:t xml:space="preserve"> mà GV đã quy định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ghi lại số ván của mỗi bạn thắng và sau đó tính xác suất thực nghiệm của các sự kiện để “Em thắng”, “Bạn thắng”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các nhóm nêu kết quả sau khi chơi trò chơi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3</w:t>
            </w:r>
          </w:p>
          <w:p w:rsidR="00B22266" w:rsidRPr="00515AA8" w:rsidRDefault="00B22266" w:rsidP="0077675D">
            <w:pPr>
              <w:spacing w:before="120" w:after="0" w:line="240" w:lineRule="auto"/>
              <w:jc w:val="both"/>
              <w:rPr>
                <w:rFonts w:ascii="Times New Roman" w:hAnsi="Times New Roman"/>
                <w:color w:val="000000"/>
                <w:sz w:val="28"/>
                <w:szCs w:val="28"/>
                <w:lang w:val="vi-VN"/>
              </w:rPr>
            </w:pPr>
            <w:r w:rsidRPr="00515AA8">
              <w:rPr>
                <w:rFonts w:ascii="Times New Roman" w:hAnsi="Times New Roman"/>
                <w:sz w:val="28"/>
                <w:szCs w:val="28"/>
              </w:rPr>
              <w:t xml:space="preserve">- </w:t>
            </w:r>
            <w:r w:rsidRPr="00515AA8">
              <w:rPr>
                <w:rFonts w:ascii="Times New Roman" w:hAnsi="Times New Roman"/>
                <w:color w:val="000000"/>
                <w:sz w:val="28"/>
                <w:szCs w:val="28"/>
                <w:lang w:val="vi-VN"/>
              </w:rPr>
              <w:t xml:space="preserve">GV khẳng định kết quả đúng và đánh giá mức độ </w:t>
            </w:r>
            <w:r w:rsidRPr="00515AA8">
              <w:rPr>
                <w:rFonts w:ascii="Times New Roman" w:hAnsi="Times New Roman"/>
                <w:color w:val="000000"/>
                <w:sz w:val="28"/>
                <w:szCs w:val="28"/>
              </w:rPr>
              <w:t xml:space="preserve">tham gia và </w:t>
            </w:r>
            <w:r w:rsidRPr="00515AA8">
              <w:rPr>
                <w:rFonts w:ascii="Times New Roman" w:hAnsi="Times New Roman"/>
                <w:color w:val="000000"/>
                <w:sz w:val="28"/>
                <w:szCs w:val="28"/>
                <w:lang w:val="vi-VN"/>
              </w:rPr>
              <w:t>hoàn thành của HS.</w:t>
            </w:r>
          </w:p>
          <w:p w:rsidR="00B22266" w:rsidRPr="00515AA8" w:rsidRDefault="00B22266" w:rsidP="0077675D">
            <w:pPr>
              <w:spacing w:before="120" w:after="0" w:line="240" w:lineRule="auto"/>
              <w:jc w:val="both"/>
              <w:rPr>
                <w:rFonts w:ascii="Times New Roman" w:hAnsi="Times New Roman"/>
                <w:color w:val="000000"/>
                <w:sz w:val="28"/>
                <w:szCs w:val="28"/>
                <w:lang w:val="vi-VN"/>
              </w:rPr>
            </w:pPr>
            <w:r w:rsidRPr="00515AA8">
              <w:rPr>
                <w:rFonts w:ascii="Times New Roman" w:hAnsi="Times New Roman"/>
                <w:color w:val="000000"/>
                <w:sz w:val="28"/>
                <w:szCs w:val="28"/>
                <w:lang w:val="vi-VN"/>
              </w:rPr>
              <w:t xml:space="preserve">- GV cùng HS khái quát: </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Tỉ số giữa số lần một sự kiện xảy ra và số lần thực hiện thí nghiệm có thể dùng để biểu diễn khả năng xảy ra của một sự kiện đó</w:t>
            </w:r>
          </w:p>
          <w:p w:rsidR="00B22266" w:rsidRPr="00515AA8" w:rsidRDefault="00B22266" w:rsidP="0077675D">
            <w:pPr>
              <w:spacing w:before="120" w:after="0" w:line="240" w:lineRule="auto"/>
              <w:jc w:val="both"/>
              <w:rPr>
                <w:rFonts w:ascii="Times New Roman" w:hAnsi="Times New Roman"/>
                <w:b/>
                <w:color w:val="FF0000"/>
                <w:sz w:val="28"/>
                <w:szCs w:val="28"/>
                <w:lang w:val="vi-VN"/>
              </w:rPr>
            </w:pPr>
            <w:r w:rsidRPr="00515AA8">
              <w:rPr>
                <w:rFonts w:ascii="Times New Roman" w:hAnsi="Times New Roman"/>
                <w:sz w:val="28"/>
                <w:szCs w:val="28"/>
                <w:lang w:val="vi-VN"/>
              </w:rPr>
              <w:t>+ Xác suất thực nghiệm phụ thuộc vào người thực hiện thí nghiệm, trò chơi và số lần người đó thực hiện thí nghiệm, trò chơi.</w:t>
            </w:r>
          </w:p>
        </w:tc>
        <w:tc>
          <w:tcPr>
            <w:tcW w:w="5341" w:type="dxa"/>
          </w:tcPr>
          <w:p w:rsidR="00B22266" w:rsidRPr="0077675D" w:rsidRDefault="00BC3D41" w:rsidP="0077675D">
            <w:pPr>
              <w:tabs>
                <w:tab w:val="left" w:pos="1155"/>
              </w:tabs>
              <w:spacing w:before="120" w:after="0" w:line="240" w:lineRule="auto"/>
              <w:jc w:val="both"/>
              <w:rPr>
                <w:rFonts w:ascii="Times New Roman" w:hAnsi="Times New Roman"/>
                <w:sz w:val="28"/>
                <w:szCs w:val="28"/>
                <w:lang w:val="vi-VN"/>
              </w:rPr>
            </w:pPr>
            <w:r>
              <w:rPr>
                <w:rFonts w:ascii="Times New Roman" w:hAnsi="Times New Roman"/>
                <w:sz w:val="28"/>
                <w:szCs w:val="28"/>
                <w:lang w:val="vi-VN"/>
              </w:rPr>
              <w:tab/>
            </w:r>
          </w:p>
          <w:p w:rsidR="00BC3D41" w:rsidRPr="0077675D" w:rsidRDefault="00BC3D41" w:rsidP="0077675D">
            <w:pPr>
              <w:tabs>
                <w:tab w:val="left" w:pos="1155"/>
              </w:tabs>
              <w:spacing w:before="120" w:after="0" w:line="240" w:lineRule="auto"/>
              <w:jc w:val="center"/>
              <w:rPr>
                <w:rFonts w:ascii="Times New Roman" w:hAnsi="Times New Roman"/>
                <w:sz w:val="28"/>
                <w:szCs w:val="28"/>
                <w:lang w:val="vi-VN"/>
              </w:rPr>
            </w:pPr>
          </w:p>
          <w:p w:rsidR="00B22266" w:rsidRPr="00515AA8" w:rsidRDefault="00B22266" w:rsidP="0077675D">
            <w:pPr>
              <w:spacing w:before="120" w:after="0" w:line="240" w:lineRule="auto"/>
              <w:jc w:val="both"/>
              <w:rPr>
                <w:rFonts w:ascii="Times New Roman" w:hAnsi="Times New Roman"/>
                <w:sz w:val="28"/>
                <w:szCs w:val="28"/>
                <w:lang w:val="vi-VN"/>
              </w:rPr>
            </w:pPr>
          </w:p>
        </w:tc>
      </w:tr>
    </w:tbl>
    <w:p w:rsidR="00B22266" w:rsidRPr="00515AA8" w:rsidRDefault="008A0CCB" w:rsidP="0077675D">
      <w:pPr>
        <w:spacing w:before="120" w:after="0" w:line="240" w:lineRule="auto"/>
        <w:jc w:val="both"/>
        <w:rPr>
          <w:rFonts w:ascii="Times New Roman" w:hAnsi="Times New Roman"/>
          <w:sz w:val="28"/>
          <w:szCs w:val="28"/>
          <w:lang w:val="vi-VN"/>
        </w:rPr>
      </w:pPr>
      <w:r>
        <w:rPr>
          <w:noProof/>
        </w:rPr>
        <w:object w:dxaOrig="1440" w:dyaOrig="1440">
          <v:shape id="_x0000_s1092" type="#_x0000_t75" style="position:absolute;left:0;text-align:left;margin-left:290.85pt;margin-top:-476.2pt;width:175.9pt;height:175.9pt;z-index:251657216;mso-position-horizontal-relative:text;mso-position-vertical-relative:text;mso-width-relative:page;mso-height-relative:page">
            <v:imagedata r:id="rId82" o:title=""/>
          </v:shape>
          <o:OLEObject Type="Embed" ProgID="PBrush" ShapeID="_x0000_s1092" DrawAspect="Content" ObjectID="_1689153801" r:id="rId83"/>
        </w:object>
      </w:r>
      <w:r w:rsidR="00B22266" w:rsidRPr="00515AA8">
        <w:rPr>
          <w:rFonts w:ascii="Times New Roman" w:hAnsi="Times New Roman"/>
          <w:b/>
          <w:color w:val="FF0000"/>
          <w:sz w:val="28"/>
          <w:szCs w:val="28"/>
          <w:lang w:val="vi-VN"/>
        </w:rPr>
        <w:t xml:space="preserve">4. Hoạt động 4: Vận dụng </w:t>
      </w:r>
      <w:r w:rsidR="00B22266" w:rsidRPr="00515AA8">
        <w:rPr>
          <w:rFonts w:ascii="Times New Roman" w:hAnsi="Times New Roman"/>
          <w:sz w:val="28"/>
          <w:szCs w:val="28"/>
          <w:lang w:val="vi-VN"/>
        </w:rPr>
        <w:t>(</w:t>
      </w:r>
      <w:r w:rsidR="00803C30" w:rsidRPr="0077675D">
        <w:rPr>
          <w:rFonts w:ascii="Times New Roman" w:hAnsi="Times New Roman"/>
          <w:sz w:val="28"/>
          <w:szCs w:val="28"/>
          <w:lang w:val="vi-VN"/>
        </w:rPr>
        <w:t>8</w:t>
      </w:r>
      <w:r w:rsidR="00B22266" w:rsidRPr="00515AA8">
        <w:rPr>
          <w:rFonts w:ascii="Times New Roman" w:hAnsi="Times New Roman"/>
          <w:sz w:val="28"/>
          <w:szCs w:val="28"/>
          <w:lang w:val="vi-VN"/>
        </w:rPr>
        <w:t xml:space="preserve"> phút)</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a) Mục tiêu:</w:t>
      </w:r>
    </w:p>
    <w:p w:rsidR="00B22266" w:rsidRPr="00515AA8" w:rsidRDefault="00B22266" w:rsidP="0077675D">
      <w:pPr>
        <w:spacing w:before="120" w:after="0" w:line="240" w:lineRule="auto"/>
        <w:jc w:val="both"/>
        <w:rPr>
          <w:rFonts w:ascii="Times New Roman" w:hAnsi="Times New Roman"/>
          <w:i/>
          <w:color w:val="FFC000"/>
          <w:sz w:val="28"/>
          <w:szCs w:val="28"/>
          <w:lang w:val="vi-VN"/>
        </w:rPr>
      </w:pPr>
      <w:r w:rsidRPr="00515AA8">
        <w:rPr>
          <w:rFonts w:ascii="Times New Roman" w:hAnsi="Times New Roman"/>
          <w:sz w:val="28"/>
          <w:szCs w:val="28"/>
          <w:lang w:val="vi-VN"/>
        </w:rPr>
        <w:t xml:space="preserve">- HS vận dụng kiến thức về thống kê và xác suất thực nghiệm đã học trong chương IX để làm các bài tập </w:t>
      </w:r>
      <w:r w:rsidRPr="00515AA8">
        <w:rPr>
          <w:rFonts w:ascii="Times New Roman" w:hAnsi="Times New Roman"/>
          <w:color w:val="000000"/>
          <w:sz w:val="28"/>
          <w:szCs w:val="28"/>
          <w:lang w:val="vi-VN"/>
        </w:rPr>
        <w:t>có nội dung gắn với thực tiễn ở mức độ đơn giản</w:t>
      </w:r>
      <w:r w:rsidRPr="00515AA8">
        <w:rPr>
          <w:rFonts w:ascii="Times New Roman" w:hAnsi="Times New Roman"/>
          <w:sz w:val="28"/>
          <w:szCs w:val="28"/>
          <w:lang w:val="vi-VN"/>
        </w:rPr>
        <w:t xml:space="preserve"> nhằm phát triển các kỹ năng liệt kê được 1 sự kiện có thể xảy ra.</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b) Nội dung:</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HS làm bài tập 9.38/SGK trang 98: Thực hành, liệt kê các kết quả có thể xảy ra. </w:t>
      </w:r>
    </w:p>
    <w:p w:rsidR="00B22266" w:rsidRPr="00515AA8" w:rsidRDefault="00B22266" w:rsidP="0077675D">
      <w:pPr>
        <w:spacing w:before="120" w:after="0" w:line="240" w:lineRule="auto"/>
        <w:jc w:val="both"/>
        <w:rPr>
          <w:rFonts w:ascii="Times New Roman" w:hAnsi="Times New Roman"/>
          <w:b/>
          <w:color w:val="FF0000"/>
          <w:sz w:val="28"/>
          <w:szCs w:val="28"/>
          <w:lang w:val="vi-VN"/>
        </w:rPr>
      </w:pPr>
      <w:r w:rsidRPr="00515AA8">
        <w:rPr>
          <w:rFonts w:ascii="Times New Roman" w:hAnsi="Times New Roman"/>
          <w:b/>
          <w:color w:val="FF0000"/>
          <w:sz w:val="28"/>
          <w:szCs w:val="28"/>
          <w:lang w:val="vi-VN"/>
        </w:rPr>
        <w:t>c) Sản phẩm:</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Các kết quả có thể xảy ra là:</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Quỳnh chọn </w:t>
      </w:r>
      <w:r w:rsidRPr="00515AA8">
        <w:rPr>
          <w:position w:val="-4"/>
          <w:lang w:val="vi-VN"/>
        </w:rPr>
        <w:object w:dxaOrig="220" w:dyaOrig="279">
          <v:shape id="_x0000_i1067" type="#_x0000_t75" style="width:10.5pt;height:14.25pt" o:ole="">
            <v:imagedata r:id="rId84" o:title=""/>
          </v:shape>
          <o:OLEObject Type="Embed" ProgID="Equation.DSMT4" ShapeID="_x0000_i1067" DrawAspect="Content" ObjectID="_1689153794" r:id="rId85"/>
        </w:object>
      </w:r>
      <w:r w:rsidRPr="00515AA8">
        <w:rPr>
          <w:lang w:val="vi-VN"/>
        </w:rPr>
        <w:t xml:space="preserve"> </w:t>
      </w:r>
      <w:r w:rsidRPr="00515AA8">
        <w:rPr>
          <w:rFonts w:ascii="Times New Roman" w:hAnsi="Times New Roman"/>
          <w:sz w:val="28"/>
          <w:szCs w:val="28"/>
          <w:lang w:val="vi-VN"/>
        </w:rPr>
        <w:t>cái bút bi</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Quỳnh chọn </w:t>
      </w:r>
      <w:r w:rsidRPr="00515AA8">
        <w:rPr>
          <w:position w:val="-4"/>
          <w:lang w:val="vi-VN"/>
        </w:rPr>
        <w:object w:dxaOrig="220" w:dyaOrig="279">
          <v:shape id="_x0000_i1068" type="#_x0000_t75" style="width:10.5pt;height:14.25pt" o:ole="">
            <v:imagedata r:id="rId84" o:title=""/>
          </v:shape>
          <o:OLEObject Type="Embed" ProgID="Equation.DSMT4" ShapeID="_x0000_i1068" DrawAspect="Content" ObjectID="_1689153795" r:id="rId86"/>
        </w:object>
      </w:r>
      <w:r w:rsidRPr="00515AA8">
        <w:rPr>
          <w:lang w:val="vi-VN"/>
        </w:rPr>
        <w:t xml:space="preserve"> </w:t>
      </w:r>
      <w:r w:rsidRPr="00515AA8">
        <w:rPr>
          <w:rFonts w:ascii="Times New Roman" w:hAnsi="Times New Roman"/>
          <w:sz w:val="28"/>
          <w:szCs w:val="28"/>
          <w:lang w:val="vi-VN"/>
        </w:rPr>
        <w:t>cái bút chì</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Quỳnh chọn </w:t>
      </w:r>
      <w:r w:rsidRPr="00515AA8">
        <w:rPr>
          <w:position w:val="-4"/>
          <w:lang w:val="vi-VN"/>
        </w:rPr>
        <w:object w:dxaOrig="160" w:dyaOrig="279">
          <v:shape id="_x0000_i1069" type="#_x0000_t75" style="width:8.25pt;height:14.25pt" o:ole="">
            <v:imagedata r:id="rId87" o:title=""/>
          </v:shape>
          <o:OLEObject Type="Embed" ProgID="Equation.DSMT4" ShapeID="_x0000_i1069" DrawAspect="Content" ObjectID="_1689153796" r:id="rId88"/>
        </w:object>
      </w:r>
      <w:r w:rsidRPr="00515AA8">
        <w:rPr>
          <w:lang w:val="vi-VN"/>
        </w:rPr>
        <w:t xml:space="preserve"> </w:t>
      </w:r>
      <w:r w:rsidRPr="00515AA8">
        <w:rPr>
          <w:rFonts w:ascii="Times New Roman" w:hAnsi="Times New Roman"/>
          <w:sz w:val="28"/>
          <w:szCs w:val="28"/>
          <w:lang w:val="vi-VN"/>
        </w:rPr>
        <w:t xml:space="preserve">cái bút chì và </w:t>
      </w:r>
      <w:r w:rsidRPr="00515AA8">
        <w:rPr>
          <w:position w:val="-4"/>
          <w:lang w:val="vi-VN"/>
        </w:rPr>
        <w:object w:dxaOrig="160" w:dyaOrig="279">
          <v:shape id="_x0000_i1070" type="#_x0000_t75" style="width:8.25pt;height:14.25pt" o:ole="">
            <v:imagedata r:id="rId87" o:title=""/>
          </v:shape>
          <o:OLEObject Type="Embed" ProgID="Equation.DSMT4" ShapeID="_x0000_i1070" DrawAspect="Content" ObjectID="_1689153797" r:id="rId89"/>
        </w:object>
      </w:r>
      <w:r w:rsidRPr="00515AA8">
        <w:rPr>
          <w:lang w:val="vi-VN"/>
        </w:rPr>
        <w:t xml:space="preserve"> </w:t>
      </w:r>
      <w:r w:rsidRPr="00515AA8">
        <w:rPr>
          <w:rFonts w:ascii="Times New Roman" w:hAnsi="Times New Roman"/>
          <w:sz w:val="28"/>
          <w:szCs w:val="28"/>
          <w:lang w:val="vi-VN"/>
        </w:rPr>
        <w:t>cái bút bi</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d) Tổ chức thực hiện:</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Giao nhiệm vụ 1</w:t>
      </w:r>
      <w:r w:rsidRPr="00515AA8">
        <w:rPr>
          <w:rFonts w:ascii="Times New Roman" w:hAnsi="Times New Roman"/>
          <w:sz w:val="28"/>
          <w:szCs w:val="28"/>
          <w:lang w:val="vi-VN"/>
        </w:rPr>
        <w:t xml:space="preserve">: - GV yêu cầu HS làm bài tập 9.38/SGK trang 98: Trong hộp có </w:t>
      </w:r>
      <w:r w:rsidRPr="00515AA8">
        <w:rPr>
          <w:position w:val="-6"/>
          <w:lang w:val="vi-VN"/>
        </w:rPr>
        <w:object w:dxaOrig="200" w:dyaOrig="300">
          <v:shape id="_x0000_i1071" type="#_x0000_t75" style="width:10.5pt;height:15pt" o:ole="">
            <v:imagedata r:id="rId90" o:title=""/>
          </v:shape>
          <o:OLEObject Type="Embed" ProgID="Equation.DSMT4" ShapeID="_x0000_i1071" DrawAspect="Content" ObjectID="_1689153798" r:id="rId91"/>
        </w:object>
      </w:r>
      <w:r w:rsidRPr="00515AA8">
        <w:rPr>
          <w:rFonts w:ascii="Times New Roman" w:hAnsi="Times New Roman"/>
          <w:sz w:val="28"/>
          <w:szCs w:val="28"/>
          <w:lang w:val="vi-VN"/>
        </w:rPr>
        <w:t xml:space="preserve"> phần thưởng gồm </w:t>
      </w:r>
      <w:r w:rsidRPr="00515AA8">
        <w:rPr>
          <w:position w:val="-4"/>
          <w:lang w:val="vi-VN"/>
        </w:rPr>
        <w:object w:dxaOrig="220" w:dyaOrig="279">
          <v:shape id="_x0000_i1072" type="#_x0000_t75" style="width:10.5pt;height:14.25pt" o:ole="">
            <v:imagedata r:id="rId84" o:title=""/>
          </v:shape>
          <o:OLEObject Type="Embed" ProgID="Equation.DSMT4" ShapeID="_x0000_i1072" DrawAspect="Content" ObjectID="_1689153799" r:id="rId92"/>
        </w:object>
      </w:r>
      <w:r w:rsidRPr="00515AA8">
        <w:rPr>
          <w:rFonts w:ascii="Times New Roman" w:hAnsi="Times New Roman"/>
          <w:sz w:val="28"/>
          <w:szCs w:val="28"/>
          <w:lang w:val="vi-VN"/>
        </w:rPr>
        <w:t xml:space="preserve"> chiếc bút chì và </w:t>
      </w:r>
      <w:r w:rsidRPr="00515AA8">
        <w:rPr>
          <w:position w:val="-6"/>
          <w:lang w:val="vi-VN"/>
        </w:rPr>
        <w:object w:dxaOrig="200" w:dyaOrig="300">
          <v:shape id="_x0000_i1073" type="#_x0000_t75" style="width:10.5pt;height:15pt" o:ole="">
            <v:imagedata r:id="rId93" o:title=""/>
          </v:shape>
          <o:OLEObject Type="Embed" ProgID="Equation.DSMT4" ShapeID="_x0000_i1073" DrawAspect="Content" ObjectID="_1689153800" r:id="rId94"/>
        </w:object>
      </w:r>
      <w:r w:rsidRPr="00515AA8">
        <w:rPr>
          <w:rFonts w:ascii="Times New Roman" w:hAnsi="Times New Roman"/>
          <w:sz w:val="28"/>
          <w:szCs w:val="28"/>
          <w:lang w:val="vi-VN"/>
        </w:rPr>
        <w:t xml:space="preserve">chiếc bút bi. Quỳnh chọn ngẫu nhiên hai phần thưởng trong hộp. Em hãy liệt kê các kết quả có thể xảy ra. </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HS thực hành và liệt kê các kết quả có thể xảy ra.</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Hướng dẫn, hỗ trợ: GV giải đáp thắc mắc của HS để hiểu rõ nhiệm vụ.</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Giao nhiệm vụ 2</w:t>
      </w:r>
      <w:r w:rsidRPr="00515AA8">
        <w:rPr>
          <w:rFonts w:ascii="Times New Roman" w:hAnsi="Times New Roman"/>
          <w:sz w:val="28"/>
          <w:szCs w:val="28"/>
          <w:lang w:val="vi-VN"/>
        </w:rPr>
        <w:t>: (2 phút) Yêu cầu HS thực hiện cá nhân</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Cs/>
          <w:sz w:val="28"/>
          <w:szCs w:val="28"/>
          <w:lang w:val="vi-VN"/>
        </w:rPr>
        <w:t>- Xem lại các bài tập đã làm trong tiết học.</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Làm các bài tập còn lại trong SGK trang 98 và sách bài tập .</w:t>
      </w:r>
    </w:p>
    <w:p w:rsidR="00B22266" w:rsidRPr="004235C1"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Chuẩn bị giờ sau: các em hãy về nhà hỏi bố mẹ các khoản chi tiêu của gia đình trong vòng một tuần và các em hãy ghi chép các khoản chi tiêu đó lại với số tiền tương ứng của từng khoản.</w:t>
      </w:r>
    </w:p>
    <w:sectPr w:rsidR="00B22266" w:rsidRPr="004235C1" w:rsidSect="0077675D">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341FD3"/>
    <w:multiLevelType w:val="multilevel"/>
    <w:tmpl w:val="0C96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A22"/>
    <w:rsid w:val="00004510"/>
    <w:rsid w:val="00024B3D"/>
    <w:rsid w:val="00024CBF"/>
    <w:rsid w:val="000300BF"/>
    <w:rsid w:val="00030AEC"/>
    <w:rsid w:val="000336FF"/>
    <w:rsid w:val="00034A6C"/>
    <w:rsid w:val="0004025D"/>
    <w:rsid w:val="00055F14"/>
    <w:rsid w:val="00060E29"/>
    <w:rsid w:val="00061AD7"/>
    <w:rsid w:val="00071292"/>
    <w:rsid w:val="00074210"/>
    <w:rsid w:val="00074B10"/>
    <w:rsid w:val="0008291D"/>
    <w:rsid w:val="000850E5"/>
    <w:rsid w:val="000907FD"/>
    <w:rsid w:val="000921CC"/>
    <w:rsid w:val="00092745"/>
    <w:rsid w:val="000940C8"/>
    <w:rsid w:val="00095FF0"/>
    <w:rsid w:val="000A091A"/>
    <w:rsid w:val="000A296E"/>
    <w:rsid w:val="000A2C8B"/>
    <w:rsid w:val="000A5A1F"/>
    <w:rsid w:val="000A7D06"/>
    <w:rsid w:val="000B2628"/>
    <w:rsid w:val="000B2FA5"/>
    <w:rsid w:val="000B3EBD"/>
    <w:rsid w:val="000C0142"/>
    <w:rsid w:val="000C1472"/>
    <w:rsid w:val="000C3EC5"/>
    <w:rsid w:val="000C44C0"/>
    <w:rsid w:val="000D13C3"/>
    <w:rsid w:val="000D252F"/>
    <w:rsid w:val="000D58D7"/>
    <w:rsid w:val="000E63E0"/>
    <w:rsid w:val="000F002C"/>
    <w:rsid w:val="000F190E"/>
    <w:rsid w:val="0010128F"/>
    <w:rsid w:val="00101D41"/>
    <w:rsid w:val="00102095"/>
    <w:rsid w:val="00105C9A"/>
    <w:rsid w:val="001119C8"/>
    <w:rsid w:val="0011747D"/>
    <w:rsid w:val="00122833"/>
    <w:rsid w:val="00126CE1"/>
    <w:rsid w:val="0015056D"/>
    <w:rsid w:val="00161951"/>
    <w:rsid w:val="001735DD"/>
    <w:rsid w:val="00182754"/>
    <w:rsid w:val="001A1D78"/>
    <w:rsid w:val="001A37A3"/>
    <w:rsid w:val="001A4C78"/>
    <w:rsid w:val="001B610F"/>
    <w:rsid w:val="001B6405"/>
    <w:rsid w:val="001B777F"/>
    <w:rsid w:val="001D0D5C"/>
    <w:rsid w:val="001E2C11"/>
    <w:rsid w:val="001E401D"/>
    <w:rsid w:val="001F2E5D"/>
    <w:rsid w:val="001F44BD"/>
    <w:rsid w:val="001F6D78"/>
    <w:rsid w:val="001F7CB0"/>
    <w:rsid w:val="00204284"/>
    <w:rsid w:val="00214B4E"/>
    <w:rsid w:val="002204D2"/>
    <w:rsid w:val="00237147"/>
    <w:rsid w:val="002418C0"/>
    <w:rsid w:val="002438D5"/>
    <w:rsid w:val="002615CF"/>
    <w:rsid w:val="0026324A"/>
    <w:rsid w:val="00266C22"/>
    <w:rsid w:val="00270858"/>
    <w:rsid w:val="00274B9F"/>
    <w:rsid w:val="0028230D"/>
    <w:rsid w:val="002A58D3"/>
    <w:rsid w:val="002A73AF"/>
    <w:rsid w:val="002B02E4"/>
    <w:rsid w:val="002B0C90"/>
    <w:rsid w:val="002C7602"/>
    <w:rsid w:val="002D75C6"/>
    <w:rsid w:val="002E66F1"/>
    <w:rsid w:val="002F4C50"/>
    <w:rsid w:val="0030107B"/>
    <w:rsid w:val="0030260B"/>
    <w:rsid w:val="00306E4E"/>
    <w:rsid w:val="0031652B"/>
    <w:rsid w:val="00316602"/>
    <w:rsid w:val="003178A2"/>
    <w:rsid w:val="0032138B"/>
    <w:rsid w:val="003332D2"/>
    <w:rsid w:val="0034244F"/>
    <w:rsid w:val="00352CE5"/>
    <w:rsid w:val="0035346A"/>
    <w:rsid w:val="003549C1"/>
    <w:rsid w:val="00355FC4"/>
    <w:rsid w:val="00360D32"/>
    <w:rsid w:val="00362FE7"/>
    <w:rsid w:val="003A00BD"/>
    <w:rsid w:val="003A1AB4"/>
    <w:rsid w:val="003A2428"/>
    <w:rsid w:val="003C72B2"/>
    <w:rsid w:val="003C78CD"/>
    <w:rsid w:val="003D2D72"/>
    <w:rsid w:val="003D3072"/>
    <w:rsid w:val="003D35C2"/>
    <w:rsid w:val="003D719C"/>
    <w:rsid w:val="003E26B8"/>
    <w:rsid w:val="003E29E0"/>
    <w:rsid w:val="003E6C73"/>
    <w:rsid w:val="003F540A"/>
    <w:rsid w:val="0040209D"/>
    <w:rsid w:val="00403099"/>
    <w:rsid w:val="00403935"/>
    <w:rsid w:val="0040473A"/>
    <w:rsid w:val="004079D2"/>
    <w:rsid w:val="00410E6D"/>
    <w:rsid w:val="004200DF"/>
    <w:rsid w:val="004223D3"/>
    <w:rsid w:val="004235C1"/>
    <w:rsid w:val="004439B7"/>
    <w:rsid w:val="004527BF"/>
    <w:rsid w:val="00455BEA"/>
    <w:rsid w:val="004565AD"/>
    <w:rsid w:val="004605EC"/>
    <w:rsid w:val="00462699"/>
    <w:rsid w:val="00463581"/>
    <w:rsid w:val="004667B2"/>
    <w:rsid w:val="00470A3C"/>
    <w:rsid w:val="0047546E"/>
    <w:rsid w:val="004826FF"/>
    <w:rsid w:val="00482ACD"/>
    <w:rsid w:val="00493D20"/>
    <w:rsid w:val="004B16F4"/>
    <w:rsid w:val="004B6B87"/>
    <w:rsid w:val="004B7AE1"/>
    <w:rsid w:val="004C0849"/>
    <w:rsid w:val="004C69C3"/>
    <w:rsid w:val="004C7B63"/>
    <w:rsid w:val="004D28AB"/>
    <w:rsid w:val="004D35E4"/>
    <w:rsid w:val="004E4A02"/>
    <w:rsid w:val="00502A46"/>
    <w:rsid w:val="00507124"/>
    <w:rsid w:val="00512B46"/>
    <w:rsid w:val="00515AA8"/>
    <w:rsid w:val="00517BED"/>
    <w:rsid w:val="00521D50"/>
    <w:rsid w:val="00522582"/>
    <w:rsid w:val="005238DE"/>
    <w:rsid w:val="00531287"/>
    <w:rsid w:val="005353F9"/>
    <w:rsid w:val="00536455"/>
    <w:rsid w:val="00545E7D"/>
    <w:rsid w:val="005676E0"/>
    <w:rsid w:val="00571B48"/>
    <w:rsid w:val="005720F5"/>
    <w:rsid w:val="00574383"/>
    <w:rsid w:val="005753CD"/>
    <w:rsid w:val="0058290C"/>
    <w:rsid w:val="005834E3"/>
    <w:rsid w:val="00590FED"/>
    <w:rsid w:val="0059328A"/>
    <w:rsid w:val="00596364"/>
    <w:rsid w:val="005A6030"/>
    <w:rsid w:val="005A75BA"/>
    <w:rsid w:val="005B0097"/>
    <w:rsid w:val="005B4E71"/>
    <w:rsid w:val="005B7429"/>
    <w:rsid w:val="005D2582"/>
    <w:rsid w:val="005D3964"/>
    <w:rsid w:val="005E2CD2"/>
    <w:rsid w:val="005E5A4F"/>
    <w:rsid w:val="005F1D46"/>
    <w:rsid w:val="00604930"/>
    <w:rsid w:val="006156BC"/>
    <w:rsid w:val="00616A69"/>
    <w:rsid w:val="0062297D"/>
    <w:rsid w:val="00626092"/>
    <w:rsid w:val="00633264"/>
    <w:rsid w:val="0063457D"/>
    <w:rsid w:val="00645130"/>
    <w:rsid w:val="006576BC"/>
    <w:rsid w:val="00657AF4"/>
    <w:rsid w:val="00661DAC"/>
    <w:rsid w:val="00685A20"/>
    <w:rsid w:val="00687248"/>
    <w:rsid w:val="00691981"/>
    <w:rsid w:val="0069759F"/>
    <w:rsid w:val="006976A7"/>
    <w:rsid w:val="00697C6A"/>
    <w:rsid w:val="006B1220"/>
    <w:rsid w:val="006B6B85"/>
    <w:rsid w:val="006C0979"/>
    <w:rsid w:val="006C2A17"/>
    <w:rsid w:val="006D6DB5"/>
    <w:rsid w:val="006D7EEB"/>
    <w:rsid w:val="006F1406"/>
    <w:rsid w:val="006F4376"/>
    <w:rsid w:val="006F6E77"/>
    <w:rsid w:val="006F7C38"/>
    <w:rsid w:val="00710D8C"/>
    <w:rsid w:val="00711825"/>
    <w:rsid w:val="00720D15"/>
    <w:rsid w:val="007213B1"/>
    <w:rsid w:val="00733C13"/>
    <w:rsid w:val="00751B1C"/>
    <w:rsid w:val="00754BC4"/>
    <w:rsid w:val="00762E04"/>
    <w:rsid w:val="00763282"/>
    <w:rsid w:val="00763E4D"/>
    <w:rsid w:val="00766EA0"/>
    <w:rsid w:val="00772AFD"/>
    <w:rsid w:val="0077675D"/>
    <w:rsid w:val="0078043E"/>
    <w:rsid w:val="00781800"/>
    <w:rsid w:val="007848C6"/>
    <w:rsid w:val="00797F50"/>
    <w:rsid w:val="007A0019"/>
    <w:rsid w:val="007A2853"/>
    <w:rsid w:val="007A5B04"/>
    <w:rsid w:val="007A6B8D"/>
    <w:rsid w:val="007B3CD2"/>
    <w:rsid w:val="007C2067"/>
    <w:rsid w:val="007C2EC7"/>
    <w:rsid w:val="007D5BAE"/>
    <w:rsid w:val="007D63DD"/>
    <w:rsid w:val="007F6E0D"/>
    <w:rsid w:val="00802EAD"/>
    <w:rsid w:val="00803C30"/>
    <w:rsid w:val="00803DD5"/>
    <w:rsid w:val="008041F0"/>
    <w:rsid w:val="00804373"/>
    <w:rsid w:val="008064D7"/>
    <w:rsid w:val="008161F8"/>
    <w:rsid w:val="00826D4F"/>
    <w:rsid w:val="00830FC5"/>
    <w:rsid w:val="00831F33"/>
    <w:rsid w:val="008447D3"/>
    <w:rsid w:val="00845522"/>
    <w:rsid w:val="00851389"/>
    <w:rsid w:val="00852408"/>
    <w:rsid w:val="00852F87"/>
    <w:rsid w:val="00853920"/>
    <w:rsid w:val="00856F7D"/>
    <w:rsid w:val="00857F6B"/>
    <w:rsid w:val="0086243B"/>
    <w:rsid w:val="00867858"/>
    <w:rsid w:val="008711D3"/>
    <w:rsid w:val="00872AD0"/>
    <w:rsid w:val="00873E10"/>
    <w:rsid w:val="00875127"/>
    <w:rsid w:val="008818DC"/>
    <w:rsid w:val="00882B70"/>
    <w:rsid w:val="00894C64"/>
    <w:rsid w:val="00897677"/>
    <w:rsid w:val="008A0CCB"/>
    <w:rsid w:val="008B0159"/>
    <w:rsid w:val="008B254C"/>
    <w:rsid w:val="008B49CC"/>
    <w:rsid w:val="008C1660"/>
    <w:rsid w:val="008C2A22"/>
    <w:rsid w:val="008C755B"/>
    <w:rsid w:val="008D0DCD"/>
    <w:rsid w:val="008D1541"/>
    <w:rsid w:val="008D7A28"/>
    <w:rsid w:val="008E57FF"/>
    <w:rsid w:val="008F6B81"/>
    <w:rsid w:val="008F6CA5"/>
    <w:rsid w:val="00907A16"/>
    <w:rsid w:val="00916B27"/>
    <w:rsid w:val="00916CAD"/>
    <w:rsid w:val="0092029B"/>
    <w:rsid w:val="00920B23"/>
    <w:rsid w:val="00922305"/>
    <w:rsid w:val="00926D4D"/>
    <w:rsid w:val="00926F4D"/>
    <w:rsid w:val="009331ED"/>
    <w:rsid w:val="0094655A"/>
    <w:rsid w:val="009609F5"/>
    <w:rsid w:val="0096653D"/>
    <w:rsid w:val="00966DD5"/>
    <w:rsid w:val="00971E9D"/>
    <w:rsid w:val="00974577"/>
    <w:rsid w:val="00980EF0"/>
    <w:rsid w:val="0098376B"/>
    <w:rsid w:val="009839FF"/>
    <w:rsid w:val="00986356"/>
    <w:rsid w:val="00986EF9"/>
    <w:rsid w:val="00987B7D"/>
    <w:rsid w:val="009978A4"/>
    <w:rsid w:val="009A1702"/>
    <w:rsid w:val="009A1E39"/>
    <w:rsid w:val="009A1EAF"/>
    <w:rsid w:val="009A2F54"/>
    <w:rsid w:val="009B0A06"/>
    <w:rsid w:val="009B2010"/>
    <w:rsid w:val="009B4822"/>
    <w:rsid w:val="009B4CFF"/>
    <w:rsid w:val="009B6094"/>
    <w:rsid w:val="009C3849"/>
    <w:rsid w:val="009C672A"/>
    <w:rsid w:val="009D0F04"/>
    <w:rsid w:val="009D15EA"/>
    <w:rsid w:val="009D43B9"/>
    <w:rsid w:val="009D458B"/>
    <w:rsid w:val="009E29DD"/>
    <w:rsid w:val="009F2245"/>
    <w:rsid w:val="009F3CE7"/>
    <w:rsid w:val="009F70E9"/>
    <w:rsid w:val="009F7103"/>
    <w:rsid w:val="00A04779"/>
    <w:rsid w:val="00A0689E"/>
    <w:rsid w:val="00A10D67"/>
    <w:rsid w:val="00A13EDD"/>
    <w:rsid w:val="00A20A2F"/>
    <w:rsid w:val="00A23577"/>
    <w:rsid w:val="00A30917"/>
    <w:rsid w:val="00A341B3"/>
    <w:rsid w:val="00A41AC5"/>
    <w:rsid w:val="00A4732A"/>
    <w:rsid w:val="00A47FF0"/>
    <w:rsid w:val="00A5665F"/>
    <w:rsid w:val="00A7293F"/>
    <w:rsid w:val="00A736B9"/>
    <w:rsid w:val="00A7458E"/>
    <w:rsid w:val="00A77DD5"/>
    <w:rsid w:val="00A8083C"/>
    <w:rsid w:val="00A829F8"/>
    <w:rsid w:val="00A8629F"/>
    <w:rsid w:val="00A92ECE"/>
    <w:rsid w:val="00A96E3B"/>
    <w:rsid w:val="00AA485A"/>
    <w:rsid w:val="00AA55C2"/>
    <w:rsid w:val="00AB49B1"/>
    <w:rsid w:val="00AC1357"/>
    <w:rsid w:val="00AC669F"/>
    <w:rsid w:val="00AD481F"/>
    <w:rsid w:val="00AD4DEB"/>
    <w:rsid w:val="00AD6234"/>
    <w:rsid w:val="00AD727A"/>
    <w:rsid w:val="00AE1BE8"/>
    <w:rsid w:val="00AE6C8A"/>
    <w:rsid w:val="00AF04E6"/>
    <w:rsid w:val="00AF1637"/>
    <w:rsid w:val="00AF6183"/>
    <w:rsid w:val="00AF6528"/>
    <w:rsid w:val="00AF7C54"/>
    <w:rsid w:val="00B0050D"/>
    <w:rsid w:val="00B00B2A"/>
    <w:rsid w:val="00B00BED"/>
    <w:rsid w:val="00B07F51"/>
    <w:rsid w:val="00B106E5"/>
    <w:rsid w:val="00B12BAF"/>
    <w:rsid w:val="00B22266"/>
    <w:rsid w:val="00B2492F"/>
    <w:rsid w:val="00B27615"/>
    <w:rsid w:val="00B34332"/>
    <w:rsid w:val="00B35AC5"/>
    <w:rsid w:val="00B35C75"/>
    <w:rsid w:val="00B4248B"/>
    <w:rsid w:val="00B4276E"/>
    <w:rsid w:val="00B42F44"/>
    <w:rsid w:val="00B45587"/>
    <w:rsid w:val="00B46043"/>
    <w:rsid w:val="00B569B2"/>
    <w:rsid w:val="00B63F0B"/>
    <w:rsid w:val="00B66D43"/>
    <w:rsid w:val="00B73874"/>
    <w:rsid w:val="00B74826"/>
    <w:rsid w:val="00B75156"/>
    <w:rsid w:val="00B7606D"/>
    <w:rsid w:val="00B779EF"/>
    <w:rsid w:val="00B81D10"/>
    <w:rsid w:val="00B90120"/>
    <w:rsid w:val="00B9094A"/>
    <w:rsid w:val="00B97B8A"/>
    <w:rsid w:val="00BA73F2"/>
    <w:rsid w:val="00BB19BD"/>
    <w:rsid w:val="00BB4862"/>
    <w:rsid w:val="00BB5DF9"/>
    <w:rsid w:val="00BC207B"/>
    <w:rsid w:val="00BC3D41"/>
    <w:rsid w:val="00BC4DA4"/>
    <w:rsid w:val="00BC4F5E"/>
    <w:rsid w:val="00BD0765"/>
    <w:rsid w:val="00BD4F37"/>
    <w:rsid w:val="00BD7D95"/>
    <w:rsid w:val="00BE0116"/>
    <w:rsid w:val="00BE0582"/>
    <w:rsid w:val="00BE4DB1"/>
    <w:rsid w:val="00BE67E4"/>
    <w:rsid w:val="00BF65B6"/>
    <w:rsid w:val="00C00E30"/>
    <w:rsid w:val="00C00E64"/>
    <w:rsid w:val="00C03B69"/>
    <w:rsid w:val="00C0597B"/>
    <w:rsid w:val="00C10234"/>
    <w:rsid w:val="00C108AD"/>
    <w:rsid w:val="00C11D0B"/>
    <w:rsid w:val="00C12056"/>
    <w:rsid w:val="00C132AD"/>
    <w:rsid w:val="00C14768"/>
    <w:rsid w:val="00C16F94"/>
    <w:rsid w:val="00C32372"/>
    <w:rsid w:val="00C33CA5"/>
    <w:rsid w:val="00C33F2E"/>
    <w:rsid w:val="00C43884"/>
    <w:rsid w:val="00C45CAD"/>
    <w:rsid w:val="00C477B6"/>
    <w:rsid w:val="00C64D99"/>
    <w:rsid w:val="00C66A55"/>
    <w:rsid w:val="00C71E76"/>
    <w:rsid w:val="00C746E2"/>
    <w:rsid w:val="00C7615C"/>
    <w:rsid w:val="00C777B6"/>
    <w:rsid w:val="00C77FCD"/>
    <w:rsid w:val="00C81615"/>
    <w:rsid w:val="00CA1062"/>
    <w:rsid w:val="00CA4C9C"/>
    <w:rsid w:val="00CA6325"/>
    <w:rsid w:val="00CA6ADA"/>
    <w:rsid w:val="00CC2383"/>
    <w:rsid w:val="00CC4F7F"/>
    <w:rsid w:val="00CD18E8"/>
    <w:rsid w:val="00CE32F1"/>
    <w:rsid w:val="00CE58E9"/>
    <w:rsid w:val="00CF64E7"/>
    <w:rsid w:val="00D024D0"/>
    <w:rsid w:val="00D05223"/>
    <w:rsid w:val="00D11F8A"/>
    <w:rsid w:val="00D1616F"/>
    <w:rsid w:val="00D172BB"/>
    <w:rsid w:val="00D21EF0"/>
    <w:rsid w:val="00D224B6"/>
    <w:rsid w:val="00D25F51"/>
    <w:rsid w:val="00D27FF1"/>
    <w:rsid w:val="00D33057"/>
    <w:rsid w:val="00D373D7"/>
    <w:rsid w:val="00D40DE1"/>
    <w:rsid w:val="00D40E4C"/>
    <w:rsid w:val="00D44214"/>
    <w:rsid w:val="00D541BC"/>
    <w:rsid w:val="00D57A13"/>
    <w:rsid w:val="00D62D88"/>
    <w:rsid w:val="00D659C1"/>
    <w:rsid w:val="00D67672"/>
    <w:rsid w:val="00D703ED"/>
    <w:rsid w:val="00D706FA"/>
    <w:rsid w:val="00D7283B"/>
    <w:rsid w:val="00D77BAD"/>
    <w:rsid w:val="00D85FE1"/>
    <w:rsid w:val="00D903A4"/>
    <w:rsid w:val="00D91740"/>
    <w:rsid w:val="00D97F75"/>
    <w:rsid w:val="00DA2CA1"/>
    <w:rsid w:val="00DB2B58"/>
    <w:rsid w:val="00DC5642"/>
    <w:rsid w:val="00DE18B6"/>
    <w:rsid w:val="00DE4203"/>
    <w:rsid w:val="00E17297"/>
    <w:rsid w:val="00E243C6"/>
    <w:rsid w:val="00E433F1"/>
    <w:rsid w:val="00E51B7B"/>
    <w:rsid w:val="00E542B1"/>
    <w:rsid w:val="00E65E20"/>
    <w:rsid w:val="00E66D15"/>
    <w:rsid w:val="00E764C1"/>
    <w:rsid w:val="00E93FCA"/>
    <w:rsid w:val="00EA7906"/>
    <w:rsid w:val="00EB4466"/>
    <w:rsid w:val="00EB4B88"/>
    <w:rsid w:val="00EB4C6E"/>
    <w:rsid w:val="00EC2F45"/>
    <w:rsid w:val="00EC4EF3"/>
    <w:rsid w:val="00ED142E"/>
    <w:rsid w:val="00ED3812"/>
    <w:rsid w:val="00ED7808"/>
    <w:rsid w:val="00EE097F"/>
    <w:rsid w:val="00EE0BCA"/>
    <w:rsid w:val="00EF7F2C"/>
    <w:rsid w:val="00F012DD"/>
    <w:rsid w:val="00F05829"/>
    <w:rsid w:val="00F07555"/>
    <w:rsid w:val="00F36EBB"/>
    <w:rsid w:val="00F421D7"/>
    <w:rsid w:val="00F44271"/>
    <w:rsid w:val="00F45ED5"/>
    <w:rsid w:val="00F47319"/>
    <w:rsid w:val="00F57F3D"/>
    <w:rsid w:val="00F615BD"/>
    <w:rsid w:val="00F62044"/>
    <w:rsid w:val="00F65124"/>
    <w:rsid w:val="00F805C6"/>
    <w:rsid w:val="00F87519"/>
    <w:rsid w:val="00F92EAE"/>
    <w:rsid w:val="00FA14AA"/>
    <w:rsid w:val="00FB36FB"/>
    <w:rsid w:val="00FB4244"/>
    <w:rsid w:val="00FC2DBE"/>
    <w:rsid w:val="00FC51BB"/>
    <w:rsid w:val="00FD07AD"/>
    <w:rsid w:val="00FD3A7F"/>
    <w:rsid w:val="00FD7B7F"/>
    <w:rsid w:val="00FE04A3"/>
    <w:rsid w:val="00FE15EB"/>
    <w:rsid w:val="00FE2FE3"/>
    <w:rsid w:val="00FE30B7"/>
    <w:rsid w:val="00FE66CB"/>
    <w:rsid w:val="00FF0291"/>
    <w:rsid w:val="00FF37CA"/>
    <w:rsid w:val="00FF6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142"/>
    <o:shapelayout v:ext="edit">
      <o:idmap v:ext="edit" data="1"/>
    </o:shapelayout>
  </w:shapeDefaults>
  <w:decimalSymbol w:val="."/>
  <w:listSeparator w:val=","/>
  <w15:docId w15:val="{CB18E94E-D7BC-444D-8DE8-5CF7404B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AE1"/>
    <w:pPr>
      <w:spacing w:after="160" w:line="259" w:lineRule="auto"/>
    </w:pPr>
    <w:rPr>
      <w:sz w:val="22"/>
      <w:szCs w:val="22"/>
      <w:lang w:val="en-US" w:eastAsia="en-US"/>
    </w:rPr>
  </w:style>
  <w:style w:type="paragraph" w:styleId="Heading1">
    <w:name w:val="heading 1"/>
    <w:basedOn w:val="Normal"/>
    <w:link w:val="Heading1Char"/>
    <w:uiPriority w:val="99"/>
    <w:qFormat/>
    <w:rsid w:val="008D7A28"/>
    <w:pPr>
      <w:spacing w:before="100" w:beforeAutospacing="1" w:after="100" w:afterAutospacing="1" w:line="240" w:lineRule="auto"/>
      <w:outlineLvl w:val="0"/>
    </w:pPr>
    <w:rPr>
      <w:rFonts w:ascii="Times New Roman" w:hAnsi="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D7A28"/>
    <w:rPr>
      <w:rFonts w:ascii="Times New Roman" w:hAnsi="Times New Roman" w:cs="Times New Roman"/>
      <w:b/>
      <w:kern w:val="36"/>
      <w:sz w:val="48"/>
    </w:rPr>
  </w:style>
  <w:style w:type="table" w:styleId="TableGrid">
    <w:name w:val="Table Grid"/>
    <w:basedOn w:val="TableNormal"/>
    <w:uiPriority w:val="99"/>
    <w:rsid w:val="008C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66D43"/>
    <w:pPr>
      <w:ind w:left="720"/>
      <w:contextualSpacing/>
    </w:pPr>
  </w:style>
  <w:style w:type="paragraph" w:styleId="BalloonText">
    <w:name w:val="Balloon Text"/>
    <w:basedOn w:val="Normal"/>
    <w:link w:val="BalloonTextChar"/>
    <w:uiPriority w:val="99"/>
    <w:semiHidden/>
    <w:rsid w:val="00BE4DB1"/>
    <w:pPr>
      <w:spacing w:after="0" w:line="240" w:lineRule="auto"/>
    </w:pPr>
    <w:rPr>
      <w:rFonts w:ascii="Tahoma" w:hAnsi="Tahoma"/>
      <w:sz w:val="16"/>
      <w:szCs w:val="16"/>
      <w:lang w:eastAsia="zh-CN"/>
    </w:rPr>
  </w:style>
  <w:style w:type="character" w:customStyle="1" w:styleId="BalloonTextChar">
    <w:name w:val="Balloon Text Char"/>
    <w:link w:val="BalloonText"/>
    <w:uiPriority w:val="99"/>
    <w:semiHidden/>
    <w:locked/>
    <w:rsid w:val="00BE4DB1"/>
    <w:rPr>
      <w:rFonts w:ascii="Tahoma" w:hAnsi="Tahoma" w:cs="Times New Roman"/>
      <w:sz w:val="16"/>
    </w:rPr>
  </w:style>
  <w:style w:type="character" w:styleId="Hyperlink">
    <w:name w:val="Hyperlink"/>
    <w:uiPriority w:val="99"/>
    <w:semiHidden/>
    <w:rsid w:val="00BB5DF9"/>
    <w:rPr>
      <w:rFonts w:cs="Times New Roman"/>
      <w:color w:val="0000FF"/>
      <w:u w:val="single"/>
    </w:rPr>
  </w:style>
  <w:style w:type="paragraph" w:styleId="NormalWeb">
    <w:name w:val="Normal (Web)"/>
    <w:basedOn w:val="Normal"/>
    <w:uiPriority w:val="99"/>
    <w:semiHidden/>
    <w:rsid w:val="00BB5DF9"/>
    <w:pPr>
      <w:spacing w:before="100" w:beforeAutospacing="1" w:after="100" w:afterAutospacing="1" w:line="240" w:lineRule="auto"/>
    </w:pPr>
    <w:rPr>
      <w:rFonts w:ascii="Times New Roman" w:eastAsia="Times New Roman" w:hAnsi="Times New Roman"/>
      <w:sz w:val="24"/>
      <w:szCs w:val="24"/>
    </w:rPr>
  </w:style>
  <w:style w:type="character" w:customStyle="1" w:styleId="mjx-char">
    <w:name w:val="mjx-char"/>
    <w:uiPriority w:val="99"/>
    <w:rsid w:val="00BB5DF9"/>
  </w:style>
  <w:style w:type="character" w:customStyle="1" w:styleId="mjxassistivemathml">
    <w:name w:val="mjx_assistive_mathml"/>
    <w:uiPriority w:val="99"/>
    <w:rsid w:val="00BB5DF9"/>
  </w:style>
  <w:style w:type="character" w:styleId="Emphasis">
    <w:name w:val="Emphasis"/>
    <w:uiPriority w:val="99"/>
    <w:qFormat/>
    <w:locked/>
    <w:rsid w:val="00E764C1"/>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4207015">
      <w:marLeft w:val="0"/>
      <w:marRight w:val="0"/>
      <w:marTop w:val="0"/>
      <w:marBottom w:val="0"/>
      <w:divBdr>
        <w:top w:val="none" w:sz="0" w:space="0" w:color="auto"/>
        <w:left w:val="none" w:sz="0" w:space="0" w:color="auto"/>
        <w:bottom w:val="none" w:sz="0" w:space="0" w:color="auto"/>
        <w:right w:val="none" w:sz="0" w:space="0" w:color="auto"/>
      </w:divBdr>
    </w:div>
    <w:div w:id="2064207018">
      <w:marLeft w:val="0"/>
      <w:marRight w:val="0"/>
      <w:marTop w:val="0"/>
      <w:marBottom w:val="0"/>
      <w:divBdr>
        <w:top w:val="none" w:sz="0" w:space="0" w:color="auto"/>
        <w:left w:val="none" w:sz="0" w:space="0" w:color="auto"/>
        <w:bottom w:val="none" w:sz="0" w:space="0" w:color="auto"/>
        <w:right w:val="none" w:sz="0" w:space="0" w:color="auto"/>
      </w:divBdr>
    </w:div>
    <w:div w:id="2064207019">
      <w:marLeft w:val="0"/>
      <w:marRight w:val="0"/>
      <w:marTop w:val="0"/>
      <w:marBottom w:val="0"/>
      <w:divBdr>
        <w:top w:val="none" w:sz="0" w:space="0" w:color="auto"/>
        <w:left w:val="none" w:sz="0" w:space="0" w:color="auto"/>
        <w:bottom w:val="none" w:sz="0" w:space="0" w:color="auto"/>
        <w:right w:val="none" w:sz="0" w:space="0" w:color="auto"/>
      </w:divBdr>
    </w:div>
    <w:div w:id="2064207020">
      <w:marLeft w:val="0"/>
      <w:marRight w:val="0"/>
      <w:marTop w:val="0"/>
      <w:marBottom w:val="0"/>
      <w:divBdr>
        <w:top w:val="none" w:sz="0" w:space="0" w:color="auto"/>
        <w:left w:val="none" w:sz="0" w:space="0" w:color="auto"/>
        <w:bottom w:val="none" w:sz="0" w:space="0" w:color="auto"/>
        <w:right w:val="none" w:sz="0" w:space="0" w:color="auto"/>
      </w:divBdr>
    </w:div>
    <w:div w:id="2064207021">
      <w:marLeft w:val="0"/>
      <w:marRight w:val="0"/>
      <w:marTop w:val="0"/>
      <w:marBottom w:val="0"/>
      <w:divBdr>
        <w:top w:val="none" w:sz="0" w:space="0" w:color="auto"/>
        <w:left w:val="none" w:sz="0" w:space="0" w:color="auto"/>
        <w:bottom w:val="none" w:sz="0" w:space="0" w:color="auto"/>
        <w:right w:val="none" w:sz="0" w:space="0" w:color="auto"/>
      </w:divBdr>
    </w:div>
    <w:div w:id="2064207023">
      <w:marLeft w:val="0"/>
      <w:marRight w:val="0"/>
      <w:marTop w:val="0"/>
      <w:marBottom w:val="0"/>
      <w:divBdr>
        <w:top w:val="none" w:sz="0" w:space="0" w:color="auto"/>
        <w:left w:val="none" w:sz="0" w:space="0" w:color="auto"/>
        <w:bottom w:val="none" w:sz="0" w:space="0" w:color="auto"/>
        <w:right w:val="none" w:sz="0" w:space="0" w:color="auto"/>
      </w:divBdr>
    </w:div>
    <w:div w:id="2064207024">
      <w:marLeft w:val="0"/>
      <w:marRight w:val="0"/>
      <w:marTop w:val="0"/>
      <w:marBottom w:val="0"/>
      <w:divBdr>
        <w:top w:val="none" w:sz="0" w:space="0" w:color="auto"/>
        <w:left w:val="none" w:sz="0" w:space="0" w:color="auto"/>
        <w:bottom w:val="none" w:sz="0" w:space="0" w:color="auto"/>
        <w:right w:val="none" w:sz="0" w:space="0" w:color="auto"/>
      </w:divBdr>
      <w:divsChild>
        <w:div w:id="2064207022">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5">
      <w:marLeft w:val="0"/>
      <w:marRight w:val="0"/>
      <w:marTop w:val="0"/>
      <w:marBottom w:val="0"/>
      <w:divBdr>
        <w:top w:val="none" w:sz="0" w:space="0" w:color="auto"/>
        <w:left w:val="none" w:sz="0" w:space="0" w:color="auto"/>
        <w:bottom w:val="none" w:sz="0" w:space="0" w:color="auto"/>
        <w:right w:val="none" w:sz="0" w:space="0" w:color="auto"/>
      </w:divBdr>
    </w:div>
    <w:div w:id="2064207027">
      <w:marLeft w:val="0"/>
      <w:marRight w:val="0"/>
      <w:marTop w:val="0"/>
      <w:marBottom w:val="0"/>
      <w:divBdr>
        <w:top w:val="none" w:sz="0" w:space="0" w:color="auto"/>
        <w:left w:val="none" w:sz="0" w:space="0" w:color="auto"/>
        <w:bottom w:val="none" w:sz="0" w:space="0" w:color="auto"/>
        <w:right w:val="none" w:sz="0" w:space="0" w:color="auto"/>
      </w:divBdr>
      <w:divsChild>
        <w:div w:id="2064207026">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8">
      <w:marLeft w:val="0"/>
      <w:marRight w:val="0"/>
      <w:marTop w:val="0"/>
      <w:marBottom w:val="0"/>
      <w:divBdr>
        <w:top w:val="none" w:sz="0" w:space="0" w:color="auto"/>
        <w:left w:val="none" w:sz="0" w:space="0" w:color="auto"/>
        <w:bottom w:val="none" w:sz="0" w:space="0" w:color="auto"/>
        <w:right w:val="none" w:sz="0" w:space="0" w:color="auto"/>
      </w:divBdr>
      <w:divsChild>
        <w:div w:id="2064207017">
          <w:marLeft w:val="0"/>
          <w:marRight w:val="0"/>
          <w:marTop w:val="0"/>
          <w:marBottom w:val="0"/>
          <w:divBdr>
            <w:top w:val="none" w:sz="0" w:space="0" w:color="auto"/>
            <w:left w:val="none" w:sz="0" w:space="0" w:color="auto"/>
            <w:bottom w:val="none" w:sz="0" w:space="0" w:color="auto"/>
            <w:right w:val="none" w:sz="0" w:space="0" w:color="auto"/>
          </w:divBdr>
          <w:divsChild>
            <w:div w:id="20642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wmf"/><Relationship Id="rId42" Type="http://schemas.openxmlformats.org/officeDocument/2006/relationships/image" Target="media/image22.wmf"/><Relationship Id="rId47" Type="http://schemas.openxmlformats.org/officeDocument/2006/relationships/oleObject" Target="embeddings/Microsoft_Excel_97-2003_Worksheet2.xls"/><Relationship Id="rId63" Type="http://schemas.openxmlformats.org/officeDocument/2006/relationships/image" Target="media/image33.png"/><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36.bin"/><Relationship Id="rId16" Type="http://schemas.openxmlformats.org/officeDocument/2006/relationships/oleObject" Target="embeddings/oleObject5.bin"/><Relationship Id="rId11" Type="http://schemas.openxmlformats.org/officeDocument/2006/relationships/image" Target="media/image5.wmf"/><Relationship Id="rId32" Type="http://schemas.openxmlformats.org/officeDocument/2006/relationships/oleObject" Target="embeddings/oleObject12.bin"/><Relationship Id="rId37" Type="http://schemas.openxmlformats.org/officeDocument/2006/relationships/oleObject" Target="embeddings/Microsoft_Excel_97-2003_Worksheet1.xls"/><Relationship Id="rId53" Type="http://schemas.openxmlformats.org/officeDocument/2006/relationships/oleObject" Target="embeddings/oleObject19.bin"/><Relationship Id="rId58" Type="http://schemas.openxmlformats.org/officeDocument/2006/relationships/image" Target="media/image30.png"/><Relationship Id="rId74" Type="http://schemas.openxmlformats.org/officeDocument/2006/relationships/image" Target="media/image39.wmf"/><Relationship Id="rId79" Type="http://schemas.openxmlformats.org/officeDocument/2006/relationships/oleObject" Target="embeddings/oleObject30.bin"/><Relationship Id="rId5" Type="http://schemas.openxmlformats.org/officeDocument/2006/relationships/image" Target="media/image1.png"/><Relationship Id="rId90" Type="http://schemas.openxmlformats.org/officeDocument/2006/relationships/image" Target="media/image46.wmf"/><Relationship Id="rId95" Type="http://schemas.openxmlformats.org/officeDocument/2006/relationships/fontTable" Target="fontTable.xml"/><Relationship Id="rId22" Type="http://schemas.openxmlformats.org/officeDocument/2006/relationships/oleObject" Target="embeddings/oleObject8.bin"/><Relationship Id="rId27"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image" Target="media/image25.emf"/><Relationship Id="rId64" Type="http://schemas.openxmlformats.org/officeDocument/2006/relationships/image" Target="media/image34.wmf"/><Relationship Id="rId69" Type="http://schemas.openxmlformats.org/officeDocument/2006/relationships/oleObject" Target="embeddings/oleObject26.bin"/><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image" Target="media/image38.png"/><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image" Target="media/image47.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4.emf"/><Relationship Id="rId59" Type="http://schemas.openxmlformats.org/officeDocument/2006/relationships/oleObject" Target="embeddings/oleObject22.bin"/><Relationship Id="rId67" Type="http://schemas.openxmlformats.org/officeDocument/2006/relationships/oleObject" Target="embeddings/oleObject25.bin"/><Relationship Id="rId20" Type="http://schemas.openxmlformats.org/officeDocument/2006/relationships/oleObject" Target="embeddings/oleObject7.bin"/><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oleObject" Target="embeddings/oleObject35.bin"/><Relationship Id="rId91" Type="http://schemas.openxmlformats.org/officeDocument/2006/relationships/oleObject" Target="embeddings/oleObject37.bin"/><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oleObject" Target="embeddings/oleObject10.bin"/><Relationship Id="rId36" Type="http://schemas.openxmlformats.org/officeDocument/2006/relationships/image" Target="media/image19.emf"/><Relationship Id="rId49" Type="http://schemas.openxmlformats.org/officeDocument/2006/relationships/oleObject" Target="embeddings/Microsoft_Excel_97-2003_Worksheet3.xls"/><Relationship Id="rId57" Type="http://schemas.openxmlformats.org/officeDocument/2006/relationships/oleObject" Target="embeddings/oleObject21.bin"/><Relationship Id="rId10"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3.wmf"/><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oleObject" Target="embeddings/oleObject24.bin"/><Relationship Id="rId73" Type="http://schemas.openxmlformats.org/officeDocument/2006/relationships/oleObject" Target="embeddings/Microsoft_Excel_97-2003_Worksheet4.xls"/><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oleObject" Target="embeddings/oleObject14.bin"/><Relationship Id="rId34"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oleObject" Target="embeddings/oleObject20.bin"/><Relationship Id="rId76" Type="http://schemas.openxmlformats.org/officeDocument/2006/relationships/image" Target="media/image40.wmf"/><Relationship Id="rId7" Type="http://schemas.openxmlformats.org/officeDocument/2006/relationships/image" Target="media/image3.png"/><Relationship Id="rId71" Type="http://schemas.openxmlformats.org/officeDocument/2006/relationships/oleObject" Target="embeddings/oleObject27.bin"/><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image" Target="media/image35.wmf"/><Relationship Id="rId87" Type="http://schemas.openxmlformats.org/officeDocument/2006/relationships/image" Target="media/image45.wmf"/><Relationship Id="rId61" Type="http://schemas.openxmlformats.org/officeDocument/2006/relationships/oleObject" Target="embeddings/oleObject23.bin"/><Relationship Id="rId82" Type="http://schemas.openxmlformats.org/officeDocument/2006/relationships/image" Target="media/image43.png"/><Relationship Id="rId19" Type="http://schemas.openxmlformats.org/officeDocument/2006/relationships/image" Target="media/image9.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Pages>
  <Words>2380</Words>
  <Characters>13571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NHPHUCPRO</dc:creator>
  <cp:keywords/>
  <dc:description/>
  <cp:lastModifiedBy>TT</cp:lastModifiedBy>
  <cp:revision>74</cp:revision>
  <dcterms:created xsi:type="dcterms:W3CDTF">2021-06-27T09:06:00Z</dcterms:created>
  <dcterms:modified xsi:type="dcterms:W3CDTF">2021-07-30T02:38:00Z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