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4D8" w:rsidRDefault="002A24D8"/>
    <w:tbl>
      <w:tblPr>
        <w:tblW w:w="10508" w:type="dxa"/>
        <w:tblInd w:w="-106" w:type="dxa"/>
        <w:tblLook w:val="01E0" w:firstRow="1" w:lastRow="1" w:firstColumn="1" w:lastColumn="1" w:noHBand="0" w:noVBand="0"/>
      </w:tblPr>
      <w:tblGrid>
        <w:gridCol w:w="3724"/>
        <w:gridCol w:w="6784"/>
      </w:tblGrid>
      <w:tr w:rsidR="000F351D" w:rsidRPr="00FA4473" w:rsidTr="00DB3EE1">
        <w:trPr>
          <w:trHeight w:val="1370"/>
        </w:trPr>
        <w:tc>
          <w:tcPr>
            <w:tcW w:w="3724" w:type="dxa"/>
          </w:tcPr>
          <w:p w:rsidR="000F351D" w:rsidRPr="00FA4473" w:rsidRDefault="004B288B" w:rsidP="00DB3EE1">
            <w:pPr>
              <w:tabs>
                <w:tab w:val="center" w:pos="1980"/>
                <w:tab w:val="center" w:pos="6840"/>
              </w:tabs>
              <w:jc w:val="center"/>
              <w:rPr>
                <w:b/>
                <w:lang w:val="nl-NL"/>
              </w:rPr>
            </w:pPr>
            <w:r>
              <w:rPr>
                <w:b/>
                <w:bCs/>
                <w:noProof/>
                <w:lang w:val="vi-VN" w:eastAsia="vi-VN"/>
              </w:rPr>
              <w:pict>
                <v:shapetype id="_x0000_t202" coordsize="21600,21600" o:spt="202" path="m,l,21600r21600,l21600,xe">
                  <v:stroke joinstyle="miter"/>
                  <v:path gradientshapeok="t" o:connecttype="rect"/>
                </v:shapetype>
                <v:shape id="_x0000_s1028" type="#_x0000_t202" style="position:absolute;left:0;text-align:left;margin-left:9.6pt;margin-top:21.55pt;width:138pt;height:20.25pt;z-index:251660288">
                  <v:textbox>
                    <w:txbxContent>
                      <w:p w:rsidR="00147BBA" w:rsidRPr="00147BBA" w:rsidRDefault="00147BBA" w:rsidP="00147BBA">
                        <w:pPr>
                          <w:jc w:val="center"/>
                          <w:rPr>
                            <w:b/>
                            <w:sz w:val="24"/>
                            <w:szCs w:val="24"/>
                          </w:rPr>
                        </w:pPr>
                        <w:r w:rsidRPr="00147BBA">
                          <w:rPr>
                            <w:b/>
                            <w:sz w:val="24"/>
                            <w:szCs w:val="24"/>
                          </w:rPr>
                          <w:t>ĐỀ CHÍNH THỨC</w:t>
                        </w:r>
                      </w:p>
                    </w:txbxContent>
                  </v:textbox>
                </v:shape>
              </w:pict>
            </w:r>
            <w:r w:rsidR="000F351D" w:rsidRPr="00FA4473">
              <w:rPr>
                <w:b/>
                <w:bCs/>
                <w:lang w:val="nl-NL"/>
              </w:rPr>
              <w:t>PHÒNG GD&amp;ĐT YÊN LẬP</w:t>
            </w:r>
          </w:p>
        </w:tc>
        <w:tc>
          <w:tcPr>
            <w:tcW w:w="6784" w:type="dxa"/>
          </w:tcPr>
          <w:p w:rsidR="000F351D" w:rsidRPr="00FA4473" w:rsidRDefault="00147BBA" w:rsidP="00DB3EE1">
            <w:pPr>
              <w:tabs>
                <w:tab w:val="center" w:pos="1980"/>
                <w:tab w:val="center" w:pos="6840"/>
              </w:tabs>
              <w:jc w:val="center"/>
              <w:rPr>
                <w:b/>
                <w:bCs/>
                <w:lang w:val="nl-NL"/>
              </w:rPr>
            </w:pPr>
            <w:r>
              <w:rPr>
                <w:b/>
                <w:bCs/>
                <w:lang w:val="nl-NL"/>
              </w:rPr>
              <w:t xml:space="preserve">ĐỀ </w:t>
            </w:r>
            <w:r w:rsidR="000F351D" w:rsidRPr="00FA4473">
              <w:rPr>
                <w:b/>
                <w:bCs/>
                <w:lang w:val="nl-NL"/>
              </w:rPr>
              <w:t>THI CHỌN HỌC SINH GIỎI CẤP HUYỆN</w:t>
            </w:r>
          </w:p>
          <w:p w:rsidR="000F351D" w:rsidRPr="00FA4473" w:rsidRDefault="000F351D" w:rsidP="00DB3EE1">
            <w:pPr>
              <w:tabs>
                <w:tab w:val="center" w:pos="1980"/>
                <w:tab w:val="center" w:pos="6840"/>
              </w:tabs>
              <w:jc w:val="center"/>
              <w:rPr>
                <w:b/>
                <w:bCs/>
                <w:lang w:val="nl-NL"/>
              </w:rPr>
            </w:pPr>
            <w:r w:rsidRPr="00FA4473">
              <w:rPr>
                <w:b/>
                <w:bCs/>
                <w:lang w:val="nl-NL"/>
              </w:rPr>
              <w:t>NĂM HỌC 2020-2021</w:t>
            </w:r>
          </w:p>
          <w:p w:rsidR="000F351D" w:rsidRPr="00FA4473" w:rsidRDefault="00147BBA" w:rsidP="00DB3EE1">
            <w:pPr>
              <w:tabs>
                <w:tab w:val="center" w:pos="1980"/>
                <w:tab w:val="center" w:pos="6840"/>
              </w:tabs>
              <w:spacing w:before="120"/>
              <w:jc w:val="center"/>
              <w:rPr>
                <w:b/>
                <w:bCs/>
                <w:lang w:val="nl-NL"/>
              </w:rPr>
            </w:pPr>
            <w:r w:rsidRPr="00FA4473">
              <w:rPr>
                <w:b/>
                <w:bCs/>
                <w:lang w:val="nl-NL"/>
              </w:rPr>
              <w:t>MÔN:</w:t>
            </w:r>
            <w:r w:rsidR="000F351D" w:rsidRPr="00FA4473">
              <w:rPr>
                <w:b/>
                <w:bCs/>
                <w:lang w:val="nl-NL"/>
              </w:rPr>
              <w:t xml:space="preserve"> NGỮ VĂN</w:t>
            </w:r>
            <w:r>
              <w:rPr>
                <w:b/>
                <w:bCs/>
                <w:lang w:val="nl-NL"/>
              </w:rPr>
              <w:t>, LỚP 7</w:t>
            </w:r>
          </w:p>
          <w:p w:rsidR="000F351D" w:rsidRPr="00FA4473" w:rsidRDefault="000F351D" w:rsidP="00DB3EE1">
            <w:pPr>
              <w:tabs>
                <w:tab w:val="center" w:pos="1980"/>
                <w:tab w:val="center" w:pos="6840"/>
              </w:tabs>
              <w:ind w:right="176"/>
              <w:jc w:val="center"/>
              <w:rPr>
                <w:bCs/>
                <w:i/>
                <w:lang w:val="nl-NL"/>
              </w:rPr>
            </w:pPr>
            <w:r w:rsidRPr="00FA4473">
              <w:rPr>
                <w:bCs/>
                <w:i/>
                <w:lang w:val="nl-NL"/>
              </w:rPr>
              <w:t>Thời gian làm bài:</w:t>
            </w:r>
            <w:r w:rsidRPr="00FA4473">
              <w:rPr>
                <w:b/>
                <w:bCs/>
                <w:i/>
                <w:lang w:val="nl-NL"/>
              </w:rPr>
              <w:t xml:space="preserve"> 120 </w:t>
            </w:r>
            <w:r w:rsidRPr="00FA4473">
              <w:rPr>
                <w:bCs/>
                <w:i/>
                <w:lang w:val="nl-NL"/>
              </w:rPr>
              <w:t>phút, không kể thời gian giao đề</w:t>
            </w:r>
          </w:p>
          <w:p w:rsidR="000F351D" w:rsidRPr="00FA4473" w:rsidRDefault="000F351D" w:rsidP="00DB3EE1">
            <w:pPr>
              <w:tabs>
                <w:tab w:val="center" w:pos="1980"/>
                <w:tab w:val="center" w:pos="6840"/>
              </w:tabs>
              <w:ind w:right="176"/>
              <w:jc w:val="center"/>
              <w:rPr>
                <w:bCs/>
                <w:i/>
                <w:lang w:val="nl-NL"/>
              </w:rPr>
            </w:pPr>
            <w:r w:rsidRPr="00FA4473">
              <w:rPr>
                <w:bCs/>
                <w:i/>
                <w:lang w:val="nl-NL"/>
              </w:rPr>
              <w:t>(Đề thi có 01 trang)</w:t>
            </w:r>
          </w:p>
        </w:tc>
      </w:tr>
    </w:tbl>
    <w:p w:rsidR="000F351D" w:rsidRDefault="000F351D">
      <w:pPr>
        <w:rPr>
          <w:b/>
        </w:rPr>
      </w:pPr>
    </w:p>
    <w:p w:rsidR="000F351D" w:rsidRDefault="000F351D">
      <w:pPr>
        <w:rPr>
          <w:b/>
        </w:rPr>
      </w:pPr>
    </w:p>
    <w:p w:rsidR="001312FF" w:rsidRPr="001312FF" w:rsidRDefault="001312FF" w:rsidP="001C280F">
      <w:pPr>
        <w:spacing w:before="120"/>
        <w:ind w:firstLine="720"/>
        <w:rPr>
          <w:b/>
        </w:rPr>
      </w:pPr>
      <w:r w:rsidRPr="001312FF">
        <w:rPr>
          <w:b/>
        </w:rPr>
        <w:t>Câu 1</w:t>
      </w:r>
      <w:r w:rsidR="009505C5">
        <w:rPr>
          <w:b/>
        </w:rPr>
        <w:t xml:space="preserve"> (8,0 điểm)</w:t>
      </w:r>
      <w:r w:rsidR="00A17E9B">
        <w:rPr>
          <w:b/>
        </w:rPr>
        <w:t>:</w:t>
      </w:r>
    </w:p>
    <w:p w:rsidR="001312FF" w:rsidRDefault="005701E4" w:rsidP="001C280F">
      <w:pPr>
        <w:spacing w:before="120"/>
        <w:jc w:val="both"/>
      </w:pPr>
      <w:r>
        <w:t xml:space="preserve">   </w:t>
      </w:r>
      <w:r w:rsidR="001C280F">
        <w:tab/>
      </w:r>
      <w:r>
        <w:t xml:space="preserve"> “</w:t>
      </w:r>
      <w:r w:rsidR="001312FF">
        <w:t xml:space="preserve">Tôi yêu Sài Gòn da diết. Tôi yêu trong nắng sớm, một thứ nắng ngọt ngào, vào buổi chiều lộng gió nhớ thương, dưới những cây mưa nhiệt đới bất ngờ. Tôi yêu thời tiết trái chứng với trời đang </w:t>
      </w:r>
      <w:proofErr w:type="spellStart"/>
      <w:r w:rsidR="001312FF">
        <w:t>ui</w:t>
      </w:r>
      <w:proofErr w:type="spellEnd"/>
      <w:r w:rsidR="001312FF">
        <w:t xml:space="preserve"> </w:t>
      </w:r>
      <w:proofErr w:type="spellStart"/>
      <w:r w:rsidR="001312FF">
        <w:t>ui</w:t>
      </w:r>
      <w:proofErr w:type="spellEnd"/>
      <w:r w:rsidR="001312FF">
        <w:t xml:space="preserve"> buồn bã, bỗng nhiên trong vắt lại như thuỷ tinh. Tôi yêu cả đêm khuya thưa thớt tiếng ồn. Tôi yêu phố phường náo động, dập dìu xe cộ vào những giờ cao điểm. Yêu cả cái tĩnh lặng của buổi sáng tinh sương với làn không khí mát dịu, thanh sạch trên một số đường còn nhiều cây xanh che chở. N</w:t>
      </w:r>
      <w:r w:rsidR="00A17E9B">
        <w:t>ếu</w:t>
      </w:r>
      <w:r w:rsidR="001312FF">
        <w:t xml:space="preserve"> cho là cường điệu, xin thưa:</w:t>
      </w:r>
    </w:p>
    <w:p w:rsidR="001312FF" w:rsidRDefault="001312FF" w:rsidP="001C280F">
      <w:pPr>
        <w:spacing w:before="120"/>
        <w:jc w:val="center"/>
      </w:pPr>
      <w:r>
        <w:t>“Yêu nhau yêu cả đường đi</w:t>
      </w:r>
    </w:p>
    <w:p w:rsidR="001312FF" w:rsidRDefault="001312FF" w:rsidP="001C280F">
      <w:pPr>
        <w:spacing w:before="120"/>
        <w:jc w:val="center"/>
      </w:pPr>
      <w:r>
        <w:t>Ghét nhau ghét cả tông chi, họ hàng”.</w:t>
      </w:r>
    </w:p>
    <w:p w:rsidR="001312FF" w:rsidRDefault="001312FF" w:rsidP="001C280F">
      <w:pPr>
        <w:spacing w:before="120"/>
        <w:jc w:val="right"/>
        <w:rPr>
          <w:i/>
          <w:iCs/>
        </w:rPr>
      </w:pPr>
      <w:r>
        <w:t xml:space="preserve">                                                                             (</w:t>
      </w:r>
      <w:r w:rsidRPr="00B922BA">
        <w:rPr>
          <w:i/>
          <w:iCs/>
        </w:rPr>
        <w:t xml:space="preserve">Sài Gòn tôi yêu </w:t>
      </w:r>
      <w:r>
        <w:rPr>
          <w:i/>
          <w:iCs/>
        </w:rPr>
        <w:t>-</w:t>
      </w:r>
      <w:r w:rsidRPr="00B922BA">
        <w:rPr>
          <w:i/>
          <w:iCs/>
        </w:rPr>
        <w:t xml:space="preserve"> Minh Hương)</w:t>
      </w:r>
    </w:p>
    <w:p w:rsidR="00F02D9B" w:rsidRPr="00D649D0" w:rsidRDefault="00F02D9B" w:rsidP="001C280F">
      <w:pPr>
        <w:spacing w:before="120"/>
        <w:rPr>
          <w:iCs/>
        </w:rPr>
      </w:pPr>
      <w:r w:rsidRPr="00D649D0">
        <w:rPr>
          <w:iCs/>
        </w:rPr>
        <w:t>a. Nội dung chính của đoạn văn trên là gì? Câu nào mang luận điểm của đoạn văn?</w:t>
      </w:r>
      <w:r w:rsidR="00C63196">
        <w:rPr>
          <w:iCs/>
        </w:rPr>
        <w:t xml:space="preserve"> </w:t>
      </w:r>
      <w:r w:rsidR="004F2614">
        <w:rPr>
          <w:iCs/>
        </w:rPr>
        <w:t>(</w:t>
      </w:r>
      <w:r w:rsidR="001940CE">
        <w:rPr>
          <w:iCs/>
        </w:rPr>
        <w:t>1</w:t>
      </w:r>
      <w:r w:rsidR="004F2614">
        <w:rPr>
          <w:iCs/>
        </w:rPr>
        <w:t>.0 đ)</w:t>
      </w:r>
    </w:p>
    <w:p w:rsidR="00F02D9B" w:rsidRPr="00D649D0" w:rsidRDefault="00F02D9B" w:rsidP="001C280F">
      <w:pPr>
        <w:spacing w:before="120"/>
        <w:rPr>
          <w:iCs/>
        </w:rPr>
      </w:pPr>
      <w:r w:rsidRPr="00D649D0">
        <w:rPr>
          <w:iCs/>
        </w:rPr>
        <w:t>b. Xác định câu rút gọn có trong đoạn văn?</w:t>
      </w:r>
      <w:r w:rsidR="00150154" w:rsidRPr="00D649D0">
        <w:rPr>
          <w:iCs/>
        </w:rPr>
        <w:t xml:space="preserve"> Câu văn đó đã rút gọn thành phần nào?</w:t>
      </w:r>
      <w:r w:rsidR="004F2614">
        <w:rPr>
          <w:iCs/>
        </w:rPr>
        <w:t xml:space="preserve"> (1.0 đ)</w:t>
      </w:r>
    </w:p>
    <w:p w:rsidR="00F02D9B" w:rsidRPr="00D649D0" w:rsidRDefault="00F02D9B" w:rsidP="001C280F">
      <w:pPr>
        <w:spacing w:before="120"/>
        <w:rPr>
          <w:iCs/>
        </w:rPr>
      </w:pPr>
      <w:r w:rsidRPr="00D649D0">
        <w:rPr>
          <w:iCs/>
        </w:rPr>
        <w:t>c. Trình bày cảm nhận của em về đoạn văn</w:t>
      </w:r>
      <w:r w:rsidR="002A410C">
        <w:rPr>
          <w:iCs/>
        </w:rPr>
        <w:t xml:space="preserve"> trên</w:t>
      </w:r>
      <w:r w:rsidRPr="00D649D0">
        <w:rPr>
          <w:iCs/>
        </w:rPr>
        <w:t xml:space="preserve">? </w:t>
      </w:r>
      <w:r w:rsidR="004F2614">
        <w:rPr>
          <w:iCs/>
        </w:rPr>
        <w:t>(5.0đ)</w:t>
      </w:r>
    </w:p>
    <w:p w:rsidR="004515D0" w:rsidRPr="004515D0" w:rsidRDefault="004515D0" w:rsidP="001C280F">
      <w:pPr>
        <w:spacing w:before="120"/>
        <w:ind w:firstLine="720"/>
        <w:rPr>
          <w:b/>
          <w:iCs/>
        </w:rPr>
      </w:pPr>
      <w:r>
        <w:rPr>
          <w:b/>
          <w:iCs/>
        </w:rPr>
        <w:t>Câu 2. (12 điểm)</w:t>
      </w:r>
      <w:r w:rsidR="00A17E9B">
        <w:rPr>
          <w:b/>
          <w:iCs/>
        </w:rPr>
        <w:t>:</w:t>
      </w:r>
    </w:p>
    <w:p w:rsidR="004515D0" w:rsidRDefault="004515D0" w:rsidP="001C280F">
      <w:pPr>
        <w:spacing w:before="120"/>
        <w:ind w:firstLine="720"/>
        <w:jc w:val="both"/>
        <w:rPr>
          <w:lang w:val="pt-BR"/>
        </w:rPr>
      </w:pPr>
      <w:r w:rsidRPr="00336449">
        <w:rPr>
          <w:lang w:val="pt-BR"/>
        </w:rPr>
        <w:t>Có ý kiến cho rằng: "Thơ ca là tiếng nói của tr</w:t>
      </w:r>
      <w:r>
        <w:rPr>
          <w:lang w:val="pt-BR"/>
        </w:rPr>
        <w:t xml:space="preserve">ái tim", qua hai tác phẩm </w:t>
      </w:r>
      <w:r w:rsidR="00036502">
        <w:rPr>
          <w:lang w:val="pt-BR"/>
        </w:rPr>
        <w:t>“</w:t>
      </w:r>
      <w:r w:rsidRPr="00336449">
        <w:rPr>
          <w:i/>
          <w:lang w:val="pt-BR"/>
        </w:rPr>
        <w:t>Bạn đến chơi nhà</w:t>
      </w:r>
      <w:r w:rsidRPr="00336449">
        <w:rPr>
          <w:lang w:val="pt-BR"/>
        </w:rPr>
        <w:t>” của Nguyễn Khuyến và “</w:t>
      </w:r>
      <w:r w:rsidRPr="00336449">
        <w:rPr>
          <w:i/>
          <w:lang w:val="pt-BR"/>
        </w:rPr>
        <w:t>Tiếng gà trưa</w:t>
      </w:r>
      <w:r w:rsidRPr="00336449">
        <w:rPr>
          <w:lang w:val="pt-BR"/>
        </w:rPr>
        <w:t>” của Xuân Quỳnh em hãy làm sáng tỏ nhận định trên.</w:t>
      </w:r>
    </w:p>
    <w:p w:rsidR="00147BBA" w:rsidRPr="00336449" w:rsidRDefault="00147BBA" w:rsidP="004515D0">
      <w:pPr>
        <w:ind w:firstLine="720"/>
        <w:jc w:val="both"/>
        <w:rPr>
          <w:b/>
          <w:i/>
          <w:lang w:val="pt-BR"/>
        </w:rPr>
      </w:pPr>
    </w:p>
    <w:p w:rsidR="00147BBA" w:rsidRPr="00361A47" w:rsidRDefault="00147BBA" w:rsidP="00147BBA">
      <w:pPr>
        <w:spacing w:line="276" w:lineRule="auto"/>
        <w:jc w:val="center"/>
        <w:rPr>
          <w:lang w:val="es-ES_tradnl"/>
        </w:rPr>
      </w:pPr>
      <w:r w:rsidRPr="00361A47">
        <w:rPr>
          <w:i/>
          <w:lang w:val="es-ES_tradnl"/>
        </w:rPr>
        <w:t>----------------------Hết----------------------</w:t>
      </w:r>
    </w:p>
    <w:p w:rsidR="00147BBA" w:rsidRPr="00657E7C" w:rsidRDefault="00147BBA" w:rsidP="00147BBA">
      <w:pPr>
        <w:jc w:val="center"/>
        <w:rPr>
          <w:i/>
          <w:lang w:val="es-ES_tradnl"/>
        </w:rPr>
      </w:pPr>
      <w:r w:rsidRPr="00657E7C">
        <w:rPr>
          <w:i/>
          <w:lang w:val="es-ES_tradnl"/>
        </w:rPr>
        <w:t>Họ và tên học sinh:......................................................, số báo danh:.........................</w:t>
      </w:r>
    </w:p>
    <w:p w:rsidR="00147BBA" w:rsidRPr="00657E7C" w:rsidRDefault="00147BBA" w:rsidP="00147BBA">
      <w:pPr>
        <w:tabs>
          <w:tab w:val="left" w:pos="2790"/>
        </w:tabs>
        <w:jc w:val="center"/>
        <w:rPr>
          <w:lang w:val="es-ES_tradnl"/>
        </w:rPr>
      </w:pPr>
      <w:r w:rsidRPr="00657E7C">
        <w:rPr>
          <w:lang w:val="es-ES_tradnl"/>
        </w:rPr>
        <w:t>Cán bộ coi thi không giải thích gì thêm.</w:t>
      </w:r>
    </w:p>
    <w:p w:rsidR="00147BBA" w:rsidRPr="00657E7C" w:rsidRDefault="00147BBA" w:rsidP="00147BBA">
      <w:pPr>
        <w:rPr>
          <w:lang w:val="es-ES_tradnl"/>
        </w:rPr>
      </w:pPr>
    </w:p>
    <w:p w:rsidR="00147BBA" w:rsidRPr="00657E7C" w:rsidRDefault="004B288B" w:rsidP="00147BBA">
      <w:pPr>
        <w:rPr>
          <w:lang w:val="es-ES_tradnl"/>
        </w:rPr>
      </w:pPr>
      <w:r>
        <w:rPr>
          <w:noProof/>
        </w:rPr>
        <w:pict>
          <v:shapetype id="_x0000_t32" coordsize="21600,21600" o:spt="32" o:oned="t" path="m,l21600,21600e" filled="f">
            <v:path arrowok="t" fillok="f" o:connecttype="none"/>
            <o:lock v:ext="edit" shapetype="t"/>
          </v:shapetype>
          <v:shape id="_x0000_s1029" type="#_x0000_t32" style="position:absolute;margin-left:95.1pt;margin-top:2.3pt;width:294.1pt;height:0;z-index:251662336" o:connectortype="straight"/>
        </w:pict>
      </w:r>
    </w:p>
    <w:p w:rsidR="004515D0" w:rsidRPr="00147BBA" w:rsidRDefault="004515D0" w:rsidP="001312FF">
      <w:pPr>
        <w:jc w:val="right"/>
        <w:rPr>
          <w:i/>
          <w:iCs/>
          <w:lang w:val="es-ES_tradnl"/>
        </w:rPr>
      </w:pPr>
    </w:p>
    <w:p w:rsidR="004515D0" w:rsidRPr="00147BBA" w:rsidRDefault="004515D0" w:rsidP="001312FF">
      <w:pPr>
        <w:jc w:val="right"/>
        <w:rPr>
          <w:i/>
          <w:iCs/>
          <w:lang w:val="es-ES_tradnl"/>
        </w:rPr>
      </w:pPr>
    </w:p>
    <w:p w:rsidR="00A17E9B" w:rsidRPr="00147BBA" w:rsidRDefault="00A17E9B" w:rsidP="001312FF">
      <w:pPr>
        <w:jc w:val="right"/>
        <w:rPr>
          <w:i/>
          <w:iCs/>
          <w:lang w:val="es-ES_tradnl"/>
        </w:rPr>
      </w:pPr>
    </w:p>
    <w:p w:rsidR="00A17E9B" w:rsidRPr="00147BBA" w:rsidRDefault="00A17E9B" w:rsidP="001312FF">
      <w:pPr>
        <w:jc w:val="right"/>
        <w:rPr>
          <w:i/>
          <w:iCs/>
          <w:lang w:val="es-ES_tradnl"/>
        </w:rPr>
      </w:pPr>
    </w:p>
    <w:p w:rsidR="00A17E9B" w:rsidRPr="00147BBA" w:rsidRDefault="00A17E9B" w:rsidP="001312FF">
      <w:pPr>
        <w:jc w:val="right"/>
        <w:rPr>
          <w:i/>
          <w:iCs/>
          <w:lang w:val="es-ES_tradnl"/>
        </w:rPr>
      </w:pPr>
    </w:p>
    <w:p w:rsidR="00A17E9B" w:rsidRPr="00147BBA" w:rsidRDefault="00A17E9B" w:rsidP="001312FF">
      <w:pPr>
        <w:jc w:val="right"/>
        <w:rPr>
          <w:i/>
          <w:iCs/>
          <w:lang w:val="es-ES_tradnl"/>
        </w:rPr>
      </w:pPr>
    </w:p>
    <w:p w:rsidR="00A17E9B" w:rsidRPr="00147BBA" w:rsidRDefault="00A17E9B" w:rsidP="001312FF">
      <w:pPr>
        <w:jc w:val="right"/>
        <w:rPr>
          <w:i/>
          <w:iCs/>
          <w:lang w:val="es-ES_tradnl"/>
        </w:rPr>
      </w:pPr>
    </w:p>
    <w:p w:rsidR="00A17E9B" w:rsidRPr="00147BBA" w:rsidRDefault="00A17E9B" w:rsidP="001312FF">
      <w:pPr>
        <w:jc w:val="right"/>
        <w:rPr>
          <w:i/>
          <w:iCs/>
          <w:lang w:val="es-ES_tradnl"/>
        </w:rPr>
      </w:pPr>
    </w:p>
    <w:p w:rsidR="00A17E9B" w:rsidRPr="00147BBA" w:rsidRDefault="00A17E9B" w:rsidP="001312FF">
      <w:pPr>
        <w:jc w:val="right"/>
        <w:rPr>
          <w:i/>
          <w:iCs/>
          <w:lang w:val="es-ES_tradnl"/>
        </w:rPr>
      </w:pPr>
    </w:p>
    <w:p w:rsidR="00A17E9B" w:rsidRPr="00147BBA" w:rsidRDefault="00A17E9B" w:rsidP="001312FF">
      <w:pPr>
        <w:jc w:val="right"/>
        <w:rPr>
          <w:i/>
          <w:iCs/>
          <w:lang w:val="es-ES_tradnl"/>
        </w:rPr>
      </w:pPr>
    </w:p>
    <w:p w:rsidR="00A17E9B" w:rsidRPr="00147BBA" w:rsidRDefault="00A17E9B" w:rsidP="001312FF">
      <w:pPr>
        <w:jc w:val="right"/>
        <w:rPr>
          <w:i/>
          <w:iCs/>
          <w:lang w:val="es-ES_tradnl"/>
        </w:rPr>
      </w:pPr>
    </w:p>
    <w:p w:rsidR="00A17E9B" w:rsidRPr="00147BBA" w:rsidRDefault="00A17E9B" w:rsidP="001312FF">
      <w:pPr>
        <w:jc w:val="right"/>
        <w:rPr>
          <w:i/>
          <w:iCs/>
          <w:lang w:val="es-ES_tradnl"/>
        </w:rPr>
      </w:pPr>
    </w:p>
    <w:p w:rsidR="00A17E9B" w:rsidRPr="00147BBA" w:rsidRDefault="00A17E9B" w:rsidP="001312FF">
      <w:pPr>
        <w:jc w:val="right"/>
        <w:rPr>
          <w:i/>
          <w:iCs/>
          <w:lang w:val="es-ES_tradnl"/>
        </w:rPr>
      </w:pPr>
    </w:p>
    <w:p w:rsidR="00A17E9B" w:rsidRPr="00147BBA" w:rsidRDefault="00A17E9B" w:rsidP="001312FF">
      <w:pPr>
        <w:jc w:val="right"/>
        <w:rPr>
          <w:i/>
          <w:iCs/>
          <w:lang w:val="es-ES_tradnl"/>
        </w:rPr>
      </w:pPr>
    </w:p>
    <w:p w:rsidR="00A17E9B" w:rsidRPr="00147BBA" w:rsidRDefault="00A17E9B" w:rsidP="001312FF">
      <w:pPr>
        <w:jc w:val="right"/>
        <w:rPr>
          <w:i/>
          <w:iCs/>
          <w:lang w:val="es-ES_tradnl"/>
        </w:rPr>
      </w:pPr>
    </w:p>
    <w:tbl>
      <w:tblPr>
        <w:tblW w:w="10972" w:type="dxa"/>
        <w:tblLook w:val="04A0" w:firstRow="1" w:lastRow="0" w:firstColumn="1" w:lastColumn="0" w:noHBand="0" w:noVBand="1"/>
      </w:tblPr>
      <w:tblGrid>
        <w:gridCol w:w="3785"/>
        <w:gridCol w:w="7187"/>
      </w:tblGrid>
      <w:tr w:rsidR="00147BBA" w:rsidRPr="004B288B" w:rsidTr="000E5129">
        <w:trPr>
          <w:trHeight w:val="1152"/>
        </w:trPr>
        <w:tc>
          <w:tcPr>
            <w:tcW w:w="3785" w:type="dxa"/>
            <w:shd w:val="clear" w:color="auto" w:fill="auto"/>
          </w:tcPr>
          <w:p w:rsidR="00147BBA" w:rsidRPr="00BE3F4F" w:rsidRDefault="00147BBA" w:rsidP="000E5129">
            <w:pPr>
              <w:jc w:val="center"/>
              <w:rPr>
                <w:b/>
                <w:noProof/>
                <w:lang w:val="vi-VN"/>
              </w:rPr>
            </w:pPr>
            <w:r w:rsidRPr="00BE3F4F">
              <w:rPr>
                <w:b/>
                <w:noProof/>
                <w:lang w:val="vi-VN"/>
              </w:rPr>
              <w:t>PHÒNG GD&amp;ĐT YÊN LẬP</w:t>
            </w:r>
          </w:p>
          <w:p w:rsidR="00147BBA" w:rsidRPr="00BE3F4F" w:rsidRDefault="004B288B" w:rsidP="000E5129">
            <w:pPr>
              <w:spacing w:before="240" w:line="120" w:lineRule="auto"/>
              <w:jc w:val="center"/>
              <w:rPr>
                <w:noProof/>
                <w:lang w:val="vi-VN"/>
              </w:rPr>
            </w:pPr>
            <w:r>
              <w:rPr>
                <w:noProof/>
                <w:lang w:val="vi-VN"/>
              </w:rPr>
              <w:pict>
                <v:shape id="_x0000_s1030" type="#_x0000_t32" style="position:absolute;left:0;text-align:left;margin-left:53.4pt;margin-top:.75pt;width:78.2pt;height:0;flip:x;z-index:251664384" o:connectortype="straight"/>
              </w:pict>
            </w:r>
          </w:p>
          <w:p w:rsidR="00147BBA" w:rsidRPr="00BE3F4F" w:rsidRDefault="00147BBA" w:rsidP="000E5129">
            <w:pPr>
              <w:spacing w:before="240" w:line="120" w:lineRule="auto"/>
              <w:jc w:val="center"/>
              <w:rPr>
                <w:noProof/>
                <w:lang w:val="vi-VN"/>
              </w:rPr>
            </w:pPr>
            <w:r w:rsidRPr="00BE3F4F">
              <w:rPr>
                <w:noProof/>
                <w:lang w:val="vi-VN"/>
              </w:rPr>
              <w:t xml:space="preserve">            </w:t>
            </w:r>
            <w:r w:rsidRPr="00FA181C">
              <w:rPr>
                <w:noProof/>
                <w:lang w:val="vi-VN"/>
              </w:rPr>
              <w:tab/>
            </w:r>
            <w:r w:rsidRPr="00FA181C">
              <w:rPr>
                <w:noProof/>
                <w:lang w:val="vi-VN"/>
              </w:rPr>
              <w:tab/>
              <w:t xml:space="preserve"> </w:t>
            </w:r>
          </w:p>
        </w:tc>
        <w:tc>
          <w:tcPr>
            <w:tcW w:w="7187" w:type="dxa"/>
            <w:shd w:val="clear" w:color="auto" w:fill="auto"/>
          </w:tcPr>
          <w:p w:rsidR="00147BBA" w:rsidRDefault="00147BBA" w:rsidP="000E5129">
            <w:pPr>
              <w:jc w:val="center"/>
              <w:rPr>
                <w:b/>
                <w:noProof/>
                <w:lang w:val="vi-VN"/>
              </w:rPr>
            </w:pPr>
            <w:r w:rsidRPr="00BE3F4F">
              <w:rPr>
                <w:b/>
                <w:noProof/>
                <w:lang w:val="vi-VN"/>
              </w:rPr>
              <w:t>HƯỚNG DẪN CHẤM THI CHỌN HỌC SINH</w:t>
            </w:r>
          </w:p>
          <w:p w:rsidR="00147BBA" w:rsidRPr="00BE3F4F" w:rsidRDefault="00147BBA" w:rsidP="000E5129">
            <w:pPr>
              <w:jc w:val="center"/>
              <w:rPr>
                <w:b/>
                <w:noProof/>
                <w:lang w:val="vi-VN"/>
              </w:rPr>
            </w:pPr>
            <w:r w:rsidRPr="00BE3F4F">
              <w:rPr>
                <w:b/>
                <w:noProof/>
                <w:lang w:val="vi-VN"/>
              </w:rPr>
              <w:t xml:space="preserve"> CẤP HUYỆN, </w:t>
            </w:r>
            <w:r w:rsidRPr="00FA181C">
              <w:rPr>
                <w:b/>
                <w:noProof/>
                <w:lang w:val="vi-VN"/>
              </w:rPr>
              <w:t>NĂM HỌC 20</w:t>
            </w:r>
            <w:r w:rsidRPr="00BE3F4F">
              <w:rPr>
                <w:b/>
                <w:noProof/>
                <w:lang w:val="vi-VN"/>
              </w:rPr>
              <w:t>20</w:t>
            </w:r>
            <w:r w:rsidRPr="00FA181C">
              <w:rPr>
                <w:b/>
                <w:noProof/>
                <w:lang w:val="vi-VN"/>
              </w:rPr>
              <w:t>–20</w:t>
            </w:r>
            <w:r w:rsidRPr="00BE3F4F">
              <w:rPr>
                <w:b/>
                <w:noProof/>
                <w:lang w:val="vi-VN"/>
              </w:rPr>
              <w:t>21</w:t>
            </w:r>
          </w:p>
          <w:p w:rsidR="00147BBA" w:rsidRPr="004B288B" w:rsidRDefault="00147BBA" w:rsidP="000E5129">
            <w:pPr>
              <w:spacing w:before="240" w:line="120" w:lineRule="auto"/>
              <w:jc w:val="center"/>
              <w:rPr>
                <w:b/>
                <w:noProof/>
                <w:lang w:val="vi-VN"/>
              </w:rPr>
            </w:pPr>
            <w:r w:rsidRPr="00FA181C">
              <w:rPr>
                <w:b/>
                <w:noProof/>
                <w:lang w:val="vi-VN"/>
              </w:rPr>
              <w:t>MÔN</w:t>
            </w:r>
            <w:r w:rsidRPr="00BE3F4F">
              <w:rPr>
                <w:b/>
                <w:noProof/>
                <w:lang w:val="vi-VN"/>
              </w:rPr>
              <w:t xml:space="preserve">: </w:t>
            </w:r>
            <w:r>
              <w:rPr>
                <w:b/>
                <w:noProof/>
                <w:lang w:val="vi-VN"/>
              </w:rPr>
              <w:t>NGỮ VĂN</w:t>
            </w:r>
            <w:r w:rsidRPr="00BE3F4F">
              <w:rPr>
                <w:b/>
                <w:noProof/>
                <w:lang w:val="vi-VN"/>
              </w:rPr>
              <w:t xml:space="preserve">, LỚP </w:t>
            </w:r>
            <w:r w:rsidRPr="004B288B">
              <w:rPr>
                <w:b/>
                <w:noProof/>
                <w:lang w:val="vi-VN"/>
              </w:rPr>
              <w:t>7</w:t>
            </w:r>
          </w:p>
          <w:p w:rsidR="00147BBA" w:rsidRDefault="00147BBA" w:rsidP="000E5129">
            <w:pPr>
              <w:spacing w:before="240" w:line="120" w:lineRule="auto"/>
              <w:jc w:val="center"/>
              <w:rPr>
                <w:b/>
                <w:noProof/>
                <w:lang w:val="vi-VN"/>
              </w:rPr>
            </w:pPr>
            <w:r w:rsidRPr="00BE3F4F">
              <w:rPr>
                <w:b/>
                <w:noProof/>
                <w:lang w:val="vi-VN"/>
              </w:rPr>
              <w:t>Ngày thi: 23/4/2021</w:t>
            </w:r>
          </w:p>
          <w:p w:rsidR="004B288B" w:rsidRPr="004B288B" w:rsidRDefault="004B288B" w:rsidP="000E5129">
            <w:pPr>
              <w:spacing w:before="240" w:line="120" w:lineRule="auto"/>
              <w:jc w:val="center"/>
              <w:rPr>
                <w:i/>
                <w:noProof/>
                <w:lang w:val="vi-VN"/>
              </w:rPr>
            </w:pPr>
            <w:r w:rsidRPr="004B288B">
              <w:rPr>
                <w:i/>
                <w:noProof/>
                <w:lang w:val="vi-VN"/>
              </w:rPr>
              <w:t>(Hướng dẫn chấm có 03 trang)</w:t>
            </w:r>
          </w:p>
          <w:p w:rsidR="00147BBA" w:rsidRPr="00BE3F4F" w:rsidRDefault="00147BBA" w:rsidP="000E5129">
            <w:pPr>
              <w:spacing w:before="240" w:line="120" w:lineRule="auto"/>
              <w:jc w:val="center"/>
              <w:rPr>
                <w:b/>
                <w:noProof/>
                <w:lang w:val="vi-VN"/>
              </w:rPr>
            </w:pPr>
          </w:p>
        </w:tc>
      </w:tr>
    </w:tbl>
    <w:p w:rsidR="00A17E9B" w:rsidRPr="00147BBA" w:rsidRDefault="00A17E9B" w:rsidP="001312FF">
      <w:pPr>
        <w:jc w:val="right"/>
        <w:rPr>
          <w:i/>
          <w:iCs/>
          <w:lang w:val="es-ES_tradnl"/>
        </w:rPr>
      </w:pPr>
    </w:p>
    <w:tbl>
      <w:tblPr>
        <w:tblStyle w:val="TableGrid"/>
        <w:tblW w:w="0" w:type="auto"/>
        <w:tblLook w:val="04A0" w:firstRow="1" w:lastRow="0" w:firstColumn="1" w:lastColumn="0" w:noHBand="0" w:noVBand="1"/>
      </w:tblPr>
      <w:tblGrid>
        <w:gridCol w:w="952"/>
        <w:gridCol w:w="8588"/>
        <w:gridCol w:w="854"/>
      </w:tblGrid>
      <w:tr w:rsidR="001312FF" w:rsidTr="00DC09A3">
        <w:tc>
          <w:tcPr>
            <w:tcW w:w="952" w:type="dxa"/>
          </w:tcPr>
          <w:p w:rsidR="001312FF" w:rsidRPr="00F02D9B" w:rsidRDefault="00F02D9B" w:rsidP="00F02D9B">
            <w:pPr>
              <w:jc w:val="center"/>
              <w:rPr>
                <w:b/>
              </w:rPr>
            </w:pPr>
            <w:r w:rsidRPr="00F02D9B">
              <w:rPr>
                <w:b/>
              </w:rPr>
              <w:t>Câu</w:t>
            </w:r>
          </w:p>
        </w:tc>
        <w:tc>
          <w:tcPr>
            <w:tcW w:w="8588" w:type="dxa"/>
          </w:tcPr>
          <w:p w:rsidR="001312FF" w:rsidRPr="00F02D9B" w:rsidRDefault="00F02D9B" w:rsidP="00F02D9B">
            <w:pPr>
              <w:jc w:val="center"/>
              <w:rPr>
                <w:b/>
              </w:rPr>
            </w:pPr>
            <w:r w:rsidRPr="00F02D9B">
              <w:rPr>
                <w:b/>
              </w:rPr>
              <w:t>Nội dung</w:t>
            </w:r>
          </w:p>
        </w:tc>
        <w:tc>
          <w:tcPr>
            <w:tcW w:w="854" w:type="dxa"/>
          </w:tcPr>
          <w:p w:rsidR="001312FF" w:rsidRPr="00F02D9B" w:rsidRDefault="00F02D9B" w:rsidP="00F02D9B">
            <w:pPr>
              <w:jc w:val="center"/>
              <w:rPr>
                <w:b/>
              </w:rPr>
            </w:pPr>
            <w:r w:rsidRPr="00F02D9B">
              <w:rPr>
                <w:b/>
              </w:rPr>
              <w:t>Điểm</w:t>
            </w:r>
          </w:p>
        </w:tc>
      </w:tr>
      <w:tr w:rsidR="00DC09A3" w:rsidTr="00DC09A3">
        <w:tc>
          <w:tcPr>
            <w:tcW w:w="952" w:type="dxa"/>
            <w:vMerge w:val="restart"/>
          </w:tcPr>
          <w:p w:rsidR="00DC09A3" w:rsidRPr="006E5493" w:rsidRDefault="00DC09A3"/>
          <w:p w:rsidR="00DC09A3" w:rsidRPr="006E5493" w:rsidRDefault="00DC09A3"/>
          <w:p w:rsidR="00DC09A3" w:rsidRPr="006E5493" w:rsidRDefault="00DC09A3"/>
          <w:p w:rsidR="00DC09A3" w:rsidRPr="006E5493" w:rsidRDefault="00DC09A3" w:rsidP="009F6824">
            <w:r w:rsidRPr="006E5493">
              <w:t>Câu 1</w:t>
            </w:r>
          </w:p>
        </w:tc>
        <w:tc>
          <w:tcPr>
            <w:tcW w:w="8588" w:type="dxa"/>
          </w:tcPr>
          <w:p w:rsidR="00DC09A3" w:rsidRPr="006E5493" w:rsidRDefault="00DC09A3" w:rsidP="00DC09A3">
            <w:pPr>
              <w:rPr>
                <w:iCs/>
              </w:rPr>
            </w:pPr>
            <w:r w:rsidRPr="006E5493">
              <w:t>a.</w:t>
            </w:r>
            <w:r w:rsidRPr="006E5493">
              <w:rPr>
                <w:iCs/>
              </w:rPr>
              <w:t xml:space="preserve"> Nội dung chính của đoạn văn trên là gì? Câu nào mang luận điểm của đoạn văn?</w:t>
            </w:r>
          </w:p>
          <w:p w:rsidR="00DC09A3" w:rsidRPr="006E5493" w:rsidRDefault="00DC09A3" w:rsidP="00DC09A3">
            <w:r w:rsidRPr="006E5493">
              <w:t>Trả lời:</w:t>
            </w:r>
          </w:p>
          <w:p w:rsidR="00DC09A3" w:rsidRPr="006E5493" w:rsidRDefault="00DC09A3" w:rsidP="00DC09A3">
            <w:r w:rsidRPr="006E5493">
              <w:t xml:space="preserve"> - Nội dung chính của đoạn văn: Biểu đạt tình yêu da diết của tác giả đối với Sài Gòn.</w:t>
            </w:r>
          </w:p>
          <w:p w:rsidR="00DC09A3" w:rsidRPr="006E5493" w:rsidRDefault="00DC09A3" w:rsidP="00DC09A3">
            <w:r w:rsidRPr="006E5493">
              <w:t>- Câu mang luận điểm của đoạn văn: Tôi yêu Sài Gòn da diết</w:t>
            </w:r>
          </w:p>
          <w:p w:rsidR="00DC09A3" w:rsidRPr="006E5493" w:rsidRDefault="00DC09A3" w:rsidP="00DC09A3"/>
        </w:tc>
        <w:tc>
          <w:tcPr>
            <w:tcW w:w="854" w:type="dxa"/>
          </w:tcPr>
          <w:p w:rsidR="00DC09A3" w:rsidRDefault="001940CE" w:rsidP="00F02D9B">
            <w:pPr>
              <w:jc w:val="center"/>
              <w:rPr>
                <w:b/>
              </w:rPr>
            </w:pPr>
            <w:r>
              <w:rPr>
                <w:b/>
              </w:rPr>
              <w:t>1</w:t>
            </w:r>
            <w:r w:rsidR="00E25D32">
              <w:rPr>
                <w:b/>
              </w:rPr>
              <w:t>.0</w:t>
            </w:r>
          </w:p>
          <w:p w:rsidR="00DC09A3" w:rsidRDefault="00DC09A3" w:rsidP="00F02D9B">
            <w:pPr>
              <w:jc w:val="center"/>
              <w:rPr>
                <w:b/>
              </w:rPr>
            </w:pPr>
          </w:p>
          <w:p w:rsidR="00DC09A3" w:rsidRDefault="00DC09A3" w:rsidP="00F02D9B">
            <w:pPr>
              <w:jc w:val="center"/>
              <w:rPr>
                <w:b/>
              </w:rPr>
            </w:pPr>
          </w:p>
          <w:p w:rsidR="00DC09A3" w:rsidRPr="00E25D32" w:rsidRDefault="001940CE" w:rsidP="00F02D9B">
            <w:pPr>
              <w:jc w:val="center"/>
            </w:pPr>
            <w:r>
              <w:t>0.5</w:t>
            </w:r>
          </w:p>
          <w:p w:rsidR="00DC09A3" w:rsidRPr="00E25D32" w:rsidRDefault="00DC09A3" w:rsidP="00F02D9B">
            <w:pPr>
              <w:jc w:val="center"/>
            </w:pPr>
          </w:p>
          <w:p w:rsidR="00DC09A3" w:rsidRPr="00E25D32" w:rsidRDefault="001940CE" w:rsidP="00F02D9B">
            <w:pPr>
              <w:jc w:val="center"/>
            </w:pPr>
            <w:r>
              <w:t>0.5</w:t>
            </w:r>
          </w:p>
          <w:p w:rsidR="00DC09A3" w:rsidRPr="00F02D9B" w:rsidRDefault="00DC09A3" w:rsidP="00F02D9B">
            <w:pPr>
              <w:jc w:val="center"/>
              <w:rPr>
                <w:b/>
              </w:rPr>
            </w:pPr>
          </w:p>
        </w:tc>
      </w:tr>
      <w:tr w:rsidR="00DC09A3" w:rsidTr="00DC09A3">
        <w:tc>
          <w:tcPr>
            <w:tcW w:w="952" w:type="dxa"/>
            <w:vMerge/>
          </w:tcPr>
          <w:p w:rsidR="00DC09A3" w:rsidRPr="006E5493" w:rsidRDefault="00DC09A3" w:rsidP="009F6824"/>
        </w:tc>
        <w:tc>
          <w:tcPr>
            <w:tcW w:w="8588" w:type="dxa"/>
          </w:tcPr>
          <w:p w:rsidR="006E5493" w:rsidRPr="006E5493" w:rsidRDefault="006E5493" w:rsidP="006E5493">
            <w:pPr>
              <w:rPr>
                <w:iCs/>
              </w:rPr>
            </w:pPr>
            <w:r w:rsidRPr="006E5493">
              <w:rPr>
                <w:iCs/>
              </w:rPr>
              <w:t>b. Xác định câu rút gọn có trong đoạn văn? Câu văn đó đã rút gọn thành phần nào?</w:t>
            </w:r>
          </w:p>
          <w:p w:rsidR="00DC09A3" w:rsidRDefault="006E5493" w:rsidP="006E5493">
            <w:r w:rsidRPr="006E5493">
              <w:t>- Câu rút gọn: Yêu cả cái tĩnh lặng của buổi sáng tinh sương với làn không khí mát dịu, thanh sạch trên một số đường còn nhiều cây xanh che chở</w:t>
            </w:r>
            <w:r>
              <w:t>.</w:t>
            </w:r>
          </w:p>
          <w:p w:rsidR="006E5493" w:rsidRPr="006E5493" w:rsidRDefault="006E5493" w:rsidP="006E5493">
            <w:r>
              <w:t>- Thành phần rút gọn: Chủ ngữ</w:t>
            </w:r>
          </w:p>
        </w:tc>
        <w:tc>
          <w:tcPr>
            <w:tcW w:w="854" w:type="dxa"/>
          </w:tcPr>
          <w:p w:rsidR="00DC09A3" w:rsidRDefault="00E25D32" w:rsidP="00F02D9B">
            <w:pPr>
              <w:jc w:val="center"/>
              <w:rPr>
                <w:b/>
              </w:rPr>
            </w:pPr>
            <w:r>
              <w:rPr>
                <w:b/>
              </w:rPr>
              <w:t>1.0</w:t>
            </w:r>
          </w:p>
          <w:p w:rsidR="00E25D32" w:rsidRDefault="00E25D32" w:rsidP="00F02D9B">
            <w:pPr>
              <w:jc w:val="center"/>
              <w:rPr>
                <w:b/>
              </w:rPr>
            </w:pPr>
          </w:p>
          <w:p w:rsidR="00E25D32" w:rsidRPr="00E25D32" w:rsidRDefault="00E25D32" w:rsidP="00F02D9B">
            <w:pPr>
              <w:jc w:val="center"/>
            </w:pPr>
            <w:r w:rsidRPr="00E25D32">
              <w:t>0.5</w:t>
            </w:r>
          </w:p>
          <w:p w:rsidR="00E25D32" w:rsidRPr="00E25D32" w:rsidRDefault="00E25D32" w:rsidP="00F02D9B">
            <w:pPr>
              <w:jc w:val="center"/>
            </w:pPr>
          </w:p>
          <w:p w:rsidR="00E25D32" w:rsidRPr="00F02D9B" w:rsidRDefault="00E25D32" w:rsidP="00F02D9B">
            <w:pPr>
              <w:jc w:val="center"/>
              <w:rPr>
                <w:b/>
              </w:rPr>
            </w:pPr>
            <w:r w:rsidRPr="00E25D32">
              <w:t>0.5</w:t>
            </w:r>
          </w:p>
        </w:tc>
      </w:tr>
      <w:tr w:rsidR="00DC09A3" w:rsidTr="00DC09A3">
        <w:tc>
          <w:tcPr>
            <w:tcW w:w="952" w:type="dxa"/>
            <w:vMerge/>
          </w:tcPr>
          <w:p w:rsidR="00DC09A3" w:rsidRPr="00F02D9B" w:rsidRDefault="00DC09A3">
            <w:pPr>
              <w:rPr>
                <w:b/>
              </w:rPr>
            </w:pPr>
          </w:p>
        </w:tc>
        <w:tc>
          <w:tcPr>
            <w:tcW w:w="8588" w:type="dxa"/>
          </w:tcPr>
          <w:p w:rsidR="009F7D54" w:rsidRPr="00D649D0" w:rsidRDefault="009F7D54" w:rsidP="009F7D54">
            <w:pPr>
              <w:rPr>
                <w:iCs/>
              </w:rPr>
            </w:pPr>
            <w:r w:rsidRPr="00D649D0">
              <w:rPr>
                <w:iCs/>
              </w:rPr>
              <w:t xml:space="preserve">c. Trình bày cảm nhận của em về đoạn văn? </w:t>
            </w:r>
          </w:p>
          <w:p w:rsidR="003F62B1" w:rsidRPr="00147BBA" w:rsidRDefault="009F7D54" w:rsidP="003F62B1">
            <w:pPr>
              <w:jc w:val="both"/>
              <w:rPr>
                <w:i/>
                <w:iCs/>
              </w:rPr>
            </w:pPr>
            <w:r w:rsidRPr="00147BBA">
              <w:rPr>
                <w:i/>
                <w:iCs/>
              </w:rPr>
              <w:t>Gợi ý</w:t>
            </w:r>
            <w:r w:rsidR="00DC09A3" w:rsidRPr="00147BBA">
              <w:rPr>
                <w:i/>
                <w:iCs/>
              </w:rPr>
              <w:t>:</w:t>
            </w:r>
          </w:p>
          <w:p w:rsidR="003F62B1" w:rsidRPr="00147BBA" w:rsidRDefault="003F62B1" w:rsidP="003F62B1">
            <w:pPr>
              <w:jc w:val="both"/>
              <w:rPr>
                <w:i/>
                <w:iCs/>
              </w:rPr>
            </w:pPr>
            <w:r w:rsidRPr="00D011CF">
              <w:rPr>
                <w:b/>
              </w:rPr>
              <w:t xml:space="preserve"> 1. Về kĩ năng:</w:t>
            </w:r>
          </w:p>
          <w:p w:rsidR="003F62B1" w:rsidRPr="00791A0D" w:rsidRDefault="003F62B1" w:rsidP="003F62B1">
            <w:pPr>
              <w:spacing w:line="276" w:lineRule="auto"/>
              <w:jc w:val="both"/>
              <w:rPr>
                <w:b/>
              </w:rPr>
            </w:pPr>
            <w:r w:rsidRPr="00D011CF">
              <w:t xml:space="preserve">- Bài văn </w:t>
            </w:r>
            <w:r>
              <w:t xml:space="preserve">ngắn </w:t>
            </w:r>
            <w:r w:rsidRPr="00D011CF">
              <w:t>có bố cục đầy đủ, chữ viết cẩn thận, đúng chính tả.</w:t>
            </w:r>
          </w:p>
          <w:p w:rsidR="003F62B1" w:rsidRDefault="003F62B1" w:rsidP="003F62B1">
            <w:pPr>
              <w:jc w:val="both"/>
            </w:pPr>
            <w:r>
              <w:t>- Bài viết có cảm xúc, nội dung rõ ràng, phù hợp</w:t>
            </w:r>
          </w:p>
          <w:p w:rsidR="003F62B1" w:rsidRDefault="003F62B1" w:rsidP="003F62B1">
            <w:pPr>
              <w:jc w:val="both"/>
              <w:rPr>
                <w:b/>
              </w:rPr>
            </w:pPr>
            <w:r>
              <w:rPr>
                <w:b/>
              </w:rPr>
              <w:t>2. Về nội dung: Cần đảm bảo các ý cơ bản sau:</w:t>
            </w:r>
          </w:p>
          <w:p w:rsidR="008D5949" w:rsidRDefault="003F62B1" w:rsidP="001312FF">
            <w:pPr>
              <w:jc w:val="both"/>
            </w:pPr>
            <w:r>
              <w:t>- Giới thiệu chung về tác giả, tác phẩm, vị trí đoạn trích</w:t>
            </w:r>
            <w:r w:rsidR="008D5949">
              <w:t xml:space="preserve">. </w:t>
            </w:r>
            <w:r>
              <w:t>Khái quát nội dung chính của đoạn văn:</w:t>
            </w:r>
            <w:r w:rsidR="00253DDD" w:rsidRPr="00147BBA">
              <w:t xml:space="preserve"> </w:t>
            </w:r>
            <w:r w:rsidR="00DC09A3" w:rsidRPr="00147BBA">
              <w:t>Đây là đoạn văn biểu cảm tình yêu Sài Gòn của nhân vật trữ tình trong tuỳ bút Sài Gòn tôi yêu của Minh Hương.</w:t>
            </w:r>
          </w:p>
          <w:p w:rsidR="008D5949" w:rsidRDefault="008D5949" w:rsidP="001312FF">
            <w:pPr>
              <w:jc w:val="both"/>
            </w:pPr>
            <w:r>
              <w:t>- Cảm nhận:</w:t>
            </w:r>
          </w:p>
          <w:p w:rsidR="001940CE" w:rsidRPr="00147BBA" w:rsidRDefault="008D5949" w:rsidP="001312FF">
            <w:pPr>
              <w:jc w:val="both"/>
            </w:pPr>
            <w:r>
              <w:t xml:space="preserve">+ </w:t>
            </w:r>
            <w:r w:rsidR="00DC09A3" w:rsidRPr="00147BBA">
              <w:t xml:space="preserve">Câu mở đầu đoạn văn bộc lộ tình cảm một cách khái quát, những câu sau bộc lộ tình yêu Sài Gòn một cách cụ thể của tôi. Với những hình ảnh đối lập, sự liệt kê cho thấy tôi yêu sài Gòn da diết, yêu rất nhiều thứ, nhiều lúc, nhiều nơi: Yêu thiên nhiên </w:t>
            </w:r>
            <w:r w:rsidR="00DC09A3" w:rsidRPr="00147BBA">
              <w:rPr>
                <w:b/>
                <w:bCs/>
                <w:i/>
                <w:iCs/>
              </w:rPr>
              <w:t>yêu nắng, yêu mưa, yêu sớm, yêu chiều, yêu đêm, yêu ngày</w:t>
            </w:r>
            <w:r w:rsidR="00DC09A3" w:rsidRPr="00147BBA">
              <w:t xml:space="preserve">, yêu nhịp sống của phố phường </w:t>
            </w:r>
            <w:r w:rsidR="00DC09A3" w:rsidRPr="00147BBA">
              <w:rPr>
                <w:b/>
                <w:bCs/>
                <w:i/>
                <w:iCs/>
              </w:rPr>
              <w:t>lúc tĩnh lặng, yêu cả những lúc phố phường náo động, dập dìu, yêu những lúc thời tiết đẹp trời, rồi yêu cả những lúc thời tiết trái chứng trở trời</w:t>
            </w:r>
            <w:r w:rsidR="00DC09A3" w:rsidRPr="00147BBA">
              <w:t xml:space="preserve">. </w:t>
            </w:r>
          </w:p>
          <w:p w:rsidR="00DC09A3" w:rsidRPr="008D5949" w:rsidRDefault="001940CE" w:rsidP="001312FF">
            <w:pPr>
              <w:jc w:val="both"/>
            </w:pPr>
            <w:r w:rsidRPr="00147BBA">
              <w:t>+ C</w:t>
            </w:r>
            <w:r w:rsidR="00DC09A3" w:rsidRPr="00147BBA">
              <w:t>uối cùng tác giả lí giải cho cái tình cảm của mình bằng một câu ca dao càng làm nổi bật tình yêu sâu sắc đối với quê hương. Thông qua tình yêu của tác giả ta cảm nhận được nét đẹp riêng, độc đáo của thiên nhiên, khí hậu và phố phường Sài Gòn.</w:t>
            </w:r>
          </w:p>
          <w:p w:rsidR="008D5949" w:rsidRPr="00147BBA" w:rsidRDefault="008D5949" w:rsidP="005701E4">
            <w:pPr>
              <w:jc w:val="both"/>
            </w:pPr>
            <w:r w:rsidRPr="00147BBA">
              <w:t xml:space="preserve">+ </w:t>
            </w:r>
            <w:r w:rsidR="00DC09A3" w:rsidRPr="00147BBA">
              <w:t xml:space="preserve">Điệp ngữ tôi yêu nhắc đi nhắc lại nhiều lần cùng với hình ảnh gợi cảm </w:t>
            </w:r>
            <w:r w:rsidR="00DC09A3" w:rsidRPr="00147BBA">
              <w:rPr>
                <w:b/>
                <w:bCs/>
                <w:i/>
                <w:iCs/>
              </w:rPr>
              <w:t xml:space="preserve">nắng ngọt ngào, gió nhớ thương, cây mưa nhiệt đới bất ngờ, trời </w:t>
            </w:r>
            <w:proofErr w:type="spellStart"/>
            <w:r w:rsidR="00DC09A3" w:rsidRPr="00147BBA">
              <w:rPr>
                <w:b/>
                <w:bCs/>
                <w:i/>
                <w:iCs/>
              </w:rPr>
              <w:t>ui</w:t>
            </w:r>
            <w:proofErr w:type="spellEnd"/>
            <w:r w:rsidR="00DC09A3" w:rsidRPr="00147BBA">
              <w:rPr>
                <w:b/>
                <w:bCs/>
                <w:i/>
                <w:iCs/>
              </w:rPr>
              <w:t xml:space="preserve"> </w:t>
            </w:r>
            <w:proofErr w:type="spellStart"/>
            <w:r w:rsidR="00DC09A3" w:rsidRPr="00147BBA">
              <w:rPr>
                <w:b/>
                <w:bCs/>
                <w:i/>
                <w:iCs/>
              </w:rPr>
              <w:t>ui</w:t>
            </w:r>
            <w:proofErr w:type="spellEnd"/>
            <w:r w:rsidR="00DC09A3" w:rsidRPr="00147BBA">
              <w:rPr>
                <w:b/>
                <w:bCs/>
                <w:i/>
                <w:iCs/>
              </w:rPr>
              <w:t xml:space="preserve"> buồn bã</w:t>
            </w:r>
            <w:r w:rsidR="00DC09A3" w:rsidRPr="00147BBA">
              <w:t>,… ta như cảm thấy nhân vật trữ tình huy động tất cả các giác quan để cảm nhận một cách tinh tế thiên nhiên, phố phường Sài Gòn để bộc lộ tình yêu Sài Gòn sâu nặng, thiết tha.</w:t>
            </w:r>
          </w:p>
          <w:p w:rsidR="00DC09A3" w:rsidRPr="00147BBA" w:rsidRDefault="00DC09A3" w:rsidP="005701E4">
            <w:pPr>
              <w:jc w:val="both"/>
            </w:pPr>
            <w:r w:rsidRPr="00147BBA">
              <w:t>- Đoạn văn gợi nhắc mọi người về tình yêu đối với quê hương, đất nước.</w:t>
            </w:r>
          </w:p>
        </w:tc>
        <w:tc>
          <w:tcPr>
            <w:tcW w:w="854" w:type="dxa"/>
          </w:tcPr>
          <w:p w:rsidR="00253DDD" w:rsidRDefault="001940CE" w:rsidP="00253DDD">
            <w:pPr>
              <w:jc w:val="center"/>
              <w:rPr>
                <w:b/>
              </w:rPr>
            </w:pPr>
            <w:r>
              <w:rPr>
                <w:b/>
              </w:rPr>
              <w:t>6</w:t>
            </w:r>
            <w:r w:rsidR="006C0CF3">
              <w:rPr>
                <w:b/>
              </w:rPr>
              <w:t>.0</w:t>
            </w:r>
          </w:p>
          <w:p w:rsidR="00253DDD" w:rsidRDefault="00253DDD" w:rsidP="00253DDD">
            <w:pPr>
              <w:jc w:val="center"/>
              <w:rPr>
                <w:b/>
              </w:rPr>
            </w:pPr>
          </w:p>
          <w:p w:rsidR="00253DDD" w:rsidRDefault="00253DDD" w:rsidP="00253DDD">
            <w:pPr>
              <w:jc w:val="center"/>
              <w:rPr>
                <w:b/>
              </w:rPr>
            </w:pPr>
          </w:p>
          <w:p w:rsidR="00253DDD" w:rsidRDefault="00253DDD" w:rsidP="00253DDD">
            <w:pPr>
              <w:jc w:val="center"/>
              <w:rPr>
                <w:b/>
              </w:rPr>
            </w:pPr>
          </w:p>
          <w:p w:rsidR="00253DDD" w:rsidRDefault="00253DDD" w:rsidP="00253DDD">
            <w:pPr>
              <w:jc w:val="center"/>
              <w:rPr>
                <w:b/>
              </w:rPr>
            </w:pPr>
          </w:p>
          <w:p w:rsidR="00253DDD" w:rsidRDefault="00253DDD" w:rsidP="00253DDD">
            <w:pPr>
              <w:jc w:val="center"/>
              <w:rPr>
                <w:b/>
              </w:rPr>
            </w:pPr>
          </w:p>
          <w:p w:rsidR="006C0CF3" w:rsidRPr="001940CE" w:rsidRDefault="006C0CF3" w:rsidP="00253DDD">
            <w:pPr>
              <w:jc w:val="center"/>
              <w:rPr>
                <w:b/>
                <w:i/>
              </w:rPr>
            </w:pPr>
            <w:r w:rsidRPr="001940CE">
              <w:rPr>
                <w:b/>
                <w:i/>
              </w:rPr>
              <w:t>1.0</w:t>
            </w:r>
          </w:p>
          <w:p w:rsidR="006C0CF3" w:rsidRPr="001940CE" w:rsidRDefault="006C0CF3" w:rsidP="00253DDD">
            <w:pPr>
              <w:jc w:val="center"/>
              <w:rPr>
                <w:b/>
                <w:i/>
              </w:rPr>
            </w:pPr>
          </w:p>
          <w:p w:rsidR="00253DDD" w:rsidRPr="001940CE" w:rsidRDefault="00253DDD" w:rsidP="00253DDD">
            <w:pPr>
              <w:jc w:val="center"/>
              <w:rPr>
                <w:b/>
                <w:i/>
              </w:rPr>
            </w:pPr>
          </w:p>
          <w:p w:rsidR="00253DDD" w:rsidRPr="001940CE" w:rsidRDefault="001940CE" w:rsidP="006C0CF3">
            <w:pPr>
              <w:jc w:val="center"/>
              <w:rPr>
                <w:b/>
                <w:i/>
              </w:rPr>
            </w:pPr>
            <w:r>
              <w:rPr>
                <w:b/>
                <w:i/>
              </w:rPr>
              <w:t>4</w:t>
            </w:r>
            <w:r w:rsidR="00253DDD" w:rsidRPr="001940CE">
              <w:rPr>
                <w:b/>
                <w:i/>
              </w:rPr>
              <w:t>.0</w:t>
            </w:r>
          </w:p>
          <w:p w:rsidR="00253DDD" w:rsidRPr="001940CE" w:rsidRDefault="001940CE" w:rsidP="006C0CF3">
            <w:pPr>
              <w:jc w:val="center"/>
              <w:rPr>
                <w:i/>
              </w:rPr>
            </w:pPr>
            <w:r>
              <w:rPr>
                <w:i/>
              </w:rPr>
              <w:t>1.5</w:t>
            </w:r>
          </w:p>
          <w:p w:rsidR="006C0CF3" w:rsidRPr="001940CE" w:rsidRDefault="006C0CF3" w:rsidP="006C0CF3">
            <w:pPr>
              <w:jc w:val="center"/>
              <w:rPr>
                <w:i/>
              </w:rPr>
            </w:pPr>
          </w:p>
          <w:p w:rsidR="006C0CF3" w:rsidRPr="001940CE" w:rsidRDefault="006C0CF3" w:rsidP="006C0CF3">
            <w:pPr>
              <w:jc w:val="center"/>
              <w:rPr>
                <w:i/>
              </w:rPr>
            </w:pPr>
          </w:p>
          <w:p w:rsidR="006C0CF3" w:rsidRPr="001940CE" w:rsidRDefault="006C0CF3" w:rsidP="006C0CF3">
            <w:pPr>
              <w:jc w:val="center"/>
              <w:rPr>
                <w:i/>
              </w:rPr>
            </w:pPr>
          </w:p>
          <w:p w:rsidR="006C0CF3" w:rsidRPr="001940CE" w:rsidRDefault="006C0CF3" w:rsidP="006C0CF3">
            <w:pPr>
              <w:jc w:val="center"/>
              <w:rPr>
                <w:i/>
              </w:rPr>
            </w:pPr>
          </w:p>
          <w:p w:rsidR="006C0CF3" w:rsidRPr="001940CE" w:rsidRDefault="006C0CF3" w:rsidP="006C0CF3">
            <w:pPr>
              <w:jc w:val="center"/>
              <w:rPr>
                <w:i/>
              </w:rPr>
            </w:pPr>
          </w:p>
          <w:p w:rsidR="006C0CF3" w:rsidRPr="001940CE" w:rsidRDefault="006C0CF3" w:rsidP="006C0CF3">
            <w:pPr>
              <w:jc w:val="center"/>
              <w:rPr>
                <w:i/>
              </w:rPr>
            </w:pPr>
          </w:p>
          <w:p w:rsidR="006C0CF3" w:rsidRPr="001940CE" w:rsidRDefault="001940CE" w:rsidP="006C0CF3">
            <w:pPr>
              <w:jc w:val="center"/>
              <w:rPr>
                <w:i/>
              </w:rPr>
            </w:pPr>
            <w:r>
              <w:rPr>
                <w:i/>
              </w:rPr>
              <w:t>1.5</w:t>
            </w:r>
          </w:p>
          <w:p w:rsidR="006C0CF3" w:rsidRPr="001940CE" w:rsidRDefault="006C0CF3" w:rsidP="006C0CF3">
            <w:pPr>
              <w:jc w:val="center"/>
              <w:rPr>
                <w:i/>
              </w:rPr>
            </w:pPr>
          </w:p>
          <w:p w:rsidR="006C0CF3" w:rsidRPr="001940CE" w:rsidRDefault="006C0CF3" w:rsidP="006C0CF3">
            <w:pPr>
              <w:jc w:val="center"/>
              <w:rPr>
                <w:i/>
              </w:rPr>
            </w:pPr>
          </w:p>
          <w:p w:rsidR="006C0CF3" w:rsidRPr="001940CE" w:rsidRDefault="006C0CF3" w:rsidP="006C0CF3">
            <w:pPr>
              <w:jc w:val="center"/>
              <w:rPr>
                <w:i/>
              </w:rPr>
            </w:pPr>
          </w:p>
          <w:p w:rsidR="006C0CF3" w:rsidRPr="001940CE" w:rsidRDefault="006C0CF3" w:rsidP="006C0CF3">
            <w:pPr>
              <w:jc w:val="center"/>
              <w:rPr>
                <w:i/>
              </w:rPr>
            </w:pPr>
            <w:r w:rsidRPr="001940CE">
              <w:rPr>
                <w:i/>
              </w:rPr>
              <w:t>1.0</w:t>
            </w:r>
          </w:p>
          <w:p w:rsidR="006C0CF3" w:rsidRDefault="006C0CF3" w:rsidP="006C0CF3">
            <w:pPr>
              <w:jc w:val="center"/>
            </w:pPr>
          </w:p>
          <w:p w:rsidR="006C0CF3" w:rsidRDefault="006C0CF3" w:rsidP="006C0CF3">
            <w:pPr>
              <w:jc w:val="center"/>
            </w:pPr>
          </w:p>
          <w:p w:rsidR="006C0CF3" w:rsidRDefault="006C0CF3" w:rsidP="006C0CF3">
            <w:pPr>
              <w:jc w:val="center"/>
            </w:pPr>
          </w:p>
          <w:p w:rsidR="00253DDD" w:rsidRPr="001940CE" w:rsidRDefault="006C0CF3">
            <w:pPr>
              <w:rPr>
                <w:b/>
                <w:i/>
              </w:rPr>
            </w:pPr>
            <w:r w:rsidRPr="001940CE">
              <w:rPr>
                <w:b/>
                <w:i/>
              </w:rPr>
              <w:t>1.0</w:t>
            </w:r>
          </w:p>
        </w:tc>
      </w:tr>
      <w:tr w:rsidR="00DB1915" w:rsidRPr="004B288B" w:rsidTr="00DC09A3">
        <w:tc>
          <w:tcPr>
            <w:tcW w:w="952" w:type="dxa"/>
            <w:vMerge w:val="restart"/>
          </w:tcPr>
          <w:p w:rsidR="00DB1915" w:rsidRDefault="00DB1915"/>
          <w:p w:rsidR="00DB1915" w:rsidRDefault="00DB1915"/>
          <w:p w:rsidR="00DB1915" w:rsidRDefault="00DB1915">
            <w:r>
              <w:t>Câu 2</w:t>
            </w:r>
          </w:p>
        </w:tc>
        <w:tc>
          <w:tcPr>
            <w:tcW w:w="8588" w:type="dxa"/>
          </w:tcPr>
          <w:p w:rsidR="009F7221" w:rsidRDefault="009F7221" w:rsidP="00DB3EE1">
            <w:pPr>
              <w:spacing w:line="276" w:lineRule="auto"/>
              <w:rPr>
                <w:b/>
                <w:iCs/>
                <w:lang w:val="pt-BR"/>
              </w:rPr>
            </w:pPr>
            <w:r>
              <w:rPr>
                <w:b/>
                <w:iCs/>
                <w:lang w:val="pt-BR"/>
              </w:rPr>
              <w:lastRenderedPageBreak/>
              <w:t>1. Về kỹ năng:</w:t>
            </w:r>
          </w:p>
          <w:p w:rsidR="009F7221" w:rsidRDefault="009F7221" w:rsidP="00DB3EE1">
            <w:pPr>
              <w:spacing w:line="276" w:lineRule="auto"/>
              <w:rPr>
                <w:i/>
                <w:iCs/>
                <w:lang w:val="pt-BR"/>
              </w:rPr>
            </w:pPr>
            <w:r>
              <w:rPr>
                <w:b/>
                <w:iCs/>
                <w:lang w:val="pt-BR"/>
              </w:rPr>
              <w:lastRenderedPageBreak/>
              <w:t xml:space="preserve">- </w:t>
            </w:r>
            <w:r w:rsidR="00DB1915" w:rsidRPr="00336449">
              <w:rPr>
                <w:i/>
                <w:iCs/>
                <w:lang w:val="pt-BR"/>
              </w:rPr>
              <w:t xml:space="preserve"> Đảm bảo cấu trúc của m</w:t>
            </w:r>
            <w:r>
              <w:rPr>
                <w:i/>
                <w:iCs/>
                <w:lang w:val="pt-BR"/>
              </w:rPr>
              <w:t>ột bài văn nghị luận chứng minh;</w:t>
            </w:r>
          </w:p>
          <w:p w:rsidR="009F7221" w:rsidRDefault="009F7221" w:rsidP="00DB3EE1">
            <w:pPr>
              <w:spacing w:line="276" w:lineRule="auto"/>
              <w:rPr>
                <w:i/>
                <w:iCs/>
                <w:lang w:val="pt-BR"/>
              </w:rPr>
            </w:pPr>
            <w:r>
              <w:rPr>
                <w:i/>
                <w:iCs/>
                <w:lang w:val="pt-BR"/>
              </w:rPr>
              <w:t xml:space="preserve">- </w:t>
            </w:r>
            <w:r w:rsidRPr="00336449">
              <w:rPr>
                <w:i/>
                <w:iCs/>
                <w:lang w:val="pt-BR"/>
              </w:rPr>
              <w:t>Xác định đúng vấn đề nghị luận</w:t>
            </w:r>
            <w:r>
              <w:rPr>
                <w:i/>
                <w:iCs/>
                <w:lang w:val="pt-BR"/>
              </w:rPr>
              <w:t>;</w:t>
            </w:r>
            <w:r w:rsidRPr="0022339C">
              <w:rPr>
                <w:i/>
                <w:iCs/>
                <w:lang w:val="pt-BR"/>
              </w:rPr>
              <w:t xml:space="preserve"> </w:t>
            </w:r>
          </w:p>
          <w:p w:rsidR="00DB1915" w:rsidRPr="009F7221" w:rsidRDefault="009F7221" w:rsidP="009F7221">
            <w:pPr>
              <w:spacing w:line="276" w:lineRule="auto"/>
              <w:rPr>
                <w:b/>
                <w:iCs/>
                <w:lang w:val="pt-BR"/>
              </w:rPr>
            </w:pPr>
            <w:r>
              <w:rPr>
                <w:i/>
                <w:iCs/>
                <w:lang w:val="pt-BR"/>
              </w:rPr>
              <w:t xml:space="preserve">- </w:t>
            </w:r>
            <w:r w:rsidRPr="0022339C">
              <w:rPr>
                <w:i/>
                <w:iCs/>
                <w:lang w:val="pt-BR"/>
              </w:rPr>
              <w:t>Giới thiệu được vấn đề nghị luận và xây dựng được hệ thống luận điểm, phân tích, chứng minh làm sáng tỏ vấn đề nghị luận.</w:t>
            </w:r>
            <w:bookmarkStart w:id="0" w:name="_GoBack"/>
            <w:bookmarkEnd w:id="0"/>
          </w:p>
        </w:tc>
        <w:tc>
          <w:tcPr>
            <w:tcW w:w="854" w:type="dxa"/>
          </w:tcPr>
          <w:p w:rsidR="00DB1915" w:rsidRPr="00147BBA" w:rsidRDefault="00DB1915">
            <w:pPr>
              <w:rPr>
                <w:lang w:val="pt-BR"/>
              </w:rPr>
            </w:pPr>
          </w:p>
        </w:tc>
      </w:tr>
      <w:tr w:rsidR="00DB1915" w:rsidRPr="009F7221" w:rsidTr="00DC09A3">
        <w:tc>
          <w:tcPr>
            <w:tcW w:w="952" w:type="dxa"/>
            <w:vMerge/>
          </w:tcPr>
          <w:p w:rsidR="00DB1915" w:rsidRPr="00147BBA" w:rsidRDefault="00DB1915">
            <w:pPr>
              <w:rPr>
                <w:lang w:val="pt-BR"/>
              </w:rPr>
            </w:pPr>
          </w:p>
        </w:tc>
        <w:tc>
          <w:tcPr>
            <w:tcW w:w="8588" w:type="dxa"/>
          </w:tcPr>
          <w:p w:rsidR="009F7221" w:rsidRDefault="009F7221" w:rsidP="00DB3EE1">
            <w:pPr>
              <w:pStyle w:val="wp-caption-text"/>
              <w:spacing w:before="0" w:beforeAutospacing="0" w:after="0" w:afterAutospacing="0" w:line="276" w:lineRule="auto"/>
              <w:jc w:val="both"/>
              <w:textAlignment w:val="baseline"/>
              <w:rPr>
                <w:b/>
                <w:sz w:val="28"/>
                <w:szCs w:val="28"/>
                <w:lang w:val="pt-BR"/>
              </w:rPr>
            </w:pPr>
            <w:r>
              <w:rPr>
                <w:b/>
                <w:sz w:val="28"/>
                <w:szCs w:val="28"/>
                <w:lang w:val="pt-BR"/>
              </w:rPr>
              <w:t xml:space="preserve">2. Về kiến thức: </w:t>
            </w:r>
          </w:p>
          <w:p w:rsidR="00DB1915" w:rsidRPr="009F7221" w:rsidRDefault="009F7221" w:rsidP="00DB3EE1">
            <w:pPr>
              <w:pStyle w:val="wp-caption-text"/>
              <w:spacing w:before="0" w:beforeAutospacing="0" w:after="0" w:afterAutospacing="0" w:line="276" w:lineRule="auto"/>
              <w:jc w:val="both"/>
              <w:textAlignment w:val="baseline"/>
              <w:rPr>
                <w:i/>
                <w:iCs/>
                <w:sz w:val="28"/>
                <w:szCs w:val="28"/>
                <w:lang w:val="pt-BR"/>
              </w:rPr>
            </w:pPr>
            <w:r w:rsidRPr="009F7221">
              <w:rPr>
                <w:sz w:val="28"/>
                <w:szCs w:val="28"/>
                <w:lang w:val="pt-BR"/>
              </w:rPr>
              <w:t>Học sinh có thể trình bày theo nhiều cách khác nhau, nhưng cần đảm bảo được các nội dung cơ bản sau</w:t>
            </w:r>
            <w:r>
              <w:rPr>
                <w:sz w:val="28"/>
                <w:szCs w:val="28"/>
                <w:lang w:val="pt-BR"/>
              </w:rPr>
              <w:t>:</w:t>
            </w:r>
          </w:p>
          <w:p w:rsidR="00DB1915" w:rsidRPr="009F7221" w:rsidRDefault="009F7221" w:rsidP="00DB3EE1">
            <w:pPr>
              <w:spacing w:line="276" w:lineRule="auto"/>
              <w:jc w:val="both"/>
              <w:rPr>
                <w:b/>
                <w:i/>
                <w:shd w:val="clear" w:color="auto" w:fill="FFFFFF"/>
                <w:lang w:val="pt-BR"/>
              </w:rPr>
            </w:pPr>
            <w:r w:rsidRPr="009F7221">
              <w:rPr>
                <w:b/>
                <w:i/>
                <w:shd w:val="clear" w:color="auto" w:fill="FFFFFF"/>
                <w:lang w:val="pt-BR"/>
              </w:rPr>
              <w:t>*</w:t>
            </w:r>
            <w:r w:rsidR="00DB1915" w:rsidRPr="009F7221">
              <w:rPr>
                <w:b/>
                <w:i/>
                <w:shd w:val="clear" w:color="auto" w:fill="FFFFFF"/>
                <w:lang w:val="pt-BR"/>
              </w:rPr>
              <w:t xml:space="preserve"> Dẫn dắt, giới thiệu được vấn đề nghị luận.</w:t>
            </w:r>
          </w:p>
          <w:p w:rsidR="00DB1915" w:rsidRPr="009F7221" w:rsidRDefault="00DB1915" w:rsidP="00DB3EE1">
            <w:pPr>
              <w:spacing w:line="276" w:lineRule="auto"/>
              <w:jc w:val="both"/>
              <w:rPr>
                <w:b/>
                <w:i/>
                <w:shd w:val="clear" w:color="auto" w:fill="FFFFFF"/>
                <w:lang w:val="pt-BR"/>
              </w:rPr>
            </w:pPr>
            <w:r w:rsidRPr="009F7221">
              <w:rPr>
                <w:b/>
                <w:i/>
                <w:shd w:val="clear" w:color="auto" w:fill="FFFFFF"/>
                <w:lang w:val="pt-BR"/>
              </w:rPr>
              <w:t>* Giải thích nhận định:</w:t>
            </w:r>
          </w:p>
          <w:p w:rsidR="00DB1915" w:rsidRPr="0022339C" w:rsidRDefault="00DB1915" w:rsidP="00DB3EE1">
            <w:pPr>
              <w:spacing w:line="276" w:lineRule="auto"/>
              <w:jc w:val="both"/>
              <w:rPr>
                <w:shd w:val="clear" w:color="auto" w:fill="FFFFFF"/>
                <w:lang w:val="pt-BR"/>
              </w:rPr>
            </w:pPr>
            <w:r w:rsidRPr="0022339C">
              <w:rPr>
                <w:shd w:val="clear" w:color="auto" w:fill="FFFFFF"/>
                <w:lang w:val="pt-BR"/>
              </w:rPr>
              <w:t>- Thơ ca là hình thức sáng tác nghệ thuật lấy ngôn từ làm chất liệu để diễn tả những xúc cảm trào dâng nơi tâm hồn nhà thơ.</w:t>
            </w:r>
          </w:p>
          <w:p w:rsidR="00DB1915" w:rsidRPr="0022339C" w:rsidRDefault="00DB1915" w:rsidP="00DB3EE1">
            <w:pPr>
              <w:spacing w:line="276" w:lineRule="auto"/>
              <w:jc w:val="both"/>
              <w:rPr>
                <w:shd w:val="clear" w:color="auto" w:fill="FFFFFF"/>
                <w:lang w:val="pt-BR"/>
              </w:rPr>
            </w:pPr>
            <w:r w:rsidRPr="0022339C">
              <w:rPr>
                <w:shd w:val="clear" w:color="auto" w:fill="FFFFFF"/>
                <w:lang w:val="pt-BR"/>
              </w:rPr>
              <w:t>- Thơ ca là tiếng nói tiếng nói của trái tim có nghĩa là: Thơ ca thể hiện những tư tưởng, tình cảm, cảm xúc niềm vui buồn, tình yêu ghét... của con người.</w:t>
            </w:r>
          </w:p>
          <w:p w:rsidR="00DB1915" w:rsidRPr="009F7221" w:rsidRDefault="00DB1915" w:rsidP="00DB3EE1">
            <w:pPr>
              <w:spacing w:line="276" w:lineRule="auto"/>
              <w:jc w:val="both"/>
              <w:rPr>
                <w:b/>
                <w:i/>
                <w:shd w:val="clear" w:color="auto" w:fill="FFFFFF"/>
                <w:lang w:val="pt-BR"/>
              </w:rPr>
            </w:pPr>
            <w:r w:rsidRPr="009F7221">
              <w:rPr>
                <w:b/>
                <w:i/>
                <w:shd w:val="clear" w:color="auto" w:fill="FFFFFF"/>
                <w:lang w:val="pt-BR"/>
              </w:rPr>
              <w:t>* Chứng minh:</w:t>
            </w:r>
          </w:p>
          <w:p w:rsidR="00DB1915" w:rsidRPr="0022339C" w:rsidRDefault="00DB1915" w:rsidP="00DB3EE1">
            <w:pPr>
              <w:spacing w:line="276" w:lineRule="auto"/>
              <w:jc w:val="both"/>
              <w:rPr>
                <w:shd w:val="clear" w:color="auto" w:fill="FFFFFF"/>
                <w:lang w:val="pt-BR"/>
              </w:rPr>
            </w:pPr>
            <w:r w:rsidRPr="0022339C">
              <w:rPr>
                <w:b/>
                <w:i/>
                <w:shd w:val="clear" w:color="auto" w:fill="FFFFFF"/>
                <w:lang w:val="pt-BR"/>
              </w:rPr>
              <w:t>Luận điểm 1: Thơ ca là tiếng nói của tình cảm gia đình, tình bà cháu</w:t>
            </w:r>
            <w:r w:rsidRPr="0022339C">
              <w:rPr>
                <w:shd w:val="clear" w:color="auto" w:fill="FFFFFF"/>
                <w:lang w:val="pt-BR"/>
              </w:rPr>
              <w:t xml:space="preserve"> (Phân tích bài thơ “ Tiếng gà trưa):</w:t>
            </w:r>
          </w:p>
          <w:p w:rsidR="00DB1915" w:rsidRPr="0022339C" w:rsidRDefault="00DB1915" w:rsidP="00DB3EE1">
            <w:pPr>
              <w:pStyle w:val="NormalWeb"/>
              <w:shd w:val="clear" w:color="auto" w:fill="FFFFFF"/>
              <w:spacing w:before="0" w:beforeAutospacing="0" w:after="0" w:afterAutospacing="0"/>
              <w:jc w:val="both"/>
              <w:rPr>
                <w:rFonts w:ascii="Times New Roman" w:hAnsi="Times New Roman" w:cs="Times New Roman"/>
                <w:sz w:val="28"/>
                <w:szCs w:val="28"/>
                <w:lang w:val="pt-BR"/>
              </w:rPr>
            </w:pPr>
            <w:r w:rsidRPr="0022339C">
              <w:rPr>
                <w:rFonts w:ascii="Times New Roman" w:hAnsi="Times New Roman" w:cs="Times New Roman"/>
                <w:sz w:val="28"/>
                <w:szCs w:val="28"/>
                <w:lang w:val="pt-BR"/>
              </w:rPr>
              <w:t>- Tình bà cháu hiện lên qua dòng kí ức</w:t>
            </w:r>
            <w:r w:rsidR="000F6BCD" w:rsidRPr="0022339C">
              <w:rPr>
                <w:rFonts w:ascii="Times New Roman" w:hAnsi="Times New Roman" w:cs="Times New Roman"/>
                <w:sz w:val="28"/>
                <w:szCs w:val="28"/>
                <w:lang w:val="pt-BR"/>
              </w:rPr>
              <w:t xml:space="preserve">: </w:t>
            </w:r>
            <w:r w:rsidRPr="0022339C">
              <w:rPr>
                <w:rFonts w:ascii="Times New Roman" w:hAnsi="Times New Roman" w:cs="Times New Roman"/>
                <w:sz w:val="28"/>
                <w:szCs w:val="28"/>
                <w:lang w:val="pt-BR"/>
              </w:rPr>
              <w:t>Dòng cảm xúc từ hiện tại đã trôi về miền quá khứ với nỗi xúc động tràn trề. Tiếng gà trưa đã gợi lên bao kỉ niệm thơ ấu được sống nơi làng xóm với bà, trong tình yêu thương và bàn tay chăm sóc của bà.</w:t>
            </w:r>
          </w:p>
          <w:p w:rsidR="00DB1915" w:rsidRPr="0022339C" w:rsidRDefault="000F6BCD" w:rsidP="00DB3EE1">
            <w:pPr>
              <w:pStyle w:val="NormalWeb"/>
              <w:shd w:val="clear" w:color="auto" w:fill="FFFFFF"/>
              <w:spacing w:before="0" w:beforeAutospacing="0" w:after="0" w:afterAutospacing="0"/>
              <w:jc w:val="both"/>
              <w:rPr>
                <w:rFonts w:ascii="Times New Roman" w:hAnsi="Times New Roman" w:cs="Times New Roman"/>
                <w:sz w:val="28"/>
                <w:szCs w:val="28"/>
                <w:lang w:val="pt-BR"/>
              </w:rPr>
            </w:pPr>
            <w:r w:rsidRPr="0022339C">
              <w:rPr>
                <w:rFonts w:ascii="Times New Roman" w:hAnsi="Times New Roman" w:cs="Times New Roman"/>
                <w:sz w:val="28"/>
                <w:szCs w:val="28"/>
                <w:lang w:val="pt-BR"/>
              </w:rPr>
              <w:t>-</w:t>
            </w:r>
            <w:r w:rsidR="00DB1915" w:rsidRPr="0022339C">
              <w:rPr>
                <w:rFonts w:ascii="Times New Roman" w:hAnsi="Times New Roman" w:cs="Times New Roman"/>
                <w:sz w:val="28"/>
                <w:szCs w:val="28"/>
                <w:lang w:val="pt-BR"/>
              </w:rPr>
              <w:t xml:space="preserve"> Hình ảnh người bà hiện lên trong những kỉ niệm đẹp, gắn liền với đàn gà cục ta cục tác.</w:t>
            </w:r>
          </w:p>
          <w:p w:rsidR="00DB1915" w:rsidRPr="0022339C" w:rsidRDefault="000F6BCD" w:rsidP="00DB3EE1">
            <w:pPr>
              <w:pStyle w:val="NormalWeb"/>
              <w:shd w:val="clear" w:color="auto" w:fill="FFFFFF"/>
              <w:spacing w:before="0" w:beforeAutospacing="0" w:after="0" w:afterAutospacing="0"/>
              <w:jc w:val="both"/>
              <w:rPr>
                <w:rFonts w:ascii="Times New Roman" w:hAnsi="Times New Roman" w:cs="Times New Roman"/>
                <w:sz w:val="28"/>
                <w:szCs w:val="28"/>
                <w:lang w:val="pt-BR"/>
              </w:rPr>
            </w:pPr>
            <w:r w:rsidRPr="0022339C">
              <w:rPr>
                <w:rFonts w:ascii="Times New Roman" w:hAnsi="Times New Roman" w:cs="Times New Roman"/>
                <w:sz w:val="28"/>
                <w:szCs w:val="28"/>
                <w:lang w:val="pt-BR"/>
              </w:rPr>
              <w:t>-</w:t>
            </w:r>
            <w:r w:rsidR="00DB1915" w:rsidRPr="0022339C">
              <w:rPr>
                <w:rFonts w:ascii="Times New Roman" w:hAnsi="Times New Roman" w:cs="Times New Roman"/>
                <w:sz w:val="28"/>
                <w:szCs w:val="28"/>
                <w:lang w:val="pt-BR"/>
              </w:rPr>
              <w:t xml:space="preserve"> Bà hiện lên với dáng vẻ tần tảo, vất vả, chắt chiu, dành dụm để cho cháu được cuộc sống ấm no.</w:t>
            </w:r>
          </w:p>
          <w:p w:rsidR="00DB1915" w:rsidRPr="0022339C" w:rsidRDefault="000F6BCD" w:rsidP="00DB3EE1">
            <w:pPr>
              <w:pStyle w:val="NormalWeb"/>
              <w:shd w:val="clear" w:color="auto" w:fill="FFFFFF"/>
              <w:spacing w:before="0" w:beforeAutospacing="0" w:after="0" w:afterAutospacing="0"/>
              <w:jc w:val="both"/>
              <w:rPr>
                <w:rFonts w:ascii="Times New Roman" w:hAnsi="Times New Roman" w:cs="Times New Roman"/>
                <w:sz w:val="28"/>
                <w:szCs w:val="28"/>
                <w:lang w:val="pt-BR"/>
              </w:rPr>
            </w:pPr>
            <w:r w:rsidRPr="0022339C">
              <w:rPr>
                <w:rFonts w:ascii="Times New Roman" w:hAnsi="Times New Roman" w:cs="Times New Roman"/>
                <w:sz w:val="28"/>
                <w:szCs w:val="28"/>
                <w:lang w:val="pt-BR"/>
              </w:rPr>
              <w:t xml:space="preserve">- </w:t>
            </w:r>
            <w:r w:rsidR="00DB1915" w:rsidRPr="0022339C">
              <w:rPr>
                <w:rFonts w:ascii="Times New Roman" w:hAnsi="Times New Roman" w:cs="Times New Roman"/>
                <w:sz w:val="28"/>
                <w:szCs w:val="28"/>
                <w:lang w:val="pt-BR"/>
              </w:rPr>
              <w:t>Tình cảm bà cháu gắn bó thiêng liêng trở thành nguồn sức mạnh tinh thầ</w:t>
            </w:r>
            <w:r w:rsidRPr="0022339C">
              <w:rPr>
                <w:rFonts w:ascii="Times New Roman" w:hAnsi="Times New Roman" w:cs="Times New Roman"/>
                <w:sz w:val="28"/>
                <w:szCs w:val="28"/>
                <w:lang w:val="pt-BR"/>
              </w:rPr>
              <w:t>n cho cháu</w:t>
            </w:r>
          </w:p>
          <w:p w:rsidR="00DB1915" w:rsidRPr="0022339C" w:rsidRDefault="00DB1915" w:rsidP="00DB3EE1">
            <w:pPr>
              <w:spacing w:line="276" w:lineRule="auto"/>
              <w:jc w:val="both"/>
              <w:rPr>
                <w:shd w:val="clear" w:color="auto" w:fill="FFFFFF"/>
                <w:lang w:val="pt-BR"/>
              </w:rPr>
            </w:pPr>
            <w:r w:rsidRPr="0022339C">
              <w:rPr>
                <w:b/>
                <w:i/>
                <w:shd w:val="clear" w:color="auto" w:fill="FFFFFF"/>
                <w:lang w:val="pt-BR"/>
              </w:rPr>
              <w:t xml:space="preserve"> Luận điểm 2: Thơ ca là tiếng nói của tình cảm bạn bè</w:t>
            </w:r>
            <w:r w:rsidR="000F6BCD" w:rsidRPr="0022339C">
              <w:rPr>
                <w:shd w:val="clear" w:color="auto" w:fill="FFFFFF"/>
                <w:lang w:val="pt-BR"/>
              </w:rPr>
              <w:t xml:space="preserve"> (</w:t>
            </w:r>
            <w:r w:rsidRPr="0022339C">
              <w:rPr>
                <w:shd w:val="clear" w:color="auto" w:fill="FFFFFF"/>
                <w:lang w:val="pt-BR"/>
              </w:rPr>
              <w:t>Phân tích bài thơ “ Bạn đến chơi nhà”).</w:t>
            </w:r>
          </w:p>
          <w:p w:rsidR="00DB1915" w:rsidRPr="009F7221" w:rsidRDefault="00DB1915" w:rsidP="00DB3EE1">
            <w:pPr>
              <w:pStyle w:val="NormalWeb"/>
              <w:spacing w:before="0" w:beforeAutospacing="0" w:after="0" w:afterAutospacing="0" w:line="330" w:lineRule="atLeast"/>
              <w:jc w:val="both"/>
              <w:rPr>
                <w:rFonts w:ascii="Times New Roman" w:hAnsi="Times New Roman" w:cs="Times New Roman"/>
                <w:b/>
                <w:color w:val="000000"/>
                <w:sz w:val="28"/>
                <w:szCs w:val="28"/>
                <w:lang w:val="pt-BR"/>
              </w:rPr>
            </w:pPr>
            <w:r w:rsidRPr="009F7221">
              <w:rPr>
                <w:rStyle w:val="Strong"/>
                <w:rFonts w:ascii="Times New Roman" w:hAnsi="Times New Roman" w:cs="Times New Roman"/>
                <w:b w:val="0"/>
                <w:i/>
                <w:iCs/>
                <w:color w:val="000000"/>
                <w:sz w:val="28"/>
                <w:szCs w:val="28"/>
                <w:lang w:val="pt-BR"/>
              </w:rPr>
              <w:t>- Cảm xúc khi bạn đến chơi nhà</w:t>
            </w:r>
          </w:p>
          <w:p w:rsidR="00DB1915" w:rsidRPr="0022339C" w:rsidRDefault="00BF6E82" w:rsidP="00DB3EE1">
            <w:pPr>
              <w:pStyle w:val="NormalWeb"/>
              <w:spacing w:before="0" w:beforeAutospacing="0" w:after="0" w:afterAutospacing="0" w:line="330" w:lineRule="atLeast"/>
              <w:jc w:val="both"/>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 xml:space="preserve">+ </w:t>
            </w:r>
            <w:r w:rsidR="00DB1915" w:rsidRPr="0022339C">
              <w:rPr>
                <w:rFonts w:ascii="Times New Roman" w:hAnsi="Times New Roman" w:cs="Times New Roman"/>
                <w:color w:val="000000"/>
                <w:sz w:val="28"/>
                <w:szCs w:val="28"/>
                <w:lang w:val="pt-BR"/>
              </w:rPr>
              <w:t>Cách giới thiệu giản dị, gần gũi với đời sống:</w:t>
            </w:r>
          </w:p>
          <w:p w:rsidR="00DB1915" w:rsidRPr="0022339C" w:rsidRDefault="00BF6E82" w:rsidP="00DB3EE1">
            <w:pPr>
              <w:pStyle w:val="NormalWeb"/>
              <w:spacing w:before="0" w:beforeAutospacing="0" w:after="0" w:afterAutospacing="0" w:line="330" w:lineRule="atLeast"/>
              <w:jc w:val="both"/>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w:t>
            </w:r>
            <w:r w:rsidR="00DB1915" w:rsidRPr="0022339C">
              <w:rPr>
                <w:rFonts w:ascii="Times New Roman" w:hAnsi="Times New Roman" w:cs="Times New Roman"/>
                <w:color w:val="000000"/>
                <w:sz w:val="28"/>
                <w:szCs w:val="28"/>
                <w:lang w:val="pt-BR"/>
              </w:rPr>
              <w:t xml:space="preserve"> Cách xưng hô: bác – một danh từ chỉ người, được dùng như đại từ, qua đó thể hiện thái độ niềm nở, thân tình, quý trọng của tác giả đối với bạn.</w:t>
            </w:r>
          </w:p>
          <w:p w:rsidR="00DB1915" w:rsidRPr="0022339C" w:rsidRDefault="00BF6E82" w:rsidP="00DB3EE1">
            <w:pPr>
              <w:pStyle w:val="NormalWeb"/>
              <w:spacing w:before="0" w:beforeAutospacing="0" w:after="0" w:afterAutospacing="0" w:line="330" w:lineRule="atLeast"/>
              <w:jc w:val="both"/>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w:t>
            </w:r>
            <w:r w:rsidR="00DB1915" w:rsidRPr="0022339C">
              <w:rPr>
                <w:rFonts w:ascii="Times New Roman" w:hAnsi="Times New Roman" w:cs="Times New Roman"/>
                <w:color w:val="000000"/>
                <w:sz w:val="28"/>
                <w:szCs w:val="28"/>
                <w:lang w:val="pt-BR"/>
              </w:rPr>
              <w:t xml:space="preserve"> Hai vế câu sóng đôi như một lời reo vui, đón khách, thể hiện sự xúc động ngọt ngào. Qua đó, cho thấy mối quan hệ gần gũi, thân mật giữa chủ và khách.</w:t>
            </w:r>
          </w:p>
          <w:p w:rsidR="00DB1915" w:rsidRPr="0022339C" w:rsidRDefault="00DB1915" w:rsidP="00DB3EE1">
            <w:pPr>
              <w:pStyle w:val="NormalWeb"/>
              <w:spacing w:before="0" w:beforeAutospacing="0" w:after="0" w:afterAutospacing="0" w:line="330" w:lineRule="atLeast"/>
              <w:jc w:val="both"/>
              <w:rPr>
                <w:rFonts w:ascii="Times New Roman" w:hAnsi="Times New Roman" w:cs="Times New Roman"/>
                <w:color w:val="000000"/>
                <w:sz w:val="28"/>
                <w:szCs w:val="28"/>
                <w:lang w:val="pt-BR"/>
              </w:rPr>
            </w:pPr>
            <w:r w:rsidRPr="0022339C">
              <w:rPr>
                <w:rFonts w:ascii="Cambria Math" w:hAnsi="Cambria Math" w:cs="Times New Roman"/>
                <w:color w:val="000000"/>
                <w:sz w:val="28"/>
                <w:szCs w:val="28"/>
                <w:lang w:val="pt-BR"/>
              </w:rPr>
              <w:t>⇒</w:t>
            </w:r>
            <w:r w:rsidRPr="0022339C">
              <w:rPr>
                <w:rFonts w:ascii="Times New Roman" w:hAnsi="Times New Roman" w:cs="Times New Roman"/>
                <w:color w:val="000000"/>
                <w:sz w:val="28"/>
                <w:szCs w:val="28"/>
                <w:lang w:val="pt-BR"/>
              </w:rPr>
              <w:t xml:space="preserve"> Câu nhập đề tự nhiên như một lời nói mộc mạc, như một tiếng reo vui, thể hiện sự chân tình, niềm xúc động của tác giả khi bạn đến chơi nhà.</w:t>
            </w:r>
          </w:p>
          <w:p w:rsidR="00DB1915" w:rsidRPr="009F7221" w:rsidRDefault="00DB1915" w:rsidP="00DB3EE1">
            <w:pPr>
              <w:pStyle w:val="NormalWeb"/>
              <w:spacing w:before="0" w:beforeAutospacing="0" w:after="0" w:afterAutospacing="0" w:line="330" w:lineRule="atLeast"/>
              <w:jc w:val="both"/>
              <w:rPr>
                <w:rFonts w:ascii="Times New Roman" w:hAnsi="Times New Roman" w:cs="Times New Roman"/>
                <w:b/>
                <w:color w:val="000000"/>
                <w:sz w:val="28"/>
                <w:szCs w:val="28"/>
                <w:lang w:val="pt-BR"/>
              </w:rPr>
            </w:pPr>
            <w:r w:rsidRPr="009F7221">
              <w:rPr>
                <w:rStyle w:val="Strong"/>
                <w:rFonts w:ascii="Times New Roman" w:hAnsi="Times New Roman" w:cs="Times New Roman"/>
                <w:b w:val="0"/>
                <w:i/>
                <w:iCs/>
                <w:color w:val="000000"/>
                <w:sz w:val="28"/>
                <w:szCs w:val="28"/>
                <w:lang w:val="pt-BR"/>
              </w:rPr>
              <w:t>- Cách tiếp đãi bạn của tác giả</w:t>
            </w:r>
          </w:p>
          <w:p w:rsidR="00DB1915" w:rsidRPr="0022339C" w:rsidRDefault="00BF6E82" w:rsidP="00DB3EE1">
            <w:pPr>
              <w:pStyle w:val="NormalWeb"/>
              <w:spacing w:before="0" w:beforeAutospacing="0" w:after="0" w:afterAutospacing="0" w:line="330" w:lineRule="atLeast"/>
              <w:jc w:val="both"/>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w:t>
            </w:r>
            <w:r w:rsidR="00DB1915" w:rsidRPr="0022339C">
              <w:rPr>
                <w:rFonts w:ascii="Times New Roman" w:hAnsi="Times New Roman" w:cs="Times New Roman"/>
                <w:color w:val="000000"/>
                <w:sz w:val="28"/>
                <w:szCs w:val="28"/>
                <w:lang w:val="pt-BR"/>
              </w:rPr>
              <w:t xml:space="preserve"> Tác giả đã tạo ra một tình huống, một hoàn cảnh rất đặc biệt khi bạn đến chơi nhà...-&gt;Tình huống được tạo ra có tính bông đùa, có sẵn nhưng hóa ra lại không có gì, từ đó cho thấy hoàn cảnh éo le của tác giả. Vật chất không có, chỉ có sự chân tình tiếp đãi bạ</w:t>
            </w:r>
            <w:r>
              <w:rPr>
                <w:rFonts w:ascii="Times New Roman" w:hAnsi="Times New Roman" w:cs="Times New Roman"/>
                <w:color w:val="000000"/>
                <w:sz w:val="28"/>
                <w:szCs w:val="28"/>
                <w:lang w:val="pt-BR"/>
              </w:rPr>
              <w:t>n (dẫn chứng)</w:t>
            </w:r>
          </w:p>
          <w:p w:rsidR="00DB1915" w:rsidRPr="009F7221" w:rsidRDefault="00DB1915" w:rsidP="00DB3EE1">
            <w:pPr>
              <w:pStyle w:val="NormalWeb"/>
              <w:spacing w:before="0" w:beforeAutospacing="0" w:after="0" w:afterAutospacing="0" w:line="330" w:lineRule="atLeast"/>
              <w:jc w:val="both"/>
              <w:rPr>
                <w:rFonts w:ascii="Times New Roman" w:hAnsi="Times New Roman" w:cs="Times New Roman"/>
                <w:b/>
                <w:color w:val="000000"/>
                <w:sz w:val="28"/>
                <w:szCs w:val="28"/>
                <w:lang w:val="pt-BR"/>
              </w:rPr>
            </w:pPr>
            <w:r w:rsidRPr="009F7221">
              <w:rPr>
                <w:rStyle w:val="Strong"/>
                <w:rFonts w:ascii="Times New Roman" w:hAnsi="Times New Roman" w:cs="Times New Roman"/>
                <w:b w:val="0"/>
                <w:i/>
                <w:iCs/>
                <w:color w:val="000000"/>
                <w:sz w:val="28"/>
                <w:szCs w:val="28"/>
                <w:lang w:val="pt-BR"/>
              </w:rPr>
              <w:t>- Tình bạn thắm thiết của tác giả</w:t>
            </w:r>
          </w:p>
          <w:p w:rsidR="00DB1915" w:rsidRPr="0022339C" w:rsidRDefault="00AC187E" w:rsidP="00DB3EE1">
            <w:pPr>
              <w:pStyle w:val="NormalWeb"/>
              <w:spacing w:before="0" w:beforeAutospacing="0" w:after="0" w:afterAutospacing="0" w:line="330" w:lineRule="atLeast"/>
              <w:jc w:val="both"/>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 xml:space="preserve">+ </w:t>
            </w:r>
            <w:r w:rsidR="00DB1915" w:rsidRPr="0022339C">
              <w:rPr>
                <w:rFonts w:ascii="Times New Roman" w:hAnsi="Times New Roman" w:cs="Times New Roman"/>
                <w:color w:val="000000"/>
                <w:sz w:val="28"/>
                <w:szCs w:val="28"/>
                <w:lang w:val="pt-BR"/>
              </w:rPr>
              <w:t>Sử dụng từ nhiều nghĩa “ta”: quan hệ từ “với” nối liền hai chữ ta, qua đó ta thấ</w:t>
            </w:r>
            <w:r>
              <w:rPr>
                <w:rFonts w:ascii="Times New Roman" w:hAnsi="Times New Roman" w:cs="Times New Roman"/>
                <w:color w:val="000000"/>
                <w:sz w:val="28"/>
                <w:szCs w:val="28"/>
                <w:lang w:val="pt-BR"/>
              </w:rPr>
              <w:t>y giữ</w:t>
            </w:r>
            <w:r w:rsidR="00DB1915" w:rsidRPr="0022339C">
              <w:rPr>
                <w:rFonts w:ascii="Times New Roman" w:hAnsi="Times New Roman" w:cs="Times New Roman"/>
                <w:color w:val="000000"/>
                <w:sz w:val="28"/>
                <w:szCs w:val="28"/>
                <w:lang w:val="pt-BR"/>
              </w:rPr>
              <w:t xml:space="preserve">a chủ và khách dường như không còn khoảng cách, tuy hai mà </w:t>
            </w:r>
            <w:r w:rsidR="00DB1915" w:rsidRPr="0022339C">
              <w:rPr>
                <w:rFonts w:ascii="Times New Roman" w:hAnsi="Times New Roman" w:cs="Times New Roman"/>
                <w:color w:val="000000"/>
                <w:sz w:val="28"/>
                <w:szCs w:val="28"/>
                <w:lang w:val="pt-BR"/>
              </w:rPr>
              <w:lastRenderedPageBreak/>
              <w:t>một, gắn bó, hòa hợp, vui vẻ, trọn vẹn.</w:t>
            </w:r>
          </w:p>
          <w:p w:rsidR="00DB1915" w:rsidRPr="0022339C" w:rsidRDefault="00DB1915" w:rsidP="00DB3EE1">
            <w:pPr>
              <w:pStyle w:val="NormalWeb"/>
              <w:spacing w:before="0" w:beforeAutospacing="0" w:after="0" w:afterAutospacing="0" w:line="330" w:lineRule="atLeast"/>
              <w:jc w:val="both"/>
              <w:rPr>
                <w:rFonts w:ascii="Times New Roman" w:hAnsi="Times New Roman" w:cs="Times New Roman"/>
                <w:color w:val="000000"/>
                <w:sz w:val="28"/>
                <w:szCs w:val="28"/>
                <w:lang w:val="pt-BR"/>
              </w:rPr>
            </w:pPr>
            <w:r w:rsidRPr="0022339C">
              <w:rPr>
                <w:rFonts w:ascii="Times New Roman" w:hAnsi="Times New Roman" w:cs="Times New Roman"/>
                <w:color w:val="000000"/>
                <w:sz w:val="28"/>
                <w:szCs w:val="28"/>
                <w:lang w:val="pt-BR"/>
              </w:rPr>
              <w:t>-&gt; Câu thơ đã đúc kết lại giá trị của toàn bài thơ, bộc lộ tình cảm sâu sắc của nhà thơ đối với bạn, khẳng định một tình bạn đậm đà thắm thiết, trọn vẹn mà trong sáng, vượt qua mọi thử thách tầm thường.</w:t>
            </w:r>
          </w:p>
          <w:p w:rsidR="00DB1915" w:rsidRPr="0022339C" w:rsidRDefault="00DB1915" w:rsidP="00DB3EE1">
            <w:pPr>
              <w:pStyle w:val="NormalWeb"/>
              <w:spacing w:before="0" w:beforeAutospacing="0" w:after="0" w:afterAutospacing="0" w:line="330" w:lineRule="atLeast"/>
              <w:jc w:val="both"/>
              <w:rPr>
                <w:rFonts w:ascii="Times New Roman" w:hAnsi="Times New Roman" w:cs="Times New Roman"/>
                <w:color w:val="000000"/>
                <w:sz w:val="28"/>
                <w:szCs w:val="28"/>
                <w:lang w:val="pt-BR"/>
              </w:rPr>
            </w:pPr>
            <w:r w:rsidRPr="0022339C">
              <w:rPr>
                <w:rFonts w:ascii="Times New Roman" w:hAnsi="Times New Roman" w:cs="Times New Roman"/>
                <w:color w:val="000000"/>
                <w:sz w:val="28"/>
                <w:szCs w:val="28"/>
                <w:lang w:val="pt-BR"/>
              </w:rPr>
              <w:t>=&gt; Bài thơ ca ngợi tình bạn chân thành, thắm thiết, mộc mạc của tác giả.</w:t>
            </w:r>
          </w:p>
          <w:p w:rsidR="00DB1915" w:rsidRPr="0022339C" w:rsidRDefault="00DB1915" w:rsidP="00DB3EE1">
            <w:pPr>
              <w:pStyle w:val="NormalWeb"/>
              <w:spacing w:before="0" w:beforeAutospacing="0" w:after="0" w:afterAutospacing="0" w:line="330" w:lineRule="atLeast"/>
              <w:jc w:val="both"/>
              <w:rPr>
                <w:rFonts w:ascii="Times New Roman" w:hAnsi="Times New Roman" w:cs="Times New Roman"/>
                <w:color w:val="000000"/>
                <w:sz w:val="28"/>
                <w:szCs w:val="28"/>
                <w:lang w:val="pt-BR"/>
              </w:rPr>
            </w:pPr>
            <w:r w:rsidRPr="0022339C">
              <w:rPr>
                <w:rFonts w:ascii="Times New Roman" w:hAnsi="Times New Roman" w:cs="Times New Roman"/>
                <w:b/>
                <w:i/>
                <w:sz w:val="28"/>
                <w:szCs w:val="28"/>
                <w:shd w:val="clear" w:color="auto" w:fill="FFFFFF"/>
                <w:lang w:val="pt-BR"/>
              </w:rPr>
              <w:t xml:space="preserve"> Luận điểm 3: Thơ ca là tiếng nói của tình yêu quê hương, đất nước.</w:t>
            </w:r>
          </w:p>
          <w:p w:rsidR="00DB1915" w:rsidRPr="0022339C" w:rsidRDefault="00DB1915" w:rsidP="00DB3EE1">
            <w:pPr>
              <w:pStyle w:val="NormalWeb"/>
              <w:spacing w:before="0" w:beforeAutospacing="0" w:after="0" w:afterAutospacing="0" w:line="330" w:lineRule="atLeast"/>
              <w:jc w:val="both"/>
              <w:rPr>
                <w:rFonts w:ascii="Times New Roman" w:hAnsi="Times New Roman" w:cs="Times New Roman"/>
                <w:color w:val="000000"/>
                <w:sz w:val="28"/>
                <w:szCs w:val="28"/>
                <w:lang w:val="pt-BR"/>
              </w:rPr>
            </w:pPr>
            <w:r w:rsidRPr="0022339C">
              <w:rPr>
                <w:rFonts w:ascii="Times New Roman" w:hAnsi="Times New Roman" w:cs="Times New Roman"/>
                <w:b/>
                <w:i/>
                <w:sz w:val="28"/>
                <w:szCs w:val="28"/>
                <w:shd w:val="clear" w:color="auto" w:fill="FFFFFF"/>
                <w:lang w:val="pt-BR"/>
              </w:rPr>
              <w:t xml:space="preserve">- </w:t>
            </w:r>
            <w:r w:rsidRPr="0022339C">
              <w:rPr>
                <w:rFonts w:ascii="Times New Roman" w:hAnsi="Times New Roman" w:cs="Times New Roman"/>
                <w:color w:val="000000"/>
                <w:sz w:val="28"/>
                <w:szCs w:val="28"/>
                <w:shd w:val="clear" w:color="auto" w:fill="FFFFFF"/>
                <w:lang w:val="pt-BR"/>
              </w:rPr>
              <w:t>Trong bài thơ “ Bạn đến chơi nhà”: Tác giả đã khắc họa lên hình ảnh làng quê thân thuộc hiện lên sống động, vui tươi....Ta cảm nhận được một tình yêu quê hương tha thiết của nhà thơ. Đó là một trong những biểu hiện cụ thể của tình yêu quê hương đất nước.</w:t>
            </w:r>
          </w:p>
          <w:p w:rsidR="00DB1915" w:rsidRPr="0022339C" w:rsidRDefault="00DB1915" w:rsidP="00DB3EE1">
            <w:pPr>
              <w:spacing w:line="276" w:lineRule="auto"/>
              <w:jc w:val="both"/>
              <w:rPr>
                <w:shd w:val="clear" w:color="auto" w:fill="FFFFFF"/>
                <w:lang w:val="pt-BR"/>
              </w:rPr>
            </w:pPr>
            <w:r w:rsidRPr="0022339C">
              <w:rPr>
                <w:shd w:val="clear" w:color="auto" w:fill="FFFFFF"/>
                <w:lang w:val="pt-BR"/>
              </w:rPr>
              <w:t>- Trong bài thơ “ Tiếng gà trưa”: Tình yêu gia đình gắn với người bà đã lớn lên thành tình yêu quê hương, nơi có tiếng gà cục tác. Từ tình yêu quê hương, nó lớn dần thành tình yêu tổ quốc, thành quyết tâm đứng lên bảo vệ những điều bình dị mà thiêng liêng ấy trong tâm tưởng người cháu.</w:t>
            </w:r>
          </w:p>
          <w:p w:rsidR="00DB1915" w:rsidRPr="0022339C" w:rsidRDefault="00DB1915" w:rsidP="00DB3EE1">
            <w:pPr>
              <w:spacing w:line="276" w:lineRule="auto"/>
              <w:jc w:val="both"/>
              <w:rPr>
                <w:shd w:val="clear" w:color="auto" w:fill="FFFFFF"/>
                <w:lang w:val="pt-BR"/>
              </w:rPr>
            </w:pPr>
            <w:r w:rsidRPr="0022339C">
              <w:rPr>
                <w:shd w:val="clear" w:color="auto" w:fill="FFFFFF"/>
                <w:lang w:val="pt-BR"/>
              </w:rPr>
              <w:t xml:space="preserve">- Nhà văn I-li-a Ê-ren-bua từng viết: “Lòng yêu nhà, yêu làng xóm, yêu miền quê trở nên lòng yêu Tổ quốc”. Quyết tâm lên đường của người cháu trong bài thơ “Tiếng gà trưa” cũng bắt nguồn từ những tình cảm giản dị ấy. </w:t>
            </w:r>
            <w:r w:rsidR="007F76DC">
              <w:rPr>
                <w:shd w:val="clear" w:color="auto" w:fill="FFFFFF"/>
                <w:lang w:val="pt-BR"/>
              </w:rPr>
              <w:t xml:space="preserve">Tình bà cháu </w:t>
            </w:r>
            <w:r w:rsidRPr="0022339C">
              <w:rPr>
                <w:shd w:val="clear" w:color="auto" w:fill="FFFFFF"/>
                <w:lang w:val="pt-BR"/>
              </w:rPr>
              <w:t>bình dị nơi làng quê ngõ xóm nhưng thật thiêng liêng bởi nó làm nên tình yêu Tổ quốc.</w:t>
            </w:r>
          </w:p>
          <w:p w:rsidR="00DB1915" w:rsidRPr="0022339C" w:rsidRDefault="00DB1915" w:rsidP="00DB3EE1">
            <w:pPr>
              <w:spacing w:line="276" w:lineRule="auto"/>
              <w:jc w:val="both"/>
              <w:rPr>
                <w:b/>
                <w:shd w:val="clear" w:color="auto" w:fill="FFFFFF"/>
                <w:lang w:val="pt-BR"/>
              </w:rPr>
            </w:pPr>
            <w:r w:rsidRPr="0022339C">
              <w:rPr>
                <w:b/>
                <w:shd w:val="clear" w:color="auto" w:fill="FFFFFF"/>
                <w:lang w:val="pt-BR"/>
              </w:rPr>
              <w:t xml:space="preserve">* Đánh giá khái quát: </w:t>
            </w:r>
          </w:p>
          <w:p w:rsidR="00DB1915" w:rsidRPr="0022339C" w:rsidRDefault="00DB1915" w:rsidP="00DB3EE1">
            <w:pPr>
              <w:spacing w:line="276" w:lineRule="auto"/>
              <w:jc w:val="both"/>
              <w:rPr>
                <w:shd w:val="clear" w:color="auto" w:fill="FFFFFF"/>
                <w:lang w:val="pt-BR"/>
              </w:rPr>
            </w:pPr>
            <w:r w:rsidRPr="0022339C">
              <w:rPr>
                <w:shd w:val="clear" w:color="auto" w:fill="FFFFFF"/>
                <w:lang w:val="pt-BR"/>
              </w:rPr>
              <w:t>- Quả đúng là thơ là tiếng nói của trái tim thể hiện tư tưởng, tình cảm, cảm xúc của nhà thơ truyền đến trái tim người đọc.</w:t>
            </w:r>
          </w:p>
          <w:p w:rsidR="00DB1915" w:rsidRPr="0022339C" w:rsidRDefault="00DB1915" w:rsidP="00DB3EE1">
            <w:pPr>
              <w:spacing w:line="276" w:lineRule="auto"/>
              <w:jc w:val="both"/>
              <w:rPr>
                <w:shd w:val="clear" w:color="auto" w:fill="FFFFFF"/>
                <w:lang w:val="pt-BR"/>
              </w:rPr>
            </w:pPr>
            <w:r w:rsidRPr="0022339C">
              <w:rPr>
                <w:shd w:val="clear" w:color="auto" w:fill="FFFFFF"/>
                <w:lang w:val="pt-BR"/>
              </w:rPr>
              <w:t>- Hai tác giả sống ở hai thời đại khác, hai bài thơ được viết theo hai thể thơ khác nhau nhưng đều đã thể hiện thật hay, thật xúc động về những tình cảm, cảm xúc thiêng liêng của con người: tình cảm gia đình, tình bạn bè, tình yêu quê hương đất nước...</w:t>
            </w:r>
          </w:p>
          <w:p w:rsidR="00DB1915" w:rsidRDefault="00DB1915" w:rsidP="00DB3EE1">
            <w:pPr>
              <w:spacing w:line="276" w:lineRule="auto"/>
              <w:jc w:val="both"/>
              <w:rPr>
                <w:shd w:val="clear" w:color="auto" w:fill="FFFFFF"/>
                <w:lang w:val="pt-BR"/>
              </w:rPr>
            </w:pPr>
            <w:r w:rsidRPr="0022339C">
              <w:rPr>
                <w:shd w:val="clear" w:color="auto" w:fill="FFFFFF"/>
                <w:lang w:val="pt-BR"/>
              </w:rPr>
              <w:t>- Ngoài hai bài thơ trên còn có nhiều bài thơ khác cũng thể hiện rất hay, rất sâu sắc về tì</w:t>
            </w:r>
            <w:r w:rsidR="0022339C">
              <w:rPr>
                <w:shd w:val="clear" w:color="auto" w:fill="FFFFFF"/>
                <w:lang w:val="pt-BR"/>
              </w:rPr>
              <w:t>nh cảm, cảm xúc của con người (</w:t>
            </w:r>
            <w:r w:rsidRPr="0022339C">
              <w:rPr>
                <w:shd w:val="clear" w:color="auto" w:fill="FFFFFF"/>
                <w:lang w:val="pt-BR"/>
              </w:rPr>
              <w:t>kể tên một vài bài thơ)</w:t>
            </w:r>
          </w:p>
          <w:p w:rsidR="004B0C6C" w:rsidRPr="0022339C" w:rsidRDefault="004B0C6C" w:rsidP="004B0C6C">
            <w:pPr>
              <w:pStyle w:val="NormalWeb"/>
              <w:spacing w:before="0" w:beforeAutospacing="0" w:after="0" w:afterAutospacing="0" w:line="330" w:lineRule="atLeast"/>
              <w:jc w:val="both"/>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 xml:space="preserve">- </w:t>
            </w:r>
            <w:r w:rsidRPr="0022339C">
              <w:rPr>
                <w:rFonts w:ascii="Times New Roman" w:hAnsi="Times New Roman" w:cs="Times New Roman"/>
                <w:color w:val="000000"/>
                <w:sz w:val="28"/>
                <w:szCs w:val="28"/>
                <w:lang w:val="pt-BR"/>
              </w:rPr>
              <w:t>Liên hệ mở rộng..</w:t>
            </w:r>
          </w:p>
          <w:p w:rsidR="00DB1915" w:rsidRPr="0022339C" w:rsidRDefault="0022339C" w:rsidP="00DB3EE1">
            <w:pPr>
              <w:spacing w:line="276" w:lineRule="auto"/>
              <w:jc w:val="both"/>
              <w:rPr>
                <w:b/>
                <w:shd w:val="clear" w:color="auto" w:fill="FFFFFF"/>
                <w:lang w:val="pt-BR"/>
              </w:rPr>
            </w:pPr>
            <w:r>
              <w:rPr>
                <w:b/>
                <w:shd w:val="clear" w:color="auto" w:fill="FFFFFF"/>
                <w:lang w:val="pt-BR"/>
              </w:rPr>
              <w:t>* Kết luận:</w:t>
            </w:r>
          </w:p>
          <w:p w:rsidR="00DB1915" w:rsidRPr="0022339C" w:rsidRDefault="00DB1915" w:rsidP="00DB3EE1">
            <w:pPr>
              <w:spacing w:line="276" w:lineRule="auto"/>
              <w:jc w:val="both"/>
              <w:rPr>
                <w:shd w:val="clear" w:color="auto" w:fill="FFFFFF"/>
                <w:lang w:val="pt-BR"/>
              </w:rPr>
            </w:pPr>
            <w:r w:rsidRPr="0022339C">
              <w:rPr>
                <w:shd w:val="clear" w:color="auto" w:fill="FFFFFF"/>
                <w:lang w:val="pt-BR"/>
              </w:rPr>
              <w:t>- Khẳng định lại nhận định.</w:t>
            </w:r>
          </w:p>
          <w:p w:rsidR="00DB1915" w:rsidRPr="0022339C" w:rsidRDefault="00DB1915" w:rsidP="00DB3EE1">
            <w:pPr>
              <w:spacing w:line="276" w:lineRule="auto"/>
              <w:jc w:val="both"/>
              <w:rPr>
                <w:shd w:val="clear" w:color="auto" w:fill="FFFFFF"/>
                <w:lang w:val="pt-BR"/>
              </w:rPr>
            </w:pPr>
            <w:r w:rsidRPr="0022339C">
              <w:rPr>
                <w:shd w:val="clear" w:color="auto" w:fill="FFFFFF"/>
                <w:lang w:val="pt-BR"/>
              </w:rPr>
              <w:t>- Liên hệ đến tình cảm, cảm xúc của bản thân.</w:t>
            </w:r>
          </w:p>
        </w:tc>
        <w:tc>
          <w:tcPr>
            <w:tcW w:w="854" w:type="dxa"/>
          </w:tcPr>
          <w:p w:rsidR="00DB1915" w:rsidRPr="00147BBA" w:rsidRDefault="00DB1915">
            <w:pPr>
              <w:rPr>
                <w:b/>
                <w:lang w:val="pt-BR"/>
              </w:rPr>
            </w:pPr>
          </w:p>
          <w:p w:rsidR="009F7221" w:rsidRPr="00147BBA" w:rsidRDefault="009F7221">
            <w:pPr>
              <w:rPr>
                <w:b/>
                <w:lang w:val="pt-BR"/>
              </w:rPr>
            </w:pPr>
          </w:p>
          <w:p w:rsidR="009F7221" w:rsidRPr="00147BBA" w:rsidRDefault="009F7221">
            <w:pPr>
              <w:rPr>
                <w:b/>
                <w:lang w:val="pt-BR"/>
              </w:rPr>
            </w:pPr>
          </w:p>
          <w:p w:rsidR="009F7221" w:rsidRPr="009F7221" w:rsidRDefault="009F7221">
            <w:pPr>
              <w:rPr>
                <w:b/>
              </w:rPr>
            </w:pPr>
            <w:r w:rsidRPr="009F7221">
              <w:rPr>
                <w:b/>
              </w:rPr>
              <w:t>1.0</w:t>
            </w:r>
          </w:p>
          <w:p w:rsidR="009F7221" w:rsidRPr="009F7221" w:rsidRDefault="009F7221">
            <w:pPr>
              <w:rPr>
                <w:b/>
              </w:rPr>
            </w:pPr>
            <w:r w:rsidRPr="009F7221">
              <w:rPr>
                <w:b/>
              </w:rPr>
              <w:t>2.0</w:t>
            </w:r>
          </w:p>
          <w:p w:rsidR="009F7221" w:rsidRPr="009F7221" w:rsidRDefault="009F7221">
            <w:pPr>
              <w:rPr>
                <w:b/>
              </w:rPr>
            </w:pPr>
          </w:p>
          <w:p w:rsidR="009F7221" w:rsidRPr="009F7221" w:rsidRDefault="009F7221">
            <w:pPr>
              <w:rPr>
                <w:b/>
              </w:rPr>
            </w:pPr>
          </w:p>
          <w:p w:rsidR="009F7221" w:rsidRPr="009F7221" w:rsidRDefault="009F7221">
            <w:pPr>
              <w:rPr>
                <w:b/>
              </w:rPr>
            </w:pPr>
          </w:p>
          <w:p w:rsidR="009F7221" w:rsidRPr="009F7221" w:rsidRDefault="009F7221">
            <w:pPr>
              <w:rPr>
                <w:b/>
              </w:rPr>
            </w:pPr>
          </w:p>
          <w:p w:rsidR="009F7221" w:rsidRPr="009F7221" w:rsidRDefault="009F7221">
            <w:pPr>
              <w:rPr>
                <w:b/>
              </w:rPr>
            </w:pPr>
          </w:p>
          <w:p w:rsidR="009F7221" w:rsidRPr="009F7221" w:rsidRDefault="009F7221">
            <w:pPr>
              <w:rPr>
                <w:b/>
              </w:rPr>
            </w:pPr>
          </w:p>
          <w:p w:rsidR="009F7221" w:rsidRDefault="009F7221">
            <w:pPr>
              <w:rPr>
                <w:b/>
              </w:rPr>
            </w:pPr>
            <w:r w:rsidRPr="009F7221">
              <w:rPr>
                <w:b/>
              </w:rPr>
              <w:t>8.0</w:t>
            </w:r>
          </w:p>
          <w:p w:rsidR="009F7221" w:rsidRDefault="009F7221" w:rsidP="009F7221"/>
          <w:p w:rsidR="009F7221" w:rsidRDefault="009F7221" w:rsidP="009F7221">
            <w:r>
              <w:t>2.5</w:t>
            </w:r>
          </w:p>
          <w:p w:rsidR="009F7221" w:rsidRDefault="009F7221" w:rsidP="009F7221"/>
          <w:p w:rsidR="009F7221" w:rsidRDefault="009F7221" w:rsidP="009F7221"/>
          <w:p w:rsidR="009F7221" w:rsidRDefault="009F7221" w:rsidP="009F7221"/>
          <w:p w:rsidR="009F7221" w:rsidRDefault="009F7221" w:rsidP="009F7221"/>
          <w:p w:rsidR="009F7221" w:rsidRDefault="009F7221" w:rsidP="009F7221"/>
          <w:p w:rsidR="009F7221" w:rsidRDefault="009F7221" w:rsidP="009F7221"/>
          <w:p w:rsidR="009F7221" w:rsidRDefault="009F7221" w:rsidP="009F7221"/>
          <w:p w:rsidR="009F7221" w:rsidRDefault="009F7221" w:rsidP="009F7221"/>
          <w:p w:rsidR="009F7221" w:rsidRDefault="009F7221" w:rsidP="009F7221"/>
          <w:p w:rsidR="009F7221" w:rsidRDefault="009F7221" w:rsidP="009F7221"/>
          <w:p w:rsidR="009F7221" w:rsidRDefault="009F7221" w:rsidP="009F7221"/>
          <w:p w:rsidR="009F7221" w:rsidRDefault="009F7221" w:rsidP="009F7221">
            <w:r>
              <w:t>2.5</w:t>
            </w:r>
          </w:p>
          <w:p w:rsidR="009F7221" w:rsidRDefault="009F7221" w:rsidP="009F7221"/>
          <w:p w:rsidR="009F7221" w:rsidRDefault="009F7221" w:rsidP="009F7221"/>
          <w:p w:rsidR="009F7221" w:rsidRDefault="009F7221" w:rsidP="009F7221"/>
          <w:p w:rsidR="009F7221" w:rsidRDefault="009F7221" w:rsidP="009F7221"/>
          <w:p w:rsidR="009F7221" w:rsidRDefault="009F7221" w:rsidP="009F7221"/>
          <w:p w:rsidR="009F7221" w:rsidRDefault="009F7221" w:rsidP="009F7221"/>
          <w:p w:rsidR="009F7221" w:rsidRDefault="009F7221" w:rsidP="009F7221"/>
          <w:p w:rsidR="009F7221" w:rsidRDefault="009F7221" w:rsidP="009F7221"/>
          <w:p w:rsidR="009F7221" w:rsidRDefault="009F7221" w:rsidP="009F7221"/>
          <w:p w:rsidR="009F7221" w:rsidRDefault="009F7221" w:rsidP="009F7221"/>
          <w:p w:rsidR="009F7221" w:rsidRDefault="009F7221" w:rsidP="009F7221"/>
          <w:p w:rsidR="009F7221" w:rsidRDefault="009F7221" w:rsidP="009F7221"/>
          <w:p w:rsidR="009F7221" w:rsidRDefault="009F7221" w:rsidP="009F7221"/>
          <w:p w:rsidR="009F7221" w:rsidRDefault="009F7221" w:rsidP="009F7221"/>
          <w:p w:rsidR="009F7221" w:rsidRDefault="009F7221" w:rsidP="009F7221"/>
          <w:p w:rsidR="009F7221" w:rsidRDefault="009F7221" w:rsidP="009F7221"/>
          <w:p w:rsidR="009F7221" w:rsidRDefault="009F7221" w:rsidP="009F7221"/>
          <w:p w:rsidR="009F7221" w:rsidRDefault="009F7221" w:rsidP="009F7221"/>
          <w:p w:rsidR="009F7221" w:rsidRDefault="009F7221" w:rsidP="009F7221"/>
          <w:p w:rsidR="009F7221" w:rsidRDefault="009F7221" w:rsidP="009F7221"/>
          <w:p w:rsidR="009F7221" w:rsidRDefault="009F7221" w:rsidP="009F7221"/>
          <w:p w:rsidR="009F7221" w:rsidRDefault="009F7221" w:rsidP="009F7221"/>
          <w:p w:rsidR="009F7221" w:rsidRDefault="009F7221" w:rsidP="009F7221"/>
          <w:p w:rsidR="009F7221" w:rsidRDefault="009F7221" w:rsidP="009F7221"/>
          <w:p w:rsidR="009F7221" w:rsidRDefault="009F7221" w:rsidP="009F7221">
            <w:r>
              <w:t>2.0</w:t>
            </w:r>
          </w:p>
          <w:p w:rsidR="009F7221" w:rsidRDefault="009F7221" w:rsidP="009F7221"/>
          <w:p w:rsidR="009F7221" w:rsidRDefault="009F7221" w:rsidP="009F7221"/>
          <w:p w:rsidR="009F7221" w:rsidRDefault="009F7221" w:rsidP="009F7221"/>
          <w:p w:rsidR="009F7221" w:rsidRDefault="009F7221" w:rsidP="009F7221"/>
          <w:p w:rsidR="009F7221" w:rsidRDefault="009F7221" w:rsidP="009F7221"/>
          <w:p w:rsidR="009F7221" w:rsidRDefault="009F7221" w:rsidP="009F7221"/>
          <w:p w:rsidR="009F7221" w:rsidRDefault="009F7221" w:rsidP="009F7221"/>
          <w:p w:rsidR="009F7221" w:rsidRDefault="009F7221" w:rsidP="009F7221"/>
          <w:p w:rsidR="009F7221" w:rsidRDefault="009F7221" w:rsidP="009F7221"/>
          <w:p w:rsidR="009F7221" w:rsidRDefault="009F7221" w:rsidP="009F7221"/>
          <w:p w:rsidR="009F7221" w:rsidRDefault="009F7221" w:rsidP="009F7221"/>
          <w:p w:rsidR="009F7221" w:rsidRDefault="009F7221" w:rsidP="009F7221"/>
          <w:p w:rsidR="009F7221" w:rsidRDefault="009F7221" w:rsidP="009F7221"/>
          <w:p w:rsidR="009F7221" w:rsidRDefault="009F7221" w:rsidP="009F7221"/>
          <w:p w:rsidR="009F7221" w:rsidRDefault="009F7221" w:rsidP="009F7221">
            <w:r>
              <w:t>1.0</w:t>
            </w:r>
          </w:p>
          <w:p w:rsidR="009F7221" w:rsidRDefault="009F7221" w:rsidP="009F7221"/>
          <w:p w:rsidR="009F7221" w:rsidRDefault="009F7221" w:rsidP="009F7221"/>
          <w:p w:rsidR="009F7221" w:rsidRDefault="009F7221" w:rsidP="009F7221"/>
          <w:p w:rsidR="009F7221" w:rsidRDefault="009F7221" w:rsidP="009F7221"/>
          <w:p w:rsidR="009F7221" w:rsidRDefault="009F7221" w:rsidP="009F7221"/>
          <w:p w:rsidR="009F7221" w:rsidRDefault="009F7221" w:rsidP="009F7221"/>
          <w:p w:rsidR="009F7221" w:rsidRDefault="009F7221" w:rsidP="009F7221"/>
          <w:p w:rsidR="009F7221" w:rsidRDefault="009F7221" w:rsidP="009F7221"/>
          <w:p w:rsidR="009F7221" w:rsidRDefault="009F7221" w:rsidP="009F7221"/>
          <w:p w:rsidR="009F7221" w:rsidRDefault="009F7221" w:rsidP="009F7221"/>
          <w:p w:rsidR="009F7221" w:rsidRDefault="009F7221" w:rsidP="009F7221"/>
          <w:p w:rsidR="009F7221" w:rsidRPr="009F7221" w:rsidRDefault="009F7221" w:rsidP="009F7221">
            <w:pPr>
              <w:rPr>
                <w:b/>
              </w:rPr>
            </w:pPr>
            <w:r w:rsidRPr="009F7221">
              <w:rPr>
                <w:b/>
              </w:rPr>
              <w:t>1.0</w:t>
            </w:r>
          </w:p>
        </w:tc>
      </w:tr>
    </w:tbl>
    <w:p w:rsidR="001312FF" w:rsidRPr="00BE1B5B" w:rsidRDefault="004B288B" w:rsidP="00BE1B5B">
      <w:pPr>
        <w:ind w:firstLine="720"/>
        <w:rPr>
          <w:b/>
          <w:i/>
        </w:rPr>
      </w:pPr>
      <w:r>
        <w:lastRenderedPageBreak/>
        <w:pict>
          <v:shape id="_x0000_s1026" type="#_x0000_t32" style="position:absolute;left:0;text-align:left;margin-left:122.65pt;margin-top:87.15pt;width:305.6pt;height:0;z-index:251658240;mso-position-horizontal-relative:text;mso-position-vertical-relative:text" o:connectortype="straight"/>
        </w:pict>
      </w:r>
      <w:r w:rsidR="00BE1B5B">
        <w:rPr>
          <w:b/>
          <w:i/>
        </w:rPr>
        <w:t>*Lưu ý: Trên đây là những gợi ý cơ bản, giám khảo chấm linh hoạt theo sự cảm nhận của học sinh để cho điểm tối đa cho từng phần, trân trọng những bài viết sáng tạo, dùng từ gợi cảm, diễn đạt tốt..</w:t>
      </w:r>
      <w:r w:rsidR="00C054A5" w:rsidRPr="00C054A5">
        <w:rPr>
          <w:b/>
          <w:i/>
          <w:iCs/>
          <w:lang w:val="pt-BR"/>
        </w:rPr>
        <w:t>Khuyến khích học sinh có c</w:t>
      </w:r>
      <w:r w:rsidR="00C054A5" w:rsidRPr="00C054A5">
        <w:rPr>
          <w:b/>
          <w:i/>
          <w:lang w:val="pt-BR"/>
        </w:rPr>
        <w:t>ách diễn đạt độc đáo, có suy nghĩ, đánh giá riêng, sự phát hiện mới mẻ.</w:t>
      </w:r>
    </w:p>
    <w:sectPr w:rsidR="001312FF" w:rsidRPr="00BE1B5B" w:rsidSect="00213250">
      <w:pgSz w:w="11907" w:h="16840" w:code="9"/>
      <w:pgMar w:top="567" w:right="720" w:bottom="346" w:left="1009" w:header="454" w:footer="45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1312FF"/>
    <w:rsid w:val="00036502"/>
    <w:rsid w:val="000F351D"/>
    <w:rsid w:val="000F6BCD"/>
    <w:rsid w:val="00117756"/>
    <w:rsid w:val="001312FF"/>
    <w:rsid w:val="00147BBA"/>
    <w:rsid w:val="00150154"/>
    <w:rsid w:val="001665A4"/>
    <w:rsid w:val="001940CE"/>
    <w:rsid w:val="001C280F"/>
    <w:rsid w:val="00213250"/>
    <w:rsid w:val="0022339C"/>
    <w:rsid w:val="00253DDD"/>
    <w:rsid w:val="002A24D8"/>
    <w:rsid w:val="002A410C"/>
    <w:rsid w:val="002C1DB8"/>
    <w:rsid w:val="002F2E88"/>
    <w:rsid w:val="003D0D8D"/>
    <w:rsid w:val="003F62B1"/>
    <w:rsid w:val="004116F7"/>
    <w:rsid w:val="00424FF5"/>
    <w:rsid w:val="0043346F"/>
    <w:rsid w:val="004515D0"/>
    <w:rsid w:val="004B0C6C"/>
    <w:rsid w:val="004B288B"/>
    <w:rsid w:val="004C34D9"/>
    <w:rsid w:val="004F2614"/>
    <w:rsid w:val="005052FF"/>
    <w:rsid w:val="005701E4"/>
    <w:rsid w:val="00580394"/>
    <w:rsid w:val="00657E33"/>
    <w:rsid w:val="006C0CF3"/>
    <w:rsid w:val="006E5493"/>
    <w:rsid w:val="007F76DC"/>
    <w:rsid w:val="008D5949"/>
    <w:rsid w:val="00931340"/>
    <w:rsid w:val="009505C5"/>
    <w:rsid w:val="009F7221"/>
    <w:rsid w:val="009F7D54"/>
    <w:rsid w:val="00A17E9B"/>
    <w:rsid w:val="00A46BEC"/>
    <w:rsid w:val="00AC187E"/>
    <w:rsid w:val="00BE1B5B"/>
    <w:rsid w:val="00BF6E82"/>
    <w:rsid w:val="00C054A5"/>
    <w:rsid w:val="00C63196"/>
    <w:rsid w:val="00CC20C8"/>
    <w:rsid w:val="00D47A79"/>
    <w:rsid w:val="00D649D0"/>
    <w:rsid w:val="00DB1915"/>
    <w:rsid w:val="00DC09A3"/>
    <w:rsid w:val="00E25D32"/>
    <w:rsid w:val="00EF686F"/>
    <w:rsid w:val="00F02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4" type="connector" idref="#_x0000_s1026"/>
        <o:r id="V:Rule5" type="connector" idref="#_x0000_s1030"/>
        <o:r id="V:Rule6" type="connector" idref="#_x0000_s1029"/>
      </o:rules>
    </o:shapelayout>
  </w:shapeDefaults>
  <w:decimalSymbol w:val=","/>
  <w:listSeparator w:val=";"/>
  <w15:docId w15:val="{225B758B-C7E8-4D42-818B-DA8925FD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2FF"/>
    <w:pPr>
      <w:spacing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12FF"/>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rmalWebChar">
    <w:name w:val="Normal (Web) Char"/>
    <w:link w:val="NormalWeb"/>
    <w:locked/>
    <w:rsid w:val="00DB1915"/>
    <w:rPr>
      <w:sz w:val="24"/>
      <w:szCs w:val="24"/>
      <w:lang w:val="vi-VN" w:eastAsia="vi-VN"/>
    </w:rPr>
  </w:style>
  <w:style w:type="paragraph" w:styleId="NormalWeb">
    <w:name w:val="Normal (Web)"/>
    <w:basedOn w:val="Normal"/>
    <w:link w:val="NormalWebChar"/>
    <w:unhideWhenUsed/>
    <w:rsid w:val="00DB1915"/>
    <w:pPr>
      <w:spacing w:before="100" w:beforeAutospacing="1" w:after="100" w:afterAutospacing="1"/>
    </w:pPr>
    <w:rPr>
      <w:rFonts w:asciiTheme="minorHAnsi" w:eastAsiaTheme="minorHAnsi" w:hAnsiTheme="minorHAnsi" w:cstheme="minorBidi"/>
      <w:sz w:val="24"/>
      <w:szCs w:val="24"/>
      <w:lang w:val="vi-VN" w:eastAsia="vi-VN"/>
    </w:rPr>
  </w:style>
  <w:style w:type="character" w:styleId="Strong">
    <w:name w:val="Strong"/>
    <w:basedOn w:val="DefaultParagraphFont"/>
    <w:uiPriority w:val="22"/>
    <w:qFormat/>
    <w:rsid w:val="00DB1915"/>
    <w:rPr>
      <w:b/>
      <w:bCs/>
    </w:rPr>
  </w:style>
  <w:style w:type="paragraph" w:customStyle="1" w:styleId="wp-caption-text">
    <w:name w:val="wp-caption-text"/>
    <w:basedOn w:val="Normal"/>
    <w:uiPriority w:val="99"/>
    <w:rsid w:val="00DB1915"/>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4B28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88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83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MyPC</cp:lastModifiedBy>
  <cp:revision>44</cp:revision>
  <cp:lastPrinted>2021-04-20T07:28:00Z</cp:lastPrinted>
  <dcterms:created xsi:type="dcterms:W3CDTF">2021-04-11T15:13:00Z</dcterms:created>
  <dcterms:modified xsi:type="dcterms:W3CDTF">2021-04-20T07:29:00Z</dcterms:modified>
</cp:coreProperties>
</file>