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34" w:type="dxa"/>
        <w:jc w:val="center"/>
        <w:tblBorders>
          <w:top w:val="double" w:sz="6" w:space="0" w:color="92D050"/>
          <w:left w:val="double" w:sz="6" w:space="0" w:color="92D050"/>
          <w:bottom w:val="double" w:sz="6" w:space="0" w:color="92D050"/>
          <w:right w:val="double" w:sz="6" w:space="0" w:color="92D050"/>
          <w:insideH w:val="double" w:sz="6" w:space="0" w:color="92D050"/>
          <w:insideV w:val="double" w:sz="6" w:space="0" w:color="92D050"/>
        </w:tblBorders>
        <w:tblLook w:val="04A0" w:firstRow="1" w:lastRow="0" w:firstColumn="1" w:lastColumn="0" w:noHBand="0" w:noVBand="1"/>
      </w:tblPr>
      <w:tblGrid>
        <w:gridCol w:w="4617"/>
        <w:gridCol w:w="4617"/>
      </w:tblGrid>
      <w:tr w:rsidR="004C02F5" w:rsidRPr="004C02F5" w:rsidTr="004C02F5">
        <w:trPr>
          <w:trHeight w:val="1054"/>
          <w:jc w:val="center"/>
        </w:trPr>
        <w:tc>
          <w:tcPr>
            <w:tcW w:w="4617" w:type="dxa"/>
            <w:vAlign w:val="center"/>
          </w:tcPr>
          <w:p w:rsidR="004C02F5" w:rsidRPr="004C02F5" w:rsidRDefault="004C02F5" w:rsidP="00160062">
            <w:pPr>
              <w:jc w:val="center"/>
              <w:rPr>
                <w:b/>
                <w:noProof/>
                <w:color w:val="92D050"/>
                <w:lang w:val="en-US" w:eastAsia="vi-VN"/>
              </w:rPr>
            </w:pPr>
            <w:r w:rsidRPr="004C02F5">
              <w:rPr>
                <w:b/>
                <w:noProof/>
                <w:color w:val="92D050"/>
                <w:lang w:val="en-US" w:eastAsia="vi-VN"/>
              </w:rPr>
              <w:t>SỞ GIÁO DỤC VÀ ĐÀO TẠO</w:t>
            </w:r>
          </w:p>
          <w:p w:rsidR="004C02F5" w:rsidRPr="004C02F5" w:rsidRDefault="004C02F5" w:rsidP="00160062">
            <w:pPr>
              <w:jc w:val="center"/>
              <w:rPr>
                <w:b/>
                <w:noProof/>
                <w:color w:val="92D050"/>
                <w:u w:val="single"/>
                <w:lang w:val="en-US" w:eastAsia="vi-VN"/>
              </w:rPr>
            </w:pPr>
            <w:r w:rsidRPr="004C02F5">
              <w:rPr>
                <w:b/>
                <w:noProof/>
                <w:color w:val="92D050"/>
                <w:u w:val="single"/>
                <w:lang w:val="en-US" w:eastAsia="vi-VN"/>
              </w:rPr>
              <w:t>TỈNH BÌNH DƯƠNG</w:t>
            </w:r>
          </w:p>
        </w:tc>
        <w:tc>
          <w:tcPr>
            <w:tcW w:w="4617" w:type="dxa"/>
            <w:vAlign w:val="center"/>
          </w:tcPr>
          <w:p w:rsidR="004C02F5" w:rsidRPr="004C02F5" w:rsidRDefault="004C02F5" w:rsidP="00160062">
            <w:pPr>
              <w:jc w:val="center"/>
              <w:rPr>
                <w:b/>
                <w:noProof/>
                <w:color w:val="92D050"/>
                <w:lang w:val="en-US" w:eastAsia="vi-VN"/>
              </w:rPr>
            </w:pPr>
            <w:r w:rsidRPr="004C02F5">
              <w:rPr>
                <w:b/>
                <w:noProof/>
                <w:color w:val="92D050"/>
                <w:lang w:val="en-US" w:eastAsia="vi-VN"/>
              </w:rPr>
              <w:t>KÌ THI CHỌN HỌC SINH GIỎI LỚP 9 CẤP THÀNH PHỐ</w:t>
            </w:r>
          </w:p>
          <w:p w:rsidR="004C02F5" w:rsidRPr="004C02F5" w:rsidRDefault="004C02F5" w:rsidP="00160062">
            <w:pPr>
              <w:jc w:val="center"/>
              <w:rPr>
                <w:b/>
                <w:noProof/>
                <w:color w:val="92D050"/>
                <w:u w:val="single"/>
                <w:lang w:val="en-US" w:eastAsia="vi-VN"/>
              </w:rPr>
            </w:pPr>
            <w:r w:rsidRPr="004C02F5">
              <w:rPr>
                <w:b/>
                <w:noProof/>
                <w:color w:val="92D050"/>
                <w:u w:val="single"/>
                <w:lang w:val="en-US" w:eastAsia="vi-VN"/>
              </w:rPr>
              <w:t>NĂM HỌC 2018 - 2019</w:t>
            </w:r>
          </w:p>
        </w:tc>
      </w:tr>
      <w:tr w:rsidR="004C02F5" w:rsidRPr="004C02F5" w:rsidTr="004C02F5">
        <w:trPr>
          <w:trHeight w:val="351"/>
          <w:jc w:val="center"/>
        </w:trPr>
        <w:tc>
          <w:tcPr>
            <w:tcW w:w="4617" w:type="dxa"/>
            <w:vMerge w:val="restart"/>
            <w:vAlign w:val="center"/>
          </w:tcPr>
          <w:p w:rsidR="004C02F5" w:rsidRPr="004C02F5" w:rsidRDefault="004C02F5" w:rsidP="00160062">
            <w:pPr>
              <w:jc w:val="center"/>
              <w:rPr>
                <w:b/>
                <w:noProof/>
                <w:color w:val="92D050"/>
                <w:lang w:val="en-US" w:eastAsia="vi-VN"/>
              </w:rPr>
            </w:pPr>
            <w:r w:rsidRPr="004C02F5">
              <w:rPr>
                <w:b/>
                <w:noProof/>
                <w:color w:val="92D050"/>
                <w:lang w:val="en-US" w:eastAsia="vi-VN"/>
              </w:rPr>
              <w:t>ĐỀ CHÍNH THỨC</w:t>
            </w:r>
          </w:p>
        </w:tc>
        <w:tc>
          <w:tcPr>
            <w:tcW w:w="4617" w:type="dxa"/>
            <w:vAlign w:val="center"/>
          </w:tcPr>
          <w:p w:rsidR="004C02F5" w:rsidRPr="004C02F5" w:rsidRDefault="004C02F5" w:rsidP="00160062">
            <w:pPr>
              <w:rPr>
                <w:b/>
                <w:noProof/>
                <w:color w:val="92D050"/>
                <w:lang w:val="en-US" w:eastAsia="vi-VN"/>
              </w:rPr>
            </w:pPr>
            <w:r w:rsidRPr="004C02F5">
              <w:rPr>
                <w:noProof/>
                <w:color w:val="92D050"/>
                <w:lang w:val="en-US" w:eastAsia="vi-VN"/>
              </w:rPr>
              <w:t xml:space="preserve">Môn: </w:t>
            </w:r>
            <w:r w:rsidRPr="004C02F5">
              <w:rPr>
                <w:b/>
                <w:noProof/>
                <w:color w:val="92D050"/>
                <w:lang w:val="en-US" w:eastAsia="vi-VN"/>
              </w:rPr>
              <w:t>HÓA HỌC</w:t>
            </w:r>
          </w:p>
        </w:tc>
      </w:tr>
      <w:tr w:rsidR="004C02F5" w:rsidRPr="004C02F5" w:rsidTr="004C02F5">
        <w:trPr>
          <w:trHeight w:val="363"/>
          <w:jc w:val="center"/>
        </w:trPr>
        <w:tc>
          <w:tcPr>
            <w:tcW w:w="4617" w:type="dxa"/>
            <w:vMerge/>
          </w:tcPr>
          <w:p w:rsidR="004C02F5" w:rsidRPr="004C02F5" w:rsidRDefault="004C02F5" w:rsidP="00160062">
            <w:pPr>
              <w:rPr>
                <w:noProof/>
                <w:color w:val="92D050"/>
                <w:lang w:eastAsia="vi-VN"/>
              </w:rPr>
            </w:pPr>
          </w:p>
        </w:tc>
        <w:tc>
          <w:tcPr>
            <w:tcW w:w="4617" w:type="dxa"/>
            <w:vAlign w:val="center"/>
          </w:tcPr>
          <w:p w:rsidR="004C02F5" w:rsidRPr="004C02F5" w:rsidRDefault="004C02F5" w:rsidP="00160062">
            <w:pPr>
              <w:rPr>
                <w:noProof/>
                <w:color w:val="92D050"/>
                <w:lang w:val="en-US" w:eastAsia="vi-VN"/>
              </w:rPr>
            </w:pPr>
            <w:r w:rsidRPr="004C02F5">
              <w:rPr>
                <w:noProof/>
                <w:color w:val="92D050"/>
                <w:lang w:val="en-US" w:eastAsia="vi-VN"/>
              </w:rPr>
              <w:t>Ngày thi: 22/03/2019</w:t>
            </w:r>
          </w:p>
        </w:tc>
      </w:tr>
      <w:tr w:rsidR="004C02F5" w:rsidRPr="004C02F5" w:rsidTr="004C02F5">
        <w:trPr>
          <w:trHeight w:val="374"/>
          <w:jc w:val="center"/>
        </w:trPr>
        <w:tc>
          <w:tcPr>
            <w:tcW w:w="4617" w:type="dxa"/>
            <w:vMerge/>
          </w:tcPr>
          <w:p w:rsidR="004C02F5" w:rsidRPr="004C02F5" w:rsidRDefault="004C02F5" w:rsidP="00160062">
            <w:pPr>
              <w:rPr>
                <w:noProof/>
                <w:color w:val="92D050"/>
                <w:lang w:eastAsia="vi-VN"/>
              </w:rPr>
            </w:pPr>
          </w:p>
        </w:tc>
        <w:tc>
          <w:tcPr>
            <w:tcW w:w="4617" w:type="dxa"/>
            <w:vAlign w:val="center"/>
          </w:tcPr>
          <w:p w:rsidR="004C02F5" w:rsidRPr="004C02F5" w:rsidRDefault="004C02F5" w:rsidP="00160062">
            <w:pPr>
              <w:rPr>
                <w:noProof/>
                <w:color w:val="92D050"/>
                <w:lang w:val="en-US" w:eastAsia="vi-VN"/>
              </w:rPr>
            </w:pPr>
            <w:r w:rsidRPr="004C02F5">
              <w:rPr>
                <w:noProof/>
                <w:color w:val="92D050"/>
                <w:lang w:val="en-US" w:eastAsia="vi-VN"/>
              </w:rPr>
              <w:t>Thời gian làm bài: 150 phút</w:t>
            </w:r>
          </w:p>
        </w:tc>
      </w:tr>
      <w:tr w:rsidR="004C02F5" w:rsidRPr="004C02F5" w:rsidTr="004C02F5">
        <w:trPr>
          <w:trHeight w:val="374"/>
          <w:jc w:val="center"/>
        </w:trPr>
        <w:tc>
          <w:tcPr>
            <w:tcW w:w="4617" w:type="dxa"/>
            <w:vMerge/>
          </w:tcPr>
          <w:p w:rsidR="004C02F5" w:rsidRPr="004C02F5" w:rsidRDefault="004C02F5" w:rsidP="00160062">
            <w:pPr>
              <w:rPr>
                <w:noProof/>
                <w:color w:val="92D050"/>
                <w:lang w:eastAsia="vi-VN"/>
              </w:rPr>
            </w:pPr>
          </w:p>
        </w:tc>
        <w:tc>
          <w:tcPr>
            <w:tcW w:w="4617" w:type="dxa"/>
            <w:vAlign w:val="center"/>
          </w:tcPr>
          <w:p w:rsidR="004C02F5" w:rsidRPr="004C02F5" w:rsidRDefault="004C02F5" w:rsidP="00160062">
            <w:pPr>
              <w:jc w:val="center"/>
              <w:rPr>
                <w:i/>
                <w:noProof/>
                <w:color w:val="92D050"/>
                <w:lang w:val="en-US" w:eastAsia="vi-VN"/>
              </w:rPr>
            </w:pPr>
            <w:r w:rsidRPr="004C02F5">
              <w:rPr>
                <w:noProof/>
                <w:color w:val="92D050"/>
                <w:lang w:val="en-US" w:eastAsia="vi-VN"/>
              </w:rPr>
              <w:t>(</w:t>
            </w:r>
            <w:r w:rsidRPr="004C02F5">
              <w:rPr>
                <w:i/>
                <w:noProof/>
                <w:color w:val="92D050"/>
                <w:lang w:val="en-US" w:eastAsia="vi-VN"/>
              </w:rPr>
              <w:t>Đề thi gồm 02 trang)</w:t>
            </w:r>
          </w:p>
        </w:tc>
      </w:tr>
    </w:tbl>
    <w:p w:rsidR="00C3115F" w:rsidRDefault="004C02F5">
      <w:r>
        <w:rPr>
          <w:b/>
          <w:noProof/>
          <w:lang w:eastAsia="vi-VN"/>
        </w:rPr>
        <mc:AlternateContent>
          <mc:Choice Requires="wps">
            <w:drawing>
              <wp:anchor distT="0" distB="0" distL="114300" distR="114300" simplePos="0" relativeHeight="251659264" behindDoc="0" locked="0" layoutInCell="1" allowOverlap="1" wp14:anchorId="32F37B41" wp14:editId="41CC37D7">
                <wp:simplePos x="0" y="0"/>
                <wp:positionH relativeFrom="column">
                  <wp:posOffset>19050</wp:posOffset>
                </wp:positionH>
                <wp:positionV relativeFrom="paragraph">
                  <wp:posOffset>168910</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92D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4C02F5" w:rsidRPr="00811B65" w:rsidRDefault="004C02F5" w:rsidP="004C02F5">
                            <w:pPr>
                              <w:jc w:val="center"/>
                              <w:rPr>
                                <w:lang w:val="en-US"/>
                              </w:rPr>
                            </w:pPr>
                            <w:r>
                              <w:rPr>
                                <w:lang w:val="en-US"/>
                              </w:rPr>
                              <w:t>Câu 1: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F37B4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1.5pt;margin-top:13.3pt;width:12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" adj="19313" fillcolor="#92d050" stroked="f" strokeweight=".5pt">
                <v:shadow on="t" color="black" offset="0,1pt"/>
                <v:textbox>
                  <w:txbxContent>
                    <w:p w:rsidR="004C02F5" w:rsidRPr="00811B65" w:rsidRDefault="004C02F5" w:rsidP="004C02F5">
                      <w:pPr>
                        <w:jc w:val="center"/>
                        <w:rPr>
                          <w:lang w:val="en-US"/>
                        </w:rPr>
                      </w:pPr>
                      <w:r>
                        <w:rPr>
                          <w:lang w:val="en-US"/>
                        </w:rPr>
                        <w:t>Câu 1: (2,0 điểm)</w:t>
                      </w:r>
                    </w:p>
                  </w:txbxContent>
                </v:textbox>
              </v:shape>
            </w:pict>
          </mc:Fallback>
        </mc:AlternateContent>
      </w:r>
    </w:p>
    <w:p w:rsidR="004C02F5" w:rsidRDefault="004C02F5">
      <w:pPr>
        <w:rPr>
          <w:b/>
        </w:rPr>
      </w:pPr>
    </w:p>
    <w:p w:rsidR="004C02F5" w:rsidRDefault="004C02F5">
      <w:pPr>
        <w:rPr>
          <w:b/>
        </w:rPr>
      </w:pPr>
    </w:p>
    <w:p w:rsidR="00A97978" w:rsidRPr="00A97978" w:rsidRDefault="00A97978">
      <w:r w:rsidRPr="004C02F5">
        <w:rPr>
          <w:b/>
          <w:color w:val="92D050"/>
        </w:rPr>
        <w:t>1.</w:t>
      </w:r>
      <w:r w:rsidRPr="00A97978">
        <w:rPr>
          <w:b/>
        </w:rPr>
        <w:t xml:space="preserve"> </w:t>
      </w:r>
      <w:r w:rsidRPr="00A97978">
        <w:t>Trong phòng thí nghiệm, người ta tiến hành một số thí nghiệm sau:</w:t>
      </w:r>
    </w:p>
    <w:p w:rsidR="00A97978" w:rsidRDefault="00A97978">
      <w:r w:rsidRPr="00A97978">
        <w:t>Thí nghiệm 1: cho từ từ đến dư Ba(OH)</w:t>
      </w:r>
      <w:r w:rsidRPr="00A97978">
        <w:rPr>
          <w:vertAlign w:val="subscript"/>
        </w:rPr>
        <w:t>2</w:t>
      </w:r>
      <w:r w:rsidRPr="00A97978">
        <w:t xml:space="preserve"> vào ống nghiệm đựng dung dị</w:t>
      </w:r>
      <w:r>
        <w:t>ch Al</w:t>
      </w:r>
      <w:r w:rsidRPr="00A97978">
        <w:rPr>
          <w:vertAlign w:val="subscript"/>
        </w:rPr>
        <w:t>2</w:t>
      </w:r>
      <w:r w:rsidRPr="00A97978">
        <w:t>(SO</w:t>
      </w:r>
      <w:r w:rsidRPr="00A97978">
        <w:rPr>
          <w:vertAlign w:val="subscript"/>
        </w:rPr>
        <w:t>4</w:t>
      </w:r>
      <w:r w:rsidRPr="00A97978">
        <w:t>)</w:t>
      </w:r>
      <w:r w:rsidRPr="00A97978">
        <w:rPr>
          <w:vertAlign w:val="subscript"/>
        </w:rPr>
        <w:t>3</w:t>
      </w:r>
    </w:p>
    <w:p w:rsidR="00A97978" w:rsidRPr="00A97978" w:rsidRDefault="00A97978">
      <w:r w:rsidRPr="00A97978">
        <w:t>Thí nghiệm 2: nhỏ rất từ từ đến dư dung dịch HCl vào dung dịch Na</w:t>
      </w:r>
      <w:r w:rsidRPr="00A97978">
        <w:rPr>
          <w:vertAlign w:val="subscript"/>
        </w:rPr>
        <w:t>2</w:t>
      </w:r>
      <w:r w:rsidRPr="00A97978">
        <w:t>CO</w:t>
      </w:r>
      <w:r w:rsidRPr="00A97978">
        <w:rPr>
          <w:vertAlign w:val="subscript"/>
        </w:rPr>
        <w:t>3</w:t>
      </w:r>
      <w:r w:rsidRPr="00A97978">
        <w:t xml:space="preserve"> và khuấy đều</w:t>
      </w:r>
    </w:p>
    <w:p w:rsidR="00A97978" w:rsidRDefault="00A97978">
      <w:r w:rsidRPr="00A97978">
        <w:t>Thí nghiệm 3: thả một lá kim loại đồng vào ống nghiệm đựng dung dịch AgNO</w:t>
      </w:r>
      <w:r w:rsidRPr="00A97978">
        <w:rPr>
          <w:vertAlign w:val="subscript"/>
        </w:rPr>
        <w:t>3</w:t>
      </w:r>
    </w:p>
    <w:p w:rsidR="00A97978" w:rsidRDefault="00A97978">
      <w:r w:rsidRPr="00A97978">
        <w:t>Thí nghiệm 4: nhỏ dung dịch H</w:t>
      </w:r>
      <w:r w:rsidRPr="00A97978">
        <w:rPr>
          <w:vertAlign w:val="subscript"/>
        </w:rPr>
        <w:t>2</w:t>
      </w:r>
      <w:r w:rsidRPr="00A97978">
        <w:t>SO</w:t>
      </w:r>
      <w:r w:rsidRPr="00A97978">
        <w:rPr>
          <w:vertAlign w:val="subscript"/>
        </w:rPr>
        <w:t>4</w:t>
      </w:r>
      <w:r w:rsidRPr="00A97978">
        <w:t xml:space="preserve"> loãng vào ống nghiệm đựng dung dịch AgNO</w:t>
      </w:r>
      <w:r w:rsidRPr="00A97978">
        <w:rPr>
          <w:vertAlign w:val="subscript"/>
        </w:rPr>
        <w:t>3</w:t>
      </w:r>
    </w:p>
    <w:p w:rsidR="00A97978" w:rsidRDefault="00A97978">
      <w:r w:rsidRPr="00A97978">
        <w:t>Thí nghiệm 5: sục khí Cl</w:t>
      </w:r>
      <w:r w:rsidRPr="00A97978">
        <w:rPr>
          <w:vertAlign w:val="subscript"/>
        </w:rPr>
        <w:t>2</w:t>
      </w:r>
      <w:r w:rsidRPr="00A97978">
        <w:t xml:space="preserve"> vào dung dịch FeSO</w:t>
      </w:r>
      <w:r w:rsidRPr="00A97978">
        <w:rPr>
          <w:vertAlign w:val="subscript"/>
        </w:rPr>
        <w:t>4</w:t>
      </w:r>
    </w:p>
    <w:p w:rsidR="00A97978" w:rsidRPr="00A97978" w:rsidRDefault="00A97978">
      <w:r w:rsidRPr="00A97978">
        <w:t>Thí nghiệm 6: sục từ từ đến dư khí SO</w:t>
      </w:r>
      <w:r w:rsidRPr="00A97978">
        <w:rPr>
          <w:vertAlign w:val="subscript"/>
        </w:rPr>
        <w:t>2</w:t>
      </w:r>
      <w:r w:rsidRPr="00A97978">
        <w:t xml:space="preserve"> vào dung dịch nước vôi trong</w:t>
      </w:r>
    </w:p>
    <w:p w:rsidR="00A97978" w:rsidRPr="00A97978" w:rsidRDefault="00A97978">
      <w:r w:rsidRPr="00A97978">
        <w:t>Em hãy viết phương trình phản ứng xảy ra trong các thí nghiệm trên.</w:t>
      </w:r>
    </w:p>
    <w:p w:rsidR="00A97978" w:rsidRPr="00A97978" w:rsidRDefault="00A97978">
      <w:r w:rsidRPr="004C02F5">
        <w:rPr>
          <w:b/>
          <w:color w:val="92D050"/>
        </w:rPr>
        <w:t>2</w:t>
      </w:r>
      <w:r w:rsidRPr="00A97978">
        <w:rPr>
          <w:b/>
        </w:rPr>
        <w:t xml:space="preserve">. </w:t>
      </w:r>
      <w:r w:rsidRPr="00A97978">
        <w:t>Điện phân dung dịch NaCl thu được khí X màu vàng. Đốt cháy lưu huỳnh thu được khí Y. Sục đồng thời khí X và Y vào nước thu được dung dịch Z. Xác định thành phần của X, Y, Z và viết phương trình phản ứng.</w:t>
      </w:r>
    </w:p>
    <w:p w:rsidR="004C02F5" w:rsidRDefault="004C02F5">
      <w:pPr>
        <w:rPr>
          <w:b/>
        </w:rPr>
      </w:pPr>
      <w:r>
        <w:rPr>
          <w:b/>
          <w:noProof/>
          <w:lang w:eastAsia="vi-VN"/>
        </w:rPr>
        <mc:AlternateContent>
          <mc:Choice Requires="wps">
            <w:drawing>
              <wp:anchor distT="0" distB="0" distL="114300" distR="114300" simplePos="0" relativeHeight="251661312" behindDoc="0" locked="0" layoutInCell="1" allowOverlap="1" wp14:anchorId="7D66AFCF" wp14:editId="6773A6A3">
                <wp:simplePos x="0" y="0"/>
                <wp:positionH relativeFrom="column">
                  <wp:posOffset>12700</wp:posOffset>
                </wp:positionH>
                <wp:positionV relativeFrom="paragraph">
                  <wp:posOffset>143510</wp:posOffset>
                </wp:positionV>
                <wp:extent cx="1619250" cy="342900"/>
                <wp:effectExtent l="133350" t="133350" r="114300" b="152400"/>
                <wp:wrapNone/>
                <wp:docPr id="7" name="Pentagon 7"/>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92D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4C02F5" w:rsidRPr="00811B65" w:rsidRDefault="004C02F5" w:rsidP="004C02F5">
                            <w:pPr>
                              <w:jc w:val="center"/>
                              <w:rPr>
                                <w:lang w:val="en-US"/>
                              </w:rPr>
                            </w:pPr>
                            <w:r>
                              <w:rPr>
                                <w:lang w:val="en-US"/>
                              </w:rPr>
                              <w:t>Câu 2</w:t>
                            </w:r>
                            <w:r>
                              <w:rPr>
                                <w:lang w:val="en-US"/>
                              </w:rPr>
                              <w:t>: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66AFCF" id="Pentagon 7" o:spid="_x0000_s1027" type="#_x0000_t15" style="position:absolute;margin-left:1pt;margin-top:11.3pt;width:12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" adj="19313" fillcolor="#92d050" stroked="f" strokeweight=".5pt">
                <v:shadow on="t" color="black" offset="0,1pt"/>
                <v:textbox>
                  <w:txbxContent>
                    <w:p w:rsidR="004C02F5" w:rsidRPr="00811B65" w:rsidRDefault="004C02F5" w:rsidP="004C02F5">
                      <w:pPr>
                        <w:jc w:val="center"/>
                        <w:rPr>
                          <w:lang w:val="en-US"/>
                        </w:rPr>
                      </w:pPr>
                      <w:r>
                        <w:rPr>
                          <w:lang w:val="en-US"/>
                        </w:rPr>
                        <w:t>Câu 2</w:t>
                      </w:r>
                      <w:r>
                        <w:rPr>
                          <w:lang w:val="en-US"/>
                        </w:rPr>
                        <w:t>: (2,0 điểm)</w:t>
                      </w:r>
                    </w:p>
                  </w:txbxContent>
                </v:textbox>
              </v:shape>
            </w:pict>
          </mc:Fallback>
        </mc:AlternateContent>
      </w:r>
    </w:p>
    <w:p w:rsidR="004C02F5" w:rsidRDefault="004C02F5">
      <w:pPr>
        <w:rPr>
          <w:b/>
        </w:rPr>
      </w:pPr>
    </w:p>
    <w:p w:rsidR="004C02F5" w:rsidRDefault="004C02F5">
      <w:pPr>
        <w:rPr>
          <w:b/>
        </w:rPr>
      </w:pPr>
    </w:p>
    <w:p w:rsidR="00A97978" w:rsidRPr="00A97978" w:rsidRDefault="00A97978">
      <w:r w:rsidRPr="00A97978">
        <w:t>Chất vô cơ A chứa C, H, O, N (M</w:t>
      </w:r>
      <w:r w:rsidRPr="00A97978">
        <w:rPr>
          <w:vertAlign w:val="subscript"/>
        </w:rPr>
        <w:t>A</w:t>
      </w:r>
      <w:r w:rsidRPr="00A97978">
        <w:t xml:space="preserve"> = 79g/mol), cho A tác dụng với Ba(OH)</w:t>
      </w:r>
      <w:r w:rsidRPr="00A97978">
        <w:rPr>
          <w:vertAlign w:val="subscript"/>
        </w:rPr>
        <w:t>2</w:t>
      </w:r>
      <w:r w:rsidRPr="00A97978">
        <w:t xml:space="preserve"> dư, thu được kết tủa trắng A</w:t>
      </w:r>
      <w:r w:rsidRPr="00A97978">
        <w:rPr>
          <w:vertAlign w:val="subscript"/>
        </w:rPr>
        <w:t>1</w:t>
      </w:r>
      <w:r w:rsidRPr="00A97978">
        <w:t xml:space="preserve"> và khí B</w:t>
      </w:r>
      <w:r w:rsidRPr="00A97978">
        <w:rPr>
          <w:vertAlign w:val="subscript"/>
        </w:rPr>
        <w:t>1</w:t>
      </w:r>
      <w:r w:rsidRPr="00A97978">
        <w:rPr>
          <w:vertAlign w:val="subscript"/>
        </w:rPr>
        <w:softHyphen/>
      </w:r>
      <w:r w:rsidRPr="00A97978">
        <w:t>. Cho khí B</w:t>
      </w:r>
      <w:r w:rsidRPr="00A97978">
        <w:rPr>
          <w:vertAlign w:val="subscript"/>
        </w:rPr>
        <w:t>1</w:t>
      </w:r>
      <w:r w:rsidRPr="00A97978">
        <w:t xml:space="preserve"> qua dung dịch AlCl</w:t>
      </w:r>
      <w:r w:rsidRPr="00A97978">
        <w:rPr>
          <w:vertAlign w:val="subscript"/>
        </w:rPr>
        <w:t>3</w:t>
      </w:r>
      <w:r w:rsidRPr="00A97978">
        <w:t>, thu được kết tủa trắng A</w:t>
      </w:r>
      <w:r w:rsidRPr="00A97978">
        <w:rPr>
          <w:vertAlign w:val="subscript"/>
        </w:rPr>
        <w:t>2</w:t>
      </w:r>
      <w:r w:rsidRPr="00A97978">
        <w:t>. Mặt khác, cho A tác dụng với HCl dư, thu được khí B</w:t>
      </w:r>
      <w:r w:rsidRPr="00A97978">
        <w:rPr>
          <w:vertAlign w:val="subscript"/>
        </w:rPr>
        <w:t>2</w:t>
      </w:r>
      <w:r w:rsidRPr="00A97978">
        <w:t xml:space="preserve"> (thường hay sử dụng để chữa cháy). Sục khí B</w:t>
      </w:r>
      <w:r w:rsidRPr="00A97978">
        <w:rPr>
          <w:vertAlign w:val="subscript"/>
        </w:rPr>
        <w:t>2</w:t>
      </w:r>
      <w:r w:rsidRPr="00A97978">
        <w:t xml:space="preserve"> vào dung dịch NaAlO</w:t>
      </w:r>
      <w:r w:rsidRPr="00A97978">
        <w:rPr>
          <w:vertAlign w:val="subscript"/>
        </w:rPr>
        <w:t>2</w:t>
      </w:r>
      <w:r w:rsidRPr="00A97978">
        <w:t xml:space="preserve"> lại thu được kết tủa trắng A</w:t>
      </w:r>
      <w:r w:rsidRPr="00A97978">
        <w:rPr>
          <w:vertAlign w:val="subscript"/>
        </w:rPr>
        <w:t>2</w:t>
      </w:r>
      <w:r w:rsidRPr="00A97978">
        <w:t>. Sục khí B</w:t>
      </w:r>
      <w:r w:rsidRPr="00A97978">
        <w:rPr>
          <w:vertAlign w:val="subscript"/>
        </w:rPr>
        <w:t>2</w:t>
      </w:r>
      <w:r w:rsidRPr="00A97978">
        <w:t xml:space="preserve"> vào dung dịch Ba(OH)</w:t>
      </w:r>
      <w:r w:rsidRPr="00A97978">
        <w:rPr>
          <w:vertAlign w:val="subscript"/>
        </w:rPr>
        <w:t>2</w:t>
      </w:r>
      <w:r w:rsidRPr="00A97978">
        <w:t xml:space="preserve"> dư lại thu được kết tủa A</w:t>
      </w:r>
      <w:r w:rsidRPr="00A97978">
        <w:rPr>
          <w:vertAlign w:val="subscript"/>
        </w:rPr>
        <w:t>1</w:t>
      </w:r>
      <w:r w:rsidRPr="00A97978">
        <w:t>. Cho khí B</w:t>
      </w:r>
      <w:r w:rsidRPr="00A97978">
        <w:rPr>
          <w:vertAlign w:val="subscript"/>
        </w:rPr>
        <w:t>3</w:t>
      </w:r>
      <w:r w:rsidRPr="00A97978">
        <w:t xml:space="preserve"> (M = 28g/mol) qua CuO, đun nóng cũng thu được khí B</w:t>
      </w:r>
      <w:r w:rsidRPr="00A97978">
        <w:rPr>
          <w:vertAlign w:val="subscript"/>
        </w:rPr>
        <w:t>2</w:t>
      </w:r>
      <w:r w:rsidRPr="00A97978">
        <w:t>. Cho khí B</w:t>
      </w:r>
      <w:r w:rsidRPr="00A97978">
        <w:rPr>
          <w:vertAlign w:val="subscript"/>
        </w:rPr>
        <w:t>1</w:t>
      </w:r>
      <w:r w:rsidRPr="00A97978">
        <w:t xml:space="preserve"> qua CuO, đun nóng thu được khí B</w:t>
      </w:r>
      <w:r w:rsidRPr="00A97978">
        <w:rPr>
          <w:vertAlign w:val="subscript"/>
        </w:rPr>
        <w:t>4</w:t>
      </w:r>
      <w:r w:rsidRPr="00A97978">
        <w:t xml:space="preserve"> (M = 28 g/mol).</w:t>
      </w:r>
    </w:p>
    <w:p w:rsidR="00A97978" w:rsidRDefault="00A97978">
      <w:pPr>
        <w:rPr>
          <w:lang w:val="en-US"/>
        </w:rPr>
      </w:pPr>
      <w:r w:rsidRPr="004C02F5">
        <w:rPr>
          <w:b/>
          <w:color w:val="92D050"/>
          <w:lang w:val="en-US"/>
        </w:rPr>
        <w:t xml:space="preserve">1. </w:t>
      </w:r>
      <w:r>
        <w:rPr>
          <w:lang w:val="en-US"/>
        </w:rPr>
        <w:t>Xác định các chất A, A</w:t>
      </w:r>
      <w:r>
        <w:rPr>
          <w:vertAlign w:val="subscript"/>
          <w:lang w:val="en-US"/>
        </w:rPr>
        <w:t>1</w:t>
      </w:r>
      <w:r>
        <w:rPr>
          <w:lang w:val="en-US"/>
        </w:rPr>
        <w:t>, A</w:t>
      </w:r>
      <w:r>
        <w:rPr>
          <w:vertAlign w:val="subscript"/>
          <w:lang w:val="en-US"/>
        </w:rPr>
        <w:t>2</w:t>
      </w:r>
      <w:r>
        <w:rPr>
          <w:lang w:val="en-US"/>
        </w:rPr>
        <w:t>, B</w:t>
      </w:r>
      <w:r>
        <w:rPr>
          <w:vertAlign w:val="subscript"/>
          <w:lang w:val="en-US"/>
        </w:rPr>
        <w:t>1</w:t>
      </w:r>
      <w:r>
        <w:rPr>
          <w:lang w:val="en-US"/>
        </w:rPr>
        <w:t>, B</w:t>
      </w:r>
      <w:r>
        <w:rPr>
          <w:vertAlign w:val="subscript"/>
          <w:lang w:val="en-US"/>
        </w:rPr>
        <w:t>2</w:t>
      </w:r>
      <w:r>
        <w:rPr>
          <w:lang w:val="en-US"/>
        </w:rPr>
        <w:t>, B</w:t>
      </w:r>
      <w:r>
        <w:rPr>
          <w:vertAlign w:val="subscript"/>
          <w:lang w:val="en-US"/>
        </w:rPr>
        <w:t>3</w:t>
      </w:r>
      <w:r>
        <w:rPr>
          <w:lang w:val="en-US"/>
        </w:rPr>
        <w:t>, B</w:t>
      </w:r>
      <w:r>
        <w:rPr>
          <w:vertAlign w:val="subscript"/>
          <w:lang w:val="en-US"/>
        </w:rPr>
        <w:t>4</w:t>
      </w:r>
      <w:r>
        <w:rPr>
          <w:lang w:val="en-US"/>
        </w:rPr>
        <w:t>, X.</w:t>
      </w:r>
    </w:p>
    <w:p w:rsidR="00A97978" w:rsidRDefault="00A97978">
      <w:pPr>
        <w:rPr>
          <w:lang w:val="en-US"/>
        </w:rPr>
      </w:pPr>
      <w:r w:rsidRPr="004C02F5">
        <w:rPr>
          <w:b/>
          <w:color w:val="92D050"/>
          <w:lang w:val="en-US"/>
        </w:rPr>
        <w:t>2.</w:t>
      </w:r>
      <w:r>
        <w:rPr>
          <w:b/>
          <w:lang w:val="en-US"/>
        </w:rPr>
        <w:t xml:space="preserve"> </w:t>
      </w:r>
      <w:r>
        <w:rPr>
          <w:lang w:val="en-US"/>
        </w:rPr>
        <w:t>Viết các phương trình hóa học</w:t>
      </w:r>
    </w:p>
    <w:p w:rsidR="004C02F5" w:rsidRDefault="004C02F5">
      <w:pPr>
        <w:rPr>
          <w:b/>
          <w:lang w:val="en-US"/>
        </w:rPr>
      </w:pPr>
      <w:r>
        <w:rPr>
          <w:b/>
          <w:noProof/>
          <w:lang w:eastAsia="vi-VN"/>
        </w:rPr>
        <mc:AlternateContent>
          <mc:Choice Requires="wps">
            <w:drawing>
              <wp:anchor distT="0" distB="0" distL="114300" distR="114300" simplePos="0" relativeHeight="251663360" behindDoc="0" locked="0" layoutInCell="1" allowOverlap="1" wp14:anchorId="05B3FCDE" wp14:editId="64F87C7B">
                <wp:simplePos x="0" y="0"/>
                <wp:positionH relativeFrom="column">
                  <wp:posOffset>12700</wp:posOffset>
                </wp:positionH>
                <wp:positionV relativeFrom="paragraph">
                  <wp:posOffset>144145</wp:posOffset>
                </wp:positionV>
                <wp:extent cx="1619250" cy="342900"/>
                <wp:effectExtent l="133350" t="133350" r="114300" b="152400"/>
                <wp:wrapNone/>
                <wp:docPr id="8" name="Pentagon 8"/>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92D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4C02F5" w:rsidRPr="00811B65" w:rsidRDefault="004C02F5" w:rsidP="004C02F5">
                            <w:pPr>
                              <w:jc w:val="center"/>
                              <w:rPr>
                                <w:lang w:val="en-US"/>
                              </w:rPr>
                            </w:pPr>
                            <w:r>
                              <w:rPr>
                                <w:lang w:val="en-US"/>
                              </w:rPr>
                              <w:t>Câu 3: (3</w:t>
                            </w:r>
                            <w:r>
                              <w:rPr>
                                <w:lang w:val="en-US"/>
                              </w:rPr>
                              <w:t>,0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B3FCDE" id="Pentagon 8" o:spid="_x0000_s1028" type="#_x0000_t15" style="position:absolute;margin-left:1pt;margin-top:11.35pt;width:127.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" adj="19313" fillcolor="#92d050" stroked="f" strokeweight=".5pt">
                <v:shadow on="t" color="black" offset="0,1pt"/>
                <v:textbox>
                  <w:txbxContent>
                    <w:p w:rsidR="004C02F5" w:rsidRPr="00811B65" w:rsidRDefault="004C02F5" w:rsidP="004C02F5">
                      <w:pPr>
                        <w:jc w:val="center"/>
                        <w:rPr>
                          <w:lang w:val="en-US"/>
                        </w:rPr>
                      </w:pPr>
                      <w:r>
                        <w:rPr>
                          <w:lang w:val="en-US"/>
                        </w:rPr>
                        <w:t>Câu 3: (3</w:t>
                      </w:r>
                      <w:r>
                        <w:rPr>
                          <w:lang w:val="en-US"/>
                        </w:rPr>
                        <w:t>,0 điểm)</w:t>
                      </w:r>
                    </w:p>
                  </w:txbxContent>
                </v:textbox>
              </v:shape>
            </w:pict>
          </mc:Fallback>
        </mc:AlternateContent>
      </w:r>
    </w:p>
    <w:p w:rsidR="004C02F5" w:rsidRDefault="004C02F5">
      <w:pPr>
        <w:rPr>
          <w:b/>
          <w:lang w:val="en-US"/>
        </w:rPr>
      </w:pPr>
    </w:p>
    <w:p w:rsidR="004C02F5" w:rsidRDefault="004C02F5">
      <w:pPr>
        <w:rPr>
          <w:b/>
          <w:lang w:val="en-US"/>
        </w:rPr>
      </w:pPr>
    </w:p>
    <w:p w:rsidR="00A97978" w:rsidRDefault="00A97978">
      <w:pPr>
        <w:rPr>
          <w:lang w:val="en-US"/>
        </w:rPr>
      </w:pPr>
      <w:r w:rsidRPr="004C02F5">
        <w:rPr>
          <w:b/>
          <w:color w:val="92D050"/>
          <w:lang w:val="en-US"/>
        </w:rPr>
        <w:t>1.</w:t>
      </w:r>
      <w:r>
        <w:rPr>
          <w:b/>
          <w:lang w:val="en-US"/>
        </w:rPr>
        <w:t xml:space="preserve"> </w:t>
      </w:r>
      <w:r w:rsidR="00056B1A">
        <w:rPr>
          <w:lang w:val="en-US"/>
        </w:rPr>
        <w:t>Trộn 100 ml dung dịch Ba(HCO</w:t>
      </w:r>
      <w:r w:rsidR="00056B1A">
        <w:rPr>
          <w:vertAlign w:val="subscript"/>
          <w:lang w:val="en-US"/>
        </w:rPr>
        <w:t>3</w:t>
      </w:r>
      <w:r w:rsidR="00056B1A">
        <w:rPr>
          <w:lang w:val="en-US"/>
        </w:rPr>
        <w:t>)</w:t>
      </w:r>
      <w:r w:rsidR="00056B1A">
        <w:rPr>
          <w:vertAlign w:val="subscript"/>
          <w:lang w:val="en-US"/>
        </w:rPr>
        <w:t>2</w:t>
      </w:r>
      <w:r w:rsidR="00056B1A">
        <w:rPr>
          <w:lang w:val="en-US"/>
        </w:rPr>
        <w:t xml:space="preserve"> 1M (D = 1,2g/ml) với 100 gam dung dịch H</w:t>
      </w:r>
      <w:r w:rsidR="00056B1A">
        <w:rPr>
          <w:vertAlign w:val="subscript"/>
          <w:lang w:val="en-US"/>
        </w:rPr>
        <w:t>2</w:t>
      </w:r>
      <w:r w:rsidR="00056B1A">
        <w:rPr>
          <w:lang w:val="en-US"/>
        </w:rPr>
        <w:t>SO</w:t>
      </w:r>
      <w:r w:rsidR="00056B1A">
        <w:rPr>
          <w:vertAlign w:val="subscript"/>
          <w:lang w:val="en-US"/>
        </w:rPr>
        <w:t>4</w:t>
      </w:r>
      <w:r w:rsidR="00056B1A">
        <w:rPr>
          <w:lang w:val="en-US"/>
        </w:rPr>
        <w:t xml:space="preserve"> 19,6% thu được dung dịch X. Tính nồng độ phần trăm (C%) của chất tan trong dung dịch X.</w:t>
      </w:r>
    </w:p>
    <w:p w:rsidR="00056B1A" w:rsidRDefault="00056B1A">
      <w:pPr>
        <w:rPr>
          <w:lang w:val="en-US"/>
        </w:rPr>
      </w:pPr>
      <w:r w:rsidRPr="004C02F5">
        <w:rPr>
          <w:b/>
          <w:color w:val="92D050"/>
          <w:lang w:val="en-US"/>
        </w:rPr>
        <w:t>2.</w:t>
      </w:r>
      <w:r>
        <w:rPr>
          <w:b/>
          <w:lang w:val="en-US"/>
        </w:rPr>
        <w:t xml:space="preserve"> </w:t>
      </w:r>
      <w:r>
        <w:rPr>
          <w:lang w:val="en-US"/>
        </w:rPr>
        <w:t>Một mẫu nước ngầm có chứa hợp chất của sắt (giả định chứa cả FeSO</w:t>
      </w:r>
      <w:r>
        <w:rPr>
          <w:vertAlign w:val="subscript"/>
          <w:lang w:val="en-US"/>
        </w:rPr>
        <w:t>4</w:t>
      </w:r>
      <w:r>
        <w:rPr>
          <w:lang w:val="en-US"/>
        </w:rPr>
        <w:t xml:space="preserve"> và Fe</w:t>
      </w:r>
      <w:r>
        <w:rPr>
          <w:vertAlign w:val="subscript"/>
          <w:lang w:val="en-US"/>
        </w:rPr>
        <w:t>2</w:t>
      </w:r>
      <w:r>
        <w:rPr>
          <w:lang w:val="en-US"/>
        </w:rPr>
        <w:t>(SO</w:t>
      </w:r>
      <w:r>
        <w:rPr>
          <w:vertAlign w:val="subscript"/>
          <w:lang w:val="en-US"/>
        </w:rPr>
        <w:t>4</w:t>
      </w:r>
      <w:r>
        <w:rPr>
          <w:lang w:val="en-US"/>
        </w:rPr>
        <w:t>)</w:t>
      </w:r>
      <w:r>
        <w:rPr>
          <w:vertAlign w:val="subscript"/>
          <w:lang w:val="en-US"/>
        </w:rPr>
        <w:t>3</w:t>
      </w:r>
      <w:r w:rsidR="00142B2D">
        <w:rPr>
          <w:lang w:val="en-US"/>
        </w:rPr>
        <w:t>]. Người ta phân tích mẫu nước trên theo qui trình sau:</w:t>
      </w:r>
    </w:p>
    <w:p w:rsidR="00142B2D" w:rsidRDefault="00142B2D">
      <w:pPr>
        <w:rPr>
          <w:lang w:val="en-US"/>
        </w:rPr>
      </w:pPr>
      <w:r>
        <w:rPr>
          <w:lang w:val="en-US"/>
        </w:rPr>
        <w:lastRenderedPageBreak/>
        <w:t>+ Bước 1: lấy 1 lít mẫu nước đó rồi cho thêm H</w:t>
      </w:r>
      <w:r>
        <w:rPr>
          <w:vertAlign w:val="subscript"/>
          <w:lang w:val="en-US"/>
        </w:rPr>
        <w:t>2</w:t>
      </w:r>
      <w:r>
        <w:rPr>
          <w:lang w:val="en-US"/>
        </w:rPr>
        <w:t>SO</w:t>
      </w:r>
      <w:r>
        <w:rPr>
          <w:vertAlign w:val="subscript"/>
          <w:lang w:val="en-US"/>
        </w:rPr>
        <w:t>4</w:t>
      </w:r>
      <w:r>
        <w:rPr>
          <w:lang w:val="en-US"/>
        </w:rPr>
        <w:t xml:space="preserve"> loãng, dư rồi tiếp tục nhỏ từ từ từng giọt dung dịch KMnO</w:t>
      </w:r>
      <w:r>
        <w:rPr>
          <w:vertAlign w:val="subscript"/>
          <w:lang w:val="en-US"/>
        </w:rPr>
        <w:t>4</w:t>
      </w:r>
      <w:r>
        <w:rPr>
          <w:lang w:val="en-US"/>
        </w:rPr>
        <w:t xml:space="preserve"> 0,001M, thì thấy hết 1,2 ml bắt đầu xuất hiện màu tím. Phản ứng hóa học xảy ra như sau:</w:t>
      </w:r>
    </w:p>
    <w:p w:rsidR="00142B2D" w:rsidRDefault="00142B2D">
      <w:pPr>
        <w:rPr>
          <w:rFonts w:cs="Times New Roman"/>
          <w:lang w:val="en-US"/>
        </w:rPr>
      </w:pPr>
      <w:r>
        <w:rPr>
          <w:lang w:val="en-US"/>
        </w:rPr>
        <w:tab/>
        <w:t>2KMnO</w:t>
      </w:r>
      <w:r>
        <w:rPr>
          <w:vertAlign w:val="subscript"/>
          <w:lang w:val="en-US"/>
        </w:rPr>
        <w:t>4</w:t>
      </w:r>
      <w:r>
        <w:rPr>
          <w:lang w:val="en-US"/>
        </w:rPr>
        <w:t xml:space="preserve"> + 10 FeSO</w:t>
      </w:r>
      <w:r>
        <w:rPr>
          <w:vertAlign w:val="subscript"/>
          <w:lang w:val="en-US"/>
        </w:rPr>
        <w:t>4</w:t>
      </w:r>
      <w:r>
        <w:rPr>
          <w:lang w:val="en-US"/>
        </w:rPr>
        <w:t xml:space="preserve"> + 8H</w:t>
      </w:r>
      <w:r>
        <w:rPr>
          <w:vertAlign w:val="subscript"/>
          <w:lang w:val="en-US"/>
        </w:rPr>
        <w:t>2</w:t>
      </w:r>
      <w:r>
        <w:rPr>
          <w:lang w:val="en-US"/>
        </w:rPr>
        <w:t>SO</w:t>
      </w:r>
      <w:r>
        <w:rPr>
          <w:vertAlign w:val="subscript"/>
          <w:lang w:val="en-US"/>
        </w:rPr>
        <w:t>4</w:t>
      </w:r>
      <w:r>
        <w:rPr>
          <w:lang w:val="en-US"/>
        </w:rPr>
        <w:t xml:space="preserve"> </w:t>
      </w:r>
      <w:r>
        <w:rPr>
          <w:rFonts w:cs="Times New Roman"/>
          <w:lang w:val="en-US"/>
        </w:rPr>
        <w:t>→ K</w:t>
      </w:r>
      <w:r>
        <w:rPr>
          <w:rFonts w:cs="Times New Roman"/>
          <w:vertAlign w:val="subscript"/>
          <w:lang w:val="en-US"/>
        </w:rPr>
        <w:t>2</w:t>
      </w:r>
      <w:r>
        <w:rPr>
          <w:rFonts w:cs="Times New Roman"/>
          <w:lang w:val="en-US"/>
        </w:rPr>
        <w:t>SO</w:t>
      </w:r>
      <w:r>
        <w:rPr>
          <w:rFonts w:cs="Times New Roman"/>
          <w:vertAlign w:val="subscript"/>
          <w:lang w:val="en-US"/>
        </w:rPr>
        <w:t>4</w:t>
      </w:r>
      <w:r>
        <w:rPr>
          <w:rFonts w:cs="Times New Roman"/>
          <w:lang w:val="en-US"/>
        </w:rPr>
        <w:t xml:space="preserve"> + 2MnSO</w:t>
      </w:r>
      <w:r>
        <w:rPr>
          <w:rFonts w:cs="Times New Roman"/>
          <w:vertAlign w:val="subscript"/>
          <w:lang w:val="en-US"/>
        </w:rPr>
        <w:t>4</w:t>
      </w:r>
      <w:r>
        <w:rPr>
          <w:rFonts w:cs="Times New Roman"/>
          <w:lang w:val="en-US"/>
        </w:rPr>
        <w:t xml:space="preserve"> + 5Fe</w:t>
      </w:r>
      <w:r>
        <w:rPr>
          <w:rFonts w:cs="Times New Roman"/>
          <w:vertAlign w:val="subscript"/>
          <w:lang w:val="en-US"/>
        </w:rPr>
        <w:t>2</w:t>
      </w:r>
      <w:r>
        <w:rPr>
          <w:rFonts w:cs="Times New Roman"/>
          <w:lang w:val="en-US"/>
        </w:rPr>
        <w:t>(SO</w:t>
      </w:r>
      <w:r>
        <w:rPr>
          <w:rFonts w:cs="Times New Roman"/>
          <w:vertAlign w:val="subscript"/>
          <w:lang w:val="en-US"/>
        </w:rPr>
        <w:t>4</w:t>
      </w:r>
      <w:r>
        <w:rPr>
          <w:rFonts w:cs="Times New Roman"/>
          <w:lang w:val="en-US"/>
        </w:rPr>
        <w:t>)</w:t>
      </w:r>
      <w:r>
        <w:rPr>
          <w:rFonts w:cs="Times New Roman"/>
          <w:vertAlign w:val="subscript"/>
          <w:lang w:val="en-US"/>
        </w:rPr>
        <w:t>3</w:t>
      </w:r>
      <w:r>
        <w:rPr>
          <w:rFonts w:cs="Times New Roman"/>
          <w:lang w:val="en-US"/>
        </w:rPr>
        <w:t xml:space="preserve"> + 8H</w:t>
      </w:r>
      <w:r>
        <w:rPr>
          <w:rFonts w:cs="Times New Roman"/>
          <w:vertAlign w:val="subscript"/>
          <w:lang w:val="en-US"/>
        </w:rPr>
        <w:t>2</w:t>
      </w:r>
      <w:r>
        <w:rPr>
          <w:rFonts w:cs="Times New Roman"/>
          <w:lang w:val="en-US"/>
        </w:rPr>
        <w:t>O</w:t>
      </w:r>
    </w:p>
    <w:p w:rsidR="00142B2D" w:rsidRDefault="00142B2D">
      <w:pPr>
        <w:rPr>
          <w:rFonts w:cs="Times New Roman"/>
          <w:lang w:val="en-US"/>
        </w:rPr>
      </w:pPr>
      <w:r>
        <w:rPr>
          <w:rFonts w:cs="Times New Roman"/>
          <w:lang w:val="en-US"/>
        </w:rPr>
        <w:t>+ Bước 2: lấy 1 lít mẫu nước đó rồi thêm dung dịch NaOH vào tới dư, để ngoài không khí đến khối lượng không đổi thu được 1,07 mg kết tủa.</w:t>
      </w:r>
    </w:p>
    <w:p w:rsidR="00142B2D" w:rsidRDefault="00142B2D">
      <w:pPr>
        <w:rPr>
          <w:rFonts w:cs="Times New Roman"/>
          <w:lang w:val="en-US"/>
        </w:rPr>
      </w:pPr>
      <w:r w:rsidRPr="004C02F5">
        <w:rPr>
          <w:rFonts w:cs="Times New Roman"/>
          <w:b/>
          <w:color w:val="92D050"/>
          <w:lang w:val="en-US"/>
        </w:rPr>
        <w:t xml:space="preserve">a. </w:t>
      </w:r>
      <w:r>
        <w:rPr>
          <w:rFonts w:cs="Times New Roman"/>
          <w:lang w:val="en-US"/>
        </w:rPr>
        <w:t>Viết phương trình phản ứng. Tính nồng độ mol/l của FeSO</w:t>
      </w:r>
      <w:r>
        <w:rPr>
          <w:rFonts w:cs="Times New Roman"/>
          <w:vertAlign w:val="subscript"/>
          <w:lang w:val="en-US"/>
        </w:rPr>
        <w:t>4</w:t>
      </w:r>
      <w:r>
        <w:rPr>
          <w:rFonts w:cs="Times New Roman"/>
          <w:lang w:val="en-US"/>
        </w:rPr>
        <w:t>, Fe</w:t>
      </w:r>
      <w:r>
        <w:rPr>
          <w:rFonts w:cs="Times New Roman"/>
          <w:vertAlign w:val="subscript"/>
          <w:lang w:val="en-US"/>
        </w:rPr>
        <w:t>2</w:t>
      </w:r>
      <w:r>
        <w:rPr>
          <w:rFonts w:cs="Times New Roman"/>
          <w:lang w:val="en-US"/>
        </w:rPr>
        <w:t>(SO</w:t>
      </w:r>
      <w:r>
        <w:rPr>
          <w:rFonts w:cs="Times New Roman"/>
          <w:vertAlign w:val="subscript"/>
          <w:lang w:val="en-US"/>
        </w:rPr>
        <w:t>4</w:t>
      </w:r>
      <w:r>
        <w:rPr>
          <w:rFonts w:cs="Times New Roman"/>
          <w:lang w:val="en-US"/>
        </w:rPr>
        <w:t>)</w:t>
      </w:r>
      <w:r>
        <w:rPr>
          <w:rFonts w:cs="Times New Roman"/>
          <w:vertAlign w:val="subscript"/>
          <w:lang w:val="en-US"/>
        </w:rPr>
        <w:t>3</w:t>
      </w:r>
      <w:r>
        <w:rPr>
          <w:rFonts w:cs="Times New Roman"/>
          <w:lang w:val="en-US"/>
        </w:rPr>
        <w:t xml:space="preserve"> trong mẫu nước trên.</w:t>
      </w:r>
    </w:p>
    <w:p w:rsidR="00341076" w:rsidRDefault="00142B2D">
      <w:pPr>
        <w:rPr>
          <w:rFonts w:cs="Times New Roman"/>
          <w:lang w:val="en-US"/>
        </w:rPr>
      </w:pPr>
      <w:r w:rsidRPr="004C02F5">
        <w:rPr>
          <w:rFonts w:cs="Times New Roman"/>
          <w:b/>
          <w:color w:val="92D050"/>
          <w:lang w:val="en-US"/>
        </w:rPr>
        <w:t xml:space="preserve">b. </w:t>
      </w:r>
      <w:r>
        <w:rPr>
          <w:rFonts w:cs="Times New Roman"/>
          <w:lang w:val="en-US"/>
        </w:rPr>
        <w:t>Theo qui chuẩn về nước ăn uống ở Việt Nam (QCVN 01: 2009/BYT), hàm lượng sắt ≤ 0,3 mg/l là an toàn để sử dụng được. Cho biết mẫu nước trên có dùng để ăn uống được không? Giải thích bằng kết quả tính toán.</w:t>
      </w:r>
    </w:p>
    <w:p w:rsidR="004C02F5" w:rsidRDefault="004C02F5">
      <w:pPr>
        <w:rPr>
          <w:rFonts w:cs="Times New Roman"/>
          <w:b/>
          <w:lang w:val="en-US"/>
        </w:rPr>
      </w:pPr>
      <w:r>
        <w:rPr>
          <w:b/>
          <w:noProof/>
          <w:lang w:eastAsia="vi-VN"/>
        </w:rPr>
        <mc:AlternateContent>
          <mc:Choice Requires="wps">
            <w:drawing>
              <wp:anchor distT="0" distB="0" distL="114300" distR="114300" simplePos="0" relativeHeight="251665408" behindDoc="0" locked="0" layoutInCell="1" allowOverlap="1" wp14:anchorId="6FA969D4" wp14:editId="514DCAAC">
                <wp:simplePos x="0" y="0"/>
                <wp:positionH relativeFrom="column">
                  <wp:posOffset>19050</wp:posOffset>
                </wp:positionH>
                <wp:positionV relativeFrom="paragraph">
                  <wp:posOffset>143510</wp:posOffset>
                </wp:positionV>
                <wp:extent cx="1619250" cy="342900"/>
                <wp:effectExtent l="133350" t="133350" r="114300" b="152400"/>
                <wp:wrapNone/>
                <wp:docPr id="9" name="Pentagon 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92D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4C02F5" w:rsidRPr="00811B65" w:rsidRDefault="004C02F5" w:rsidP="004C02F5">
                            <w:pPr>
                              <w:jc w:val="center"/>
                              <w:rPr>
                                <w:lang w:val="en-US"/>
                              </w:rPr>
                            </w:pPr>
                            <w:r>
                              <w:rPr>
                                <w:lang w:val="en-US"/>
                              </w:rPr>
                              <w:t>Câu 4: (4</w:t>
                            </w:r>
                            <w:r>
                              <w:rPr>
                                <w:lang w:val="en-US"/>
                              </w:rPr>
                              <w:t>,0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A969D4" id="Pentagon 9" o:spid="_x0000_s1029" type="#_x0000_t15" style="position:absolute;margin-left:1.5pt;margin-top:11.3pt;width:127.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" adj="19313" fillcolor="#92d050" stroked="f" strokeweight=".5pt">
                <v:shadow on="t" color="black" offset="0,1pt"/>
                <v:textbox>
                  <w:txbxContent>
                    <w:p w:rsidR="004C02F5" w:rsidRPr="00811B65" w:rsidRDefault="004C02F5" w:rsidP="004C02F5">
                      <w:pPr>
                        <w:jc w:val="center"/>
                        <w:rPr>
                          <w:lang w:val="en-US"/>
                        </w:rPr>
                      </w:pPr>
                      <w:r>
                        <w:rPr>
                          <w:lang w:val="en-US"/>
                        </w:rPr>
                        <w:t>Câu 4: (4</w:t>
                      </w:r>
                      <w:r>
                        <w:rPr>
                          <w:lang w:val="en-US"/>
                        </w:rPr>
                        <w:t>,0 điểm)</w:t>
                      </w:r>
                    </w:p>
                  </w:txbxContent>
                </v:textbox>
              </v:shape>
            </w:pict>
          </mc:Fallback>
        </mc:AlternateContent>
      </w:r>
    </w:p>
    <w:p w:rsidR="004C02F5" w:rsidRDefault="004C02F5">
      <w:pPr>
        <w:rPr>
          <w:rFonts w:cs="Times New Roman"/>
          <w:b/>
          <w:lang w:val="en-US"/>
        </w:rPr>
      </w:pPr>
    </w:p>
    <w:p w:rsidR="004C02F5" w:rsidRDefault="004C02F5">
      <w:pPr>
        <w:rPr>
          <w:rFonts w:cs="Times New Roman"/>
          <w:b/>
          <w:lang w:val="en-US"/>
        </w:rPr>
      </w:pPr>
    </w:p>
    <w:p w:rsidR="00341076" w:rsidRDefault="00341076">
      <w:pPr>
        <w:rPr>
          <w:rFonts w:cs="Times New Roman"/>
          <w:lang w:val="en-US"/>
        </w:rPr>
      </w:pPr>
      <w:r w:rsidRPr="004C02F5">
        <w:rPr>
          <w:rFonts w:cs="Times New Roman"/>
          <w:b/>
          <w:color w:val="92D050"/>
          <w:lang w:val="en-US"/>
        </w:rPr>
        <w:t xml:space="preserve">1. </w:t>
      </w:r>
      <w:r>
        <w:rPr>
          <w:rFonts w:cs="Times New Roman"/>
          <w:lang w:val="en-US"/>
        </w:rPr>
        <w:t>Hòa tan hết 3,48 gam oxit kim loại M cần vừa đủ 60 ml dung dịch HCl 2M. Xác định công thức phân tử của oxit trên.</w:t>
      </w:r>
    </w:p>
    <w:p w:rsidR="00341076" w:rsidRDefault="00341076">
      <w:pPr>
        <w:rPr>
          <w:rFonts w:cs="Times New Roman"/>
          <w:lang w:val="en-US"/>
        </w:rPr>
      </w:pPr>
      <w:r w:rsidRPr="004C02F5">
        <w:rPr>
          <w:rFonts w:cs="Times New Roman"/>
          <w:b/>
          <w:color w:val="92D050"/>
          <w:lang w:val="en-US"/>
        </w:rPr>
        <w:t xml:space="preserve">2. </w:t>
      </w:r>
      <w:r>
        <w:rPr>
          <w:rFonts w:cs="Times New Roman"/>
          <w:lang w:val="en-US"/>
        </w:rPr>
        <w:t>Axit sunfuric là hóa chất quan trọng, là nguyên liệu của các ngành công nghiệp khác như: phân bón, luyện kim, giấy, phẩm nhuộm, tơ sợi, chất dẻo. Hằng năm thế giới sản xuất khoảng 200 triệu tấn axit sunfuric. Qui trình sản xuất từ quặng pirit sắt theo sơ đồ sau:</w:t>
      </w:r>
    </w:p>
    <w:p w:rsidR="00341076" w:rsidRDefault="00341076">
      <w:pPr>
        <w:rPr>
          <w:rFonts w:cs="Times New Roman"/>
          <w:lang w:val="en-US"/>
        </w:rPr>
      </w:pPr>
      <w:r>
        <w:rPr>
          <w:rFonts w:cs="Times New Roman"/>
          <w:lang w:val="en-US"/>
        </w:rPr>
        <w:tab/>
      </w:r>
      <w:r w:rsidRPr="00341076">
        <w:rPr>
          <w:rFonts w:cs="Times New Roman"/>
          <w:position w:val="-12"/>
          <w:lang w:val="en-US"/>
        </w:rPr>
        <w:object w:dxaOrig="44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4pt;height:19pt" o:ole="">
            <v:imagedata r:id="rId6" o:title=""/>
          </v:shape>
          <o:OLEObject Type="Embed" ProgID="Equation.DSMT4" ShapeID="_x0000_i1028" DrawAspect="Content" ObjectID="_1615313933" r:id="rId7"/>
        </w:object>
      </w:r>
      <w:r>
        <w:rPr>
          <w:rFonts w:cs="Times New Roman"/>
          <w:lang w:val="en-US"/>
        </w:rPr>
        <w:t xml:space="preserve"> </w:t>
      </w:r>
    </w:p>
    <w:p w:rsidR="00341076" w:rsidRDefault="00341076">
      <w:pPr>
        <w:rPr>
          <w:rFonts w:cs="Times New Roman"/>
          <w:lang w:val="en-US"/>
        </w:rPr>
      </w:pPr>
      <w:r w:rsidRPr="004C02F5">
        <w:rPr>
          <w:rFonts w:cs="Times New Roman"/>
          <w:b/>
          <w:color w:val="92D050"/>
          <w:lang w:val="en-US"/>
        </w:rPr>
        <w:t xml:space="preserve">a. </w:t>
      </w:r>
      <w:r>
        <w:rPr>
          <w:rFonts w:cs="Times New Roman"/>
          <w:lang w:val="en-US"/>
        </w:rPr>
        <w:t>Xác định A, B và viết phương trình phản ứng theo sơ đồ trên.</w:t>
      </w:r>
    </w:p>
    <w:p w:rsidR="00341076" w:rsidRDefault="00341076">
      <w:pPr>
        <w:rPr>
          <w:rFonts w:cs="Times New Roman"/>
          <w:lang w:val="en-US"/>
        </w:rPr>
      </w:pPr>
      <w:r w:rsidRPr="004C02F5">
        <w:rPr>
          <w:rFonts w:cs="Times New Roman"/>
          <w:b/>
          <w:color w:val="92D050"/>
          <w:lang w:val="en-US"/>
        </w:rPr>
        <w:t>b.</w:t>
      </w:r>
      <w:r>
        <w:rPr>
          <w:rFonts w:cs="Times New Roman"/>
          <w:b/>
          <w:lang w:val="en-US"/>
        </w:rPr>
        <w:t xml:space="preserve"> </w:t>
      </w:r>
      <w:r>
        <w:rPr>
          <w:rFonts w:cs="Times New Roman"/>
          <w:lang w:val="en-US"/>
        </w:rPr>
        <w:t>Từ 1 tấn quặng pirit sắt 60% (còn lại là tạp chất trơ), có thể sản xuất được bao nhiêu tân H</w:t>
      </w:r>
      <w:r>
        <w:rPr>
          <w:rFonts w:cs="Times New Roman"/>
          <w:vertAlign w:val="subscript"/>
          <w:lang w:val="en-US"/>
        </w:rPr>
        <w:t>2</w:t>
      </w:r>
      <w:r>
        <w:rPr>
          <w:rFonts w:cs="Times New Roman"/>
          <w:lang w:val="en-US"/>
        </w:rPr>
        <w:t>SO</w:t>
      </w:r>
      <w:r>
        <w:rPr>
          <w:rFonts w:cs="Times New Roman"/>
          <w:vertAlign w:val="subscript"/>
          <w:lang w:val="en-US"/>
        </w:rPr>
        <w:t>4</w:t>
      </w:r>
      <w:r>
        <w:rPr>
          <w:rFonts w:cs="Times New Roman"/>
          <w:lang w:val="en-US"/>
        </w:rPr>
        <w:t xml:space="preserve"> 98%.</w:t>
      </w:r>
    </w:p>
    <w:p w:rsidR="00341076" w:rsidRDefault="00341076">
      <w:pPr>
        <w:rPr>
          <w:rFonts w:cs="Times New Roman"/>
          <w:lang w:val="en-US"/>
        </w:rPr>
      </w:pPr>
      <w:r w:rsidRPr="004C02F5">
        <w:rPr>
          <w:rFonts w:cs="Times New Roman"/>
          <w:b/>
          <w:color w:val="92D050"/>
          <w:lang w:val="en-US"/>
        </w:rPr>
        <w:t xml:space="preserve">c. </w:t>
      </w:r>
      <w:r>
        <w:rPr>
          <w:rFonts w:cs="Times New Roman"/>
          <w:lang w:val="en-US"/>
        </w:rPr>
        <w:t>Thực tế, giai đoạn thứ 3 trong sơ đồ trên người ta dùng H</w:t>
      </w:r>
      <w:r>
        <w:rPr>
          <w:rFonts w:cs="Times New Roman"/>
          <w:vertAlign w:val="subscript"/>
          <w:lang w:val="en-US"/>
        </w:rPr>
        <w:t>2</w:t>
      </w:r>
      <w:r>
        <w:rPr>
          <w:rFonts w:cs="Times New Roman"/>
          <w:lang w:val="en-US"/>
        </w:rPr>
        <w:t>SO</w:t>
      </w:r>
      <w:r>
        <w:rPr>
          <w:rFonts w:cs="Times New Roman"/>
          <w:vertAlign w:val="subscript"/>
          <w:lang w:val="en-US"/>
        </w:rPr>
        <w:t>4</w:t>
      </w:r>
      <w:r>
        <w:rPr>
          <w:rFonts w:cs="Times New Roman"/>
          <w:lang w:val="en-US"/>
        </w:rPr>
        <w:t xml:space="preserve"> đặc hấp thụ SO</w:t>
      </w:r>
      <w:r>
        <w:rPr>
          <w:rFonts w:cs="Times New Roman"/>
          <w:vertAlign w:val="subscript"/>
          <w:lang w:val="en-US"/>
        </w:rPr>
        <w:t>3</w:t>
      </w:r>
      <w:r>
        <w:rPr>
          <w:rFonts w:cs="Times New Roman"/>
          <w:lang w:val="en-US"/>
        </w:rPr>
        <w:t xml:space="preserve"> để chuyển qua oleum (H</w:t>
      </w:r>
      <w:r>
        <w:rPr>
          <w:rFonts w:cs="Times New Roman"/>
          <w:vertAlign w:val="subscript"/>
          <w:lang w:val="en-US"/>
        </w:rPr>
        <w:t>2</w:t>
      </w:r>
      <w:r>
        <w:rPr>
          <w:rFonts w:cs="Times New Roman"/>
          <w:lang w:val="en-US"/>
        </w:rPr>
        <w:t>SO</w:t>
      </w:r>
      <w:r>
        <w:rPr>
          <w:rFonts w:cs="Times New Roman"/>
          <w:vertAlign w:val="subscript"/>
          <w:lang w:val="en-US"/>
        </w:rPr>
        <w:t>4</w:t>
      </w:r>
      <w:r>
        <w:rPr>
          <w:rFonts w:cs="Times New Roman"/>
          <w:lang w:val="en-US"/>
        </w:rPr>
        <w:t>.nH</w:t>
      </w:r>
      <w:r>
        <w:rPr>
          <w:rFonts w:cs="Times New Roman"/>
          <w:vertAlign w:val="subscript"/>
          <w:lang w:val="en-US"/>
        </w:rPr>
        <w:t>2</w:t>
      </w:r>
      <w:r>
        <w:rPr>
          <w:rFonts w:cs="Times New Roman"/>
          <w:lang w:val="en-US"/>
        </w:rPr>
        <w:t>O)</w:t>
      </w:r>
      <w:r w:rsidR="00142393">
        <w:rPr>
          <w:rFonts w:cs="Times New Roman"/>
          <w:lang w:val="en-US"/>
        </w:rPr>
        <w:t>, sau đó hòa tan oleum trong nước để thu được axit sunfuric có nồng độ khác nhau. Để xác định công thức một loại oleum, người ta hòa tan 49,8 gam chất đó trong dung dịch BaCl</w:t>
      </w:r>
      <w:r w:rsidR="00142393">
        <w:rPr>
          <w:rFonts w:cs="Times New Roman"/>
          <w:vertAlign w:val="subscript"/>
          <w:lang w:val="en-US"/>
        </w:rPr>
        <w:t>2</w:t>
      </w:r>
      <w:r w:rsidR="00142393">
        <w:rPr>
          <w:rFonts w:cs="Times New Roman"/>
          <w:lang w:val="en-US"/>
        </w:rPr>
        <w:t xml:space="preserve"> dư thấy tách ra 139,8 gam kết tủa trắng. Tìm công thức oleum.</w:t>
      </w:r>
    </w:p>
    <w:p w:rsidR="004C02F5" w:rsidRDefault="004C02F5">
      <w:pPr>
        <w:rPr>
          <w:rFonts w:cs="Times New Roman"/>
          <w:b/>
          <w:lang w:val="en-US"/>
        </w:rPr>
      </w:pPr>
      <w:r>
        <w:rPr>
          <w:b/>
          <w:noProof/>
          <w:lang w:eastAsia="vi-VN"/>
        </w:rPr>
        <mc:AlternateContent>
          <mc:Choice Requires="wps">
            <w:drawing>
              <wp:anchor distT="0" distB="0" distL="114300" distR="114300" simplePos="0" relativeHeight="251667456" behindDoc="0" locked="0" layoutInCell="1" allowOverlap="1" wp14:anchorId="0F74CC1E" wp14:editId="0EC7489C">
                <wp:simplePos x="0" y="0"/>
                <wp:positionH relativeFrom="column">
                  <wp:posOffset>6350</wp:posOffset>
                </wp:positionH>
                <wp:positionV relativeFrom="paragraph">
                  <wp:posOffset>137795</wp:posOffset>
                </wp:positionV>
                <wp:extent cx="1619250" cy="342900"/>
                <wp:effectExtent l="133350" t="133350" r="114300" b="152400"/>
                <wp:wrapNone/>
                <wp:docPr id="10" name="Pentagon 10"/>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92D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4C02F5" w:rsidRPr="00811B65" w:rsidRDefault="004C02F5" w:rsidP="004C02F5">
                            <w:pPr>
                              <w:jc w:val="center"/>
                              <w:rPr>
                                <w:lang w:val="en-US"/>
                              </w:rPr>
                            </w:pPr>
                            <w:r>
                              <w:rPr>
                                <w:lang w:val="en-US"/>
                              </w:rPr>
                              <w:t>Câu 5: (4</w:t>
                            </w:r>
                            <w:r>
                              <w:rPr>
                                <w:lang w:val="en-US"/>
                              </w:rPr>
                              <w:t>,0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74CC1E" id="Pentagon 10" o:spid="_x0000_s1030" type="#_x0000_t15" style="position:absolute;margin-left:.5pt;margin-top:10.85pt;width:127.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" adj="19313" fillcolor="#92d050" stroked="f" strokeweight=".5pt">
                <v:shadow on="t" color="black" offset="0,1pt"/>
                <v:textbox>
                  <w:txbxContent>
                    <w:p w:rsidR="004C02F5" w:rsidRPr="00811B65" w:rsidRDefault="004C02F5" w:rsidP="004C02F5">
                      <w:pPr>
                        <w:jc w:val="center"/>
                        <w:rPr>
                          <w:lang w:val="en-US"/>
                        </w:rPr>
                      </w:pPr>
                      <w:r>
                        <w:rPr>
                          <w:lang w:val="en-US"/>
                        </w:rPr>
                        <w:t>Câu 5: (4</w:t>
                      </w:r>
                      <w:r>
                        <w:rPr>
                          <w:lang w:val="en-US"/>
                        </w:rPr>
                        <w:t>,0 điểm)</w:t>
                      </w:r>
                    </w:p>
                  </w:txbxContent>
                </v:textbox>
              </v:shape>
            </w:pict>
          </mc:Fallback>
        </mc:AlternateContent>
      </w:r>
    </w:p>
    <w:p w:rsidR="004C02F5" w:rsidRDefault="004C02F5">
      <w:pPr>
        <w:rPr>
          <w:rFonts w:cs="Times New Roman"/>
          <w:b/>
          <w:lang w:val="en-US"/>
        </w:rPr>
      </w:pPr>
    </w:p>
    <w:p w:rsidR="004C02F5" w:rsidRDefault="004C02F5">
      <w:pPr>
        <w:rPr>
          <w:rFonts w:cs="Times New Roman"/>
          <w:b/>
          <w:lang w:val="en-US"/>
        </w:rPr>
      </w:pPr>
    </w:p>
    <w:p w:rsidR="00671461" w:rsidRDefault="00671461">
      <w:pPr>
        <w:rPr>
          <w:rFonts w:cs="Times New Roman"/>
          <w:lang w:val="en-US"/>
        </w:rPr>
      </w:pPr>
      <w:r w:rsidRPr="004C02F5">
        <w:rPr>
          <w:rFonts w:cs="Times New Roman"/>
          <w:b/>
          <w:color w:val="92D050"/>
          <w:lang w:val="en-US"/>
        </w:rPr>
        <w:t>1.</w:t>
      </w:r>
      <w:r>
        <w:rPr>
          <w:rFonts w:cs="Times New Roman"/>
          <w:b/>
          <w:lang w:val="en-US"/>
        </w:rPr>
        <w:t xml:space="preserve"> </w:t>
      </w:r>
      <w:r>
        <w:rPr>
          <w:rFonts w:cs="Times New Roman"/>
          <w:lang w:val="en-US"/>
        </w:rPr>
        <w:t>Đốt cháy 58 gam hỗn hợp gồm: Mg, Zn, Fe thu được m gam hỗn hợp X gồm các oxit và kim loại còn dư. Hòa tan hoàn toàn m gam X trong 200 ml dung dịch H</w:t>
      </w:r>
      <w:r>
        <w:rPr>
          <w:rFonts w:cs="Times New Roman"/>
          <w:vertAlign w:val="subscript"/>
          <w:lang w:val="en-US"/>
        </w:rPr>
        <w:t>2</w:t>
      </w:r>
      <w:r>
        <w:rPr>
          <w:rFonts w:cs="Times New Roman"/>
          <w:lang w:val="en-US"/>
        </w:rPr>
        <w:t>SO</w:t>
      </w:r>
      <w:r>
        <w:rPr>
          <w:rFonts w:cs="Times New Roman"/>
          <w:vertAlign w:val="subscript"/>
          <w:lang w:val="en-US"/>
        </w:rPr>
        <w:t>4</w:t>
      </w:r>
      <w:r>
        <w:rPr>
          <w:rFonts w:cs="Times New Roman"/>
          <w:lang w:val="en-US"/>
        </w:rPr>
        <w:t xml:space="preserve"> 2M, thu được dung dịch Y (chỉ chứa các muối trung hòa) chứa m</w:t>
      </w:r>
      <w:r>
        <w:rPr>
          <w:rFonts w:cs="Times New Roman"/>
          <w:vertAlign w:val="subscript"/>
          <w:lang w:val="en-US"/>
        </w:rPr>
        <w:t>1</w:t>
      </w:r>
      <w:r>
        <w:rPr>
          <w:rFonts w:cs="Times New Roman"/>
          <w:lang w:val="en-US"/>
        </w:rPr>
        <w:t xml:space="preserve"> gam muối và 4,48 lít khí H</w:t>
      </w:r>
      <w:r>
        <w:rPr>
          <w:rFonts w:cs="Times New Roman"/>
          <w:vertAlign w:val="subscript"/>
          <w:lang w:val="en-US"/>
        </w:rPr>
        <w:t>2</w:t>
      </w:r>
      <w:r>
        <w:rPr>
          <w:rFonts w:cs="Times New Roman"/>
          <w:lang w:val="en-US"/>
        </w:rPr>
        <w:t xml:space="preserve"> (đktc).</w:t>
      </w:r>
    </w:p>
    <w:p w:rsidR="00671461" w:rsidRDefault="00671461">
      <w:pPr>
        <w:rPr>
          <w:rFonts w:cs="Times New Roman"/>
          <w:lang w:val="en-US"/>
        </w:rPr>
      </w:pPr>
      <w:r w:rsidRPr="004C02F5">
        <w:rPr>
          <w:rFonts w:cs="Times New Roman"/>
          <w:b/>
          <w:color w:val="92D050"/>
          <w:lang w:val="en-US"/>
        </w:rPr>
        <w:t>a.</w:t>
      </w:r>
      <w:r>
        <w:rPr>
          <w:rFonts w:cs="Times New Roman"/>
          <w:b/>
          <w:lang w:val="en-US"/>
        </w:rPr>
        <w:t xml:space="preserve"> </w:t>
      </w:r>
      <w:r>
        <w:rPr>
          <w:rFonts w:cs="Times New Roman"/>
          <w:lang w:val="en-US"/>
        </w:rPr>
        <w:t>Tìm m, m</w:t>
      </w:r>
      <w:r>
        <w:rPr>
          <w:rFonts w:cs="Times New Roman"/>
          <w:vertAlign w:val="subscript"/>
          <w:lang w:val="en-US"/>
        </w:rPr>
        <w:t>1</w:t>
      </w:r>
    </w:p>
    <w:p w:rsidR="00671461" w:rsidRDefault="00671461">
      <w:pPr>
        <w:rPr>
          <w:rFonts w:cs="Times New Roman"/>
          <w:lang w:val="en-US"/>
        </w:rPr>
      </w:pPr>
      <w:r w:rsidRPr="004C02F5">
        <w:rPr>
          <w:rFonts w:cs="Times New Roman"/>
          <w:b/>
          <w:color w:val="92D050"/>
          <w:lang w:val="en-US"/>
        </w:rPr>
        <w:t>b.</w:t>
      </w:r>
      <w:r>
        <w:rPr>
          <w:rFonts w:cs="Times New Roman"/>
          <w:b/>
          <w:lang w:val="en-US"/>
        </w:rPr>
        <w:t xml:space="preserve"> </w:t>
      </w:r>
      <w:r>
        <w:rPr>
          <w:rFonts w:cs="Times New Roman"/>
          <w:lang w:val="en-US"/>
        </w:rPr>
        <w:t>Cho Y tác dụng với NaOH (không có mặt oxi) vừa đủ để tạo kết tủa cực đại, thu được m</w:t>
      </w:r>
      <w:r>
        <w:rPr>
          <w:rFonts w:cs="Times New Roman"/>
          <w:vertAlign w:val="subscript"/>
          <w:lang w:val="en-US"/>
        </w:rPr>
        <w:t>2</w:t>
      </w:r>
      <w:r>
        <w:rPr>
          <w:rFonts w:cs="Times New Roman"/>
          <w:lang w:val="en-US"/>
        </w:rPr>
        <w:t xml:space="preserve"> gam kết tủa. Nung m</w:t>
      </w:r>
      <w:r>
        <w:rPr>
          <w:rFonts w:cs="Times New Roman"/>
          <w:vertAlign w:val="subscript"/>
          <w:lang w:val="en-US"/>
        </w:rPr>
        <w:t>2</w:t>
      </w:r>
      <w:r>
        <w:rPr>
          <w:rFonts w:cs="Times New Roman"/>
          <w:lang w:val="en-US"/>
        </w:rPr>
        <w:t xml:space="preserve"> gam kết tủa trong chân không thu được m</w:t>
      </w:r>
      <w:r>
        <w:rPr>
          <w:rFonts w:cs="Times New Roman"/>
          <w:vertAlign w:val="subscript"/>
          <w:lang w:val="en-US"/>
        </w:rPr>
        <w:t>3</w:t>
      </w:r>
      <w:r>
        <w:rPr>
          <w:rFonts w:cs="Times New Roman"/>
          <w:lang w:val="en-US"/>
        </w:rPr>
        <w:t xml:space="preserve"> gam chất rắn. Tìm m</w:t>
      </w:r>
      <w:r>
        <w:rPr>
          <w:rFonts w:cs="Times New Roman"/>
          <w:vertAlign w:val="subscript"/>
          <w:lang w:val="en-US"/>
        </w:rPr>
        <w:t>2</w:t>
      </w:r>
      <w:r>
        <w:rPr>
          <w:rFonts w:cs="Times New Roman"/>
          <w:lang w:val="en-US"/>
        </w:rPr>
        <w:t>, m</w:t>
      </w:r>
      <w:r>
        <w:rPr>
          <w:rFonts w:cs="Times New Roman"/>
          <w:vertAlign w:val="subscript"/>
          <w:lang w:val="en-US"/>
        </w:rPr>
        <w:t>3</w:t>
      </w:r>
      <w:r>
        <w:rPr>
          <w:rFonts w:cs="Times New Roman"/>
          <w:lang w:val="en-US"/>
        </w:rPr>
        <w:t>.</w:t>
      </w:r>
    </w:p>
    <w:p w:rsidR="00671461" w:rsidRDefault="00671461">
      <w:pPr>
        <w:rPr>
          <w:rFonts w:cs="Times New Roman"/>
          <w:lang w:val="en-US"/>
        </w:rPr>
      </w:pPr>
      <w:r w:rsidRPr="004C02F5">
        <w:rPr>
          <w:rFonts w:cs="Times New Roman"/>
          <w:b/>
          <w:color w:val="92D050"/>
          <w:lang w:val="en-US"/>
        </w:rPr>
        <w:t xml:space="preserve">2. </w:t>
      </w:r>
      <w:r>
        <w:rPr>
          <w:rFonts w:cs="Times New Roman"/>
          <w:lang w:val="en-US"/>
        </w:rPr>
        <w:t>Cho a gam al tan trong 400 ml dung dịch H</w:t>
      </w:r>
      <w:r>
        <w:rPr>
          <w:rFonts w:cs="Times New Roman"/>
          <w:vertAlign w:val="subscript"/>
          <w:lang w:val="en-US"/>
        </w:rPr>
        <w:t>2</w:t>
      </w:r>
      <w:r>
        <w:rPr>
          <w:rFonts w:cs="Times New Roman"/>
          <w:lang w:val="en-US"/>
        </w:rPr>
        <w:t>SO</w:t>
      </w:r>
      <w:r>
        <w:rPr>
          <w:rFonts w:cs="Times New Roman"/>
          <w:vertAlign w:val="subscript"/>
          <w:lang w:val="en-US"/>
        </w:rPr>
        <w:t>4</w:t>
      </w:r>
      <w:r>
        <w:rPr>
          <w:rFonts w:cs="Times New Roman"/>
          <w:lang w:val="en-US"/>
        </w:rPr>
        <w:t xml:space="preserve"> 1M, thu được dung dịch A chứa 2 chất tan có nồng độ bằng nhau và V lít khí H</w:t>
      </w:r>
      <w:r>
        <w:rPr>
          <w:rFonts w:cs="Times New Roman"/>
          <w:vertAlign w:val="subscript"/>
          <w:lang w:val="en-US"/>
        </w:rPr>
        <w:t>2</w:t>
      </w:r>
      <w:r>
        <w:rPr>
          <w:rFonts w:cs="Times New Roman"/>
          <w:lang w:val="en-US"/>
        </w:rPr>
        <w:t xml:space="preserve"> (đktc).</w:t>
      </w:r>
    </w:p>
    <w:p w:rsidR="00671461" w:rsidRDefault="00671461">
      <w:pPr>
        <w:rPr>
          <w:rFonts w:cs="Times New Roman"/>
          <w:lang w:val="en-US"/>
        </w:rPr>
      </w:pPr>
      <w:r w:rsidRPr="004C02F5">
        <w:rPr>
          <w:rFonts w:cs="Times New Roman"/>
          <w:b/>
          <w:color w:val="92D050"/>
          <w:lang w:val="en-US"/>
        </w:rPr>
        <w:t>a.</w:t>
      </w:r>
      <w:r>
        <w:rPr>
          <w:rFonts w:cs="Times New Roman"/>
          <w:b/>
          <w:lang w:val="en-US"/>
        </w:rPr>
        <w:t xml:space="preserve"> </w:t>
      </w:r>
      <w:r>
        <w:rPr>
          <w:rFonts w:cs="Times New Roman"/>
          <w:lang w:val="en-US"/>
        </w:rPr>
        <w:t>Tìm a, V.</w:t>
      </w:r>
    </w:p>
    <w:p w:rsidR="00671461" w:rsidRDefault="00671461">
      <w:pPr>
        <w:rPr>
          <w:rFonts w:cs="Times New Roman"/>
          <w:lang w:val="en-US"/>
        </w:rPr>
      </w:pPr>
      <w:r w:rsidRPr="004C02F5">
        <w:rPr>
          <w:rFonts w:cs="Times New Roman"/>
          <w:b/>
          <w:color w:val="92D050"/>
          <w:lang w:val="en-US"/>
        </w:rPr>
        <w:t>b.</w:t>
      </w:r>
      <w:r>
        <w:rPr>
          <w:rFonts w:cs="Times New Roman"/>
          <w:b/>
          <w:lang w:val="en-US"/>
        </w:rPr>
        <w:t xml:space="preserve"> </w:t>
      </w:r>
      <w:r>
        <w:rPr>
          <w:rFonts w:cs="Times New Roman"/>
          <w:lang w:val="en-US"/>
        </w:rPr>
        <w:t>Cho 210 ml dung dịch Ba(OH)</w:t>
      </w:r>
      <w:r>
        <w:rPr>
          <w:rFonts w:cs="Times New Roman"/>
          <w:vertAlign w:val="subscript"/>
          <w:lang w:val="en-US"/>
        </w:rPr>
        <w:t>2</w:t>
      </w:r>
      <w:r>
        <w:rPr>
          <w:rFonts w:cs="Times New Roman"/>
          <w:lang w:val="en-US"/>
        </w:rPr>
        <w:t xml:space="preserve"> 2M vào dung dịch A, thu được a</w:t>
      </w:r>
      <w:r>
        <w:rPr>
          <w:rFonts w:cs="Times New Roman"/>
          <w:vertAlign w:val="subscript"/>
          <w:lang w:val="en-US"/>
        </w:rPr>
        <w:t>1</w:t>
      </w:r>
      <w:r>
        <w:rPr>
          <w:rFonts w:cs="Times New Roman"/>
          <w:lang w:val="en-US"/>
        </w:rPr>
        <w:t xml:space="preserve"> gam kết tủa. Tìm a</w:t>
      </w:r>
      <w:r>
        <w:rPr>
          <w:rFonts w:cs="Times New Roman"/>
          <w:vertAlign w:val="subscript"/>
          <w:lang w:val="en-US"/>
        </w:rPr>
        <w:t>1</w:t>
      </w:r>
      <w:r>
        <w:rPr>
          <w:rFonts w:cs="Times New Roman"/>
          <w:lang w:val="en-US"/>
        </w:rPr>
        <w:t>.</w:t>
      </w:r>
    </w:p>
    <w:p w:rsidR="004C02F5" w:rsidRDefault="004C02F5">
      <w:pPr>
        <w:rPr>
          <w:rFonts w:cs="Times New Roman"/>
          <w:b/>
          <w:lang w:val="en-US"/>
        </w:rPr>
      </w:pPr>
    </w:p>
    <w:p w:rsidR="004C02F5" w:rsidRDefault="004C02F5">
      <w:pPr>
        <w:rPr>
          <w:rFonts w:cs="Times New Roman"/>
          <w:b/>
          <w:lang w:val="en-US"/>
        </w:rPr>
      </w:pPr>
      <w:r>
        <w:rPr>
          <w:b/>
          <w:noProof/>
          <w:lang w:eastAsia="vi-VN"/>
        </w:rPr>
        <w:lastRenderedPageBreak/>
        <mc:AlternateContent>
          <mc:Choice Requires="wps">
            <w:drawing>
              <wp:anchor distT="0" distB="0" distL="114300" distR="114300" simplePos="0" relativeHeight="251669504" behindDoc="0" locked="0" layoutInCell="1" allowOverlap="1" wp14:anchorId="3B7311F5" wp14:editId="4884AAE3">
                <wp:simplePos x="0" y="0"/>
                <wp:positionH relativeFrom="column">
                  <wp:posOffset>12700</wp:posOffset>
                </wp:positionH>
                <wp:positionV relativeFrom="paragraph">
                  <wp:posOffset>-20955</wp:posOffset>
                </wp:positionV>
                <wp:extent cx="1619250" cy="342900"/>
                <wp:effectExtent l="133350" t="133350" r="114300" b="152400"/>
                <wp:wrapNone/>
                <wp:docPr id="11" name="Pentagon 11"/>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92D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4C02F5" w:rsidRPr="00811B65" w:rsidRDefault="004C02F5" w:rsidP="004C02F5">
                            <w:pPr>
                              <w:jc w:val="center"/>
                              <w:rPr>
                                <w:lang w:val="en-US"/>
                              </w:rPr>
                            </w:pPr>
                            <w:r>
                              <w:rPr>
                                <w:lang w:val="en-US"/>
                              </w:rPr>
                              <w:t>Câu 6: (4</w:t>
                            </w:r>
                            <w:r>
                              <w:rPr>
                                <w:lang w:val="en-US"/>
                              </w:rPr>
                              <w:t>,0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7311F5" id="Pentagon 11" o:spid="_x0000_s1031" type="#_x0000_t15" style="position:absolute;margin-left:1pt;margin-top:-1.65pt;width:127.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" adj="19313" fillcolor="#92d050" stroked="f" strokeweight=".5pt">
                <v:shadow on="t" color="black" offset="0,1pt"/>
                <v:textbox>
                  <w:txbxContent>
                    <w:p w:rsidR="004C02F5" w:rsidRPr="00811B65" w:rsidRDefault="004C02F5" w:rsidP="004C02F5">
                      <w:pPr>
                        <w:jc w:val="center"/>
                        <w:rPr>
                          <w:lang w:val="en-US"/>
                        </w:rPr>
                      </w:pPr>
                      <w:r>
                        <w:rPr>
                          <w:lang w:val="en-US"/>
                        </w:rPr>
                        <w:t>Câu 6: (4</w:t>
                      </w:r>
                      <w:r>
                        <w:rPr>
                          <w:lang w:val="en-US"/>
                        </w:rPr>
                        <w:t>,0 điểm)</w:t>
                      </w:r>
                    </w:p>
                  </w:txbxContent>
                </v:textbox>
              </v:shape>
            </w:pict>
          </mc:Fallback>
        </mc:AlternateContent>
      </w:r>
    </w:p>
    <w:p w:rsidR="004C02F5" w:rsidRDefault="004C02F5">
      <w:pPr>
        <w:rPr>
          <w:rFonts w:cs="Times New Roman"/>
          <w:b/>
          <w:lang w:val="en-US"/>
        </w:rPr>
      </w:pPr>
    </w:p>
    <w:p w:rsidR="00671461" w:rsidRDefault="00671461">
      <w:pPr>
        <w:rPr>
          <w:rFonts w:cs="Times New Roman"/>
          <w:lang w:val="en-US"/>
        </w:rPr>
      </w:pPr>
      <w:r w:rsidRPr="004C02F5">
        <w:rPr>
          <w:rFonts w:cs="Times New Roman"/>
          <w:b/>
          <w:color w:val="92D050"/>
          <w:lang w:val="en-US"/>
        </w:rPr>
        <w:t>1.</w:t>
      </w:r>
      <w:r>
        <w:rPr>
          <w:rFonts w:cs="Times New Roman"/>
          <w:b/>
          <w:lang w:val="en-US"/>
        </w:rPr>
        <w:t xml:space="preserve"> </w:t>
      </w:r>
      <w:r>
        <w:rPr>
          <w:rFonts w:cs="Times New Roman"/>
          <w:lang w:val="en-US"/>
        </w:rPr>
        <w:t>Chọn chất và hoàn thành sơ đồ phản ứng sau:</w:t>
      </w:r>
    </w:p>
    <w:p w:rsidR="004C02F5" w:rsidRDefault="004C02F5" w:rsidP="004C02F5">
      <w:pPr>
        <w:jc w:val="center"/>
        <w:rPr>
          <w:rFonts w:cs="Times New Roman"/>
          <w:lang w:val="en-US"/>
        </w:rPr>
      </w:pPr>
      <w:r>
        <w:rPr>
          <w:rFonts w:cs="Times New Roman"/>
          <w:noProof/>
          <w:lang w:eastAsia="vi-VN"/>
        </w:rPr>
        <w:drawing>
          <wp:inline distT="0" distB="0" distL="0" distR="0">
            <wp:extent cx="3930852" cy="787440"/>
            <wp:effectExtent l="57150" t="57150" r="107950" b="1079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C2.png"/>
                    <pic:cNvPicPr/>
                  </pic:nvPicPr>
                  <pic:blipFill>
                    <a:blip r:embed="rId8">
                      <a:extLst>
                        <a:ext uri="{28A0092B-C50C-407E-A947-70E740481C1C}">
                          <a14:useLocalDpi xmlns:a14="http://schemas.microsoft.com/office/drawing/2010/main" val="0"/>
                        </a:ext>
                      </a:extLst>
                    </a:blip>
                    <a:stretch>
                      <a:fillRect/>
                    </a:stretch>
                  </pic:blipFill>
                  <pic:spPr>
                    <a:xfrm>
                      <a:off x="0" y="0"/>
                      <a:ext cx="3930852" cy="787440"/>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4C02F5" w:rsidRPr="004C02F5" w:rsidRDefault="004C02F5" w:rsidP="004C02F5">
      <w:pPr>
        <w:rPr>
          <w:rFonts w:cs="Times New Roman"/>
          <w:lang w:val="en-US"/>
        </w:rPr>
      </w:pPr>
      <w:r w:rsidRPr="004C02F5">
        <w:rPr>
          <w:rFonts w:cs="Times New Roman"/>
          <w:lang w:val="en-US"/>
        </w:rPr>
        <w:t>Biết rằng: CTPT của E là C</w:t>
      </w:r>
      <w:r w:rsidRPr="004C02F5">
        <w:rPr>
          <w:rFonts w:cs="Times New Roman"/>
          <w:vertAlign w:val="subscript"/>
          <w:lang w:val="en-US"/>
        </w:rPr>
        <w:t>4</w:t>
      </w:r>
      <w:r w:rsidRPr="004C02F5">
        <w:rPr>
          <w:rFonts w:cs="Times New Roman"/>
          <w:lang w:val="en-US"/>
        </w:rPr>
        <w:t>H</w:t>
      </w:r>
      <w:r w:rsidRPr="004C02F5">
        <w:rPr>
          <w:rFonts w:cs="Times New Roman"/>
          <w:vertAlign w:val="subscript"/>
          <w:lang w:val="en-US"/>
        </w:rPr>
        <w:t>8</w:t>
      </w:r>
      <w:r w:rsidRPr="004C02F5">
        <w:rPr>
          <w:rFonts w:cs="Times New Roman"/>
          <w:lang w:val="en-US"/>
        </w:rPr>
        <w:t>O</w:t>
      </w:r>
      <w:r>
        <w:rPr>
          <w:rFonts w:cs="Times New Roman"/>
          <w:vertAlign w:val="subscript"/>
          <w:lang w:val="en-US"/>
        </w:rPr>
        <w:t>2</w:t>
      </w:r>
    </w:p>
    <w:p w:rsidR="00671461" w:rsidRDefault="00671461">
      <w:pPr>
        <w:rPr>
          <w:rFonts w:cs="Times New Roman"/>
          <w:lang w:val="en-US"/>
        </w:rPr>
      </w:pPr>
      <w:r w:rsidRPr="004C02F5">
        <w:rPr>
          <w:rFonts w:cs="Times New Roman"/>
          <w:b/>
          <w:color w:val="92D050"/>
          <w:lang w:val="en-US"/>
        </w:rPr>
        <w:t>2.</w:t>
      </w:r>
      <w:r>
        <w:rPr>
          <w:rFonts w:cs="Times New Roman"/>
          <w:b/>
          <w:lang w:val="en-US"/>
        </w:rPr>
        <w:t xml:space="preserve"> </w:t>
      </w:r>
      <w:r>
        <w:rPr>
          <w:rFonts w:cs="Times New Roman"/>
          <w:lang w:val="en-US"/>
        </w:rPr>
        <w:t>Chất hữu cơ X mạch hở, có công thức phân tử C</w:t>
      </w:r>
      <w:r>
        <w:rPr>
          <w:rFonts w:cs="Times New Roman"/>
          <w:vertAlign w:val="subscript"/>
          <w:lang w:val="en-US"/>
        </w:rPr>
        <w:t>3</w:t>
      </w:r>
      <w:r>
        <w:rPr>
          <w:rFonts w:cs="Times New Roman"/>
          <w:lang w:val="en-US"/>
        </w:rPr>
        <w:t>H</w:t>
      </w:r>
      <w:r>
        <w:rPr>
          <w:rFonts w:cs="Times New Roman"/>
          <w:vertAlign w:val="subscript"/>
          <w:lang w:val="en-US"/>
        </w:rPr>
        <w:t>6</w:t>
      </w:r>
      <w:r>
        <w:rPr>
          <w:rFonts w:cs="Times New Roman"/>
          <w:lang w:val="en-US"/>
        </w:rPr>
        <w:t>O</w:t>
      </w:r>
      <w:r>
        <w:rPr>
          <w:rFonts w:cs="Times New Roman"/>
          <w:vertAlign w:val="subscript"/>
          <w:lang w:val="en-US"/>
        </w:rPr>
        <w:t>3</w:t>
      </w:r>
      <w:r>
        <w:rPr>
          <w:rFonts w:cs="Times New Roman"/>
          <w:lang w:val="en-US"/>
        </w:rPr>
        <w:t>, X có phản ứng với Na, NaOH, Na</w:t>
      </w:r>
      <w:r>
        <w:rPr>
          <w:rFonts w:cs="Times New Roman"/>
          <w:vertAlign w:val="subscript"/>
          <w:lang w:val="en-US"/>
        </w:rPr>
        <w:t>2</w:t>
      </w:r>
      <w:r>
        <w:rPr>
          <w:rFonts w:cs="Times New Roman"/>
          <w:lang w:val="en-US"/>
        </w:rPr>
        <w:t>CO</w:t>
      </w:r>
      <w:r>
        <w:rPr>
          <w:rFonts w:cs="Times New Roman"/>
          <w:vertAlign w:val="subscript"/>
          <w:lang w:val="en-US"/>
        </w:rPr>
        <w:t>3</w:t>
      </w:r>
      <w:r>
        <w:rPr>
          <w:rFonts w:cs="Times New Roman"/>
          <w:lang w:val="en-US"/>
        </w:rPr>
        <w:t>. Biết rằng, a mol X phản ứng với Na dư thu được a mol khí H</w:t>
      </w:r>
      <w:r>
        <w:rPr>
          <w:rFonts w:cs="Times New Roman"/>
          <w:vertAlign w:val="subscript"/>
          <w:lang w:val="en-US"/>
        </w:rPr>
        <w:t>2</w:t>
      </w:r>
      <w:r>
        <w:rPr>
          <w:rFonts w:cs="Times New Roman"/>
          <w:lang w:val="en-US"/>
        </w:rPr>
        <w:t>.</w:t>
      </w:r>
    </w:p>
    <w:p w:rsidR="00671461" w:rsidRDefault="00671461">
      <w:pPr>
        <w:rPr>
          <w:rFonts w:cs="Times New Roman"/>
          <w:lang w:val="en-US"/>
        </w:rPr>
      </w:pPr>
      <w:r w:rsidRPr="004C02F5">
        <w:rPr>
          <w:rFonts w:cs="Times New Roman"/>
          <w:b/>
          <w:color w:val="92D050"/>
          <w:lang w:val="en-US"/>
        </w:rPr>
        <w:t>a.</w:t>
      </w:r>
      <w:r>
        <w:rPr>
          <w:rFonts w:cs="Times New Roman"/>
          <w:b/>
          <w:lang w:val="en-US"/>
        </w:rPr>
        <w:t xml:space="preserve"> </w:t>
      </w:r>
      <w:r>
        <w:rPr>
          <w:rFonts w:cs="Times New Roman"/>
          <w:lang w:val="en-US"/>
        </w:rPr>
        <w:t>Lập luận xác định công thức cấu tạo của X. Viết các phương trình minh họa (với một trong các công thức cấu tạo tìm được).</w:t>
      </w:r>
    </w:p>
    <w:p w:rsidR="00671461" w:rsidRDefault="00671461">
      <w:pPr>
        <w:rPr>
          <w:rFonts w:cs="Times New Roman"/>
          <w:lang w:val="en-US"/>
        </w:rPr>
      </w:pPr>
      <w:r w:rsidRPr="004C02F5">
        <w:rPr>
          <w:rFonts w:cs="Times New Roman"/>
          <w:b/>
          <w:color w:val="92D050"/>
          <w:lang w:val="en-US"/>
        </w:rPr>
        <w:t xml:space="preserve">b. </w:t>
      </w:r>
      <w:r>
        <w:rPr>
          <w:rFonts w:cs="Times New Roman"/>
          <w:lang w:val="en-US"/>
        </w:rPr>
        <w:t>Đun X với H</w:t>
      </w:r>
      <w:r>
        <w:rPr>
          <w:rFonts w:cs="Times New Roman"/>
          <w:vertAlign w:val="subscript"/>
          <w:lang w:val="en-US"/>
        </w:rPr>
        <w:t>2</w:t>
      </w:r>
      <w:r>
        <w:rPr>
          <w:rFonts w:cs="Times New Roman"/>
          <w:lang w:val="en-US"/>
        </w:rPr>
        <w:t>SO</w:t>
      </w:r>
      <w:r>
        <w:rPr>
          <w:rFonts w:cs="Times New Roman"/>
          <w:vertAlign w:val="subscript"/>
          <w:lang w:val="en-US"/>
        </w:rPr>
        <w:t>4</w:t>
      </w:r>
      <w:r>
        <w:rPr>
          <w:rFonts w:cs="Times New Roman"/>
          <w:lang w:val="en-US"/>
        </w:rPr>
        <w:t xml:space="preserve"> đặc, người ta thu được một hỗn hợp nhiều sản phẩm trong đó có chất Y. Y có công thức phân tử là C</w:t>
      </w:r>
      <w:r>
        <w:rPr>
          <w:rFonts w:cs="Times New Roman"/>
          <w:vertAlign w:val="subscript"/>
          <w:lang w:val="en-US"/>
        </w:rPr>
        <w:t>6</w:t>
      </w:r>
      <w:r>
        <w:rPr>
          <w:rFonts w:cs="Times New Roman"/>
          <w:lang w:val="en-US"/>
        </w:rPr>
        <w:t>H</w:t>
      </w:r>
      <w:r>
        <w:rPr>
          <w:rFonts w:cs="Times New Roman"/>
          <w:vertAlign w:val="subscript"/>
          <w:lang w:val="en-US"/>
        </w:rPr>
        <w:t>8</w:t>
      </w:r>
      <w:r>
        <w:rPr>
          <w:rFonts w:cs="Times New Roman"/>
          <w:lang w:val="en-US"/>
        </w:rPr>
        <w:t>O</w:t>
      </w:r>
      <w:r>
        <w:rPr>
          <w:rFonts w:cs="Times New Roman"/>
          <w:vertAlign w:val="subscript"/>
          <w:lang w:val="en-US"/>
        </w:rPr>
        <w:t>4</w:t>
      </w:r>
      <w:r>
        <w:rPr>
          <w:rFonts w:cs="Times New Roman"/>
          <w:lang w:val="en-US"/>
        </w:rPr>
        <w:t xml:space="preserve"> là một hợp chất vòng 6 cạnh và có cấu trúc đối xứng. Y có phản ứng với NaOH nhưng không phản ứng với Na. Viết công thức cấu tạo của X, Y. Viết các phản ứng minh họa.</w:t>
      </w:r>
    </w:p>
    <w:p w:rsidR="00671461" w:rsidRDefault="00671461">
      <w:pPr>
        <w:rPr>
          <w:rFonts w:cs="Times New Roman"/>
          <w:lang w:val="en-US"/>
        </w:rPr>
      </w:pPr>
      <w:r w:rsidRPr="004C02F5">
        <w:rPr>
          <w:rFonts w:cs="Times New Roman"/>
          <w:b/>
          <w:color w:val="92D050"/>
          <w:lang w:val="en-US"/>
        </w:rPr>
        <w:t xml:space="preserve">3. </w:t>
      </w:r>
      <w:r>
        <w:rPr>
          <w:rFonts w:cs="Times New Roman"/>
          <w:lang w:val="en-US"/>
        </w:rPr>
        <w:t>Oxi hóa ancol etylic bằng xúc tác men giấm, sau phản ứng thu được hỗn hợp X. Chia hỗn hợp X thành hai phần bằng nhau:</w:t>
      </w:r>
    </w:p>
    <w:p w:rsidR="00671461" w:rsidRDefault="00671461">
      <w:pPr>
        <w:rPr>
          <w:rFonts w:cs="Times New Roman"/>
          <w:lang w:val="en-US"/>
        </w:rPr>
      </w:pPr>
      <w:r>
        <w:rPr>
          <w:rFonts w:cs="Times New Roman"/>
          <w:lang w:val="en-US"/>
        </w:rPr>
        <w:t>Phần 1: cho tác dụng với Na dư, thu được 8,96 lít khí H</w:t>
      </w:r>
      <w:r>
        <w:rPr>
          <w:rFonts w:cs="Times New Roman"/>
          <w:vertAlign w:val="subscript"/>
          <w:lang w:val="en-US"/>
        </w:rPr>
        <w:t>2</w:t>
      </w:r>
      <w:r>
        <w:rPr>
          <w:rFonts w:cs="Times New Roman"/>
          <w:lang w:val="en-US"/>
        </w:rPr>
        <w:t xml:space="preserve"> (đktc)</w:t>
      </w:r>
    </w:p>
    <w:p w:rsidR="00671461" w:rsidRDefault="00671461">
      <w:pPr>
        <w:rPr>
          <w:rFonts w:cs="Times New Roman"/>
          <w:lang w:val="en-US"/>
        </w:rPr>
      </w:pPr>
      <w:r>
        <w:rPr>
          <w:rFonts w:cs="Times New Roman"/>
          <w:lang w:val="en-US"/>
        </w:rPr>
        <w:t>Phần 2: trung hòa bằng dung dịch KOH 2M thấy hết 150 ml.</w:t>
      </w:r>
    </w:p>
    <w:p w:rsidR="00671461" w:rsidRDefault="00671461">
      <w:pPr>
        <w:rPr>
          <w:rFonts w:cs="Times New Roman"/>
          <w:lang w:val="en-US"/>
        </w:rPr>
      </w:pPr>
      <w:r>
        <w:rPr>
          <w:rFonts w:cs="Times New Roman"/>
          <w:lang w:val="en-US"/>
        </w:rPr>
        <w:t>Tính hiệu suất phản ứng oxi hóa ancol etylic.</w:t>
      </w:r>
    </w:p>
    <w:p w:rsidR="00BB5B19" w:rsidRDefault="00BB5B19" w:rsidP="00BB5B19">
      <w:pPr>
        <w:jc w:val="center"/>
        <w:rPr>
          <w:lang w:val="en-US"/>
        </w:rPr>
      </w:pPr>
      <w:r>
        <w:rPr>
          <w:noProof/>
          <w:lang w:eastAsia="vi-VN"/>
        </w:rPr>
        <w:drawing>
          <wp:inline distT="0" distB="0" distL="0" distR="0" wp14:anchorId="77CC1769" wp14:editId="6BAB165F">
            <wp:extent cx="1094364" cy="8846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a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8159" cy="903843"/>
                    </a:xfrm>
                    <a:prstGeom prst="rect">
                      <a:avLst/>
                    </a:prstGeom>
                  </pic:spPr>
                </pic:pic>
              </a:graphicData>
            </a:graphic>
          </wp:inline>
        </w:drawing>
      </w:r>
    </w:p>
    <w:p w:rsidR="00BB5B19" w:rsidRPr="004067A2" w:rsidRDefault="00BB5B19" w:rsidP="00BB5B19">
      <w:pPr>
        <w:jc w:val="center"/>
        <w:rPr>
          <w:lang w:val="en-US"/>
        </w:rPr>
      </w:pPr>
      <w:r>
        <w:rPr>
          <w:noProof/>
          <w:lang w:eastAsia="vi-VN"/>
        </w:rPr>
        <w:drawing>
          <wp:inline distT="0" distB="0" distL="0" distR="0" wp14:anchorId="1D8624D6" wp14:editId="3E3FF5FE">
            <wp:extent cx="4260849" cy="1944049"/>
            <wp:effectExtent l="114300" t="95250" r="121285" b="946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1 - Copy.png"/>
                    <pic:cNvPicPr/>
                  </pic:nvPicPr>
                  <pic:blipFill>
                    <a:blip r:embed="rId10">
                      <a:extLst>
                        <a:ext uri="{28A0092B-C50C-407E-A947-70E740481C1C}">
                          <a14:useLocalDpi xmlns:a14="http://schemas.microsoft.com/office/drawing/2010/main" val="0"/>
                        </a:ext>
                      </a:extLst>
                    </a:blip>
                    <a:stretch>
                      <a:fillRect/>
                    </a:stretch>
                  </pic:blipFill>
                  <pic:spPr>
                    <a:xfrm>
                      <a:off x="0" y="0"/>
                      <a:ext cx="4269830" cy="1948147"/>
                    </a:xfrm>
                    <a:prstGeom prst="rect">
                      <a:avLst/>
                    </a:prstGeom>
                    <a:effectLst>
                      <a:outerShdw blurRad="63500" sx="102000" sy="102000" algn="ctr" rotWithShape="0">
                        <a:prstClr val="black">
                          <a:alpha val="40000"/>
                        </a:prstClr>
                      </a:outerShdw>
                    </a:effectLst>
                  </pic:spPr>
                </pic:pic>
              </a:graphicData>
            </a:graphic>
          </wp:inline>
        </w:drawing>
      </w:r>
    </w:p>
    <w:p w:rsidR="004C02F5" w:rsidRPr="00671461" w:rsidRDefault="004C02F5" w:rsidP="004C02F5">
      <w:pPr>
        <w:jc w:val="center"/>
        <w:rPr>
          <w:rFonts w:cs="Times New Roman"/>
          <w:lang w:val="en-US"/>
        </w:rPr>
      </w:pPr>
      <w:bookmarkStart w:id="0" w:name="_GoBack"/>
      <w:bookmarkEnd w:id="0"/>
    </w:p>
    <w:p w:rsidR="00142393" w:rsidRPr="00142393" w:rsidRDefault="00142393">
      <w:pPr>
        <w:rPr>
          <w:rFonts w:cs="Times New Roman"/>
          <w:b/>
          <w:lang w:val="en-US"/>
        </w:rPr>
      </w:pPr>
    </w:p>
    <w:p w:rsidR="00341076" w:rsidRPr="00341076" w:rsidRDefault="00341076">
      <w:pPr>
        <w:rPr>
          <w:rFonts w:cs="Times New Roman"/>
          <w:lang w:val="en-US"/>
        </w:rPr>
      </w:pPr>
    </w:p>
    <w:p w:rsidR="00341076" w:rsidRDefault="00341076">
      <w:pPr>
        <w:rPr>
          <w:rFonts w:cs="Times New Roman"/>
          <w:lang w:val="en-US"/>
        </w:rPr>
      </w:pPr>
    </w:p>
    <w:p w:rsidR="00142B2D" w:rsidRPr="00142B2D" w:rsidRDefault="00142B2D">
      <w:pPr>
        <w:rPr>
          <w:rFonts w:cs="Times New Roman"/>
          <w:lang w:val="en-US"/>
        </w:rPr>
      </w:pPr>
    </w:p>
    <w:p w:rsidR="00142B2D" w:rsidRPr="00142B2D" w:rsidRDefault="00142B2D">
      <w:pPr>
        <w:rPr>
          <w:lang w:val="en-US"/>
        </w:rPr>
      </w:pPr>
    </w:p>
    <w:sectPr w:rsidR="00142B2D" w:rsidRPr="00142B2D" w:rsidSect="004C02F5">
      <w:headerReference w:type="default" r:id="rId11"/>
      <w:footerReference w:type="default" r:id="rId12"/>
      <w:pgSz w:w="11906" w:h="16838"/>
      <w:pgMar w:top="1440" w:right="1440" w:bottom="1440" w:left="1440" w:header="567" w:footer="567" w:gutter="0"/>
      <w:pgBorders w:offsetFrom="page">
        <w:top w:val="double" w:sz="6" w:space="24" w:color="92D050"/>
        <w:left w:val="double" w:sz="6" w:space="24" w:color="92D050"/>
        <w:bottom w:val="double" w:sz="6" w:space="24" w:color="92D050"/>
        <w:right w:val="double" w:sz="6"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A0A" w:rsidRDefault="00452A0A" w:rsidP="004C02F5">
      <w:r>
        <w:separator/>
      </w:r>
    </w:p>
  </w:endnote>
  <w:endnote w:type="continuationSeparator" w:id="0">
    <w:p w:rsidR="00452A0A" w:rsidRDefault="00452A0A" w:rsidP="004C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4C02F5" w:rsidTr="004C02F5">
      <w:trPr>
        <w:jc w:val="right"/>
      </w:trPr>
      <w:tc>
        <w:tcPr>
          <w:tcW w:w="4795" w:type="dxa"/>
          <w:vAlign w:val="center"/>
        </w:tcPr>
        <w:sdt>
          <w:sdtPr>
            <w:rPr>
              <w:caps/>
              <w:color w:val="92D050"/>
              <w:sz w:val="24"/>
              <w:szCs w:val="24"/>
            </w:rPr>
            <w:alias w:val="Author"/>
            <w:tag w:val=""/>
            <w:id w:val="1534539408"/>
            <w:placeholder>
              <w:docPart w:val="9F3167519A934F88A35DA8FD5A51466C"/>
            </w:placeholder>
            <w:dataBinding w:prefixMappings="xmlns:ns0='http://purl.org/dc/elements/1.1/' xmlns:ns1='http://schemas.openxmlformats.org/package/2006/metadata/core-properties' " w:xpath="/ns1:coreProperties[1]/ns0:creator[1]" w:storeItemID="{6C3C8BC8-F283-45AE-878A-BAB7291924A1}"/>
            <w:text/>
          </w:sdtPr>
          <w:sdtContent>
            <w:p w:rsidR="004C02F5" w:rsidRDefault="004C02F5">
              <w:pPr>
                <w:pStyle w:val="Header"/>
                <w:jc w:val="right"/>
                <w:rPr>
                  <w:caps/>
                  <w:color w:val="000000" w:themeColor="text1"/>
                </w:rPr>
              </w:pPr>
              <w:r w:rsidRPr="004C02F5">
                <w:rPr>
                  <w:caps/>
                  <w:color w:val="92D050"/>
                  <w:sz w:val="24"/>
                  <w:szCs w:val="24"/>
                </w:rPr>
                <w:t>[thầy đỗ kiên – 0948.</w:t>
              </w:r>
              <w:r w:rsidRPr="004C02F5">
                <w:rPr>
                  <w:caps/>
                  <w:color w:val="92D050"/>
                  <w:sz w:val="24"/>
                  <w:szCs w:val="24"/>
                  <w:lang w:val="en-US"/>
                </w:rPr>
                <w:t>20.6996] – hà nội</w:t>
              </w:r>
            </w:p>
          </w:sdtContent>
        </w:sdt>
      </w:tc>
      <w:tc>
        <w:tcPr>
          <w:tcW w:w="250" w:type="pct"/>
          <w:shd w:val="clear" w:color="auto" w:fill="92D050"/>
          <w:vAlign w:val="center"/>
        </w:tcPr>
        <w:p w:rsidR="004C02F5" w:rsidRDefault="004C02F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BB5B19">
            <w:rPr>
              <w:noProof/>
              <w:color w:val="FFFFFF" w:themeColor="background1"/>
            </w:rPr>
            <w:t>1</w:t>
          </w:r>
          <w:r>
            <w:rPr>
              <w:noProof/>
              <w:color w:val="FFFFFF" w:themeColor="background1"/>
            </w:rPr>
            <w:fldChar w:fldCharType="end"/>
          </w:r>
        </w:p>
      </w:tc>
    </w:tr>
  </w:tbl>
  <w:p w:rsidR="004C02F5" w:rsidRDefault="004C02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A0A" w:rsidRDefault="00452A0A" w:rsidP="004C02F5">
      <w:r>
        <w:separator/>
      </w:r>
    </w:p>
  </w:footnote>
  <w:footnote w:type="continuationSeparator" w:id="0">
    <w:p w:rsidR="00452A0A" w:rsidRDefault="00452A0A" w:rsidP="004C02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90"/>
      <w:gridCol w:w="8636"/>
    </w:tblGrid>
    <w:tr w:rsidR="004C02F5" w:rsidTr="004C02F5">
      <w:trPr>
        <w:jc w:val="right"/>
      </w:trPr>
      <w:tc>
        <w:tcPr>
          <w:tcW w:w="0" w:type="auto"/>
          <w:shd w:val="clear" w:color="auto" w:fill="92D050"/>
          <w:vAlign w:val="center"/>
        </w:tcPr>
        <w:p w:rsidR="004C02F5" w:rsidRDefault="004C02F5">
          <w:pPr>
            <w:pStyle w:val="Header"/>
            <w:rPr>
              <w:caps/>
              <w:color w:val="FFFFFF" w:themeColor="background1"/>
            </w:rPr>
          </w:pPr>
        </w:p>
      </w:tc>
      <w:tc>
        <w:tcPr>
          <w:tcW w:w="0" w:type="auto"/>
          <w:shd w:val="clear" w:color="auto" w:fill="92D050"/>
          <w:vAlign w:val="center"/>
        </w:tcPr>
        <w:p w:rsidR="004C02F5" w:rsidRDefault="004C02F5" w:rsidP="004C02F5">
          <w:pPr>
            <w:pStyle w:val="Header"/>
            <w:jc w:val="center"/>
            <w:rPr>
              <w:caps/>
              <w:color w:val="FFFFFF" w:themeColor="background1"/>
            </w:rPr>
          </w:pPr>
          <w:sdt>
            <w:sdtPr>
              <w:rPr>
                <w:caps/>
                <w:color w:val="FFFFFF" w:themeColor="background1"/>
              </w:rPr>
              <w:alias w:val="Title"/>
              <w:tag w:val=""/>
              <w:id w:val="-773790484"/>
              <w:placeholder>
                <w:docPart w:val="25723C35277C4808AC18BDCC2AF7E249"/>
              </w:placeholder>
              <w:dataBinding w:prefixMappings="xmlns:ns0='http://purl.org/dc/elements/1.1/' xmlns:ns1='http://schemas.openxmlformats.org/package/2006/metadata/core-properties' " w:xpath="/ns1:coreProperties[1]/ns0:title[1]" w:storeItemID="{6C3C8BC8-F283-45AE-878A-BAB7291924A1}"/>
              <w:text/>
            </w:sdtPr>
            <w:sdtContent>
              <w:r w:rsidRPr="004C02F5">
                <w:rPr>
                  <w:caps/>
                  <w:color w:val="FFFFFF" w:themeColor="background1"/>
                </w:rPr>
                <w:t>[đề thi hsg hóa 9 tỉnh lào cai 2019]</w:t>
              </w:r>
            </w:sdtContent>
          </w:sdt>
        </w:p>
      </w:tc>
    </w:tr>
  </w:tbl>
  <w:p w:rsidR="004C02F5" w:rsidRDefault="004C02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AD"/>
    <w:rsid w:val="00056B1A"/>
    <w:rsid w:val="00142393"/>
    <w:rsid w:val="00142B2D"/>
    <w:rsid w:val="00341076"/>
    <w:rsid w:val="004442B2"/>
    <w:rsid w:val="00452A0A"/>
    <w:rsid w:val="004C02F5"/>
    <w:rsid w:val="005C6586"/>
    <w:rsid w:val="00671461"/>
    <w:rsid w:val="008302BB"/>
    <w:rsid w:val="00A97978"/>
    <w:rsid w:val="00AA5DA4"/>
    <w:rsid w:val="00BB5B19"/>
    <w:rsid w:val="00C3115F"/>
    <w:rsid w:val="00D937AD"/>
    <w:rsid w:val="00F637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B728"/>
  <w15:chartTrackingRefBased/>
  <w15:docId w15:val="{AD9DE129-05C5-4AF7-97C7-18199064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02F5"/>
    <w:pPr>
      <w:tabs>
        <w:tab w:val="center" w:pos="4513"/>
        <w:tab w:val="right" w:pos="9026"/>
      </w:tabs>
    </w:pPr>
  </w:style>
  <w:style w:type="character" w:customStyle="1" w:styleId="HeaderChar">
    <w:name w:val="Header Char"/>
    <w:basedOn w:val="DefaultParagraphFont"/>
    <w:link w:val="Header"/>
    <w:uiPriority w:val="99"/>
    <w:rsid w:val="004C02F5"/>
  </w:style>
  <w:style w:type="paragraph" w:styleId="Footer">
    <w:name w:val="footer"/>
    <w:basedOn w:val="Normal"/>
    <w:link w:val="FooterChar"/>
    <w:uiPriority w:val="99"/>
    <w:unhideWhenUsed/>
    <w:rsid w:val="004C02F5"/>
    <w:pPr>
      <w:tabs>
        <w:tab w:val="center" w:pos="4513"/>
        <w:tab w:val="right" w:pos="9026"/>
      </w:tabs>
    </w:pPr>
  </w:style>
  <w:style w:type="character" w:customStyle="1" w:styleId="FooterChar">
    <w:name w:val="Footer Char"/>
    <w:basedOn w:val="DefaultParagraphFont"/>
    <w:link w:val="Footer"/>
    <w:uiPriority w:val="99"/>
    <w:rsid w:val="004C0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723C35277C4808AC18BDCC2AF7E249"/>
        <w:category>
          <w:name w:val="General"/>
          <w:gallery w:val="placeholder"/>
        </w:category>
        <w:types>
          <w:type w:val="bbPlcHdr"/>
        </w:types>
        <w:behaviors>
          <w:behavior w:val="content"/>
        </w:behaviors>
        <w:guid w:val="{1116E6F9-1552-40D7-8B29-FE80E6F4C9EA}"/>
      </w:docPartPr>
      <w:docPartBody>
        <w:p w:rsidR="00000000" w:rsidRDefault="00B75436" w:rsidP="00B75436">
          <w:pPr>
            <w:pStyle w:val="25723C35277C4808AC18BDCC2AF7E249"/>
          </w:pPr>
          <w:r>
            <w:rPr>
              <w:caps/>
              <w:color w:val="FFFFFF" w:themeColor="background1"/>
            </w:rPr>
            <w:t>[Document title]</w:t>
          </w:r>
        </w:p>
      </w:docPartBody>
    </w:docPart>
    <w:docPart>
      <w:docPartPr>
        <w:name w:val="9F3167519A934F88A35DA8FD5A51466C"/>
        <w:category>
          <w:name w:val="General"/>
          <w:gallery w:val="placeholder"/>
        </w:category>
        <w:types>
          <w:type w:val="bbPlcHdr"/>
        </w:types>
        <w:behaviors>
          <w:behavior w:val="content"/>
        </w:behaviors>
        <w:guid w:val="{484ED10C-66D3-4AF8-876D-FDEF607497AB}"/>
      </w:docPartPr>
      <w:docPartBody>
        <w:p w:rsidR="00000000" w:rsidRDefault="00B75436" w:rsidP="00B75436">
          <w:pPr>
            <w:pStyle w:val="9F3167519A934F88A35DA8FD5A51466C"/>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436"/>
    <w:rsid w:val="00B75436"/>
    <w:rsid w:val="00C543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723C35277C4808AC18BDCC2AF7E249">
    <w:name w:val="25723C35277C4808AC18BDCC2AF7E249"/>
    <w:rsid w:val="00B75436"/>
  </w:style>
  <w:style w:type="paragraph" w:customStyle="1" w:styleId="9F3167519A934F88A35DA8FD5A51466C">
    <w:name w:val="9F3167519A934F88A35DA8FD5A51466C"/>
    <w:rsid w:val="00B754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770</Words>
  <Characters>4393</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2019-03-28T13:47:00Z</dcterms:created>
  <dcterms:modified xsi:type="dcterms:W3CDTF">2019-03-28T14:32:00Z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