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222AC" w:rsidRPr="00D94445" w:rsidTr="00855EF0">
        <w:tc>
          <w:tcPr>
            <w:tcW w:w="5341" w:type="dxa"/>
          </w:tcPr>
          <w:p w:rsidR="002222AC" w:rsidRPr="00D94445" w:rsidRDefault="002222AC" w:rsidP="00855EF0">
            <w:pPr>
              <w:spacing w:line="276" w:lineRule="auto"/>
              <w:ind w:leftChars="0" w:left="0" w:firstLineChars="0" w:firstLine="0"/>
              <w:rPr>
                <w:b/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Week:……………..</w:t>
            </w:r>
          </w:p>
          <w:p w:rsidR="002222AC" w:rsidRPr="00D94445" w:rsidRDefault="002222AC" w:rsidP="00855EF0">
            <w:pPr>
              <w:spacing w:line="276" w:lineRule="auto"/>
              <w:ind w:leftChars="0" w:left="0" w:firstLineChars="0" w:firstLine="0"/>
              <w:rPr>
                <w:b/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Period:…………….</w:t>
            </w:r>
          </w:p>
        </w:tc>
        <w:tc>
          <w:tcPr>
            <w:tcW w:w="5341" w:type="dxa"/>
          </w:tcPr>
          <w:p w:rsidR="002222AC" w:rsidRPr="00D94445" w:rsidRDefault="002222AC" w:rsidP="00855EF0">
            <w:pPr>
              <w:spacing w:line="276" w:lineRule="auto"/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Date of planning</w:t>
            </w:r>
            <w:r w:rsidRPr="00D94445">
              <w:rPr>
                <w:sz w:val="26"/>
                <w:szCs w:val="28"/>
              </w:rPr>
              <w:t xml:space="preserve"> </w:t>
            </w:r>
            <w:r w:rsidRPr="00D94445">
              <w:rPr>
                <w:b/>
                <w:sz w:val="26"/>
                <w:szCs w:val="28"/>
              </w:rPr>
              <w:t>:</w:t>
            </w:r>
            <w:r w:rsidRPr="00D94445">
              <w:rPr>
                <w:sz w:val="26"/>
                <w:szCs w:val="28"/>
              </w:rPr>
              <w:t xml:space="preserve"> …/… / 2023</w:t>
            </w:r>
          </w:p>
          <w:p w:rsidR="002222AC" w:rsidRPr="00D94445" w:rsidRDefault="002222AC" w:rsidP="00855EF0">
            <w:pPr>
              <w:spacing w:line="276" w:lineRule="auto"/>
              <w:ind w:leftChars="0" w:left="0" w:firstLineChars="0" w:firstLine="0"/>
              <w:rPr>
                <w:b/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Date of teaching :</w:t>
            </w:r>
            <w:r w:rsidRPr="00D94445">
              <w:rPr>
                <w:sz w:val="26"/>
                <w:szCs w:val="28"/>
              </w:rPr>
              <w:t xml:space="preserve"> …/… / 2023                     </w:t>
            </w:r>
          </w:p>
        </w:tc>
      </w:tr>
    </w:tbl>
    <w:p w:rsidR="002222AC" w:rsidRPr="00D94445" w:rsidRDefault="002222AC" w:rsidP="002222AC">
      <w:pPr>
        <w:ind w:left="1" w:hanging="3"/>
        <w:rPr>
          <w:sz w:val="26"/>
          <w:szCs w:val="28"/>
        </w:rPr>
      </w:pPr>
    </w:p>
    <w:p w:rsidR="002222AC" w:rsidRPr="00D94445" w:rsidRDefault="002222AC" w:rsidP="002222AC">
      <w:pPr>
        <w:spacing w:line="264" w:lineRule="auto"/>
        <w:ind w:left="1" w:hanging="3"/>
        <w:jc w:val="center"/>
        <w:rPr>
          <w:sz w:val="26"/>
          <w:szCs w:val="28"/>
          <w:u w:val="single"/>
        </w:rPr>
      </w:pPr>
      <w:r w:rsidRPr="00D94445">
        <w:rPr>
          <w:b/>
          <w:sz w:val="26"/>
          <w:szCs w:val="28"/>
        </w:rPr>
        <w:t>UNIT 4: ETHNIC GROUPS OF VIET NAM</w:t>
      </w:r>
    </w:p>
    <w:p w:rsidR="002222AC" w:rsidRPr="00D94445" w:rsidRDefault="002222AC" w:rsidP="002222AC">
      <w:pPr>
        <w:keepNext/>
        <w:keepLines/>
        <w:ind w:left="1" w:hanging="3"/>
        <w:jc w:val="center"/>
        <w:rPr>
          <w:sz w:val="26"/>
          <w:szCs w:val="28"/>
        </w:rPr>
      </w:pPr>
      <w:r w:rsidRPr="00D94445">
        <w:rPr>
          <w:b/>
          <w:sz w:val="26"/>
          <w:szCs w:val="28"/>
        </w:rPr>
        <w:t>Lesson 7: Looking back &amp; Project</w:t>
      </w:r>
    </w:p>
    <w:p w:rsidR="002222AC" w:rsidRPr="00D94445" w:rsidRDefault="002222AC" w:rsidP="002222AC">
      <w:pPr>
        <w:keepNext/>
        <w:keepLines/>
        <w:ind w:left="1" w:hanging="3"/>
        <w:jc w:val="center"/>
        <w:rPr>
          <w:sz w:val="26"/>
          <w:szCs w:val="28"/>
        </w:rPr>
      </w:pPr>
    </w:p>
    <w:p w:rsidR="002222AC" w:rsidRPr="00D94445" w:rsidRDefault="002222AC" w:rsidP="002222AC">
      <w:pPr>
        <w:spacing w:after="120"/>
        <w:ind w:left="1" w:hanging="3"/>
        <w:rPr>
          <w:sz w:val="26"/>
          <w:szCs w:val="28"/>
        </w:rPr>
      </w:pPr>
      <w:r w:rsidRPr="00D94445">
        <w:rPr>
          <w:b/>
          <w:sz w:val="26"/>
          <w:szCs w:val="28"/>
        </w:rPr>
        <w:t>I. OBJECTIVES</w:t>
      </w:r>
    </w:p>
    <w:p w:rsidR="002222AC" w:rsidRPr="00D94445" w:rsidRDefault="002222AC" w:rsidP="002222AC">
      <w:pPr>
        <w:widowControl w:val="0"/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By the end of this lesson, students will be able to:</w:t>
      </w:r>
    </w:p>
    <w:p w:rsidR="002222AC" w:rsidRPr="00D94445" w:rsidRDefault="002222AC" w:rsidP="002222AC">
      <w:pPr>
        <w:widowControl w:val="0"/>
        <w:ind w:left="-2" w:firstLineChars="0" w:firstLine="722"/>
        <w:rPr>
          <w:sz w:val="26"/>
          <w:szCs w:val="28"/>
        </w:rPr>
      </w:pPr>
      <w:r w:rsidRPr="00D94445">
        <w:rPr>
          <w:b/>
          <w:sz w:val="26"/>
          <w:szCs w:val="28"/>
        </w:rPr>
        <w:t xml:space="preserve">1. Knowledge:  </w:t>
      </w:r>
    </w:p>
    <w:p w:rsidR="002222AC" w:rsidRPr="00D94445" w:rsidRDefault="002222AC" w:rsidP="002222AC">
      <w:pPr>
        <w:widowControl w:val="0"/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Revise more vocabulary items they have learnt in the unit in different contexts.</w:t>
      </w:r>
    </w:p>
    <w:p w:rsidR="002222AC" w:rsidRPr="00D94445" w:rsidRDefault="002222AC" w:rsidP="002222AC">
      <w:pPr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 xml:space="preserve">- Revise </w:t>
      </w:r>
      <w:r w:rsidRPr="00D94445">
        <w:rPr>
          <w:i/>
          <w:sz w:val="26"/>
          <w:szCs w:val="28"/>
        </w:rPr>
        <w:t xml:space="preserve">Yes/ No </w:t>
      </w:r>
      <w:r w:rsidRPr="00D94445">
        <w:rPr>
          <w:sz w:val="26"/>
          <w:szCs w:val="28"/>
        </w:rPr>
        <w:t xml:space="preserve">questions and </w:t>
      </w:r>
      <w:r w:rsidRPr="00D94445">
        <w:rPr>
          <w:i/>
          <w:sz w:val="26"/>
          <w:szCs w:val="28"/>
        </w:rPr>
        <w:t>Wh</w:t>
      </w:r>
      <w:r w:rsidRPr="00D94445">
        <w:rPr>
          <w:sz w:val="26"/>
          <w:szCs w:val="28"/>
        </w:rPr>
        <w:t xml:space="preserve">-questions. </w:t>
      </w:r>
    </w:p>
    <w:p w:rsidR="002222AC" w:rsidRPr="00D94445" w:rsidRDefault="002222AC" w:rsidP="002222AC">
      <w:pPr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Revise the use of countable and uncountable nouns.</w:t>
      </w:r>
    </w:p>
    <w:p w:rsidR="002222AC" w:rsidRPr="00D94445" w:rsidRDefault="002222AC" w:rsidP="002222AC">
      <w:pPr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Have an opportunity to research more deeply into an ethnic group they are interested in.</w:t>
      </w:r>
    </w:p>
    <w:p w:rsidR="002222AC" w:rsidRPr="00D94445" w:rsidRDefault="002222AC" w:rsidP="002222AC">
      <w:pPr>
        <w:widowControl w:val="0"/>
        <w:ind w:left="-2" w:firstLineChars="0" w:firstLine="722"/>
        <w:rPr>
          <w:sz w:val="26"/>
          <w:szCs w:val="28"/>
        </w:rPr>
      </w:pPr>
      <w:r>
        <w:rPr>
          <w:b/>
          <w:sz w:val="26"/>
          <w:szCs w:val="28"/>
        </w:rPr>
        <w:t>2. C</w:t>
      </w:r>
      <w:r w:rsidRPr="00D94445">
        <w:rPr>
          <w:b/>
          <w:sz w:val="26"/>
          <w:szCs w:val="28"/>
        </w:rPr>
        <w:t xml:space="preserve">ompetence: </w:t>
      </w:r>
    </w:p>
    <w:p w:rsidR="002222AC" w:rsidRPr="00D94445" w:rsidRDefault="002222AC" w:rsidP="002222AC">
      <w:pPr>
        <w:widowControl w:val="0"/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Develop communication skills and creativity.</w:t>
      </w:r>
    </w:p>
    <w:p w:rsidR="002222AC" w:rsidRPr="00D94445" w:rsidRDefault="002222AC" w:rsidP="002222AC">
      <w:pPr>
        <w:widowControl w:val="0"/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Be collaborative and supportive in pair work.</w:t>
      </w:r>
    </w:p>
    <w:p w:rsidR="002222AC" w:rsidRPr="00D94445" w:rsidRDefault="002222AC" w:rsidP="002222AC">
      <w:pPr>
        <w:widowControl w:val="0"/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Actively join in class activities</w:t>
      </w:r>
    </w:p>
    <w:p w:rsidR="002222AC" w:rsidRPr="00D94445" w:rsidRDefault="002222AC" w:rsidP="002222AC">
      <w:pPr>
        <w:widowControl w:val="0"/>
        <w:ind w:left="-2" w:firstLineChars="0" w:firstLine="722"/>
        <w:rPr>
          <w:sz w:val="26"/>
          <w:szCs w:val="28"/>
        </w:rPr>
      </w:pPr>
      <w:r w:rsidRPr="00D94445">
        <w:rPr>
          <w:b/>
          <w:sz w:val="26"/>
          <w:szCs w:val="28"/>
        </w:rPr>
        <w:t>3. Personal qualities</w:t>
      </w:r>
    </w:p>
    <w:p w:rsidR="002222AC" w:rsidRPr="00D94445" w:rsidRDefault="002222AC" w:rsidP="002222AC">
      <w:pPr>
        <w:widowControl w:val="0"/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Respect ethnic groups of Viet Nam and their culture</w:t>
      </w:r>
    </w:p>
    <w:p w:rsidR="002222AC" w:rsidRPr="00D94445" w:rsidRDefault="002222AC" w:rsidP="002222AC">
      <w:pPr>
        <w:widowControl w:val="0"/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Develop self-study skills</w:t>
      </w:r>
    </w:p>
    <w:p w:rsidR="002222AC" w:rsidRPr="00D94445" w:rsidRDefault="002222AC" w:rsidP="002222AC">
      <w:pPr>
        <w:ind w:left="1" w:hanging="3"/>
        <w:rPr>
          <w:sz w:val="26"/>
          <w:szCs w:val="28"/>
        </w:rPr>
      </w:pPr>
      <w:r w:rsidRPr="00D94445">
        <w:rPr>
          <w:b/>
          <w:sz w:val="26"/>
          <w:szCs w:val="28"/>
        </w:rPr>
        <w:t xml:space="preserve">II. MATERIALS </w:t>
      </w:r>
    </w:p>
    <w:p w:rsidR="002222AC" w:rsidRPr="00D94445" w:rsidRDefault="002222AC" w:rsidP="002222AC">
      <w:pPr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Grade 8 textbook, Unit 4: Looking back &amp; Project</w:t>
      </w:r>
    </w:p>
    <w:p w:rsidR="002222AC" w:rsidRPr="00D94445" w:rsidRDefault="002222AC" w:rsidP="002222AC">
      <w:pPr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Computer connected to the Internet</w:t>
      </w:r>
    </w:p>
    <w:p w:rsidR="002222AC" w:rsidRPr="00D94445" w:rsidRDefault="002222AC" w:rsidP="002222AC">
      <w:pPr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Projector / TV</w:t>
      </w:r>
    </w:p>
    <w:p w:rsidR="002222AC" w:rsidRPr="00D94445" w:rsidRDefault="002222AC" w:rsidP="002222AC">
      <w:pPr>
        <w:ind w:left="1" w:hanging="3"/>
        <w:rPr>
          <w:sz w:val="26"/>
          <w:szCs w:val="28"/>
        </w:rPr>
      </w:pPr>
      <w:r w:rsidRPr="00D94445">
        <w:rPr>
          <w:b/>
          <w:sz w:val="26"/>
          <w:szCs w:val="28"/>
        </w:rPr>
        <w:t>III. PROCEDURES</w:t>
      </w:r>
    </w:p>
    <w:p w:rsidR="002222AC" w:rsidRPr="00D94445" w:rsidRDefault="002222AC" w:rsidP="002222AC">
      <w:pPr>
        <w:ind w:left="1" w:hanging="3"/>
        <w:rPr>
          <w:sz w:val="26"/>
          <w:szCs w:val="28"/>
        </w:rPr>
      </w:pPr>
      <w:r w:rsidRPr="00D94445">
        <w:rPr>
          <w:b/>
          <w:sz w:val="26"/>
          <w:szCs w:val="28"/>
        </w:rPr>
        <w:t xml:space="preserve">1. WARM-UP </w:t>
      </w:r>
      <w:r w:rsidRPr="00D94445">
        <w:rPr>
          <w:sz w:val="26"/>
          <w:szCs w:val="28"/>
        </w:rPr>
        <w:t>(5 mins)</w:t>
      </w:r>
    </w:p>
    <w:tbl>
      <w:tblPr>
        <w:tblW w:w="10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0"/>
        <w:gridCol w:w="4160"/>
      </w:tblGrid>
      <w:tr w:rsidR="002222AC" w:rsidRPr="00D94445" w:rsidTr="002222AC">
        <w:trPr>
          <w:trHeight w:val="605"/>
          <w:jc w:val="center"/>
        </w:trPr>
        <w:tc>
          <w:tcPr>
            <w:tcW w:w="10360" w:type="dxa"/>
            <w:gridSpan w:val="2"/>
            <w:shd w:val="clear" w:color="auto" w:fill="auto"/>
            <w:vAlign w:val="center"/>
          </w:tcPr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 xml:space="preserve">a. Objectives: 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To create an active atmosphere in the class before the lesson.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To lead into the new lesson.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b. Content: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Mind map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c. Expected outcomes: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Ss can tell the teacher what they have learnt in unit 4.</w:t>
            </w:r>
          </w:p>
          <w:p w:rsidR="002222AC" w:rsidRPr="00D94445" w:rsidRDefault="002222AC" w:rsidP="00855EF0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d. Organisation</w:t>
            </w:r>
          </w:p>
        </w:tc>
      </w:tr>
      <w:tr w:rsidR="002222AC" w:rsidRPr="00D94445" w:rsidTr="002222AC">
        <w:trPr>
          <w:trHeight w:val="605"/>
          <w:jc w:val="center"/>
        </w:trPr>
        <w:tc>
          <w:tcPr>
            <w:tcW w:w="6200" w:type="dxa"/>
            <w:shd w:val="clear" w:color="auto" w:fill="auto"/>
            <w:vAlign w:val="center"/>
          </w:tcPr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TEACHER AND STUDENTS’ ACTIVITIES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2222AC" w:rsidRPr="00D94445" w:rsidRDefault="002222AC" w:rsidP="00855EF0">
            <w:pPr>
              <w:ind w:left="1" w:hanging="3"/>
              <w:jc w:val="center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CONTENTS</w:t>
            </w:r>
          </w:p>
        </w:tc>
      </w:tr>
      <w:tr w:rsidR="002222AC" w:rsidRPr="00D94445" w:rsidTr="002222AC">
        <w:trPr>
          <w:trHeight w:val="165"/>
          <w:jc w:val="center"/>
        </w:trPr>
        <w:tc>
          <w:tcPr>
            <w:tcW w:w="6200" w:type="dxa"/>
            <w:shd w:val="clear" w:color="auto" w:fill="auto"/>
          </w:tcPr>
          <w:p w:rsidR="002222AC" w:rsidRPr="00D94445" w:rsidRDefault="002222AC" w:rsidP="00855EF0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Mind map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writes on the board “Unit 4” and asks students to think of what they have learnt already in this unit.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Students work in groups to do the task.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calls some students to retell.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confirms and leads them to do all the exercises in books.</w:t>
            </w:r>
          </w:p>
        </w:tc>
        <w:tc>
          <w:tcPr>
            <w:tcW w:w="4160" w:type="dxa"/>
            <w:shd w:val="clear" w:color="auto" w:fill="auto"/>
          </w:tcPr>
          <w:p w:rsidR="002222AC" w:rsidRPr="00D94445" w:rsidRDefault="002222AC" w:rsidP="00855EF0">
            <w:pPr>
              <w:ind w:left="1" w:hanging="3"/>
              <w:rPr>
                <w:b/>
                <w:i/>
                <w:sz w:val="26"/>
                <w:szCs w:val="28"/>
              </w:rPr>
            </w:pPr>
            <w:r w:rsidRPr="00D94445">
              <w:rPr>
                <w:b/>
                <w:i/>
                <w:sz w:val="26"/>
                <w:szCs w:val="28"/>
              </w:rPr>
              <w:t xml:space="preserve">Suggested answer: 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Vocabulary: about the lifestyle of ethnic groups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Pronunciation: /k/ and /g/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 xml:space="preserve">- Grammar: </w:t>
            </w:r>
            <w:r w:rsidRPr="00D94445">
              <w:rPr>
                <w:i/>
                <w:sz w:val="26"/>
                <w:szCs w:val="28"/>
              </w:rPr>
              <w:t>Yes / No</w:t>
            </w:r>
            <w:r w:rsidRPr="00D94445">
              <w:rPr>
                <w:sz w:val="26"/>
                <w:szCs w:val="28"/>
              </w:rPr>
              <w:t xml:space="preserve"> and </w:t>
            </w:r>
            <w:r w:rsidRPr="00D94445">
              <w:rPr>
                <w:i/>
                <w:sz w:val="26"/>
                <w:szCs w:val="28"/>
              </w:rPr>
              <w:t>Wh</w:t>
            </w:r>
            <w:r w:rsidRPr="00D94445">
              <w:rPr>
                <w:sz w:val="26"/>
                <w:szCs w:val="28"/>
              </w:rPr>
              <w:t>-questions, countable and uncountable nouns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</w:p>
        </w:tc>
      </w:tr>
    </w:tbl>
    <w:p w:rsidR="002222AC" w:rsidRPr="00D94445" w:rsidRDefault="002222AC" w:rsidP="002222AC">
      <w:pPr>
        <w:ind w:left="1" w:hanging="3"/>
        <w:rPr>
          <w:sz w:val="26"/>
          <w:szCs w:val="28"/>
        </w:rPr>
      </w:pPr>
      <w:r w:rsidRPr="00D94445">
        <w:rPr>
          <w:b/>
          <w:sz w:val="26"/>
          <w:szCs w:val="28"/>
        </w:rPr>
        <w:t xml:space="preserve">2. ACTIVITY 1: </w:t>
      </w:r>
      <w:r w:rsidR="002D3148">
        <w:rPr>
          <w:b/>
          <w:sz w:val="26"/>
          <w:szCs w:val="28"/>
        </w:rPr>
        <w:t>PRESENTATION</w:t>
      </w:r>
      <w:r w:rsidRPr="00D94445">
        <w:rPr>
          <w:b/>
          <w:sz w:val="26"/>
          <w:szCs w:val="28"/>
        </w:rPr>
        <w:t xml:space="preserve"> </w:t>
      </w:r>
      <w:r w:rsidRPr="00D94445">
        <w:rPr>
          <w:sz w:val="26"/>
          <w:szCs w:val="28"/>
        </w:rPr>
        <w:t>(10 mins)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32"/>
        <w:gridCol w:w="3988"/>
      </w:tblGrid>
      <w:tr w:rsidR="002222AC" w:rsidRPr="00D94445" w:rsidTr="002222AC">
        <w:trPr>
          <w:trHeight w:val="572"/>
          <w:jc w:val="center"/>
        </w:trPr>
        <w:tc>
          <w:tcPr>
            <w:tcW w:w="10502" w:type="dxa"/>
            <w:gridSpan w:val="3"/>
            <w:shd w:val="clear" w:color="auto" w:fill="auto"/>
            <w:vAlign w:val="center"/>
          </w:tcPr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 xml:space="preserve">a. Objectives: </w:t>
            </w:r>
          </w:p>
          <w:p w:rsidR="002222AC" w:rsidRPr="00D94445" w:rsidRDefault="002222AC" w:rsidP="00855EF0">
            <w:pPr>
              <w:widowControl w:val="0"/>
              <w:ind w:left="1" w:hanging="3"/>
              <w:jc w:val="both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To help Ss revise the vocabulary they have learnt in the unit through pictures.</w:t>
            </w:r>
          </w:p>
          <w:p w:rsidR="002222AC" w:rsidRPr="00D94445" w:rsidRDefault="002222AC" w:rsidP="00855EF0">
            <w:pPr>
              <w:widowControl w:val="0"/>
              <w:ind w:left="1" w:hanging="3"/>
              <w:jc w:val="both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To help Ss revise more vocabulary items they have learnt in the unit in different contexts.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b. Content: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Task 1: Match the words and phrases with the pictures.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Task 2: Complete the sentences with the word and phrases from the box.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lastRenderedPageBreak/>
              <w:t>c. Expected outcomes:</w:t>
            </w:r>
          </w:p>
          <w:p w:rsidR="002222AC" w:rsidRPr="00D94445" w:rsidRDefault="002222AC" w:rsidP="00855EF0">
            <w:pPr>
              <w:ind w:left="1" w:hanging="3"/>
              <w:jc w:val="both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</w:t>
            </w:r>
            <w:r w:rsidRPr="00D94445">
              <w:rPr>
                <w:b/>
                <w:sz w:val="26"/>
                <w:szCs w:val="28"/>
              </w:rPr>
              <w:t xml:space="preserve"> </w:t>
            </w:r>
            <w:r w:rsidRPr="00D94445">
              <w:rPr>
                <w:sz w:val="26"/>
                <w:szCs w:val="28"/>
              </w:rPr>
              <w:t>Ss can use the words they have learnt in different contexts.</w:t>
            </w:r>
          </w:p>
          <w:p w:rsidR="002222AC" w:rsidRPr="00D94445" w:rsidRDefault="002222AC" w:rsidP="00855EF0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d. Organisation</w:t>
            </w:r>
          </w:p>
        </w:tc>
      </w:tr>
      <w:tr w:rsidR="002222AC" w:rsidRPr="00D94445" w:rsidTr="002222AC">
        <w:trPr>
          <w:trHeight w:val="572"/>
          <w:jc w:val="center"/>
        </w:trPr>
        <w:tc>
          <w:tcPr>
            <w:tcW w:w="6482" w:type="dxa"/>
            <w:shd w:val="clear" w:color="auto" w:fill="auto"/>
            <w:vAlign w:val="center"/>
          </w:tcPr>
          <w:p w:rsidR="002222AC" w:rsidRPr="00D94445" w:rsidRDefault="002222AC" w:rsidP="00855EF0">
            <w:pPr>
              <w:ind w:left="1" w:hanging="3"/>
              <w:jc w:val="center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lastRenderedPageBreak/>
              <w:t>TEACHER’S AND STUDENTS’ ACTIVITIES</w:t>
            </w:r>
          </w:p>
        </w:tc>
        <w:tc>
          <w:tcPr>
            <w:tcW w:w="4020" w:type="dxa"/>
            <w:gridSpan w:val="2"/>
            <w:shd w:val="clear" w:color="auto" w:fill="auto"/>
            <w:vAlign w:val="center"/>
          </w:tcPr>
          <w:p w:rsidR="002222AC" w:rsidRPr="00D94445" w:rsidRDefault="002222AC" w:rsidP="00855EF0">
            <w:pPr>
              <w:ind w:left="1" w:hanging="3"/>
              <w:jc w:val="center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CONTENTS</w:t>
            </w:r>
          </w:p>
        </w:tc>
      </w:tr>
      <w:tr w:rsidR="002222AC" w:rsidRPr="00D94445" w:rsidTr="002222AC">
        <w:trPr>
          <w:trHeight w:val="271"/>
          <w:jc w:val="center"/>
        </w:trPr>
        <w:tc>
          <w:tcPr>
            <w:tcW w:w="10502" w:type="dxa"/>
            <w:gridSpan w:val="3"/>
          </w:tcPr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Task 1:</w:t>
            </w:r>
            <w:r w:rsidRPr="00D94445">
              <w:rPr>
                <w:sz w:val="26"/>
                <w:szCs w:val="28"/>
              </w:rPr>
              <w:t xml:space="preserve"> </w:t>
            </w:r>
            <w:r w:rsidRPr="00D94445">
              <w:rPr>
                <w:b/>
                <w:sz w:val="26"/>
                <w:szCs w:val="28"/>
              </w:rPr>
              <w:t>Match the words and phrases with the pictures.</w:t>
            </w:r>
            <w:r w:rsidRPr="00D94445">
              <w:rPr>
                <w:sz w:val="26"/>
                <w:szCs w:val="28"/>
              </w:rPr>
              <w:t xml:space="preserve"> (5 mins)</w:t>
            </w:r>
          </w:p>
        </w:tc>
      </w:tr>
      <w:tr w:rsidR="002222AC" w:rsidRPr="00D94445" w:rsidTr="002222AC">
        <w:trPr>
          <w:trHeight w:val="1695"/>
          <w:jc w:val="center"/>
        </w:trPr>
        <w:tc>
          <w:tcPr>
            <w:tcW w:w="6514" w:type="dxa"/>
            <w:gridSpan w:val="2"/>
          </w:tcPr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asks Ss to work individually and read the words/ phrases carefully.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Ss match the phrases with suitable pictures.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calls some Ss to share their answers.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confirms the correct answers as a class.</w:t>
            </w:r>
          </w:p>
        </w:tc>
        <w:tc>
          <w:tcPr>
            <w:tcW w:w="3988" w:type="dxa"/>
          </w:tcPr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i/>
                <w:sz w:val="26"/>
                <w:szCs w:val="28"/>
              </w:rPr>
              <w:t>Answer key: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1. c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2. a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3. e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4. b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5. d</w:t>
            </w:r>
          </w:p>
        </w:tc>
      </w:tr>
      <w:tr w:rsidR="002222AC" w:rsidRPr="00D94445" w:rsidTr="002222AC">
        <w:trPr>
          <w:trHeight w:val="271"/>
          <w:jc w:val="center"/>
        </w:trPr>
        <w:tc>
          <w:tcPr>
            <w:tcW w:w="10502" w:type="dxa"/>
            <w:gridSpan w:val="3"/>
          </w:tcPr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Task 2:</w:t>
            </w:r>
            <w:r w:rsidRPr="00D94445">
              <w:rPr>
                <w:sz w:val="26"/>
                <w:szCs w:val="28"/>
              </w:rPr>
              <w:t xml:space="preserve"> </w:t>
            </w:r>
            <w:r w:rsidRPr="00D94445">
              <w:rPr>
                <w:b/>
                <w:sz w:val="26"/>
                <w:szCs w:val="28"/>
              </w:rPr>
              <w:t xml:space="preserve">Complete the sentences with the word and phrases from the box. </w:t>
            </w:r>
            <w:r w:rsidRPr="00D94445">
              <w:rPr>
                <w:sz w:val="26"/>
                <w:szCs w:val="28"/>
              </w:rPr>
              <w:t>(5 mins)</w:t>
            </w:r>
          </w:p>
        </w:tc>
      </w:tr>
      <w:tr w:rsidR="002222AC" w:rsidRPr="00D94445" w:rsidTr="002222AC">
        <w:trPr>
          <w:trHeight w:val="1995"/>
          <w:jc w:val="center"/>
        </w:trPr>
        <w:tc>
          <w:tcPr>
            <w:tcW w:w="6514" w:type="dxa"/>
            <w:gridSpan w:val="2"/>
          </w:tcPr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asks Ss to read the word and phrases in the box and see if they still remember their meanings.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Ss read each sentence and choose the correct answer from the box to complete it.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asks Ss to double-check their answers with their partners.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confirms the correct answers as a class.</w:t>
            </w:r>
          </w:p>
        </w:tc>
        <w:tc>
          <w:tcPr>
            <w:tcW w:w="3988" w:type="dxa"/>
          </w:tcPr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i/>
                <w:sz w:val="26"/>
                <w:szCs w:val="28"/>
              </w:rPr>
              <w:t>Answer key: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1. musical instruments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2. sticky rice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3. communal house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4. folk songs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5. staircase</w:t>
            </w:r>
          </w:p>
        </w:tc>
      </w:tr>
    </w:tbl>
    <w:p w:rsidR="002222AC" w:rsidRPr="00D94445" w:rsidRDefault="002222AC" w:rsidP="002222AC">
      <w:pPr>
        <w:ind w:left="1" w:hanging="3"/>
        <w:rPr>
          <w:sz w:val="26"/>
          <w:szCs w:val="28"/>
        </w:rPr>
      </w:pPr>
      <w:r w:rsidRPr="00D94445">
        <w:rPr>
          <w:b/>
          <w:sz w:val="26"/>
          <w:szCs w:val="28"/>
        </w:rPr>
        <w:t xml:space="preserve">3. ACTIVITY 2: </w:t>
      </w:r>
      <w:r w:rsidR="002D3148">
        <w:rPr>
          <w:b/>
          <w:sz w:val="26"/>
          <w:szCs w:val="28"/>
        </w:rPr>
        <w:t>PRACTICE</w:t>
      </w:r>
      <w:r w:rsidRPr="00D94445">
        <w:rPr>
          <w:b/>
          <w:sz w:val="26"/>
          <w:szCs w:val="28"/>
        </w:rPr>
        <w:t xml:space="preserve"> </w:t>
      </w:r>
      <w:r w:rsidRPr="00D94445">
        <w:rPr>
          <w:sz w:val="26"/>
          <w:szCs w:val="28"/>
        </w:rPr>
        <w:t>(10 mins)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3"/>
        <w:gridCol w:w="34"/>
        <w:gridCol w:w="4225"/>
      </w:tblGrid>
      <w:tr w:rsidR="002222AC" w:rsidRPr="00D94445" w:rsidTr="002222AC">
        <w:trPr>
          <w:trHeight w:val="572"/>
          <w:jc w:val="center"/>
        </w:trPr>
        <w:tc>
          <w:tcPr>
            <w:tcW w:w="10502" w:type="dxa"/>
            <w:gridSpan w:val="3"/>
            <w:shd w:val="clear" w:color="auto" w:fill="auto"/>
            <w:vAlign w:val="center"/>
          </w:tcPr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 xml:space="preserve">a. Objectives: 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</w:t>
            </w:r>
            <w:r w:rsidRPr="00D94445">
              <w:rPr>
                <w:b/>
                <w:sz w:val="26"/>
                <w:szCs w:val="28"/>
              </w:rPr>
              <w:t xml:space="preserve"> </w:t>
            </w:r>
            <w:r w:rsidRPr="00D94445">
              <w:rPr>
                <w:sz w:val="26"/>
                <w:szCs w:val="28"/>
              </w:rPr>
              <w:t xml:space="preserve">To help Ss revise </w:t>
            </w:r>
            <w:r w:rsidRPr="00D94445">
              <w:rPr>
                <w:i/>
                <w:sz w:val="26"/>
                <w:szCs w:val="28"/>
              </w:rPr>
              <w:t>Yes / No</w:t>
            </w:r>
            <w:r w:rsidRPr="00D94445">
              <w:rPr>
                <w:sz w:val="26"/>
                <w:szCs w:val="28"/>
              </w:rPr>
              <w:t xml:space="preserve"> questions and </w:t>
            </w:r>
            <w:r w:rsidRPr="00D94445">
              <w:rPr>
                <w:i/>
                <w:sz w:val="26"/>
                <w:szCs w:val="28"/>
              </w:rPr>
              <w:t>Wh</w:t>
            </w:r>
            <w:r w:rsidRPr="00D94445">
              <w:rPr>
                <w:sz w:val="26"/>
                <w:szCs w:val="28"/>
              </w:rPr>
              <w:t>-questions.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To help Ss revise the use of countable and uncountable nouns.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b. Content: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bookmarkStart w:id="0" w:name="_heading=h.gjdgxs" w:colFirst="0" w:colLast="0"/>
            <w:bookmarkEnd w:id="0"/>
            <w:r w:rsidRPr="00D94445">
              <w:rPr>
                <w:sz w:val="26"/>
                <w:szCs w:val="28"/>
              </w:rPr>
              <w:t>- Task 3: Write questions from the clues.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Task 4: There is one incorrect underlined word in each sentence. Circle and correct it.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c. Expected outcomes: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 xml:space="preserve">- </w:t>
            </w:r>
            <w:r w:rsidRPr="00D94445">
              <w:rPr>
                <w:sz w:val="26"/>
                <w:szCs w:val="28"/>
                <w:highlight w:val="white"/>
              </w:rPr>
              <w:t xml:space="preserve">Students can </w:t>
            </w:r>
            <w:r w:rsidRPr="00D94445">
              <w:rPr>
                <w:sz w:val="26"/>
                <w:szCs w:val="28"/>
              </w:rPr>
              <w:t xml:space="preserve">make </w:t>
            </w:r>
            <w:r w:rsidRPr="00D94445">
              <w:rPr>
                <w:i/>
                <w:sz w:val="26"/>
                <w:szCs w:val="28"/>
              </w:rPr>
              <w:t>Yes / No</w:t>
            </w:r>
            <w:r w:rsidRPr="00D94445">
              <w:rPr>
                <w:sz w:val="26"/>
                <w:szCs w:val="28"/>
              </w:rPr>
              <w:t xml:space="preserve"> and </w:t>
            </w:r>
            <w:r w:rsidRPr="00D94445">
              <w:rPr>
                <w:i/>
                <w:sz w:val="26"/>
                <w:szCs w:val="28"/>
              </w:rPr>
              <w:t>Wh-</w:t>
            </w:r>
            <w:r w:rsidRPr="00D94445">
              <w:rPr>
                <w:sz w:val="26"/>
                <w:szCs w:val="28"/>
              </w:rPr>
              <w:t>questions using the clues.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Students can identify mistakes when using countable and uncountable noun and correct them.</w:t>
            </w:r>
          </w:p>
          <w:p w:rsidR="002222AC" w:rsidRPr="00D94445" w:rsidRDefault="002222AC" w:rsidP="00855EF0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d. Organisation</w:t>
            </w:r>
          </w:p>
        </w:tc>
      </w:tr>
      <w:tr w:rsidR="002222AC" w:rsidRPr="00D94445" w:rsidTr="002222AC">
        <w:trPr>
          <w:trHeight w:val="572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2222AC" w:rsidRPr="00D94445" w:rsidRDefault="002222AC" w:rsidP="00855EF0">
            <w:pPr>
              <w:ind w:left="1" w:hanging="3"/>
              <w:jc w:val="center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TEACHER’S AND STUDENTS’ ACTIVITIES</w:t>
            </w:r>
          </w:p>
        </w:tc>
        <w:tc>
          <w:tcPr>
            <w:tcW w:w="4259" w:type="dxa"/>
            <w:gridSpan w:val="2"/>
            <w:shd w:val="clear" w:color="auto" w:fill="auto"/>
            <w:vAlign w:val="center"/>
          </w:tcPr>
          <w:p w:rsidR="002222AC" w:rsidRPr="00D94445" w:rsidRDefault="002222AC" w:rsidP="00855EF0">
            <w:pPr>
              <w:ind w:left="1" w:hanging="3"/>
              <w:jc w:val="center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CONTENTS</w:t>
            </w:r>
          </w:p>
        </w:tc>
      </w:tr>
      <w:tr w:rsidR="002222AC" w:rsidRPr="00D94445" w:rsidTr="002222AC">
        <w:trPr>
          <w:trHeight w:val="271"/>
          <w:jc w:val="center"/>
        </w:trPr>
        <w:tc>
          <w:tcPr>
            <w:tcW w:w="10502" w:type="dxa"/>
            <w:gridSpan w:val="3"/>
          </w:tcPr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Task 3:</w:t>
            </w:r>
            <w:r w:rsidRPr="00D94445">
              <w:rPr>
                <w:sz w:val="26"/>
                <w:szCs w:val="28"/>
              </w:rPr>
              <w:t xml:space="preserve"> </w:t>
            </w:r>
            <w:r w:rsidRPr="00D94445">
              <w:rPr>
                <w:b/>
                <w:sz w:val="26"/>
                <w:szCs w:val="28"/>
              </w:rPr>
              <w:t>Write questions from the clues.</w:t>
            </w:r>
            <w:r w:rsidRPr="00D94445">
              <w:rPr>
                <w:sz w:val="26"/>
                <w:szCs w:val="28"/>
              </w:rPr>
              <w:t xml:space="preserve"> (5 mins)</w:t>
            </w:r>
          </w:p>
        </w:tc>
      </w:tr>
      <w:tr w:rsidR="002222AC" w:rsidRPr="00D94445" w:rsidTr="002222AC">
        <w:trPr>
          <w:trHeight w:val="2176"/>
          <w:jc w:val="center"/>
        </w:trPr>
        <w:tc>
          <w:tcPr>
            <w:tcW w:w="6277" w:type="dxa"/>
            <w:gridSpan w:val="2"/>
          </w:tcPr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asks Ss to work individually and read the clues carefully.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 xml:space="preserve">- Ss use the clues given to make </w:t>
            </w:r>
            <w:r w:rsidRPr="00D94445">
              <w:rPr>
                <w:i/>
                <w:sz w:val="26"/>
                <w:szCs w:val="28"/>
              </w:rPr>
              <w:t>Yes / No</w:t>
            </w:r>
            <w:r w:rsidRPr="00D94445">
              <w:rPr>
                <w:sz w:val="26"/>
                <w:szCs w:val="28"/>
              </w:rPr>
              <w:t xml:space="preserve"> and </w:t>
            </w:r>
            <w:r w:rsidRPr="00D94445">
              <w:rPr>
                <w:i/>
                <w:sz w:val="26"/>
                <w:szCs w:val="28"/>
              </w:rPr>
              <w:t>Wh-</w:t>
            </w:r>
            <w:r w:rsidRPr="00D94445">
              <w:rPr>
                <w:sz w:val="26"/>
                <w:szCs w:val="28"/>
              </w:rPr>
              <w:t>questions.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asks them to compare their answers with a partner.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confirms the correct answers as a class.</w:t>
            </w:r>
          </w:p>
        </w:tc>
        <w:tc>
          <w:tcPr>
            <w:tcW w:w="4225" w:type="dxa"/>
          </w:tcPr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i/>
                <w:sz w:val="26"/>
                <w:szCs w:val="28"/>
              </w:rPr>
              <w:t>Answer key: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1. Did you attend the Khmer’s Moon Worship Festival last year?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2. How many ethnic minority groups are there in Viet Nam?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3. Where do the Hmong live?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4. What did you do at the Ede’s Harvest Festival last October?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5. How old are the minority children when they start helping the family?</w:t>
            </w:r>
          </w:p>
        </w:tc>
      </w:tr>
      <w:tr w:rsidR="002222AC" w:rsidRPr="00D94445" w:rsidTr="002222AC">
        <w:trPr>
          <w:trHeight w:val="271"/>
          <w:jc w:val="center"/>
        </w:trPr>
        <w:tc>
          <w:tcPr>
            <w:tcW w:w="10502" w:type="dxa"/>
            <w:gridSpan w:val="3"/>
          </w:tcPr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Task 4:</w:t>
            </w:r>
            <w:r w:rsidRPr="00D94445">
              <w:rPr>
                <w:sz w:val="26"/>
                <w:szCs w:val="28"/>
              </w:rPr>
              <w:t xml:space="preserve"> </w:t>
            </w:r>
            <w:r w:rsidRPr="00D94445">
              <w:rPr>
                <w:b/>
                <w:sz w:val="26"/>
                <w:szCs w:val="28"/>
              </w:rPr>
              <w:t xml:space="preserve">There is one incorrect underlined word in each sentence. Circle and correct it. </w:t>
            </w:r>
            <w:r w:rsidRPr="00D94445">
              <w:rPr>
                <w:sz w:val="26"/>
                <w:szCs w:val="28"/>
              </w:rPr>
              <w:t>(5 mins)</w:t>
            </w:r>
          </w:p>
        </w:tc>
      </w:tr>
      <w:tr w:rsidR="002222AC" w:rsidRPr="00D94445" w:rsidTr="002222AC">
        <w:trPr>
          <w:trHeight w:val="1627"/>
          <w:jc w:val="center"/>
        </w:trPr>
        <w:tc>
          <w:tcPr>
            <w:tcW w:w="6277" w:type="dxa"/>
            <w:gridSpan w:val="2"/>
          </w:tcPr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asks Ss to read each sentence and decide which underlined word is incorrect.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asks Ss to do this exercise individually.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calls on 2-3 Ss to give their answers and asks them to explain their answers.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confirms the correct answers as a class.</w:t>
            </w:r>
          </w:p>
        </w:tc>
        <w:tc>
          <w:tcPr>
            <w:tcW w:w="4225" w:type="dxa"/>
          </w:tcPr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i/>
                <w:sz w:val="26"/>
                <w:szCs w:val="28"/>
              </w:rPr>
              <w:t>Answer key:</w:t>
            </w:r>
          </w:p>
          <w:p w:rsidR="002222AC" w:rsidRPr="00D94445" w:rsidRDefault="006443D8" w:rsidP="00855EF0">
            <w:pPr>
              <w:ind w:left="1" w:hanging="3"/>
              <w:rPr>
                <w:sz w:val="26"/>
                <w:szCs w:val="28"/>
              </w:rPr>
            </w:pPr>
            <w:sdt>
              <w:sdtPr>
                <w:rPr>
                  <w:sz w:val="26"/>
                  <w:szCs w:val="28"/>
                </w:rPr>
                <w:tag w:val="goog_rdk_0"/>
                <w:id w:val="-1540435430"/>
              </w:sdtPr>
              <w:sdtEndPr/>
              <w:sdtContent>
                <w:r w:rsidR="002222AC" w:rsidRPr="00D94445">
                  <w:rPr>
                    <w:rFonts w:eastAsia="Cardo"/>
                    <w:sz w:val="26"/>
                    <w:szCs w:val="28"/>
                  </w:rPr>
                  <w:t>1. houses → house</w:t>
                </w:r>
              </w:sdtContent>
            </w:sdt>
          </w:p>
          <w:p w:rsidR="002222AC" w:rsidRPr="00D94445" w:rsidRDefault="006443D8" w:rsidP="00855EF0">
            <w:pPr>
              <w:ind w:left="1" w:hanging="3"/>
              <w:rPr>
                <w:sz w:val="26"/>
                <w:szCs w:val="28"/>
              </w:rPr>
            </w:pPr>
            <w:sdt>
              <w:sdtPr>
                <w:rPr>
                  <w:sz w:val="26"/>
                  <w:szCs w:val="28"/>
                </w:rPr>
                <w:tag w:val="goog_rdk_1"/>
                <w:id w:val="-1502505415"/>
              </w:sdtPr>
              <w:sdtEndPr/>
              <w:sdtContent>
                <w:r w:rsidR="002222AC" w:rsidRPr="00D94445">
                  <w:rPr>
                    <w:rFonts w:eastAsia="Cardo"/>
                    <w:sz w:val="26"/>
                    <w:szCs w:val="28"/>
                  </w:rPr>
                  <w:t>2. leave → leaves</w:t>
                </w:r>
              </w:sdtContent>
            </w:sdt>
          </w:p>
          <w:p w:rsidR="002222AC" w:rsidRPr="00D94445" w:rsidRDefault="006443D8" w:rsidP="00855EF0">
            <w:pPr>
              <w:ind w:left="1" w:hanging="3"/>
              <w:rPr>
                <w:sz w:val="26"/>
                <w:szCs w:val="28"/>
              </w:rPr>
            </w:pPr>
            <w:sdt>
              <w:sdtPr>
                <w:rPr>
                  <w:sz w:val="26"/>
                  <w:szCs w:val="28"/>
                </w:rPr>
                <w:tag w:val="goog_rdk_2"/>
                <w:id w:val="1818068467"/>
              </w:sdtPr>
              <w:sdtEndPr/>
              <w:sdtContent>
                <w:r w:rsidR="002222AC" w:rsidRPr="00D94445">
                  <w:rPr>
                    <w:rFonts w:eastAsia="Cardo"/>
                    <w:sz w:val="26"/>
                    <w:szCs w:val="28"/>
                  </w:rPr>
                  <w:t>3. Much → Many</w:t>
                </w:r>
              </w:sdtContent>
            </w:sdt>
          </w:p>
          <w:p w:rsidR="002222AC" w:rsidRPr="00D94445" w:rsidRDefault="006443D8" w:rsidP="00855EF0">
            <w:pPr>
              <w:ind w:left="1" w:hanging="3"/>
              <w:rPr>
                <w:sz w:val="26"/>
                <w:szCs w:val="28"/>
              </w:rPr>
            </w:pPr>
            <w:sdt>
              <w:sdtPr>
                <w:rPr>
                  <w:sz w:val="26"/>
                  <w:szCs w:val="28"/>
                </w:rPr>
                <w:tag w:val="goog_rdk_3"/>
                <w:id w:val="427777550"/>
              </w:sdtPr>
              <w:sdtEndPr/>
              <w:sdtContent>
                <w:r w:rsidR="002222AC" w:rsidRPr="00D94445">
                  <w:rPr>
                    <w:rFonts w:eastAsia="Cardo"/>
                    <w:sz w:val="26"/>
                    <w:szCs w:val="28"/>
                  </w:rPr>
                  <w:t>4. houseworks → housework</w:t>
                </w:r>
              </w:sdtContent>
            </w:sdt>
          </w:p>
          <w:p w:rsidR="002222AC" w:rsidRPr="00D94445" w:rsidRDefault="006443D8" w:rsidP="00855EF0">
            <w:pPr>
              <w:ind w:left="1" w:hanging="3"/>
              <w:rPr>
                <w:sz w:val="26"/>
                <w:szCs w:val="28"/>
              </w:rPr>
            </w:pPr>
            <w:sdt>
              <w:sdtPr>
                <w:rPr>
                  <w:sz w:val="26"/>
                  <w:szCs w:val="28"/>
                </w:rPr>
                <w:tag w:val="goog_rdk_4"/>
                <w:id w:val="-1513445804"/>
              </w:sdtPr>
              <w:sdtEndPr/>
              <w:sdtContent>
                <w:r w:rsidR="002222AC" w:rsidRPr="00D94445">
                  <w:rPr>
                    <w:rFonts w:eastAsia="Cardo"/>
                    <w:sz w:val="26"/>
                    <w:szCs w:val="28"/>
                  </w:rPr>
                  <w:t>5. many →  much</w:t>
                </w:r>
              </w:sdtContent>
            </w:sdt>
          </w:p>
        </w:tc>
      </w:tr>
    </w:tbl>
    <w:p w:rsidR="002222AC" w:rsidRPr="00D94445" w:rsidRDefault="002222AC" w:rsidP="002222AC">
      <w:pPr>
        <w:tabs>
          <w:tab w:val="left" w:pos="3060"/>
        </w:tabs>
        <w:ind w:left="1" w:hanging="3"/>
        <w:rPr>
          <w:sz w:val="26"/>
          <w:szCs w:val="28"/>
        </w:rPr>
      </w:pPr>
      <w:r w:rsidRPr="00D94445">
        <w:rPr>
          <w:b/>
          <w:sz w:val="26"/>
          <w:szCs w:val="28"/>
        </w:rPr>
        <w:lastRenderedPageBreak/>
        <w:t>4. ACTIVITY 3: PR</w:t>
      </w:r>
      <w:r w:rsidR="002D3148">
        <w:rPr>
          <w:b/>
          <w:sz w:val="26"/>
          <w:szCs w:val="28"/>
        </w:rPr>
        <w:t xml:space="preserve">ODUCTION </w:t>
      </w:r>
      <w:bookmarkStart w:id="1" w:name="_GoBack"/>
      <w:bookmarkEnd w:id="1"/>
      <w:r w:rsidRPr="00D94445">
        <w:rPr>
          <w:sz w:val="26"/>
          <w:szCs w:val="28"/>
        </w:rPr>
        <w:t>(15 mins)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2"/>
        <w:gridCol w:w="4500"/>
      </w:tblGrid>
      <w:tr w:rsidR="002222AC" w:rsidRPr="00D94445" w:rsidTr="002222AC">
        <w:trPr>
          <w:trHeight w:val="572"/>
          <w:jc w:val="center"/>
        </w:trPr>
        <w:tc>
          <w:tcPr>
            <w:tcW w:w="10502" w:type="dxa"/>
            <w:gridSpan w:val="2"/>
            <w:shd w:val="clear" w:color="auto" w:fill="auto"/>
            <w:vAlign w:val="center"/>
          </w:tcPr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 xml:space="preserve">a. Objectives: 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To provide Ss with an opportunity to research more deeply into an ethnic group they are interested in.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b. Content: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</w:t>
            </w:r>
            <w:r w:rsidRPr="00D94445">
              <w:rPr>
                <w:b/>
                <w:sz w:val="26"/>
                <w:szCs w:val="28"/>
              </w:rPr>
              <w:t xml:space="preserve"> </w:t>
            </w:r>
            <w:r w:rsidRPr="00D94445">
              <w:rPr>
                <w:sz w:val="26"/>
                <w:szCs w:val="28"/>
              </w:rPr>
              <w:t>Present the poster to the class.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c. Expected outcomes: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Ss can research more deeply and talk about an ethnic group they are interested in.</w:t>
            </w:r>
          </w:p>
          <w:p w:rsidR="002222AC" w:rsidRPr="00D94445" w:rsidRDefault="002222AC" w:rsidP="00855EF0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d. Organisation</w:t>
            </w:r>
          </w:p>
        </w:tc>
      </w:tr>
      <w:tr w:rsidR="002222AC" w:rsidRPr="00D94445" w:rsidTr="002222AC">
        <w:trPr>
          <w:trHeight w:val="572"/>
          <w:jc w:val="center"/>
        </w:trPr>
        <w:tc>
          <w:tcPr>
            <w:tcW w:w="6002" w:type="dxa"/>
            <w:shd w:val="clear" w:color="auto" w:fill="auto"/>
            <w:vAlign w:val="center"/>
          </w:tcPr>
          <w:p w:rsidR="002222AC" w:rsidRPr="00D94445" w:rsidRDefault="002222AC" w:rsidP="00855EF0">
            <w:pPr>
              <w:ind w:left="1" w:hanging="3"/>
              <w:jc w:val="center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TEACHER’S AND STUDENTS’ ACTIVITIES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222AC" w:rsidRPr="00D94445" w:rsidRDefault="002222AC" w:rsidP="00855EF0">
            <w:pPr>
              <w:ind w:left="1" w:hanging="3"/>
              <w:jc w:val="center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CONTENTS</w:t>
            </w:r>
          </w:p>
        </w:tc>
      </w:tr>
      <w:tr w:rsidR="002222AC" w:rsidRPr="00D94445" w:rsidTr="002222AC">
        <w:trPr>
          <w:trHeight w:val="350"/>
          <w:jc w:val="center"/>
        </w:trPr>
        <w:tc>
          <w:tcPr>
            <w:tcW w:w="6002" w:type="dxa"/>
          </w:tcPr>
          <w:p w:rsidR="002222AC" w:rsidRPr="00D94445" w:rsidRDefault="002222AC" w:rsidP="00855EF0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Our ethnic groups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 xml:space="preserve">- Ask Ss to read the instructions again (T has already assigned the project since the first lesson of the Unit and checked their progress after each lesson). 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Let students have some time to check their posters for the final time and make any adjustments if necessary.</w:t>
            </w:r>
          </w:p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 xml:space="preserve">- T has groups show their posters and present them to the class.  </w:t>
            </w:r>
          </w:p>
        </w:tc>
        <w:tc>
          <w:tcPr>
            <w:tcW w:w="4500" w:type="dxa"/>
          </w:tcPr>
          <w:p w:rsidR="002222AC" w:rsidRPr="00D94445" w:rsidRDefault="002222AC" w:rsidP="00855EF0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noProof/>
                <w:sz w:val="26"/>
                <w:szCs w:val="28"/>
              </w:rPr>
              <w:drawing>
                <wp:inline distT="114300" distB="114300" distL="114300" distR="114300" wp14:anchorId="4E3AFB68" wp14:editId="47CBAD9B">
                  <wp:extent cx="2667000" cy="1587500"/>
                  <wp:effectExtent l="0" t="0" r="0" b="0"/>
                  <wp:docPr id="1117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587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2AC" w:rsidRPr="00D94445" w:rsidRDefault="002222AC" w:rsidP="002222AC">
      <w:pPr>
        <w:ind w:left="1" w:hanging="3"/>
        <w:rPr>
          <w:sz w:val="26"/>
          <w:szCs w:val="28"/>
        </w:rPr>
      </w:pPr>
      <w:r w:rsidRPr="00D94445">
        <w:rPr>
          <w:b/>
          <w:sz w:val="26"/>
          <w:szCs w:val="28"/>
        </w:rPr>
        <w:t xml:space="preserve">5. CONSOLIDATION </w:t>
      </w:r>
      <w:r w:rsidRPr="00D94445">
        <w:rPr>
          <w:sz w:val="26"/>
          <w:szCs w:val="28"/>
        </w:rPr>
        <w:t>(</w:t>
      </w:r>
      <w:r>
        <w:rPr>
          <w:sz w:val="26"/>
          <w:szCs w:val="28"/>
        </w:rPr>
        <w:t>5</w:t>
      </w:r>
      <w:r w:rsidRPr="00D94445">
        <w:rPr>
          <w:sz w:val="26"/>
          <w:szCs w:val="28"/>
        </w:rPr>
        <w:t xml:space="preserve"> mins)</w:t>
      </w:r>
    </w:p>
    <w:p w:rsidR="002222AC" w:rsidRPr="00D94445" w:rsidRDefault="002222AC" w:rsidP="002222AC">
      <w:pPr>
        <w:ind w:left="1" w:hanging="3"/>
        <w:rPr>
          <w:b/>
          <w:sz w:val="26"/>
          <w:szCs w:val="28"/>
        </w:rPr>
      </w:pPr>
      <w:r w:rsidRPr="00D94445">
        <w:rPr>
          <w:b/>
          <w:sz w:val="26"/>
          <w:szCs w:val="28"/>
        </w:rPr>
        <w:t>a. Wrap-up</w:t>
      </w:r>
    </w:p>
    <w:p w:rsidR="002222AC" w:rsidRPr="00D94445" w:rsidRDefault="002222AC" w:rsidP="002222AC">
      <w:pPr>
        <w:ind w:left="1" w:hanging="3"/>
        <w:jc w:val="both"/>
        <w:rPr>
          <w:sz w:val="26"/>
          <w:szCs w:val="28"/>
        </w:rPr>
      </w:pPr>
      <w:r w:rsidRPr="00D94445">
        <w:rPr>
          <w:sz w:val="26"/>
          <w:szCs w:val="28"/>
        </w:rPr>
        <w:t>- Teacher asks Ss to summarise the main points of the lesson.</w:t>
      </w:r>
    </w:p>
    <w:p w:rsidR="002222AC" w:rsidRPr="00D94445" w:rsidRDefault="002222AC" w:rsidP="002222AC">
      <w:pPr>
        <w:ind w:left="1" w:hanging="3"/>
        <w:rPr>
          <w:b/>
          <w:sz w:val="26"/>
          <w:szCs w:val="28"/>
        </w:rPr>
      </w:pPr>
      <w:r w:rsidRPr="00D94445">
        <w:rPr>
          <w:b/>
          <w:sz w:val="26"/>
          <w:szCs w:val="28"/>
        </w:rPr>
        <w:t>b. Homework</w:t>
      </w:r>
    </w:p>
    <w:p w:rsidR="002222AC" w:rsidRPr="00D94445" w:rsidRDefault="002222AC" w:rsidP="002222AC">
      <w:pPr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Do exercises in the workbook.</w:t>
      </w:r>
    </w:p>
    <w:p w:rsidR="002222AC" w:rsidRPr="00D94445" w:rsidRDefault="002222AC" w:rsidP="002222AC">
      <w:pPr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Prepare for Unit 5: Getting started.</w:t>
      </w:r>
    </w:p>
    <w:p w:rsidR="002222AC" w:rsidRPr="00D94445" w:rsidRDefault="002222AC" w:rsidP="002222AC">
      <w:pPr>
        <w:ind w:left="1" w:hanging="3"/>
        <w:rPr>
          <w:sz w:val="26"/>
          <w:szCs w:val="28"/>
        </w:rPr>
      </w:pPr>
    </w:p>
    <w:p w:rsidR="002222AC" w:rsidRPr="00D94445" w:rsidRDefault="002222AC" w:rsidP="002222AC">
      <w:pPr>
        <w:ind w:left="1" w:hanging="3"/>
        <w:rPr>
          <w:sz w:val="26"/>
          <w:szCs w:val="28"/>
        </w:rPr>
      </w:pPr>
    </w:p>
    <w:p w:rsidR="000A0A56" w:rsidRDefault="000A0A56" w:rsidP="002222AC">
      <w:pPr>
        <w:ind w:left="0" w:hanging="2"/>
      </w:pPr>
    </w:p>
    <w:sectPr w:rsidR="000A0A56" w:rsidSect="002D3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D8" w:rsidRDefault="006443D8" w:rsidP="002D3148">
      <w:pPr>
        <w:spacing w:line="240" w:lineRule="auto"/>
        <w:ind w:left="0" w:hanging="2"/>
      </w:pPr>
      <w:r>
        <w:separator/>
      </w:r>
    </w:p>
  </w:endnote>
  <w:endnote w:type="continuationSeparator" w:id="0">
    <w:p w:rsidR="006443D8" w:rsidRDefault="006443D8" w:rsidP="002D314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rd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2222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82A5F" w:rsidRDefault="006443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2222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D3148">
      <w:rPr>
        <w:noProof/>
        <w:color w:val="000000"/>
      </w:rPr>
      <w:t>3</w:t>
    </w:r>
    <w:r>
      <w:rPr>
        <w:color w:val="000000"/>
      </w:rPr>
      <w:fldChar w:fldCharType="end"/>
    </w:r>
  </w:p>
  <w:p w:rsidR="00582A5F" w:rsidRDefault="006443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6443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D8" w:rsidRDefault="006443D8" w:rsidP="002D3148">
      <w:pPr>
        <w:spacing w:line="240" w:lineRule="auto"/>
        <w:ind w:left="0" w:hanging="2"/>
      </w:pPr>
      <w:r>
        <w:separator/>
      </w:r>
    </w:p>
  </w:footnote>
  <w:footnote w:type="continuationSeparator" w:id="0">
    <w:p w:rsidR="006443D8" w:rsidRDefault="006443D8" w:rsidP="002D314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6443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2222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  <w:r>
      <w:rPr>
        <w:color w:val="000000"/>
      </w:rPr>
      <w:t xml:space="preserve">       </w:t>
    </w:r>
  </w:p>
  <w:p w:rsidR="00582A5F" w:rsidRDefault="006443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6443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AC"/>
    <w:rsid w:val="000A0A56"/>
    <w:rsid w:val="00107D17"/>
    <w:rsid w:val="002222AC"/>
    <w:rsid w:val="002D3148"/>
    <w:rsid w:val="0064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22A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2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2AC"/>
    <w:rPr>
      <w:rFonts w:ascii="Tahoma" w:eastAsia="Times New Roman" w:hAnsi="Tahoma" w:cs="Tahoma"/>
      <w:position w:val="-1"/>
      <w:sz w:val="16"/>
      <w:szCs w:val="16"/>
    </w:rPr>
  </w:style>
  <w:style w:type="table" w:styleId="TableGrid">
    <w:name w:val="Table Grid"/>
    <w:basedOn w:val="TableNormal"/>
    <w:uiPriority w:val="59"/>
    <w:rsid w:val="0022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22A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2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2AC"/>
    <w:rPr>
      <w:rFonts w:ascii="Tahoma" w:eastAsia="Times New Roman" w:hAnsi="Tahoma" w:cs="Tahoma"/>
      <w:position w:val="-1"/>
      <w:sz w:val="16"/>
      <w:szCs w:val="16"/>
    </w:rPr>
  </w:style>
  <w:style w:type="table" w:styleId="TableGrid">
    <w:name w:val="Table Grid"/>
    <w:basedOn w:val="TableNormal"/>
    <w:uiPriority w:val="59"/>
    <w:rsid w:val="0022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</dc:creator>
  <cp:lastModifiedBy>PDC</cp:lastModifiedBy>
  <cp:revision>2</cp:revision>
  <dcterms:created xsi:type="dcterms:W3CDTF">2023-07-13T10:47:00Z</dcterms:created>
  <dcterms:modified xsi:type="dcterms:W3CDTF">2023-07-26T02:32:00Z</dcterms:modified>
</cp:coreProperties>
</file>