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BA" w:rsidRPr="0039481B" w:rsidRDefault="00C262BA" w:rsidP="00C262BA">
      <w:pPr>
        <w:ind w:right="-710"/>
        <w:rPr>
          <w:rFonts w:ascii="Times New Roman" w:hAnsi="Times New Roman"/>
          <w:b/>
          <w:bCs/>
          <w:szCs w:val="26"/>
        </w:rPr>
      </w:pPr>
      <w:r w:rsidRPr="0039481B">
        <w:rPr>
          <w:rFonts w:ascii="Times New Roman" w:hAnsi="Times New Roman"/>
          <w:szCs w:val="26"/>
        </w:rPr>
        <w:t xml:space="preserve">ỦY BAN NHÂN TP THỦ ĐỨC  </w:t>
      </w:r>
      <w:r w:rsidRPr="0039481B">
        <w:rPr>
          <w:rFonts w:ascii="Times New Roman" w:hAnsi="Times New Roman"/>
          <w:b/>
          <w:bCs/>
          <w:szCs w:val="26"/>
        </w:rPr>
        <w:t xml:space="preserve">                </w:t>
      </w:r>
      <w:r>
        <w:rPr>
          <w:rFonts w:ascii="Times New Roman" w:hAnsi="Times New Roman"/>
          <w:b/>
          <w:bCs/>
          <w:szCs w:val="26"/>
        </w:rPr>
        <w:tab/>
        <w:t xml:space="preserve">     </w:t>
      </w:r>
      <w:r w:rsidRPr="0039481B">
        <w:rPr>
          <w:rFonts w:ascii="Times New Roman" w:hAnsi="Times New Roman"/>
          <w:b/>
          <w:bCs/>
          <w:szCs w:val="26"/>
        </w:rPr>
        <w:t xml:space="preserve">   </w:t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 w:rsidRPr="0039481B">
        <w:rPr>
          <w:rFonts w:ascii="Times New Roman" w:hAnsi="Times New Roman"/>
          <w:b/>
          <w:bCs/>
          <w:szCs w:val="26"/>
        </w:rPr>
        <w:t xml:space="preserve">ĐỀ </w:t>
      </w:r>
      <w:r>
        <w:rPr>
          <w:rFonts w:ascii="Times New Roman" w:hAnsi="Times New Roman"/>
          <w:b/>
          <w:bCs/>
          <w:szCs w:val="26"/>
        </w:rPr>
        <w:t>THI GIỮA KỲ 1</w:t>
      </w:r>
    </w:p>
    <w:p w:rsidR="00C262BA" w:rsidRPr="0039481B" w:rsidRDefault="00C262BA" w:rsidP="00C262BA">
      <w:pPr>
        <w:ind w:right="-710"/>
        <w:rPr>
          <w:rFonts w:ascii="Times New Roman" w:hAnsi="Times New Roman"/>
          <w:b/>
          <w:bCs/>
          <w:szCs w:val="26"/>
        </w:rPr>
      </w:pPr>
      <w:r w:rsidRPr="0039481B">
        <w:rPr>
          <w:rFonts w:ascii="Times New Roman" w:hAnsi="Times New Roman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40640</wp:posOffset>
                </wp:positionV>
                <wp:extent cx="2590800" cy="528955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BA" w:rsidRDefault="00C262BA" w:rsidP="00C262BA">
                            <w:pPr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</w:pPr>
                          </w:p>
                          <w:p w:rsidR="00C262BA" w:rsidRDefault="00563DE5" w:rsidP="00C262B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  <w:t>ĐỀ DÀNH CHO TRẺ KHÓ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3.2pt;width:204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cZ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" filled="f" stroked="f">
                <v:textbox>
                  <w:txbxContent>
                    <w:p w:rsidR="00C262BA" w:rsidRDefault="00C262BA" w:rsidP="00C262BA">
                      <w:pPr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</w:pPr>
                    </w:p>
                    <w:p w:rsidR="00C262BA" w:rsidRDefault="00563DE5" w:rsidP="00C262B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  <w:t>ĐỀ DÀNH CHO TRẺ KHÓ</w:t>
                      </w:r>
                    </w:p>
                  </w:txbxContent>
                </v:textbox>
              </v:shape>
            </w:pict>
          </mc:Fallback>
        </mc:AlternateContent>
      </w:r>
      <w:r w:rsidRPr="0039481B">
        <w:rPr>
          <w:rFonts w:ascii="Times New Roman" w:hAnsi="Times New Roman"/>
          <w:b/>
          <w:bCs/>
          <w:szCs w:val="26"/>
        </w:rPr>
        <w:t xml:space="preserve">TRƯỜNG THCS PHƯỚC BÌNH                     </w:t>
      </w:r>
      <w:r>
        <w:rPr>
          <w:rFonts w:ascii="Times New Roman" w:hAnsi="Times New Roman"/>
          <w:b/>
          <w:bCs/>
          <w:szCs w:val="26"/>
        </w:rPr>
        <w:tab/>
        <w:t xml:space="preserve">     </w:t>
      </w:r>
      <w:r>
        <w:rPr>
          <w:rFonts w:ascii="Times New Roman" w:hAnsi="Times New Roman"/>
          <w:b/>
          <w:bCs/>
          <w:szCs w:val="26"/>
        </w:rPr>
        <w:tab/>
        <w:t xml:space="preserve">          </w:t>
      </w:r>
      <w:proofErr w:type="spellStart"/>
      <w:r w:rsidRPr="0039481B">
        <w:rPr>
          <w:rFonts w:ascii="Times New Roman" w:hAnsi="Times New Roman"/>
          <w:b/>
          <w:bCs/>
          <w:szCs w:val="26"/>
        </w:rPr>
        <w:t>Năm</w:t>
      </w:r>
      <w:proofErr w:type="spellEnd"/>
      <w:r w:rsidRPr="0039481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b/>
          <w:bCs/>
          <w:szCs w:val="26"/>
        </w:rPr>
        <w:t>học</w:t>
      </w:r>
      <w:proofErr w:type="spellEnd"/>
      <w:r w:rsidRPr="0039481B">
        <w:rPr>
          <w:rFonts w:ascii="Times New Roman" w:hAnsi="Times New Roman"/>
          <w:b/>
          <w:bCs/>
          <w:szCs w:val="26"/>
        </w:rPr>
        <w:t>: 202</w:t>
      </w:r>
      <w:r>
        <w:rPr>
          <w:rFonts w:ascii="Times New Roman" w:hAnsi="Times New Roman"/>
          <w:b/>
          <w:bCs/>
          <w:szCs w:val="26"/>
        </w:rPr>
        <w:t>1</w:t>
      </w:r>
      <w:r w:rsidRPr="0039481B">
        <w:rPr>
          <w:rFonts w:ascii="Times New Roman" w:hAnsi="Times New Roman"/>
          <w:b/>
          <w:bCs/>
          <w:szCs w:val="26"/>
        </w:rPr>
        <w:t xml:space="preserve"> – 202</w:t>
      </w:r>
      <w:r>
        <w:rPr>
          <w:rFonts w:ascii="Times New Roman" w:hAnsi="Times New Roman"/>
          <w:b/>
          <w:bCs/>
          <w:szCs w:val="26"/>
        </w:rPr>
        <w:t>2</w:t>
      </w:r>
    </w:p>
    <w:p w:rsidR="00C262BA" w:rsidRPr="0039481B" w:rsidRDefault="00C262BA" w:rsidP="00C262BA">
      <w:pPr>
        <w:ind w:left="-851" w:right="-710"/>
        <w:rPr>
          <w:rFonts w:ascii="Times New Roman" w:hAnsi="Times New Roman"/>
          <w:b/>
          <w:bCs/>
          <w:szCs w:val="26"/>
        </w:rPr>
      </w:pPr>
      <w:r w:rsidRPr="0039481B">
        <w:rPr>
          <w:rFonts w:ascii="Times New Roman" w:hAnsi="Times New Roman"/>
          <w:b/>
          <w:bCs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szCs w:val="26"/>
        </w:rPr>
        <w:tab/>
        <w:t xml:space="preserve"> </w:t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proofErr w:type="spellStart"/>
      <w:r w:rsidRPr="0039481B">
        <w:rPr>
          <w:rFonts w:ascii="Times New Roman" w:hAnsi="Times New Roman"/>
          <w:b/>
          <w:bCs/>
          <w:szCs w:val="26"/>
        </w:rPr>
        <w:t>Môn</w:t>
      </w:r>
      <w:proofErr w:type="spellEnd"/>
      <w:r w:rsidRPr="0039481B">
        <w:rPr>
          <w:rFonts w:ascii="Times New Roman" w:hAnsi="Times New Roman"/>
          <w:b/>
          <w:bCs/>
          <w:szCs w:val="26"/>
        </w:rPr>
        <w:t xml:space="preserve">: </w:t>
      </w:r>
      <w:proofErr w:type="spellStart"/>
      <w:r w:rsidRPr="0039481B">
        <w:rPr>
          <w:rFonts w:ascii="Times New Roman" w:hAnsi="Times New Roman"/>
          <w:b/>
          <w:bCs/>
          <w:szCs w:val="26"/>
        </w:rPr>
        <w:t>Toán</w:t>
      </w:r>
      <w:proofErr w:type="spellEnd"/>
      <w:r w:rsidR="00563DE5">
        <w:rPr>
          <w:rFonts w:ascii="Times New Roman" w:hAnsi="Times New Roman"/>
          <w:b/>
          <w:bCs/>
          <w:szCs w:val="26"/>
        </w:rPr>
        <w:t xml:space="preserve"> 6</w:t>
      </w:r>
      <w:r w:rsidRPr="0039481B">
        <w:rPr>
          <w:rFonts w:ascii="Times New Roman" w:hAnsi="Times New Roman"/>
          <w:b/>
          <w:bCs/>
          <w:szCs w:val="26"/>
        </w:rPr>
        <w:t xml:space="preserve"> </w:t>
      </w:r>
      <w:r>
        <w:rPr>
          <w:rFonts w:ascii="Times New Roman" w:hAnsi="Times New Roman"/>
          <w:b/>
          <w:bCs/>
          <w:szCs w:val="26"/>
        </w:rPr>
        <w:t>-</w:t>
      </w:r>
      <w:proofErr w:type="spellStart"/>
      <w:r w:rsidRPr="0039481B">
        <w:rPr>
          <w:rFonts w:ascii="Times New Roman" w:hAnsi="Times New Roman"/>
          <w:b/>
          <w:bCs/>
          <w:szCs w:val="26"/>
        </w:rPr>
        <w:t>Thời</w:t>
      </w:r>
      <w:proofErr w:type="spellEnd"/>
      <w:r w:rsidRPr="0039481B">
        <w:rPr>
          <w:rFonts w:ascii="Times New Roman" w:hAnsi="Times New Roman"/>
          <w:b/>
          <w:bCs/>
          <w:szCs w:val="26"/>
        </w:rPr>
        <w:t xml:space="preserve"> gian:</w:t>
      </w:r>
      <w:proofErr w:type="gramStart"/>
      <w:r w:rsidR="00563DE5">
        <w:rPr>
          <w:rFonts w:ascii="Times New Roman" w:hAnsi="Times New Roman"/>
          <w:b/>
          <w:bCs/>
          <w:szCs w:val="26"/>
        </w:rPr>
        <w:t>9</w:t>
      </w:r>
      <w:r>
        <w:rPr>
          <w:rFonts w:ascii="Times New Roman" w:hAnsi="Times New Roman"/>
          <w:b/>
          <w:bCs/>
          <w:szCs w:val="26"/>
        </w:rPr>
        <w:t>0</w:t>
      </w:r>
      <w:r w:rsidRPr="0039481B">
        <w:rPr>
          <w:rFonts w:ascii="Times New Roman" w:hAnsi="Times New Roman"/>
          <w:b/>
          <w:bCs/>
          <w:szCs w:val="26"/>
        </w:rPr>
        <w:t xml:space="preserve">  </w:t>
      </w:r>
      <w:proofErr w:type="spellStart"/>
      <w:r w:rsidRPr="0039481B">
        <w:rPr>
          <w:rFonts w:ascii="Times New Roman" w:hAnsi="Times New Roman"/>
          <w:b/>
          <w:bCs/>
          <w:szCs w:val="26"/>
        </w:rPr>
        <w:t>phút</w:t>
      </w:r>
      <w:proofErr w:type="spellEnd"/>
      <w:proofErr w:type="gramEnd"/>
    </w:p>
    <w:p w:rsidR="00C262BA" w:rsidRPr="0039481B" w:rsidRDefault="00C262BA" w:rsidP="00C262BA">
      <w:pPr>
        <w:ind w:left="-851" w:right="-710"/>
        <w:rPr>
          <w:rFonts w:ascii="Times New Roman" w:hAnsi="Times New Roman"/>
          <w:szCs w:val="26"/>
        </w:rPr>
      </w:pPr>
      <w:r w:rsidRPr="0039481B">
        <w:rPr>
          <w:rFonts w:ascii="Times New Roman" w:hAnsi="Times New Roman"/>
          <w:b/>
          <w:bCs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szCs w:val="26"/>
        </w:rPr>
        <w:tab/>
      </w:r>
      <w:r w:rsidRPr="0039481B">
        <w:rPr>
          <w:rFonts w:ascii="Times New Roman" w:hAnsi="Times New Roman"/>
          <w:b/>
          <w:bCs/>
          <w:szCs w:val="26"/>
        </w:rPr>
        <w:t xml:space="preserve"> </w:t>
      </w:r>
      <w:r>
        <w:rPr>
          <w:rFonts w:ascii="Times New Roman" w:hAnsi="Times New Roman"/>
          <w:b/>
          <w:bCs/>
          <w:szCs w:val="26"/>
        </w:rPr>
        <w:t xml:space="preserve">   </w:t>
      </w:r>
      <w:r w:rsidRPr="0039481B">
        <w:rPr>
          <w:rFonts w:ascii="Times New Roman" w:hAnsi="Times New Roman"/>
          <w:b/>
          <w:bCs/>
          <w:szCs w:val="26"/>
        </w:rPr>
        <w:t xml:space="preserve"> </w:t>
      </w:r>
      <w:r>
        <w:rPr>
          <w:rFonts w:ascii="Times New Roman" w:hAnsi="Times New Roman"/>
          <w:b/>
          <w:bCs/>
          <w:szCs w:val="26"/>
        </w:rPr>
        <w:t xml:space="preserve">                                  </w:t>
      </w:r>
      <w:r w:rsidRPr="0039481B">
        <w:rPr>
          <w:rFonts w:ascii="Times New Roman" w:hAnsi="Times New Roman"/>
          <w:szCs w:val="26"/>
        </w:rPr>
        <w:t>(</w:t>
      </w:r>
      <w:proofErr w:type="spellStart"/>
      <w:r w:rsidRPr="0039481B">
        <w:rPr>
          <w:rFonts w:ascii="Times New Roman" w:hAnsi="Times New Roman"/>
          <w:i/>
          <w:szCs w:val="26"/>
        </w:rPr>
        <w:t>Không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kể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thời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gian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phát</w:t>
      </w:r>
      <w:proofErr w:type="spellEnd"/>
      <w:r w:rsidRPr="0039481B">
        <w:rPr>
          <w:rFonts w:ascii="Times New Roman" w:hAnsi="Times New Roman"/>
          <w:i/>
          <w:szCs w:val="26"/>
        </w:rPr>
        <w:t xml:space="preserve"> </w:t>
      </w:r>
      <w:proofErr w:type="spellStart"/>
      <w:r w:rsidRPr="0039481B">
        <w:rPr>
          <w:rFonts w:ascii="Times New Roman" w:hAnsi="Times New Roman"/>
          <w:i/>
          <w:szCs w:val="26"/>
        </w:rPr>
        <w:t>đề</w:t>
      </w:r>
      <w:proofErr w:type="spellEnd"/>
      <w:r w:rsidRPr="0039481B">
        <w:rPr>
          <w:rFonts w:ascii="Times New Roman" w:hAnsi="Times New Roman"/>
          <w:szCs w:val="26"/>
        </w:rPr>
        <w:t>)</w:t>
      </w:r>
    </w:p>
    <w:p w:rsidR="00C262BA" w:rsidRPr="0039481B" w:rsidRDefault="00C262BA" w:rsidP="00C262BA">
      <w:pPr>
        <w:ind w:left="-851" w:right="-710"/>
        <w:jc w:val="center"/>
        <w:rPr>
          <w:rFonts w:ascii="Times New Roman" w:hAnsi="Times New Roman"/>
          <w:sz w:val="16"/>
          <w:szCs w:val="16"/>
        </w:rPr>
      </w:pPr>
      <w:r w:rsidRPr="0039481B"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26035</wp:posOffset>
                </wp:positionV>
                <wp:extent cx="1943100" cy="0"/>
                <wp:effectExtent l="12700" t="13970" r="635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341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5pt,2.05pt" to="49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"/>
            </w:pict>
          </mc:Fallback>
        </mc:AlternateContent>
      </w:r>
    </w:p>
    <w:p w:rsidR="00C262BA" w:rsidRPr="0039481B" w:rsidRDefault="00C262BA" w:rsidP="00C262BA">
      <w:pPr>
        <w:rPr>
          <w:rFonts w:ascii="Times New Roman" w:hAnsi="Times New Roman"/>
          <w:b/>
          <w:bCs/>
          <w:sz w:val="16"/>
          <w:szCs w:val="16"/>
        </w:rPr>
      </w:pPr>
    </w:p>
    <w:p w:rsidR="00C262BA" w:rsidRPr="0039481B" w:rsidRDefault="00C262BA" w:rsidP="00C262BA">
      <w:pPr>
        <w:rPr>
          <w:rFonts w:ascii="Times New Roman" w:hAnsi="Times New Roman"/>
          <w:b/>
          <w:bCs/>
          <w:sz w:val="16"/>
          <w:szCs w:val="16"/>
        </w:rPr>
      </w:pPr>
    </w:p>
    <w:p w:rsidR="00C262BA" w:rsidRDefault="00C262BA" w:rsidP="00C262BA">
      <w:pPr>
        <w:ind w:left="-851"/>
        <w:rPr>
          <w:rFonts w:ascii="Times New Roman" w:hAnsi="Times New Roman"/>
          <w:b/>
          <w:bCs/>
          <w:szCs w:val="26"/>
        </w:rPr>
      </w:pPr>
    </w:p>
    <w:p w:rsidR="00563DE5" w:rsidRDefault="00563DE5" w:rsidP="00563DE5">
      <w:pPr>
        <w:spacing w:before="120" w:after="120"/>
        <w:jc w:val="both"/>
        <w:rPr>
          <w:rFonts w:ascii="Times New Roman" w:hAnsi="Times New Roman"/>
          <w:sz w:val="24"/>
          <w:lang w:val="vi-VN"/>
        </w:rPr>
      </w:pPr>
      <w:proofErr w:type="spellStart"/>
      <w:r w:rsidRPr="00D26F64">
        <w:rPr>
          <w:rFonts w:ascii="Times New Roman" w:hAnsi="Times New Roman"/>
          <w:b/>
          <w:sz w:val="24"/>
        </w:rPr>
        <w:t>Câu</w:t>
      </w:r>
      <w:proofErr w:type="spellEnd"/>
      <w:r w:rsidRPr="00D26F64">
        <w:rPr>
          <w:rFonts w:ascii="Times New Roman" w:hAnsi="Times New Roman"/>
          <w:b/>
          <w:sz w:val="24"/>
        </w:rPr>
        <w:t xml:space="preserve"> 1.</w:t>
      </w:r>
      <w:r w:rsidRPr="00D26F64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(3 </w:t>
      </w:r>
      <w:proofErr w:type="spellStart"/>
      <w:r w:rsidRPr="00D26F64">
        <w:rPr>
          <w:rFonts w:ascii="Times New Roman" w:hAnsi="Times New Roman"/>
          <w:b/>
          <w:sz w:val="24"/>
        </w:rPr>
        <w:t>điểm</w:t>
      </w:r>
      <w:proofErr w:type="spellEnd"/>
      <w:r w:rsidRPr="00D26F64">
        <w:rPr>
          <w:rFonts w:ascii="Times New Roman" w:hAnsi="Times New Roman"/>
          <w:b/>
          <w:sz w:val="24"/>
        </w:rPr>
        <w:t>)</w:t>
      </w:r>
      <w:r w:rsidRPr="00D26F64">
        <w:rPr>
          <w:rFonts w:ascii="Times New Roman" w:hAnsi="Times New Roman"/>
          <w:sz w:val="24"/>
        </w:rPr>
        <w:t xml:space="preserve"> </w:t>
      </w:r>
      <w:proofErr w:type="spellStart"/>
      <w:r w:rsidRPr="00B0129F">
        <w:rPr>
          <w:rFonts w:ascii="Times New Roman" w:hAnsi="Times New Roman"/>
          <w:sz w:val="24"/>
        </w:rPr>
        <w:t>Thực</w:t>
      </w:r>
      <w:proofErr w:type="spellEnd"/>
      <w:r w:rsidRPr="00B0129F">
        <w:rPr>
          <w:rFonts w:ascii="Times New Roman" w:hAnsi="Times New Roman"/>
          <w:sz w:val="24"/>
        </w:rPr>
        <w:t xml:space="preserve"> </w:t>
      </w:r>
      <w:proofErr w:type="spellStart"/>
      <w:r w:rsidRPr="00B0129F">
        <w:rPr>
          <w:rFonts w:ascii="Times New Roman" w:hAnsi="Times New Roman"/>
          <w:sz w:val="24"/>
        </w:rPr>
        <w:t>hiện</w:t>
      </w:r>
      <w:proofErr w:type="spellEnd"/>
      <w:r w:rsidRPr="00B0129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0129F">
        <w:rPr>
          <w:rFonts w:ascii="Times New Roman" w:hAnsi="Times New Roman"/>
          <w:sz w:val="24"/>
        </w:rPr>
        <w:t>phép</w:t>
      </w:r>
      <w:proofErr w:type="spellEnd"/>
      <w:r w:rsidRPr="00B0129F">
        <w:rPr>
          <w:rFonts w:ascii="Times New Roman" w:hAnsi="Times New Roman"/>
          <w:sz w:val="24"/>
        </w:rPr>
        <w:t xml:space="preserve"> </w:t>
      </w:r>
      <w:proofErr w:type="spellStart"/>
      <w:r w:rsidRPr="00B0129F">
        <w:rPr>
          <w:rFonts w:ascii="Times New Roman" w:hAnsi="Times New Roman"/>
          <w:sz w:val="24"/>
        </w:rPr>
        <w:t>tính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sau</w:t>
      </w:r>
      <w:proofErr w:type="spellEnd"/>
      <w:r w:rsidRPr="00B0129F">
        <w:rPr>
          <w:rFonts w:ascii="Times New Roman" w:hAnsi="Times New Roman"/>
          <w:sz w:val="24"/>
        </w:rPr>
        <w:t>:</w:t>
      </w:r>
    </w:p>
    <w:p w:rsidR="00563DE5" w:rsidRDefault="00563DE5" w:rsidP="00563DE5">
      <w:pPr>
        <w:tabs>
          <w:tab w:val="left" w:pos="5954"/>
        </w:tabs>
        <w:spacing w:before="120" w:after="120"/>
        <w:ind w:left="993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  <w:lang w:val="vi-VN"/>
        </w:rPr>
        <w:t xml:space="preserve"> </w:t>
      </w:r>
      <w:bookmarkStart w:id="0" w:name="MTBlankEqn"/>
      <w:r w:rsidRPr="00563DE5">
        <w:rPr>
          <w:position w:val="-6"/>
        </w:rPr>
        <w:object w:dxaOrig="1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14pt" o:ole="">
            <v:imagedata r:id="rId5" o:title=""/>
          </v:shape>
          <o:OLEObject Type="Embed" ProgID="Equation.DSMT4" ShapeID="_x0000_i1025" DrawAspect="Content" ObjectID="_1706633990" r:id="rId6"/>
        </w:object>
      </w:r>
      <w:bookmarkEnd w:id="0"/>
      <w:r>
        <w:rPr>
          <w:rFonts w:ascii="Times New Roman" w:hAnsi="Times New Roman"/>
          <w:sz w:val="24"/>
          <w:lang w:val="vi-VN"/>
        </w:rPr>
        <w:tab/>
      </w:r>
    </w:p>
    <w:p w:rsidR="00563DE5" w:rsidRDefault="00563DE5" w:rsidP="00563DE5">
      <w:pPr>
        <w:tabs>
          <w:tab w:val="left" w:pos="5954"/>
        </w:tabs>
        <w:spacing w:before="120" w:after="120"/>
        <w:ind w:left="993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>b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lang w:val="vi-VN"/>
        </w:rPr>
        <w:t xml:space="preserve"> </w:t>
      </w:r>
      <w:r w:rsidRPr="00563DE5">
        <w:rPr>
          <w:position w:val="-10"/>
        </w:rPr>
        <w:object w:dxaOrig="940" w:dyaOrig="320">
          <v:shape id="_x0000_i1026" type="#_x0000_t75" style="width:47pt;height:16pt" o:ole="">
            <v:imagedata r:id="rId7" o:title=""/>
          </v:shape>
          <o:OLEObject Type="Embed" ProgID="Equation.DSMT4" ShapeID="_x0000_i1026" DrawAspect="Content" ObjectID="_1706633991" r:id="rId8"/>
        </w:object>
      </w:r>
      <w:r>
        <w:rPr>
          <w:rFonts w:ascii="Times New Roman" w:hAnsi="Times New Roman"/>
          <w:sz w:val="24"/>
          <w:lang w:val="vi-VN"/>
        </w:rPr>
        <w:t xml:space="preserve"> </w:t>
      </w:r>
    </w:p>
    <w:p w:rsidR="00563DE5" w:rsidRPr="005E65A6" w:rsidRDefault="00563DE5" w:rsidP="00563DE5">
      <w:pPr>
        <w:tabs>
          <w:tab w:val="left" w:pos="5954"/>
        </w:tabs>
        <w:spacing w:before="120" w:after="120"/>
        <w:ind w:left="993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lang w:val="vi-VN"/>
        </w:rPr>
        <w:t>c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lang w:val="vi-VN"/>
        </w:rPr>
        <w:t xml:space="preserve"> </w:t>
      </w:r>
      <w:r w:rsidRPr="00563DE5">
        <w:rPr>
          <w:position w:val="-10"/>
        </w:rPr>
        <w:object w:dxaOrig="1359" w:dyaOrig="360">
          <v:shape id="_x0000_i1027" type="#_x0000_t75" style="width:68pt;height:18pt" o:ole="">
            <v:imagedata r:id="rId9" o:title=""/>
          </v:shape>
          <o:OLEObject Type="Embed" ProgID="Equation.DSMT4" ShapeID="_x0000_i1027" DrawAspect="Content" ObjectID="_1706633992" r:id="rId10"/>
        </w:object>
      </w:r>
    </w:p>
    <w:p w:rsidR="00563DE5" w:rsidRDefault="00563DE5" w:rsidP="00563DE5">
      <w:pPr>
        <w:spacing w:before="120" w:after="120"/>
        <w:ind w:left="993" w:hanging="993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b/>
          <w:sz w:val="24"/>
          <w:lang w:val="vi-VN"/>
        </w:rPr>
        <w:t>Câu 2.</w:t>
      </w:r>
      <w:r>
        <w:rPr>
          <w:rFonts w:ascii="Times New Roman" w:hAnsi="Times New Roman"/>
          <w:b/>
          <w:sz w:val="24"/>
          <w:lang w:val="vi-VN"/>
        </w:rPr>
        <w:tab/>
        <w:t>(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  <w:lang w:val="vi-VN"/>
        </w:rPr>
        <w:t xml:space="preserve"> điểm) </w:t>
      </w:r>
      <w:r w:rsidRPr="00B0129F">
        <w:rPr>
          <w:rFonts w:ascii="Times New Roman" w:hAnsi="Times New Roman"/>
          <w:sz w:val="24"/>
          <w:lang w:val="vi-VN"/>
        </w:rPr>
        <w:t xml:space="preserve">Tìm </w:t>
      </w:r>
      <w:r w:rsidRPr="001807FA">
        <w:rPr>
          <w:position w:val="-6"/>
        </w:rPr>
        <w:object w:dxaOrig="200" w:dyaOrig="220">
          <v:shape id="_x0000_i1028" type="#_x0000_t75" style="width:10pt;height:11pt" o:ole="">
            <v:imagedata r:id="rId11" o:title=""/>
          </v:shape>
          <o:OLEObject Type="Embed" ProgID="Equation.DSMT4" ShapeID="_x0000_i1028" DrawAspect="Content" ObjectID="_1706633993" r:id="rId12"/>
        </w:object>
      </w:r>
      <w:r w:rsidRPr="00B0129F">
        <w:rPr>
          <w:rFonts w:ascii="Times New Roman" w:hAnsi="Times New Roman"/>
          <w:sz w:val="24"/>
          <w:lang w:val="vi-VN"/>
        </w:rPr>
        <w:t>:</w:t>
      </w:r>
    </w:p>
    <w:p w:rsidR="00563DE5" w:rsidRDefault="00563DE5" w:rsidP="00563DE5">
      <w:pPr>
        <w:tabs>
          <w:tab w:val="left" w:pos="5954"/>
        </w:tabs>
        <w:spacing w:before="120" w:after="120"/>
        <w:ind w:left="993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>a</w:t>
      </w:r>
      <w:r>
        <w:rPr>
          <w:rFonts w:ascii="Times New Roman" w:hAnsi="Times New Roman"/>
          <w:sz w:val="24"/>
        </w:rPr>
        <w:t xml:space="preserve">) </w:t>
      </w:r>
      <w:r w:rsidRPr="001807FA">
        <w:rPr>
          <w:position w:val="-6"/>
        </w:rPr>
        <w:object w:dxaOrig="980" w:dyaOrig="279">
          <v:shape id="_x0000_i1029" type="#_x0000_t75" style="width:49pt;height:14pt" o:ole="">
            <v:imagedata r:id="rId13" o:title=""/>
          </v:shape>
          <o:OLEObject Type="Embed" ProgID="Equation.DSMT4" ShapeID="_x0000_i1029" DrawAspect="Content" ObjectID="_1706633994" r:id="rId14"/>
        </w:object>
      </w:r>
      <w:r w:rsidRPr="001D37EF">
        <w:rPr>
          <w:rFonts w:ascii="Times New Roman" w:hAnsi="Times New Roman"/>
          <w:sz w:val="24"/>
          <w:lang w:val="vi-VN"/>
        </w:rPr>
        <w:t xml:space="preserve"> </w:t>
      </w:r>
      <w:r>
        <w:rPr>
          <w:rFonts w:ascii="Times New Roman" w:hAnsi="Times New Roman"/>
          <w:sz w:val="24"/>
          <w:lang w:val="vi-VN"/>
        </w:rPr>
        <w:tab/>
      </w:r>
    </w:p>
    <w:p w:rsidR="00563DE5" w:rsidRPr="00F317B0" w:rsidRDefault="00E36781" w:rsidP="00563DE5">
      <w:pPr>
        <w:tabs>
          <w:tab w:val="left" w:pos="5954"/>
        </w:tabs>
        <w:spacing w:before="120" w:after="120"/>
        <w:ind w:left="993"/>
        <w:jc w:val="both"/>
        <w:rPr>
          <w:rFonts w:ascii="Times New Roman" w:hAnsi="Times New Roman"/>
          <w:sz w:val="24"/>
          <w:lang w:val="vi-VN"/>
        </w:rPr>
      </w:pPr>
      <w:r>
        <w:t>b</w:t>
      </w:r>
      <w:r w:rsidR="00563DE5">
        <w:t xml:space="preserve">) </w:t>
      </w:r>
      <w:r w:rsidR="00563DE5" w:rsidRPr="00563DE5">
        <w:rPr>
          <w:position w:val="-6"/>
        </w:rPr>
        <w:object w:dxaOrig="499" w:dyaOrig="300">
          <v:shape id="_x0000_i1031" type="#_x0000_t75" style="width:25pt;height:15pt" o:ole="">
            <v:imagedata r:id="rId15" o:title=""/>
          </v:shape>
          <o:OLEObject Type="Embed" ProgID="Equation.DSMT4" ShapeID="_x0000_i1031" DrawAspect="Content" ObjectID="_1706633995" r:id="rId16"/>
        </w:object>
      </w:r>
    </w:p>
    <w:p w:rsidR="00C522CD" w:rsidRDefault="00C522CD" w:rsidP="00563DE5">
      <w:pPr>
        <w:spacing w:before="120" w:after="120"/>
        <w:ind w:left="993" w:hanging="993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36781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>(</w:t>
      </w:r>
      <w:r w:rsidR="00E36781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điểm</w:t>
      </w:r>
      <w:proofErr w:type="spellEnd"/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An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có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E3678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0 </w:t>
      </w:r>
      <w:proofErr w:type="spellStart"/>
      <w:r>
        <w:rPr>
          <w:rFonts w:ascii="Times New Roman" w:hAnsi="Times New Roman"/>
          <w:sz w:val="24"/>
        </w:rPr>
        <w:t>cuốn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tập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E3678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0 </w:t>
      </w:r>
      <w:proofErr w:type="spellStart"/>
      <w:r>
        <w:rPr>
          <w:rFonts w:ascii="Times New Roman" w:hAnsi="Times New Roman"/>
          <w:sz w:val="24"/>
        </w:rPr>
        <w:t>cây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bút</w:t>
      </w:r>
      <w:proofErr w:type="spellEnd"/>
      <w:r>
        <w:rPr>
          <w:rFonts w:ascii="Times New Roman" w:hAnsi="Times New Roman"/>
          <w:sz w:val="24"/>
        </w:rPr>
        <w:t xml:space="preserve"> bi. </w:t>
      </w:r>
      <w:proofErr w:type="spellStart"/>
      <w:r>
        <w:rPr>
          <w:rFonts w:ascii="Times New Roman" w:hAnsi="Times New Roman"/>
          <w:sz w:val="24"/>
        </w:rPr>
        <w:t>Bạn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muốn</w:t>
      </w:r>
      <w:proofErr w:type="spellEnd"/>
      <w:r>
        <w:rPr>
          <w:rFonts w:ascii="Times New Roman" w:hAnsi="Times New Roman"/>
          <w:sz w:val="24"/>
        </w:rPr>
        <w:t xml:space="preserve"> chia </w:t>
      </w:r>
      <w:proofErr w:type="spellStart"/>
      <w:r>
        <w:rPr>
          <w:rFonts w:ascii="Times New Roman" w:hAnsi="Times New Roman"/>
          <w:sz w:val="24"/>
        </w:rPr>
        <w:t>thành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món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nhỏ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tặng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khăn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tập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bút</w:t>
      </w:r>
      <w:proofErr w:type="spellEnd"/>
      <w:r>
        <w:rPr>
          <w:rFonts w:ascii="Times New Roman" w:hAnsi="Times New Roman"/>
          <w:sz w:val="24"/>
        </w:rPr>
        <w:t xml:space="preserve"> ở </w:t>
      </w:r>
      <w:proofErr w:type="spellStart"/>
      <w:r>
        <w:rPr>
          <w:rFonts w:ascii="Times New Roman" w:hAnsi="Times New Roman"/>
          <w:sz w:val="24"/>
        </w:rPr>
        <w:t>mỗi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phần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quà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là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như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nhau</w:t>
      </w:r>
      <w:proofErr w:type="spellEnd"/>
      <w:r>
        <w:rPr>
          <w:rFonts w:ascii="Times New Roman" w:hAnsi="Times New Roman"/>
          <w:bCs/>
          <w:szCs w:val="26"/>
        </w:rPr>
        <w:t xml:space="preserve">. </w:t>
      </w:r>
      <w:proofErr w:type="spellStart"/>
      <w:r>
        <w:rPr>
          <w:rFonts w:ascii="Times New Roman" w:hAnsi="Times New Roman"/>
          <w:bCs/>
          <w:szCs w:val="26"/>
        </w:rPr>
        <w:t>Hỏi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bạn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Cs w:val="26"/>
        </w:rPr>
        <w:t>An</w:t>
      </w:r>
      <w:proofErr w:type="gram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có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thể</w:t>
      </w:r>
      <w:proofErr w:type="spellEnd"/>
      <w:r>
        <w:rPr>
          <w:rFonts w:ascii="Times New Roman" w:hAnsi="Times New Roman"/>
          <w:bCs/>
          <w:szCs w:val="26"/>
        </w:rPr>
        <w:t xml:space="preserve"> chia </w:t>
      </w:r>
      <w:proofErr w:type="spellStart"/>
      <w:r>
        <w:rPr>
          <w:rFonts w:ascii="Times New Roman" w:hAnsi="Times New Roman"/>
          <w:bCs/>
          <w:szCs w:val="26"/>
        </w:rPr>
        <w:t>được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nhiều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nhất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bao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nhiêu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phần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thưởng</w:t>
      </w:r>
      <w:proofErr w:type="spellEnd"/>
      <w:r>
        <w:rPr>
          <w:rFonts w:ascii="Times New Roman" w:hAnsi="Times New Roman"/>
          <w:bCs/>
          <w:szCs w:val="26"/>
        </w:rPr>
        <w:t>.</w:t>
      </w:r>
    </w:p>
    <w:p w:rsidR="00563DE5" w:rsidRPr="00563DE5" w:rsidRDefault="00563DE5" w:rsidP="00563DE5">
      <w:pPr>
        <w:spacing w:before="120" w:after="120"/>
        <w:ind w:left="993" w:hanging="99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3678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 xml:space="preserve">(2 </w:t>
      </w:r>
      <w:proofErr w:type="spellStart"/>
      <w:proofErr w:type="gramStart"/>
      <w:r>
        <w:rPr>
          <w:rFonts w:ascii="Times New Roman" w:hAnsi="Times New Roman"/>
          <w:b/>
          <w:sz w:val="24"/>
        </w:rPr>
        <w:t>điểm</w:t>
      </w:r>
      <w:proofErr w:type="spellEnd"/>
      <w:r>
        <w:rPr>
          <w:rFonts w:ascii="Times New Roman" w:hAnsi="Times New Roman"/>
          <w:b/>
          <w:sz w:val="24"/>
        </w:rPr>
        <w:t>)</w:t>
      </w:r>
      <w:proofErr w:type="spellStart"/>
      <w:r w:rsidRPr="00563DE5">
        <w:rPr>
          <w:rFonts w:ascii="Times New Roman" w:hAnsi="Times New Roman"/>
          <w:sz w:val="24"/>
        </w:rPr>
        <w:t>Một</w:t>
      </w:r>
      <w:proofErr w:type="spellEnd"/>
      <w:proofErr w:type="gram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khu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vườn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hình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chữ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nhật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có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chiều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dài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là</w:t>
      </w:r>
      <w:proofErr w:type="spellEnd"/>
      <w:r w:rsidRPr="00563DE5">
        <w:rPr>
          <w:rFonts w:ascii="Times New Roman" w:hAnsi="Times New Roman"/>
          <w:sz w:val="24"/>
        </w:rPr>
        <w:t xml:space="preserve"> 20m, </w:t>
      </w:r>
      <w:proofErr w:type="spellStart"/>
      <w:r w:rsidRPr="00563DE5">
        <w:rPr>
          <w:rFonts w:ascii="Times New Roman" w:hAnsi="Times New Roman"/>
          <w:sz w:val="24"/>
        </w:rPr>
        <w:t>chiều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rộng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là</w:t>
      </w:r>
      <w:proofErr w:type="spellEnd"/>
      <w:r w:rsidRPr="00563DE5">
        <w:rPr>
          <w:rFonts w:ascii="Times New Roman" w:hAnsi="Times New Roman"/>
          <w:sz w:val="24"/>
        </w:rPr>
        <w:t xml:space="preserve"> 15m. </w:t>
      </w:r>
    </w:p>
    <w:p w:rsidR="00563DE5" w:rsidRPr="00563DE5" w:rsidRDefault="00563DE5" w:rsidP="00563DE5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</w:rPr>
      </w:pPr>
      <w:proofErr w:type="spellStart"/>
      <w:r w:rsidRPr="00563DE5">
        <w:rPr>
          <w:rFonts w:ascii="Times New Roman" w:hAnsi="Times New Roman"/>
          <w:sz w:val="24"/>
        </w:rPr>
        <w:t>Tính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chu</w:t>
      </w:r>
      <w:proofErr w:type="spellEnd"/>
      <w:r w:rsidRPr="00563DE5">
        <w:rPr>
          <w:rFonts w:ascii="Times New Roman" w:hAnsi="Times New Roman"/>
          <w:sz w:val="24"/>
        </w:rPr>
        <w:t xml:space="preserve"> vi </w:t>
      </w:r>
      <w:proofErr w:type="spellStart"/>
      <w:r w:rsidRPr="00563DE5">
        <w:rPr>
          <w:rFonts w:ascii="Times New Roman" w:hAnsi="Times New Roman"/>
          <w:sz w:val="24"/>
        </w:rPr>
        <w:t>khu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vườn</w:t>
      </w:r>
      <w:proofErr w:type="spellEnd"/>
      <w:r>
        <w:rPr>
          <w:rFonts w:ascii="Times New Roman" w:hAnsi="Times New Roman"/>
          <w:sz w:val="24"/>
        </w:rPr>
        <w:t>.</w:t>
      </w:r>
    </w:p>
    <w:p w:rsidR="00563DE5" w:rsidRPr="00563DE5" w:rsidRDefault="00563DE5" w:rsidP="00563DE5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</w:rPr>
      </w:pPr>
      <w:proofErr w:type="spellStart"/>
      <w:r w:rsidRPr="00563DE5">
        <w:rPr>
          <w:rFonts w:ascii="Times New Roman" w:hAnsi="Times New Roman"/>
          <w:sz w:val="24"/>
        </w:rPr>
        <w:t>Tính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diện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tích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khu</w:t>
      </w:r>
      <w:proofErr w:type="spellEnd"/>
      <w:r w:rsidRPr="00563DE5">
        <w:rPr>
          <w:rFonts w:ascii="Times New Roman" w:hAnsi="Times New Roman"/>
          <w:sz w:val="24"/>
        </w:rPr>
        <w:t xml:space="preserve"> </w:t>
      </w:r>
      <w:proofErr w:type="spellStart"/>
      <w:r w:rsidRPr="00563DE5">
        <w:rPr>
          <w:rFonts w:ascii="Times New Roman" w:hAnsi="Times New Roman"/>
          <w:sz w:val="24"/>
        </w:rPr>
        <w:t>vườn</w:t>
      </w:r>
      <w:proofErr w:type="spellEnd"/>
      <w:r>
        <w:rPr>
          <w:rFonts w:ascii="Times New Roman" w:hAnsi="Times New Roman"/>
          <w:sz w:val="24"/>
        </w:rPr>
        <w:t>.</w:t>
      </w:r>
    </w:p>
    <w:p w:rsidR="00C262BA" w:rsidRDefault="00C262BA" w:rsidP="00C262BA">
      <w:pPr>
        <w:jc w:val="center"/>
        <w:rPr>
          <w:rFonts w:ascii="Times New Roman" w:hAnsi="Times New Roman"/>
          <w:b/>
          <w:bCs/>
          <w:szCs w:val="26"/>
        </w:rPr>
      </w:pPr>
    </w:p>
    <w:p w:rsidR="00563DE5" w:rsidRDefault="00C262BA" w:rsidP="00C262BA">
      <w:pPr>
        <w:ind w:left="-851"/>
        <w:jc w:val="center"/>
        <w:rPr>
          <w:rFonts w:ascii="Times New Roman" w:hAnsi="Times New Roman"/>
          <w:b/>
          <w:bCs/>
          <w:szCs w:val="26"/>
        </w:rPr>
      </w:pPr>
      <w:r w:rsidRPr="0039481B">
        <w:rPr>
          <w:rFonts w:ascii="Times New Roman" w:hAnsi="Times New Roman"/>
          <w:b/>
          <w:bCs/>
          <w:szCs w:val="26"/>
        </w:rPr>
        <w:t>---HẾT---</w:t>
      </w:r>
    </w:p>
    <w:p w:rsidR="00563DE5" w:rsidRDefault="00563DE5" w:rsidP="00C262BA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:rsidR="00563DE5" w:rsidRDefault="00563DE5">
      <w:pPr>
        <w:spacing w:after="160" w:line="259" w:lineRule="auto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br w:type="page"/>
      </w:r>
    </w:p>
    <w:tbl>
      <w:tblPr>
        <w:tblStyle w:val="TableGrid"/>
        <w:tblpPr w:leftFromText="180" w:rightFromText="180" w:horzAnchor="margin" w:tblpXSpec="center" w:tblpY="740"/>
        <w:tblW w:w="10457" w:type="dxa"/>
        <w:tblLook w:val="04A0" w:firstRow="1" w:lastRow="0" w:firstColumn="1" w:lastColumn="0" w:noHBand="0" w:noVBand="1"/>
      </w:tblPr>
      <w:tblGrid>
        <w:gridCol w:w="9085"/>
        <w:gridCol w:w="1372"/>
      </w:tblGrid>
      <w:tr w:rsidR="00563DE5" w:rsidTr="00563DE5">
        <w:trPr>
          <w:trHeight w:val="404"/>
        </w:trPr>
        <w:tc>
          <w:tcPr>
            <w:tcW w:w="9085" w:type="dxa"/>
          </w:tcPr>
          <w:p w:rsidR="00563DE5" w:rsidRDefault="00563DE5" w:rsidP="00563DE5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 w:rsidRPr="00D26F64">
              <w:rPr>
                <w:rFonts w:ascii="Times New Roman" w:hAnsi="Times New Roman"/>
                <w:b/>
                <w:sz w:val="24"/>
              </w:rPr>
              <w:lastRenderedPageBreak/>
              <w:t>Câu</w:t>
            </w:r>
            <w:proofErr w:type="spellEnd"/>
            <w:r w:rsidRPr="00D26F64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D26F64"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    (3 </w:t>
            </w:r>
            <w:proofErr w:type="spellStart"/>
            <w:r w:rsidRPr="00D26F64">
              <w:rPr>
                <w:rFonts w:ascii="Times New Roman" w:hAnsi="Times New Roman"/>
                <w:b/>
                <w:sz w:val="24"/>
              </w:rPr>
              <w:t>điểm</w:t>
            </w:r>
            <w:proofErr w:type="spellEnd"/>
            <w:r w:rsidRPr="00D26F64">
              <w:rPr>
                <w:rFonts w:ascii="Times New Roman" w:hAnsi="Times New Roman"/>
                <w:b/>
                <w:sz w:val="24"/>
              </w:rPr>
              <w:t>)</w:t>
            </w:r>
            <w:r w:rsidRPr="00D26F6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29F">
              <w:rPr>
                <w:rFonts w:ascii="Times New Roman" w:hAnsi="Times New Roman"/>
                <w:sz w:val="24"/>
              </w:rPr>
              <w:t>Thực</w:t>
            </w:r>
            <w:proofErr w:type="spellEnd"/>
            <w:r w:rsidRPr="00B012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29F">
              <w:rPr>
                <w:rFonts w:ascii="Times New Roman" w:hAnsi="Times New Roman"/>
                <w:sz w:val="24"/>
              </w:rPr>
              <w:t>hiện</w:t>
            </w:r>
            <w:proofErr w:type="spellEnd"/>
            <w:r w:rsidRPr="00B012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29F">
              <w:rPr>
                <w:rFonts w:ascii="Times New Roman" w:hAnsi="Times New Roman"/>
                <w:sz w:val="24"/>
              </w:rPr>
              <w:t>phép</w:t>
            </w:r>
            <w:proofErr w:type="spellEnd"/>
            <w:r w:rsidRPr="00B012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129F">
              <w:rPr>
                <w:rFonts w:ascii="Times New Roman" w:hAnsi="Times New Roman"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sau</w:t>
            </w:r>
            <w:proofErr w:type="spellEnd"/>
            <w:r w:rsidRPr="00B0129F">
              <w:rPr>
                <w:rFonts w:ascii="Times New Roman" w:hAnsi="Times New Roman"/>
                <w:sz w:val="24"/>
              </w:rPr>
              <w:t>:</w:t>
            </w:r>
          </w:p>
          <w:p w:rsidR="00563DE5" w:rsidRDefault="00563DE5" w:rsidP="00563DE5">
            <w:pPr>
              <w:tabs>
                <w:tab w:val="left" w:pos="5954"/>
              </w:tabs>
              <w:spacing w:before="120" w:after="120"/>
              <w:ind w:left="993"/>
              <w:jc w:val="both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a)</w:t>
            </w:r>
            <w:r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563DE5">
              <w:rPr>
                <w:position w:val="-6"/>
              </w:rPr>
              <w:object w:dxaOrig="2299" w:dyaOrig="279">
                <v:shape id="_x0000_i1032" type="#_x0000_t75" style="width:115pt;height:14pt" o:ole="">
                  <v:imagedata r:id="rId17" o:title=""/>
                </v:shape>
                <o:OLEObject Type="Embed" ProgID="Equation.DSMT4" ShapeID="_x0000_i1032" DrawAspect="Content" ObjectID="_1706633996" r:id="rId18"/>
              </w:object>
            </w:r>
            <w:r>
              <w:rPr>
                <w:rFonts w:ascii="Times New Roman" w:hAnsi="Times New Roman"/>
                <w:sz w:val="24"/>
                <w:lang w:val="vi-VN"/>
              </w:rPr>
              <w:tab/>
            </w:r>
          </w:p>
          <w:p w:rsidR="00563DE5" w:rsidRDefault="00563DE5" w:rsidP="00563DE5">
            <w:pPr>
              <w:tabs>
                <w:tab w:val="left" w:pos="5954"/>
              </w:tabs>
              <w:spacing w:before="120" w:after="120"/>
              <w:ind w:left="993"/>
              <w:jc w:val="both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>b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563DE5">
              <w:rPr>
                <w:position w:val="-10"/>
              </w:rPr>
              <w:object w:dxaOrig="1420" w:dyaOrig="320">
                <v:shape id="_x0000_i1033" type="#_x0000_t75" style="width:71pt;height:16pt" o:ole="">
                  <v:imagedata r:id="rId19" o:title=""/>
                </v:shape>
                <o:OLEObject Type="Embed" ProgID="Equation.DSMT4" ShapeID="_x0000_i1033" DrawAspect="Content" ObjectID="_1706633997" r:id="rId20"/>
              </w:object>
            </w:r>
            <w:r>
              <w:rPr>
                <w:rFonts w:ascii="Times New Roman" w:hAnsi="Times New Roman"/>
                <w:sz w:val="24"/>
                <w:lang w:val="vi-VN"/>
              </w:rPr>
              <w:t xml:space="preserve"> </w:t>
            </w:r>
          </w:p>
          <w:p w:rsidR="00563DE5" w:rsidRPr="005E65A6" w:rsidRDefault="00563DE5" w:rsidP="00563DE5">
            <w:pPr>
              <w:tabs>
                <w:tab w:val="left" w:pos="5954"/>
              </w:tabs>
              <w:spacing w:before="120" w:after="120"/>
              <w:ind w:left="993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>c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563DE5">
              <w:rPr>
                <w:position w:val="-10"/>
              </w:rPr>
              <w:object w:dxaOrig="2620" w:dyaOrig="360">
                <v:shape id="_x0000_i1034" type="#_x0000_t75" style="width:130.5pt;height:18pt" o:ole="">
                  <v:imagedata r:id="rId21" o:title=""/>
                </v:shape>
                <o:OLEObject Type="Embed" ProgID="Equation.DSMT4" ShapeID="_x0000_i1034" DrawAspect="Content" ObjectID="_1706633998" r:id="rId22"/>
              </w:object>
            </w:r>
          </w:p>
          <w:p w:rsidR="00563DE5" w:rsidRDefault="00563DE5" w:rsidP="00563DE5">
            <w:pPr>
              <w:spacing w:before="120"/>
              <w:ind w:right="864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372" w:type="dxa"/>
          </w:tcPr>
          <w:p w:rsidR="00563DE5" w:rsidRDefault="00563DE5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1</w:t>
            </w: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1</w:t>
            </w: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1</w:t>
            </w:r>
          </w:p>
        </w:tc>
      </w:tr>
      <w:tr w:rsidR="00563DE5" w:rsidTr="00563DE5">
        <w:trPr>
          <w:trHeight w:val="289"/>
        </w:trPr>
        <w:tc>
          <w:tcPr>
            <w:tcW w:w="9085" w:type="dxa"/>
          </w:tcPr>
          <w:p w:rsidR="00563DE5" w:rsidRDefault="00563DE5" w:rsidP="00563DE5">
            <w:pPr>
              <w:spacing w:before="120" w:after="120"/>
              <w:ind w:left="993" w:hanging="993"/>
              <w:jc w:val="both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>Câu 2.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ab/>
              <w:t>(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điểm) </w:t>
            </w:r>
            <w:r w:rsidRPr="00B0129F">
              <w:rPr>
                <w:rFonts w:ascii="Times New Roman" w:hAnsi="Times New Roman"/>
                <w:sz w:val="24"/>
                <w:lang w:val="vi-VN"/>
              </w:rPr>
              <w:t xml:space="preserve">Tìm </w:t>
            </w:r>
            <w:r w:rsidRPr="001807FA">
              <w:rPr>
                <w:position w:val="-6"/>
              </w:rPr>
              <w:object w:dxaOrig="200" w:dyaOrig="220">
                <v:shape id="_x0000_i1035" type="#_x0000_t75" style="width:10pt;height:11pt" o:ole="">
                  <v:imagedata r:id="rId11" o:title=""/>
                </v:shape>
                <o:OLEObject Type="Embed" ProgID="Equation.DSMT4" ShapeID="_x0000_i1035" DrawAspect="Content" ObjectID="_1706633999" r:id="rId23"/>
              </w:object>
            </w:r>
            <w:r w:rsidRPr="00B0129F">
              <w:rPr>
                <w:rFonts w:ascii="Times New Roman" w:hAnsi="Times New Roman"/>
                <w:sz w:val="24"/>
                <w:lang w:val="vi-VN"/>
              </w:rPr>
              <w:t>:</w:t>
            </w:r>
          </w:p>
          <w:p w:rsidR="00563DE5" w:rsidRPr="00E36781" w:rsidRDefault="00563DE5" w:rsidP="00E36781">
            <w:pPr>
              <w:tabs>
                <w:tab w:val="left" w:pos="5954"/>
              </w:tabs>
              <w:spacing w:before="120" w:after="120"/>
              <w:ind w:left="993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563DE5">
              <w:rPr>
                <w:position w:val="-26"/>
              </w:rPr>
              <w:object w:dxaOrig="1300" w:dyaOrig="639">
                <v:shape id="_x0000_i1036" type="#_x0000_t75" style="width:65pt;height:31.5pt" o:ole="">
                  <v:imagedata r:id="rId24" o:title=""/>
                </v:shape>
                <o:OLEObject Type="Embed" ProgID="Equation.DSMT4" ShapeID="_x0000_i1036" DrawAspect="Content" ObjectID="_1706634000" r:id="rId25"/>
              </w:object>
            </w:r>
            <w:r w:rsidRPr="001D37EF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vi-VN"/>
              </w:rPr>
              <w:tab/>
            </w:r>
          </w:p>
          <w:p w:rsidR="00563DE5" w:rsidRPr="00F317B0" w:rsidRDefault="00563DE5" w:rsidP="00563DE5">
            <w:pPr>
              <w:tabs>
                <w:tab w:val="left" w:pos="5954"/>
              </w:tabs>
              <w:spacing w:before="120" w:after="120"/>
              <w:ind w:left="993"/>
              <w:jc w:val="both"/>
              <w:rPr>
                <w:rFonts w:ascii="Times New Roman" w:hAnsi="Times New Roman"/>
                <w:sz w:val="24"/>
                <w:lang w:val="vi-VN"/>
              </w:rPr>
            </w:pPr>
            <w:r>
              <w:t xml:space="preserve">c) </w:t>
            </w:r>
            <w:r w:rsidRPr="00563DE5">
              <w:rPr>
                <w:position w:val="-14"/>
              </w:rPr>
              <w:object w:dxaOrig="3360" w:dyaOrig="400">
                <v:shape id="_x0000_i1038" type="#_x0000_t75" style="width:168pt;height:20pt" o:ole="">
                  <v:imagedata r:id="rId26" o:title=""/>
                </v:shape>
                <o:OLEObject Type="Embed" ProgID="Equation.DSMT4" ShapeID="_x0000_i1038" DrawAspect="Content" ObjectID="_1706634001" r:id="rId27"/>
              </w:object>
            </w:r>
          </w:p>
          <w:p w:rsidR="00563DE5" w:rsidRDefault="00563DE5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372" w:type="dxa"/>
          </w:tcPr>
          <w:p w:rsidR="00563DE5" w:rsidRDefault="00563DE5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1</w:t>
            </w:r>
            <w:r w:rsidR="00E36781">
              <w:rPr>
                <w:rFonts w:ascii="Times New Roman" w:hAnsi="Times New Roman"/>
                <w:b/>
                <w:bCs/>
                <w:szCs w:val="26"/>
              </w:rPr>
              <w:t>,5</w:t>
            </w: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E36781" w:rsidP="00E36781">
            <w:pPr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1,5</w:t>
            </w:r>
            <w:bookmarkStart w:id="1" w:name="_GoBack"/>
            <w:bookmarkEnd w:id="1"/>
          </w:p>
        </w:tc>
      </w:tr>
      <w:tr w:rsidR="00563DE5" w:rsidTr="00563DE5">
        <w:trPr>
          <w:trHeight w:val="289"/>
        </w:trPr>
        <w:tc>
          <w:tcPr>
            <w:tcW w:w="9085" w:type="dxa"/>
          </w:tcPr>
          <w:p w:rsidR="00563DE5" w:rsidRDefault="00563DE5" w:rsidP="00563DE5">
            <w:pPr>
              <w:spacing w:before="120" w:after="120"/>
              <w:ind w:left="993" w:hanging="993"/>
              <w:jc w:val="both"/>
              <w:rPr>
                <w:rFonts w:ascii="Times New Roman" w:hAnsi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36781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ab/>
              <w:t>(</w:t>
            </w:r>
            <w:r w:rsidR="00E36781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Bạn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C522CD">
              <w:rPr>
                <w:rFonts w:ascii="Times New Roman" w:hAnsi="Times New Roman"/>
                <w:sz w:val="24"/>
              </w:rPr>
              <w:t>An</w:t>
            </w:r>
            <w:proofErr w:type="gram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r w:rsidR="00E36781">
              <w:rPr>
                <w:rFonts w:ascii="Times New Roman" w:hAnsi="Times New Roman"/>
                <w:sz w:val="24"/>
              </w:rPr>
              <w:t>2</w:t>
            </w:r>
            <w:r w:rsidR="00C522CD">
              <w:rPr>
                <w:rFonts w:ascii="Times New Roman" w:hAnsi="Times New Roman"/>
                <w:sz w:val="24"/>
              </w:rPr>
              <w:t xml:space="preserve">0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cuốn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, </w:t>
            </w:r>
            <w:r w:rsidR="00E36781">
              <w:rPr>
                <w:rFonts w:ascii="Times New Roman" w:hAnsi="Times New Roman"/>
                <w:sz w:val="24"/>
              </w:rPr>
              <w:t>3</w:t>
            </w:r>
            <w:r w:rsidR="00C522CD">
              <w:rPr>
                <w:rFonts w:ascii="Times New Roman" w:hAnsi="Times New Roman"/>
                <w:sz w:val="24"/>
              </w:rPr>
              <w:t xml:space="preserve">0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cây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bút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bi.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Bạn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muốn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chia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món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quà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nhỏ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gởi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tặng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bạn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khó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khăn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sao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cho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và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bút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ở </w:t>
            </w:r>
            <w:proofErr w:type="spellStart"/>
            <w:r w:rsidR="00C522CD">
              <w:rPr>
                <w:rFonts w:ascii="Times New Roman" w:hAnsi="Times New Roman"/>
                <w:sz w:val="24"/>
              </w:rPr>
              <w:t>mỗi</w:t>
            </w:r>
            <w:proofErr w:type="spellEnd"/>
            <w:r w:rsidR="00C522C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phần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quà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là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như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nhau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.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Hỏi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bạn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gramStart"/>
            <w:r w:rsidR="00C522CD">
              <w:rPr>
                <w:rFonts w:ascii="Times New Roman" w:hAnsi="Times New Roman"/>
                <w:bCs/>
                <w:szCs w:val="26"/>
              </w:rPr>
              <w:t>An</w:t>
            </w:r>
            <w:proofErr w:type="gram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có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thể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chia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được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nhiều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nhất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bao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nhiêu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phần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="00C522CD">
              <w:rPr>
                <w:rFonts w:ascii="Times New Roman" w:hAnsi="Times New Roman"/>
                <w:bCs/>
                <w:szCs w:val="26"/>
              </w:rPr>
              <w:t>thưởng</w:t>
            </w:r>
            <w:proofErr w:type="spellEnd"/>
            <w:r w:rsidR="00C522CD">
              <w:rPr>
                <w:rFonts w:ascii="Times New Roman" w:hAnsi="Times New Roman"/>
                <w:bCs/>
                <w:szCs w:val="26"/>
              </w:rPr>
              <w:t>.</w:t>
            </w:r>
          </w:p>
          <w:p w:rsidR="00C522CD" w:rsidRPr="00C522CD" w:rsidRDefault="00C522CD" w:rsidP="00563DE5">
            <w:pPr>
              <w:spacing w:before="120" w:after="120"/>
              <w:ind w:left="993" w:hanging="993"/>
              <w:jc w:val="both"/>
              <w:rPr>
                <w:rFonts w:ascii="Times New Roman" w:hAnsi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Đáp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án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: 10</w:t>
            </w:r>
          </w:p>
        </w:tc>
        <w:tc>
          <w:tcPr>
            <w:tcW w:w="1372" w:type="dxa"/>
          </w:tcPr>
          <w:p w:rsidR="00563DE5" w:rsidRDefault="00563DE5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1</w:t>
            </w:r>
          </w:p>
        </w:tc>
      </w:tr>
      <w:tr w:rsidR="00563DE5" w:rsidTr="00563DE5">
        <w:trPr>
          <w:trHeight w:val="279"/>
        </w:trPr>
        <w:tc>
          <w:tcPr>
            <w:tcW w:w="9085" w:type="dxa"/>
          </w:tcPr>
          <w:p w:rsidR="00563DE5" w:rsidRPr="00563DE5" w:rsidRDefault="00563DE5" w:rsidP="00563DE5">
            <w:pPr>
              <w:spacing w:before="120" w:after="120"/>
              <w:ind w:left="993" w:hanging="99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36781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ab/>
              <w:t xml:space="preserve">(2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 w:rsidR="00C522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khu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vườn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nhật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20m,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rộng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15m. </w:t>
            </w:r>
          </w:p>
          <w:p w:rsidR="00563DE5" w:rsidRPr="00563DE5" w:rsidRDefault="00563DE5" w:rsidP="00563DE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3DE5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chu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vi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khu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vườn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C522CD">
              <w:rPr>
                <w:rFonts w:ascii="Times New Roman" w:hAnsi="Times New Roman"/>
                <w:sz w:val="24"/>
              </w:rPr>
              <w:t xml:space="preserve"> 70m</w:t>
            </w:r>
          </w:p>
          <w:p w:rsidR="00563DE5" w:rsidRPr="00563DE5" w:rsidRDefault="00563DE5" w:rsidP="00563DE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3DE5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diện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khu</w:t>
            </w:r>
            <w:proofErr w:type="spellEnd"/>
            <w:r w:rsidRPr="00563D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DE5">
              <w:rPr>
                <w:rFonts w:ascii="Times New Roman" w:hAnsi="Times New Roman"/>
                <w:sz w:val="24"/>
              </w:rPr>
              <w:t>vườn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C522CD">
              <w:rPr>
                <w:rFonts w:ascii="Times New Roman" w:hAnsi="Times New Roman"/>
                <w:sz w:val="24"/>
              </w:rPr>
              <w:t xml:space="preserve"> 300m</w:t>
            </w:r>
            <w:r w:rsidR="00C522CD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  <w:p w:rsidR="00563DE5" w:rsidRDefault="00563DE5" w:rsidP="00563DE5">
            <w:pPr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372" w:type="dxa"/>
          </w:tcPr>
          <w:p w:rsidR="00563DE5" w:rsidRDefault="00563DE5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1</w:t>
            </w:r>
          </w:p>
          <w:p w:rsidR="00C522CD" w:rsidRDefault="00C522CD" w:rsidP="00563DE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1</w:t>
            </w:r>
          </w:p>
        </w:tc>
      </w:tr>
    </w:tbl>
    <w:p w:rsidR="00C262BA" w:rsidRPr="0039481B" w:rsidRDefault="00C262BA" w:rsidP="00C262BA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:rsidR="00CF1A14" w:rsidRPr="00C522CD" w:rsidRDefault="00563DE5" w:rsidP="00563DE5">
      <w:pPr>
        <w:jc w:val="center"/>
        <w:rPr>
          <w:rFonts w:ascii="Times New Roman" w:hAnsi="Times New Roman"/>
          <w:b/>
        </w:rPr>
      </w:pPr>
      <w:r w:rsidRPr="00C522CD">
        <w:rPr>
          <w:rFonts w:ascii="Times New Roman" w:hAnsi="Times New Roman"/>
          <w:b/>
        </w:rPr>
        <w:t>ĐÁP ÁN</w:t>
      </w:r>
    </w:p>
    <w:sectPr w:rsidR="00CF1A14" w:rsidRPr="00C522CD" w:rsidSect="001F328E">
      <w:pgSz w:w="11907" w:h="16840" w:code="9"/>
      <w:pgMar w:top="720" w:right="720" w:bottom="720" w:left="72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923"/>
    <w:multiLevelType w:val="hybridMultilevel"/>
    <w:tmpl w:val="C1D487AA"/>
    <w:lvl w:ilvl="0" w:tplc="1A84B24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1B55A2A"/>
    <w:multiLevelType w:val="hybridMultilevel"/>
    <w:tmpl w:val="C1D487AA"/>
    <w:lvl w:ilvl="0" w:tplc="1A84B24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15C1393"/>
    <w:multiLevelType w:val="hybridMultilevel"/>
    <w:tmpl w:val="C1D487AA"/>
    <w:lvl w:ilvl="0" w:tplc="1A84B24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BA"/>
    <w:rsid w:val="00563DE5"/>
    <w:rsid w:val="008E5DC7"/>
    <w:rsid w:val="00B924BA"/>
    <w:rsid w:val="00C262BA"/>
    <w:rsid w:val="00C522CD"/>
    <w:rsid w:val="00C913E0"/>
    <w:rsid w:val="00E3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F8C1"/>
  <w15:chartTrackingRefBased/>
  <w15:docId w15:val="{5F5B72E5-737B-4181-B806-FBB98534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BA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E5"/>
    <w:pPr>
      <w:ind w:left="720"/>
      <w:contextualSpacing/>
    </w:pPr>
  </w:style>
  <w:style w:type="table" w:styleId="TableGrid">
    <w:name w:val="Table Grid"/>
    <w:basedOn w:val="TableNormal"/>
    <w:uiPriority w:val="39"/>
    <w:rsid w:val="0056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253</Words>
  <Characters>1443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2021-12-25T13:37:00Z</dcterms:created>
  <dcterms:modified xsi:type="dcterms:W3CDTF">2022-02-17T13:13:00Z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