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5560B901">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0804449E" w14:textId="77777777" w:rsidR="00BF5D8B" w:rsidRPr="00465B12" w:rsidRDefault="00BF5D8B" w:rsidP="00BF5D8B">
      <w:pPr>
        <w:pStyle w:val="Heading2"/>
      </w:pPr>
      <w:r w:rsidRPr="00465B12">
        <w:t>ĐỀ 29</w:t>
      </w:r>
    </w:p>
    <w:p w14:paraId="26C92044"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DB467D">
        <w:rPr>
          <w:rFonts w:ascii="Times New Roman" w:hAnsi="Times New Roman" w:cs="Times New Roman"/>
          <w:b/>
          <w:bCs/>
          <w:sz w:val="24"/>
          <w:szCs w:val="24"/>
          <w:lang w:val="en-US"/>
        </w:rPr>
        <w:t>A</w:t>
      </w:r>
    </w:p>
    <w:p w14:paraId="0CE7936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segregation</w:t>
      </w:r>
    </w:p>
    <w:p w14:paraId="2B0E302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diffusion</w:t>
      </w:r>
    </w:p>
    <w:p w14:paraId="5A5942C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retention</w:t>
      </w:r>
    </w:p>
    <w:p w14:paraId="2D6459A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appropriation</w:t>
      </w:r>
    </w:p>
    <w:p w14:paraId="7DD0822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31E2999" w14:textId="77777777" w:rsidR="00BF5D8B" w:rsidRPr="00465B12" w:rsidRDefault="00BF5D8B" w:rsidP="00BF5D8B">
      <w:pPr>
        <w:numPr>
          <w:ilvl w:val="0"/>
          <w:numId w:val="20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segregation /ˌseɡ.rɪˈɡeɪ.ʃən/ (danh từ): sự phân loại, sự tách riêng, sự phân biệt</w:t>
      </w:r>
    </w:p>
    <w:p w14:paraId="772EB02A" w14:textId="77777777" w:rsidR="00BF5D8B" w:rsidRPr="00465B12" w:rsidRDefault="00BF5D8B" w:rsidP="00BF5D8B">
      <w:pPr>
        <w:numPr>
          <w:ilvl w:val="0"/>
          <w:numId w:val="20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diffusion /dɪˈfjuː.ʒən/ (danh từ): sự khuếch tán, sự lan truyền</w:t>
      </w:r>
    </w:p>
    <w:p w14:paraId="55293670" w14:textId="77777777" w:rsidR="00BF5D8B" w:rsidRPr="00465B12" w:rsidRDefault="00BF5D8B" w:rsidP="00BF5D8B">
      <w:pPr>
        <w:numPr>
          <w:ilvl w:val="0"/>
          <w:numId w:val="20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retention /rɪˈten.ʃən/ (danh từ): sự giữ lại</w:t>
      </w:r>
    </w:p>
    <w:p w14:paraId="291A5835" w14:textId="77777777" w:rsidR="00BF5D8B" w:rsidRPr="00465B12" w:rsidRDefault="00BF5D8B" w:rsidP="00BF5D8B">
      <w:pPr>
        <w:numPr>
          <w:ilvl w:val="0"/>
          <w:numId w:val="20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appropriation /əˌprəʊ.priˈeɪ.ʃən/ (danh từ): sự chiếm hữu, sự phân bổ ngân sách</w:t>
      </w:r>
    </w:p>
    <w:p w14:paraId="72B6A3D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"of trash into recyclables and organics" (rác thành rác tái chế và hữu cơ).</w:t>
      </w:r>
    </w:p>
    <w:p w14:paraId="63B8975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Phân loại rác tại nguồn.</w:t>
      </w:r>
    </w:p>
    <w:p w14:paraId="3B91F66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khuếch tán rác là sai.</w:t>
      </w:r>
    </w:p>
    <w:p w14:paraId="69A6066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giữ lại rác là sai.</w:t>
      </w:r>
    </w:p>
    <w:p w14:paraId="214FD65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chiếm hữu rác là sai.</w:t>
      </w:r>
    </w:p>
    <w:p w14:paraId="0EDD867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most crucial part of this plan is the strict segregation of trash into recyclables and organics at the source. (Phần quan trọng nhất của kế hoạch này là việc phân loại rác thải nghiêm ngặt thành rác tái chế và rác hữu cơ tại nguồn.)</w:t>
      </w:r>
    </w:p>
    <w:p w14:paraId="637B6C8C" w14:textId="77777777" w:rsidR="00BF5D8B" w:rsidRPr="00DB467D"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DB467D">
        <w:rPr>
          <w:rFonts w:ascii="Times New Roman" w:hAnsi="Times New Roman" w:cs="Times New Roman"/>
          <w:b/>
          <w:bCs/>
          <w:sz w:val="24"/>
          <w:szCs w:val="24"/>
          <w:lang w:val="en-US"/>
        </w:rPr>
        <w:t>B</w:t>
      </w:r>
    </w:p>
    <w:p w14:paraId="11002C5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wander off</w:t>
      </w:r>
    </w:p>
    <w:p w14:paraId="4EB224F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roll out</w:t>
      </w:r>
    </w:p>
    <w:p w14:paraId="2341721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stem from</w:t>
      </w:r>
    </w:p>
    <w:p w14:paraId="20C201E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pit against</w:t>
      </w:r>
    </w:p>
    <w:p w14:paraId="4DD064F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EBF4F32" w14:textId="77777777" w:rsidR="00BF5D8B" w:rsidRPr="00465B12" w:rsidRDefault="00BF5D8B" w:rsidP="00BF5D8B">
      <w:pPr>
        <w:numPr>
          <w:ilvl w:val="0"/>
          <w:numId w:val="20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wander off (cụm động từ): đi lang thang, lạc đề</w:t>
      </w:r>
    </w:p>
    <w:p w14:paraId="1C4E12B9" w14:textId="77777777" w:rsidR="00BF5D8B" w:rsidRPr="00465B12" w:rsidRDefault="00BF5D8B" w:rsidP="00BF5D8B">
      <w:pPr>
        <w:numPr>
          <w:ilvl w:val="0"/>
          <w:numId w:val="20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roll out (cụm động từ): triển khai, tung ra (sản phẩm, chiến dịch mới)</w:t>
      </w:r>
    </w:p>
    <w:p w14:paraId="7A3109B6" w14:textId="77777777" w:rsidR="00BF5D8B" w:rsidRPr="00465B12" w:rsidRDefault="00BF5D8B" w:rsidP="00BF5D8B">
      <w:pPr>
        <w:numPr>
          <w:ilvl w:val="0"/>
          <w:numId w:val="20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stem from (cụm động từ): bắt nguồn từ</w:t>
      </w:r>
    </w:p>
    <w:p w14:paraId="464E8866" w14:textId="77777777" w:rsidR="00BF5D8B" w:rsidRPr="00465B12" w:rsidRDefault="00BF5D8B" w:rsidP="00BF5D8B">
      <w:pPr>
        <w:numPr>
          <w:ilvl w:val="0"/>
          <w:numId w:val="20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pit against (cụm động từ): đọ sức với</w:t>
      </w:r>
    </w:p>
    <w:p w14:paraId="4DD37F8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"a series of educational workshops" (một loạt các hội thảo giáo dục).</w:t>
      </w:r>
    </w:p>
    <w:p w14:paraId="45CF588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Đi lang thang hội thảo là sai.</w:t>
      </w:r>
    </w:p>
    <w:p w14:paraId="3E83CC4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Triển khai/tổ chức các hội thảo.</w:t>
      </w:r>
    </w:p>
    <w:p w14:paraId="61413B4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Bắt nguồn từ hội thảo không hợp ngữ pháp ở vị trí này.</w:t>
      </w:r>
    </w:p>
    <w:p w14:paraId="1E8AF69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Đấu lại hội thảo là sai.</w:t>
      </w:r>
    </w:p>
    <w:p w14:paraId="5421FD3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support this, the local council will roll out a series of educational workshops next month to teach residents about composting. (Để hỗ trợ điều này, hội đồng địa phương sẽ triển khai một loạt các hội thảo giáo dục vào tháng tới để dạy cư dân về việc ủ phân.)</w:t>
      </w:r>
    </w:p>
    <w:p w14:paraId="36FC9122" w14:textId="77777777" w:rsidR="00BF5D8B" w:rsidRPr="00DB467D"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DB467D">
        <w:rPr>
          <w:rFonts w:ascii="Times New Roman" w:hAnsi="Times New Roman" w:cs="Times New Roman"/>
          <w:b/>
          <w:bCs/>
          <w:sz w:val="24"/>
          <w:szCs w:val="24"/>
          <w:lang w:val="en-US"/>
        </w:rPr>
        <w:t>B</w:t>
      </w:r>
    </w:p>
    <w:p w14:paraId="125890E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constraint</w:t>
      </w:r>
    </w:p>
    <w:p w14:paraId="6ABAE52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initiative</w:t>
      </w:r>
    </w:p>
    <w:p w14:paraId="1EF6B63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tenure</w:t>
      </w:r>
    </w:p>
    <w:p w14:paraId="79B9C8D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delta</w:t>
      </w:r>
    </w:p>
    <w:p w14:paraId="675A4D3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0E51663E" w14:textId="77777777" w:rsidR="00BF5D8B" w:rsidRPr="00465B12" w:rsidRDefault="00BF5D8B" w:rsidP="00BF5D8B">
      <w:pPr>
        <w:numPr>
          <w:ilvl w:val="0"/>
          <w:numId w:val="20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constraint /kənˈstreɪnt/ (danh từ): sự ràng buộc</w:t>
      </w:r>
    </w:p>
    <w:p w14:paraId="63CC0687" w14:textId="77777777" w:rsidR="00BF5D8B" w:rsidRPr="00465B12" w:rsidRDefault="00BF5D8B" w:rsidP="00BF5D8B">
      <w:pPr>
        <w:numPr>
          <w:ilvl w:val="0"/>
          <w:numId w:val="20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initiative /ɪˈnɪʃ.ə.tɪv/ (danh từ): sáng kiến, kế hoạch mới</w:t>
      </w:r>
    </w:p>
    <w:p w14:paraId="2523571D" w14:textId="77777777" w:rsidR="00BF5D8B" w:rsidRPr="00465B12" w:rsidRDefault="00BF5D8B" w:rsidP="00BF5D8B">
      <w:pPr>
        <w:numPr>
          <w:ilvl w:val="0"/>
          <w:numId w:val="20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tenure /ˈten.jər/ (danh từ): nhiệm kỳ</w:t>
      </w:r>
    </w:p>
    <w:p w14:paraId="57D1C6DB" w14:textId="77777777" w:rsidR="00BF5D8B" w:rsidRPr="00465B12" w:rsidRDefault="00BF5D8B" w:rsidP="00BF5D8B">
      <w:pPr>
        <w:numPr>
          <w:ilvl w:val="0"/>
          <w:numId w:val="20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delta /ˈdel.tə/ (danh từ): đồng bằng, vùng châu thổ</w:t>
      </w:r>
    </w:p>
    <w:p w14:paraId="25C698C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nói về "new environmental campaign" (chiến dịch môi trường mới).</w:t>
      </w:r>
    </w:p>
    <w:p w14:paraId="4EE0B0C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ràng buộc không phải là mục đích chính của câu.</w:t>
      </w:r>
    </w:p>
    <w:p w14:paraId="1CE9FCD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Sáng kiến/chương trình này nhằm mục đích...</w:t>
      </w:r>
    </w:p>
    <w:p w14:paraId="579568F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Nhiệm kỳ không liên quan.</w:t>
      </w:r>
    </w:p>
    <w:p w14:paraId="19E8DA0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Châu thổ không liên quan.</w:t>
      </w:r>
    </w:p>
    <w:p w14:paraId="1500C93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initiative aims to not only reduce landfill mass but also foster a sense of responsibility among young people. ( Sáng kiến này nhằm mục đích không chỉ giảm khối lượng rác chôn lấp mà còn nuôi dưỡng ý thức trách nhiệm trong giới trẻ.)</w:t>
      </w:r>
    </w:p>
    <w:p w14:paraId="5A32E1F8" w14:textId="77777777" w:rsidR="00BF5D8B" w:rsidRPr="00DB467D"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DB467D">
        <w:rPr>
          <w:rFonts w:ascii="Times New Roman" w:hAnsi="Times New Roman" w:cs="Times New Roman"/>
          <w:b/>
          <w:bCs/>
          <w:sz w:val="24"/>
          <w:szCs w:val="24"/>
          <w:lang w:val="en-US"/>
        </w:rPr>
        <w:t>A</w:t>
      </w:r>
    </w:p>
    <w:p w14:paraId="6D13D56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foster</w:t>
      </w:r>
    </w:p>
    <w:p w14:paraId="2CEE1F3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attenuate</w:t>
      </w:r>
    </w:p>
    <w:p w14:paraId="462F67C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disorient</w:t>
      </w:r>
    </w:p>
    <w:p w14:paraId="23AC1F7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hover</w:t>
      </w:r>
    </w:p>
    <w:p w14:paraId="1D41107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420BFED" w14:textId="77777777" w:rsidR="00BF5D8B" w:rsidRPr="00465B12" w:rsidRDefault="00BF5D8B" w:rsidP="00BF5D8B">
      <w:pPr>
        <w:numPr>
          <w:ilvl w:val="0"/>
          <w:numId w:val="2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foster /ˈfɒs.tər/ (động từ): nuôi dưỡng, thúc đẩy</w:t>
      </w:r>
    </w:p>
    <w:p w14:paraId="576FD11F" w14:textId="77777777" w:rsidR="00BF5D8B" w:rsidRPr="00465B12" w:rsidRDefault="00BF5D8B" w:rsidP="00BF5D8B">
      <w:pPr>
        <w:numPr>
          <w:ilvl w:val="0"/>
          <w:numId w:val="2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attenuate /əˈten.ju.eɪt/ (động từ): làm yếu đi</w:t>
      </w:r>
    </w:p>
    <w:p w14:paraId="77B66CEC" w14:textId="77777777" w:rsidR="00BF5D8B" w:rsidRPr="00465B12" w:rsidRDefault="00BF5D8B" w:rsidP="00BF5D8B">
      <w:pPr>
        <w:numPr>
          <w:ilvl w:val="0"/>
          <w:numId w:val="2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disorient /dɪˈsɔː.ri.ent/ (động từ): làm mất phương hướng</w:t>
      </w:r>
    </w:p>
    <w:p w14:paraId="2C7D91B2" w14:textId="77777777" w:rsidR="00BF5D8B" w:rsidRPr="00465B12" w:rsidRDefault="00BF5D8B" w:rsidP="00BF5D8B">
      <w:pPr>
        <w:numPr>
          <w:ilvl w:val="0"/>
          <w:numId w:val="2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hover /ˈhɒv.ər/ (động từ): bay lượn, lảng vảng</w:t>
      </w:r>
    </w:p>
    <w:p w14:paraId="684B2C2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"a sense of responsibility" (ý thức trách nhiệm).</w:t>
      </w:r>
    </w:p>
    <w:p w14:paraId="26E9FA3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Nuôi dưỡng ý thức trách nhiệm.</w:t>
      </w:r>
    </w:p>
    <w:p w14:paraId="7930B0D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yếu đi trách nhiệm là tiêu cực.</w:t>
      </w:r>
    </w:p>
    <w:p w14:paraId="5BFE513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mất phương hướng là tiêu cực.</w:t>
      </w:r>
    </w:p>
    <w:p w14:paraId="467FD00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Bay lượn không liên quan.</w:t>
      </w:r>
    </w:p>
    <w:p w14:paraId="305B825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...but also foster a sense of responsibility among young people. (...mà còn nuôi dưỡng ý thức trách nhiệm trong giới trẻ.)</w:t>
      </w:r>
    </w:p>
    <w:p w14:paraId="41A4247D"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DB467D">
        <w:rPr>
          <w:rFonts w:ascii="Times New Roman" w:hAnsi="Times New Roman" w:cs="Times New Roman"/>
          <w:b/>
          <w:bCs/>
          <w:sz w:val="24"/>
          <w:szCs w:val="24"/>
          <w:lang w:val="en-US"/>
        </w:rPr>
        <w:t>B</w:t>
      </w:r>
    </w:p>
    <w:p w14:paraId="5118A3E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disquieting</w:t>
      </w:r>
    </w:p>
    <w:p w14:paraId="3955B71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sustainable</w:t>
      </w:r>
    </w:p>
    <w:p w14:paraId="285E51E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plutocratic</w:t>
      </w:r>
    </w:p>
    <w:p w14:paraId="45784B7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heterogeneous</w:t>
      </w:r>
    </w:p>
    <w:p w14:paraId="32F380C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29F16E6" w14:textId="77777777" w:rsidR="00BF5D8B" w:rsidRPr="00465B12" w:rsidRDefault="00BF5D8B" w:rsidP="00BF5D8B">
      <w:pPr>
        <w:numPr>
          <w:ilvl w:val="0"/>
          <w:numId w:val="21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disquieting /dɪsˈkwaɪə.tɪŋ/ (tính từ): gây lo lắng</w:t>
      </w:r>
    </w:p>
    <w:p w14:paraId="6C3E4487" w14:textId="77777777" w:rsidR="00BF5D8B" w:rsidRPr="00465B12" w:rsidRDefault="00BF5D8B" w:rsidP="00BF5D8B">
      <w:pPr>
        <w:numPr>
          <w:ilvl w:val="0"/>
          <w:numId w:val="21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sustainable /səˈsteɪ.nə.bəl/ (tính từ): bền vững</w:t>
      </w:r>
    </w:p>
    <w:p w14:paraId="2BD7DA1E" w14:textId="77777777" w:rsidR="00BF5D8B" w:rsidRPr="00465B12" w:rsidRDefault="00BF5D8B" w:rsidP="00BF5D8B">
      <w:pPr>
        <w:numPr>
          <w:ilvl w:val="0"/>
          <w:numId w:val="21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plutocratic /ˌpluː.təˈkræt.ɪk/ (tính từ): thuộc về chế độ tài phiệt (người giàu cai trị)</w:t>
      </w:r>
    </w:p>
    <w:p w14:paraId="12D77A1B" w14:textId="77777777" w:rsidR="00BF5D8B" w:rsidRPr="00465B12" w:rsidRDefault="00BF5D8B" w:rsidP="00BF5D8B">
      <w:pPr>
        <w:numPr>
          <w:ilvl w:val="0"/>
          <w:numId w:val="21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heterogeneous /ˌhet.ər.əˈdʒiː.ni.əs/ (tính từ): không đồng nhất, hỗn tạp</w:t>
      </w:r>
    </w:p>
    <w:p w14:paraId="6F74230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bảo vệ môi trường cho "next generation" (thế hệ tương lai).</w:t>
      </w:r>
    </w:p>
    <w:p w14:paraId="5571308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lai đáng lo ngại là điều cần tránh.</w:t>
      </w:r>
    </w:p>
    <w:p w14:paraId="72600C5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Tương lai bền vững.</w:t>
      </w:r>
    </w:p>
    <w:p w14:paraId="69C6B9F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lai tài phiệt không liên quan đến rác thải.</w:t>
      </w:r>
    </w:p>
    <w:p w14:paraId="07D896C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lai hỗn tạp không phải là mục tiêu.</w:t>
      </w:r>
    </w:p>
    <w:p w14:paraId="1B1D925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hope that by taking these comprehensive steps, we can ensure a more sustainable future for the next generation. (Chúng tôi hy vọng rằng bằng cách thực hiện các bước toàn diện này, chúng ta có thể đảm bảo một tương lai bền vững hơn cho thế hệ tiếp theo.)</w:t>
      </w:r>
    </w:p>
    <w:tbl>
      <w:tblPr>
        <w:tblStyle w:val="TableGrid1"/>
        <w:tblW w:w="0" w:type="auto"/>
        <w:tblLook w:val="04A0" w:firstRow="1" w:lastRow="0" w:firstColumn="1" w:lastColumn="0" w:noHBand="0" w:noVBand="1"/>
      </w:tblPr>
      <w:tblGrid>
        <w:gridCol w:w="4994"/>
        <w:gridCol w:w="4918"/>
      </w:tblGrid>
      <w:tr w:rsidR="00BF5D8B" w:rsidRPr="00465B12" w14:paraId="6457684F" w14:textId="77777777" w:rsidTr="000D7977">
        <w:trPr>
          <w:tblHeader/>
        </w:trPr>
        <w:tc>
          <w:tcPr>
            <w:tcW w:w="0" w:type="auto"/>
            <w:hideMark/>
          </w:tcPr>
          <w:p w14:paraId="58849821" w14:textId="77777777" w:rsidR="00BF5D8B" w:rsidRPr="00465B12" w:rsidRDefault="00BF5D8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lastRenderedPageBreak/>
              <w:t>Tiếng Anh</w:t>
            </w:r>
          </w:p>
        </w:tc>
        <w:tc>
          <w:tcPr>
            <w:tcW w:w="0" w:type="auto"/>
            <w:hideMark/>
          </w:tcPr>
          <w:p w14:paraId="71CD197B" w14:textId="77777777" w:rsidR="00BF5D8B" w:rsidRPr="00465B12" w:rsidRDefault="00BF5D8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BF5D8B" w:rsidRPr="00465B12" w14:paraId="3398464F" w14:textId="77777777" w:rsidTr="000D7977">
        <w:tc>
          <w:tcPr>
            <w:tcW w:w="0" w:type="auto"/>
            <w:hideMark/>
          </w:tcPr>
          <w:p w14:paraId="08499CCF"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Our neighborhood has recently launched a new environmental campaign to address the growing issue of waste.</w:t>
            </w:r>
          </w:p>
        </w:tc>
        <w:tc>
          <w:tcPr>
            <w:tcW w:w="0" w:type="auto"/>
            <w:hideMark/>
          </w:tcPr>
          <w:p w14:paraId="0B115937"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Khu phố của chúng tôi gần đây đã phát động một chiến dịch môi trường mới để giải quyết vấn đề rác thải ngày càng tăng.</w:t>
            </w:r>
          </w:p>
        </w:tc>
      </w:tr>
      <w:tr w:rsidR="00BF5D8B" w:rsidRPr="00465B12" w14:paraId="5708638E" w14:textId="77777777" w:rsidTr="000D7977">
        <w:tc>
          <w:tcPr>
            <w:tcW w:w="0" w:type="auto"/>
            <w:hideMark/>
          </w:tcPr>
          <w:p w14:paraId="73CE086E"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The most crucial part of this plan is the strict segregation of trash into recyclables and organics at the source.</w:t>
            </w:r>
          </w:p>
        </w:tc>
        <w:tc>
          <w:tcPr>
            <w:tcW w:w="0" w:type="auto"/>
            <w:hideMark/>
          </w:tcPr>
          <w:p w14:paraId="42266BF5"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Phần quan trọng nhất của kế hoạch này là việc phân loại rác thải nghiêm ngặt thành rác tái chế và rác hữu cơ tại nguồn.</w:t>
            </w:r>
          </w:p>
        </w:tc>
      </w:tr>
      <w:tr w:rsidR="00BF5D8B" w:rsidRPr="00465B12" w14:paraId="52DCC9A4" w14:textId="77777777" w:rsidTr="000D7977">
        <w:tc>
          <w:tcPr>
            <w:tcW w:w="0" w:type="auto"/>
            <w:hideMark/>
          </w:tcPr>
          <w:p w14:paraId="77E01859"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To support this, the local council will roll out a series of educational workshops next month to teach residents about composting.</w:t>
            </w:r>
          </w:p>
        </w:tc>
        <w:tc>
          <w:tcPr>
            <w:tcW w:w="0" w:type="auto"/>
            <w:hideMark/>
          </w:tcPr>
          <w:p w14:paraId="6B12FF66"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Để hỗ trợ điều này, hội đồng địa phương sẽ triển khai một loạt các hội thảo giáo dục vào tháng tới để dạy cư dân về việc ủ phân.</w:t>
            </w:r>
          </w:p>
        </w:tc>
      </w:tr>
      <w:tr w:rsidR="00BF5D8B" w:rsidRPr="00465B12" w14:paraId="5A05151A" w14:textId="77777777" w:rsidTr="000D7977">
        <w:tc>
          <w:tcPr>
            <w:tcW w:w="0" w:type="auto"/>
            <w:hideMark/>
          </w:tcPr>
          <w:p w14:paraId="7B306D78"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This initiative aims to not only reduce landfill mass but also foster a sense of responsibility among young people.</w:t>
            </w:r>
          </w:p>
        </w:tc>
        <w:tc>
          <w:tcPr>
            <w:tcW w:w="0" w:type="auto"/>
            <w:hideMark/>
          </w:tcPr>
          <w:p w14:paraId="0BE48D15"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Sáng kiến này nhằm mục đích không chỉ giảm khối lượng rác chôn lấp mà còn nuôi dưỡng ý thức trách nhiệm trong giới trẻ.</w:t>
            </w:r>
          </w:p>
        </w:tc>
      </w:tr>
      <w:tr w:rsidR="00BF5D8B" w:rsidRPr="00465B12" w14:paraId="4299363D" w14:textId="77777777" w:rsidTr="000D7977">
        <w:tc>
          <w:tcPr>
            <w:tcW w:w="0" w:type="auto"/>
            <w:hideMark/>
          </w:tcPr>
          <w:p w14:paraId="10076250"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We hope that by taking these comprehensive steps, we can ensure a more sustainable future for the next generation.</w:t>
            </w:r>
          </w:p>
        </w:tc>
        <w:tc>
          <w:tcPr>
            <w:tcW w:w="0" w:type="auto"/>
            <w:hideMark/>
          </w:tcPr>
          <w:p w14:paraId="06533EB4" w14:textId="77777777" w:rsidR="00BF5D8B" w:rsidRPr="00DB467D" w:rsidRDefault="00BF5D8B" w:rsidP="000D7977">
            <w:pPr>
              <w:jc w:val="both"/>
              <w:rPr>
                <w:rFonts w:ascii="Times New Roman" w:hAnsi="Times New Roman" w:cs="Times New Roman"/>
                <w:sz w:val="24"/>
                <w:szCs w:val="24"/>
                <w:lang w:val="en-US"/>
              </w:rPr>
            </w:pPr>
            <w:r w:rsidRPr="00DB467D">
              <w:rPr>
                <w:rFonts w:ascii="Times New Roman" w:hAnsi="Times New Roman" w:cs="Times New Roman"/>
                <w:sz w:val="24"/>
                <w:szCs w:val="24"/>
                <w:lang w:val="en-US"/>
              </w:rPr>
              <w:t>Chúng tôi hy vọng rằng bằng cách thực hiện các bước toàn diện này, chúng ta có thể đảm bảo một tương lai bền vững hơn cho thế hệ tiếp theo.</w:t>
            </w:r>
          </w:p>
        </w:tc>
      </w:tr>
    </w:tbl>
    <w:p w14:paraId="0AC29A81"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DB467D">
        <w:rPr>
          <w:rFonts w:ascii="Times New Roman" w:hAnsi="Times New Roman" w:cs="Times New Roman"/>
          <w:b/>
          <w:bCs/>
          <w:sz w:val="24"/>
          <w:szCs w:val="24"/>
          <w:lang w:val="en-US"/>
        </w:rPr>
        <w:t>A</w:t>
      </w:r>
    </w:p>
    <w:p w14:paraId="66AE004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nascent</w:t>
      </w:r>
    </w:p>
    <w:p w14:paraId="3C4CC31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comprehensive</w:t>
      </w:r>
    </w:p>
    <w:p w14:paraId="67E4038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systemic</w:t>
      </w:r>
    </w:p>
    <w:p w14:paraId="3168D75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chronic</w:t>
      </w:r>
    </w:p>
    <w:p w14:paraId="1E1926E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5F54128" w14:textId="77777777" w:rsidR="00BF5D8B" w:rsidRPr="00465B12" w:rsidRDefault="00BF5D8B" w:rsidP="00BF5D8B">
      <w:pPr>
        <w:numPr>
          <w:ilvl w:val="0"/>
          <w:numId w:val="21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nascent /ˈnæs.ənt/ (tính từ): mới sinh, còn non trẻ</w:t>
      </w:r>
    </w:p>
    <w:p w14:paraId="6CD176F1" w14:textId="77777777" w:rsidR="00BF5D8B" w:rsidRPr="00465B12" w:rsidRDefault="00BF5D8B" w:rsidP="00BF5D8B">
      <w:pPr>
        <w:numPr>
          <w:ilvl w:val="0"/>
          <w:numId w:val="21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comprehensive /ˌkɒm.prɪˈhen.sɪv/ (tính từ): toàn diện</w:t>
      </w:r>
    </w:p>
    <w:p w14:paraId="3ACCEC78" w14:textId="77777777" w:rsidR="00BF5D8B" w:rsidRPr="00465B12" w:rsidRDefault="00BF5D8B" w:rsidP="00BF5D8B">
      <w:pPr>
        <w:numPr>
          <w:ilvl w:val="0"/>
          <w:numId w:val="21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systemic /sɪˈstem.ɪk/ (tính từ): có tính hệ thống</w:t>
      </w:r>
    </w:p>
    <w:p w14:paraId="6298873E" w14:textId="77777777" w:rsidR="00BF5D8B" w:rsidRPr="00465B12" w:rsidRDefault="00BF5D8B" w:rsidP="00BF5D8B">
      <w:pPr>
        <w:numPr>
          <w:ilvl w:val="0"/>
          <w:numId w:val="21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chronic /ˈkrɒn.ɪk/ (tính từ): mãn tính</w:t>
      </w:r>
    </w:p>
    <w:p w14:paraId="1089329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sự so sánh với "traditional automotive manufacturing" (sản xuất ô tô truyền thống - ngành lâu đời).</w:t>
      </w:r>
    </w:p>
    <w:p w14:paraId="7A666EE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Ngành xe điện còn non trẻ so với xe xăng.</w:t>
      </w:r>
    </w:p>
    <w:p w14:paraId="46B92F3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Toàn diện không phù hợp để so sánh về độ phát triển lịch sử.</w:t>
      </w:r>
    </w:p>
    <w:p w14:paraId="4954492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Hệ thống không tạo sự tương phản về thời gian.</w:t>
      </w:r>
    </w:p>
    <w:p w14:paraId="4186917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Mãn tính dùng cho bệnh tật hoặc vấn đề tiêu cực kéo dài.</w:t>
      </w:r>
    </w:p>
    <w:p w14:paraId="6288571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Although the industry is still relatively nascent compared to traditional automotive manufacturing, consumer interest is growing. (Mặc dù ngành công nghiệp này vẫn còn khá non trẻ so với sản xuất ô tô truyền thống, sự quan tâm của người tiêu dùng đang gia tăng.)</w:t>
      </w:r>
    </w:p>
    <w:p w14:paraId="23817EF9" w14:textId="77777777" w:rsidR="00BF5D8B" w:rsidRPr="002B2601"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B</w:t>
      </w:r>
    </w:p>
    <w:p w14:paraId="39F0CEB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hierarchy</w:t>
      </w:r>
    </w:p>
    <w:p w14:paraId="66379F3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diffusion</w:t>
      </w:r>
    </w:p>
    <w:p w14:paraId="7EE4058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segregation</w:t>
      </w:r>
    </w:p>
    <w:p w14:paraId="0CB4F24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integrity</w:t>
      </w:r>
    </w:p>
    <w:p w14:paraId="14BE2B7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E952547" w14:textId="77777777" w:rsidR="00BF5D8B" w:rsidRPr="00465B12" w:rsidRDefault="00BF5D8B" w:rsidP="00BF5D8B">
      <w:pPr>
        <w:numPr>
          <w:ilvl w:val="0"/>
          <w:numId w:val="21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hierarchy /ˈhaɪə.rɑː.ki/ (danh từ): hệ thống cấp bậc</w:t>
      </w:r>
    </w:p>
    <w:p w14:paraId="1AC3FA79" w14:textId="77777777" w:rsidR="00BF5D8B" w:rsidRPr="00465B12" w:rsidRDefault="00BF5D8B" w:rsidP="00BF5D8B">
      <w:pPr>
        <w:numPr>
          <w:ilvl w:val="0"/>
          <w:numId w:val="21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diffusion /dɪˈfjuː.ʒən/ (danh từ): sự khuếch tán, sự phổ biến/lan truyền (công nghệ/kiến thức)</w:t>
      </w:r>
    </w:p>
    <w:p w14:paraId="6B6CBA16" w14:textId="77777777" w:rsidR="00BF5D8B" w:rsidRPr="00465B12" w:rsidRDefault="00BF5D8B" w:rsidP="00BF5D8B">
      <w:pPr>
        <w:numPr>
          <w:ilvl w:val="0"/>
          <w:numId w:val="21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segregation /ˌseɡ.rɪˈɡeɪ.ʃən/ (danh từ): sự chia tách</w:t>
      </w:r>
    </w:p>
    <w:p w14:paraId="452BDECB" w14:textId="77777777" w:rsidR="00BF5D8B" w:rsidRPr="00465B12" w:rsidRDefault="00BF5D8B" w:rsidP="00BF5D8B">
      <w:pPr>
        <w:numPr>
          <w:ilvl w:val="0"/>
          <w:numId w:val="21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integrity /ɪnˈteɡ.rə.ti/ (danh từ): sự toàn vẹn, tính chính trực</w:t>
      </w:r>
    </w:p>
    <w:p w14:paraId="3F0EF4E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công nghệ mới cần lan tỏa ra thị trường nhờ cơ sở hạ tầng.</w:t>
      </w:r>
    </w:p>
    <w:p w14:paraId="3BD51B2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Cấp bậc công nghệ không hợp lý.</w:t>
      </w:r>
    </w:p>
    <w:p w14:paraId="797E8E1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lan tỏa/phổ biến của công nghệ.</w:t>
      </w:r>
    </w:p>
    <w:p w14:paraId="071DDEA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chia tách công nghệ không hợp lý.</w:t>
      </w:r>
    </w:p>
    <w:p w14:paraId="1FF44FE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toàn vẹn không liên quan đến hạ tầng sạc.</w:t>
      </w:r>
    </w:p>
    <w:p w14:paraId="7AAA9F4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diffusion of these new technologies depends heavily on the availability of charging infrastructure. (Sự lan tỏa/phổ biến của các công nghệ mới này phụ thuộc rất nhiều vào sự sẵn có của cơ sở hạ tầng sạc.)</w:t>
      </w:r>
    </w:p>
    <w:p w14:paraId="7EACFD0B"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A</w:t>
      </w:r>
    </w:p>
    <w:p w14:paraId="4D748D4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uptake</w:t>
      </w:r>
    </w:p>
    <w:p w14:paraId="0B5BACA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scaffold</w:t>
      </w:r>
    </w:p>
    <w:p w14:paraId="56FAC1A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resilience</w:t>
      </w:r>
    </w:p>
    <w:p w14:paraId="6CE3243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constraint</w:t>
      </w:r>
    </w:p>
    <w:p w14:paraId="60F12CF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F56072C" w14:textId="77777777" w:rsidR="00BF5D8B" w:rsidRPr="00465B12" w:rsidRDefault="00BF5D8B" w:rsidP="00BF5D8B">
      <w:pPr>
        <w:numPr>
          <w:ilvl w:val="0"/>
          <w:numId w:val="21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uptake /ˈʌp.teɪk/ (danh từ): sự tiếp thu, sự tiếp nhận/sử dụng (của thị trường/người dùng)</w:t>
      </w:r>
    </w:p>
    <w:p w14:paraId="425DF2DC" w14:textId="77777777" w:rsidR="00BF5D8B" w:rsidRPr="00465B12" w:rsidRDefault="00BF5D8B" w:rsidP="00BF5D8B">
      <w:pPr>
        <w:numPr>
          <w:ilvl w:val="0"/>
          <w:numId w:val="21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scaffold /ˈskæf.əʊld/ (danh từ): giàn giáo</w:t>
      </w:r>
    </w:p>
    <w:p w14:paraId="293AAD87" w14:textId="77777777" w:rsidR="00BF5D8B" w:rsidRPr="00465B12" w:rsidRDefault="00BF5D8B" w:rsidP="00BF5D8B">
      <w:pPr>
        <w:numPr>
          <w:ilvl w:val="0"/>
          <w:numId w:val="21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resilience /rɪˈzɪl.i.əns/ (danh từ): khả năng phục hồi</w:t>
      </w:r>
    </w:p>
    <w:p w14:paraId="4B1FD215" w14:textId="77777777" w:rsidR="00BF5D8B" w:rsidRPr="00465B12" w:rsidRDefault="00BF5D8B" w:rsidP="00BF5D8B">
      <w:pPr>
        <w:numPr>
          <w:ilvl w:val="0"/>
          <w:numId w:val="21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constraint /kənˈstreɪnt/ (danh từ): sự ràng buộc</w:t>
      </w:r>
    </w:p>
    <w:p w14:paraId="1ECB58C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động từ "increase" (tăng lên) và chủ ngữ là việc sử dụng xe điện.</w:t>
      </w:r>
    </w:p>
    <w:p w14:paraId="7A18B7E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Tỷ lệ tiếp nhận/sử dụng xe điện sẽ tăng.</w:t>
      </w:r>
    </w:p>
    <w:p w14:paraId="215335C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Giàn giáo xe điện là sai.</w:t>
      </w:r>
    </w:p>
    <w:p w14:paraId="1043546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Khả năng phục hồi của xe điện không phải là thứ tăng lên khi giá pin giảm (mà là số lượng người mua).</w:t>
      </w:r>
    </w:p>
    <w:p w14:paraId="020910D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ràng buộc tăng lên là tiêu cực.</w:t>
      </w:r>
    </w:p>
    <w:p w14:paraId="30D6D3E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Industry experts suggest that the uptake of electric cars will increase significantly once battery costs decrease. (Các chuyên gia trong ngành cho rằng sự tiếp nhận/sử dụng xe điện sẽ tăng đáng kể khi chi phí pin giảm.)</w:t>
      </w:r>
    </w:p>
    <w:p w14:paraId="3C8C24AE"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A</w:t>
      </w:r>
    </w:p>
    <w:p w14:paraId="6767F6E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benchmark</w:t>
      </w:r>
    </w:p>
    <w:p w14:paraId="1A7912D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testament</w:t>
      </w:r>
    </w:p>
    <w:p w14:paraId="31D521D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remedy</w:t>
      </w:r>
    </w:p>
    <w:p w14:paraId="58801D7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disparity</w:t>
      </w:r>
    </w:p>
    <w:p w14:paraId="45F7D27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F5331AB" w14:textId="77777777" w:rsidR="00BF5D8B" w:rsidRPr="00465B12" w:rsidRDefault="00BF5D8B" w:rsidP="00BF5D8B">
      <w:pPr>
        <w:numPr>
          <w:ilvl w:val="0"/>
          <w:numId w:val="21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benchmark /ˈbentʃ.mɑːk/ (danh từ): điểm chuẩn, tiêu chuẩn, mốc đánh giá</w:t>
      </w:r>
    </w:p>
    <w:p w14:paraId="45A55DAA" w14:textId="77777777" w:rsidR="00BF5D8B" w:rsidRPr="00465B12" w:rsidRDefault="00BF5D8B" w:rsidP="00BF5D8B">
      <w:pPr>
        <w:numPr>
          <w:ilvl w:val="0"/>
          <w:numId w:val="21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testament /ˈtes.tə.mənt/ (danh từ): minh chứng, di chúc</w:t>
      </w:r>
    </w:p>
    <w:p w14:paraId="740715DA" w14:textId="77777777" w:rsidR="00BF5D8B" w:rsidRPr="00465B12" w:rsidRDefault="00BF5D8B" w:rsidP="00BF5D8B">
      <w:pPr>
        <w:numPr>
          <w:ilvl w:val="0"/>
          <w:numId w:val="21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remedy /ˈrem.ə.di/ (danh từ): phương thuốc</w:t>
      </w:r>
    </w:p>
    <w:p w14:paraId="4EDE36E5" w14:textId="77777777" w:rsidR="00BF5D8B" w:rsidRPr="00465B12" w:rsidRDefault="00BF5D8B" w:rsidP="00BF5D8B">
      <w:pPr>
        <w:numPr>
          <w:ilvl w:val="0"/>
          <w:numId w:val="21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disparity /dɪˈspær.ə.ti/ (danh từ): sự chênh lệch</w:t>
      </w:r>
    </w:p>
    <w:p w14:paraId="3DECBBD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tiêu "achieving price parity" (đạt được sự ngang bằng về giá). Đây là một cột mốc cần đạt được.</w:t>
      </w:r>
    </w:p>
    <w:p w14:paraId="3DEF205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Mốc quan trọng để đánh giá thành công.</w:t>
      </w:r>
    </w:p>
    <w:p w14:paraId="19B87F6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Minh chứng cho thành công thường nói về cái đã đạt được.</w:t>
      </w:r>
    </w:p>
    <w:p w14:paraId="55FC451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Phương thuốc cho thành công là sai.</w:t>
      </w:r>
    </w:p>
    <w:p w14:paraId="49F2954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chênh lệch trái nghĩa với "parity" (sự ngang bằng).</w:t>
      </w:r>
    </w:p>
    <w:p w14:paraId="7A55F1E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key benchmark for success is achieving price parity with gasoline cars. (Một tiêu chuẩn/cột mốc then chốt cho sự thành công là đạt được sự ngang bằng về giá với xe chạy xăng.)</w:t>
      </w:r>
    </w:p>
    <w:p w14:paraId="4E2D0ED8"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B</w:t>
      </w:r>
    </w:p>
    <w:p w14:paraId="319F40A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disoriented</w:t>
      </w:r>
    </w:p>
    <w:p w14:paraId="4580D5E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pivotal</w:t>
      </w:r>
    </w:p>
    <w:p w14:paraId="7A9B13C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modest</w:t>
      </w:r>
    </w:p>
    <w:p w14:paraId="2A53763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ambiguous</w:t>
      </w:r>
    </w:p>
    <w:p w14:paraId="5EEBE92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B5DA6EA" w14:textId="77777777" w:rsidR="00BF5D8B" w:rsidRPr="00465B12" w:rsidRDefault="00BF5D8B" w:rsidP="00BF5D8B">
      <w:pPr>
        <w:numPr>
          <w:ilvl w:val="0"/>
          <w:numId w:val="21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disoriented /dɪˈsɔː.ri.en.tɪd/ (tính từ): mất phương hướng</w:t>
      </w:r>
    </w:p>
    <w:p w14:paraId="72D915A1" w14:textId="77777777" w:rsidR="00BF5D8B" w:rsidRPr="00465B12" w:rsidRDefault="00BF5D8B" w:rsidP="00BF5D8B">
      <w:pPr>
        <w:numPr>
          <w:ilvl w:val="0"/>
          <w:numId w:val="21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pivotal /ˈpɪv.ə.təl/ (tính từ): then chốt, mấu chốt</w:t>
      </w:r>
    </w:p>
    <w:p w14:paraId="0D1FAB4A" w14:textId="77777777" w:rsidR="00BF5D8B" w:rsidRPr="00465B12" w:rsidRDefault="00BF5D8B" w:rsidP="00BF5D8B">
      <w:pPr>
        <w:numPr>
          <w:ilvl w:val="0"/>
          <w:numId w:val="21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modest /ˈmɒd.ɪst/ (tính từ): khiêm tốn</w:t>
      </w:r>
    </w:p>
    <w:p w14:paraId="12FAFBA5" w14:textId="77777777" w:rsidR="00BF5D8B" w:rsidRPr="00465B12" w:rsidRDefault="00BF5D8B" w:rsidP="00BF5D8B">
      <w:pPr>
        <w:numPr>
          <w:ilvl w:val="0"/>
          <w:numId w:val="21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ambiguous /æmˈbɪɡ.ju.əs/ (tính từ): mơ hồ</w:t>
      </w:r>
    </w:p>
    <w:p w14:paraId="4194A08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vai trò quan trọng của trợ cấp trong việc "bridging the financial gap" (thu hẹp khoảng cách tài chính).</w:t>
      </w:r>
    </w:p>
    <w:p w14:paraId="7DDF9F6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Trợ cấp mất phương hướng là sai.</w:t>
      </w:r>
    </w:p>
    <w:p w14:paraId="06F41BE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Trợ cấp đóng vai trò then chốt.</w:t>
      </w:r>
    </w:p>
    <w:p w14:paraId="5DDE1CD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khiêm tốn thì không thu hẹp được khoảng cách tài chính.</w:t>
      </w:r>
    </w:p>
    <w:p w14:paraId="2D05545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Mơ hồ là tiêu cực.</w:t>
      </w:r>
    </w:p>
    <w:p w14:paraId="4081B7E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Until then, government subsidies remain pivotal in bridging the financial gap for average buyers. (Cho đến lúc đó, các khoản trợ cấp của chính phủ vẫn đóng vai trò then chốt trong việc thu hẹp khoảng cách tài chính cho người mua trung bình.)</w:t>
      </w:r>
    </w:p>
    <w:tbl>
      <w:tblPr>
        <w:tblStyle w:val="TableGrid1"/>
        <w:tblW w:w="0" w:type="auto"/>
        <w:tblLook w:val="04A0" w:firstRow="1" w:lastRow="0" w:firstColumn="1" w:lastColumn="0" w:noHBand="0" w:noVBand="1"/>
      </w:tblPr>
      <w:tblGrid>
        <w:gridCol w:w="4921"/>
        <w:gridCol w:w="4991"/>
      </w:tblGrid>
      <w:tr w:rsidR="00BF5D8B" w:rsidRPr="00465B12" w14:paraId="22A3CA9A" w14:textId="77777777" w:rsidTr="000D7977">
        <w:tc>
          <w:tcPr>
            <w:tcW w:w="0" w:type="auto"/>
            <w:hideMark/>
          </w:tcPr>
          <w:p w14:paraId="4B798731" w14:textId="77777777" w:rsidR="00BF5D8B" w:rsidRPr="00465B12" w:rsidRDefault="00BF5D8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0442DF5" w14:textId="77777777" w:rsidR="00BF5D8B" w:rsidRPr="00465B12" w:rsidRDefault="00BF5D8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BF5D8B" w:rsidRPr="00465B12" w14:paraId="0FCAE845" w14:textId="77777777" w:rsidTr="000D7977">
        <w:tc>
          <w:tcPr>
            <w:tcW w:w="0" w:type="auto"/>
            <w:hideMark/>
          </w:tcPr>
          <w:p w14:paraId="00A02B13"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Although the industry is still relatively nascent compared to traditional automotive manufacturing, consumer interest is growing.</w:t>
            </w:r>
          </w:p>
        </w:tc>
        <w:tc>
          <w:tcPr>
            <w:tcW w:w="0" w:type="auto"/>
            <w:hideMark/>
          </w:tcPr>
          <w:p w14:paraId="1BA12310"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Mặc dù ngành công nghiệp này vẫn còn khá non trẻ so với sản xuất ô tô truyền thống, sự quan tâm của người tiêu dùng đang gia tăng.</w:t>
            </w:r>
          </w:p>
        </w:tc>
      </w:tr>
      <w:tr w:rsidR="00BF5D8B" w:rsidRPr="00465B12" w14:paraId="7B77DC42" w14:textId="77777777" w:rsidTr="000D7977">
        <w:tc>
          <w:tcPr>
            <w:tcW w:w="0" w:type="auto"/>
            <w:hideMark/>
          </w:tcPr>
          <w:p w14:paraId="763D5AAB"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The diffusion of these new technologies depends heavily on the availability of charging infrastructure.</w:t>
            </w:r>
          </w:p>
        </w:tc>
        <w:tc>
          <w:tcPr>
            <w:tcW w:w="0" w:type="auto"/>
            <w:hideMark/>
          </w:tcPr>
          <w:p w14:paraId="2ACC5223"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Sự lan tỏa/phổ biến của các công nghệ mới này phụ thuộc rất nhiều vào sự sẵn có của cơ sở hạ tầng sạc.</w:t>
            </w:r>
          </w:p>
        </w:tc>
      </w:tr>
      <w:tr w:rsidR="00BF5D8B" w:rsidRPr="00465B12" w14:paraId="36890715" w14:textId="77777777" w:rsidTr="000D7977">
        <w:tc>
          <w:tcPr>
            <w:tcW w:w="0" w:type="auto"/>
            <w:hideMark/>
          </w:tcPr>
          <w:p w14:paraId="4049BE1F"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Industry experts suggest that the uptake of electric cars will increase significantly once battery costs decrease.</w:t>
            </w:r>
          </w:p>
        </w:tc>
        <w:tc>
          <w:tcPr>
            <w:tcW w:w="0" w:type="auto"/>
            <w:hideMark/>
          </w:tcPr>
          <w:p w14:paraId="680F85B3"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Các chuyên gia trong ngành cho rằng sự tiếp nhận/sử dụng xe điện sẽ tăng đáng kể khi chi phí pin giảm.</w:t>
            </w:r>
          </w:p>
        </w:tc>
      </w:tr>
      <w:tr w:rsidR="00BF5D8B" w:rsidRPr="00465B12" w14:paraId="28D429E1" w14:textId="77777777" w:rsidTr="000D7977">
        <w:tc>
          <w:tcPr>
            <w:tcW w:w="0" w:type="auto"/>
            <w:hideMark/>
          </w:tcPr>
          <w:p w14:paraId="41E18F6A"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A key benchmark for success is achieving price parity with gasoline cars.</w:t>
            </w:r>
          </w:p>
        </w:tc>
        <w:tc>
          <w:tcPr>
            <w:tcW w:w="0" w:type="auto"/>
            <w:hideMark/>
          </w:tcPr>
          <w:p w14:paraId="0547A6BC"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Một tiêu chuẩn/cột mốc then chốt cho sự thành công là đạt được sự ngang bằng về giá với xe chạy xăng.</w:t>
            </w:r>
          </w:p>
        </w:tc>
      </w:tr>
      <w:tr w:rsidR="00BF5D8B" w:rsidRPr="00465B12" w14:paraId="3CC68600" w14:textId="77777777" w:rsidTr="000D7977">
        <w:tc>
          <w:tcPr>
            <w:tcW w:w="0" w:type="auto"/>
            <w:hideMark/>
          </w:tcPr>
          <w:p w14:paraId="6E575D53"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Until then, government subsidies remain pivotal in bridging the financial gap for average buyers.</w:t>
            </w:r>
          </w:p>
        </w:tc>
        <w:tc>
          <w:tcPr>
            <w:tcW w:w="0" w:type="auto"/>
            <w:hideMark/>
          </w:tcPr>
          <w:p w14:paraId="28A42906"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Cho đến lúc đó, các khoản trợ cấp của chính phủ vẫn đóng vai trò then chốt trong việc thu hẹp khoảng cách tài chính cho người mua trung bình.</w:t>
            </w:r>
          </w:p>
        </w:tc>
      </w:tr>
    </w:tbl>
    <w:p w14:paraId="270F7808" w14:textId="77777777" w:rsidR="00BF5D8B" w:rsidRPr="002B2601"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B</w:t>
      </w:r>
    </w:p>
    <w:p w14:paraId="177C901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heterogeneity</w:t>
      </w:r>
    </w:p>
    <w:p w14:paraId="20AFA8C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hierarchy</w:t>
      </w:r>
    </w:p>
    <w:p w14:paraId="0DE9C00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diffusion</w:t>
      </w:r>
    </w:p>
    <w:p w14:paraId="5B78335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resilience</w:t>
      </w:r>
    </w:p>
    <w:p w14:paraId="2D5775C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4E9BA8" w14:textId="77777777" w:rsidR="00BF5D8B" w:rsidRPr="00465B12" w:rsidRDefault="00BF5D8B" w:rsidP="00BF5D8B">
      <w:pPr>
        <w:numPr>
          <w:ilvl w:val="0"/>
          <w:numId w:val="21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heterogeneity /ˌhet.ər.əʊ.dʒəˈniː.ə.ti/ (danh từ): tính không đồng nhất</w:t>
      </w:r>
    </w:p>
    <w:p w14:paraId="55B62444" w14:textId="77777777" w:rsidR="00BF5D8B" w:rsidRPr="00465B12" w:rsidRDefault="00BF5D8B" w:rsidP="00BF5D8B">
      <w:pPr>
        <w:numPr>
          <w:ilvl w:val="0"/>
          <w:numId w:val="21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hierarchy /ˈhaɪə.rɑː.ki/ (danh từ): hệ thống cấp bậc, tôn ti trật tự</w:t>
      </w:r>
    </w:p>
    <w:p w14:paraId="479A334C" w14:textId="77777777" w:rsidR="00BF5D8B" w:rsidRPr="00465B12" w:rsidRDefault="00BF5D8B" w:rsidP="00BF5D8B">
      <w:pPr>
        <w:numPr>
          <w:ilvl w:val="0"/>
          <w:numId w:val="21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diffusion /dɪˈfjuː.ʒən/ (danh từ): sự khuếch tán</w:t>
      </w:r>
    </w:p>
    <w:p w14:paraId="01AEC859" w14:textId="77777777" w:rsidR="00BF5D8B" w:rsidRPr="00465B12" w:rsidRDefault="00BF5D8B" w:rsidP="00BF5D8B">
      <w:pPr>
        <w:numPr>
          <w:ilvl w:val="0"/>
          <w:numId w:val="21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resilience /rɪˈzɪl.i.əns/ (danh từ): khả năng phục hồi</w:t>
      </w:r>
    </w:p>
    <w:p w14:paraId="2948BAB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"power" (quyền lực) và "disconnect between management and employees" (sự ngắt kết nối giữa quản lý và nhân viên). Đây là đặc điểm của hệ thống phân cấp.</w:t>
      </w:r>
    </w:p>
    <w:p w14:paraId="6630347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không đồng nhất quyền lực không phải cụm từ phổ biến.</w:t>
      </w:r>
    </w:p>
    <w:p w14:paraId="625A4B6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Hệ thống cấp bậc quyền lực (sếp trên, lính dưới).</w:t>
      </w:r>
    </w:p>
    <w:p w14:paraId="3D0B2D1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khuếch tán quyền lực sẽ làm giảm sự ngắt kết nối.</w:t>
      </w:r>
    </w:p>
    <w:p w14:paraId="70CCDB0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phục hồi quyền lực không liên quan.</w:t>
      </w:r>
    </w:p>
    <w:p w14:paraId="7DFBDDC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modern corporate structures, the hierarchy of power often creates a disconnect between management and employees. (Trong các cấu trúc doanh nghiệp hiện đại, hệ thống cấp bậc quyền lực thường tạo ra sự ngắt kết nối giữa ban quản lý và nhân viên.)</w:t>
      </w:r>
    </w:p>
    <w:p w14:paraId="42772E1F" w14:textId="77777777" w:rsidR="00BF5D8B" w:rsidRPr="002B2601"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A</w:t>
      </w:r>
    </w:p>
    <w:p w14:paraId="7131429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democratise</w:t>
      </w:r>
    </w:p>
    <w:p w14:paraId="09D460D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intensify</w:t>
      </w:r>
    </w:p>
    <w:p w14:paraId="3393E4C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refurbish</w:t>
      </w:r>
    </w:p>
    <w:p w14:paraId="4BBBB95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conserve</w:t>
      </w:r>
    </w:p>
    <w:p w14:paraId="7BC2611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B14E1A3" w14:textId="77777777" w:rsidR="00BF5D8B" w:rsidRPr="00465B12" w:rsidRDefault="00BF5D8B" w:rsidP="00BF5D8B">
      <w:pPr>
        <w:numPr>
          <w:ilvl w:val="0"/>
          <w:numId w:val="21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democratise /dɪˈmɒk.rə.taɪz/ (động từ): dân chủ hóa</w:t>
      </w:r>
    </w:p>
    <w:p w14:paraId="1B212254" w14:textId="77777777" w:rsidR="00BF5D8B" w:rsidRPr="00465B12" w:rsidRDefault="00BF5D8B" w:rsidP="00BF5D8B">
      <w:pPr>
        <w:numPr>
          <w:ilvl w:val="0"/>
          <w:numId w:val="21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intensify /ɪnˈten.sɪ.faɪ/ (động từ): tăng cường</w:t>
      </w:r>
    </w:p>
    <w:p w14:paraId="612EAA95" w14:textId="77777777" w:rsidR="00BF5D8B" w:rsidRPr="00465B12" w:rsidRDefault="00BF5D8B" w:rsidP="00BF5D8B">
      <w:pPr>
        <w:numPr>
          <w:ilvl w:val="0"/>
          <w:numId w:val="21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refurbish /ˌriːˈfɜː.bɪʃ/ (động từ): tân trang</w:t>
      </w:r>
    </w:p>
    <w:p w14:paraId="56530D90" w14:textId="77777777" w:rsidR="00BF5D8B" w:rsidRPr="00465B12" w:rsidRDefault="00BF5D8B" w:rsidP="00BF5D8B">
      <w:pPr>
        <w:numPr>
          <w:ilvl w:val="0"/>
          <w:numId w:val="21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conserve /kənˈsɜːv/ (động từ): bảo tồn</w:t>
      </w:r>
    </w:p>
    <w:p w14:paraId="4B3C3BA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hành động "giving staff more voting rights" (trao cho nhân viên nhiều quyền biểu quyết hơn).</w:t>
      </w:r>
    </w:p>
    <w:p w14:paraId="60CA716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Trao quyền biểu quyết là hành động dân chủ hóa.</w:t>
      </w:r>
    </w:p>
    <w:p w14:paraId="516D6B8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Tăng cường quy trình không rõ nghĩa bằng dân chủ hóa.</w:t>
      </w:r>
    </w:p>
    <w:p w14:paraId="6DC34EE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Tân trang thường dùng cho vật chất/nhà cửa.</w:t>
      </w:r>
    </w:p>
    <w:p w14:paraId="78B779A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Bảo tồn là giữ nguyên, trái ngược với thay đổi để trao quyền.</w:t>
      </w:r>
    </w:p>
    <w:p w14:paraId="31C2748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address this, some companies are trying to democratise decision-making processes by giving staff more voting rights on key issues. (Để giải quyết vấn đề này, một số công ty đang cố gắng dân chủ hóa các quy trình ra quyết định bằng cách trao cho nhân viên nhiều quyền biểu quyết hơn về các vấn đề chính.)</w:t>
      </w:r>
    </w:p>
    <w:p w14:paraId="0BFE1553"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B</w:t>
      </w:r>
    </w:p>
    <w:p w14:paraId="2D84CB4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scaffolds</w:t>
      </w:r>
    </w:p>
    <w:p w14:paraId="5A77FAA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constraints</w:t>
      </w:r>
    </w:p>
    <w:p w14:paraId="47D79C8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incentives</w:t>
      </w:r>
    </w:p>
    <w:p w14:paraId="359DBCC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appropriations</w:t>
      </w:r>
    </w:p>
    <w:p w14:paraId="7F607CF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3A77CBB" w14:textId="77777777" w:rsidR="00BF5D8B" w:rsidRPr="00465B12" w:rsidRDefault="00BF5D8B" w:rsidP="00BF5D8B">
      <w:pPr>
        <w:numPr>
          <w:ilvl w:val="0"/>
          <w:numId w:val="21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scaffolds /ˈskæf.əʊldz/ (danh từ): giàn giáo, khung hỗ trợ (giáo dục)</w:t>
      </w:r>
    </w:p>
    <w:p w14:paraId="3B68D9CA" w14:textId="77777777" w:rsidR="00BF5D8B" w:rsidRPr="00465B12" w:rsidRDefault="00BF5D8B" w:rsidP="00BF5D8B">
      <w:pPr>
        <w:numPr>
          <w:ilvl w:val="0"/>
          <w:numId w:val="21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constraints /kənˈstreɪnts/ (danh từ): sự ràng buộc, quy định hạn chế, sự kiểm soát (checks and balances)</w:t>
      </w:r>
    </w:p>
    <w:p w14:paraId="4077FBA4" w14:textId="77777777" w:rsidR="00BF5D8B" w:rsidRPr="00465B12" w:rsidRDefault="00BF5D8B" w:rsidP="00BF5D8B">
      <w:pPr>
        <w:numPr>
          <w:ilvl w:val="0"/>
          <w:numId w:val="21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incentives /ɪnˈsen.tɪvz/ (danh từ): sự khích lệ</w:t>
      </w:r>
    </w:p>
    <w:p w14:paraId="55FD9393" w14:textId="77777777" w:rsidR="00BF5D8B" w:rsidRPr="00465B12" w:rsidRDefault="00BF5D8B" w:rsidP="00BF5D8B">
      <w:pPr>
        <w:numPr>
          <w:ilvl w:val="0"/>
          <w:numId w:val="21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appropriations /əˌprəʊ.priˈeɪ.ʃənz/ (danh từ): khoản tiền phân bổ</w:t>
      </w:r>
    </w:p>
    <w:p w14:paraId="7C1355C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nguy cơ "manipulated by vocal minorities" (bị thao túng bởi nhóm thiểu số to mồm). Cần có sự kiểm soát/giới hạn để ngăn chặn điều này.</w:t>
      </w:r>
    </w:p>
    <w:p w14:paraId="0CCF8CC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Scaffolds mang nghĩa hỗ trợ phát triển hơn là ngăn chặn thao túng.</w:t>
      </w:r>
    </w:p>
    <w:p w14:paraId="1158E9D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ràng buộc/quy chế kiểm soát (như kiểm tra chéo) để ngăn chặn lạm quyền/thao túng.</w:t>
      </w:r>
    </w:p>
    <w:p w14:paraId="1B0FA96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Khích lệ không ngăn được thao túng.</w:t>
      </w:r>
    </w:p>
    <w:p w14:paraId="42E1EAF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Tiền phân bổ không liên quan.</w:t>
      </w:r>
    </w:p>
    <w:p w14:paraId="7000FCA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critics argue that without proper constraints, such systems can be manipulated by vocal minorities. (Tuy nhiên, những người chỉ trích cho rằng nếu không có các ràng buộc/quy chế kiểm soát hợp lý, các hệ thống như vậy có thể bị thao túng bởi các nhóm thiểu số to mồm.)</w:t>
      </w:r>
    </w:p>
    <w:p w14:paraId="70EA29A0"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A</w:t>
      </w:r>
    </w:p>
    <w:p w14:paraId="624BC28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legitimacy</w:t>
      </w:r>
    </w:p>
    <w:p w14:paraId="0F739CE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salience</w:t>
      </w:r>
    </w:p>
    <w:p w14:paraId="6157F3A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deployment</w:t>
      </w:r>
    </w:p>
    <w:p w14:paraId="062C544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disparity</w:t>
      </w:r>
    </w:p>
    <w:p w14:paraId="6DA9B0C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EFE111" w14:textId="77777777" w:rsidR="00BF5D8B" w:rsidRPr="00465B12" w:rsidRDefault="00BF5D8B" w:rsidP="00BF5D8B">
      <w:pPr>
        <w:numPr>
          <w:ilvl w:val="0"/>
          <w:numId w:val="22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legitimacy /ləˈdʒɪt.ə.mə.si/ (danh từ): tính hợp pháp, tính chính danh, sự chính đáng</w:t>
      </w:r>
    </w:p>
    <w:p w14:paraId="0A9A1F1F" w14:textId="77777777" w:rsidR="00BF5D8B" w:rsidRPr="00465B12" w:rsidRDefault="00BF5D8B" w:rsidP="00BF5D8B">
      <w:pPr>
        <w:numPr>
          <w:ilvl w:val="0"/>
          <w:numId w:val="22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salience /ˈseɪ.li.əns/ (danh từ): sự nổi bật</w:t>
      </w:r>
    </w:p>
    <w:p w14:paraId="55A8A8D9" w14:textId="77777777" w:rsidR="00BF5D8B" w:rsidRPr="00465B12" w:rsidRDefault="00BF5D8B" w:rsidP="00BF5D8B">
      <w:pPr>
        <w:numPr>
          <w:ilvl w:val="0"/>
          <w:numId w:val="22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deployment /dɪˈplɔɪ.mənt/ (danh từ): sự triển khai</w:t>
      </w:r>
    </w:p>
    <w:p w14:paraId="42627CB3" w14:textId="77777777" w:rsidR="00BF5D8B" w:rsidRPr="00465B12" w:rsidRDefault="00BF5D8B" w:rsidP="00BF5D8B">
      <w:pPr>
        <w:numPr>
          <w:ilvl w:val="0"/>
          <w:numId w:val="22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disparity /dɪˈspær.ə.ti/ (danh từ): sự chênh lệch</w:t>
      </w:r>
    </w:p>
    <w:p w14:paraId="5756C02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việc cần "transparent rules" (quy tắc minh bạch) để kết quả bầu cử được chấp nhận.</w:t>
      </w:r>
    </w:p>
    <w:p w14:paraId="3615C1C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Tính chính danh của kết quả bầu cử.</w:t>
      </w:r>
    </w:p>
    <w:p w14:paraId="7BB7B89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nổi bật của kết quả không cần quy tắc minh bạch.</w:t>
      </w:r>
    </w:p>
    <w:p w14:paraId="5230AB9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triển khai kết quả không hợp lý.</w:t>
      </w:r>
    </w:p>
    <w:p w14:paraId="303428C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chênh lệch kết quả là điều tự nhiên, không cần đảm bảo.</w:t>
      </w:r>
    </w:p>
    <w:p w14:paraId="5C0E5C5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Ensuring the legitimacy of the voting outcome requires transparent rules... (Việc đảm bảo tính chính danh/hợp pháp của kết quả bỏ phiếu đòi hỏi các quy tắc minh bạch...)</w:t>
      </w:r>
    </w:p>
    <w:p w14:paraId="2DF8AECD"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A</w:t>
      </w:r>
    </w:p>
    <w:p w14:paraId="3856AF5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eligible</w:t>
      </w:r>
    </w:p>
    <w:p w14:paraId="709241C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transformative</w:t>
      </w:r>
    </w:p>
    <w:p w14:paraId="35F3261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sustainable</w:t>
      </w:r>
    </w:p>
    <w:p w14:paraId="4C0951A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ambitious</w:t>
      </w:r>
    </w:p>
    <w:p w14:paraId="1C8DE22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A291F3A" w14:textId="77777777" w:rsidR="00BF5D8B" w:rsidRPr="00465B12" w:rsidRDefault="00BF5D8B" w:rsidP="00BF5D8B">
      <w:pPr>
        <w:numPr>
          <w:ilvl w:val="0"/>
          <w:numId w:val="2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eligible /ˈel.ɪ.dʒə.bəl/ (tính từ): đủ tư cách, đủ điều kiện</w:t>
      </w:r>
    </w:p>
    <w:p w14:paraId="669FA49F" w14:textId="77777777" w:rsidR="00BF5D8B" w:rsidRPr="00465B12" w:rsidRDefault="00BF5D8B" w:rsidP="00BF5D8B">
      <w:pPr>
        <w:numPr>
          <w:ilvl w:val="0"/>
          <w:numId w:val="2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transformative /trænsˈfɔː.mə.tɪv/ (tính từ): có tính thay đổi/chuyển đổi</w:t>
      </w:r>
    </w:p>
    <w:p w14:paraId="157B5C94" w14:textId="77777777" w:rsidR="00BF5D8B" w:rsidRPr="00465B12" w:rsidRDefault="00BF5D8B" w:rsidP="00BF5D8B">
      <w:pPr>
        <w:numPr>
          <w:ilvl w:val="0"/>
          <w:numId w:val="2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sustainable /səˈsteɪ.nə.bəl/ (tính từ): bền vững</w:t>
      </w:r>
    </w:p>
    <w:p w14:paraId="389B5410" w14:textId="77777777" w:rsidR="00BF5D8B" w:rsidRPr="00465B12" w:rsidRDefault="00BF5D8B" w:rsidP="00BF5D8B">
      <w:pPr>
        <w:numPr>
          <w:ilvl w:val="0"/>
          <w:numId w:val="2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ambitious /æmˈbɪʃ.əs/ (tính từ): đầy tham vọng</w:t>
      </w:r>
    </w:p>
    <w:p w14:paraId="39F4A96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hành động "to vote" (để bỏ phiếu).</w:t>
      </w:r>
    </w:p>
    <w:p w14:paraId="7A149C9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Đủ tư cách bỏ phiếu.</w:t>
      </w:r>
    </w:p>
    <w:p w14:paraId="03C8B04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Có tính thay đổi để bỏ phiếu là sai.</w:t>
      </w:r>
    </w:p>
    <w:p w14:paraId="451EDEF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Bền vững để bỏ phiếu là sai.</w:t>
      </w:r>
    </w:p>
    <w:p w14:paraId="4C5CA7C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Tham vọng để bỏ phiếu là sai.</w:t>
      </w:r>
    </w:p>
    <w:p w14:paraId="199CAB4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...and verifying that all participants are truly eligible to vote. (...và xác minh rằng tất cả những người tham gia thực sự đủ tư cách để bỏ phiếu.)</w:t>
      </w:r>
    </w:p>
    <w:tbl>
      <w:tblPr>
        <w:tblStyle w:val="TableGrid1"/>
        <w:tblW w:w="0" w:type="auto"/>
        <w:tblLook w:val="04A0" w:firstRow="1" w:lastRow="0" w:firstColumn="1" w:lastColumn="0" w:noHBand="0" w:noVBand="1"/>
      </w:tblPr>
      <w:tblGrid>
        <w:gridCol w:w="4625"/>
        <w:gridCol w:w="5287"/>
      </w:tblGrid>
      <w:tr w:rsidR="00BF5D8B" w:rsidRPr="00465B12" w14:paraId="1D81CE1F" w14:textId="77777777" w:rsidTr="000D7977">
        <w:tc>
          <w:tcPr>
            <w:tcW w:w="0" w:type="auto"/>
            <w:hideMark/>
          </w:tcPr>
          <w:p w14:paraId="2A626DB3" w14:textId="77777777" w:rsidR="00BF5D8B" w:rsidRPr="00465B12" w:rsidRDefault="00BF5D8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D172F64" w14:textId="77777777" w:rsidR="00BF5D8B" w:rsidRPr="00465B12" w:rsidRDefault="00BF5D8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BF5D8B" w:rsidRPr="00465B12" w14:paraId="73B4483D" w14:textId="77777777" w:rsidTr="000D7977">
        <w:tc>
          <w:tcPr>
            <w:tcW w:w="0" w:type="auto"/>
            <w:hideMark/>
          </w:tcPr>
          <w:p w14:paraId="17CD36FB"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In modern corporate structures, the hierarchy of power often creates a disconnect between management and employees.</w:t>
            </w:r>
          </w:p>
        </w:tc>
        <w:tc>
          <w:tcPr>
            <w:tcW w:w="0" w:type="auto"/>
            <w:hideMark/>
          </w:tcPr>
          <w:p w14:paraId="36C30C1B"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Trong các cấu trúc doanh nghiệp hiện đại, hệ thống cấp bậc quyền lực thường tạo ra sự ngắt kết nối giữa ban quản lý và nhân viên.</w:t>
            </w:r>
          </w:p>
        </w:tc>
      </w:tr>
      <w:tr w:rsidR="00BF5D8B" w:rsidRPr="00465B12" w14:paraId="720F856D" w14:textId="77777777" w:rsidTr="000D7977">
        <w:tc>
          <w:tcPr>
            <w:tcW w:w="0" w:type="auto"/>
            <w:hideMark/>
          </w:tcPr>
          <w:p w14:paraId="66444398"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To address this, some companies are trying to democratise decision-making processes by giving staff more voting rights on key issues.</w:t>
            </w:r>
          </w:p>
        </w:tc>
        <w:tc>
          <w:tcPr>
            <w:tcW w:w="0" w:type="auto"/>
            <w:hideMark/>
          </w:tcPr>
          <w:p w14:paraId="63E20CBC"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Để giải quyết vấn đề này, một số công ty đang cố gắng dân chủ hóa các quy trình ra quyết định bằng cách trao cho nhân viên nhiều quyền biểu quyết hơn về các vấn đề chính.</w:t>
            </w:r>
          </w:p>
        </w:tc>
      </w:tr>
      <w:tr w:rsidR="00BF5D8B" w:rsidRPr="00465B12" w14:paraId="2D68EDA9" w14:textId="77777777" w:rsidTr="000D7977">
        <w:tc>
          <w:tcPr>
            <w:tcW w:w="0" w:type="auto"/>
            <w:hideMark/>
          </w:tcPr>
          <w:p w14:paraId="587E8D79"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However, critics argue that without proper constraints, such systems can be manipulated by vocal minorities.</w:t>
            </w:r>
          </w:p>
        </w:tc>
        <w:tc>
          <w:tcPr>
            <w:tcW w:w="0" w:type="auto"/>
            <w:hideMark/>
          </w:tcPr>
          <w:p w14:paraId="0A0643EF"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Tuy nhiên, những người chỉ trích cho rằng nếu không có các ràng buộc hợp lý, các hệ thống như vậy có thể bị thao túng bởi các nhóm thiểu số to mồm.</w:t>
            </w:r>
          </w:p>
        </w:tc>
      </w:tr>
      <w:tr w:rsidR="00BF5D8B" w:rsidRPr="00465B12" w14:paraId="290D6DC9" w14:textId="77777777" w:rsidTr="000D7977">
        <w:tc>
          <w:tcPr>
            <w:tcW w:w="0" w:type="auto"/>
            <w:hideMark/>
          </w:tcPr>
          <w:p w14:paraId="2D722AF6"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Ensuring the legitimacy of the voting outcome requires transparent rules and verifying that all participants are truly eligible to vote.</w:t>
            </w:r>
          </w:p>
        </w:tc>
        <w:tc>
          <w:tcPr>
            <w:tcW w:w="0" w:type="auto"/>
            <w:hideMark/>
          </w:tcPr>
          <w:p w14:paraId="0FE6EC8C"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Việc đảm bảo tính chính danh của kết quả bỏ phiếu đòi hỏi các quy tắc minh bạch và xác minh rằng tất cả những người tham gia thực sự đủ tư cách để bỏ phiếu.</w:t>
            </w:r>
          </w:p>
        </w:tc>
      </w:tr>
      <w:tr w:rsidR="00BF5D8B" w:rsidRPr="00465B12" w14:paraId="631BE89C" w14:textId="77777777" w:rsidTr="000D7977">
        <w:tc>
          <w:tcPr>
            <w:tcW w:w="0" w:type="auto"/>
            <w:hideMark/>
          </w:tcPr>
          <w:p w14:paraId="033970F8"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This prevents a situation where a small group of wealthy stakeholders dominates the agenda.</w:t>
            </w:r>
          </w:p>
        </w:tc>
        <w:tc>
          <w:tcPr>
            <w:tcW w:w="0" w:type="auto"/>
            <w:hideMark/>
          </w:tcPr>
          <w:p w14:paraId="4DAF8F5E" w14:textId="77777777" w:rsidR="00BF5D8B" w:rsidRPr="002B2601" w:rsidRDefault="00BF5D8B" w:rsidP="000D7977">
            <w:pPr>
              <w:jc w:val="both"/>
              <w:rPr>
                <w:rFonts w:ascii="Times New Roman" w:hAnsi="Times New Roman" w:cs="Times New Roman"/>
                <w:sz w:val="24"/>
                <w:szCs w:val="24"/>
                <w:lang w:val="en-US"/>
              </w:rPr>
            </w:pPr>
            <w:r w:rsidRPr="002B2601">
              <w:rPr>
                <w:rFonts w:ascii="Times New Roman" w:hAnsi="Times New Roman" w:cs="Times New Roman"/>
                <w:sz w:val="24"/>
                <w:szCs w:val="24"/>
                <w:lang w:val="en-US"/>
              </w:rPr>
              <w:t>Điều này ngăn chặn tình huống mà một nhóm nhỏ các bên liên quan giàu có chi phối chương trình nghị sự.</w:t>
            </w:r>
          </w:p>
        </w:tc>
      </w:tr>
    </w:tbl>
    <w:p w14:paraId="40B782E3" w14:textId="77777777" w:rsidR="00BF5D8B" w:rsidRPr="002B2601"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A</w:t>
      </w:r>
    </w:p>
    <w:p w14:paraId="5B250C9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heterogeneity</w:t>
      </w:r>
    </w:p>
    <w:p w14:paraId="3761CE2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integrity</w:t>
      </w:r>
    </w:p>
    <w:p w14:paraId="3E2FB12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tenure</w:t>
      </w:r>
    </w:p>
    <w:p w14:paraId="46ACC57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initiative</w:t>
      </w:r>
    </w:p>
    <w:p w14:paraId="6D214AD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13FF7D0" w14:textId="77777777" w:rsidR="00BF5D8B" w:rsidRPr="00465B12" w:rsidRDefault="00BF5D8B" w:rsidP="00BF5D8B">
      <w:pPr>
        <w:numPr>
          <w:ilvl w:val="0"/>
          <w:numId w:val="2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heterogeneity /ˌhet.ər.əʊ.dʒəˈniː.ə.ti/ (danh từ): sự không đồng nhất, tính hỗn tạp/đa dạng</w:t>
      </w:r>
    </w:p>
    <w:p w14:paraId="7E12AFEA" w14:textId="77777777" w:rsidR="00BF5D8B" w:rsidRPr="00465B12" w:rsidRDefault="00BF5D8B" w:rsidP="00BF5D8B">
      <w:pPr>
        <w:numPr>
          <w:ilvl w:val="0"/>
          <w:numId w:val="2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integrity /ɪnˈteɡ.rə.ti/ (danh từ): sự toàn vẹn</w:t>
      </w:r>
    </w:p>
    <w:p w14:paraId="2DF39D8B" w14:textId="77777777" w:rsidR="00BF5D8B" w:rsidRPr="00465B12" w:rsidRDefault="00BF5D8B" w:rsidP="00BF5D8B">
      <w:pPr>
        <w:numPr>
          <w:ilvl w:val="0"/>
          <w:numId w:val="2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tenure /ˈten.jər/ (danh từ): nhiệm kỳ</w:t>
      </w:r>
    </w:p>
    <w:p w14:paraId="75EFA8F2" w14:textId="77777777" w:rsidR="00BF5D8B" w:rsidRPr="00465B12" w:rsidRDefault="00BF5D8B" w:rsidP="00BF5D8B">
      <w:pPr>
        <w:numPr>
          <w:ilvl w:val="0"/>
          <w:numId w:val="2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initiative /ɪˈnɪʃ.ə.tɪv/ (danh từ): sáng kiến</w:t>
      </w:r>
    </w:p>
    <w:p w14:paraId="063148C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"diverse needs" (nhu cầu đa dạng) ở phía sau.</w:t>
      </w:r>
    </w:p>
    <w:p w14:paraId="2BC0928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Dân số không đồng nhất (đa dạng) dẫn đến nhu cầu đa dạng.</w:t>
      </w:r>
    </w:p>
    <w:p w14:paraId="15C2991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toàn vẹn dân số không dẫn đến nhu cầu đa dạng.</w:t>
      </w:r>
    </w:p>
    <w:p w14:paraId="6577E2D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Nhiệm kỳ dân số là sai.</w:t>
      </w:r>
    </w:p>
    <w:p w14:paraId="434649F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Sáng kiến dân số là sai.</w:t>
      </w:r>
    </w:p>
    <w:p w14:paraId="7A9160B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Urban planning involves managing a complex system characterized by the heterogeneity of its population and their diverse needs. (Quy hoạch đô thị liên quan đến việc quản lý một hệ thống phức tạp được đặc trưng bởi sự không đồng nhất/tính đa dạng của dân số và nhu cầu đa dạng của họ.)</w:t>
      </w:r>
    </w:p>
    <w:p w14:paraId="3638960A"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B</w:t>
      </w:r>
    </w:p>
    <w:p w14:paraId="33E0C8C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plutocratic</w:t>
      </w:r>
    </w:p>
    <w:p w14:paraId="5183A7F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salient</w:t>
      </w:r>
    </w:p>
    <w:p w14:paraId="42CFFD4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nascent</w:t>
      </w:r>
    </w:p>
    <w:p w14:paraId="4035913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disoriented</w:t>
      </w:r>
    </w:p>
    <w:p w14:paraId="6211032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1B3125D" w14:textId="77777777" w:rsidR="00BF5D8B" w:rsidRPr="00465B12" w:rsidRDefault="00BF5D8B" w:rsidP="00BF5D8B">
      <w:pPr>
        <w:numPr>
          <w:ilvl w:val="0"/>
          <w:numId w:val="2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plutocratic /ˌpluː.təˈkræt.ɪk/ (tính từ): thuộc về chế độ tài phiệt</w:t>
      </w:r>
    </w:p>
    <w:p w14:paraId="0DD444CB" w14:textId="77777777" w:rsidR="00BF5D8B" w:rsidRPr="00465B12" w:rsidRDefault="00BF5D8B" w:rsidP="00BF5D8B">
      <w:pPr>
        <w:numPr>
          <w:ilvl w:val="0"/>
          <w:numId w:val="2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salient /ˈseɪ.li.ənt/ (tính từ): nổi bật, đáng chú ý</w:t>
      </w:r>
    </w:p>
    <w:p w14:paraId="235FCC68" w14:textId="77777777" w:rsidR="00BF5D8B" w:rsidRPr="00465B12" w:rsidRDefault="00BF5D8B" w:rsidP="00BF5D8B">
      <w:pPr>
        <w:numPr>
          <w:ilvl w:val="0"/>
          <w:numId w:val="2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nascent /ˈnæs.ənt/ (tính từ): mới sinh</w:t>
      </w:r>
    </w:p>
    <w:p w14:paraId="2D316F26" w14:textId="77777777" w:rsidR="00BF5D8B" w:rsidRPr="00465B12" w:rsidRDefault="00BF5D8B" w:rsidP="00BF5D8B">
      <w:pPr>
        <w:numPr>
          <w:ilvl w:val="0"/>
          <w:numId w:val="2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disoriented /dɪˈsɔː.ri.en.tɪd/ (tính từ): mất phương hướng</w:t>
      </w:r>
    </w:p>
    <w:p w14:paraId="5C81D59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từ "feature" (đặc điểm).</w:t>
      </w:r>
    </w:p>
    <w:p w14:paraId="7BEB614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Đặc điểm tài phiệt không hợp lý.</w:t>
      </w:r>
    </w:p>
    <w:p w14:paraId="0FFF20A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Một đặc điểm nổi bật.</w:t>
      </w:r>
    </w:p>
    <w:p w14:paraId="4994944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Đặc điểm non trẻ không hợp lý với "successful cities".</w:t>
      </w:r>
    </w:p>
    <w:p w14:paraId="6409AAC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Đặc điểm mất phương hướng là sai.</w:t>
      </w:r>
    </w:p>
    <w:p w14:paraId="61E8A01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salient feature of successful cities is their ability to adapt to shocks, a quality known as urban resilience. (Một đặc điểm nổi bật của các thành phố thành công là khả năng thích ứng với các cú sốc, một phẩm chất được gọi là khả năng phục hồi đô thị.)</w:t>
      </w:r>
    </w:p>
    <w:p w14:paraId="345203AC"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A</w:t>
      </w:r>
    </w:p>
    <w:p w14:paraId="4963A03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appropriation</w:t>
      </w:r>
    </w:p>
    <w:p w14:paraId="0E0764A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segregation</w:t>
      </w:r>
    </w:p>
    <w:p w14:paraId="4CAD5DB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diffusion</w:t>
      </w:r>
    </w:p>
    <w:p w14:paraId="31F129C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uptake</w:t>
      </w:r>
    </w:p>
    <w:p w14:paraId="0BDC40D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BAF21AA" w14:textId="77777777" w:rsidR="00BF5D8B" w:rsidRPr="00465B12" w:rsidRDefault="00BF5D8B" w:rsidP="00BF5D8B">
      <w:pPr>
        <w:numPr>
          <w:ilvl w:val="0"/>
          <w:numId w:val="2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appropriation /əˌprəʊ.priˈeɪ.ʃən/ (danh từ): sự phân bổ ngân sách, sự cấp vốn</w:t>
      </w:r>
    </w:p>
    <w:p w14:paraId="28AB2FC8" w14:textId="77777777" w:rsidR="00BF5D8B" w:rsidRPr="00465B12" w:rsidRDefault="00BF5D8B" w:rsidP="00BF5D8B">
      <w:pPr>
        <w:numPr>
          <w:ilvl w:val="0"/>
          <w:numId w:val="2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segregation /ˌseɡ.rɪˈɡeɪ.ʃən/ (danh từ): sự phân biệt/chia tách</w:t>
      </w:r>
    </w:p>
    <w:p w14:paraId="4A54C7E6" w14:textId="77777777" w:rsidR="00BF5D8B" w:rsidRPr="00465B12" w:rsidRDefault="00BF5D8B" w:rsidP="00BF5D8B">
      <w:pPr>
        <w:numPr>
          <w:ilvl w:val="0"/>
          <w:numId w:val="2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diffusion /dɪˈfjuː.ʒən/ (danh từ): sự khuếch tán</w:t>
      </w:r>
    </w:p>
    <w:p w14:paraId="31859DE5" w14:textId="77777777" w:rsidR="00BF5D8B" w:rsidRPr="00465B12" w:rsidRDefault="00BF5D8B" w:rsidP="00BF5D8B">
      <w:pPr>
        <w:numPr>
          <w:ilvl w:val="0"/>
          <w:numId w:val="2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uptake /ˈʌp.teɪk/ (danh từ): sự tiếp thu</w:t>
      </w:r>
    </w:p>
    <w:p w14:paraId="6E071DC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"funds" (quỹ/ngân sách).</w:t>
      </w:r>
    </w:p>
    <w:p w14:paraId="220E2EF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Phân bổ ngân sách/quỹ.</w:t>
      </w:r>
    </w:p>
    <w:p w14:paraId="152D75B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Phân biệt quỹ là sai.</w:t>
      </w:r>
    </w:p>
    <w:p w14:paraId="0C09536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Khuếch tán quỹ không đúng thuật ngữ tài chính công.</w:t>
      </w:r>
    </w:p>
    <w:p w14:paraId="5CD18E8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Tiếp thu quỹ là sai.</w:t>
      </w:r>
    </w:p>
    <w:p w14:paraId="6E55B16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When resources are scarce, the appropriation of funds must be handled with great care to avoid widening social gaps. (Khi nguồn lực khan hiếm, việc phân bổ ngân sách phải được xử lý hết sức cẩn trọng để tránh nới rộng khoảng cách xã hội.)</w:t>
      </w:r>
    </w:p>
    <w:p w14:paraId="68838685"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2B2601">
        <w:rPr>
          <w:rFonts w:ascii="Times New Roman" w:hAnsi="Times New Roman" w:cs="Times New Roman"/>
          <w:b/>
          <w:bCs/>
          <w:sz w:val="24"/>
          <w:szCs w:val="24"/>
          <w:lang w:val="en-US"/>
        </w:rPr>
        <w:t>B</w:t>
      </w:r>
    </w:p>
    <w:p w14:paraId="18CC8EE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refurbish</w:t>
      </w:r>
    </w:p>
    <w:p w14:paraId="7A92438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intensify</w:t>
      </w:r>
    </w:p>
    <w:p w14:paraId="58355A3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cultivate</w:t>
      </w:r>
    </w:p>
    <w:p w14:paraId="11D22D5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roll out</w:t>
      </w:r>
    </w:p>
    <w:p w14:paraId="47235CF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2B3610E" w14:textId="77777777" w:rsidR="00BF5D8B" w:rsidRPr="00465B12" w:rsidRDefault="00BF5D8B" w:rsidP="00BF5D8B">
      <w:pPr>
        <w:numPr>
          <w:ilvl w:val="0"/>
          <w:numId w:val="2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refurbish /ˌriːˈfɜː.bɪʃ/ (động từ): tân trang</w:t>
      </w:r>
    </w:p>
    <w:p w14:paraId="269F1554" w14:textId="77777777" w:rsidR="00BF5D8B" w:rsidRPr="00465B12" w:rsidRDefault="00BF5D8B" w:rsidP="00BF5D8B">
      <w:pPr>
        <w:numPr>
          <w:ilvl w:val="0"/>
          <w:numId w:val="2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intensify /ɪnˈten.sɪ.faɪ/ (động từ): làm trầm trọng thêm, tăng cường</w:t>
      </w:r>
    </w:p>
    <w:p w14:paraId="4001F6AE" w14:textId="77777777" w:rsidR="00BF5D8B" w:rsidRPr="00465B12" w:rsidRDefault="00BF5D8B" w:rsidP="00BF5D8B">
      <w:pPr>
        <w:numPr>
          <w:ilvl w:val="0"/>
          <w:numId w:val="2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cultivate /ˈkʌl.tɪ.veɪt/ (động từ): trau dồi, canh tác</w:t>
      </w:r>
    </w:p>
    <w:p w14:paraId="26614FC6" w14:textId="77777777" w:rsidR="00BF5D8B" w:rsidRPr="00465B12" w:rsidRDefault="00BF5D8B" w:rsidP="00BF5D8B">
      <w:pPr>
        <w:numPr>
          <w:ilvl w:val="0"/>
          <w:numId w:val="2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roll out (cụm động từ): triển khai</w:t>
      </w:r>
    </w:p>
    <w:p w14:paraId="7E3E1B3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"inequalities" (sự bất bình đẳng) và ngữ cảnh "fail to account" (thất bại trong việc tính đến).</w:t>
      </w:r>
    </w:p>
    <w:p w14:paraId="2FA8223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Tân trang bất bình đẳng là vô nghĩa.</w:t>
      </w:r>
    </w:p>
    <w:p w14:paraId="603497A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Chính sách sai lầm làm trầm trọng thêm bất bình đẳng.</w:t>
      </w:r>
    </w:p>
    <w:p w14:paraId="5CA9CF8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Canh tác bất bình đẳng là sai.</w:t>
      </w:r>
    </w:p>
    <w:p w14:paraId="798C732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Triển khai bất bình đẳng là sai.</w:t>
      </w:r>
    </w:p>
    <w:p w14:paraId="1C2A364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Policies that fail to account for these differences may intensify existing inequalities rather than resolving them. (Các chính sách không tính đến những khác biệt này có thể làm trầm trọng thêm sự bất bình đẳng hiện có thay vì giải quyết chúng.)</w:t>
      </w:r>
    </w:p>
    <w:p w14:paraId="1A6FE6A1"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A</w:t>
      </w:r>
    </w:p>
    <w:p w14:paraId="51EF7CD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attenuate</w:t>
      </w:r>
    </w:p>
    <w:p w14:paraId="6B9603F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foster</w:t>
      </w:r>
    </w:p>
    <w:p w14:paraId="7523518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deploy</w:t>
      </w:r>
    </w:p>
    <w:p w14:paraId="66FC963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sustain</w:t>
      </w:r>
    </w:p>
    <w:p w14:paraId="031BAFE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837BDF4" w14:textId="77777777" w:rsidR="00BF5D8B" w:rsidRPr="00465B12" w:rsidRDefault="00BF5D8B" w:rsidP="00BF5D8B">
      <w:pPr>
        <w:numPr>
          <w:ilvl w:val="0"/>
          <w:numId w:val="2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attenuate /əˈten.ju.eɪt/ (động từ): làm giảm bớt, làm yếu đi, làm nhẹ bớt</w:t>
      </w:r>
    </w:p>
    <w:p w14:paraId="6D7F2AB5" w14:textId="77777777" w:rsidR="00BF5D8B" w:rsidRPr="00465B12" w:rsidRDefault="00BF5D8B" w:rsidP="00BF5D8B">
      <w:pPr>
        <w:numPr>
          <w:ilvl w:val="0"/>
          <w:numId w:val="2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foster /ˈfɒs.tər/ (động từ): nuôi dưỡng</w:t>
      </w:r>
    </w:p>
    <w:p w14:paraId="42965644" w14:textId="77777777" w:rsidR="00BF5D8B" w:rsidRPr="00465B12" w:rsidRDefault="00BF5D8B" w:rsidP="00BF5D8B">
      <w:pPr>
        <w:numPr>
          <w:ilvl w:val="0"/>
          <w:numId w:val="2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deploy /dɪˈplɔɪ/ (động từ): triển khai</w:t>
      </w:r>
    </w:p>
    <w:p w14:paraId="1C7859EE" w14:textId="77777777" w:rsidR="00BF5D8B" w:rsidRPr="00465B12" w:rsidRDefault="00BF5D8B" w:rsidP="00BF5D8B">
      <w:pPr>
        <w:numPr>
          <w:ilvl w:val="0"/>
          <w:numId w:val="2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 /səˈsteɪn/ (động từ): duy trì</w:t>
      </w:r>
    </w:p>
    <w:p w14:paraId="501EB02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"negative impacts" (tác động tiêu cực).</w:t>
      </w:r>
    </w:p>
    <w:p w14:paraId="445917A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Làm giảm nhẹ tác động tiêu cực.</w:t>
      </w:r>
    </w:p>
    <w:p w14:paraId="28ECED5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Nuôi dưỡng tác động tiêu cực là sai.</w:t>
      </w:r>
    </w:p>
    <w:p w14:paraId="245AA2C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Triển khai tác động tiêu cực là sai.</w:t>
      </w:r>
    </w:p>
    <w:p w14:paraId="4423D3F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Duy trì tác động tiêu cực là sai.</w:t>
      </w:r>
    </w:p>
    <w:p w14:paraId="2D8831A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Therefore, planners must design frameworks that attenuate the negative impacts of rapid urbanization while maximizing social welfare. (Do đó, các nhà quy hoạch phải thiết kế các khuôn khổ giúp làm giảm nhẹ các tác động tiêu cực của quá trình đô thị hóa nhanh chóng trong khi tối đa hóa phúc lợi xã hội.)</w:t>
      </w:r>
    </w:p>
    <w:tbl>
      <w:tblPr>
        <w:tblStyle w:val="TableGrid1"/>
        <w:tblW w:w="0" w:type="auto"/>
        <w:tblLook w:val="04A0" w:firstRow="1" w:lastRow="0" w:firstColumn="1" w:lastColumn="0" w:noHBand="0" w:noVBand="1"/>
      </w:tblPr>
      <w:tblGrid>
        <w:gridCol w:w="4729"/>
        <w:gridCol w:w="5183"/>
      </w:tblGrid>
      <w:tr w:rsidR="00BF5D8B" w:rsidRPr="00465B12" w14:paraId="785696D7" w14:textId="77777777" w:rsidTr="000D7977">
        <w:trPr>
          <w:tblHeader/>
        </w:trPr>
        <w:tc>
          <w:tcPr>
            <w:tcW w:w="0" w:type="auto"/>
            <w:hideMark/>
          </w:tcPr>
          <w:p w14:paraId="5CE5BBF7" w14:textId="77777777" w:rsidR="00BF5D8B" w:rsidRPr="00465B12" w:rsidRDefault="00BF5D8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468ECF0" w14:textId="77777777" w:rsidR="00BF5D8B" w:rsidRPr="00465B12" w:rsidRDefault="00BF5D8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BF5D8B" w:rsidRPr="00465B12" w14:paraId="6B6D32F3" w14:textId="77777777" w:rsidTr="000D7977">
        <w:tc>
          <w:tcPr>
            <w:tcW w:w="0" w:type="auto"/>
            <w:hideMark/>
          </w:tcPr>
          <w:p w14:paraId="2CE5A66D"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Urban planning involves managing a complex system characterized by the heterogeneity of its population and their diverse needs.</w:t>
            </w:r>
          </w:p>
        </w:tc>
        <w:tc>
          <w:tcPr>
            <w:tcW w:w="0" w:type="auto"/>
            <w:hideMark/>
          </w:tcPr>
          <w:p w14:paraId="012E61DE"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Quy hoạch đô thị liên quan đến việc quản lý một hệ thống phức tạp được đặc trưng bởi sự không đồng nhất của dân số và nhu cầu đa dạng của họ.</w:t>
            </w:r>
          </w:p>
        </w:tc>
      </w:tr>
      <w:tr w:rsidR="00BF5D8B" w:rsidRPr="00465B12" w14:paraId="2C48BB4D" w14:textId="77777777" w:rsidTr="000D7977">
        <w:tc>
          <w:tcPr>
            <w:tcW w:w="0" w:type="auto"/>
            <w:hideMark/>
          </w:tcPr>
          <w:p w14:paraId="5748820C"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A salient feature of successful cities is their ability to adapt to shocks, a quality known as urban resilience.</w:t>
            </w:r>
          </w:p>
        </w:tc>
        <w:tc>
          <w:tcPr>
            <w:tcW w:w="0" w:type="auto"/>
            <w:hideMark/>
          </w:tcPr>
          <w:p w14:paraId="13B1EFC9"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Một đặc điểm nổi bật của các thành phố thành công là khả năng thích ứng với các cú sốc, một phẩm chất được gọi là khả năng phục hồi đô thị.</w:t>
            </w:r>
          </w:p>
        </w:tc>
      </w:tr>
      <w:tr w:rsidR="00BF5D8B" w:rsidRPr="00465B12" w14:paraId="104FDA17" w14:textId="77777777" w:rsidTr="000D7977">
        <w:tc>
          <w:tcPr>
            <w:tcW w:w="0" w:type="auto"/>
            <w:hideMark/>
          </w:tcPr>
          <w:p w14:paraId="7D46452C"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lastRenderedPageBreak/>
              <w:t>When resources are scarce, the appropriation of funds must be handled with great care to avoid widening social gaps.</w:t>
            </w:r>
          </w:p>
        </w:tc>
        <w:tc>
          <w:tcPr>
            <w:tcW w:w="0" w:type="auto"/>
            <w:hideMark/>
          </w:tcPr>
          <w:p w14:paraId="0BD89EC6"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Khi nguồn lực khan hiếm, việc phân bổ ngân sách phải được xử lý hết sức cẩn trọng để tránh nới rộng khoảng cách xã hội.</w:t>
            </w:r>
          </w:p>
        </w:tc>
      </w:tr>
      <w:tr w:rsidR="00BF5D8B" w:rsidRPr="00465B12" w14:paraId="1CF3CE99" w14:textId="77777777" w:rsidTr="000D7977">
        <w:tc>
          <w:tcPr>
            <w:tcW w:w="0" w:type="auto"/>
            <w:hideMark/>
          </w:tcPr>
          <w:p w14:paraId="626E54C2"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Policies that fail to account for these differences may intensify existing inequalities rather than resolving them.</w:t>
            </w:r>
          </w:p>
        </w:tc>
        <w:tc>
          <w:tcPr>
            <w:tcW w:w="0" w:type="auto"/>
            <w:hideMark/>
          </w:tcPr>
          <w:p w14:paraId="3DB67D5B"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Các chính sách không tính đến những khác biệt này có thể làm trầm trọng thêm sự bất bình đẳng hiện có thay vì giải quyết chúng.</w:t>
            </w:r>
          </w:p>
        </w:tc>
      </w:tr>
      <w:tr w:rsidR="00BF5D8B" w:rsidRPr="00465B12" w14:paraId="3568FA08" w14:textId="77777777" w:rsidTr="000D7977">
        <w:tc>
          <w:tcPr>
            <w:tcW w:w="0" w:type="auto"/>
            <w:hideMark/>
          </w:tcPr>
          <w:p w14:paraId="50498272"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Therefore, planners must design frameworks that attenuate the negative impacts of rapid urbanization while maximizing social welfare.</w:t>
            </w:r>
          </w:p>
        </w:tc>
        <w:tc>
          <w:tcPr>
            <w:tcW w:w="0" w:type="auto"/>
            <w:hideMark/>
          </w:tcPr>
          <w:p w14:paraId="2F1E3877" w14:textId="77777777" w:rsidR="00BF5D8B" w:rsidRPr="00E3781D" w:rsidRDefault="00BF5D8B" w:rsidP="000D7977">
            <w:pPr>
              <w:jc w:val="both"/>
              <w:rPr>
                <w:rFonts w:ascii="Times New Roman" w:hAnsi="Times New Roman" w:cs="Times New Roman"/>
                <w:sz w:val="24"/>
                <w:szCs w:val="24"/>
                <w:lang w:val="en-US"/>
              </w:rPr>
            </w:pPr>
            <w:r w:rsidRPr="00E3781D">
              <w:rPr>
                <w:rFonts w:ascii="Times New Roman" w:hAnsi="Times New Roman" w:cs="Times New Roman"/>
                <w:sz w:val="24"/>
                <w:szCs w:val="24"/>
                <w:lang w:val="en-US"/>
              </w:rPr>
              <w:t>Do đó, các nhà quy hoạch phải thiết kế các khuôn khổ giúp làm giảm nhẹ các tác động tiêu cực của quá trình đô thị hóa nhanh chóng trong khi tối đa hóa phúc lợi xã hội.</w:t>
            </w:r>
          </w:p>
        </w:tc>
      </w:tr>
    </w:tbl>
    <w:p w14:paraId="174CE5B7"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B</w:t>
      </w:r>
    </w:p>
    <w:p w14:paraId="7C156B0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destroy completely</w:t>
      </w:r>
    </w:p>
    <w:p w14:paraId="5CB7EBA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renovate extensively</w:t>
      </w:r>
    </w:p>
    <w:p w14:paraId="16D8F05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ignore totally</w:t>
      </w:r>
    </w:p>
    <w:p w14:paraId="1B88FEB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paint quickly</w:t>
      </w:r>
    </w:p>
    <w:p w14:paraId="719F91E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1AD67AC" w14:textId="77777777" w:rsidR="00BF5D8B" w:rsidRPr="00465B12" w:rsidRDefault="00BF5D8B" w:rsidP="00BF5D8B">
      <w:pPr>
        <w:numPr>
          <w:ilvl w:val="0"/>
          <w:numId w:val="2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refurbish /ˌriːˈfɜː.bɪʃ/ (động từ): tân trang, cải tạo lại (thường làm cho mới/sạch đẹp hơn)</w:t>
      </w:r>
    </w:p>
    <w:p w14:paraId="446EE4A9" w14:textId="77777777" w:rsidR="00BF5D8B" w:rsidRPr="00465B12" w:rsidRDefault="00BF5D8B" w:rsidP="00BF5D8B">
      <w:pPr>
        <w:numPr>
          <w:ilvl w:val="0"/>
          <w:numId w:val="2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destroy completely: phá hủy hoàn toàn</w:t>
      </w:r>
    </w:p>
    <w:p w14:paraId="6D47038E" w14:textId="77777777" w:rsidR="00BF5D8B" w:rsidRPr="00465B12" w:rsidRDefault="00BF5D8B" w:rsidP="00BF5D8B">
      <w:pPr>
        <w:numPr>
          <w:ilvl w:val="0"/>
          <w:numId w:val="2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renovate extensively: cải tạo sâu rộng</w:t>
      </w:r>
    </w:p>
    <w:p w14:paraId="58604875" w14:textId="77777777" w:rsidR="00BF5D8B" w:rsidRPr="00465B12" w:rsidRDefault="00BF5D8B" w:rsidP="00BF5D8B">
      <w:pPr>
        <w:numPr>
          <w:ilvl w:val="0"/>
          <w:numId w:val="2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ignore totally: phớt lờ hoàn toàn</w:t>
      </w:r>
    </w:p>
    <w:p w14:paraId="00C8A3AC" w14:textId="77777777" w:rsidR="00BF5D8B" w:rsidRPr="00465B12" w:rsidRDefault="00BF5D8B" w:rsidP="00BF5D8B">
      <w:pPr>
        <w:numPr>
          <w:ilvl w:val="0"/>
          <w:numId w:val="2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paint quickly: sơn nhanh</w:t>
      </w:r>
    </w:p>
    <w:p w14:paraId="2C3BB7E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0A0BF30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07769F5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6CCC3F6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2A97D1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Chỉ là một phần nhỏ của việc tân trang.</w:t>
      </w:r>
    </w:p>
    <w:p w14:paraId="6B2FD63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refurbish can be best replaced by renovate extensively. (Từ refurbish có thể được thay thế tốt nhất bởi renovate extensively.)</w:t>
      </w:r>
    </w:p>
    <w:p w14:paraId="253991C9"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A</w:t>
      </w:r>
    </w:p>
    <w:p w14:paraId="2C9AA07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honesty</w:t>
      </w:r>
    </w:p>
    <w:p w14:paraId="430AC3E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ability</w:t>
      </w:r>
    </w:p>
    <w:p w14:paraId="0F0A6A7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speed</w:t>
      </w:r>
    </w:p>
    <w:p w14:paraId="1DA3CA4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wealth</w:t>
      </w:r>
    </w:p>
    <w:p w14:paraId="2F94A8B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51A4069" w14:textId="77777777" w:rsidR="00BF5D8B" w:rsidRPr="00465B12" w:rsidRDefault="00BF5D8B" w:rsidP="00BF5D8B">
      <w:pPr>
        <w:numPr>
          <w:ilvl w:val="0"/>
          <w:numId w:val="2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integrity /ɪnˈteɡ.rə.ti/ (danh từ): tính chính trực, sự trung thực, sự toàn vẹn</w:t>
      </w:r>
    </w:p>
    <w:p w14:paraId="0B25EF9D" w14:textId="77777777" w:rsidR="00BF5D8B" w:rsidRPr="00465B12" w:rsidRDefault="00BF5D8B" w:rsidP="00BF5D8B">
      <w:pPr>
        <w:numPr>
          <w:ilvl w:val="0"/>
          <w:numId w:val="2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honesty /ˈɒn.ɪ.st/ (danh từ): sự trung thực</w:t>
      </w:r>
    </w:p>
    <w:p w14:paraId="49660A10" w14:textId="77777777" w:rsidR="00BF5D8B" w:rsidRPr="00465B12" w:rsidRDefault="00BF5D8B" w:rsidP="00BF5D8B">
      <w:pPr>
        <w:numPr>
          <w:ilvl w:val="0"/>
          <w:numId w:val="2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ability /əˈbɪl.ə.ti/ (danh từ): khả năng</w:t>
      </w:r>
    </w:p>
    <w:p w14:paraId="6A9CF235" w14:textId="77777777" w:rsidR="00BF5D8B" w:rsidRPr="00465B12" w:rsidRDefault="00BF5D8B" w:rsidP="00BF5D8B">
      <w:pPr>
        <w:numPr>
          <w:ilvl w:val="0"/>
          <w:numId w:val="2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speed /spiːd/ (danh từ): tốc độ</w:t>
      </w:r>
    </w:p>
    <w:p w14:paraId="2204D8C3" w14:textId="77777777" w:rsidR="00BF5D8B" w:rsidRPr="00465B12" w:rsidRDefault="00BF5D8B" w:rsidP="00BF5D8B">
      <w:pPr>
        <w:numPr>
          <w:ilvl w:val="0"/>
          <w:numId w:val="2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wealth /welθ/ (danh từ): sự giàu có</w:t>
      </w:r>
    </w:p>
    <w:p w14:paraId="2EFC6DD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250E58A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326CA59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D1942F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D29A3B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179811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integrity can be best replaced by honesty. (Từ integrity có thể được thay thế tốt nhất bởi honesty.)</w:t>
      </w:r>
    </w:p>
    <w:p w14:paraId="0D5AF7C6" w14:textId="77777777" w:rsidR="00BF5D8B" w:rsidRPr="00E3781D"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A</w:t>
      </w:r>
    </w:p>
    <w:p w14:paraId="75E0304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clearly visible proof</w:t>
      </w:r>
    </w:p>
    <w:p w14:paraId="34A933B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hidden secret</w:t>
      </w:r>
    </w:p>
    <w:p w14:paraId="5A30D8C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future plan</w:t>
      </w:r>
    </w:p>
    <w:p w14:paraId="1EF83A9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sudden mistake</w:t>
      </w:r>
    </w:p>
    <w:p w14:paraId="33EC312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725B860" w14:textId="77777777" w:rsidR="00BF5D8B" w:rsidRPr="00465B12" w:rsidRDefault="00BF5D8B" w:rsidP="00BF5D8B">
      <w:pPr>
        <w:numPr>
          <w:ilvl w:val="0"/>
          <w:numId w:val="2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testament /ˈtes.tə.mənt/ (danh từ): minh chứng, bằng chứng rõ ràng (cho sự tồn tại/chất lượng của cái gì)</w:t>
      </w:r>
    </w:p>
    <w:p w14:paraId="4D1EF83E" w14:textId="77777777" w:rsidR="00BF5D8B" w:rsidRPr="00465B12" w:rsidRDefault="00BF5D8B" w:rsidP="00BF5D8B">
      <w:pPr>
        <w:numPr>
          <w:ilvl w:val="0"/>
          <w:numId w:val="2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clearly visible proof: bằng chứng rõ ràng</w:t>
      </w:r>
    </w:p>
    <w:p w14:paraId="3826334C" w14:textId="77777777" w:rsidR="00BF5D8B" w:rsidRPr="00465B12" w:rsidRDefault="00BF5D8B" w:rsidP="00BF5D8B">
      <w:pPr>
        <w:numPr>
          <w:ilvl w:val="0"/>
          <w:numId w:val="2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hidden secret: bí mật bị che giấu</w:t>
      </w:r>
    </w:p>
    <w:p w14:paraId="2C8ABD1B" w14:textId="77777777" w:rsidR="00BF5D8B" w:rsidRPr="00465B12" w:rsidRDefault="00BF5D8B" w:rsidP="00BF5D8B">
      <w:pPr>
        <w:numPr>
          <w:ilvl w:val="0"/>
          <w:numId w:val="2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future plan: kế hoạch tương lai</w:t>
      </w:r>
    </w:p>
    <w:p w14:paraId="61858E1F" w14:textId="77777777" w:rsidR="00BF5D8B" w:rsidRPr="00465B12" w:rsidRDefault="00BF5D8B" w:rsidP="00BF5D8B">
      <w:pPr>
        <w:numPr>
          <w:ilvl w:val="0"/>
          <w:numId w:val="2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sudden mistake: lỗi lầm bất ngờ</w:t>
      </w:r>
    </w:p>
    <w:p w14:paraId="5BAA28E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29EF35F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58F6836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41CAAA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ACB185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C719560"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testament mostly means clearly visible proof. (Từ testament có nghĩa chủ yếu là bằng chứng rõ ràng.)</w:t>
      </w:r>
    </w:p>
    <w:p w14:paraId="6C7C608F"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B</w:t>
      </w:r>
    </w:p>
    <w:p w14:paraId="7A91423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slightly interesting</w:t>
      </w:r>
    </w:p>
    <w:p w14:paraId="31A6F46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critically important</w:t>
      </w:r>
    </w:p>
    <w:p w14:paraId="6CFAEFF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vaguely familiar</w:t>
      </w:r>
    </w:p>
    <w:p w14:paraId="71D449F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hardly noticeable</w:t>
      </w:r>
    </w:p>
    <w:p w14:paraId="782773E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C967502" w14:textId="77777777" w:rsidR="00BF5D8B" w:rsidRPr="00465B12" w:rsidRDefault="00BF5D8B" w:rsidP="00BF5D8B">
      <w:pPr>
        <w:numPr>
          <w:ilvl w:val="0"/>
          <w:numId w:val="2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pivotal /ˈpɪv.ə.təl/ (tính từ): then chốt, mấu chốt, cực kỳ quan trọng</w:t>
      </w:r>
    </w:p>
    <w:p w14:paraId="53138C97" w14:textId="77777777" w:rsidR="00BF5D8B" w:rsidRPr="00465B12" w:rsidRDefault="00BF5D8B" w:rsidP="00BF5D8B">
      <w:pPr>
        <w:numPr>
          <w:ilvl w:val="0"/>
          <w:numId w:val="2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slightly interesting: hơi thú vị</w:t>
      </w:r>
    </w:p>
    <w:p w14:paraId="300565E8" w14:textId="77777777" w:rsidR="00BF5D8B" w:rsidRPr="00465B12" w:rsidRDefault="00BF5D8B" w:rsidP="00BF5D8B">
      <w:pPr>
        <w:numPr>
          <w:ilvl w:val="0"/>
          <w:numId w:val="2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critically important: cực kỳ quan trọng</w:t>
      </w:r>
    </w:p>
    <w:p w14:paraId="5A234215" w14:textId="77777777" w:rsidR="00BF5D8B" w:rsidRPr="00465B12" w:rsidRDefault="00BF5D8B" w:rsidP="00BF5D8B">
      <w:pPr>
        <w:numPr>
          <w:ilvl w:val="0"/>
          <w:numId w:val="2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vaguely familiar: hơi quen quen</w:t>
      </w:r>
    </w:p>
    <w:p w14:paraId="15AB0070" w14:textId="77777777" w:rsidR="00BF5D8B" w:rsidRPr="00465B12" w:rsidRDefault="00BF5D8B" w:rsidP="00BF5D8B">
      <w:pPr>
        <w:numPr>
          <w:ilvl w:val="0"/>
          <w:numId w:val="2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hardly noticeable: hầu như không đáng chú ý</w:t>
      </w:r>
    </w:p>
    <w:p w14:paraId="5C3C963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1B5C7BE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60AFDC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2EB77EF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08F576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618B35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pivotal mostly means critically important. (Từ pivotal có nghĩa chủ yếu là cực kỳ quan trọng.)</w:t>
      </w:r>
    </w:p>
    <w:p w14:paraId="1CA47E1A"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A</w:t>
      </w:r>
    </w:p>
    <w:p w14:paraId="6D86641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noticeably important</w:t>
      </w:r>
    </w:p>
    <w:p w14:paraId="57BAAC7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quietly hidden</w:t>
      </w:r>
    </w:p>
    <w:p w14:paraId="2F77DAB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slowly moving</w:t>
      </w:r>
    </w:p>
    <w:p w14:paraId="240DF41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badly damaged</w:t>
      </w:r>
    </w:p>
    <w:p w14:paraId="465937B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7BB7E3C" w14:textId="77777777" w:rsidR="00BF5D8B" w:rsidRPr="00465B12" w:rsidRDefault="00BF5D8B" w:rsidP="00BF5D8B">
      <w:pPr>
        <w:numPr>
          <w:ilvl w:val="0"/>
          <w:numId w:val="23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salient /ˈseɪ.li.ənt/ (tính từ): nổi bật, dễ thấy, quan trọng nhất</w:t>
      </w:r>
    </w:p>
    <w:p w14:paraId="1EE6AF52" w14:textId="77777777" w:rsidR="00BF5D8B" w:rsidRPr="00465B12" w:rsidRDefault="00BF5D8B" w:rsidP="00BF5D8B">
      <w:pPr>
        <w:numPr>
          <w:ilvl w:val="0"/>
          <w:numId w:val="23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noticeably important: quan trọng một cách dễ nhận thấy</w:t>
      </w:r>
    </w:p>
    <w:p w14:paraId="12E0A95E" w14:textId="77777777" w:rsidR="00BF5D8B" w:rsidRPr="00465B12" w:rsidRDefault="00BF5D8B" w:rsidP="00BF5D8B">
      <w:pPr>
        <w:numPr>
          <w:ilvl w:val="0"/>
          <w:numId w:val="23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quietly hidden: bị giấu kín</w:t>
      </w:r>
    </w:p>
    <w:p w14:paraId="4FCE470D" w14:textId="77777777" w:rsidR="00BF5D8B" w:rsidRPr="00465B12" w:rsidRDefault="00BF5D8B" w:rsidP="00BF5D8B">
      <w:pPr>
        <w:numPr>
          <w:ilvl w:val="0"/>
          <w:numId w:val="23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slowly moving: di chuyển chậm</w:t>
      </w:r>
    </w:p>
    <w:p w14:paraId="378897A3" w14:textId="77777777" w:rsidR="00BF5D8B" w:rsidRPr="00465B12" w:rsidRDefault="00BF5D8B" w:rsidP="00BF5D8B">
      <w:pPr>
        <w:numPr>
          <w:ilvl w:val="0"/>
          <w:numId w:val="23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badly damaged: bị hư hại nặng</w:t>
      </w:r>
    </w:p>
    <w:p w14:paraId="0E2E20D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1AAF46D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513D019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2C73D2A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264483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C33957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salient mostly means noticeably important. (Từ salient có nghĩa chủ yếu là quan trọng một cách dễ nhận thấy.)</w:t>
      </w:r>
    </w:p>
    <w:p w14:paraId="31F9B94B"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B</w:t>
      </w:r>
    </w:p>
    <w:p w14:paraId="54463B8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diversity</w:t>
      </w:r>
    </w:p>
    <w:p w14:paraId="2566763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uniformity</w:t>
      </w:r>
    </w:p>
    <w:p w14:paraId="66D31E4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complexity</w:t>
      </w:r>
    </w:p>
    <w:p w14:paraId="4C3EAB3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variety</w:t>
      </w:r>
    </w:p>
    <w:p w14:paraId="1B3B5A1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EFCCB0C" w14:textId="77777777" w:rsidR="00BF5D8B" w:rsidRPr="00465B12" w:rsidRDefault="00BF5D8B" w:rsidP="00BF5D8B">
      <w:pPr>
        <w:numPr>
          <w:ilvl w:val="0"/>
          <w:numId w:val="23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heterogeneity /ˌhet.ər.əʊ.dʒəˈniː.ə.ti/ (danh từ): tính không đồng nhất, sự hỗn tạp</w:t>
      </w:r>
    </w:p>
    <w:p w14:paraId="53067442" w14:textId="77777777" w:rsidR="00BF5D8B" w:rsidRPr="00465B12" w:rsidRDefault="00BF5D8B" w:rsidP="00BF5D8B">
      <w:pPr>
        <w:numPr>
          <w:ilvl w:val="0"/>
          <w:numId w:val="23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uniformity /ˌjuː.nɪˈfɔː.mə.ti/ (danh từ): tính đồng nhất</w:t>
      </w:r>
    </w:p>
    <w:p w14:paraId="39A6ED35" w14:textId="77777777" w:rsidR="00BF5D8B" w:rsidRPr="00465B12" w:rsidRDefault="00BF5D8B" w:rsidP="00BF5D8B">
      <w:pPr>
        <w:numPr>
          <w:ilvl w:val="0"/>
          <w:numId w:val="23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diversity /daɪˈvɜː.sə.ti/ (danh từ): sự đa dạng (đồng nghĩa)</w:t>
      </w:r>
    </w:p>
    <w:p w14:paraId="53E6CCF0" w14:textId="77777777" w:rsidR="00BF5D8B" w:rsidRPr="00465B12" w:rsidRDefault="00BF5D8B" w:rsidP="00BF5D8B">
      <w:pPr>
        <w:numPr>
          <w:ilvl w:val="0"/>
          <w:numId w:val="23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complexity /kəmˈplek.sə.ti/ (danh từ): sự phức tạp</w:t>
      </w:r>
    </w:p>
    <w:p w14:paraId="5851065A" w14:textId="77777777" w:rsidR="00BF5D8B" w:rsidRPr="00465B12" w:rsidRDefault="00BF5D8B" w:rsidP="00BF5D8B">
      <w:pPr>
        <w:numPr>
          <w:ilvl w:val="0"/>
          <w:numId w:val="23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variety /vəˈraɪ.ə.ti/ (danh từ): sự đa dạng</w:t>
      </w:r>
    </w:p>
    <w:p w14:paraId="376D8B8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008DA16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5476394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Không đồng nhất &gt;&lt; Đồng nhất.</w:t>
      </w:r>
    </w:p>
    <w:p w14:paraId="567FFD2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71EEA5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48105E5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heterogeneity is OPPOSITE in meaning to uniformity. (Từ heterogeneity trái nghĩa với uniformity.)</w:t>
      </w:r>
    </w:p>
    <w:p w14:paraId="37006143"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B</w:t>
      </w:r>
    </w:p>
    <w:p w14:paraId="24A0148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weaken</w:t>
      </w:r>
    </w:p>
    <w:p w14:paraId="2C3FE93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strengthen</w:t>
      </w:r>
    </w:p>
    <w:p w14:paraId="2AE3A87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reduce</w:t>
      </w:r>
    </w:p>
    <w:p w14:paraId="7AC2DF3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calm</w:t>
      </w:r>
    </w:p>
    <w:p w14:paraId="20FAB9E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DBA498D" w14:textId="77777777" w:rsidR="00BF5D8B" w:rsidRPr="00465B12" w:rsidRDefault="00BF5D8B" w:rsidP="00BF5D8B">
      <w:pPr>
        <w:numPr>
          <w:ilvl w:val="0"/>
          <w:numId w:val="23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attenuate /əˈten.ju.eɪt/ (động từ): làm yếu đi, làm giảm bớt</w:t>
      </w:r>
    </w:p>
    <w:p w14:paraId="7EA48B5F" w14:textId="77777777" w:rsidR="00BF5D8B" w:rsidRPr="00465B12" w:rsidRDefault="00BF5D8B" w:rsidP="00BF5D8B">
      <w:pPr>
        <w:numPr>
          <w:ilvl w:val="0"/>
          <w:numId w:val="23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strengthen /ˈstreŋ.θən/ (động từ): làm mạnh lên, củng cố</w:t>
      </w:r>
    </w:p>
    <w:p w14:paraId="0983C3F6" w14:textId="77777777" w:rsidR="00BF5D8B" w:rsidRPr="00465B12" w:rsidRDefault="00BF5D8B" w:rsidP="00BF5D8B">
      <w:pPr>
        <w:numPr>
          <w:ilvl w:val="0"/>
          <w:numId w:val="23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weaken /ˈwiː.kən/ (động từ): làm yếu đi</w:t>
      </w:r>
    </w:p>
    <w:p w14:paraId="1F015F01" w14:textId="77777777" w:rsidR="00BF5D8B" w:rsidRPr="00465B12" w:rsidRDefault="00BF5D8B" w:rsidP="00BF5D8B">
      <w:pPr>
        <w:numPr>
          <w:ilvl w:val="0"/>
          <w:numId w:val="23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reduce /rɪˈdjuːs/ (động từ): giảm</w:t>
      </w:r>
    </w:p>
    <w:p w14:paraId="12A66A67" w14:textId="77777777" w:rsidR="00BF5D8B" w:rsidRPr="00465B12" w:rsidRDefault="00BF5D8B" w:rsidP="00BF5D8B">
      <w:pPr>
        <w:numPr>
          <w:ilvl w:val="0"/>
          <w:numId w:val="23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calm /kɑːm/ (động từ): làm dịu</w:t>
      </w:r>
    </w:p>
    <w:p w14:paraId="154CBE5F" w14:textId="77777777" w:rsidR="00BF5D8B" w:rsidRPr="00E3781D"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3C300AE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1A1EB88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Làm yếu đi &gt;&lt; Làm mạnh lên.</w:t>
      </w:r>
    </w:p>
    <w:p w14:paraId="2798E10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2EFD1A1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EDFA53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attenuate is OPPOSITE in meaning to strengthen. (Từ attenuate trái nghĩa với strengthen.)</w:t>
      </w:r>
    </w:p>
    <w:p w14:paraId="24D16720"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A</w:t>
      </w:r>
    </w:p>
    <w:p w14:paraId="106E090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democratic</w:t>
      </w:r>
    </w:p>
    <w:p w14:paraId="685DE3B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rich</w:t>
      </w:r>
    </w:p>
    <w:p w14:paraId="74F56221"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elite</w:t>
      </w:r>
    </w:p>
    <w:p w14:paraId="04C281D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expensive</w:t>
      </w:r>
    </w:p>
    <w:p w14:paraId="34FC576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FB1974E" w14:textId="77777777" w:rsidR="00BF5D8B" w:rsidRPr="00465B12" w:rsidRDefault="00BF5D8B" w:rsidP="00BF5D8B">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plutocratic /ˌpluː.təˈkræt.ɪk/ (tính từ): thuộc về chế độ tài phiệt (người giàu cai trị)</w:t>
      </w:r>
    </w:p>
    <w:p w14:paraId="6B066E77" w14:textId="77777777" w:rsidR="00BF5D8B" w:rsidRPr="00465B12" w:rsidRDefault="00BF5D8B" w:rsidP="00BF5D8B">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democratic /ˌdem.əˈkræt.ɪk/ (tính từ): dân chủ (người dân cai trị/bình đẳng)</w:t>
      </w:r>
    </w:p>
    <w:p w14:paraId="70C8B0FB" w14:textId="77777777" w:rsidR="00BF5D8B" w:rsidRPr="00465B12" w:rsidRDefault="00BF5D8B" w:rsidP="00BF5D8B">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rich /rɪtʃ/ (tính từ): giàu</w:t>
      </w:r>
    </w:p>
    <w:p w14:paraId="5E3A80CC" w14:textId="77777777" w:rsidR="00BF5D8B" w:rsidRPr="00465B12" w:rsidRDefault="00BF5D8B" w:rsidP="00BF5D8B">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elite /iˈliːt/ (tính từ): ưu tú/tinh hoa</w:t>
      </w:r>
    </w:p>
    <w:p w14:paraId="056BF671" w14:textId="77777777" w:rsidR="00BF5D8B" w:rsidRPr="00465B12" w:rsidRDefault="00BF5D8B" w:rsidP="00BF5D8B">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expensive /ɪkˈspen.sɪv/ (tính từ): đắt đỏ</w:t>
      </w:r>
    </w:p>
    <w:p w14:paraId="19DA08D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r w:rsidRPr="00E3781D">
        <w:rPr>
          <w:rFonts w:ascii="Times New Roman" w:hAnsi="Times New Roman" w:cs="Times New Roman"/>
          <w:sz w:val="24"/>
          <w:szCs w:val="24"/>
          <w:lang w:val="en-US"/>
        </w:rPr>
        <w:t xml:space="preserve"> </w:t>
      </w:r>
      <w:r w:rsidRPr="00465B12">
        <w:rPr>
          <w:rFonts w:ascii="Times New Roman" w:hAnsi="Times New Roman" w:cs="Times New Roman"/>
          <w:sz w:val="24"/>
          <w:szCs w:val="24"/>
          <w:lang w:val="en-US"/>
        </w:rPr>
        <w:t>Plutocratic ám chỉ quyền lực tập trung vào người giàu, Democratic ám chỉ quyền lực thuộc về số đông/nhân dân.</w:t>
      </w:r>
    </w:p>
    <w:p w14:paraId="5C921E5C"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Tài phiệt &gt;&lt; Dân chủ.</w:t>
      </w:r>
    </w:p>
    <w:p w14:paraId="6CA38BBB"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Liên quan đến nghĩa gốc.</w:t>
      </w:r>
    </w:p>
    <w:p w14:paraId="59347CBE"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4DA26FF2"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BAD787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plutocratic is OPPOSITE in meaning to democratic. (Từ plutocratic trái nghĩa với democratic.)</w:t>
      </w:r>
    </w:p>
    <w:p w14:paraId="78F38076" w14:textId="77777777" w:rsidR="00BF5D8B" w:rsidRPr="00465B12" w:rsidRDefault="00BF5D8B" w:rsidP="00BF5D8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A</w:t>
      </w:r>
    </w:p>
    <w:p w14:paraId="30942C3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significantly weaken</w:t>
      </w:r>
    </w:p>
    <w:p w14:paraId="3F715C3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rapidly increase</w:t>
      </w:r>
    </w:p>
    <w:p w14:paraId="7AEAF40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strongly develop</w:t>
      </w:r>
    </w:p>
    <w:p w14:paraId="22A0B92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brightly shine</w:t>
      </w:r>
    </w:p>
    <w:p w14:paraId="0AEB52A7"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CE8978" w14:textId="77777777" w:rsidR="00BF5D8B" w:rsidRPr="00465B12" w:rsidRDefault="00BF5D8B" w:rsidP="00BF5D8B">
      <w:pPr>
        <w:numPr>
          <w:ilvl w:val="0"/>
          <w:numId w:val="23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intensify /ɪnˈten.sɪ.faɪ/ (động từ): tăng cường, làm dữ dội thêm</w:t>
      </w:r>
    </w:p>
    <w:p w14:paraId="0E7C67EF" w14:textId="77777777" w:rsidR="00BF5D8B" w:rsidRPr="00465B12" w:rsidRDefault="00BF5D8B" w:rsidP="00BF5D8B">
      <w:pPr>
        <w:numPr>
          <w:ilvl w:val="0"/>
          <w:numId w:val="23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significantly weaken: làm suy yếu đáng kể</w:t>
      </w:r>
    </w:p>
    <w:p w14:paraId="55ABFD29" w14:textId="77777777" w:rsidR="00BF5D8B" w:rsidRPr="00465B12" w:rsidRDefault="00BF5D8B" w:rsidP="00BF5D8B">
      <w:pPr>
        <w:numPr>
          <w:ilvl w:val="0"/>
          <w:numId w:val="23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rapidly increase: tăng nhanh</w:t>
      </w:r>
    </w:p>
    <w:p w14:paraId="421C0239" w14:textId="77777777" w:rsidR="00BF5D8B" w:rsidRPr="00465B12" w:rsidRDefault="00BF5D8B" w:rsidP="00BF5D8B">
      <w:pPr>
        <w:numPr>
          <w:ilvl w:val="0"/>
          <w:numId w:val="23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strongly develop: phát triển mạnh</w:t>
      </w:r>
    </w:p>
    <w:p w14:paraId="478E0B4A" w14:textId="77777777" w:rsidR="00BF5D8B" w:rsidRPr="00465B12" w:rsidRDefault="00BF5D8B" w:rsidP="00BF5D8B">
      <w:pPr>
        <w:numPr>
          <w:ilvl w:val="0"/>
          <w:numId w:val="23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brightly shine: tỏa sáng rực rỡ</w:t>
      </w:r>
    </w:p>
    <w:p w14:paraId="2F53F3C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42BB96E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Tăng cường &gt;&lt; Làm suy yếu.</w:t>
      </w:r>
    </w:p>
    <w:p w14:paraId="3198B03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49AD5D2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1ADBE1A9"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06CDC3A"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intensify is OPPOSITE in meaning to significantly weaken. (Từ intensify trái nghĩa với significantly weaken.)</w:t>
      </w:r>
    </w:p>
    <w:p w14:paraId="6B4949A6" w14:textId="77777777" w:rsidR="00BF5D8B" w:rsidRPr="00E3781D" w:rsidRDefault="00BF5D8B" w:rsidP="00BF5D8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E3781D">
        <w:rPr>
          <w:rFonts w:ascii="Times New Roman" w:hAnsi="Times New Roman" w:cs="Times New Roman"/>
          <w:b/>
          <w:bCs/>
          <w:sz w:val="24"/>
          <w:szCs w:val="24"/>
          <w:lang w:val="en-US"/>
        </w:rPr>
        <w:t>B</w:t>
      </w:r>
    </w:p>
    <w:p w14:paraId="759B686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fully complete</w:t>
      </w:r>
    </w:p>
    <w:p w14:paraId="66022464"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partially limited</w:t>
      </w:r>
    </w:p>
    <w:p w14:paraId="7B3B07D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totally perfect</w:t>
      </w:r>
    </w:p>
    <w:p w14:paraId="22A89215"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widely accepted</w:t>
      </w:r>
    </w:p>
    <w:p w14:paraId="37F8F47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4C8367A" w14:textId="77777777" w:rsidR="00BF5D8B" w:rsidRPr="00465B12" w:rsidRDefault="00BF5D8B" w:rsidP="00BF5D8B">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comprehensive /ˌkɒm.prɪˈhen.sɪv/ (tính từ): toàn diện, bao quát</w:t>
      </w:r>
    </w:p>
    <w:p w14:paraId="6FDEC2B4" w14:textId="77777777" w:rsidR="00BF5D8B" w:rsidRPr="00465B12" w:rsidRDefault="00BF5D8B" w:rsidP="00BF5D8B">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partially limited: bị giới hạn một phần</w:t>
      </w:r>
    </w:p>
    <w:p w14:paraId="4FE0722B" w14:textId="77777777" w:rsidR="00BF5D8B" w:rsidRPr="00465B12" w:rsidRDefault="00BF5D8B" w:rsidP="00BF5D8B">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fully complete: hoàn toàn đầy đủ</w:t>
      </w:r>
    </w:p>
    <w:p w14:paraId="7088C258" w14:textId="77777777" w:rsidR="00BF5D8B" w:rsidRPr="00465B12" w:rsidRDefault="00BF5D8B" w:rsidP="00BF5D8B">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totally perfect: hoàn toàn hoàn hảo</w:t>
      </w:r>
    </w:p>
    <w:p w14:paraId="4994AB4B" w14:textId="77777777" w:rsidR="00BF5D8B" w:rsidRPr="00465B12" w:rsidRDefault="00BF5D8B" w:rsidP="00BF5D8B">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widely accepted: được chấp nhận rộng rãi</w:t>
      </w:r>
    </w:p>
    <w:p w14:paraId="677C49DD"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262A9986"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4B507548"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Toàn diện &gt;&lt; Bị giới hạn một phần/không đầy đủ.</w:t>
      </w:r>
    </w:p>
    <w:p w14:paraId="68B02F8F"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A1D6A13" w14:textId="77777777" w:rsidR="00BF5D8B" w:rsidRPr="00465B12"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99907CF" w14:textId="22126772" w:rsidR="0081326B" w:rsidRPr="00FE4499" w:rsidRDefault="00BF5D8B" w:rsidP="00BF5D8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comprehensive is OPPOSITE in meaning to partially limited. (Từ comprehensive trái nghĩa với partially limited.)</w:t>
      </w: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6AED" w14:textId="77777777" w:rsidR="00A1023B" w:rsidRDefault="00A1023B" w:rsidP="00423EAE">
      <w:pPr>
        <w:spacing w:after="0" w:line="240" w:lineRule="auto"/>
      </w:pPr>
      <w:r>
        <w:separator/>
      </w:r>
    </w:p>
  </w:endnote>
  <w:endnote w:type="continuationSeparator" w:id="0">
    <w:p w14:paraId="09DBAB91" w14:textId="77777777" w:rsidR="00A1023B" w:rsidRDefault="00A1023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2C8B" w14:textId="77777777" w:rsidR="00A1023B" w:rsidRDefault="00A1023B" w:rsidP="00423EAE">
      <w:pPr>
        <w:spacing w:after="0" w:line="240" w:lineRule="auto"/>
      </w:pPr>
      <w:r>
        <w:separator/>
      </w:r>
    </w:p>
  </w:footnote>
  <w:footnote w:type="continuationSeparator" w:id="0">
    <w:p w14:paraId="2638ACF5" w14:textId="77777777" w:rsidR="00A1023B" w:rsidRDefault="00A1023B"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A814401"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C1AA60A"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9DE9183"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07F30E1"/>
    <w:multiLevelType w:val="multilevel"/>
    <w:tmpl w:val="E6D6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5230B"/>
    <w:multiLevelType w:val="multilevel"/>
    <w:tmpl w:val="4E7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55436"/>
    <w:multiLevelType w:val="multilevel"/>
    <w:tmpl w:val="CAB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B3C65"/>
    <w:multiLevelType w:val="multilevel"/>
    <w:tmpl w:val="3A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0309F"/>
    <w:multiLevelType w:val="multilevel"/>
    <w:tmpl w:val="26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4F2E37"/>
    <w:multiLevelType w:val="multilevel"/>
    <w:tmpl w:val="66A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43A0E"/>
    <w:multiLevelType w:val="multilevel"/>
    <w:tmpl w:val="E4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C10D6"/>
    <w:multiLevelType w:val="multilevel"/>
    <w:tmpl w:val="4C8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025CAE"/>
    <w:multiLevelType w:val="hybridMultilevel"/>
    <w:tmpl w:val="79B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822E4"/>
    <w:multiLevelType w:val="multilevel"/>
    <w:tmpl w:val="8F7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B691D"/>
    <w:multiLevelType w:val="multilevel"/>
    <w:tmpl w:val="999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C64C21"/>
    <w:multiLevelType w:val="multilevel"/>
    <w:tmpl w:val="89D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71364"/>
    <w:multiLevelType w:val="multilevel"/>
    <w:tmpl w:val="203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E4DE9"/>
    <w:multiLevelType w:val="multilevel"/>
    <w:tmpl w:val="74E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1A6741"/>
    <w:multiLevelType w:val="multilevel"/>
    <w:tmpl w:val="CAC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967B27"/>
    <w:multiLevelType w:val="multilevel"/>
    <w:tmpl w:val="B5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CE56C8"/>
    <w:multiLevelType w:val="multilevel"/>
    <w:tmpl w:val="02D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40"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095"/>
    <w:multiLevelType w:val="multilevel"/>
    <w:tmpl w:val="189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5"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338E0"/>
    <w:multiLevelType w:val="multilevel"/>
    <w:tmpl w:val="36A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D0892"/>
    <w:multiLevelType w:val="multilevel"/>
    <w:tmpl w:val="E9D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0" w15:restartNumberingAfterBreak="0">
    <w:nsid w:val="1BD91C6C"/>
    <w:multiLevelType w:val="multilevel"/>
    <w:tmpl w:val="199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C7F03"/>
    <w:multiLevelType w:val="multilevel"/>
    <w:tmpl w:val="BF7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D8E07DF"/>
    <w:multiLevelType w:val="multilevel"/>
    <w:tmpl w:val="714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E6098"/>
    <w:multiLevelType w:val="multilevel"/>
    <w:tmpl w:val="E9F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F7EFA"/>
    <w:multiLevelType w:val="multilevel"/>
    <w:tmpl w:val="242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329A6"/>
    <w:multiLevelType w:val="multilevel"/>
    <w:tmpl w:val="DBD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D2CAA"/>
    <w:multiLevelType w:val="multilevel"/>
    <w:tmpl w:val="5F20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54C29"/>
    <w:multiLevelType w:val="multilevel"/>
    <w:tmpl w:val="0F9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7248C"/>
    <w:multiLevelType w:val="multilevel"/>
    <w:tmpl w:val="B22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816BA5"/>
    <w:multiLevelType w:val="multilevel"/>
    <w:tmpl w:val="B45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625DB"/>
    <w:multiLevelType w:val="multilevel"/>
    <w:tmpl w:val="1A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EA14B2"/>
    <w:multiLevelType w:val="multilevel"/>
    <w:tmpl w:val="70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11BD8"/>
    <w:multiLevelType w:val="singleLevel"/>
    <w:tmpl w:val="27211BD8"/>
    <w:lvl w:ilvl="0">
      <w:start w:val="1"/>
      <w:numFmt w:val="lowerLetter"/>
      <w:suff w:val="space"/>
      <w:lvlText w:val="%1."/>
      <w:lvlJc w:val="left"/>
    </w:lvl>
  </w:abstractNum>
  <w:abstractNum w:abstractNumId="78"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E40D3"/>
    <w:multiLevelType w:val="multilevel"/>
    <w:tmpl w:val="1EF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74434D"/>
    <w:multiLevelType w:val="multilevel"/>
    <w:tmpl w:val="339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2D05F0"/>
    <w:multiLevelType w:val="multilevel"/>
    <w:tmpl w:val="10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054988"/>
    <w:multiLevelType w:val="multilevel"/>
    <w:tmpl w:val="725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2DB1"/>
    <w:multiLevelType w:val="multilevel"/>
    <w:tmpl w:val="479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31FC9"/>
    <w:multiLevelType w:val="multilevel"/>
    <w:tmpl w:val="28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440FD"/>
    <w:multiLevelType w:val="multilevel"/>
    <w:tmpl w:val="CC2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844D68"/>
    <w:multiLevelType w:val="multilevel"/>
    <w:tmpl w:val="9A4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2FC29E8"/>
    <w:multiLevelType w:val="multilevel"/>
    <w:tmpl w:val="B76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97CD4"/>
    <w:multiLevelType w:val="multilevel"/>
    <w:tmpl w:val="3E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52CDE"/>
    <w:multiLevelType w:val="multilevel"/>
    <w:tmpl w:val="1B7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FE38DB"/>
    <w:multiLevelType w:val="multilevel"/>
    <w:tmpl w:val="B66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3D115D"/>
    <w:multiLevelType w:val="multilevel"/>
    <w:tmpl w:val="869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4E6917"/>
    <w:multiLevelType w:val="multilevel"/>
    <w:tmpl w:val="B4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825A9"/>
    <w:multiLevelType w:val="multilevel"/>
    <w:tmpl w:val="E0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B864CC"/>
    <w:multiLevelType w:val="multilevel"/>
    <w:tmpl w:val="76F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737AC5"/>
    <w:multiLevelType w:val="multilevel"/>
    <w:tmpl w:val="38B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DA11C9E"/>
    <w:multiLevelType w:val="multilevel"/>
    <w:tmpl w:val="30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CE4C6B"/>
    <w:multiLevelType w:val="multilevel"/>
    <w:tmpl w:val="B1D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28" w15:restartNumberingAfterBreak="0">
    <w:nsid w:val="3FDE7455"/>
    <w:multiLevelType w:val="multilevel"/>
    <w:tmpl w:val="76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31"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C32CB"/>
    <w:multiLevelType w:val="multilevel"/>
    <w:tmpl w:val="AC0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875DA"/>
    <w:multiLevelType w:val="multilevel"/>
    <w:tmpl w:val="E23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AE4EB8"/>
    <w:multiLevelType w:val="multilevel"/>
    <w:tmpl w:val="667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E0537A"/>
    <w:multiLevelType w:val="multilevel"/>
    <w:tmpl w:val="6F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0A1737"/>
    <w:multiLevelType w:val="multilevel"/>
    <w:tmpl w:val="89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5267E17"/>
    <w:multiLevelType w:val="multilevel"/>
    <w:tmpl w:val="1B6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74781"/>
    <w:multiLevelType w:val="multilevel"/>
    <w:tmpl w:val="A5B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D73F5"/>
    <w:multiLevelType w:val="multilevel"/>
    <w:tmpl w:val="AF5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111436"/>
    <w:multiLevelType w:val="multilevel"/>
    <w:tmpl w:val="299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2809FC"/>
    <w:multiLevelType w:val="multilevel"/>
    <w:tmpl w:val="87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D46260"/>
    <w:multiLevelType w:val="multilevel"/>
    <w:tmpl w:val="858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80E14FE"/>
    <w:multiLevelType w:val="multilevel"/>
    <w:tmpl w:val="215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B9699E"/>
    <w:multiLevelType w:val="multilevel"/>
    <w:tmpl w:val="4CB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5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4E7D36"/>
    <w:multiLevelType w:val="multilevel"/>
    <w:tmpl w:val="AE7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500EAD"/>
    <w:multiLevelType w:val="multilevel"/>
    <w:tmpl w:val="8A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250FD6"/>
    <w:multiLevelType w:val="multilevel"/>
    <w:tmpl w:val="8DC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65"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66" w15:restartNumberingAfterBreak="0">
    <w:nsid w:val="51A62301"/>
    <w:multiLevelType w:val="multilevel"/>
    <w:tmpl w:val="1CD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B9742F"/>
    <w:multiLevelType w:val="multilevel"/>
    <w:tmpl w:val="FC2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5F3EC5"/>
    <w:multiLevelType w:val="multilevel"/>
    <w:tmpl w:val="AD9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3754BF"/>
    <w:multiLevelType w:val="multilevel"/>
    <w:tmpl w:val="DD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A71863"/>
    <w:multiLevelType w:val="multilevel"/>
    <w:tmpl w:val="66D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8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C15BB7"/>
    <w:multiLevelType w:val="multilevel"/>
    <w:tmpl w:val="91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790D32"/>
    <w:multiLevelType w:val="multilevel"/>
    <w:tmpl w:val="DD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ED51B8"/>
    <w:multiLevelType w:val="multilevel"/>
    <w:tmpl w:val="733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88"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60E71"/>
    <w:multiLevelType w:val="multilevel"/>
    <w:tmpl w:val="578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CA56CAB"/>
    <w:multiLevelType w:val="multilevel"/>
    <w:tmpl w:val="544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BD1519"/>
    <w:multiLevelType w:val="multilevel"/>
    <w:tmpl w:val="0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9F5E6E"/>
    <w:multiLevelType w:val="multilevel"/>
    <w:tmpl w:val="FB8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EA2635"/>
    <w:multiLevelType w:val="multilevel"/>
    <w:tmpl w:val="CCC4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FE1EE9"/>
    <w:multiLevelType w:val="multilevel"/>
    <w:tmpl w:val="04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96" w15:restartNumberingAfterBreak="0">
    <w:nsid w:val="5EB75CE5"/>
    <w:multiLevelType w:val="multilevel"/>
    <w:tmpl w:val="1F6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B7431B"/>
    <w:multiLevelType w:val="multilevel"/>
    <w:tmpl w:val="6A9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556085"/>
    <w:multiLevelType w:val="multilevel"/>
    <w:tmpl w:val="3BA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F02D2A"/>
    <w:multiLevelType w:val="multilevel"/>
    <w:tmpl w:val="C99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62BB793B"/>
    <w:multiLevelType w:val="multilevel"/>
    <w:tmpl w:val="4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293685"/>
    <w:multiLevelType w:val="multilevel"/>
    <w:tmpl w:val="78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206"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651E0297"/>
    <w:multiLevelType w:val="multilevel"/>
    <w:tmpl w:val="233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55B1370"/>
    <w:multiLevelType w:val="multilevel"/>
    <w:tmpl w:val="EB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216"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4E6344"/>
    <w:multiLevelType w:val="multilevel"/>
    <w:tmpl w:val="CA7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219" w15:restartNumberingAfterBreak="0">
    <w:nsid w:val="6D37323D"/>
    <w:multiLevelType w:val="multilevel"/>
    <w:tmpl w:val="20A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4D147D"/>
    <w:multiLevelType w:val="multilevel"/>
    <w:tmpl w:val="6B1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69473D"/>
    <w:multiLevelType w:val="multilevel"/>
    <w:tmpl w:val="7FF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D32651"/>
    <w:multiLevelType w:val="multilevel"/>
    <w:tmpl w:val="65A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7C0485"/>
    <w:multiLevelType w:val="multilevel"/>
    <w:tmpl w:val="0E6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ED5761"/>
    <w:multiLevelType w:val="multilevel"/>
    <w:tmpl w:val="DB8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1143B9"/>
    <w:multiLevelType w:val="multilevel"/>
    <w:tmpl w:val="A2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794AB6"/>
    <w:multiLevelType w:val="multilevel"/>
    <w:tmpl w:val="CE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AA1CD6"/>
    <w:multiLevelType w:val="multilevel"/>
    <w:tmpl w:val="F54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5E51A09"/>
    <w:multiLevelType w:val="multilevel"/>
    <w:tmpl w:val="1AF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8174ED"/>
    <w:multiLevelType w:val="multilevel"/>
    <w:tmpl w:val="F3E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41" w15:restartNumberingAfterBreak="0">
    <w:nsid w:val="773C157A"/>
    <w:multiLevelType w:val="multilevel"/>
    <w:tmpl w:val="21E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540105"/>
    <w:multiLevelType w:val="multilevel"/>
    <w:tmpl w:val="7F4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45"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9A618E9"/>
    <w:multiLevelType w:val="multilevel"/>
    <w:tmpl w:val="91E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651702"/>
    <w:multiLevelType w:val="multilevel"/>
    <w:tmpl w:val="C75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A656BB"/>
    <w:multiLevelType w:val="multilevel"/>
    <w:tmpl w:val="244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BB6D33"/>
    <w:multiLevelType w:val="multilevel"/>
    <w:tmpl w:val="18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58" w15:restartNumberingAfterBreak="0">
    <w:nsid w:val="7DC533B0"/>
    <w:multiLevelType w:val="multilevel"/>
    <w:tmpl w:val="45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530B27"/>
    <w:multiLevelType w:val="multilevel"/>
    <w:tmpl w:val="220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7"/>
  </w:num>
  <w:num w:numId="3" w16cid:durableId="1670213675">
    <w:abstractNumId w:val="139"/>
  </w:num>
  <w:num w:numId="4" w16cid:durableId="1752776949">
    <w:abstractNumId w:val="85"/>
  </w:num>
  <w:num w:numId="5" w16cid:durableId="488793286">
    <w:abstractNumId w:val="63"/>
  </w:num>
  <w:num w:numId="6" w16cid:durableId="1768042514">
    <w:abstractNumId w:val="1"/>
  </w:num>
  <w:num w:numId="7" w16cid:durableId="1689913006">
    <w:abstractNumId w:val="100"/>
  </w:num>
  <w:num w:numId="8" w16cid:durableId="688216747">
    <w:abstractNumId w:val="214"/>
  </w:num>
  <w:num w:numId="9" w16cid:durableId="1466657501">
    <w:abstractNumId w:val="202"/>
  </w:num>
  <w:num w:numId="10" w16cid:durableId="1411999997">
    <w:abstractNumId w:val="225"/>
  </w:num>
  <w:num w:numId="11" w16cid:durableId="11342765">
    <w:abstractNumId w:val="215"/>
  </w:num>
  <w:num w:numId="12" w16cid:durableId="729772715">
    <w:abstractNumId w:val="0"/>
  </w:num>
  <w:num w:numId="13" w16cid:durableId="1573004531">
    <w:abstractNumId w:val="77"/>
  </w:num>
  <w:num w:numId="14" w16cid:durableId="1687637697">
    <w:abstractNumId w:val="155"/>
  </w:num>
  <w:num w:numId="15" w16cid:durableId="1387098167">
    <w:abstractNumId w:val="2"/>
  </w:num>
  <w:num w:numId="16" w16cid:durableId="1044019829">
    <w:abstractNumId w:val="181"/>
  </w:num>
  <w:num w:numId="17" w16cid:durableId="1456832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44"/>
  </w:num>
  <w:num w:numId="19" w16cid:durableId="885527180">
    <w:abstractNumId w:val="39"/>
  </w:num>
  <w:num w:numId="20" w16cid:durableId="248658424">
    <w:abstractNumId w:val="187"/>
  </w:num>
  <w:num w:numId="21" w16cid:durableId="656882683">
    <w:abstractNumId w:val="44"/>
  </w:num>
  <w:num w:numId="22" w16cid:durableId="1251309249">
    <w:abstractNumId w:val="240"/>
  </w:num>
  <w:num w:numId="23" w16cid:durableId="805437818">
    <w:abstractNumId w:val="127"/>
  </w:num>
  <w:num w:numId="24" w16cid:durableId="398870266">
    <w:abstractNumId w:val="154"/>
  </w:num>
  <w:num w:numId="25" w16cid:durableId="891312118">
    <w:abstractNumId w:val="218"/>
  </w:num>
  <w:num w:numId="26" w16cid:durableId="1061631663">
    <w:abstractNumId w:val="205"/>
  </w:num>
  <w:num w:numId="27" w16cid:durableId="190844316">
    <w:abstractNumId w:val="257"/>
  </w:num>
  <w:num w:numId="28" w16cid:durableId="1157766429">
    <w:abstractNumId w:val="199"/>
  </w:num>
  <w:num w:numId="29" w16cid:durableId="716973609">
    <w:abstractNumId w:val="164"/>
  </w:num>
  <w:num w:numId="30" w16cid:durableId="1774013951">
    <w:abstractNumId w:val="165"/>
  </w:num>
  <w:num w:numId="31" w16cid:durableId="2000034899">
    <w:abstractNumId w:val="242"/>
  </w:num>
  <w:num w:numId="32" w16cid:durableId="418675579">
    <w:abstractNumId w:val="41"/>
  </w:num>
  <w:num w:numId="33" w16cid:durableId="786659984">
    <w:abstractNumId w:val="49"/>
  </w:num>
  <w:num w:numId="34" w16cid:durableId="1678187790">
    <w:abstractNumId w:val="168"/>
  </w:num>
  <w:num w:numId="35" w16cid:durableId="1484195198">
    <w:abstractNumId w:val="180"/>
  </w:num>
  <w:num w:numId="36" w16cid:durableId="129792141">
    <w:abstractNumId w:val="40"/>
  </w:num>
  <w:num w:numId="37" w16cid:durableId="1734695720">
    <w:abstractNumId w:val="111"/>
  </w:num>
  <w:num w:numId="38" w16cid:durableId="920673244">
    <w:abstractNumId w:val="234"/>
  </w:num>
  <w:num w:numId="39" w16cid:durableId="1248886048">
    <w:abstractNumId w:val="145"/>
  </w:num>
  <w:num w:numId="40" w16cid:durableId="865365631">
    <w:abstractNumId w:val="246"/>
  </w:num>
  <w:num w:numId="41" w16cid:durableId="1181312158">
    <w:abstractNumId w:val="86"/>
  </w:num>
  <w:num w:numId="42" w16cid:durableId="173151784">
    <w:abstractNumId w:val="227"/>
  </w:num>
  <w:num w:numId="43" w16cid:durableId="906301463">
    <w:abstractNumId w:val="54"/>
  </w:num>
  <w:num w:numId="44" w16cid:durableId="1398939949">
    <w:abstractNumId w:val="206"/>
  </w:num>
  <w:num w:numId="45" w16cid:durableId="1602487507">
    <w:abstractNumId w:val="43"/>
  </w:num>
  <w:num w:numId="46" w16cid:durableId="1937404006">
    <w:abstractNumId w:val="209"/>
  </w:num>
  <w:num w:numId="47" w16cid:durableId="276761787">
    <w:abstractNumId w:val="11"/>
  </w:num>
  <w:num w:numId="48" w16cid:durableId="367947751">
    <w:abstractNumId w:val="256"/>
  </w:num>
  <w:num w:numId="49" w16cid:durableId="1171726056">
    <w:abstractNumId w:val="195"/>
  </w:num>
  <w:num w:numId="50" w16cid:durableId="214203617">
    <w:abstractNumId w:val="130"/>
  </w:num>
  <w:num w:numId="51" w16cid:durableId="1498762678">
    <w:abstractNumId w:val="62"/>
  </w:num>
  <w:num w:numId="52" w16cid:durableId="836922595">
    <w:abstractNumId w:val="20"/>
  </w:num>
  <w:num w:numId="53" w16cid:durableId="321128763">
    <w:abstractNumId w:val="253"/>
  </w:num>
  <w:num w:numId="54" w16cid:durableId="1085300057">
    <w:abstractNumId w:val="25"/>
  </w:num>
  <w:num w:numId="55" w16cid:durableId="1853687676">
    <w:abstractNumId w:val="107"/>
  </w:num>
  <w:num w:numId="56" w16cid:durableId="1091707247">
    <w:abstractNumId w:val="210"/>
  </w:num>
  <w:num w:numId="57" w16cid:durableId="1686249152">
    <w:abstractNumId w:val="188"/>
  </w:num>
  <w:num w:numId="58" w16cid:durableId="1455902899">
    <w:abstractNumId w:val="262"/>
  </w:num>
  <w:num w:numId="59" w16cid:durableId="682903466">
    <w:abstractNumId w:val="248"/>
  </w:num>
  <w:num w:numId="60" w16cid:durableId="11616955">
    <w:abstractNumId w:val="47"/>
  </w:num>
  <w:num w:numId="61" w16cid:durableId="891959245">
    <w:abstractNumId w:val="163"/>
  </w:num>
  <w:num w:numId="62" w16cid:durableId="1989826088">
    <w:abstractNumId w:val="169"/>
  </w:num>
  <w:num w:numId="63" w16cid:durableId="277107958">
    <w:abstractNumId w:val="15"/>
  </w:num>
  <w:num w:numId="64" w16cid:durableId="714308313">
    <w:abstractNumId w:val="182"/>
  </w:num>
  <w:num w:numId="65" w16cid:durableId="724987772">
    <w:abstractNumId w:val="33"/>
  </w:num>
  <w:num w:numId="66" w16cid:durableId="1058669996">
    <w:abstractNumId w:val="102"/>
  </w:num>
  <w:num w:numId="67" w16cid:durableId="968046710">
    <w:abstractNumId w:val="186"/>
  </w:num>
  <w:num w:numId="68" w16cid:durableId="1084107348">
    <w:abstractNumId w:val="171"/>
  </w:num>
  <w:num w:numId="69" w16cid:durableId="348920277">
    <w:abstractNumId w:val="30"/>
  </w:num>
  <w:num w:numId="70" w16cid:durableId="1017316952">
    <w:abstractNumId w:val="259"/>
  </w:num>
  <w:num w:numId="71" w16cid:durableId="235939441">
    <w:abstractNumId w:val="264"/>
  </w:num>
  <w:num w:numId="72" w16cid:durableId="1864317923">
    <w:abstractNumId w:val="83"/>
  </w:num>
  <w:num w:numId="73" w16cid:durableId="804660756">
    <w:abstractNumId w:val="109"/>
  </w:num>
  <w:num w:numId="74" w16cid:durableId="1211915211">
    <w:abstractNumId w:val="211"/>
  </w:num>
  <w:num w:numId="75" w16cid:durableId="1298956156">
    <w:abstractNumId w:val="174"/>
  </w:num>
  <w:num w:numId="76" w16cid:durableId="38939219">
    <w:abstractNumId w:val="23"/>
  </w:num>
  <w:num w:numId="77" w16cid:durableId="1802963890">
    <w:abstractNumId w:val="61"/>
  </w:num>
  <w:num w:numId="78" w16cid:durableId="1877428977">
    <w:abstractNumId w:val="52"/>
  </w:num>
  <w:num w:numId="79" w16cid:durableId="1015809534">
    <w:abstractNumId w:val="60"/>
  </w:num>
  <w:num w:numId="80" w16cid:durableId="318119243">
    <w:abstractNumId w:val="261"/>
  </w:num>
  <w:num w:numId="81" w16cid:durableId="1961035513">
    <w:abstractNumId w:val="79"/>
  </w:num>
  <w:num w:numId="82" w16cid:durableId="885721445">
    <w:abstractNumId w:val="91"/>
  </w:num>
  <w:num w:numId="83" w16cid:durableId="470024765">
    <w:abstractNumId w:val="95"/>
  </w:num>
  <w:num w:numId="84" w16cid:durableId="2133551651">
    <w:abstractNumId w:val="99"/>
  </w:num>
  <w:num w:numId="85" w16cid:durableId="710422879">
    <w:abstractNumId w:val="175"/>
  </w:num>
  <w:num w:numId="86" w16cid:durableId="589242872">
    <w:abstractNumId w:val="247"/>
  </w:num>
  <w:num w:numId="87" w16cid:durableId="101656964">
    <w:abstractNumId w:val="161"/>
  </w:num>
  <w:num w:numId="88" w16cid:durableId="192573417">
    <w:abstractNumId w:val="235"/>
  </w:num>
  <w:num w:numId="89" w16cid:durableId="852304321">
    <w:abstractNumId w:val="89"/>
  </w:num>
  <w:num w:numId="90" w16cid:durableId="1961763180">
    <w:abstractNumId w:val="162"/>
  </w:num>
  <w:num w:numId="91" w16cid:durableId="1278222917">
    <w:abstractNumId w:val="75"/>
  </w:num>
  <w:num w:numId="92" w16cid:durableId="48892597">
    <w:abstractNumId w:val="98"/>
  </w:num>
  <w:num w:numId="93" w16cid:durableId="222913033">
    <w:abstractNumId w:val="119"/>
  </w:num>
  <w:num w:numId="94" w16cid:durableId="1242059137">
    <w:abstractNumId w:val="142"/>
  </w:num>
  <w:num w:numId="95" w16cid:durableId="353271615">
    <w:abstractNumId w:val="10"/>
  </w:num>
  <w:num w:numId="96" w16cid:durableId="92556609">
    <w:abstractNumId w:val="140"/>
  </w:num>
  <w:num w:numId="97" w16cid:durableId="1952273835">
    <w:abstractNumId w:val="113"/>
  </w:num>
  <w:num w:numId="98" w16cid:durableId="1582449236">
    <w:abstractNumId w:val="141"/>
  </w:num>
  <w:num w:numId="99" w16cid:durableId="1243561817">
    <w:abstractNumId w:val="212"/>
  </w:num>
  <w:num w:numId="100" w16cid:durableId="1384405868">
    <w:abstractNumId w:val="222"/>
  </w:num>
  <w:num w:numId="101" w16cid:durableId="848912372">
    <w:abstractNumId w:val="24"/>
  </w:num>
  <w:num w:numId="102" w16cid:durableId="773132564">
    <w:abstractNumId w:val="132"/>
  </w:num>
  <w:num w:numId="103" w16cid:durableId="1141114276">
    <w:abstractNumId w:val="8"/>
  </w:num>
  <w:num w:numId="104" w16cid:durableId="226385395">
    <w:abstractNumId w:val="135"/>
  </w:num>
  <w:num w:numId="105" w16cid:durableId="841894794">
    <w:abstractNumId w:val="45"/>
  </w:num>
  <w:num w:numId="106" w16cid:durableId="55249507">
    <w:abstractNumId w:val="114"/>
  </w:num>
  <w:num w:numId="107" w16cid:durableId="1710835128">
    <w:abstractNumId w:val="110"/>
  </w:num>
  <w:num w:numId="108" w16cid:durableId="1707219251">
    <w:abstractNumId w:val="78"/>
  </w:num>
  <w:num w:numId="109" w16cid:durableId="806123380">
    <w:abstractNumId w:val="156"/>
  </w:num>
  <w:num w:numId="110" w16cid:durableId="2064015491">
    <w:abstractNumId w:val="27"/>
  </w:num>
  <w:num w:numId="111" w16cid:durableId="2051176188">
    <w:abstractNumId w:val="37"/>
  </w:num>
  <w:num w:numId="112" w16cid:durableId="1233006131">
    <w:abstractNumId w:val="170"/>
  </w:num>
  <w:num w:numId="113" w16cid:durableId="108165140">
    <w:abstractNumId w:val="122"/>
  </w:num>
  <w:num w:numId="114" w16cid:durableId="1694771028">
    <w:abstractNumId w:val="74"/>
  </w:num>
  <w:num w:numId="115" w16cid:durableId="1389844592">
    <w:abstractNumId w:val="216"/>
  </w:num>
  <w:num w:numId="116" w16cid:durableId="1144275059">
    <w:abstractNumId w:val="28"/>
  </w:num>
  <w:num w:numId="117" w16cid:durableId="1473449095">
    <w:abstractNumId w:val="105"/>
  </w:num>
  <w:num w:numId="118" w16cid:durableId="719284887">
    <w:abstractNumId w:val="128"/>
  </w:num>
  <w:num w:numId="119" w16cid:durableId="824706050">
    <w:abstractNumId w:val="241"/>
  </w:num>
  <w:num w:numId="120" w16cid:durableId="715930576">
    <w:abstractNumId w:val="260"/>
  </w:num>
  <w:num w:numId="121" w16cid:durableId="848061655">
    <w:abstractNumId w:val="194"/>
  </w:num>
  <w:num w:numId="122" w16cid:durableId="573708758">
    <w:abstractNumId w:val="252"/>
  </w:num>
  <w:num w:numId="123" w16cid:durableId="413673819">
    <w:abstractNumId w:val="189"/>
  </w:num>
  <w:num w:numId="124" w16cid:durableId="1831015646">
    <w:abstractNumId w:val="153"/>
  </w:num>
  <w:num w:numId="125" w16cid:durableId="683556167">
    <w:abstractNumId w:val="147"/>
  </w:num>
  <w:num w:numId="126" w16cid:durableId="1159544413">
    <w:abstractNumId w:val="55"/>
  </w:num>
  <w:num w:numId="127" w16cid:durableId="1031997073">
    <w:abstractNumId w:val="239"/>
  </w:num>
  <w:num w:numId="128" w16cid:durableId="77677542">
    <w:abstractNumId w:val="59"/>
  </w:num>
  <w:num w:numId="129" w16cid:durableId="185679930">
    <w:abstractNumId w:val="29"/>
  </w:num>
  <w:num w:numId="130" w16cid:durableId="68701498">
    <w:abstractNumId w:val="137"/>
  </w:num>
  <w:num w:numId="131" w16cid:durableId="1128670530">
    <w:abstractNumId w:val="251"/>
  </w:num>
  <w:num w:numId="132" w16cid:durableId="1966890510">
    <w:abstractNumId w:val="157"/>
  </w:num>
  <w:num w:numId="133" w16cid:durableId="1536962818">
    <w:abstractNumId w:val="4"/>
  </w:num>
  <w:num w:numId="134" w16cid:durableId="766461405">
    <w:abstractNumId w:val="208"/>
  </w:num>
  <w:num w:numId="135" w16cid:durableId="1779372171">
    <w:abstractNumId w:val="198"/>
  </w:num>
  <w:num w:numId="136" w16cid:durableId="887767056">
    <w:abstractNumId w:val="179"/>
  </w:num>
  <w:num w:numId="137" w16cid:durableId="718358390">
    <w:abstractNumId w:val="101"/>
  </w:num>
  <w:num w:numId="138" w16cid:durableId="1106921724">
    <w:abstractNumId w:val="93"/>
  </w:num>
  <w:num w:numId="139" w16cid:durableId="1608536968">
    <w:abstractNumId w:val="94"/>
  </w:num>
  <w:num w:numId="140" w16cid:durableId="709182349">
    <w:abstractNumId w:val="148"/>
  </w:num>
  <w:num w:numId="141" w16cid:durableId="1078090023">
    <w:abstractNumId w:val="134"/>
  </w:num>
  <w:num w:numId="142" w16cid:durableId="1773741024">
    <w:abstractNumId w:val="249"/>
  </w:num>
  <w:num w:numId="143" w16cid:durableId="496843810">
    <w:abstractNumId w:val="6"/>
  </w:num>
  <w:num w:numId="144" w16cid:durableId="1089036460">
    <w:abstractNumId w:val="108"/>
  </w:num>
  <w:num w:numId="145" w16cid:durableId="1476340275">
    <w:abstractNumId w:val="219"/>
  </w:num>
  <w:num w:numId="146" w16cid:durableId="502818670">
    <w:abstractNumId w:val="32"/>
  </w:num>
  <w:num w:numId="147" w16cid:durableId="946352504">
    <w:abstractNumId w:val="177"/>
  </w:num>
  <w:num w:numId="148" w16cid:durableId="1789817612">
    <w:abstractNumId w:val="26"/>
  </w:num>
  <w:num w:numId="149" w16cid:durableId="219484203">
    <w:abstractNumId w:val="183"/>
  </w:num>
  <w:num w:numId="150" w16cid:durableId="891767670">
    <w:abstractNumId w:val="224"/>
  </w:num>
  <w:num w:numId="151" w16cid:durableId="1992051105">
    <w:abstractNumId w:val="106"/>
  </w:num>
  <w:num w:numId="152" w16cid:durableId="1361668095">
    <w:abstractNumId w:val="191"/>
  </w:num>
  <w:num w:numId="153" w16cid:durableId="1342589320">
    <w:abstractNumId w:val="236"/>
  </w:num>
  <w:num w:numId="154" w16cid:durableId="536620374">
    <w:abstractNumId w:val="68"/>
  </w:num>
  <w:num w:numId="155" w16cid:durableId="904804989">
    <w:abstractNumId w:val="14"/>
  </w:num>
  <w:num w:numId="156" w16cid:durableId="1695620106">
    <w:abstractNumId w:val="36"/>
  </w:num>
  <w:num w:numId="157" w16cid:durableId="1450323131">
    <w:abstractNumId w:val="160"/>
  </w:num>
  <w:num w:numId="158" w16cid:durableId="1290672617">
    <w:abstractNumId w:val="149"/>
  </w:num>
  <w:num w:numId="159" w16cid:durableId="50468565">
    <w:abstractNumId w:val="92"/>
  </w:num>
  <w:num w:numId="160" w16cid:durableId="460418256">
    <w:abstractNumId w:val="31"/>
  </w:num>
  <w:num w:numId="161" w16cid:durableId="91970819">
    <w:abstractNumId w:val="115"/>
  </w:num>
  <w:num w:numId="162" w16cid:durableId="906500642">
    <w:abstractNumId w:val="173"/>
  </w:num>
  <w:num w:numId="163" w16cid:durableId="767390102">
    <w:abstractNumId w:val="120"/>
  </w:num>
  <w:num w:numId="164" w16cid:durableId="349987551">
    <w:abstractNumId w:val="200"/>
  </w:num>
  <w:num w:numId="165" w16cid:durableId="952246785">
    <w:abstractNumId w:val="151"/>
  </w:num>
  <w:num w:numId="166" w16cid:durableId="493648696">
    <w:abstractNumId w:val="90"/>
  </w:num>
  <w:num w:numId="167" w16cid:durableId="1391609255">
    <w:abstractNumId w:val="237"/>
  </w:num>
  <w:num w:numId="168" w16cid:durableId="1438403805">
    <w:abstractNumId w:val="158"/>
  </w:num>
  <w:num w:numId="169" w16cid:durableId="1992560099">
    <w:abstractNumId w:val="22"/>
  </w:num>
  <w:num w:numId="170" w16cid:durableId="374426863">
    <w:abstractNumId w:val="245"/>
  </w:num>
  <w:num w:numId="171" w16cid:durableId="1510439728">
    <w:abstractNumId w:val="67"/>
  </w:num>
  <w:num w:numId="172" w16cid:durableId="1462266302">
    <w:abstractNumId w:val="96"/>
  </w:num>
  <w:num w:numId="173" w16cid:durableId="1182666071">
    <w:abstractNumId w:val="213"/>
  </w:num>
  <w:num w:numId="174" w16cid:durableId="1260913271">
    <w:abstractNumId w:val="220"/>
  </w:num>
  <w:num w:numId="175" w16cid:durableId="1406996875">
    <w:abstractNumId w:val="129"/>
  </w:num>
  <w:num w:numId="176" w16cid:durableId="1491748438">
    <w:abstractNumId w:val="116"/>
  </w:num>
  <w:num w:numId="177" w16cid:durableId="2020544757">
    <w:abstractNumId w:val="203"/>
  </w:num>
  <w:num w:numId="178" w16cid:durableId="973750859">
    <w:abstractNumId w:val="104"/>
  </w:num>
  <w:num w:numId="179" w16cid:durableId="505560815">
    <w:abstractNumId w:val="243"/>
  </w:num>
  <w:num w:numId="180" w16cid:durableId="1206256444">
    <w:abstractNumId w:val="19"/>
  </w:num>
  <w:num w:numId="181" w16cid:durableId="1752388573">
    <w:abstractNumId w:val="136"/>
  </w:num>
  <w:num w:numId="182" w16cid:durableId="1491361150">
    <w:abstractNumId w:val="5"/>
  </w:num>
  <w:num w:numId="183" w16cid:durableId="1803838802">
    <w:abstractNumId w:val="233"/>
  </w:num>
  <w:num w:numId="184" w16cid:durableId="1224177773">
    <w:abstractNumId w:val="172"/>
  </w:num>
  <w:num w:numId="185" w16cid:durableId="609825126">
    <w:abstractNumId w:val="166"/>
  </w:num>
  <w:num w:numId="186" w16cid:durableId="1198854725">
    <w:abstractNumId w:val="190"/>
  </w:num>
  <w:num w:numId="187" w16cid:durableId="682433790">
    <w:abstractNumId w:val="97"/>
  </w:num>
  <w:num w:numId="188" w16cid:durableId="555092070">
    <w:abstractNumId w:val="258"/>
  </w:num>
  <w:num w:numId="189" w16cid:durableId="487866214">
    <w:abstractNumId w:val="231"/>
  </w:num>
  <w:num w:numId="190" w16cid:durableId="1725833123">
    <w:abstractNumId w:val="193"/>
  </w:num>
  <w:num w:numId="191" w16cid:durableId="1988195141">
    <w:abstractNumId w:val="207"/>
  </w:num>
  <w:num w:numId="192" w16cid:durableId="1216087106">
    <w:abstractNumId w:val="226"/>
  </w:num>
  <w:num w:numId="193" w16cid:durableId="822161544">
    <w:abstractNumId w:val="254"/>
  </w:num>
  <w:num w:numId="194" w16cid:durableId="535389369">
    <w:abstractNumId w:val="18"/>
  </w:num>
  <w:num w:numId="195" w16cid:durableId="2049913272">
    <w:abstractNumId w:val="204"/>
  </w:num>
  <w:num w:numId="196" w16cid:durableId="1599944077">
    <w:abstractNumId w:val="71"/>
  </w:num>
  <w:num w:numId="197" w16cid:durableId="829520778">
    <w:abstractNumId w:val="185"/>
  </w:num>
  <w:num w:numId="198" w16cid:durableId="1697121640">
    <w:abstractNumId w:val="65"/>
  </w:num>
  <w:num w:numId="199" w16cid:durableId="116799369">
    <w:abstractNumId w:val="69"/>
  </w:num>
  <w:num w:numId="200" w16cid:durableId="1346589243">
    <w:abstractNumId w:val="112"/>
  </w:num>
  <w:num w:numId="201" w16cid:durableId="1412654950">
    <w:abstractNumId w:val="217"/>
  </w:num>
  <w:num w:numId="202" w16cid:durableId="699744053">
    <w:abstractNumId w:val="12"/>
  </w:num>
  <w:num w:numId="203" w16cid:durableId="2003970294">
    <w:abstractNumId w:val="9"/>
  </w:num>
  <w:num w:numId="204" w16cid:durableId="676807021">
    <w:abstractNumId w:val="56"/>
  </w:num>
  <w:num w:numId="205" w16cid:durableId="1502116366">
    <w:abstractNumId w:val="123"/>
  </w:num>
  <w:num w:numId="206" w16cid:durableId="788551937">
    <w:abstractNumId w:val="138"/>
  </w:num>
  <w:num w:numId="207" w16cid:durableId="1221287750">
    <w:abstractNumId w:val="192"/>
  </w:num>
  <w:num w:numId="208" w16cid:durableId="803502130">
    <w:abstractNumId w:val="159"/>
  </w:num>
  <w:num w:numId="209" w16cid:durableId="1421878045">
    <w:abstractNumId w:val="201"/>
  </w:num>
  <w:num w:numId="210" w16cid:durableId="1488090597">
    <w:abstractNumId w:val="143"/>
  </w:num>
  <w:num w:numId="211" w16cid:durableId="1016231842">
    <w:abstractNumId w:val="46"/>
  </w:num>
  <w:num w:numId="212" w16cid:durableId="1829052452">
    <w:abstractNumId w:val="229"/>
  </w:num>
  <w:num w:numId="213" w16cid:durableId="21905626">
    <w:abstractNumId w:val="88"/>
  </w:num>
  <w:num w:numId="214" w16cid:durableId="1156997846">
    <w:abstractNumId w:val="58"/>
  </w:num>
  <w:num w:numId="215" w16cid:durableId="1073233601">
    <w:abstractNumId w:val="223"/>
  </w:num>
  <w:num w:numId="216" w16cid:durableId="821237686">
    <w:abstractNumId w:val="80"/>
  </w:num>
  <w:num w:numId="217" w16cid:durableId="523591717">
    <w:abstractNumId w:val="50"/>
  </w:num>
  <w:num w:numId="218" w16cid:durableId="479616608">
    <w:abstractNumId w:val="118"/>
  </w:num>
  <w:num w:numId="219" w16cid:durableId="472137480">
    <w:abstractNumId w:val="133"/>
  </w:num>
  <w:num w:numId="220" w16cid:durableId="2044093223">
    <w:abstractNumId w:val="152"/>
  </w:num>
  <w:num w:numId="221" w16cid:durableId="1956250640">
    <w:abstractNumId w:val="82"/>
  </w:num>
  <w:num w:numId="222" w16cid:durableId="96944326">
    <w:abstractNumId w:val="42"/>
  </w:num>
  <w:num w:numId="223" w16cid:durableId="799999536">
    <w:abstractNumId w:val="66"/>
  </w:num>
  <w:num w:numId="224" w16cid:durableId="1047879669">
    <w:abstractNumId w:val="34"/>
  </w:num>
  <w:num w:numId="225" w16cid:durableId="2022973491">
    <w:abstractNumId w:val="230"/>
  </w:num>
  <w:num w:numId="226" w16cid:durableId="763696129">
    <w:abstractNumId w:val="232"/>
  </w:num>
  <w:num w:numId="227" w16cid:durableId="340083677">
    <w:abstractNumId w:val="3"/>
  </w:num>
  <w:num w:numId="228" w16cid:durableId="1208030187">
    <w:abstractNumId w:val="76"/>
  </w:num>
  <w:num w:numId="229" w16cid:durableId="1047948462">
    <w:abstractNumId w:val="144"/>
  </w:num>
  <w:num w:numId="230" w16cid:durableId="454251199">
    <w:abstractNumId w:val="53"/>
  </w:num>
  <w:num w:numId="231" w16cid:durableId="497304390">
    <w:abstractNumId w:val="125"/>
  </w:num>
  <w:num w:numId="232" w16cid:durableId="1577208906">
    <w:abstractNumId w:val="48"/>
  </w:num>
  <w:num w:numId="233" w16cid:durableId="1017585291">
    <w:abstractNumId w:val="16"/>
  </w:num>
  <w:num w:numId="234" w16cid:durableId="679505178">
    <w:abstractNumId w:val="196"/>
  </w:num>
  <w:num w:numId="235" w16cid:durableId="392317343">
    <w:abstractNumId w:val="184"/>
  </w:num>
  <w:num w:numId="236" w16cid:durableId="2130009072">
    <w:abstractNumId w:val="87"/>
  </w:num>
  <w:num w:numId="237" w16cid:durableId="1522864015">
    <w:abstractNumId w:val="124"/>
  </w:num>
  <w:num w:numId="238" w16cid:durableId="1302273244">
    <w:abstractNumId w:val="72"/>
  </w:num>
  <w:num w:numId="239" w16cid:durableId="485441834">
    <w:abstractNumId w:val="197"/>
  </w:num>
  <w:num w:numId="240" w16cid:durableId="1285891564">
    <w:abstractNumId w:val="70"/>
  </w:num>
  <w:num w:numId="241" w16cid:durableId="1874880821">
    <w:abstractNumId w:val="255"/>
  </w:num>
  <w:num w:numId="242" w16cid:durableId="727993612">
    <w:abstractNumId w:val="150"/>
  </w:num>
  <w:num w:numId="243" w16cid:durableId="2091272831">
    <w:abstractNumId w:val="38"/>
  </w:num>
  <w:num w:numId="244" w16cid:durableId="1877890177">
    <w:abstractNumId w:val="103"/>
  </w:num>
  <w:num w:numId="245" w16cid:durableId="679281535">
    <w:abstractNumId w:val="81"/>
  </w:num>
  <w:num w:numId="246" w16cid:durableId="642809756">
    <w:abstractNumId w:val="146"/>
  </w:num>
  <w:num w:numId="247" w16cid:durableId="633751134">
    <w:abstractNumId w:val="250"/>
  </w:num>
  <w:num w:numId="248" w16cid:durableId="26414190">
    <w:abstractNumId w:val="117"/>
  </w:num>
  <w:num w:numId="249" w16cid:durableId="1840384100">
    <w:abstractNumId w:val="263"/>
  </w:num>
  <w:num w:numId="250" w16cid:durableId="1510942687">
    <w:abstractNumId w:val="35"/>
  </w:num>
  <w:num w:numId="251" w16cid:durableId="2121798460">
    <w:abstractNumId w:val="167"/>
  </w:num>
  <w:num w:numId="252" w16cid:durableId="692461104">
    <w:abstractNumId w:val="21"/>
  </w:num>
  <w:num w:numId="253" w16cid:durableId="392779361">
    <w:abstractNumId w:val="265"/>
  </w:num>
  <w:num w:numId="254" w16cid:durableId="69935829">
    <w:abstractNumId w:val="51"/>
  </w:num>
  <w:num w:numId="255" w16cid:durableId="1386177293">
    <w:abstractNumId w:val="221"/>
  </w:num>
  <w:num w:numId="256" w16cid:durableId="1363631298">
    <w:abstractNumId w:val="121"/>
  </w:num>
  <w:num w:numId="257" w16cid:durableId="309403482">
    <w:abstractNumId w:val="228"/>
  </w:num>
  <w:num w:numId="258" w16cid:durableId="370150680">
    <w:abstractNumId w:val="13"/>
  </w:num>
  <w:num w:numId="259" w16cid:durableId="1033530445">
    <w:abstractNumId w:val="238"/>
  </w:num>
  <w:num w:numId="260" w16cid:durableId="1873107101">
    <w:abstractNumId w:val="73"/>
  </w:num>
  <w:num w:numId="261" w16cid:durableId="676809370">
    <w:abstractNumId w:val="178"/>
  </w:num>
  <w:num w:numId="262" w16cid:durableId="1997537577">
    <w:abstractNumId w:val="126"/>
  </w:num>
  <w:num w:numId="263" w16cid:durableId="1129317197">
    <w:abstractNumId w:val="64"/>
  </w:num>
  <w:num w:numId="264" w16cid:durableId="997424413">
    <w:abstractNumId w:val="131"/>
  </w:num>
  <w:num w:numId="265" w16cid:durableId="681318319">
    <w:abstractNumId w:val="7"/>
  </w:num>
  <w:num w:numId="266" w16cid:durableId="1154418938">
    <w:abstractNumId w:val="176"/>
  </w:num>
  <w:num w:numId="267" w16cid:durableId="113799290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0F7AEB"/>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023B"/>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5EB8"/>
    <w:rsid w:val="00B4675B"/>
    <w:rsid w:val="00B51587"/>
    <w:rsid w:val="00B6070A"/>
    <w:rsid w:val="00B834FE"/>
    <w:rsid w:val="00B87C14"/>
    <w:rsid w:val="00B9157B"/>
    <w:rsid w:val="00BA07A3"/>
    <w:rsid w:val="00BA67B6"/>
    <w:rsid w:val="00BE1C78"/>
    <w:rsid w:val="00BE318A"/>
    <w:rsid w:val="00BE40F3"/>
    <w:rsid w:val="00BF5D8B"/>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146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BF5D8B"/>
    <w:pPr>
      <w:spacing w:after="0" w:line="240" w:lineRule="auto"/>
    </w:pPr>
    <w:rPr>
      <w:lang w:val="vi-VN"/>
    </w:rPr>
  </w:style>
  <w:style w:type="numbering" w:customStyle="1" w:styleId="NoList2">
    <w:name w:val="No List2"/>
    <w:next w:val="NoList"/>
    <w:uiPriority w:val="99"/>
    <w:semiHidden/>
    <w:unhideWhenUsed/>
    <w:rsid w:val="00BF5D8B"/>
  </w:style>
  <w:style w:type="numbering" w:customStyle="1" w:styleId="NoList3">
    <w:name w:val="No List3"/>
    <w:next w:val="NoList"/>
    <w:uiPriority w:val="99"/>
    <w:semiHidden/>
    <w:unhideWhenUsed/>
    <w:rsid w:val="00BF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13</Pages>
  <Words>4866</Words>
  <Characters>22102</Characters>
  <Application>Microsoft Office Word</Application>
  <DocSecurity>0</DocSecurity>
  <Lines>681</Lines>
  <Paragraphs>539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2025-11-29T15:42:00Z</cp:lastPrinted>
  <dcterms:created xsi:type="dcterms:W3CDTF">2022-07-18T09:59:00Z</dcterms:created>
  <dcterms:modified xsi:type="dcterms:W3CDTF">2025-12-21T07:26:00Z</dcterms:modified>
</cp:coreProperties>
</file>