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E7DA2" w14:textId="13E84C16" w:rsidR="00D506AF" w:rsidRPr="00F35067" w:rsidRDefault="0046739B" w:rsidP="005D1E53">
      <w:pPr>
        <w:tabs>
          <w:tab w:val="left" w:pos="274"/>
          <w:tab w:val="left" w:pos="2835"/>
          <w:tab w:val="left" w:pos="5387"/>
          <w:tab w:val="left" w:pos="7938"/>
        </w:tabs>
        <w:spacing w:line="312" w:lineRule="auto"/>
        <w:jc w:val="both"/>
        <w:rPr>
          <w:b/>
          <w:bCs/>
          <w:color w:val="C00000"/>
          <w:sz w:val="26"/>
          <w:szCs w:val="26"/>
        </w:rPr>
      </w:pPr>
      <w:r w:rsidRPr="00F35067">
        <w:rPr>
          <w:rFonts w:eastAsia="Calibri"/>
          <w:b/>
          <w:bCs/>
          <w:noProof/>
          <w:color w:val="FF0000"/>
          <w:sz w:val="26"/>
          <w:szCs w:val="26"/>
        </w:rPr>
        <mc:AlternateContent>
          <mc:Choice Requires="wps">
            <w:drawing>
              <wp:anchor distT="0" distB="0" distL="114300" distR="114300" simplePos="0" relativeHeight="251659264" behindDoc="0" locked="0" layoutInCell="1" allowOverlap="1" wp14:anchorId="51F05447" wp14:editId="115F0E0C">
                <wp:simplePos x="0" y="0"/>
                <wp:positionH relativeFrom="margin">
                  <wp:posOffset>-19050</wp:posOffset>
                </wp:positionH>
                <wp:positionV relativeFrom="paragraph">
                  <wp:posOffset>-381000</wp:posOffset>
                </wp:positionV>
                <wp:extent cx="6312051" cy="603250"/>
                <wp:effectExtent l="0" t="0" r="12700" b="25400"/>
                <wp:wrapNone/>
                <wp:docPr id="1" name="Rectangle: Rounded Corners 1"/>
                <wp:cNvGraphicFramePr/>
                <a:graphic xmlns:a="http://schemas.openxmlformats.org/drawingml/2006/main">
                  <a:graphicData uri="http://schemas.microsoft.com/office/word/2010/wordprocessingShape">
                    <wps:wsp>
                      <wps:cNvSpPr/>
                      <wps:spPr>
                        <a:xfrm>
                          <a:off x="0" y="0"/>
                          <a:ext cx="6312051" cy="6032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5573277B" w14:textId="3056DE2B" w:rsidR="00484BA6" w:rsidRPr="0046739B" w:rsidRDefault="00484BA6" w:rsidP="00281076">
                            <w:pPr>
                              <w:pStyle w:val="NormalWeb"/>
                              <w:spacing w:before="0" w:beforeAutospacing="0" w:after="0" w:afterAutospacing="0"/>
                              <w:jc w:val="center"/>
                              <w:rPr>
                                <w:sz w:val="32"/>
                                <w:szCs w:val="32"/>
                              </w:rPr>
                            </w:pPr>
                            <w:r w:rsidRPr="0046739B">
                              <w:rPr>
                                <w:b/>
                                <w:bCs/>
                                <w:sz w:val="32"/>
                                <w:szCs w:val="32"/>
                              </w:rPr>
                              <w:t xml:space="preserve">BÀI </w:t>
                            </w:r>
                            <w:r w:rsidR="00E128E0">
                              <w:rPr>
                                <w:b/>
                                <w:bCs/>
                                <w:sz w:val="32"/>
                                <w:szCs w:val="32"/>
                              </w:rPr>
                              <w:t>1</w:t>
                            </w:r>
                            <w:r w:rsidR="00324A95">
                              <w:rPr>
                                <w:b/>
                                <w:bCs/>
                                <w:sz w:val="32"/>
                                <w:szCs w:val="32"/>
                              </w:rPr>
                              <w:t>5</w:t>
                            </w:r>
                            <w:r w:rsidRPr="0046739B">
                              <w:rPr>
                                <w:b/>
                                <w:bCs/>
                                <w:sz w:val="32"/>
                                <w:szCs w:val="32"/>
                              </w:rPr>
                              <w:t>:</w:t>
                            </w:r>
                            <w:r w:rsidR="0046739B" w:rsidRPr="0046739B">
                              <w:rPr>
                                <w:b/>
                                <w:bCs/>
                                <w:sz w:val="32"/>
                                <w:szCs w:val="32"/>
                              </w:rPr>
                              <w:t xml:space="preserve"> </w:t>
                            </w:r>
                            <w:r w:rsidR="00324A95">
                              <w:rPr>
                                <w:b/>
                                <w:bCs/>
                                <w:sz w:val="32"/>
                                <w:szCs w:val="32"/>
                              </w:rPr>
                              <w:t>BẰNG CHỨNG TIẾN HÓA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05447" id="Rectangle: Rounded Corners 1" o:spid="_x0000_s1026" style="position:absolute;left:0;text-align:left;margin-left:-1.5pt;margin-top:-30pt;width:497pt;height: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" fillcolor="#ffd555 [2167]" strokecolor="#ffc000 [3207]" strokeweight=".5pt">
                <v:fill color2="#ffcc31 [2615]" rotate="t" colors="0 #ffdd9c;.5 #ffd78e;1 #ffd479" focus="100%" type="gradient">
                  <o:fill v:ext="view" type="gradientUnscaled"/>
                </v:fill>
                <v:stroke joinstyle="miter"/>
                <v:textbox>
                  <w:txbxContent>
                    <w:p w14:paraId="5573277B" w14:textId="3056DE2B" w:rsidR="00484BA6" w:rsidRPr="0046739B" w:rsidRDefault="00484BA6" w:rsidP="00281076">
                      <w:pPr>
                        <w:pStyle w:val="NormalWeb"/>
                        <w:spacing w:before="0" w:beforeAutospacing="0" w:after="0" w:afterAutospacing="0"/>
                        <w:jc w:val="center"/>
                        <w:rPr>
                          <w:sz w:val="32"/>
                          <w:szCs w:val="32"/>
                        </w:rPr>
                      </w:pPr>
                      <w:r w:rsidRPr="0046739B">
                        <w:rPr>
                          <w:b/>
                          <w:bCs/>
                          <w:sz w:val="32"/>
                          <w:szCs w:val="32"/>
                        </w:rPr>
                        <w:t xml:space="preserve">BÀI </w:t>
                      </w:r>
                      <w:r w:rsidR="00E128E0">
                        <w:rPr>
                          <w:b/>
                          <w:bCs/>
                          <w:sz w:val="32"/>
                          <w:szCs w:val="32"/>
                        </w:rPr>
                        <w:t>1</w:t>
                      </w:r>
                      <w:r w:rsidR="00324A95">
                        <w:rPr>
                          <w:b/>
                          <w:bCs/>
                          <w:sz w:val="32"/>
                          <w:szCs w:val="32"/>
                        </w:rPr>
                        <w:t>5</w:t>
                      </w:r>
                      <w:r w:rsidRPr="0046739B">
                        <w:rPr>
                          <w:b/>
                          <w:bCs/>
                          <w:sz w:val="32"/>
                          <w:szCs w:val="32"/>
                        </w:rPr>
                        <w:t>:</w:t>
                      </w:r>
                      <w:r w:rsidR="0046739B" w:rsidRPr="0046739B">
                        <w:rPr>
                          <w:b/>
                          <w:bCs/>
                          <w:sz w:val="32"/>
                          <w:szCs w:val="32"/>
                        </w:rPr>
                        <w:t xml:space="preserve"> </w:t>
                      </w:r>
                      <w:r w:rsidR="00324A95">
                        <w:rPr>
                          <w:b/>
                          <w:bCs/>
                          <w:sz w:val="32"/>
                          <w:szCs w:val="32"/>
                        </w:rPr>
                        <w:t>BẰNG CHỨNG TIẾN HÓA</w:t>
                      </w:r>
                    </w:p>
                  </w:txbxContent>
                </v:textbox>
                <w10:wrap anchorx="margin"/>
              </v:roundrect>
            </w:pict>
          </mc:Fallback>
        </mc:AlternateContent>
      </w:r>
    </w:p>
    <w:p w14:paraId="30EAD13E" w14:textId="77777777" w:rsidR="007A5CB6" w:rsidRDefault="007A5CB6" w:rsidP="00AB0AAE">
      <w:pPr>
        <w:pStyle w:val="NormalWeb"/>
        <w:shd w:val="clear" w:color="auto" w:fill="FFFFFF"/>
        <w:spacing w:before="0" w:beforeAutospacing="0" w:after="0" w:afterAutospacing="0"/>
        <w:rPr>
          <w:b/>
          <w:bCs/>
          <w:color w:val="C00000"/>
          <w:sz w:val="26"/>
          <w:szCs w:val="26"/>
        </w:rPr>
      </w:pPr>
    </w:p>
    <w:p w14:paraId="22854657" w14:textId="2A37920D" w:rsidR="00AB0AAE" w:rsidRDefault="00AB0AAE" w:rsidP="00AB0AAE">
      <w:pPr>
        <w:pStyle w:val="NormalWeb"/>
        <w:shd w:val="clear" w:color="auto" w:fill="FFFFFF"/>
        <w:spacing w:before="0" w:beforeAutospacing="0" w:after="0" w:afterAutospacing="0"/>
        <w:rPr>
          <w:b/>
          <w:bCs/>
          <w:sz w:val="26"/>
          <w:szCs w:val="26"/>
        </w:rPr>
      </w:pPr>
      <w:r w:rsidRPr="00F35067">
        <w:rPr>
          <w:b/>
          <w:bCs/>
          <w:color w:val="C00000"/>
          <w:sz w:val="26"/>
          <w:szCs w:val="26"/>
        </w:rPr>
        <w:t xml:space="preserve">PHẦN 1: TRẮC NGHIỆM NHIỀU PHƯƠNG ÁN LỰA CHỌN </w:t>
      </w:r>
      <w:r w:rsidRPr="00F35067">
        <w:rPr>
          <w:b/>
          <w:bCs/>
          <w:sz w:val="26"/>
          <w:szCs w:val="26"/>
        </w:rPr>
        <w:t>(mỗi câu chỉ chọn 1 phương án đúng).</w:t>
      </w:r>
    </w:p>
    <w:p w14:paraId="14E65672" w14:textId="77777777" w:rsidR="00445D11" w:rsidRPr="007A5CB6" w:rsidRDefault="00445D11" w:rsidP="00445D11">
      <w:pPr>
        <w:shd w:val="clear" w:color="auto" w:fill="FFFFFF"/>
        <w:ind w:right="48"/>
        <w:jc w:val="both"/>
        <w:rPr>
          <w:color w:val="222222"/>
        </w:rPr>
      </w:pPr>
      <w:r>
        <w:rPr>
          <w:b/>
        </w:rPr>
        <w:t xml:space="preserve">Câu 1. </w:t>
      </w:r>
      <w:r w:rsidRPr="007A5CB6">
        <w:t>Hoá thạch là gì?</w:t>
      </w:r>
    </w:p>
    <w:p w14:paraId="638F1F17" w14:textId="726E9CEB" w:rsidR="00445D11" w:rsidRPr="007A5CB6" w:rsidRDefault="00C456C5" w:rsidP="00445D11">
      <w:pPr>
        <w:tabs>
          <w:tab w:val="left" w:pos="283"/>
        </w:tabs>
        <w:jc w:val="both"/>
      </w:pPr>
      <w:r>
        <w:rPr>
          <w:noProof/>
        </w:rPr>
        <w:drawing>
          <wp:anchor distT="0" distB="0" distL="114300" distR="114300" simplePos="0" relativeHeight="251674624" behindDoc="0" locked="0" layoutInCell="1" allowOverlap="1" wp14:anchorId="6102D308" wp14:editId="089B64BB">
            <wp:simplePos x="0" y="0"/>
            <wp:positionH relativeFrom="column">
              <wp:posOffset>4821606</wp:posOffset>
            </wp:positionH>
            <wp:positionV relativeFrom="paragraph">
              <wp:posOffset>27148</wp:posOffset>
            </wp:positionV>
            <wp:extent cx="1729105" cy="1152525"/>
            <wp:effectExtent l="0" t="0" r="4445" b="9525"/>
            <wp:wrapSquare wrapText="bothSides"/>
            <wp:docPr id="22" name="Picture 22" descr="Hóa thạc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óa thạch – Wikipedia tiếng Việ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910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5D11">
        <w:rPr>
          <w:b/>
        </w:rPr>
        <w:tab/>
        <w:t xml:space="preserve">A. </w:t>
      </w:r>
      <w:r w:rsidR="00445D11" w:rsidRPr="007A5CB6">
        <w:t>Di tích của các sinh vật sống trong các thời đại trước đã để lại trong lớp băng của vỏ Trái Đất</w:t>
      </w:r>
      <w:r w:rsidRPr="00C456C5">
        <w:t xml:space="preserve"> </w:t>
      </w:r>
    </w:p>
    <w:p w14:paraId="04A8A0BB" w14:textId="6645781E" w:rsidR="00445D11" w:rsidRPr="007A5CB6" w:rsidRDefault="00445D11" w:rsidP="00445D11">
      <w:pPr>
        <w:tabs>
          <w:tab w:val="left" w:pos="283"/>
        </w:tabs>
        <w:jc w:val="both"/>
      </w:pPr>
      <w:r>
        <w:rPr>
          <w:b/>
        </w:rPr>
        <w:tab/>
        <w:t xml:space="preserve">B. </w:t>
      </w:r>
      <w:r w:rsidRPr="007A5CB6">
        <w:t>Di tích của sinh vật sống để lại trong thời đại trước đã để lại trong lớp đất sét của vỏ Trái Đất hoặc được bảo tồn trong lớp nhựa hổ phách</w:t>
      </w:r>
    </w:p>
    <w:p w14:paraId="542AE493" w14:textId="77777777" w:rsidR="00445D11" w:rsidRPr="007A5CB6" w:rsidRDefault="00445D11" w:rsidP="00445D11">
      <w:pPr>
        <w:tabs>
          <w:tab w:val="left" w:pos="283"/>
        </w:tabs>
        <w:jc w:val="both"/>
      </w:pPr>
      <w:r>
        <w:rPr>
          <w:b/>
        </w:rPr>
        <w:tab/>
        <w:t xml:space="preserve">C. </w:t>
      </w:r>
      <w:r w:rsidRPr="007A5CB6">
        <w:t>Di tích của các sinh vật sống để lại trong các thời đại trước đã để lại trong lớp địa chất của vỏ Trái Đất, xác sinh vật hóa đá hoặc được bảo tồn trong các điều kiện đặc biệt</w:t>
      </w:r>
    </w:p>
    <w:p w14:paraId="0C8FAF8D" w14:textId="77777777" w:rsidR="00445D11" w:rsidRPr="007A5CB6" w:rsidRDefault="00445D11" w:rsidP="00445D11">
      <w:pPr>
        <w:tabs>
          <w:tab w:val="left" w:pos="283"/>
        </w:tabs>
        <w:jc w:val="both"/>
      </w:pPr>
      <w:r>
        <w:rPr>
          <w:b/>
        </w:rPr>
        <w:tab/>
        <w:t xml:space="preserve">D. </w:t>
      </w:r>
      <w:r w:rsidRPr="007A5CB6">
        <w:t>Di tích phần cứng của sinh vật như xương, vỏ đá vôi được giữ lại trong đất, trang băng hoặc nhựa hổ phách.</w:t>
      </w:r>
    </w:p>
    <w:p w14:paraId="7F4E6705" w14:textId="77777777" w:rsidR="00445D11" w:rsidRPr="007A5CB6" w:rsidRDefault="00445D11" w:rsidP="00445D11">
      <w:pPr>
        <w:shd w:val="clear" w:color="auto" w:fill="FFFFFF"/>
        <w:jc w:val="both"/>
        <w:rPr>
          <w:color w:val="252525"/>
        </w:rPr>
      </w:pPr>
      <w:r>
        <w:rPr>
          <w:b/>
        </w:rPr>
        <w:t xml:space="preserve">Câu 2. </w:t>
      </w:r>
      <w:r w:rsidRPr="007A5CB6">
        <w:t>Trong nghiên cứu lịch sử phát triển của sinh giới, hóa thạch có vai trò là</w:t>
      </w:r>
    </w:p>
    <w:p w14:paraId="7DD330DC" w14:textId="77777777" w:rsidR="00445D11" w:rsidRPr="007A5CB6" w:rsidRDefault="00445D11" w:rsidP="00445D11">
      <w:pPr>
        <w:tabs>
          <w:tab w:val="left" w:pos="283"/>
        </w:tabs>
        <w:jc w:val="both"/>
      </w:pPr>
      <w:r>
        <w:rPr>
          <w:b/>
        </w:rPr>
        <w:tab/>
        <w:t xml:space="preserve">A. </w:t>
      </w:r>
      <w:r w:rsidRPr="007A5CB6">
        <w:t>Xác định tuổi của hoá thạch bằng đồng vị phóng xạ</w:t>
      </w:r>
    </w:p>
    <w:p w14:paraId="2A06667A" w14:textId="77777777" w:rsidR="00445D11" w:rsidRPr="007A5CB6" w:rsidRDefault="00445D11" w:rsidP="00445D11">
      <w:pPr>
        <w:tabs>
          <w:tab w:val="left" w:pos="283"/>
        </w:tabs>
        <w:jc w:val="both"/>
      </w:pPr>
      <w:r>
        <w:rPr>
          <w:b/>
        </w:rPr>
        <w:tab/>
        <w:t xml:space="preserve">B. </w:t>
      </w:r>
      <w:r w:rsidRPr="007A5CB6">
        <w:t>Bằng chứng gián tiếp về lịch sử phát triển của sinh giới.</w:t>
      </w:r>
    </w:p>
    <w:p w14:paraId="52962837" w14:textId="77777777" w:rsidR="00445D11" w:rsidRPr="007A5CB6" w:rsidRDefault="00445D11" w:rsidP="00445D11">
      <w:pPr>
        <w:tabs>
          <w:tab w:val="left" w:pos="283"/>
        </w:tabs>
        <w:jc w:val="both"/>
      </w:pPr>
      <w:r>
        <w:rPr>
          <w:b/>
        </w:rPr>
        <w:tab/>
        <w:t xml:space="preserve">C. </w:t>
      </w:r>
      <w:r w:rsidRPr="007A5CB6">
        <w:t>Xác định tuổi của hoá thạch có thể xác định tuổi của quả đất</w:t>
      </w:r>
    </w:p>
    <w:p w14:paraId="6591B446" w14:textId="77777777" w:rsidR="00445D11" w:rsidRPr="007A5CB6" w:rsidRDefault="00445D11" w:rsidP="00445D11">
      <w:pPr>
        <w:tabs>
          <w:tab w:val="left" w:pos="283"/>
        </w:tabs>
        <w:jc w:val="both"/>
      </w:pPr>
      <w:r>
        <w:rPr>
          <w:b/>
        </w:rPr>
        <w:tab/>
        <w:t xml:space="preserve">D. </w:t>
      </w:r>
      <w:r w:rsidRPr="007A5CB6">
        <w:t>Bằng chứng trực tiếp về lịch sử phát triển của sinh giới.</w:t>
      </w:r>
    </w:p>
    <w:p w14:paraId="21BDC9A8" w14:textId="77777777" w:rsidR="00445D11" w:rsidRPr="007A5CB6" w:rsidRDefault="00445D11" w:rsidP="00445D11">
      <w:pPr>
        <w:shd w:val="clear" w:color="auto" w:fill="FFFFFF"/>
        <w:jc w:val="both"/>
        <w:rPr>
          <w:color w:val="252525"/>
        </w:rPr>
      </w:pPr>
      <w:r>
        <w:rPr>
          <w:b/>
        </w:rPr>
        <w:t xml:space="preserve">Câu 3. </w:t>
      </w:r>
      <w:r w:rsidRPr="007A5CB6">
        <w:t>Cho các dữ liệu sau:</w:t>
      </w:r>
    </w:p>
    <w:p w14:paraId="08EDFEE9" w14:textId="77777777" w:rsidR="00445D11" w:rsidRPr="007A5CB6" w:rsidRDefault="00445D11" w:rsidP="00445D11">
      <w:pPr>
        <w:shd w:val="clear" w:color="auto" w:fill="FFFFFF"/>
        <w:jc w:val="both"/>
        <w:rPr>
          <w:color w:val="252525"/>
        </w:rPr>
      </w:pPr>
      <w:r w:rsidRPr="007A5CB6">
        <w:t>(1) Sinh vật bằng đá được tìm thấy trong lòng đất.</w:t>
      </w:r>
    </w:p>
    <w:p w14:paraId="2D58F20F" w14:textId="01AE2B79" w:rsidR="00445D11" w:rsidRPr="007A5CB6" w:rsidRDefault="00C456C5" w:rsidP="00445D11">
      <w:pPr>
        <w:shd w:val="clear" w:color="auto" w:fill="FFFFFF"/>
        <w:jc w:val="both"/>
        <w:rPr>
          <w:color w:val="252525"/>
        </w:rPr>
      </w:pPr>
      <w:r>
        <w:rPr>
          <w:noProof/>
        </w:rPr>
        <w:drawing>
          <wp:anchor distT="0" distB="0" distL="114300" distR="114300" simplePos="0" relativeHeight="251675648" behindDoc="0" locked="0" layoutInCell="1" allowOverlap="1" wp14:anchorId="5FD5FE33" wp14:editId="11C67C9A">
            <wp:simplePos x="0" y="0"/>
            <wp:positionH relativeFrom="margin">
              <wp:align>left</wp:align>
            </wp:positionH>
            <wp:positionV relativeFrom="paragraph">
              <wp:posOffset>57150</wp:posOffset>
            </wp:positionV>
            <wp:extent cx="1466215" cy="974725"/>
            <wp:effectExtent l="0" t="0" r="63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215" cy="97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5D11" w:rsidRPr="007A5CB6">
        <w:t>(2) Xác của các Pharaon trong kim tự tháp Ai Cập vẫn còn bảo quản tương đối nguyên vẹn.</w:t>
      </w:r>
      <w:r w:rsidRPr="00C456C5">
        <w:t xml:space="preserve"> </w:t>
      </w:r>
    </w:p>
    <w:p w14:paraId="484AF2E1" w14:textId="77777777" w:rsidR="00445D11" w:rsidRPr="007A5CB6" w:rsidRDefault="00445D11" w:rsidP="00445D11">
      <w:pPr>
        <w:shd w:val="clear" w:color="auto" w:fill="FFFFFF"/>
        <w:jc w:val="both"/>
        <w:rPr>
          <w:color w:val="252525"/>
        </w:rPr>
      </w:pPr>
      <w:r w:rsidRPr="007A5CB6">
        <w:t>(3) Xác sâu bọ được phủ kín trong nhựa hổ phách còn giữ nguyên màu sắc.</w:t>
      </w:r>
    </w:p>
    <w:p w14:paraId="7E547BE0" w14:textId="77777777" w:rsidR="00445D11" w:rsidRPr="007A5CB6" w:rsidRDefault="00445D11" w:rsidP="00445D11">
      <w:pPr>
        <w:shd w:val="clear" w:color="auto" w:fill="FFFFFF"/>
        <w:jc w:val="both"/>
        <w:rPr>
          <w:color w:val="252525"/>
        </w:rPr>
      </w:pPr>
      <w:r w:rsidRPr="007A5CB6">
        <w:t>(4) Xác của voi mamut còn tươi trong lớp băng hà.</w:t>
      </w:r>
    </w:p>
    <w:p w14:paraId="0A212DEC" w14:textId="77777777" w:rsidR="00445D11" w:rsidRPr="007A5CB6" w:rsidRDefault="00445D11" w:rsidP="00445D11">
      <w:pPr>
        <w:shd w:val="clear" w:color="auto" w:fill="FFFFFF"/>
        <w:jc w:val="both"/>
        <w:rPr>
          <w:color w:val="252525"/>
        </w:rPr>
      </w:pPr>
      <w:r w:rsidRPr="007A5CB6">
        <w:t>(5) Rìu bằng đá của người cổ đại.</w:t>
      </w:r>
    </w:p>
    <w:p w14:paraId="35EB7FCA" w14:textId="77777777" w:rsidR="00445D11" w:rsidRPr="007A5CB6" w:rsidRDefault="00445D11" w:rsidP="00445D11">
      <w:pPr>
        <w:shd w:val="clear" w:color="auto" w:fill="FFFFFF"/>
        <w:jc w:val="both"/>
        <w:rPr>
          <w:color w:val="252525"/>
        </w:rPr>
      </w:pPr>
      <w:r w:rsidRPr="007A5CB6">
        <w:t>Có bao nhiêu dữ liệu được gọi là hóa thạch?</w:t>
      </w:r>
    </w:p>
    <w:p w14:paraId="2692460C" w14:textId="77777777" w:rsidR="00445D11" w:rsidRDefault="00445D11" w:rsidP="00445D11">
      <w:pPr>
        <w:tabs>
          <w:tab w:val="left" w:pos="283"/>
          <w:tab w:val="left" w:pos="2906"/>
          <w:tab w:val="left" w:pos="5528"/>
          <w:tab w:val="left" w:pos="8150"/>
        </w:tabs>
        <w:jc w:val="both"/>
      </w:pPr>
      <w:r>
        <w:rPr>
          <w:rStyle w:val="YoungMixChar"/>
          <w:b/>
        </w:rPr>
        <w:tab/>
        <w:t xml:space="preserve">A. </w:t>
      </w:r>
      <w:r w:rsidRPr="007A5CB6">
        <w:t>2</w:t>
      </w:r>
      <w:r>
        <w:rPr>
          <w:rStyle w:val="YoungMixChar"/>
          <w:b/>
        </w:rPr>
        <w:tab/>
        <w:t xml:space="preserve">B. </w:t>
      </w:r>
      <w:r w:rsidRPr="007A5CB6">
        <w:t>3</w:t>
      </w:r>
      <w:r>
        <w:rPr>
          <w:rStyle w:val="YoungMixChar"/>
          <w:b/>
        </w:rPr>
        <w:tab/>
        <w:t xml:space="preserve">C. </w:t>
      </w:r>
      <w:r w:rsidRPr="007A5CB6">
        <w:t>4</w:t>
      </w:r>
      <w:r>
        <w:rPr>
          <w:rStyle w:val="YoungMixChar"/>
          <w:b/>
        </w:rPr>
        <w:tab/>
        <w:t xml:space="preserve">D. </w:t>
      </w:r>
      <w:r w:rsidRPr="007A5CB6">
        <w:t>5</w:t>
      </w:r>
    </w:p>
    <w:p w14:paraId="5495EFC8" w14:textId="77777777" w:rsidR="00445D11" w:rsidRPr="007A5CB6" w:rsidRDefault="00445D11" w:rsidP="00445D11">
      <w:pPr>
        <w:shd w:val="clear" w:color="auto" w:fill="FFFFFF"/>
        <w:jc w:val="both"/>
        <w:rPr>
          <w:color w:val="252525"/>
        </w:rPr>
      </w:pPr>
      <w:r>
        <w:rPr>
          <w:b/>
        </w:rPr>
        <w:t xml:space="preserve">Câu 4. </w:t>
      </w:r>
      <w:r w:rsidRPr="007A5CB6">
        <w:t>Loại bằng chứng nào sau đây có thể giúp chúng ta xác định được loài nào xuất hiện trước, loài nào xuất hiện sau trong lịch sử phát sinh và phát triển của sự sống trên Trái Đất ?</w:t>
      </w:r>
    </w:p>
    <w:p w14:paraId="171CB90E" w14:textId="77777777" w:rsidR="00445D11" w:rsidRDefault="00445D11" w:rsidP="00445D11">
      <w:pPr>
        <w:tabs>
          <w:tab w:val="left" w:pos="283"/>
          <w:tab w:val="left" w:pos="5528"/>
        </w:tabs>
        <w:jc w:val="both"/>
      </w:pPr>
      <w:r>
        <w:rPr>
          <w:rStyle w:val="YoungMixChar"/>
          <w:b/>
        </w:rPr>
        <w:tab/>
        <w:t xml:space="preserve">A. </w:t>
      </w:r>
      <w:r w:rsidRPr="007A5CB6">
        <w:t>Bằng chứng sinh học phân tử</w:t>
      </w:r>
      <w:r>
        <w:rPr>
          <w:rStyle w:val="YoungMixChar"/>
          <w:b/>
        </w:rPr>
        <w:tab/>
        <w:t xml:space="preserve">B. </w:t>
      </w:r>
      <w:r w:rsidRPr="007A5CB6">
        <w:t>Bằng chứng giải phẫu so sánh</w:t>
      </w:r>
    </w:p>
    <w:p w14:paraId="43F4090E" w14:textId="77777777" w:rsidR="00445D11" w:rsidRDefault="00445D11" w:rsidP="00445D11">
      <w:pPr>
        <w:tabs>
          <w:tab w:val="left" w:pos="283"/>
          <w:tab w:val="left" w:pos="5528"/>
        </w:tabs>
        <w:jc w:val="both"/>
      </w:pPr>
      <w:r>
        <w:rPr>
          <w:rStyle w:val="YoungMixChar"/>
          <w:b/>
        </w:rPr>
        <w:tab/>
        <w:t xml:space="preserve">C. </w:t>
      </w:r>
      <w:r w:rsidRPr="007A5CB6">
        <w:t>Bằng chứng hóa thạch</w:t>
      </w:r>
      <w:r>
        <w:rPr>
          <w:rStyle w:val="YoungMixChar"/>
          <w:b/>
        </w:rPr>
        <w:tab/>
        <w:t xml:space="preserve">D. </w:t>
      </w:r>
      <w:r w:rsidRPr="007A5CB6">
        <w:t>Bằng chứng tế bào học</w:t>
      </w:r>
    </w:p>
    <w:p w14:paraId="040C360E" w14:textId="77777777" w:rsidR="00445D11" w:rsidRPr="007A5CB6" w:rsidRDefault="00445D11" w:rsidP="00445D11">
      <w:pPr>
        <w:shd w:val="clear" w:color="auto" w:fill="FFFFFF"/>
        <w:jc w:val="both"/>
        <w:rPr>
          <w:color w:val="252525"/>
        </w:rPr>
      </w:pPr>
      <w:r>
        <w:rPr>
          <w:b/>
        </w:rPr>
        <w:t xml:space="preserve">Câu 5. </w:t>
      </w:r>
      <w:r w:rsidRPr="007A5CB6">
        <w:t>Bằng chứng nào sau đây không trực tiếp cho thấy mối quan hệ tiến hóa giữa các loài sinh vật?</w:t>
      </w:r>
    </w:p>
    <w:p w14:paraId="63827400" w14:textId="77777777" w:rsidR="00445D11" w:rsidRPr="007A5CB6" w:rsidRDefault="00445D11" w:rsidP="00445D11">
      <w:pPr>
        <w:tabs>
          <w:tab w:val="left" w:pos="283"/>
        </w:tabs>
        <w:jc w:val="both"/>
      </w:pPr>
      <w:r>
        <w:rPr>
          <w:b/>
        </w:rPr>
        <w:tab/>
        <w:t xml:space="preserve">A. </w:t>
      </w:r>
      <w:r w:rsidRPr="007A5CB6">
        <w:t>Di tích của xương đai hông, xương đùi và xương chày được tìm thấy ở cá voi hiện nay.</w:t>
      </w:r>
    </w:p>
    <w:p w14:paraId="1EA917B1" w14:textId="77777777" w:rsidR="00445D11" w:rsidRPr="007A5CB6" w:rsidRDefault="00445D11" w:rsidP="00445D11">
      <w:pPr>
        <w:tabs>
          <w:tab w:val="left" w:pos="283"/>
        </w:tabs>
        <w:jc w:val="both"/>
      </w:pPr>
      <w:r>
        <w:rPr>
          <w:b/>
        </w:rPr>
        <w:tab/>
        <w:t xml:space="preserve">B. </w:t>
      </w:r>
      <w:r w:rsidRPr="007A5CB6">
        <w:t>Xác voi ma mút được tìm thấy trong các lớp băng.</w:t>
      </w:r>
    </w:p>
    <w:p w14:paraId="57FEA629" w14:textId="77777777" w:rsidR="00445D11" w:rsidRPr="007A5CB6" w:rsidRDefault="00445D11" w:rsidP="00445D11">
      <w:pPr>
        <w:tabs>
          <w:tab w:val="left" w:pos="283"/>
        </w:tabs>
        <w:jc w:val="both"/>
      </w:pPr>
      <w:r>
        <w:rPr>
          <w:b/>
        </w:rPr>
        <w:tab/>
        <w:t xml:space="preserve">C. </w:t>
      </w:r>
      <w:r w:rsidRPr="007A5CB6">
        <w:t>Những đốt xương khủng long được tìm thấy trong các lớp đất.</w:t>
      </w:r>
    </w:p>
    <w:p w14:paraId="5F3949F6" w14:textId="77777777" w:rsidR="00445D11" w:rsidRPr="007A5CB6" w:rsidRDefault="00445D11" w:rsidP="00445D11">
      <w:pPr>
        <w:tabs>
          <w:tab w:val="left" w:pos="283"/>
        </w:tabs>
        <w:jc w:val="both"/>
      </w:pPr>
      <w:r>
        <w:rPr>
          <w:b/>
        </w:rPr>
        <w:tab/>
        <w:t xml:space="preserve">D. </w:t>
      </w:r>
      <w:r w:rsidRPr="007A5CB6">
        <w:t>Xác sâu bọ được tìm thấy trong các lớp hổ phách.</w:t>
      </w:r>
    </w:p>
    <w:p w14:paraId="33D73EC1" w14:textId="4207766F" w:rsidR="00445D11" w:rsidRPr="007A5CB6" w:rsidRDefault="00445D11" w:rsidP="00445D11">
      <w:pPr>
        <w:pStyle w:val="NormalWeb"/>
        <w:shd w:val="clear" w:color="auto" w:fill="FFFFFF"/>
        <w:spacing w:before="0" w:beforeAutospacing="0" w:after="0" w:afterAutospacing="0"/>
        <w:jc w:val="both"/>
        <w:rPr>
          <w:bCs/>
          <w:color w:val="000000"/>
        </w:rPr>
      </w:pPr>
      <w:r>
        <w:rPr>
          <w:b/>
          <w:color w:val="000000"/>
        </w:rPr>
        <w:t xml:space="preserve">Câu 6. </w:t>
      </w:r>
      <w:r w:rsidRPr="007A5CB6">
        <w:rPr>
          <w:bCs/>
          <w:color w:val="000000"/>
        </w:rPr>
        <w:t>Quá trình hóa thạch của sinh vật diễn ra theo cách thức phổ biến như sau:</w:t>
      </w:r>
      <w:r w:rsidR="00BA1EA7" w:rsidRPr="00BA1EA7">
        <w:t xml:space="preserve"> </w:t>
      </w:r>
    </w:p>
    <w:p w14:paraId="638F4A87" w14:textId="335769E6" w:rsidR="00445D11" w:rsidRPr="007A5CB6" w:rsidRDefault="00BA1EA7" w:rsidP="00445D11">
      <w:pPr>
        <w:tabs>
          <w:tab w:val="left" w:pos="283"/>
        </w:tabs>
        <w:jc w:val="both"/>
      </w:pPr>
      <w:r>
        <w:rPr>
          <w:noProof/>
        </w:rPr>
        <w:drawing>
          <wp:anchor distT="0" distB="0" distL="114300" distR="114300" simplePos="0" relativeHeight="251676672" behindDoc="0" locked="0" layoutInCell="1" allowOverlap="1" wp14:anchorId="332C2CAA" wp14:editId="3B8673C6">
            <wp:simplePos x="0" y="0"/>
            <wp:positionH relativeFrom="margin">
              <wp:align>left</wp:align>
            </wp:positionH>
            <wp:positionV relativeFrom="paragraph">
              <wp:posOffset>106737</wp:posOffset>
            </wp:positionV>
            <wp:extent cx="2099945" cy="1174750"/>
            <wp:effectExtent l="0" t="0" r="0" b="6350"/>
            <wp:wrapSquare wrapText="bothSides"/>
            <wp:docPr id="24" name="Picture 24" descr="Bí ẩn những xác ướp vẹt của người N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í ẩn những xác ướp vẹt của người Nam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9945"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D11">
        <w:rPr>
          <w:b/>
        </w:rPr>
        <w:tab/>
        <w:t xml:space="preserve">A. </w:t>
      </w:r>
      <w:r w:rsidR="00445D11" w:rsidRPr="007A5CB6">
        <w:rPr>
          <w:bCs/>
        </w:rPr>
        <w:t>Cơ thể sinh vật được ướp trong băng và bảo vệ nguyên vẹn</w:t>
      </w:r>
    </w:p>
    <w:p w14:paraId="0B2B03C6" w14:textId="77777777" w:rsidR="00445D11" w:rsidRPr="007A5CB6" w:rsidRDefault="00445D11" w:rsidP="00445D11">
      <w:pPr>
        <w:tabs>
          <w:tab w:val="left" w:pos="283"/>
        </w:tabs>
        <w:jc w:val="both"/>
      </w:pPr>
      <w:r>
        <w:rPr>
          <w:b/>
        </w:rPr>
        <w:tab/>
        <w:t xml:space="preserve">B. </w:t>
      </w:r>
      <w:r w:rsidRPr="007A5CB6">
        <w:rPr>
          <w:bCs/>
        </w:rPr>
        <w:t>Cơ thể sinh vật được cát, bùn, đất sét bao phủ, sau đó phần mềm bị phân hủy, các chất khoáng tới lấp vào chỗ trống đúc thành sinh vật bằng đá giống với sinh vật trước kia</w:t>
      </w:r>
    </w:p>
    <w:p w14:paraId="0C3C7788" w14:textId="77777777" w:rsidR="00445D11" w:rsidRPr="007A5CB6" w:rsidRDefault="00445D11" w:rsidP="00445D11">
      <w:pPr>
        <w:tabs>
          <w:tab w:val="left" w:pos="283"/>
        </w:tabs>
        <w:jc w:val="both"/>
      </w:pPr>
      <w:r>
        <w:rPr>
          <w:b/>
        </w:rPr>
        <w:tab/>
        <w:t xml:space="preserve">C. </w:t>
      </w:r>
      <w:r w:rsidRPr="007A5CB6">
        <w:rPr>
          <w:bCs/>
        </w:rPr>
        <w:t>Cơ thể sinh vật được phủ kín trong nhựa hổ phách và giữ nguyên hình dạng và màu sắc</w:t>
      </w:r>
    </w:p>
    <w:p w14:paraId="06C26384" w14:textId="77777777" w:rsidR="00445D11" w:rsidRPr="007A5CB6" w:rsidRDefault="00445D11" w:rsidP="00445D11">
      <w:pPr>
        <w:tabs>
          <w:tab w:val="left" w:pos="283"/>
        </w:tabs>
        <w:jc w:val="both"/>
      </w:pPr>
      <w:r>
        <w:rPr>
          <w:b/>
        </w:rPr>
        <w:tab/>
        <w:t xml:space="preserve">D. </w:t>
      </w:r>
      <w:r w:rsidRPr="007A5CB6">
        <w:rPr>
          <w:bCs/>
        </w:rPr>
        <w:t>Phần mềm của cơ thể liền bị phân hủy, chỉ có phần cứng như xương, vỏ đá vôi được giữ lại trong đất</w:t>
      </w:r>
    </w:p>
    <w:p w14:paraId="6A7080E3" w14:textId="77777777" w:rsidR="00445D11" w:rsidRPr="007A5CB6" w:rsidRDefault="00445D11" w:rsidP="00445D11">
      <w:pPr>
        <w:pStyle w:val="NormalWeb"/>
        <w:shd w:val="clear" w:color="auto" w:fill="FFFFFF"/>
        <w:spacing w:before="0" w:beforeAutospacing="0" w:after="0" w:afterAutospacing="0"/>
        <w:jc w:val="both"/>
        <w:rPr>
          <w:color w:val="222222"/>
        </w:rPr>
      </w:pPr>
      <w:r>
        <w:rPr>
          <w:b/>
          <w:color w:val="000000"/>
        </w:rPr>
        <w:t xml:space="preserve">Câu 7. </w:t>
      </w:r>
      <w:r w:rsidRPr="007A5CB6">
        <w:rPr>
          <w:color w:val="000000"/>
        </w:rPr>
        <w:t>Khi nói về hóa thạch phát biểu nào sau đây </w:t>
      </w:r>
      <w:r w:rsidRPr="007A5CB6">
        <w:rPr>
          <w:b/>
          <w:bCs/>
          <w:color w:val="000000"/>
        </w:rPr>
        <w:t>không</w:t>
      </w:r>
      <w:r w:rsidRPr="007A5CB6">
        <w:rPr>
          <w:color w:val="000000"/>
        </w:rPr>
        <w:t> đúng?</w:t>
      </w:r>
    </w:p>
    <w:p w14:paraId="790D7EAB" w14:textId="77777777" w:rsidR="00445D11" w:rsidRPr="007A5CB6" w:rsidRDefault="00445D11" w:rsidP="00445D11">
      <w:pPr>
        <w:tabs>
          <w:tab w:val="left" w:pos="283"/>
        </w:tabs>
        <w:jc w:val="both"/>
      </w:pPr>
      <w:r>
        <w:rPr>
          <w:b/>
        </w:rPr>
        <w:tab/>
        <w:t xml:space="preserve">A. </w:t>
      </w:r>
      <w:r w:rsidRPr="007A5CB6">
        <w:t>Hóa thạch cung cấp cho chúng ta những bằng chứng gián tiếp về lịch sử tiến hóa của sinh giới.</w:t>
      </w:r>
    </w:p>
    <w:p w14:paraId="15C17024" w14:textId="77777777" w:rsidR="00445D11" w:rsidRPr="007A5CB6" w:rsidRDefault="00445D11" w:rsidP="00445D11">
      <w:pPr>
        <w:tabs>
          <w:tab w:val="left" w:pos="283"/>
        </w:tabs>
        <w:jc w:val="both"/>
      </w:pPr>
      <w:r>
        <w:rPr>
          <w:b/>
        </w:rPr>
        <w:lastRenderedPageBreak/>
        <w:tab/>
        <w:t xml:space="preserve">B. </w:t>
      </w:r>
      <w:r w:rsidRPr="007A5CB6">
        <w:t>Tuổi của hóa thạch được xác định được nhờ phân tích các đồng vị phóng xạ có trong hóa thạch.</w:t>
      </w:r>
    </w:p>
    <w:p w14:paraId="38F7DF08" w14:textId="77777777" w:rsidR="00445D11" w:rsidRPr="007A5CB6" w:rsidRDefault="00445D11" w:rsidP="00445D11">
      <w:pPr>
        <w:tabs>
          <w:tab w:val="left" w:pos="283"/>
        </w:tabs>
        <w:jc w:val="both"/>
      </w:pPr>
      <w:r>
        <w:rPr>
          <w:b/>
        </w:rPr>
        <w:tab/>
        <w:t xml:space="preserve">C. </w:t>
      </w:r>
      <w:r w:rsidRPr="007A5CB6">
        <w:t>Căn cứ vào hóa thạch có thể biết loài nào xuất hiện trước, loài nào xuất hiện sau.</w:t>
      </w:r>
    </w:p>
    <w:p w14:paraId="18341A76" w14:textId="77777777" w:rsidR="00445D11" w:rsidRPr="007A5CB6" w:rsidRDefault="00445D11" w:rsidP="00445D11">
      <w:pPr>
        <w:tabs>
          <w:tab w:val="left" w:pos="283"/>
        </w:tabs>
        <w:jc w:val="both"/>
      </w:pPr>
      <w:r>
        <w:rPr>
          <w:b/>
        </w:rPr>
        <w:tab/>
        <w:t xml:space="preserve">D. </w:t>
      </w:r>
      <w:r w:rsidRPr="007A5CB6">
        <w:t>Hóa thạch là di tích của sinh vật để lại trong các lớp đất đá của vỏ trái đất</w:t>
      </w:r>
    </w:p>
    <w:p w14:paraId="21E7F191" w14:textId="77777777" w:rsidR="00445D11" w:rsidRPr="007A5CB6" w:rsidRDefault="00445D11" w:rsidP="00445D11">
      <w:pPr>
        <w:pStyle w:val="NormalWeb"/>
        <w:shd w:val="clear" w:color="auto" w:fill="FFFFFF"/>
        <w:spacing w:before="0" w:beforeAutospacing="0" w:after="0" w:afterAutospacing="0"/>
        <w:jc w:val="both"/>
        <w:rPr>
          <w:bCs/>
          <w:color w:val="000000"/>
        </w:rPr>
      </w:pPr>
      <w:r>
        <w:rPr>
          <w:b/>
          <w:color w:val="000000"/>
        </w:rPr>
        <w:t xml:space="preserve">Câu 8. </w:t>
      </w:r>
      <w:r w:rsidRPr="007A5CB6">
        <w:rPr>
          <w:bCs/>
          <w:color w:val="000000"/>
        </w:rPr>
        <w:t>Trong trường hợp nào cơ thể động vật được bảo vệ nguyên vẹn?</w:t>
      </w:r>
    </w:p>
    <w:p w14:paraId="5A2B1334" w14:textId="77777777" w:rsidR="00445D11" w:rsidRPr="007A5CB6" w:rsidRDefault="00445D11" w:rsidP="00445D11">
      <w:pPr>
        <w:tabs>
          <w:tab w:val="left" w:pos="283"/>
        </w:tabs>
        <w:jc w:val="both"/>
      </w:pPr>
      <w:r>
        <w:rPr>
          <w:b/>
        </w:rPr>
        <w:tab/>
        <w:t xml:space="preserve">A. </w:t>
      </w:r>
      <w:r w:rsidRPr="007A5CB6">
        <w:rPr>
          <w:bCs/>
        </w:rPr>
        <w:t>Sinh vật hình thành hóa thạch</w:t>
      </w:r>
    </w:p>
    <w:p w14:paraId="418C8F54" w14:textId="77777777" w:rsidR="00445D11" w:rsidRPr="007A5CB6" w:rsidRDefault="00445D11" w:rsidP="00445D11">
      <w:pPr>
        <w:tabs>
          <w:tab w:val="left" w:pos="283"/>
        </w:tabs>
        <w:jc w:val="both"/>
      </w:pPr>
      <w:r>
        <w:rPr>
          <w:b/>
        </w:rPr>
        <w:tab/>
        <w:t xml:space="preserve">B. </w:t>
      </w:r>
      <w:r w:rsidRPr="007A5CB6">
        <w:rPr>
          <w:bCs/>
        </w:rPr>
        <w:t>Cơ thể sinh vật được ướp trong băng</w:t>
      </w:r>
    </w:p>
    <w:p w14:paraId="48635066" w14:textId="77777777" w:rsidR="00445D11" w:rsidRPr="007A5CB6" w:rsidRDefault="00445D11" w:rsidP="00445D11">
      <w:pPr>
        <w:tabs>
          <w:tab w:val="left" w:pos="283"/>
        </w:tabs>
        <w:jc w:val="both"/>
      </w:pPr>
      <w:r>
        <w:rPr>
          <w:b/>
        </w:rPr>
        <w:tab/>
        <w:t xml:space="preserve">C. </w:t>
      </w:r>
      <w:r w:rsidRPr="007A5CB6">
        <w:rPr>
          <w:bCs/>
        </w:rPr>
        <w:t>Cơ thể sinh vật được phủ kín trong nhựa hổ phách</w:t>
      </w:r>
    </w:p>
    <w:p w14:paraId="25102C74" w14:textId="77777777" w:rsidR="00445D11" w:rsidRPr="007A5CB6" w:rsidRDefault="00445D11" w:rsidP="00445D11">
      <w:pPr>
        <w:tabs>
          <w:tab w:val="left" w:pos="283"/>
        </w:tabs>
        <w:jc w:val="both"/>
      </w:pPr>
      <w:r>
        <w:rPr>
          <w:b/>
        </w:rPr>
        <w:tab/>
        <w:t xml:space="preserve">D. </w:t>
      </w:r>
      <w:r w:rsidRPr="007A5CB6">
        <w:rPr>
          <w:bCs/>
        </w:rPr>
        <w:t>Không có sinh vật nào được bảo tồn nguyên vẹn</w:t>
      </w:r>
    </w:p>
    <w:p w14:paraId="788617FB" w14:textId="77777777" w:rsidR="00445D11" w:rsidRPr="007A5CB6" w:rsidRDefault="00445D11" w:rsidP="00445D11">
      <w:pPr>
        <w:pStyle w:val="Vnbnnidung20"/>
        <w:shd w:val="clear" w:color="auto" w:fill="auto"/>
        <w:spacing w:before="0" w:line="240" w:lineRule="auto"/>
        <w:ind w:firstLine="0"/>
        <w:rPr>
          <w:rFonts w:ascii="Times New Roman" w:hAnsi="Times New Roman"/>
          <w:bCs/>
          <w:color w:val="000000"/>
          <w:sz w:val="24"/>
          <w:szCs w:val="24"/>
        </w:rPr>
      </w:pPr>
      <w:r>
        <w:rPr>
          <w:rFonts w:ascii="Times New Roman" w:hAnsi="Times New Roman"/>
          <w:b/>
          <w:color w:val="000000"/>
          <w:sz w:val="24"/>
        </w:rPr>
        <w:t xml:space="preserve">Câu 9. </w:t>
      </w:r>
      <w:r w:rsidRPr="007A5CB6">
        <w:rPr>
          <w:rFonts w:ascii="Times New Roman" w:hAnsi="Times New Roman"/>
          <w:bCs/>
          <w:color w:val="000000"/>
          <w:sz w:val="24"/>
          <w:szCs w:val="24"/>
        </w:rPr>
        <w:t>Đối với các dạng hóa thạch của sinh vật, di tích thu được thường là:</w:t>
      </w:r>
    </w:p>
    <w:p w14:paraId="4B530114" w14:textId="77777777" w:rsidR="00445D11" w:rsidRPr="007A5CB6" w:rsidRDefault="00445D11" w:rsidP="00445D11">
      <w:pPr>
        <w:tabs>
          <w:tab w:val="left" w:pos="283"/>
        </w:tabs>
        <w:jc w:val="both"/>
      </w:pPr>
      <w:r>
        <w:rPr>
          <w:b/>
        </w:rPr>
        <w:tab/>
        <w:t xml:space="preserve">A. </w:t>
      </w:r>
      <w:r w:rsidRPr="007A5CB6">
        <w:rPr>
          <w:bCs/>
        </w:rPr>
        <w:t>Cơ thể sinh vật nguyên vẹn</w:t>
      </w:r>
    </w:p>
    <w:p w14:paraId="4A5D30B6" w14:textId="77777777" w:rsidR="00445D11" w:rsidRPr="007A5CB6" w:rsidRDefault="00445D11" w:rsidP="00445D11">
      <w:pPr>
        <w:tabs>
          <w:tab w:val="left" w:pos="283"/>
        </w:tabs>
        <w:jc w:val="both"/>
      </w:pPr>
      <w:r>
        <w:rPr>
          <w:b/>
        </w:rPr>
        <w:tab/>
        <w:t xml:space="preserve">B. </w:t>
      </w:r>
      <w:r w:rsidRPr="007A5CB6">
        <w:rPr>
          <w:bCs/>
        </w:rPr>
        <w:t>Chỉ là từng phần của cơ thể</w:t>
      </w:r>
    </w:p>
    <w:p w14:paraId="742284CA" w14:textId="77777777" w:rsidR="00445D11" w:rsidRPr="007A5CB6" w:rsidRDefault="00445D11" w:rsidP="00445D11">
      <w:pPr>
        <w:tabs>
          <w:tab w:val="left" w:pos="283"/>
        </w:tabs>
        <w:jc w:val="both"/>
      </w:pPr>
      <w:r>
        <w:rPr>
          <w:b/>
        </w:rPr>
        <w:tab/>
        <w:t xml:space="preserve">C. </w:t>
      </w:r>
      <w:r w:rsidRPr="007A5CB6">
        <w:rPr>
          <w:bCs/>
        </w:rPr>
        <w:t>Cơ thể sinh vật giữ nguyên hình dạng, màu sắc</w:t>
      </w:r>
    </w:p>
    <w:p w14:paraId="6B4D2EF1" w14:textId="77777777" w:rsidR="00445D11" w:rsidRPr="007A5CB6" w:rsidRDefault="00445D11" w:rsidP="00445D11">
      <w:pPr>
        <w:tabs>
          <w:tab w:val="left" w:pos="283"/>
        </w:tabs>
        <w:jc w:val="both"/>
      </w:pPr>
      <w:r>
        <w:rPr>
          <w:b/>
        </w:rPr>
        <w:tab/>
        <w:t xml:space="preserve">D. </w:t>
      </w:r>
      <w:r w:rsidRPr="007A5CB6">
        <w:rPr>
          <w:bCs/>
        </w:rPr>
        <w:t>Cơ thể sinh vật được bảo vệ toàn vẹn</w:t>
      </w:r>
    </w:p>
    <w:p w14:paraId="0B0ED39B" w14:textId="77777777" w:rsidR="00445D11" w:rsidRPr="007A5CB6" w:rsidRDefault="00445D11" w:rsidP="00445D11">
      <w:pPr>
        <w:tabs>
          <w:tab w:val="left" w:pos="181"/>
          <w:tab w:val="left" w:pos="2699"/>
          <w:tab w:val="left" w:pos="5221"/>
          <w:tab w:val="left" w:pos="7739"/>
        </w:tabs>
        <w:jc w:val="both"/>
        <w:rPr>
          <w:bCs/>
        </w:rPr>
      </w:pPr>
      <w:r>
        <w:rPr>
          <w:b/>
        </w:rPr>
        <w:t xml:space="preserve">Câu 10. </w:t>
      </w:r>
      <w:r w:rsidRPr="007A5CB6">
        <w:rPr>
          <w:bCs/>
        </w:rPr>
        <w:t>Để xác định tuổi của các lớp đất và hóa thạch tương đối mới người ta căn cứ vào:</w:t>
      </w:r>
    </w:p>
    <w:p w14:paraId="52D8A51E" w14:textId="77777777" w:rsidR="00445D11" w:rsidRPr="007A5CB6" w:rsidRDefault="00445D11" w:rsidP="00445D11">
      <w:pPr>
        <w:tabs>
          <w:tab w:val="left" w:pos="283"/>
        </w:tabs>
        <w:jc w:val="both"/>
      </w:pPr>
      <w:r>
        <w:rPr>
          <w:b/>
        </w:rPr>
        <w:tab/>
        <w:t xml:space="preserve">A. </w:t>
      </w:r>
      <w:r w:rsidRPr="007A5CB6">
        <w:rPr>
          <w:bCs/>
        </w:rPr>
        <w:t>Lượng sản phẩm phân rã của các nguyên tố phóng xạ</w:t>
      </w:r>
    </w:p>
    <w:p w14:paraId="5C43587F" w14:textId="77777777" w:rsidR="00445D11" w:rsidRPr="007A5CB6" w:rsidRDefault="00445D11" w:rsidP="00445D11">
      <w:pPr>
        <w:tabs>
          <w:tab w:val="left" w:pos="283"/>
        </w:tabs>
        <w:jc w:val="both"/>
      </w:pPr>
      <w:r>
        <w:rPr>
          <w:b/>
        </w:rPr>
        <w:tab/>
        <w:t xml:space="preserve">B. </w:t>
      </w:r>
      <w:r w:rsidRPr="007A5CB6">
        <w:rPr>
          <w:bCs/>
        </w:rPr>
        <w:t>Đánh giá trực tiếp thời gian phân rã của nguyên tố urani (Ur)</w:t>
      </w:r>
    </w:p>
    <w:p w14:paraId="1EA6EFDB" w14:textId="77777777" w:rsidR="00445D11" w:rsidRPr="007A5CB6" w:rsidRDefault="00445D11" w:rsidP="00445D11">
      <w:pPr>
        <w:tabs>
          <w:tab w:val="left" w:pos="283"/>
        </w:tabs>
        <w:jc w:val="both"/>
      </w:pPr>
      <w:r>
        <w:rPr>
          <w:b/>
        </w:rPr>
        <w:tab/>
        <w:t xml:space="preserve">C. </w:t>
      </w:r>
      <w:r w:rsidRPr="007A5CB6">
        <w:rPr>
          <w:bCs/>
        </w:rPr>
        <w:t>Lượng sản phẩm phân rã của các nguyên tố carbon phóng xạ</w:t>
      </w:r>
    </w:p>
    <w:p w14:paraId="054C77BC" w14:textId="77777777" w:rsidR="00445D11" w:rsidRPr="007A5CB6" w:rsidRDefault="00445D11" w:rsidP="00445D11">
      <w:pPr>
        <w:tabs>
          <w:tab w:val="left" w:pos="283"/>
        </w:tabs>
        <w:jc w:val="both"/>
      </w:pPr>
      <w:r>
        <w:rPr>
          <w:b/>
        </w:rPr>
        <w:tab/>
        <w:t xml:space="preserve">D. </w:t>
      </w:r>
      <w:r w:rsidRPr="007A5CB6">
        <w:rPr>
          <w:bCs/>
        </w:rPr>
        <w:t>Đặc điểm địa chất của lớp đất</w:t>
      </w:r>
    </w:p>
    <w:p w14:paraId="619A0C3C" w14:textId="77777777" w:rsidR="00445D11" w:rsidRPr="007A5CB6" w:rsidRDefault="00445D11" w:rsidP="00445D11">
      <w:pPr>
        <w:pStyle w:val="NormalWeb"/>
        <w:shd w:val="clear" w:color="auto" w:fill="FFFFFF"/>
        <w:spacing w:before="0" w:beforeAutospacing="0" w:after="0" w:afterAutospacing="0"/>
        <w:jc w:val="both"/>
        <w:rPr>
          <w:color w:val="222222"/>
        </w:rPr>
      </w:pPr>
      <w:r>
        <w:rPr>
          <w:b/>
          <w:color w:val="000000"/>
        </w:rPr>
        <w:t xml:space="preserve">Câu 11. </w:t>
      </w:r>
      <w:r w:rsidRPr="007A5CB6">
        <w:rPr>
          <w:b/>
          <w:color w:val="000000"/>
        </w:rPr>
        <w:t>C</w:t>
      </w:r>
      <w:r w:rsidRPr="007A5CB6">
        <w:rPr>
          <w:color w:val="000000"/>
        </w:rPr>
        <w:t>ho các loại bằng chứng sau đây:</w:t>
      </w:r>
    </w:p>
    <w:p w14:paraId="6DD448B0" w14:textId="77777777" w:rsidR="00445D11" w:rsidRPr="007A5CB6" w:rsidRDefault="00445D11" w:rsidP="00445D11">
      <w:pPr>
        <w:pStyle w:val="NormalWeb"/>
        <w:shd w:val="clear" w:color="auto" w:fill="FFFFFF"/>
        <w:spacing w:before="0" w:beforeAutospacing="0" w:after="0" w:afterAutospacing="0"/>
        <w:jc w:val="both"/>
        <w:rPr>
          <w:color w:val="222222"/>
        </w:rPr>
      </w:pPr>
      <w:r w:rsidRPr="007A5CB6">
        <w:rPr>
          <w:color w:val="000000"/>
        </w:rPr>
        <w:t>(1) Bằng chứng giải phẫu so sánh</w:t>
      </w:r>
    </w:p>
    <w:p w14:paraId="03F5818D" w14:textId="77777777" w:rsidR="00445D11" w:rsidRPr="007A5CB6" w:rsidRDefault="00445D11" w:rsidP="00445D11">
      <w:pPr>
        <w:pStyle w:val="NormalWeb"/>
        <w:shd w:val="clear" w:color="auto" w:fill="FFFFFF"/>
        <w:spacing w:before="0" w:beforeAutospacing="0" w:after="0" w:afterAutospacing="0"/>
        <w:jc w:val="both"/>
        <w:rPr>
          <w:color w:val="222222"/>
        </w:rPr>
      </w:pPr>
      <w:r w:rsidRPr="007A5CB6">
        <w:rPr>
          <w:color w:val="000000"/>
        </w:rPr>
        <w:t>(2) Bằng chứng địa lí sinh học.</w:t>
      </w:r>
    </w:p>
    <w:p w14:paraId="7C77AA34" w14:textId="77777777" w:rsidR="00445D11" w:rsidRPr="007A5CB6" w:rsidRDefault="00445D11" w:rsidP="00445D11">
      <w:pPr>
        <w:pStyle w:val="NormalWeb"/>
        <w:shd w:val="clear" w:color="auto" w:fill="FFFFFF"/>
        <w:spacing w:before="0" w:beforeAutospacing="0" w:after="0" w:afterAutospacing="0"/>
        <w:jc w:val="both"/>
        <w:rPr>
          <w:color w:val="222222"/>
        </w:rPr>
      </w:pPr>
      <w:r w:rsidRPr="007A5CB6">
        <w:rPr>
          <w:color w:val="000000"/>
        </w:rPr>
        <w:t>(3) Bằng chứng hóa thạch</w:t>
      </w:r>
    </w:p>
    <w:p w14:paraId="15C97EA2" w14:textId="77777777" w:rsidR="00445D11" w:rsidRPr="007A5CB6" w:rsidRDefault="00445D11" w:rsidP="00445D11">
      <w:pPr>
        <w:pStyle w:val="NormalWeb"/>
        <w:shd w:val="clear" w:color="auto" w:fill="FFFFFF"/>
        <w:spacing w:before="0" w:beforeAutospacing="0" w:after="0" w:afterAutospacing="0"/>
        <w:jc w:val="both"/>
        <w:rPr>
          <w:color w:val="222222"/>
        </w:rPr>
      </w:pPr>
      <w:r w:rsidRPr="007A5CB6">
        <w:rPr>
          <w:color w:val="000000"/>
        </w:rPr>
        <w:t>(4) Bằng chứng hóa sinh</w:t>
      </w:r>
    </w:p>
    <w:p w14:paraId="6E0BDC7F" w14:textId="77777777" w:rsidR="00445D11" w:rsidRPr="007A5CB6" w:rsidRDefault="00445D11" w:rsidP="00445D11">
      <w:pPr>
        <w:pStyle w:val="NormalWeb"/>
        <w:shd w:val="clear" w:color="auto" w:fill="FFFFFF"/>
        <w:spacing w:before="0" w:beforeAutospacing="0" w:after="0" w:afterAutospacing="0"/>
        <w:jc w:val="both"/>
        <w:rPr>
          <w:color w:val="222222"/>
        </w:rPr>
      </w:pPr>
      <w:r w:rsidRPr="007A5CB6">
        <w:rPr>
          <w:color w:val="000000"/>
        </w:rPr>
        <w:t>(5) Bằng chứng tế bào</w:t>
      </w:r>
    </w:p>
    <w:p w14:paraId="5816F78F" w14:textId="77777777" w:rsidR="00445D11" w:rsidRPr="007A5CB6" w:rsidRDefault="00445D11" w:rsidP="00445D11">
      <w:pPr>
        <w:pStyle w:val="NormalWeb"/>
        <w:shd w:val="clear" w:color="auto" w:fill="FFFFFF"/>
        <w:spacing w:before="0" w:beforeAutospacing="0" w:after="0" w:afterAutospacing="0"/>
        <w:jc w:val="both"/>
        <w:rPr>
          <w:color w:val="222222"/>
        </w:rPr>
      </w:pPr>
      <w:r w:rsidRPr="007A5CB6">
        <w:rPr>
          <w:color w:val="000000"/>
        </w:rPr>
        <w:t>(6) Bằng chứng sinh học phân tử.</w:t>
      </w:r>
    </w:p>
    <w:p w14:paraId="042419DF" w14:textId="77777777" w:rsidR="00445D11" w:rsidRPr="007A5CB6" w:rsidRDefault="00445D11" w:rsidP="00445D11">
      <w:pPr>
        <w:pStyle w:val="NormalWeb"/>
        <w:shd w:val="clear" w:color="auto" w:fill="FFFFFF"/>
        <w:spacing w:before="0" w:beforeAutospacing="0" w:after="0" w:afterAutospacing="0"/>
        <w:jc w:val="both"/>
        <w:rPr>
          <w:color w:val="222222"/>
        </w:rPr>
      </w:pPr>
      <w:r w:rsidRPr="007A5CB6">
        <w:rPr>
          <w:color w:val="000000"/>
        </w:rPr>
        <w:t>Có bao nhiêu bằng chứng được coi là bằng chứng tiến hóa trực tiếp?</w:t>
      </w:r>
    </w:p>
    <w:p w14:paraId="78012938" w14:textId="77777777" w:rsidR="00445D11" w:rsidRDefault="00445D11" w:rsidP="00445D11">
      <w:pPr>
        <w:tabs>
          <w:tab w:val="left" w:pos="283"/>
          <w:tab w:val="left" w:pos="2906"/>
          <w:tab w:val="left" w:pos="5528"/>
          <w:tab w:val="left" w:pos="8150"/>
        </w:tabs>
        <w:jc w:val="both"/>
      </w:pPr>
      <w:r>
        <w:rPr>
          <w:rStyle w:val="YoungMixChar"/>
          <w:b/>
        </w:rPr>
        <w:tab/>
        <w:t xml:space="preserve">A. </w:t>
      </w:r>
      <w:r w:rsidRPr="00DF4D47">
        <w:t>1</w:t>
      </w:r>
      <w:r>
        <w:rPr>
          <w:rStyle w:val="YoungMixChar"/>
          <w:b/>
        </w:rPr>
        <w:tab/>
        <w:t xml:space="preserve">B. </w:t>
      </w:r>
      <w:r w:rsidRPr="00DF4D47">
        <w:t>5</w:t>
      </w:r>
      <w:r>
        <w:rPr>
          <w:rStyle w:val="YoungMixChar"/>
          <w:b/>
        </w:rPr>
        <w:tab/>
        <w:t xml:space="preserve">C. </w:t>
      </w:r>
      <w:r w:rsidRPr="00DF4D47">
        <w:t>0</w:t>
      </w:r>
      <w:r>
        <w:rPr>
          <w:rStyle w:val="YoungMixChar"/>
          <w:b/>
        </w:rPr>
        <w:tab/>
        <w:t xml:space="preserve">D. </w:t>
      </w:r>
      <w:r w:rsidRPr="00DF4D47">
        <w:t>3</w:t>
      </w:r>
    </w:p>
    <w:p w14:paraId="5F9745CC" w14:textId="77777777" w:rsidR="00445D11" w:rsidRPr="007A5CB6" w:rsidRDefault="00445D11" w:rsidP="00445D11">
      <w:pPr>
        <w:pStyle w:val="NormalWeb"/>
        <w:shd w:val="clear" w:color="auto" w:fill="FFFFFF"/>
        <w:spacing w:before="0" w:beforeAutospacing="0" w:after="0" w:afterAutospacing="0"/>
        <w:jc w:val="both"/>
        <w:rPr>
          <w:color w:val="222222"/>
        </w:rPr>
      </w:pPr>
      <w:r>
        <w:rPr>
          <w:b/>
          <w:color w:val="000000"/>
        </w:rPr>
        <w:t xml:space="preserve">Câu 12. </w:t>
      </w:r>
      <w:r w:rsidRPr="007A5CB6">
        <w:rPr>
          <w:color w:val="000000"/>
        </w:rPr>
        <w:t>Cho các dữ liệu sau:</w:t>
      </w:r>
    </w:p>
    <w:p w14:paraId="495D9812" w14:textId="2F1E878F" w:rsidR="00445D11" w:rsidRPr="001C1800" w:rsidRDefault="00BA1EA7" w:rsidP="00445D11">
      <w:pPr>
        <w:shd w:val="clear" w:color="auto" w:fill="FFFFFF"/>
        <w:jc w:val="both"/>
        <w:rPr>
          <w:color w:val="222222"/>
        </w:rPr>
      </w:pPr>
      <w:r>
        <w:rPr>
          <w:noProof/>
        </w:rPr>
        <w:drawing>
          <wp:anchor distT="0" distB="0" distL="114300" distR="114300" simplePos="0" relativeHeight="251677696" behindDoc="0" locked="0" layoutInCell="1" allowOverlap="1" wp14:anchorId="69A8FB22" wp14:editId="6ACEFE0E">
            <wp:simplePos x="0" y="0"/>
            <wp:positionH relativeFrom="column">
              <wp:posOffset>5074920</wp:posOffset>
            </wp:positionH>
            <wp:positionV relativeFrom="paragraph">
              <wp:posOffset>136525</wp:posOffset>
            </wp:positionV>
            <wp:extent cx="1339850" cy="99949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9850"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D11" w:rsidRPr="001C1800">
        <w:t>(1) Sinh vật bằng đá được tìm thấy trong lòng đất.</w:t>
      </w:r>
    </w:p>
    <w:p w14:paraId="269FD923" w14:textId="6945A02B" w:rsidR="00445D11" w:rsidRPr="001C1800" w:rsidRDefault="00445D11" w:rsidP="00445D11">
      <w:pPr>
        <w:shd w:val="clear" w:color="auto" w:fill="FFFFFF"/>
        <w:jc w:val="both"/>
        <w:rPr>
          <w:color w:val="222222"/>
        </w:rPr>
      </w:pPr>
      <w:r w:rsidRPr="001C1800">
        <w:t>(2) Xác của các Pharaon trong kim tự tháp Ai Cập vẫn còn bảo quản tương đối nguyên vẹn.</w:t>
      </w:r>
      <w:r w:rsidR="00BA1EA7" w:rsidRPr="00BA1EA7">
        <w:t xml:space="preserve"> </w:t>
      </w:r>
    </w:p>
    <w:p w14:paraId="5D59CB16" w14:textId="77777777" w:rsidR="00445D11" w:rsidRPr="001C1800" w:rsidRDefault="00445D11" w:rsidP="00445D11">
      <w:pPr>
        <w:shd w:val="clear" w:color="auto" w:fill="FFFFFF"/>
        <w:jc w:val="both"/>
        <w:rPr>
          <w:color w:val="222222"/>
        </w:rPr>
      </w:pPr>
      <w:r w:rsidRPr="001C1800">
        <w:t>(3) Xác sâu bọ được phủ kín trong nhựa hổ phách còn giữ nguyên màu sắc.</w:t>
      </w:r>
    </w:p>
    <w:p w14:paraId="58D0EDBF" w14:textId="77777777" w:rsidR="00445D11" w:rsidRPr="001C1800" w:rsidRDefault="00445D11" w:rsidP="00445D11">
      <w:pPr>
        <w:shd w:val="clear" w:color="auto" w:fill="FFFFFF"/>
        <w:jc w:val="both"/>
        <w:rPr>
          <w:color w:val="222222"/>
        </w:rPr>
      </w:pPr>
      <w:r w:rsidRPr="001C1800">
        <w:t>(4) Xác của voi mamut còn tươi trong lớp băng hà.</w:t>
      </w:r>
    </w:p>
    <w:p w14:paraId="623DA1A9" w14:textId="77777777" w:rsidR="00445D11" w:rsidRPr="001C1800" w:rsidRDefault="00445D11" w:rsidP="00445D11">
      <w:pPr>
        <w:shd w:val="clear" w:color="auto" w:fill="FFFFFF"/>
        <w:jc w:val="both"/>
        <w:rPr>
          <w:color w:val="222222"/>
        </w:rPr>
      </w:pPr>
      <w:r w:rsidRPr="001C1800">
        <w:t>(5) Rìu bằng đá của người cổ đại. Có bao nhiêu dữ liệu không được gọi là hóa thạch?</w:t>
      </w:r>
    </w:p>
    <w:p w14:paraId="716FB219" w14:textId="77777777" w:rsidR="00445D11" w:rsidRDefault="00445D11" w:rsidP="00445D11">
      <w:pPr>
        <w:tabs>
          <w:tab w:val="left" w:pos="283"/>
          <w:tab w:val="left" w:pos="2906"/>
          <w:tab w:val="left" w:pos="5528"/>
          <w:tab w:val="left" w:pos="8150"/>
        </w:tabs>
        <w:jc w:val="both"/>
      </w:pPr>
      <w:r>
        <w:rPr>
          <w:rStyle w:val="YoungMixChar"/>
          <w:b/>
        </w:rPr>
        <w:tab/>
        <w:t xml:space="preserve">A. </w:t>
      </w:r>
      <w:r w:rsidRPr="001C1800">
        <w:t>2</w:t>
      </w:r>
      <w:r>
        <w:rPr>
          <w:rStyle w:val="YoungMixChar"/>
          <w:b/>
        </w:rPr>
        <w:tab/>
        <w:t xml:space="preserve">B. </w:t>
      </w:r>
      <w:r w:rsidRPr="001C1800">
        <w:t>3</w:t>
      </w:r>
      <w:r>
        <w:rPr>
          <w:rStyle w:val="YoungMixChar"/>
          <w:b/>
        </w:rPr>
        <w:tab/>
        <w:t xml:space="preserve">C. </w:t>
      </w:r>
      <w:r w:rsidRPr="001C1800">
        <w:t>4</w:t>
      </w:r>
      <w:r>
        <w:rPr>
          <w:rStyle w:val="YoungMixChar"/>
          <w:b/>
        </w:rPr>
        <w:tab/>
        <w:t xml:space="preserve">D. </w:t>
      </w:r>
      <w:r w:rsidRPr="001C1800">
        <w:t>5</w:t>
      </w:r>
    </w:p>
    <w:p w14:paraId="651063E3" w14:textId="77777777" w:rsidR="00445D11" w:rsidRPr="001C1800" w:rsidRDefault="00445D11" w:rsidP="00445D11">
      <w:pPr>
        <w:shd w:val="clear" w:color="auto" w:fill="FFFFFF"/>
        <w:jc w:val="both"/>
        <w:rPr>
          <w:color w:val="252525"/>
        </w:rPr>
      </w:pPr>
      <w:r>
        <w:rPr>
          <w:b/>
        </w:rPr>
        <w:t xml:space="preserve">Câu 13. </w:t>
      </w:r>
      <w:r w:rsidRPr="001C1800">
        <w:t>Cơ quan tương đồng là những cơ quan:</w:t>
      </w:r>
    </w:p>
    <w:p w14:paraId="40D4F094" w14:textId="77777777" w:rsidR="00445D11" w:rsidRPr="001C1800" w:rsidRDefault="00445D11" w:rsidP="00445D11">
      <w:pPr>
        <w:tabs>
          <w:tab w:val="left" w:pos="283"/>
        </w:tabs>
        <w:jc w:val="both"/>
      </w:pPr>
      <w:r>
        <w:rPr>
          <w:b/>
        </w:rPr>
        <w:tab/>
        <w:t xml:space="preserve">A. </w:t>
      </w:r>
      <w:r w:rsidRPr="001C1800">
        <w:t>Cùng nguồn gốc, đảm nhận những chức phận giống nhau</w:t>
      </w:r>
    </w:p>
    <w:p w14:paraId="441E33EF" w14:textId="77777777" w:rsidR="00445D11" w:rsidRPr="001C1800" w:rsidRDefault="00445D11" w:rsidP="00445D11">
      <w:pPr>
        <w:tabs>
          <w:tab w:val="left" w:pos="283"/>
        </w:tabs>
        <w:jc w:val="both"/>
      </w:pPr>
      <w:r>
        <w:rPr>
          <w:b/>
        </w:rPr>
        <w:tab/>
        <w:t xml:space="preserve">B. </w:t>
      </w:r>
      <w:r w:rsidRPr="001C1800">
        <w:t>Có nguồn gốc khác nhau nhưng đảm nhận những chức phận giống nhau , có hình thái tương tự nhau</w:t>
      </w:r>
    </w:p>
    <w:p w14:paraId="55BB2D51" w14:textId="77777777" w:rsidR="00445D11" w:rsidRPr="001C1800" w:rsidRDefault="00445D11" w:rsidP="00445D11">
      <w:pPr>
        <w:tabs>
          <w:tab w:val="left" w:pos="283"/>
        </w:tabs>
        <w:jc w:val="both"/>
      </w:pPr>
      <w:r>
        <w:rPr>
          <w:b/>
        </w:rPr>
        <w:tab/>
        <w:t xml:space="preserve">C. </w:t>
      </w:r>
      <w:r w:rsidRPr="001C1800">
        <w:t>Cùng nguồn gốc, nằm ở những vị trí tương ứng trên cơ thể, có thể thực hiện các chức năng khác nhau</w:t>
      </w:r>
    </w:p>
    <w:p w14:paraId="08C65FEF" w14:textId="77777777" w:rsidR="00445D11" w:rsidRPr="007A5CB6" w:rsidRDefault="00445D11" w:rsidP="00445D11">
      <w:pPr>
        <w:tabs>
          <w:tab w:val="left" w:pos="283"/>
        </w:tabs>
        <w:jc w:val="both"/>
      </w:pPr>
      <w:r>
        <w:rPr>
          <w:b/>
        </w:rPr>
        <w:tab/>
        <w:t xml:space="preserve">D. </w:t>
      </w:r>
      <w:r w:rsidRPr="001C1800">
        <w:t>Có nguồn gốc khác nhau , nằm ở những vị trí tương ứng trên cơ thể có kiểu cấu tạo giống nhau</w:t>
      </w:r>
    </w:p>
    <w:p w14:paraId="3D5B0FB1" w14:textId="177169E0" w:rsidR="00445D11" w:rsidRPr="001C1800" w:rsidRDefault="00BA1EA7" w:rsidP="00445D11">
      <w:pPr>
        <w:shd w:val="clear" w:color="auto" w:fill="FFFFFF"/>
        <w:jc w:val="both"/>
        <w:rPr>
          <w:color w:val="252525"/>
        </w:rPr>
      </w:pPr>
      <w:r>
        <w:rPr>
          <w:noProof/>
        </w:rPr>
        <w:drawing>
          <wp:anchor distT="0" distB="0" distL="114300" distR="114300" simplePos="0" relativeHeight="251678720" behindDoc="0" locked="0" layoutInCell="1" allowOverlap="1" wp14:anchorId="5093124F" wp14:editId="55291329">
            <wp:simplePos x="0" y="0"/>
            <wp:positionH relativeFrom="column">
              <wp:posOffset>4717415</wp:posOffset>
            </wp:positionH>
            <wp:positionV relativeFrom="paragraph">
              <wp:posOffset>94615</wp:posOffset>
            </wp:positionV>
            <wp:extent cx="1520825" cy="840105"/>
            <wp:effectExtent l="0" t="0" r="317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0825" cy="840105"/>
                    </a:xfrm>
                    <a:prstGeom prst="rect">
                      <a:avLst/>
                    </a:prstGeom>
                    <a:noFill/>
                    <a:ln>
                      <a:noFill/>
                    </a:ln>
                  </pic:spPr>
                </pic:pic>
              </a:graphicData>
            </a:graphic>
            <wp14:sizeRelH relativeFrom="page">
              <wp14:pctWidth>0</wp14:pctWidth>
            </wp14:sizeRelH>
            <wp14:sizeRelV relativeFrom="page">
              <wp14:pctHeight>0</wp14:pctHeight>
            </wp14:sizeRelV>
          </wp:anchor>
        </w:drawing>
      </w:r>
      <w:r w:rsidR="00445D11">
        <w:rPr>
          <w:b/>
        </w:rPr>
        <w:t xml:space="preserve">Câu 14. </w:t>
      </w:r>
      <w:r w:rsidR="00445D11" w:rsidRPr="001C1800">
        <w:t>Cặp cấu trúc nào dưới đây là cơ quan tương đồng?</w:t>
      </w:r>
    </w:p>
    <w:p w14:paraId="6975D828" w14:textId="536969F1" w:rsidR="00445D11" w:rsidRPr="001C1800" w:rsidRDefault="00445D11" w:rsidP="00445D11">
      <w:pPr>
        <w:tabs>
          <w:tab w:val="left" w:pos="283"/>
        </w:tabs>
        <w:jc w:val="both"/>
      </w:pPr>
      <w:r>
        <w:rPr>
          <w:b/>
        </w:rPr>
        <w:tab/>
        <w:t xml:space="preserve">A. </w:t>
      </w:r>
      <w:r w:rsidRPr="001C1800">
        <w:t>Cánh của chim và cánh của côn trùng.</w:t>
      </w:r>
    </w:p>
    <w:p w14:paraId="68F27515" w14:textId="63D5AD97" w:rsidR="00445D11" w:rsidRPr="001C1800" w:rsidRDefault="00445D11" w:rsidP="00445D11">
      <w:pPr>
        <w:tabs>
          <w:tab w:val="left" w:pos="283"/>
        </w:tabs>
        <w:jc w:val="both"/>
      </w:pPr>
      <w:r>
        <w:rPr>
          <w:b/>
        </w:rPr>
        <w:tab/>
        <w:t xml:space="preserve">B. </w:t>
      </w:r>
      <w:r w:rsidRPr="001C1800">
        <w:t>Gai của cây hoa hồng và gai của cây xương rồng.</w:t>
      </w:r>
      <w:r w:rsidR="00BA1EA7" w:rsidRPr="00BA1EA7">
        <w:t xml:space="preserve"> </w:t>
      </w:r>
    </w:p>
    <w:p w14:paraId="38829ED1" w14:textId="77777777" w:rsidR="00445D11" w:rsidRPr="001C1800" w:rsidRDefault="00445D11" w:rsidP="00445D11">
      <w:pPr>
        <w:tabs>
          <w:tab w:val="left" w:pos="283"/>
        </w:tabs>
        <w:jc w:val="both"/>
      </w:pPr>
      <w:r>
        <w:rPr>
          <w:b/>
        </w:rPr>
        <w:tab/>
        <w:t xml:space="preserve">C. </w:t>
      </w:r>
      <w:r w:rsidRPr="001C1800">
        <w:t>Cánh của dơi và chi trước của ngựa.</w:t>
      </w:r>
    </w:p>
    <w:p w14:paraId="061378E4" w14:textId="77777777" w:rsidR="00445D11" w:rsidRPr="007A5CB6" w:rsidRDefault="00445D11" w:rsidP="00445D11">
      <w:pPr>
        <w:tabs>
          <w:tab w:val="left" w:pos="283"/>
        </w:tabs>
        <w:jc w:val="both"/>
      </w:pPr>
      <w:r>
        <w:rPr>
          <w:b/>
        </w:rPr>
        <w:tab/>
        <w:t xml:space="preserve">D. </w:t>
      </w:r>
      <w:r w:rsidRPr="001C1800">
        <w:t>Mang của cá và mang của tôm.</w:t>
      </w:r>
    </w:p>
    <w:p w14:paraId="341188D0" w14:textId="77777777" w:rsidR="00445D11" w:rsidRPr="004F1CA2" w:rsidRDefault="00445D11" w:rsidP="00445D11">
      <w:pPr>
        <w:shd w:val="clear" w:color="auto" w:fill="FFFFFF"/>
        <w:jc w:val="both"/>
        <w:rPr>
          <w:color w:val="252525"/>
        </w:rPr>
      </w:pPr>
      <w:r>
        <w:rPr>
          <w:b/>
        </w:rPr>
        <w:t xml:space="preserve">Câu 15. </w:t>
      </w:r>
      <w:r w:rsidRPr="004F1CA2">
        <w:t>Ý nghĩa của các cơ quan tương đồng với việc nghiên cứu tiến hóa là:</w:t>
      </w:r>
    </w:p>
    <w:p w14:paraId="1FBA6011" w14:textId="77777777" w:rsidR="00445D11" w:rsidRPr="004F1CA2" w:rsidRDefault="00445D11" w:rsidP="00445D11">
      <w:pPr>
        <w:tabs>
          <w:tab w:val="left" w:pos="283"/>
        </w:tabs>
        <w:jc w:val="both"/>
      </w:pPr>
      <w:r>
        <w:rPr>
          <w:b/>
        </w:rPr>
        <w:tab/>
        <w:t xml:space="preserve">A. </w:t>
      </w:r>
      <w:r w:rsidRPr="004F1CA2">
        <w:t>Phản ánh sự tiến hóa đồng quy</w:t>
      </w:r>
    </w:p>
    <w:p w14:paraId="4C04311C" w14:textId="77777777" w:rsidR="00445D11" w:rsidRPr="004F1CA2" w:rsidRDefault="00445D11" w:rsidP="00445D11">
      <w:pPr>
        <w:tabs>
          <w:tab w:val="left" w:pos="283"/>
        </w:tabs>
        <w:jc w:val="both"/>
      </w:pPr>
      <w:r>
        <w:rPr>
          <w:b/>
        </w:rPr>
        <w:lastRenderedPageBreak/>
        <w:tab/>
        <w:t xml:space="preserve">B. </w:t>
      </w:r>
      <w:r w:rsidRPr="004F1CA2">
        <w:t>Phản ánh sự tiến hóa phân li</w:t>
      </w:r>
    </w:p>
    <w:p w14:paraId="57DCDD35" w14:textId="77777777" w:rsidR="00445D11" w:rsidRPr="004F1CA2" w:rsidRDefault="00445D11" w:rsidP="00445D11">
      <w:pPr>
        <w:tabs>
          <w:tab w:val="left" w:pos="283"/>
        </w:tabs>
        <w:jc w:val="both"/>
      </w:pPr>
      <w:r>
        <w:rPr>
          <w:b/>
        </w:rPr>
        <w:tab/>
        <w:t xml:space="preserve">C. </w:t>
      </w:r>
      <w:r w:rsidRPr="004F1CA2">
        <w:t>Phản ánh nguồn gốc chung các loài</w:t>
      </w:r>
    </w:p>
    <w:p w14:paraId="4F1F1285" w14:textId="59BB49DC" w:rsidR="00445D11" w:rsidRPr="007A5CB6" w:rsidRDefault="00445D11" w:rsidP="00445D11">
      <w:pPr>
        <w:tabs>
          <w:tab w:val="left" w:pos="283"/>
        </w:tabs>
        <w:jc w:val="both"/>
      </w:pPr>
      <w:r>
        <w:rPr>
          <w:b/>
        </w:rPr>
        <w:tab/>
        <w:t xml:space="preserve">D. </w:t>
      </w:r>
      <w:r w:rsidRPr="004F1CA2">
        <w:t>Cho biết các loài đó sống trong điều kiện giống nhau</w:t>
      </w:r>
    </w:p>
    <w:p w14:paraId="7616511A" w14:textId="264E764E" w:rsidR="00445D11" w:rsidRPr="004F1CA2" w:rsidRDefault="00BA1EA7" w:rsidP="00445D11">
      <w:pPr>
        <w:shd w:val="clear" w:color="auto" w:fill="FFFFFF"/>
        <w:jc w:val="both"/>
        <w:rPr>
          <w:color w:val="252525"/>
        </w:rPr>
      </w:pPr>
      <w:r>
        <w:rPr>
          <w:noProof/>
        </w:rPr>
        <w:drawing>
          <wp:anchor distT="0" distB="0" distL="114300" distR="114300" simplePos="0" relativeHeight="251679744" behindDoc="0" locked="0" layoutInCell="1" allowOverlap="1" wp14:anchorId="3C9C9A77" wp14:editId="47657451">
            <wp:simplePos x="0" y="0"/>
            <wp:positionH relativeFrom="margin">
              <wp:posOffset>3952875</wp:posOffset>
            </wp:positionH>
            <wp:positionV relativeFrom="paragraph">
              <wp:posOffset>90805</wp:posOffset>
            </wp:positionV>
            <wp:extent cx="2619375" cy="101346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9375" cy="1013460"/>
                    </a:xfrm>
                    <a:prstGeom prst="rect">
                      <a:avLst/>
                    </a:prstGeom>
                  </pic:spPr>
                </pic:pic>
              </a:graphicData>
            </a:graphic>
            <wp14:sizeRelH relativeFrom="page">
              <wp14:pctWidth>0</wp14:pctWidth>
            </wp14:sizeRelH>
            <wp14:sizeRelV relativeFrom="page">
              <wp14:pctHeight>0</wp14:pctHeight>
            </wp14:sizeRelV>
          </wp:anchor>
        </w:drawing>
      </w:r>
      <w:r w:rsidR="00445D11">
        <w:rPr>
          <w:b/>
        </w:rPr>
        <w:t xml:space="preserve">Câu 16. </w:t>
      </w:r>
      <w:r w:rsidR="00445D11" w:rsidRPr="004F1CA2">
        <w:t>Đâu không phải là cặp cơ quan tiến hóa theo hướng phân li tính trạng?</w:t>
      </w:r>
    </w:p>
    <w:p w14:paraId="51325C03" w14:textId="5D484A39" w:rsidR="00445D11" w:rsidRPr="004F1CA2" w:rsidRDefault="00445D11" w:rsidP="00445D11">
      <w:pPr>
        <w:tabs>
          <w:tab w:val="left" w:pos="283"/>
        </w:tabs>
        <w:jc w:val="both"/>
      </w:pPr>
      <w:r>
        <w:rPr>
          <w:b/>
        </w:rPr>
        <w:tab/>
        <w:t xml:space="preserve">A. </w:t>
      </w:r>
      <w:r w:rsidRPr="004F1CA2">
        <w:t>Tuyến nọc độc của rắn và tuyến nước bọt của người.</w:t>
      </w:r>
    </w:p>
    <w:p w14:paraId="1400CBD0" w14:textId="77777777" w:rsidR="00445D11" w:rsidRPr="004F1CA2" w:rsidRDefault="00445D11" w:rsidP="00445D11">
      <w:pPr>
        <w:tabs>
          <w:tab w:val="left" w:pos="283"/>
        </w:tabs>
        <w:jc w:val="both"/>
      </w:pPr>
      <w:r>
        <w:rPr>
          <w:b/>
        </w:rPr>
        <w:tab/>
        <w:t xml:space="preserve">B. </w:t>
      </w:r>
      <w:r w:rsidRPr="004F1CA2">
        <w:t>Vòi hút của bướm và đôi hàm dưới của bọ cạp.</w:t>
      </w:r>
    </w:p>
    <w:p w14:paraId="7D97B38A" w14:textId="39ED27BB" w:rsidR="00445D11" w:rsidRPr="004F1CA2" w:rsidRDefault="00445D11" w:rsidP="00445D11">
      <w:pPr>
        <w:tabs>
          <w:tab w:val="left" w:pos="283"/>
        </w:tabs>
        <w:jc w:val="both"/>
      </w:pPr>
      <w:r>
        <w:rPr>
          <w:b/>
        </w:rPr>
        <w:tab/>
        <w:t xml:space="preserve">C. </w:t>
      </w:r>
      <w:r w:rsidRPr="004F1CA2">
        <w:t>Gai xương rồng và lá cây lúa.</w:t>
      </w:r>
    </w:p>
    <w:p w14:paraId="3FCFB230" w14:textId="1F915AA0" w:rsidR="00445D11" w:rsidRPr="007A5CB6" w:rsidRDefault="00445D11" w:rsidP="00445D11">
      <w:pPr>
        <w:tabs>
          <w:tab w:val="left" w:pos="283"/>
        </w:tabs>
        <w:jc w:val="both"/>
      </w:pPr>
      <w:r>
        <w:rPr>
          <w:b/>
        </w:rPr>
        <w:tab/>
        <w:t xml:space="preserve">D. </w:t>
      </w:r>
      <w:r w:rsidRPr="004F1CA2">
        <w:t>Mang cá và mang tôm</w:t>
      </w:r>
      <w:r w:rsidR="00BA1EA7" w:rsidRPr="00BA1EA7">
        <w:rPr>
          <w:noProof/>
        </w:rPr>
        <w:t xml:space="preserve"> </w:t>
      </w:r>
    </w:p>
    <w:p w14:paraId="1DF3BB6C" w14:textId="77777777" w:rsidR="00445D11" w:rsidRPr="004F1CA2" w:rsidRDefault="00445D11" w:rsidP="00445D11">
      <w:pPr>
        <w:shd w:val="clear" w:color="auto" w:fill="FFFFFF"/>
        <w:jc w:val="both"/>
        <w:rPr>
          <w:color w:val="252525"/>
        </w:rPr>
      </w:pPr>
      <w:r>
        <w:rPr>
          <w:b/>
        </w:rPr>
        <w:t xml:space="preserve">Câu 17. </w:t>
      </w:r>
      <w:r w:rsidRPr="004F1CA2">
        <w:t>Cấu tạo khác nhau của cơ quan tương đồng là do</w:t>
      </w:r>
    </w:p>
    <w:p w14:paraId="2A69EBDD" w14:textId="77777777" w:rsidR="00445D11" w:rsidRPr="004F1CA2" w:rsidRDefault="00445D11" w:rsidP="00445D11">
      <w:pPr>
        <w:tabs>
          <w:tab w:val="left" w:pos="283"/>
        </w:tabs>
        <w:jc w:val="both"/>
      </w:pPr>
      <w:r>
        <w:rPr>
          <w:b/>
        </w:rPr>
        <w:tab/>
        <w:t xml:space="preserve">A. </w:t>
      </w:r>
      <w:r w:rsidRPr="004F1CA2">
        <w:t>Sự tiến hóa trong quá trình phát triển loài</w:t>
      </w:r>
    </w:p>
    <w:p w14:paraId="3C8A37A8" w14:textId="77777777" w:rsidR="00445D11" w:rsidRPr="004F1CA2" w:rsidRDefault="00445D11" w:rsidP="00445D11">
      <w:pPr>
        <w:tabs>
          <w:tab w:val="left" w:pos="283"/>
        </w:tabs>
        <w:jc w:val="both"/>
      </w:pPr>
      <w:r>
        <w:rPr>
          <w:b/>
        </w:rPr>
        <w:tab/>
        <w:t xml:space="preserve">B. </w:t>
      </w:r>
      <w:r w:rsidRPr="004F1CA2">
        <w:t>Chọn lọc tự nhiên đã diễn ra theo những hướng khác nhau</w:t>
      </w:r>
    </w:p>
    <w:p w14:paraId="1D85EE9E" w14:textId="77777777" w:rsidR="00445D11" w:rsidRPr="004F1CA2" w:rsidRDefault="00445D11" w:rsidP="00445D11">
      <w:pPr>
        <w:tabs>
          <w:tab w:val="left" w:pos="283"/>
        </w:tabs>
        <w:jc w:val="both"/>
      </w:pPr>
      <w:r>
        <w:rPr>
          <w:b/>
        </w:rPr>
        <w:tab/>
        <w:t xml:space="preserve">C. </w:t>
      </w:r>
      <w:r w:rsidRPr="004F1CA2">
        <w:t>Chúng có nguồn gốc khác nhau nhưng phát triển trong các điều kiện như nhau</w:t>
      </w:r>
    </w:p>
    <w:p w14:paraId="361FDAEC" w14:textId="77777777" w:rsidR="00445D11" w:rsidRPr="007A5CB6" w:rsidRDefault="00445D11" w:rsidP="00445D11">
      <w:pPr>
        <w:tabs>
          <w:tab w:val="left" w:pos="283"/>
        </w:tabs>
        <w:jc w:val="both"/>
      </w:pPr>
      <w:r>
        <w:rPr>
          <w:b/>
        </w:rPr>
        <w:tab/>
        <w:t xml:space="preserve">D. </w:t>
      </w:r>
      <w:r w:rsidRPr="004F1CA2">
        <w:t>Chúng thực hiện các chức năng khác nhau.</w:t>
      </w:r>
    </w:p>
    <w:p w14:paraId="7F1E5A0F" w14:textId="77777777" w:rsidR="00445D11" w:rsidRPr="004F1CA2" w:rsidRDefault="00445D11" w:rsidP="00445D11">
      <w:pPr>
        <w:shd w:val="clear" w:color="auto" w:fill="FFFFFF"/>
        <w:jc w:val="both"/>
        <w:rPr>
          <w:color w:val="252525"/>
        </w:rPr>
      </w:pPr>
      <w:r>
        <w:rPr>
          <w:b/>
        </w:rPr>
        <w:t xml:space="preserve">Câu 18. </w:t>
      </w:r>
      <w:r w:rsidRPr="004F1CA2">
        <w:t>Cơ quan tương tự là</w:t>
      </w:r>
    </w:p>
    <w:p w14:paraId="4A71F8D8" w14:textId="77777777" w:rsidR="00445D11" w:rsidRPr="004F1CA2" w:rsidRDefault="00445D11" w:rsidP="00445D11">
      <w:pPr>
        <w:tabs>
          <w:tab w:val="left" w:pos="283"/>
        </w:tabs>
        <w:jc w:val="both"/>
      </w:pPr>
      <w:r>
        <w:rPr>
          <w:b/>
        </w:rPr>
        <w:tab/>
        <w:t xml:space="preserve">A. </w:t>
      </w:r>
      <w:r w:rsidRPr="004F1CA2">
        <w:t>Những cơ quan có nguồn gốc khác nhau tuy đảm nhiệm những chức năng khác nhau nhưng vẫn có hình thái tương tự</w:t>
      </w:r>
    </w:p>
    <w:p w14:paraId="11645901" w14:textId="77777777" w:rsidR="00445D11" w:rsidRPr="004F1CA2" w:rsidRDefault="00445D11" w:rsidP="00445D11">
      <w:pPr>
        <w:tabs>
          <w:tab w:val="left" w:pos="283"/>
        </w:tabs>
        <w:jc w:val="both"/>
      </w:pPr>
      <w:r>
        <w:rPr>
          <w:b/>
        </w:rPr>
        <w:tab/>
        <w:t xml:space="preserve">B. </w:t>
      </w:r>
      <w:r w:rsidRPr="004F1CA2">
        <w:t>Những cơ quan có nguồn gốc khác nhau nhưng đảm nhiệm những chức năng giống nhau nên có kiểu hình thái tương tự</w:t>
      </w:r>
    </w:p>
    <w:p w14:paraId="51B7295E" w14:textId="77777777" w:rsidR="00445D11" w:rsidRPr="004F1CA2" w:rsidRDefault="00445D11" w:rsidP="00445D11">
      <w:pPr>
        <w:tabs>
          <w:tab w:val="left" w:pos="283"/>
        </w:tabs>
        <w:jc w:val="both"/>
      </w:pPr>
      <w:r>
        <w:rPr>
          <w:b/>
        </w:rPr>
        <w:tab/>
        <w:t xml:space="preserve">C. </w:t>
      </w:r>
      <w:r w:rsidRPr="004F1CA2">
        <w:t>Những cơ quan có nguồn gốc giống nhau nhưng đảm nhiệm những chức năng giống nhau nên có hình thái tương tự.</w:t>
      </w:r>
    </w:p>
    <w:p w14:paraId="7ABAE937" w14:textId="77777777" w:rsidR="00445D11" w:rsidRPr="007A5CB6" w:rsidRDefault="00445D11" w:rsidP="00445D11">
      <w:pPr>
        <w:tabs>
          <w:tab w:val="left" w:pos="283"/>
        </w:tabs>
        <w:jc w:val="both"/>
      </w:pPr>
      <w:r>
        <w:rPr>
          <w:b/>
        </w:rPr>
        <w:tab/>
        <w:t xml:space="preserve">D. </w:t>
      </w:r>
      <w:r w:rsidRPr="004F1CA2">
        <w:t>Những cơ quan có nguồn gốc khác nhau tuy đảm nhiệm những chức năng giống nhưng có hình thái khác nhau.</w:t>
      </w:r>
    </w:p>
    <w:p w14:paraId="6F91DCA9" w14:textId="1640E530" w:rsidR="00445D11" w:rsidRPr="004F1CA2" w:rsidRDefault="00BA1EA7" w:rsidP="00445D11">
      <w:pPr>
        <w:shd w:val="clear" w:color="auto" w:fill="FFFFFF"/>
        <w:jc w:val="both"/>
        <w:rPr>
          <w:color w:val="252525"/>
        </w:rPr>
      </w:pPr>
      <w:r>
        <w:rPr>
          <w:noProof/>
        </w:rPr>
        <w:drawing>
          <wp:anchor distT="0" distB="0" distL="114300" distR="114300" simplePos="0" relativeHeight="251680768" behindDoc="0" locked="0" layoutInCell="1" allowOverlap="1" wp14:anchorId="49213CB2" wp14:editId="717253A2">
            <wp:simplePos x="0" y="0"/>
            <wp:positionH relativeFrom="column">
              <wp:posOffset>5034230</wp:posOffset>
            </wp:positionH>
            <wp:positionV relativeFrom="paragraph">
              <wp:posOffset>-660</wp:posOffset>
            </wp:positionV>
            <wp:extent cx="1040765" cy="1603375"/>
            <wp:effectExtent l="0" t="0" r="698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0765" cy="1603375"/>
                    </a:xfrm>
                    <a:prstGeom prst="rect">
                      <a:avLst/>
                    </a:prstGeom>
                  </pic:spPr>
                </pic:pic>
              </a:graphicData>
            </a:graphic>
            <wp14:sizeRelH relativeFrom="page">
              <wp14:pctWidth>0</wp14:pctWidth>
            </wp14:sizeRelH>
            <wp14:sizeRelV relativeFrom="page">
              <wp14:pctHeight>0</wp14:pctHeight>
            </wp14:sizeRelV>
          </wp:anchor>
        </w:drawing>
      </w:r>
      <w:r w:rsidR="00445D11">
        <w:rPr>
          <w:b/>
        </w:rPr>
        <w:t xml:space="preserve">Câu 19. </w:t>
      </w:r>
      <w:r w:rsidR="00445D11" w:rsidRPr="004F1CA2">
        <w:t>Cặp cơ quan nào sau đây ở các loài sinh vật là cơ quan tương tự?</w:t>
      </w:r>
    </w:p>
    <w:p w14:paraId="49CB3EFF" w14:textId="60CA375D" w:rsidR="00445D11" w:rsidRPr="004F1CA2" w:rsidRDefault="00445D11" w:rsidP="00445D11">
      <w:pPr>
        <w:tabs>
          <w:tab w:val="left" w:pos="283"/>
        </w:tabs>
        <w:jc w:val="both"/>
      </w:pPr>
      <w:r>
        <w:rPr>
          <w:b/>
        </w:rPr>
        <w:tab/>
        <w:t xml:space="preserve">A. </w:t>
      </w:r>
      <w:r w:rsidRPr="004F1CA2">
        <w:t>Cánh chim và cánh bướm</w:t>
      </w:r>
    </w:p>
    <w:p w14:paraId="153CA35E" w14:textId="78635856" w:rsidR="00445D11" w:rsidRPr="004F1CA2" w:rsidRDefault="00445D11" w:rsidP="00445D11">
      <w:pPr>
        <w:tabs>
          <w:tab w:val="left" w:pos="283"/>
        </w:tabs>
        <w:jc w:val="both"/>
      </w:pPr>
      <w:r>
        <w:rPr>
          <w:b/>
        </w:rPr>
        <w:tab/>
        <w:t xml:space="preserve">B. </w:t>
      </w:r>
      <w:r w:rsidRPr="004F1CA2">
        <w:t>Ruột thừa của người và ruột tịt ở động vật.</w:t>
      </w:r>
      <w:r w:rsidR="00BA1EA7" w:rsidRPr="00BA1EA7">
        <w:rPr>
          <w:noProof/>
        </w:rPr>
        <w:t xml:space="preserve"> </w:t>
      </w:r>
    </w:p>
    <w:p w14:paraId="525401BF" w14:textId="77777777" w:rsidR="00445D11" w:rsidRPr="004F1CA2" w:rsidRDefault="00445D11" w:rsidP="00445D11">
      <w:pPr>
        <w:tabs>
          <w:tab w:val="left" w:pos="283"/>
        </w:tabs>
        <w:jc w:val="both"/>
      </w:pPr>
      <w:r>
        <w:rPr>
          <w:b/>
        </w:rPr>
        <w:tab/>
        <w:t xml:space="preserve">C. </w:t>
      </w:r>
      <w:r w:rsidRPr="004F1CA2">
        <w:t>Tuyến nọc độc của rắn và tuyến nước bọt của người.</w:t>
      </w:r>
    </w:p>
    <w:p w14:paraId="7BD3E9DB" w14:textId="77777777" w:rsidR="00445D11" w:rsidRPr="007A5CB6" w:rsidRDefault="00445D11" w:rsidP="00445D11">
      <w:pPr>
        <w:tabs>
          <w:tab w:val="left" w:pos="283"/>
        </w:tabs>
        <w:jc w:val="both"/>
      </w:pPr>
      <w:r>
        <w:rPr>
          <w:b/>
        </w:rPr>
        <w:tab/>
        <w:t xml:space="preserve">D. </w:t>
      </w:r>
      <w:r w:rsidRPr="004F1CA2">
        <w:t>Chi trước của mèo và tay của người.</w:t>
      </w:r>
    </w:p>
    <w:p w14:paraId="0BBF5EDD" w14:textId="77777777" w:rsidR="00445D11" w:rsidRPr="004F1CA2" w:rsidRDefault="00445D11" w:rsidP="00445D11">
      <w:pPr>
        <w:shd w:val="clear" w:color="auto" w:fill="FFFFFF"/>
        <w:jc w:val="both"/>
        <w:rPr>
          <w:color w:val="252525"/>
        </w:rPr>
      </w:pPr>
      <w:r>
        <w:rPr>
          <w:b/>
        </w:rPr>
        <w:t xml:space="preserve">Câu 20. </w:t>
      </w:r>
      <w:r w:rsidRPr="004F1CA2">
        <w:t>Cơ quan tương tự</w:t>
      </w:r>
    </w:p>
    <w:p w14:paraId="47A6F1C4" w14:textId="77777777" w:rsidR="00445D11" w:rsidRPr="004F1CA2" w:rsidRDefault="00445D11" w:rsidP="00445D11">
      <w:pPr>
        <w:tabs>
          <w:tab w:val="left" w:pos="283"/>
        </w:tabs>
        <w:jc w:val="both"/>
      </w:pPr>
      <w:r>
        <w:rPr>
          <w:b/>
        </w:rPr>
        <w:tab/>
        <w:t xml:space="preserve">A. </w:t>
      </w:r>
      <w:r w:rsidRPr="004F1CA2">
        <w:t>Thể hiện tính chọn lọc có hướng của chọn lọc tự nhiên.</w:t>
      </w:r>
    </w:p>
    <w:p w14:paraId="6A95CFDB" w14:textId="77777777" w:rsidR="00445D11" w:rsidRPr="004F1CA2" w:rsidRDefault="00445D11" w:rsidP="00445D11">
      <w:pPr>
        <w:tabs>
          <w:tab w:val="left" w:pos="283"/>
        </w:tabs>
        <w:jc w:val="both"/>
      </w:pPr>
      <w:r>
        <w:rPr>
          <w:b/>
        </w:rPr>
        <w:tab/>
        <w:t xml:space="preserve">B. </w:t>
      </w:r>
      <w:r w:rsidRPr="004F1CA2">
        <w:t>Thể hiện chọn lọc tự nhiên thực hiện chủ yếu theo hướng phân li tính trạng</w:t>
      </w:r>
    </w:p>
    <w:p w14:paraId="1053F4BB" w14:textId="77777777" w:rsidR="00445D11" w:rsidRPr="004F1CA2" w:rsidRDefault="00445D11" w:rsidP="00445D11">
      <w:pPr>
        <w:tabs>
          <w:tab w:val="left" w:pos="283"/>
        </w:tabs>
        <w:jc w:val="both"/>
      </w:pPr>
      <w:r>
        <w:rPr>
          <w:b/>
        </w:rPr>
        <w:tab/>
        <w:t xml:space="preserve">C. </w:t>
      </w:r>
      <w:r w:rsidRPr="004F1CA2">
        <w:t>Thể hiện tính thống nhất của sinh giới</w:t>
      </w:r>
    </w:p>
    <w:p w14:paraId="7FE05A2F" w14:textId="77777777" w:rsidR="00445D11" w:rsidRPr="007A5CB6" w:rsidRDefault="00445D11" w:rsidP="00445D11">
      <w:pPr>
        <w:tabs>
          <w:tab w:val="left" w:pos="283"/>
        </w:tabs>
        <w:jc w:val="both"/>
      </w:pPr>
      <w:r>
        <w:rPr>
          <w:b/>
        </w:rPr>
        <w:tab/>
        <w:t xml:space="preserve">D. </w:t>
      </w:r>
      <w:r w:rsidRPr="004F1CA2">
        <w:t>Có chủ yếu ở động vật</w:t>
      </w:r>
    </w:p>
    <w:p w14:paraId="5CF0BC60" w14:textId="77777777" w:rsidR="00445D11" w:rsidRPr="00A05FD5" w:rsidRDefault="00445D11" w:rsidP="00445D11">
      <w:pPr>
        <w:shd w:val="clear" w:color="auto" w:fill="FFFFFF"/>
        <w:jc w:val="both"/>
        <w:rPr>
          <w:color w:val="252525"/>
        </w:rPr>
      </w:pPr>
      <w:r>
        <w:rPr>
          <w:b/>
        </w:rPr>
        <w:t xml:space="preserve">Câu 21. </w:t>
      </w:r>
      <w:r w:rsidRPr="00A05FD5">
        <w:t>Khi nói về cơ quan tương tự, phát biểu nào sau đây </w:t>
      </w:r>
      <w:r w:rsidRPr="00A05FD5">
        <w:rPr>
          <w:rFonts w:eastAsiaTheme="majorEastAsia"/>
          <w:i/>
          <w:iCs/>
        </w:rPr>
        <w:t>không </w:t>
      </w:r>
      <w:r w:rsidRPr="00A05FD5">
        <w:t>đúng.</w:t>
      </w:r>
    </w:p>
    <w:p w14:paraId="1A77A018" w14:textId="77777777" w:rsidR="00445D11" w:rsidRPr="00A05FD5" w:rsidRDefault="00445D11" w:rsidP="00445D11">
      <w:pPr>
        <w:tabs>
          <w:tab w:val="left" w:pos="283"/>
        </w:tabs>
        <w:jc w:val="both"/>
      </w:pPr>
      <w:r>
        <w:rPr>
          <w:b/>
        </w:rPr>
        <w:tab/>
        <w:t xml:space="preserve">A. </w:t>
      </w:r>
      <w:r w:rsidRPr="00A05FD5">
        <w:t>Thể hiện sự gần gũi về tiến hóa của các loài.</w:t>
      </w:r>
    </w:p>
    <w:p w14:paraId="7A457DCD" w14:textId="77777777" w:rsidR="00445D11" w:rsidRPr="00A05FD5" w:rsidRDefault="00445D11" w:rsidP="00445D11">
      <w:pPr>
        <w:tabs>
          <w:tab w:val="left" w:pos="283"/>
        </w:tabs>
        <w:jc w:val="both"/>
      </w:pPr>
      <w:r>
        <w:rPr>
          <w:b/>
        </w:rPr>
        <w:tab/>
        <w:t xml:space="preserve">B. </w:t>
      </w:r>
      <w:r w:rsidRPr="00A05FD5">
        <w:t>Có chức năng như nhau.</w:t>
      </w:r>
    </w:p>
    <w:p w14:paraId="56F80D71" w14:textId="77777777" w:rsidR="00445D11" w:rsidRPr="00A05FD5" w:rsidRDefault="00445D11" w:rsidP="00445D11">
      <w:pPr>
        <w:tabs>
          <w:tab w:val="left" w:pos="283"/>
        </w:tabs>
        <w:jc w:val="both"/>
      </w:pPr>
      <w:r>
        <w:rPr>
          <w:b/>
        </w:rPr>
        <w:tab/>
        <w:t xml:space="preserve">C. </w:t>
      </w:r>
      <w:r w:rsidRPr="00A05FD5">
        <w:t>Cơ quan thoái hóa không phải là cơ quan tương tự.</w:t>
      </w:r>
    </w:p>
    <w:p w14:paraId="05289E84" w14:textId="77777777" w:rsidR="00445D11" w:rsidRPr="007A5CB6" w:rsidRDefault="00445D11" w:rsidP="00445D11">
      <w:pPr>
        <w:tabs>
          <w:tab w:val="left" w:pos="283"/>
        </w:tabs>
        <w:jc w:val="both"/>
      </w:pPr>
      <w:r>
        <w:rPr>
          <w:b/>
        </w:rPr>
        <w:tab/>
        <w:t xml:space="preserve">D. </w:t>
      </w:r>
      <w:r w:rsidRPr="00A05FD5">
        <w:t>Thể hiện tính có hướng của chọn lọc tự nhiên.</w:t>
      </w:r>
    </w:p>
    <w:p w14:paraId="0255E81A" w14:textId="77777777" w:rsidR="00445D11" w:rsidRPr="00A05FD5" w:rsidRDefault="00445D11" w:rsidP="00445D11">
      <w:pPr>
        <w:shd w:val="clear" w:color="auto" w:fill="FFFFFF"/>
        <w:jc w:val="both"/>
        <w:rPr>
          <w:color w:val="252525"/>
        </w:rPr>
      </w:pPr>
      <w:r>
        <w:rPr>
          <w:b/>
        </w:rPr>
        <w:t xml:space="preserve">Câu 22. </w:t>
      </w:r>
      <w:r w:rsidRPr="00A05FD5">
        <w:t>Cơ quan thoái hoá là cơ quan</w:t>
      </w:r>
    </w:p>
    <w:p w14:paraId="34B5DF20" w14:textId="77777777" w:rsidR="00445D11" w:rsidRPr="00A05FD5" w:rsidRDefault="00445D11" w:rsidP="00445D11">
      <w:pPr>
        <w:tabs>
          <w:tab w:val="left" w:pos="283"/>
        </w:tabs>
        <w:jc w:val="both"/>
      </w:pPr>
      <w:r>
        <w:rPr>
          <w:b/>
        </w:rPr>
        <w:tab/>
        <w:t xml:space="preserve">A. </w:t>
      </w:r>
      <w:r w:rsidRPr="00A05FD5">
        <w:t>Phát triển không đầy đủ ở cơ thể trưởng thành.</w:t>
      </w:r>
    </w:p>
    <w:p w14:paraId="403D9283" w14:textId="77777777" w:rsidR="00445D11" w:rsidRPr="00A05FD5" w:rsidRDefault="00445D11" w:rsidP="00445D11">
      <w:pPr>
        <w:tabs>
          <w:tab w:val="left" w:pos="283"/>
        </w:tabs>
        <w:jc w:val="both"/>
      </w:pPr>
      <w:r>
        <w:rPr>
          <w:b/>
        </w:rPr>
        <w:tab/>
        <w:t xml:space="preserve">B. </w:t>
      </w:r>
      <w:r w:rsidRPr="00A05FD5">
        <w:t>Thay đổi cấu tạo phù hợp với chức năng mới</w:t>
      </w:r>
    </w:p>
    <w:p w14:paraId="152A8BCD" w14:textId="77777777" w:rsidR="00445D11" w:rsidRPr="00A05FD5" w:rsidRDefault="00445D11" w:rsidP="00445D11">
      <w:pPr>
        <w:tabs>
          <w:tab w:val="left" w:pos="283"/>
        </w:tabs>
        <w:jc w:val="both"/>
      </w:pPr>
      <w:r>
        <w:rPr>
          <w:b/>
        </w:rPr>
        <w:tab/>
        <w:t xml:space="preserve">C. </w:t>
      </w:r>
      <w:r w:rsidRPr="00A05FD5">
        <w:t>Thay đổi chức năng</w:t>
      </w:r>
    </w:p>
    <w:p w14:paraId="1C41F3A5" w14:textId="77777777" w:rsidR="00445D11" w:rsidRPr="007A5CB6" w:rsidRDefault="00445D11" w:rsidP="00445D11">
      <w:pPr>
        <w:tabs>
          <w:tab w:val="left" w:pos="283"/>
        </w:tabs>
        <w:jc w:val="both"/>
      </w:pPr>
      <w:r>
        <w:rPr>
          <w:b/>
        </w:rPr>
        <w:tab/>
        <w:t xml:space="preserve">D. </w:t>
      </w:r>
      <w:r w:rsidRPr="00A05FD5">
        <w:t>Biến mất hoàn toàn</w:t>
      </w:r>
    </w:p>
    <w:p w14:paraId="292CAEF3" w14:textId="77777777" w:rsidR="00445D11" w:rsidRPr="00A05FD5" w:rsidRDefault="00445D11" w:rsidP="00445D11">
      <w:pPr>
        <w:shd w:val="clear" w:color="auto" w:fill="FFFFFF"/>
        <w:jc w:val="both"/>
        <w:rPr>
          <w:color w:val="252525"/>
        </w:rPr>
      </w:pPr>
      <w:r>
        <w:rPr>
          <w:b/>
        </w:rPr>
        <w:t xml:space="preserve">Câu 23. </w:t>
      </w:r>
      <w:r w:rsidRPr="00A05FD5">
        <w:t>Ruột thừa ở người; hạt ngô trên bông cờ của ngô hay cây đu đủ đực có quả. Đây là bằng chứng về</w:t>
      </w:r>
    </w:p>
    <w:p w14:paraId="324067FC" w14:textId="77777777" w:rsidR="00445D11" w:rsidRDefault="00445D11" w:rsidP="00445D11">
      <w:pPr>
        <w:tabs>
          <w:tab w:val="left" w:pos="283"/>
          <w:tab w:val="left" w:pos="5528"/>
        </w:tabs>
        <w:jc w:val="both"/>
      </w:pPr>
      <w:r>
        <w:rPr>
          <w:rStyle w:val="YoungMixChar"/>
          <w:b/>
        </w:rPr>
        <w:tab/>
        <w:t xml:space="preserve">A. </w:t>
      </w:r>
      <w:r w:rsidRPr="00A05FD5">
        <w:t>Cơ quan thoái hóa</w:t>
      </w:r>
      <w:r>
        <w:rPr>
          <w:rStyle w:val="YoungMixChar"/>
          <w:b/>
        </w:rPr>
        <w:tab/>
        <w:t xml:space="preserve">B. </w:t>
      </w:r>
      <w:r w:rsidRPr="00A05FD5">
        <w:t>Cơ quan tương đồng</w:t>
      </w:r>
    </w:p>
    <w:p w14:paraId="6BE201DD" w14:textId="77777777" w:rsidR="00445D11" w:rsidRDefault="00445D11" w:rsidP="00445D11">
      <w:pPr>
        <w:tabs>
          <w:tab w:val="left" w:pos="283"/>
          <w:tab w:val="left" w:pos="5528"/>
        </w:tabs>
        <w:jc w:val="both"/>
      </w:pPr>
      <w:r>
        <w:rPr>
          <w:rStyle w:val="YoungMixChar"/>
          <w:b/>
        </w:rPr>
        <w:tab/>
        <w:t xml:space="preserve">C. </w:t>
      </w:r>
      <w:r w:rsidRPr="00A05FD5">
        <w:t>Phôi sinh học</w:t>
      </w:r>
      <w:r>
        <w:rPr>
          <w:rStyle w:val="YoungMixChar"/>
          <w:b/>
        </w:rPr>
        <w:tab/>
        <w:t xml:space="preserve">D. </w:t>
      </w:r>
      <w:r w:rsidRPr="00A05FD5">
        <w:t>Cơ quan tương tự</w:t>
      </w:r>
    </w:p>
    <w:p w14:paraId="586E7AE3" w14:textId="77777777" w:rsidR="00445D11" w:rsidRPr="00A05FD5" w:rsidRDefault="00445D11" w:rsidP="00445D11">
      <w:pPr>
        <w:shd w:val="clear" w:color="auto" w:fill="FFFFFF"/>
        <w:jc w:val="both"/>
        <w:rPr>
          <w:color w:val="252525"/>
        </w:rPr>
      </w:pPr>
      <w:r>
        <w:rPr>
          <w:b/>
        </w:rPr>
        <w:t xml:space="preserve">Câu 24. </w:t>
      </w:r>
      <w:r w:rsidRPr="00A05FD5">
        <w:t>Cá và gà khác hẳn nhau, nhưng có những giai đọan phôi thai tương tự nhau, chứng tỏ chúng cùng tổ tiên xa thì gọi là:</w:t>
      </w:r>
    </w:p>
    <w:p w14:paraId="216D3D32" w14:textId="77777777" w:rsidR="00445D11" w:rsidRDefault="00445D11" w:rsidP="00445D11">
      <w:pPr>
        <w:tabs>
          <w:tab w:val="left" w:pos="283"/>
          <w:tab w:val="left" w:pos="5528"/>
        </w:tabs>
        <w:jc w:val="both"/>
      </w:pPr>
      <w:r>
        <w:rPr>
          <w:rStyle w:val="YoungMixChar"/>
          <w:b/>
        </w:rPr>
        <w:tab/>
        <w:t xml:space="preserve">A. </w:t>
      </w:r>
      <w:r w:rsidRPr="00A05FD5">
        <w:t>Bằng chứng giải phẫu so sánh.</w:t>
      </w:r>
      <w:r>
        <w:rPr>
          <w:rStyle w:val="YoungMixChar"/>
          <w:b/>
        </w:rPr>
        <w:tab/>
        <w:t xml:space="preserve">B. </w:t>
      </w:r>
      <w:r w:rsidRPr="00A05FD5">
        <w:t>Bằng chứng phôi sinh học.</w:t>
      </w:r>
    </w:p>
    <w:p w14:paraId="76D15BC3" w14:textId="77777777" w:rsidR="00445D11" w:rsidRDefault="00445D11" w:rsidP="00445D11">
      <w:pPr>
        <w:tabs>
          <w:tab w:val="left" w:pos="283"/>
          <w:tab w:val="left" w:pos="5528"/>
        </w:tabs>
        <w:jc w:val="both"/>
      </w:pPr>
      <w:r>
        <w:rPr>
          <w:rStyle w:val="YoungMixChar"/>
          <w:b/>
        </w:rPr>
        <w:lastRenderedPageBreak/>
        <w:tab/>
        <w:t xml:space="preserve">C. </w:t>
      </w:r>
      <w:r w:rsidRPr="00A05FD5">
        <w:t>Bằng chứng địa lí - sinh học.</w:t>
      </w:r>
      <w:r>
        <w:rPr>
          <w:rStyle w:val="YoungMixChar"/>
          <w:b/>
        </w:rPr>
        <w:tab/>
        <w:t xml:space="preserve">D. </w:t>
      </w:r>
      <w:r w:rsidRPr="00A05FD5">
        <w:t>Bằng chứng sinh học phân tử.</w:t>
      </w:r>
    </w:p>
    <w:p w14:paraId="58BA354F" w14:textId="77777777" w:rsidR="00445D11" w:rsidRPr="00A05FD5" w:rsidRDefault="00445D11" w:rsidP="00445D11">
      <w:pPr>
        <w:shd w:val="clear" w:color="auto" w:fill="FFFFFF"/>
        <w:jc w:val="both"/>
        <w:rPr>
          <w:color w:val="252525"/>
        </w:rPr>
      </w:pPr>
      <w:r>
        <w:rPr>
          <w:b/>
        </w:rPr>
        <w:t xml:space="preserve">Câu 25. </w:t>
      </w:r>
      <w:r w:rsidRPr="00A05FD5">
        <w:t>Nói về bằng chứng phôi sinh học so sánh, phát biểu nào sau đây là đúng?</w:t>
      </w:r>
    </w:p>
    <w:p w14:paraId="7A9C0012" w14:textId="63CF1B94" w:rsidR="00445D11" w:rsidRPr="00A05FD5" w:rsidRDefault="00BF4F60" w:rsidP="00445D11">
      <w:pPr>
        <w:tabs>
          <w:tab w:val="left" w:pos="283"/>
        </w:tabs>
        <w:jc w:val="both"/>
      </w:pPr>
      <w:r>
        <w:rPr>
          <w:noProof/>
        </w:rPr>
        <w:drawing>
          <wp:anchor distT="0" distB="0" distL="114300" distR="114300" simplePos="0" relativeHeight="251681792" behindDoc="0" locked="0" layoutInCell="1" allowOverlap="1" wp14:anchorId="6341E579" wp14:editId="2F82D97C">
            <wp:simplePos x="0" y="0"/>
            <wp:positionH relativeFrom="column">
              <wp:posOffset>90805</wp:posOffset>
            </wp:positionH>
            <wp:positionV relativeFrom="paragraph">
              <wp:posOffset>129540</wp:posOffset>
            </wp:positionV>
            <wp:extent cx="1964055" cy="1480820"/>
            <wp:effectExtent l="0" t="0" r="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4055" cy="1480820"/>
                    </a:xfrm>
                    <a:prstGeom prst="rect">
                      <a:avLst/>
                    </a:prstGeom>
                  </pic:spPr>
                </pic:pic>
              </a:graphicData>
            </a:graphic>
            <wp14:sizeRelH relativeFrom="page">
              <wp14:pctWidth>0</wp14:pctWidth>
            </wp14:sizeRelH>
            <wp14:sizeRelV relativeFrom="page">
              <wp14:pctHeight>0</wp14:pctHeight>
            </wp14:sizeRelV>
          </wp:anchor>
        </w:drawing>
      </w:r>
      <w:r w:rsidR="00445D11">
        <w:rPr>
          <w:b/>
        </w:rPr>
        <w:tab/>
        <w:t xml:space="preserve">A. </w:t>
      </w:r>
      <w:r w:rsidR="00445D11" w:rsidRPr="00A05FD5">
        <w:t>Phôi sinh học so sánh nghiên cứu những đặc điểm khác nhau trong giai đoạn đầu, giống nhau ở giai đoạn sau trong quá trình phát triển phôi của các loài.</w:t>
      </w:r>
    </w:p>
    <w:p w14:paraId="4DBBB3B7" w14:textId="77777777" w:rsidR="00445D11" w:rsidRPr="00A05FD5" w:rsidRDefault="00445D11" w:rsidP="00445D11">
      <w:pPr>
        <w:tabs>
          <w:tab w:val="left" w:pos="283"/>
        </w:tabs>
        <w:jc w:val="both"/>
      </w:pPr>
      <w:r>
        <w:rPr>
          <w:b/>
        </w:rPr>
        <w:tab/>
        <w:t xml:space="preserve">B. </w:t>
      </w:r>
      <w:r w:rsidRPr="00A05FD5">
        <w:t>Phôi sinh học so sánh chỉ nghiên cứu những đặc điểm giống nhau trong quá trình phát triển phôi của các loài động vật.</w:t>
      </w:r>
    </w:p>
    <w:p w14:paraId="34EA5304" w14:textId="77777777" w:rsidR="00445D11" w:rsidRPr="00A05FD5" w:rsidRDefault="00445D11" w:rsidP="00445D11">
      <w:pPr>
        <w:tabs>
          <w:tab w:val="left" w:pos="283"/>
        </w:tabs>
        <w:jc w:val="both"/>
      </w:pPr>
      <w:r>
        <w:rPr>
          <w:b/>
        </w:rPr>
        <w:tab/>
        <w:t xml:space="preserve">C. </w:t>
      </w:r>
      <w:r w:rsidRPr="00A05FD5">
        <w:t>Phôi sinh học so sánh chỉ nghiên cứu những đặc điểm khác nhau trong quá trình phát triển phôi của các loài động vật.</w:t>
      </w:r>
    </w:p>
    <w:p w14:paraId="1C7F8AA2" w14:textId="77777777" w:rsidR="00445D11" w:rsidRPr="007A5CB6" w:rsidRDefault="00445D11" w:rsidP="00445D11">
      <w:pPr>
        <w:tabs>
          <w:tab w:val="left" w:pos="283"/>
        </w:tabs>
        <w:jc w:val="both"/>
      </w:pPr>
      <w:r>
        <w:rPr>
          <w:b/>
        </w:rPr>
        <w:tab/>
        <w:t xml:space="preserve">D. </w:t>
      </w:r>
      <w:r w:rsidRPr="00A05FD5">
        <w:t>Phôi sinh học so sánh nghiên cứu những đặc điểm giống nhau và khác nhau trong quá trình phát triển phôi của các loài động vật.</w:t>
      </w:r>
    </w:p>
    <w:p w14:paraId="63F63BF2" w14:textId="34003487" w:rsidR="00445D11" w:rsidRPr="00616C9A" w:rsidRDefault="00445D11" w:rsidP="00445D11">
      <w:pPr>
        <w:shd w:val="clear" w:color="auto" w:fill="FFFFFF"/>
        <w:jc w:val="both"/>
        <w:rPr>
          <w:color w:val="252525"/>
        </w:rPr>
      </w:pPr>
      <w:r>
        <w:rPr>
          <w:b/>
        </w:rPr>
        <w:t xml:space="preserve">Câu 26. </w:t>
      </w:r>
      <w:r w:rsidRPr="00616C9A">
        <w:t xml:space="preserve">Người và tinh tinh khác nhau nhưng thành phần </w:t>
      </w:r>
      <w:r>
        <w:t>amino acid</w:t>
      </w:r>
      <w:r w:rsidRPr="00616C9A">
        <w:t xml:space="preserve"> ở chuỗi β Hb như nhau chứng tỏ cùng một nguồn gốc thì gọi là :</w:t>
      </w:r>
    </w:p>
    <w:p w14:paraId="78669D9C" w14:textId="77777777" w:rsidR="00445D11" w:rsidRDefault="00445D11" w:rsidP="00445D11">
      <w:pPr>
        <w:tabs>
          <w:tab w:val="left" w:pos="283"/>
          <w:tab w:val="left" w:pos="5528"/>
        </w:tabs>
        <w:jc w:val="both"/>
      </w:pPr>
      <w:r>
        <w:rPr>
          <w:rStyle w:val="YoungMixChar"/>
          <w:b/>
        </w:rPr>
        <w:tab/>
        <w:t xml:space="preserve">A. </w:t>
      </w:r>
      <w:r w:rsidRPr="00616C9A">
        <w:t>Bằng chứng sinh học phân tử</w:t>
      </w:r>
      <w:r>
        <w:rPr>
          <w:rStyle w:val="YoungMixChar"/>
          <w:b/>
        </w:rPr>
        <w:tab/>
        <w:t xml:space="preserve">B. </w:t>
      </w:r>
      <w:r w:rsidRPr="00616C9A">
        <w:t>Bằng chứng giải phẫu so sánh</w:t>
      </w:r>
    </w:p>
    <w:p w14:paraId="13B95CB1" w14:textId="77777777" w:rsidR="00445D11" w:rsidRDefault="00445D11" w:rsidP="00445D11">
      <w:pPr>
        <w:tabs>
          <w:tab w:val="left" w:pos="283"/>
          <w:tab w:val="left" w:pos="5528"/>
        </w:tabs>
        <w:jc w:val="both"/>
      </w:pPr>
      <w:r>
        <w:rPr>
          <w:rStyle w:val="YoungMixChar"/>
          <w:b/>
        </w:rPr>
        <w:tab/>
        <w:t xml:space="preserve">C. </w:t>
      </w:r>
      <w:r w:rsidRPr="00616C9A">
        <w:t>Bằng chứng đại lí sinh học</w:t>
      </w:r>
      <w:r>
        <w:rPr>
          <w:rStyle w:val="YoungMixChar"/>
          <w:b/>
        </w:rPr>
        <w:tab/>
        <w:t xml:space="preserve">D. </w:t>
      </w:r>
      <w:r w:rsidRPr="00616C9A">
        <w:t>Bằng chứng phôi sinh học</w:t>
      </w:r>
    </w:p>
    <w:p w14:paraId="49259EE2" w14:textId="77777777" w:rsidR="00445D11" w:rsidRPr="00616C9A" w:rsidRDefault="00445D11" w:rsidP="00445D11">
      <w:pPr>
        <w:shd w:val="clear" w:color="auto" w:fill="FFFFFF"/>
        <w:jc w:val="both"/>
        <w:rPr>
          <w:color w:val="252525"/>
        </w:rPr>
      </w:pPr>
      <w:r>
        <w:rPr>
          <w:b/>
        </w:rPr>
        <w:t xml:space="preserve">Câu 27. </w:t>
      </w:r>
      <w:r w:rsidRPr="00616C9A">
        <w:t>Ý nào sau đây </w:t>
      </w:r>
      <w:r w:rsidRPr="00616C9A">
        <w:rPr>
          <w:b/>
          <w:bCs/>
        </w:rPr>
        <w:t>không </w:t>
      </w:r>
      <w:r w:rsidRPr="00616C9A">
        <w:t>phải là bằng chứng sinh học phân tử?</w:t>
      </w:r>
    </w:p>
    <w:p w14:paraId="434D20DD" w14:textId="77777777" w:rsidR="00445D11" w:rsidRPr="00616C9A" w:rsidRDefault="00445D11" w:rsidP="00445D11">
      <w:pPr>
        <w:tabs>
          <w:tab w:val="left" w:pos="283"/>
        </w:tabs>
        <w:jc w:val="both"/>
      </w:pPr>
      <w:r>
        <w:rPr>
          <w:b/>
        </w:rPr>
        <w:tab/>
        <w:t xml:space="preserve">A. </w:t>
      </w:r>
      <w:r w:rsidRPr="00616C9A">
        <w:t>Giữa các loài sự có thống nhất về cấu tạo và chức năng của mã di truyền.</w:t>
      </w:r>
    </w:p>
    <w:p w14:paraId="00F2932F" w14:textId="65E530B0" w:rsidR="00445D11" w:rsidRPr="00616C9A" w:rsidRDefault="00445D11" w:rsidP="00445D11">
      <w:pPr>
        <w:tabs>
          <w:tab w:val="left" w:pos="283"/>
        </w:tabs>
        <w:jc w:val="both"/>
      </w:pPr>
      <w:r>
        <w:rPr>
          <w:b/>
        </w:rPr>
        <w:tab/>
        <w:t xml:space="preserve">B. </w:t>
      </w:r>
      <w:r w:rsidRPr="00616C9A">
        <w:t xml:space="preserve">Giữa các loài có sự thống nhất về cấu tạo và chức năng của </w:t>
      </w:r>
      <w:r>
        <w:t>nucleic acid</w:t>
      </w:r>
      <w:r w:rsidRPr="00616C9A">
        <w:t>.</w:t>
      </w:r>
    </w:p>
    <w:p w14:paraId="75051DD4" w14:textId="09E6F6C2" w:rsidR="00445D11" w:rsidRPr="00616C9A" w:rsidRDefault="00445D11" w:rsidP="00445D11">
      <w:pPr>
        <w:tabs>
          <w:tab w:val="left" w:pos="283"/>
        </w:tabs>
        <w:jc w:val="both"/>
      </w:pPr>
      <w:r>
        <w:rPr>
          <w:b/>
        </w:rPr>
        <w:tab/>
        <w:t xml:space="preserve">C. </w:t>
      </w:r>
      <w:r w:rsidRPr="00616C9A">
        <w:t>Giữa các loài sự thống nhất về cấu tạo và chức năng của pr</w:t>
      </w:r>
      <w:r>
        <w:t>o</w:t>
      </w:r>
      <w:r w:rsidRPr="00616C9A">
        <w:t>t</w:t>
      </w:r>
      <w:r>
        <w:t>e</w:t>
      </w:r>
      <w:r w:rsidRPr="00616C9A">
        <w:t>in.</w:t>
      </w:r>
    </w:p>
    <w:p w14:paraId="60565137" w14:textId="7C952886" w:rsidR="00445D11" w:rsidRPr="007A5CB6" w:rsidRDefault="00445D11" w:rsidP="00445D11">
      <w:pPr>
        <w:tabs>
          <w:tab w:val="left" w:pos="283"/>
        </w:tabs>
        <w:jc w:val="both"/>
      </w:pPr>
      <w:r>
        <w:rPr>
          <w:b/>
        </w:rPr>
        <w:tab/>
        <w:t xml:space="preserve">D. </w:t>
      </w:r>
      <w:r w:rsidRPr="00616C9A">
        <w:t>Giữa các loài sự thống nhất về cấu tạo và chức năng của các gen</w:t>
      </w:r>
      <w:r>
        <w:t>e</w:t>
      </w:r>
      <w:r w:rsidRPr="00616C9A">
        <w:t>.</w:t>
      </w:r>
    </w:p>
    <w:p w14:paraId="6A769274" w14:textId="77777777" w:rsidR="00445D11" w:rsidRPr="00616C9A" w:rsidRDefault="00445D11" w:rsidP="00445D11">
      <w:pPr>
        <w:shd w:val="clear" w:color="auto" w:fill="FFFFFF"/>
        <w:jc w:val="both"/>
        <w:rPr>
          <w:color w:val="252525"/>
        </w:rPr>
      </w:pPr>
      <w:r>
        <w:rPr>
          <w:b/>
        </w:rPr>
        <w:t xml:space="preserve">Câu 28. </w:t>
      </w:r>
      <w:r w:rsidRPr="00616C9A">
        <w:t>Trong các nội dung sau đây, có bao nhiêu nhận định là bằng chứng tiến hóa phân tử chứng minh nguồn gốc chung của các loài:</w:t>
      </w:r>
    </w:p>
    <w:p w14:paraId="61DD666C" w14:textId="1BAE4236" w:rsidR="00445D11" w:rsidRPr="00616C9A" w:rsidRDefault="00445D11" w:rsidP="00445D11">
      <w:pPr>
        <w:shd w:val="clear" w:color="auto" w:fill="FFFFFF"/>
        <w:jc w:val="both"/>
        <w:rPr>
          <w:color w:val="252525"/>
        </w:rPr>
      </w:pPr>
      <w:r w:rsidRPr="00616C9A">
        <w:t xml:space="preserve">1- </w:t>
      </w:r>
      <w:r>
        <w:t>DNA</w:t>
      </w:r>
      <w:r w:rsidRPr="00616C9A">
        <w:t xml:space="preserve"> của các loài khác nhau thì khác nhau ở nhiều đặc điểm.</w:t>
      </w:r>
    </w:p>
    <w:p w14:paraId="05AF27DC" w14:textId="4928290A" w:rsidR="00445D11" w:rsidRPr="00616C9A" w:rsidRDefault="00445D11" w:rsidP="00445D11">
      <w:pPr>
        <w:shd w:val="clear" w:color="auto" w:fill="FFFFFF"/>
        <w:jc w:val="both"/>
        <w:rPr>
          <w:color w:val="252525"/>
        </w:rPr>
      </w:pPr>
      <w:r w:rsidRPr="00616C9A">
        <w:t xml:space="preserve">2- </w:t>
      </w:r>
      <w:r>
        <w:t>Nucleic acid</w:t>
      </w:r>
      <w:r w:rsidRPr="00616C9A">
        <w:t xml:space="preserve"> của các loài sinh vật đều được cấu tạo từ 4 loại nucleoti</w:t>
      </w:r>
      <w:r>
        <w:t>de</w:t>
      </w:r>
      <w:r w:rsidRPr="00616C9A">
        <w:t>.</w:t>
      </w:r>
    </w:p>
    <w:p w14:paraId="2B98E89B" w14:textId="6A125FC7" w:rsidR="00445D11" w:rsidRPr="00616C9A" w:rsidRDefault="00445D11" w:rsidP="00445D11">
      <w:pPr>
        <w:shd w:val="clear" w:color="auto" w:fill="FFFFFF"/>
        <w:jc w:val="both"/>
        <w:rPr>
          <w:color w:val="252525"/>
        </w:rPr>
      </w:pPr>
      <w:r w:rsidRPr="00616C9A">
        <w:t xml:space="preserve">3- Protein của các loài đều được cấu tạo từ khoảng 20 loại </w:t>
      </w:r>
      <w:r>
        <w:t>amino acid</w:t>
      </w:r>
      <w:r w:rsidRPr="00616C9A">
        <w:t>.</w:t>
      </w:r>
    </w:p>
    <w:p w14:paraId="2420594D" w14:textId="77777777" w:rsidR="00445D11" w:rsidRPr="00616C9A" w:rsidRDefault="00445D11" w:rsidP="00445D11">
      <w:pPr>
        <w:shd w:val="clear" w:color="auto" w:fill="FFFFFF"/>
        <w:jc w:val="both"/>
        <w:rPr>
          <w:color w:val="252525"/>
        </w:rPr>
      </w:pPr>
      <w:r w:rsidRPr="00616C9A">
        <w:t>4- Mọi loài sinh vật đều được cấu tạo từ tế bào.</w:t>
      </w:r>
    </w:p>
    <w:p w14:paraId="080EB465" w14:textId="77777777" w:rsidR="00445D11" w:rsidRPr="00616C9A" w:rsidRDefault="00445D11" w:rsidP="00445D11">
      <w:pPr>
        <w:shd w:val="clear" w:color="auto" w:fill="FFFFFF"/>
        <w:jc w:val="both"/>
        <w:rPr>
          <w:color w:val="252525"/>
        </w:rPr>
      </w:pPr>
      <w:r w:rsidRPr="00616C9A">
        <w:t>5- Mã di truyền dùng chung cho đa số các loài sinh vật.</w:t>
      </w:r>
    </w:p>
    <w:p w14:paraId="372B3CDE" w14:textId="77777777" w:rsidR="00445D11" w:rsidRDefault="00445D11" w:rsidP="00445D11">
      <w:pPr>
        <w:tabs>
          <w:tab w:val="left" w:pos="283"/>
          <w:tab w:val="left" w:pos="2906"/>
          <w:tab w:val="left" w:pos="5528"/>
          <w:tab w:val="left" w:pos="8150"/>
        </w:tabs>
        <w:jc w:val="both"/>
      </w:pPr>
      <w:r>
        <w:rPr>
          <w:rStyle w:val="YoungMixChar"/>
          <w:b/>
        </w:rPr>
        <w:tab/>
        <w:t xml:space="preserve">A. </w:t>
      </w:r>
      <w:r w:rsidRPr="00616C9A">
        <w:t>4</w:t>
      </w:r>
      <w:r>
        <w:rPr>
          <w:rStyle w:val="YoungMixChar"/>
          <w:b/>
        </w:rPr>
        <w:tab/>
        <w:t xml:space="preserve">B. </w:t>
      </w:r>
      <w:r w:rsidRPr="00616C9A">
        <w:t>5</w:t>
      </w:r>
      <w:r>
        <w:rPr>
          <w:rStyle w:val="YoungMixChar"/>
          <w:b/>
        </w:rPr>
        <w:tab/>
        <w:t xml:space="preserve">C. </w:t>
      </w:r>
      <w:r w:rsidRPr="00616C9A">
        <w:t>3</w:t>
      </w:r>
      <w:r>
        <w:rPr>
          <w:rStyle w:val="YoungMixChar"/>
          <w:b/>
        </w:rPr>
        <w:tab/>
        <w:t xml:space="preserve">D. </w:t>
      </w:r>
      <w:r w:rsidRPr="00616C9A">
        <w:t>2</w:t>
      </w:r>
    </w:p>
    <w:p w14:paraId="10CAD0A4" w14:textId="77777777" w:rsidR="00445D11" w:rsidRPr="00616C9A" w:rsidRDefault="00445D11" w:rsidP="00445D11">
      <w:pPr>
        <w:shd w:val="clear" w:color="auto" w:fill="FFFFFF"/>
        <w:jc w:val="both"/>
        <w:rPr>
          <w:color w:val="252525"/>
        </w:rPr>
      </w:pPr>
      <w:r>
        <w:rPr>
          <w:b/>
        </w:rPr>
        <w:t xml:space="preserve">Câu 29. </w:t>
      </w:r>
      <w:r w:rsidRPr="00616C9A">
        <w:t>Bằng chứng cho thấy bào quan ti thể trong tế bào sinh vật nhân chuẩn có lẽ có nguồn gốc từ sinh vật nhân sơ là</w:t>
      </w:r>
    </w:p>
    <w:p w14:paraId="4FB2DBB3" w14:textId="77777777" w:rsidR="00445D11" w:rsidRPr="00616C9A" w:rsidRDefault="00445D11" w:rsidP="00445D11">
      <w:pPr>
        <w:tabs>
          <w:tab w:val="left" w:pos="283"/>
        </w:tabs>
        <w:jc w:val="both"/>
      </w:pPr>
      <w:r>
        <w:rPr>
          <w:b/>
        </w:rPr>
        <w:tab/>
        <w:t xml:space="preserve">A. </w:t>
      </w:r>
      <w:r w:rsidRPr="00616C9A">
        <w:t>Khi nuôi cấy, ti thể trực phân hình thành khuẩn lạc.</w:t>
      </w:r>
    </w:p>
    <w:p w14:paraId="1BA33DBE" w14:textId="1E6F96F9" w:rsidR="00445D11" w:rsidRPr="00616C9A" w:rsidRDefault="00445D11" w:rsidP="00445D11">
      <w:pPr>
        <w:tabs>
          <w:tab w:val="left" w:pos="283"/>
        </w:tabs>
        <w:jc w:val="both"/>
      </w:pPr>
      <w:r>
        <w:rPr>
          <w:b/>
        </w:rPr>
        <w:tab/>
        <w:t xml:space="preserve">B. </w:t>
      </w:r>
      <w:r w:rsidRPr="00616C9A">
        <w:t xml:space="preserve">Có thể nuôi cấy ti thể và tách chiết </w:t>
      </w:r>
      <w:r>
        <w:t>DNA</w:t>
      </w:r>
      <w:r w:rsidRPr="00616C9A">
        <w:t xml:space="preserve"> dễ dàng như đối với vi khuẩn.</w:t>
      </w:r>
    </w:p>
    <w:p w14:paraId="60846216" w14:textId="51988B78" w:rsidR="00445D11" w:rsidRPr="00616C9A" w:rsidRDefault="00445D11" w:rsidP="00445D11">
      <w:pPr>
        <w:tabs>
          <w:tab w:val="left" w:pos="283"/>
        </w:tabs>
        <w:jc w:val="both"/>
      </w:pPr>
      <w:r>
        <w:rPr>
          <w:b/>
        </w:rPr>
        <w:tab/>
        <w:t xml:space="preserve">C. </w:t>
      </w:r>
      <w:r w:rsidRPr="00616C9A">
        <w:t>Cấu trúc hệ gen</w:t>
      </w:r>
      <w:r>
        <w:t>e</w:t>
      </w:r>
      <w:r w:rsidRPr="00616C9A">
        <w:t xml:space="preserve"> của ti thể và hình thức nhân đôi của ti thể giống như vi khuẩn.</w:t>
      </w:r>
    </w:p>
    <w:p w14:paraId="51B3CB72" w14:textId="77777777" w:rsidR="00445D11" w:rsidRPr="007A5CB6" w:rsidRDefault="00445D11" w:rsidP="00445D11">
      <w:pPr>
        <w:tabs>
          <w:tab w:val="left" w:pos="283"/>
        </w:tabs>
        <w:jc w:val="both"/>
      </w:pPr>
      <w:r>
        <w:rPr>
          <w:b/>
        </w:rPr>
        <w:tab/>
        <w:t xml:space="preserve">D. </w:t>
      </w:r>
      <w:r w:rsidRPr="00616C9A">
        <w:t>Ti thể rất mẫn cảm với thuốc kháng sinh.</w:t>
      </w:r>
    </w:p>
    <w:p w14:paraId="7990AC01" w14:textId="7093B9FA" w:rsidR="00445D11" w:rsidRDefault="00445D11" w:rsidP="00445D11">
      <w:pPr>
        <w:shd w:val="clear" w:color="auto" w:fill="FFFFFF"/>
        <w:jc w:val="both"/>
      </w:pPr>
      <w:r>
        <w:rPr>
          <w:b/>
        </w:rPr>
        <w:t xml:space="preserve">Câu 30. </w:t>
      </w:r>
      <w:r w:rsidRPr="00616C9A">
        <w:t xml:space="preserve">Giả sử trình tự một đoạn </w:t>
      </w:r>
      <w:r>
        <w:t>DNA</w:t>
      </w:r>
      <w:r w:rsidRPr="00616C9A">
        <w:t xml:space="preserve"> thuộc gen</w:t>
      </w:r>
      <w:r w:rsidR="00616CD4">
        <w:t>e</w:t>
      </w:r>
      <w:r w:rsidRPr="00616C9A">
        <w:t xml:space="preserve"> mã hóa enzym</w:t>
      </w:r>
      <w:r>
        <w:t>e</w:t>
      </w:r>
      <w:r w:rsidRPr="00616C9A">
        <w:t xml:space="preserve"> amyla</w:t>
      </w:r>
      <w:r>
        <w:t>se</w:t>
      </w:r>
      <w:r w:rsidRPr="00616C9A">
        <w:t xml:space="preserve"> được dùng để ước lượng mối quan hệ nguồn gốc giữa các loài. Bảng dưới đây liệt kê trình tự đoạn </w:t>
      </w:r>
      <w:r>
        <w:t>DNA</w:t>
      </w:r>
      <w:r w:rsidRPr="00616C9A">
        <w:t xml:space="preserve"> này của 4 loài khác nhau.</w:t>
      </w:r>
    </w:p>
    <w:tbl>
      <w:tblPr>
        <w:tblStyle w:val="TableGrid"/>
        <w:tblW w:w="0" w:type="auto"/>
        <w:jc w:val="center"/>
        <w:tblLook w:val="04A0" w:firstRow="1" w:lastRow="0" w:firstColumn="1" w:lastColumn="0" w:noHBand="0" w:noVBand="1"/>
      </w:tblPr>
      <w:tblGrid>
        <w:gridCol w:w="2115"/>
        <w:gridCol w:w="3915"/>
      </w:tblGrid>
      <w:tr w:rsidR="00616CD4" w14:paraId="242CFCA8" w14:textId="77777777" w:rsidTr="00616CD4">
        <w:trPr>
          <w:jc w:val="center"/>
        </w:trPr>
        <w:tc>
          <w:tcPr>
            <w:tcW w:w="6030" w:type="dxa"/>
            <w:gridSpan w:val="2"/>
            <w:shd w:val="clear" w:color="auto" w:fill="F4B083" w:themeFill="accent2" w:themeFillTint="99"/>
          </w:tcPr>
          <w:p w14:paraId="2DD3749A" w14:textId="14B053DD" w:rsidR="00616CD4" w:rsidRPr="00616CD4" w:rsidRDefault="00616CD4" w:rsidP="00616CD4">
            <w:pPr>
              <w:jc w:val="center"/>
              <w:rPr>
                <w:b/>
                <w:bCs/>
                <w:color w:val="252525"/>
              </w:rPr>
            </w:pPr>
            <w:r w:rsidRPr="00616CD4">
              <w:rPr>
                <w:b/>
                <w:bCs/>
                <w:color w:val="252525"/>
              </w:rPr>
              <w:t>Trình tự đọan gene mã hóa enzyme amylasse</w:t>
            </w:r>
          </w:p>
        </w:tc>
      </w:tr>
      <w:tr w:rsidR="00616CD4" w14:paraId="338E436C" w14:textId="77777777" w:rsidTr="00616CD4">
        <w:trPr>
          <w:jc w:val="center"/>
        </w:trPr>
        <w:tc>
          <w:tcPr>
            <w:tcW w:w="2115" w:type="dxa"/>
          </w:tcPr>
          <w:p w14:paraId="6CE58229" w14:textId="3BD26A29" w:rsidR="00616CD4" w:rsidRDefault="00616CD4" w:rsidP="00616CD4">
            <w:pPr>
              <w:jc w:val="center"/>
              <w:rPr>
                <w:color w:val="252525"/>
              </w:rPr>
            </w:pPr>
            <w:r>
              <w:rPr>
                <w:color w:val="252525"/>
              </w:rPr>
              <w:t>Loài A</w:t>
            </w:r>
          </w:p>
        </w:tc>
        <w:tc>
          <w:tcPr>
            <w:tcW w:w="3915" w:type="dxa"/>
          </w:tcPr>
          <w:p w14:paraId="3BBF4386" w14:textId="36077283" w:rsidR="00616CD4" w:rsidRDefault="00616CD4" w:rsidP="00616CD4">
            <w:pPr>
              <w:jc w:val="center"/>
              <w:rPr>
                <w:color w:val="252525"/>
              </w:rPr>
            </w:pPr>
            <w:r>
              <w:rPr>
                <w:color w:val="252525"/>
              </w:rPr>
              <w:t>CAGGTCAGTT</w:t>
            </w:r>
          </w:p>
        </w:tc>
      </w:tr>
      <w:tr w:rsidR="00616CD4" w14:paraId="2A8AB999" w14:textId="77777777" w:rsidTr="00616CD4">
        <w:trPr>
          <w:jc w:val="center"/>
        </w:trPr>
        <w:tc>
          <w:tcPr>
            <w:tcW w:w="2115" w:type="dxa"/>
          </w:tcPr>
          <w:p w14:paraId="73BD549B" w14:textId="523D78D2" w:rsidR="00616CD4" w:rsidRDefault="00616CD4" w:rsidP="00616CD4">
            <w:pPr>
              <w:jc w:val="center"/>
              <w:rPr>
                <w:color w:val="252525"/>
              </w:rPr>
            </w:pPr>
            <w:r>
              <w:rPr>
                <w:color w:val="252525"/>
              </w:rPr>
              <w:t>Loài B</w:t>
            </w:r>
          </w:p>
        </w:tc>
        <w:tc>
          <w:tcPr>
            <w:tcW w:w="3915" w:type="dxa"/>
          </w:tcPr>
          <w:p w14:paraId="4163BE5C" w14:textId="7164A91A" w:rsidR="00616CD4" w:rsidRDefault="00616CD4" w:rsidP="00616CD4">
            <w:pPr>
              <w:jc w:val="center"/>
              <w:rPr>
                <w:color w:val="252525"/>
              </w:rPr>
            </w:pPr>
            <w:r>
              <w:rPr>
                <w:color w:val="252525"/>
              </w:rPr>
              <w:t>CCGGTCAGGT</w:t>
            </w:r>
          </w:p>
        </w:tc>
      </w:tr>
      <w:tr w:rsidR="00616CD4" w14:paraId="74542E1C" w14:textId="77777777" w:rsidTr="00616CD4">
        <w:trPr>
          <w:jc w:val="center"/>
        </w:trPr>
        <w:tc>
          <w:tcPr>
            <w:tcW w:w="2115" w:type="dxa"/>
          </w:tcPr>
          <w:p w14:paraId="26FEE4D2" w14:textId="74FB40CB" w:rsidR="00616CD4" w:rsidRDefault="00616CD4" w:rsidP="00616CD4">
            <w:pPr>
              <w:jc w:val="center"/>
              <w:rPr>
                <w:color w:val="252525"/>
              </w:rPr>
            </w:pPr>
            <w:r>
              <w:rPr>
                <w:color w:val="252525"/>
              </w:rPr>
              <w:t>Loài C</w:t>
            </w:r>
          </w:p>
        </w:tc>
        <w:tc>
          <w:tcPr>
            <w:tcW w:w="3915" w:type="dxa"/>
          </w:tcPr>
          <w:p w14:paraId="1B9D15A5" w14:textId="1D19530A" w:rsidR="00616CD4" w:rsidRDefault="00616CD4" w:rsidP="00616CD4">
            <w:pPr>
              <w:jc w:val="center"/>
              <w:rPr>
                <w:color w:val="252525"/>
              </w:rPr>
            </w:pPr>
            <w:r>
              <w:rPr>
                <w:color w:val="252525"/>
              </w:rPr>
              <w:t>CAGGACATTT</w:t>
            </w:r>
          </w:p>
        </w:tc>
      </w:tr>
      <w:tr w:rsidR="00616CD4" w14:paraId="20618155" w14:textId="77777777" w:rsidTr="00616CD4">
        <w:trPr>
          <w:jc w:val="center"/>
        </w:trPr>
        <w:tc>
          <w:tcPr>
            <w:tcW w:w="2115" w:type="dxa"/>
          </w:tcPr>
          <w:p w14:paraId="5C79D9D6" w14:textId="07E49E18" w:rsidR="00616CD4" w:rsidRDefault="00616CD4" w:rsidP="00616CD4">
            <w:pPr>
              <w:jc w:val="center"/>
              <w:rPr>
                <w:color w:val="252525"/>
              </w:rPr>
            </w:pPr>
            <w:r>
              <w:rPr>
                <w:color w:val="252525"/>
              </w:rPr>
              <w:t>Loài D</w:t>
            </w:r>
          </w:p>
        </w:tc>
        <w:tc>
          <w:tcPr>
            <w:tcW w:w="3915" w:type="dxa"/>
          </w:tcPr>
          <w:p w14:paraId="49A6D5B6" w14:textId="6DF24157" w:rsidR="00616CD4" w:rsidRDefault="00616CD4" w:rsidP="00616CD4">
            <w:pPr>
              <w:jc w:val="center"/>
              <w:rPr>
                <w:color w:val="252525"/>
              </w:rPr>
            </w:pPr>
            <w:r>
              <w:rPr>
                <w:color w:val="252525"/>
              </w:rPr>
              <w:t>CCGGTCACGT</w:t>
            </w:r>
          </w:p>
        </w:tc>
      </w:tr>
    </w:tbl>
    <w:p w14:paraId="3E23892A" w14:textId="30ED5779" w:rsidR="00445D11" w:rsidRPr="00616C9A" w:rsidRDefault="00445D11" w:rsidP="00616CD4">
      <w:pPr>
        <w:shd w:val="clear" w:color="auto" w:fill="FFFFFF"/>
        <w:rPr>
          <w:color w:val="252525"/>
        </w:rPr>
      </w:pPr>
    </w:p>
    <w:p w14:paraId="7451F230" w14:textId="77777777" w:rsidR="00445D11" w:rsidRPr="00616C9A" w:rsidRDefault="00445D11" w:rsidP="00445D11">
      <w:pPr>
        <w:shd w:val="clear" w:color="auto" w:fill="FFFFFF"/>
        <w:jc w:val="both"/>
        <w:rPr>
          <w:color w:val="252525"/>
        </w:rPr>
      </w:pPr>
      <w:r w:rsidRPr="00616C9A">
        <w:t>Hai loài gần nhau nhất là ..(I).. và xa nhau nhất là..(II)...</w:t>
      </w:r>
    </w:p>
    <w:p w14:paraId="06C504CA" w14:textId="77777777" w:rsidR="00445D11" w:rsidRDefault="00445D11" w:rsidP="00445D11">
      <w:pPr>
        <w:tabs>
          <w:tab w:val="left" w:pos="283"/>
          <w:tab w:val="left" w:pos="5528"/>
        </w:tabs>
        <w:jc w:val="both"/>
      </w:pPr>
      <w:r>
        <w:rPr>
          <w:rStyle w:val="YoungMixChar"/>
          <w:b/>
        </w:rPr>
        <w:tab/>
        <w:t xml:space="preserve">A. </w:t>
      </w:r>
      <w:r w:rsidRPr="00616C9A">
        <w:t>(I) A và B; (II) C và D.</w:t>
      </w:r>
      <w:r>
        <w:rPr>
          <w:rStyle w:val="YoungMixChar"/>
          <w:b/>
        </w:rPr>
        <w:tab/>
        <w:t xml:space="preserve">B. </w:t>
      </w:r>
      <w:r w:rsidRPr="00616C9A">
        <w:t>(I) A và D; (II) B và C</w:t>
      </w:r>
    </w:p>
    <w:p w14:paraId="4F557BD8" w14:textId="77777777" w:rsidR="00445D11" w:rsidRDefault="00445D11" w:rsidP="00445D11">
      <w:pPr>
        <w:tabs>
          <w:tab w:val="left" w:pos="283"/>
          <w:tab w:val="left" w:pos="5528"/>
        </w:tabs>
        <w:jc w:val="both"/>
      </w:pPr>
      <w:r>
        <w:rPr>
          <w:rStyle w:val="YoungMixChar"/>
          <w:b/>
        </w:rPr>
        <w:tab/>
        <w:t xml:space="preserve">C. </w:t>
      </w:r>
      <w:r w:rsidRPr="00616C9A">
        <w:t>(I) B và D; (II) A và D</w:t>
      </w:r>
      <w:r>
        <w:rPr>
          <w:rStyle w:val="YoungMixChar"/>
          <w:b/>
        </w:rPr>
        <w:tab/>
        <w:t xml:space="preserve">D. </w:t>
      </w:r>
      <w:r w:rsidRPr="00616C9A">
        <w:t>(I) A và C; (II) B và D</w:t>
      </w:r>
    </w:p>
    <w:p w14:paraId="1D7CEBBB" w14:textId="77777777" w:rsidR="00445D11" w:rsidRPr="007E4893" w:rsidRDefault="00445D11" w:rsidP="00445D11">
      <w:pPr>
        <w:shd w:val="clear" w:color="auto" w:fill="FFFFFF"/>
        <w:jc w:val="both"/>
        <w:rPr>
          <w:color w:val="252525"/>
        </w:rPr>
      </w:pPr>
      <w:r>
        <w:rPr>
          <w:b/>
        </w:rPr>
        <w:t xml:space="preserve">Câu 31. </w:t>
      </w:r>
      <w:r w:rsidRPr="007E4893">
        <w:t>Bằng chứng tiến hóa nào cho thấy sự đa dạng và thích nghi của sinh giới ?</w:t>
      </w:r>
    </w:p>
    <w:p w14:paraId="5C6C2BBD" w14:textId="77777777" w:rsidR="00445D11" w:rsidRDefault="00445D11" w:rsidP="00445D11">
      <w:pPr>
        <w:tabs>
          <w:tab w:val="left" w:pos="283"/>
          <w:tab w:val="left" w:pos="5528"/>
        </w:tabs>
        <w:jc w:val="both"/>
      </w:pPr>
      <w:r>
        <w:rPr>
          <w:rStyle w:val="YoungMixChar"/>
          <w:b/>
        </w:rPr>
        <w:tab/>
        <w:t xml:space="preserve">A. </w:t>
      </w:r>
      <w:r w:rsidRPr="007E4893">
        <w:t>Hóa thạch</w:t>
      </w:r>
      <w:r>
        <w:rPr>
          <w:rStyle w:val="YoungMixChar"/>
          <w:b/>
        </w:rPr>
        <w:tab/>
        <w:t xml:space="preserve">B. </w:t>
      </w:r>
      <w:r w:rsidRPr="007E4893">
        <w:t>Phôi sinh học so sánh</w:t>
      </w:r>
    </w:p>
    <w:p w14:paraId="3CD6E473" w14:textId="77777777" w:rsidR="00445D11" w:rsidRDefault="00445D11" w:rsidP="00445D11">
      <w:pPr>
        <w:tabs>
          <w:tab w:val="left" w:pos="283"/>
          <w:tab w:val="left" w:pos="5528"/>
        </w:tabs>
        <w:jc w:val="both"/>
      </w:pPr>
      <w:r>
        <w:rPr>
          <w:rStyle w:val="YoungMixChar"/>
          <w:b/>
        </w:rPr>
        <w:tab/>
        <w:t xml:space="preserve">C. </w:t>
      </w:r>
      <w:r w:rsidRPr="007E4893">
        <w:t>Tế bào học và sinh học phân tử</w:t>
      </w:r>
      <w:r>
        <w:rPr>
          <w:rStyle w:val="YoungMixChar"/>
          <w:b/>
        </w:rPr>
        <w:tab/>
        <w:t xml:space="preserve">D. </w:t>
      </w:r>
      <w:r w:rsidRPr="007E4893">
        <w:t>Giải phẫu học so sánh</w:t>
      </w:r>
    </w:p>
    <w:p w14:paraId="1B06F41C" w14:textId="77777777" w:rsidR="00445D11" w:rsidRPr="007E4893" w:rsidRDefault="00445D11" w:rsidP="00445D11">
      <w:pPr>
        <w:shd w:val="clear" w:color="auto" w:fill="FFFFFF"/>
        <w:jc w:val="both"/>
        <w:rPr>
          <w:color w:val="252525"/>
        </w:rPr>
      </w:pPr>
      <w:r>
        <w:rPr>
          <w:b/>
        </w:rPr>
        <w:lastRenderedPageBreak/>
        <w:t xml:space="preserve">Câu 32. </w:t>
      </w:r>
      <w:r w:rsidRPr="007E4893">
        <w:t>Bằng chứng tiến hóa nào là phù hợp nhất để sử dụng giải thích nguồn gốc tổ tiên chung của các loài trên trái đất?</w:t>
      </w:r>
    </w:p>
    <w:p w14:paraId="74CF91F6" w14:textId="77777777" w:rsidR="00445D11" w:rsidRPr="007E4893" w:rsidRDefault="00445D11" w:rsidP="00445D11">
      <w:pPr>
        <w:tabs>
          <w:tab w:val="left" w:pos="283"/>
        </w:tabs>
        <w:jc w:val="both"/>
      </w:pPr>
      <w:r>
        <w:rPr>
          <w:b/>
        </w:rPr>
        <w:tab/>
        <w:t xml:space="preserve">A. </w:t>
      </w:r>
      <w:r w:rsidRPr="007E4893">
        <w:t>Bằng chứng giải phẫu so sánh</w:t>
      </w:r>
    </w:p>
    <w:p w14:paraId="5A1F889F" w14:textId="77777777" w:rsidR="00445D11" w:rsidRPr="007E4893" w:rsidRDefault="00445D11" w:rsidP="00445D11">
      <w:pPr>
        <w:tabs>
          <w:tab w:val="left" w:pos="283"/>
        </w:tabs>
        <w:jc w:val="both"/>
      </w:pPr>
      <w:r>
        <w:rPr>
          <w:b/>
        </w:rPr>
        <w:tab/>
        <w:t xml:space="preserve">B. </w:t>
      </w:r>
      <w:r w:rsidRPr="007E4893">
        <w:t>Hóa thạch</w:t>
      </w:r>
    </w:p>
    <w:p w14:paraId="06C91827" w14:textId="77777777" w:rsidR="00445D11" w:rsidRPr="007E4893" w:rsidRDefault="00445D11" w:rsidP="00445D11">
      <w:pPr>
        <w:tabs>
          <w:tab w:val="left" w:pos="283"/>
        </w:tabs>
        <w:jc w:val="both"/>
      </w:pPr>
      <w:r>
        <w:rPr>
          <w:b/>
        </w:rPr>
        <w:tab/>
        <w:t xml:space="preserve">C. </w:t>
      </w:r>
      <w:r w:rsidRPr="007E4893">
        <w:t>Cơ quan tương đồng</w:t>
      </w:r>
    </w:p>
    <w:p w14:paraId="6BB04238" w14:textId="77777777" w:rsidR="00445D11" w:rsidRPr="007A5CB6" w:rsidRDefault="00445D11" w:rsidP="00445D11">
      <w:pPr>
        <w:tabs>
          <w:tab w:val="left" w:pos="283"/>
        </w:tabs>
        <w:jc w:val="both"/>
      </w:pPr>
      <w:r>
        <w:rPr>
          <w:b/>
        </w:rPr>
        <w:tab/>
        <w:t xml:space="preserve">D. </w:t>
      </w:r>
      <w:r w:rsidRPr="007E4893">
        <w:t>Bằng chứng tế bào học và sinh học phân tử</w:t>
      </w:r>
    </w:p>
    <w:p w14:paraId="63E94512" w14:textId="77777777" w:rsidR="00445D11" w:rsidRPr="007E4893" w:rsidRDefault="00445D11" w:rsidP="00445D11">
      <w:pPr>
        <w:shd w:val="clear" w:color="auto" w:fill="FFFFFF"/>
        <w:jc w:val="both"/>
        <w:rPr>
          <w:color w:val="252525"/>
        </w:rPr>
      </w:pPr>
      <w:r>
        <w:rPr>
          <w:b/>
        </w:rPr>
        <w:t xml:space="preserve">Câu 33. </w:t>
      </w:r>
      <w:r w:rsidRPr="007E4893">
        <w:t>Sự giống nhau nào trong các bằng chứng tiến hóa sau không được quy định bởi sự giống nhau về kiểu gen:</w:t>
      </w:r>
    </w:p>
    <w:p w14:paraId="070B9E95" w14:textId="77777777" w:rsidR="00445D11" w:rsidRPr="007E4893" w:rsidRDefault="00445D11" w:rsidP="00445D11">
      <w:pPr>
        <w:tabs>
          <w:tab w:val="left" w:pos="283"/>
        </w:tabs>
        <w:jc w:val="both"/>
      </w:pPr>
      <w:r>
        <w:rPr>
          <w:b/>
        </w:rPr>
        <w:tab/>
        <w:t xml:space="preserve">A. </w:t>
      </w:r>
      <w:r w:rsidRPr="007E4893">
        <w:t>Các cơ quan thoái hóa.</w:t>
      </w:r>
    </w:p>
    <w:p w14:paraId="63CF61D7" w14:textId="77777777" w:rsidR="00445D11" w:rsidRPr="007E4893" w:rsidRDefault="00445D11" w:rsidP="00445D11">
      <w:pPr>
        <w:tabs>
          <w:tab w:val="left" w:pos="283"/>
        </w:tabs>
        <w:jc w:val="both"/>
      </w:pPr>
      <w:r>
        <w:rPr>
          <w:b/>
        </w:rPr>
        <w:tab/>
        <w:t xml:space="preserve">B. </w:t>
      </w:r>
      <w:r w:rsidRPr="007E4893">
        <w:t>Các cơ quan tương đồng.</w:t>
      </w:r>
    </w:p>
    <w:p w14:paraId="25E95949" w14:textId="77777777" w:rsidR="00445D11" w:rsidRPr="007E4893" w:rsidRDefault="00445D11" w:rsidP="00445D11">
      <w:pPr>
        <w:tabs>
          <w:tab w:val="left" w:pos="283"/>
        </w:tabs>
        <w:jc w:val="both"/>
      </w:pPr>
      <w:r>
        <w:rPr>
          <w:b/>
        </w:rPr>
        <w:tab/>
        <w:t xml:space="preserve">C. </w:t>
      </w:r>
      <w:r w:rsidRPr="007E4893">
        <w:t>Sự giống nhau của các cơ quan tương tự.</w:t>
      </w:r>
    </w:p>
    <w:p w14:paraId="041319BE" w14:textId="77777777" w:rsidR="00445D11" w:rsidRPr="00AA35DA" w:rsidRDefault="00445D11" w:rsidP="00445D11">
      <w:pPr>
        <w:tabs>
          <w:tab w:val="left" w:pos="283"/>
        </w:tabs>
        <w:jc w:val="both"/>
      </w:pPr>
      <w:r>
        <w:rPr>
          <w:b/>
        </w:rPr>
        <w:tab/>
        <w:t xml:space="preserve">D. </w:t>
      </w:r>
      <w:r w:rsidRPr="007E4893">
        <w:t>Cơ quan tương đồng và cơ quan thoái hóa.</w:t>
      </w:r>
    </w:p>
    <w:p w14:paraId="6BCF47CA" w14:textId="77777777" w:rsidR="00445D11" w:rsidRPr="007E4893" w:rsidRDefault="00445D11" w:rsidP="00445D11">
      <w:pPr>
        <w:shd w:val="clear" w:color="auto" w:fill="FFFFFF"/>
        <w:jc w:val="both"/>
        <w:rPr>
          <w:color w:val="252525"/>
        </w:rPr>
      </w:pPr>
      <w:r>
        <w:rPr>
          <w:b/>
        </w:rPr>
        <w:t xml:space="preserve">Câu 34. </w:t>
      </w:r>
      <w:r w:rsidRPr="007E4893">
        <w:t>Cơ quan thoái hóa mặc dù không có chức năng gì nhưng vẫn tồn tại trên cơ thể có thể là do:</w:t>
      </w:r>
    </w:p>
    <w:p w14:paraId="0A021250" w14:textId="56104B05" w:rsidR="00445D11" w:rsidRPr="007E4893" w:rsidRDefault="00445D11" w:rsidP="00445D11">
      <w:pPr>
        <w:tabs>
          <w:tab w:val="left" w:pos="283"/>
        </w:tabs>
        <w:jc w:val="both"/>
      </w:pPr>
      <w:r>
        <w:rPr>
          <w:b/>
        </w:rPr>
        <w:tab/>
        <w:t xml:space="preserve">A. </w:t>
      </w:r>
      <w:r w:rsidRPr="007E4893">
        <w:t>Các gen</w:t>
      </w:r>
      <w:r w:rsidR="00394E31">
        <w:t>e</w:t>
      </w:r>
      <w:r w:rsidRPr="007E4893">
        <w:t xml:space="preserve"> quy định cơ quan thoái hóa là những gen lặn.</w:t>
      </w:r>
    </w:p>
    <w:p w14:paraId="0C853958" w14:textId="77777777" w:rsidR="00445D11" w:rsidRPr="007E4893" w:rsidRDefault="00445D11" w:rsidP="00445D11">
      <w:pPr>
        <w:tabs>
          <w:tab w:val="left" w:pos="283"/>
        </w:tabs>
        <w:jc w:val="both"/>
      </w:pPr>
      <w:r>
        <w:rPr>
          <w:b/>
        </w:rPr>
        <w:tab/>
        <w:t xml:space="preserve">B. </w:t>
      </w:r>
      <w:r w:rsidRPr="007E4893">
        <w:t>Vì chúng ít có hại cho cơ thể sinh vật nên không bị CLTN loại bỏ.</w:t>
      </w:r>
    </w:p>
    <w:p w14:paraId="6DF593DF" w14:textId="77777777" w:rsidR="00445D11" w:rsidRPr="007E4893" w:rsidRDefault="00445D11" w:rsidP="00445D11">
      <w:pPr>
        <w:tabs>
          <w:tab w:val="left" w:pos="283"/>
        </w:tabs>
        <w:jc w:val="both"/>
      </w:pPr>
      <w:r>
        <w:rPr>
          <w:b/>
        </w:rPr>
        <w:tab/>
        <w:t xml:space="preserve">C. </w:t>
      </w:r>
      <w:r w:rsidRPr="007E4893">
        <w:t>Chưa đủ thời gian tiến hóa để CLTN có thể loại bỏ chúng.</w:t>
      </w:r>
    </w:p>
    <w:p w14:paraId="0136C6FB" w14:textId="77777777" w:rsidR="00445D11" w:rsidRPr="007A5CB6" w:rsidRDefault="00445D11" w:rsidP="00445D11">
      <w:pPr>
        <w:tabs>
          <w:tab w:val="left" w:pos="283"/>
        </w:tabs>
        <w:jc w:val="both"/>
      </w:pPr>
      <w:r>
        <w:rPr>
          <w:b/>
        </w:rPr>
        <w:tab/>
        <w:t xml:space="preserve">D. </w:t>
      </w:r>
      <w:r w:rsidRPr="007E4893">
        <w:t>Có thể chúng sẽ trở nên có ích trong tương lai nên không bị loại bỏ.</w:t>
      </w:r>
    </w:p>
    <w:p w14:paraId="2D7C2D21" w14:textId="77777777" w:rsidR="00445D11" w:rsidRPr="007E4893" w:rsidRDefault="00445D11" w:rsidP="00445D11">
      <w:pPr>
        <w:shd w:val="clear" w:color="auto" w:fill="FFFFFF"/>
        <w:jc w:val="both"/>
        <w:rPr>
          <w:color w:val="252525"/>
        </w:rPr>
      </w:pPr>
      <w:r>
        <w:rPr>
          <w:b/>
        </w:rPr>
        <w:t xml:space="preserve">Câu 35. </w:t>
      </w:r>
      <w:r w:rsidRPr="007E4893">
        <w:t>Cặp cơ quan nào dưới đây là cơ quan tương đồng?</w:t>
      </w:r>
    </w:p>
    <w:p w14:paraId="0FDC0955" w14:textId="77777777" w:rsidR="00445D11" w:rsidRDefault="00445D11" w:rsidP="00445D11">
      <w:pPr>
        <w:tabs>
          <w:tab w:val="left" w:pos="283"/>
          <w:tab w:val="left" w:pos="5528"/>
        </w:tabs>
        <w:jc w:val="both"/>
      </w:pPr>
      <w:r>
        <w:rPr>
          <w:rStyle w:val="YoungMixChar"/>
          <w:b/>
        </w:rPr>
        <w:tab/>
        <w:t xml:space="preserve">A. </w:t>
      </w:r>
      <w:r w:rsidRPr="007E4893">
        <w:t>Đuôi cá mập và đuôi cá voi.</w:t>
      </w:r>
      <w:r>
        <w:rPr>
          <w:rStyle w:val="YoungMixChar"/>
          <w:b/>
        </w:rPr>
        <w:tab/>
        <w:t xml:space="preserve">B. </w:t>
      </w:r>
      <w:r w:rsidRPr="007E4893">
        <w:t>Ngà voi và sừng tê giác.</w:t>
      </w:r>
    </w:p>
    <w:p w14:paraId="075EC5A8" w14:textId="77777777" w:rsidR="00445D11" w:rsidRDefault="00445D11" w:rsidP="00445D11">
      <w:pPr>
        <w:tabs>
          <w:tab w:val="left" w:pos="283"/>
          <w:tab w:val="left" w:pos="5528"/>
        </w:tabs>
        <w:jc w:val="both"/>
      </w:pPr>
      <w:r>
        <w:rPr>
          <w:rStyle w:val="YoungMixChar"/>
          <w:b/>
        </w:rPr>
        <w:tab/>
        <w:t xml:space="preserve">C. </w:t>
      </w:r>
      <w:r w:rsidRPr="007E4893">
        <w:t>Vòi voi và vòi bạch tuộc</w:t>
      </w:r>
      <w:r>
        <w:rPr>
          <w:rStyle w:val="YoungMixChar"/>
          <w:b/>
        </w:rPr>
        <w:tab/>
        <w:t xml:space="preserve">D. </w:t>
      </w:r>
      <w:r w:rsidRPr="007E4893">
        <w:t>Cánh dơi và tay người.</w:t>
      </w:r>
    </w:p>
    <w:p w14:paraId="59D1699A" w14:textId="77777777" w:rsidR="00445D11" w:rsidRPr="007E4893" w:rsidRDefault="00445D11" w:rsidP="00445D11">
      <w:pPr>
        <w:shd w:val="clear" w:color="auto" w:fill="FFFFFF"/>
        <w:jc w:val="both"/>
        <w:rPr>
          <w:color w:val="252525"/>
        </w:rPr>
      </w:pPr>
      <w:r>
        <w:rPr>
          <w:b/>
        </w:rPr>
        <w:t xml:space="preserve">Câu 36. </w:t>
      </w:r>
      <w:r w:rsidRPr="007E4893">
        <w:t>Ví dụ nào sau đây thuộc bằng chứng sinh học phân tử?</w:t>
      </w:r>
    </w:p>
    <w:p w14:paraId="51CD178B" w14:textId="77777777" w:rsidR="00445D11" w:rsidRPr="007E4893" w:rsidRDefault="00445D11" w:rsidP="00445D11">
      <w:pPr>
        <w:tabs>
          <w:tab w:val="left" w:pos="283"/>
        </w:tabs>
        <w:jc w:val="both"/>
      </w:pPr>
      <w:r>
        <w:rPr>
          <w:b/>
        </w:rPr>
        <w:tab/>
        <w:t xml:space="preserve">A. </w:t>
      </w:r>
      <w:r w:rsidRPr="007E4893">
        <w:t>Xác sinh vật sống trong các thời đại trước được bảo quản trong các lớp băng.</w:t>
      </w:r>
    </w:p>
    <w:p w14:paraId="440D0284" w14:textId="70B250C0" w:rsidR="00445D11" w:rsidRPr="007E4893" w:rsidRDefault="00445D11" w:rsidP="00445D11">
      <w:pPr>
        <w:tabs>
          <w:tab w:val="left" w:pos="283"/>
        </w:tabs>
        <w:jc w:val="both"/>
      </w:pPr>
      <w:r>
        <w:rPr>
          <w:b/>
        </w:rPr>
        <w:tab/>
        <w:t xml:space="preserve">B. </w:t>
      </w:r>
      <w:r w:rsidRPr="007E4893">
        <w:t>Pr</w:t>
      </w:r>
      <w:r w:rsidR="00394E31">
        <w:t>o</w:t>
      </w:r>
      <w:r w:rsidRPr="007E4893">
        <w:t>t</w:t>
      </w:r>
      <w:r w:rsidR="00394E31">
        <w:t>e</w:t>
      </w:r>
      <w:r w:rsidRPr="007E4893">
        <w:t xml:space="preserve">in của các loài sinh vật đều cấu tạo từ 20 loại </w:t>
      </w:r>
      <w:r w:rsidR="00394E31">
        <w:t>amino acid</w:t>
      </w:r>
      <w:r w:rsidRPr="007E4893">
        <w:t>.</w:t>
      </w:r>
    </w:p>
    <w:p w14:paraId="422665AF" w14:textId="77777777" w:rsidR="00445D11" w:rsidRPr="007E4893" w:rsidRDefault="00445D11" w:rsidP="00445D11">
      <w:pPr>
        <w:tabs>
          <w:tab w:val="left" w:pos="283"/>
        </w:tabs>
        <w:jc w:val="both"/>
      </w:pPr>
      <w:r>
        <w:rPr>
          <w:b/>
        </w:rPr>
        <w:tab/>
        <w:t xml:space="preserve">C. </w:t>
      </w:r>
      <w:r w:rsidRPr="007E4893">
        <w:t>Xương tay của người tương đồng với chi trước của mèo.</w:t>
      </w:r>
    </w:p>
    <w:p w14:paraId="5617BB59" w14:textId="77777777" w:rsidR="00445D11" w:rsidRPr="007A5CB6" w:rsidRDefault="00445D11" w:rsidP="00445D11">
      <w:pPr>
        <w:tabs>
          <w:tab w:val="left" w:pos="283"/>
        </w:tabs>
        <w:jc w:val="both"/>
      </w:pPr>
      <w:r>
        <w:rPr>
          <w:b/>
        </w:rPr>
        <w:tab/>
        <w:t xml:space="preserve">D. </w:t>
      </w:r>
      <w:r w:rsidRPr="007E4893">
        <w:t>Tất cả các loài sinh vật đều được cấu tạo từ tế bào.</w:t>
      </w:r>
    </w:p>
    <w:p w14:paraId="677B17D3" w14:textId="397A0EE2" w:rsidR="00445D11" w:rsidRPr="00FF3857" w:rsidRDefault="00BF4F60" w:rsidP="00445D11">
      <w:pPr>
        <w:shd w:val="clear" w:color="auto" w:fill="FFFFFF"/>
        <w:jc w:val="both"/>
        <w:rPr>
          <w:color w:val="252525"/>
        </w:rPr>
      </w:pPr>
      <w:r>
        <w:rPr>
          <w:noProof/>
        </w:rPr>
        <w:drawing>
          <wp:anchor distT="0" distB="0" distL="114300" distR="114300" simplePos="0" relativeHeight="251682816" behindDoc="0" locked="0" layoutInCell="1" allowOverlap="1" wp14:anchorId="5557DA0B" wp14:editId="6B51F116">
            <wp:simplePos x="0" y="0"/>
            <wp:positionH relativeFrom="column">
              <wp:posOffset>3865880</wp:posOffset>
            </wp:positionH>
            <wp:positionV relativeFrom="paragraph">
              <wp:posOffset>205105</wp:posOffset>
            </wp:positionV>
            <wp:extent cx="2711450" cy="101346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11450" cy="1013460"/>
                    </a:xfrm>
                    <a:prstGeom prst="rect">
                      <a:avLst/>
                    </a:prstGeom>
                  </pic:spPr>
                </pic:pic>
              </a:graphicData>
            </a:graphic>
            <wp14:sizeRelH relativeFrom="page">
              <wp14:pctWidth>0</wp14:pctWidth>
            </wp14:sizeRelH>
            <wp14:sizeRelV relativeFrom="page">
              <wp14:pctHeight>0</wp14:pctHeight>
            </wp14:sizeRelV>
          </wp:anchor>
        </w:drawing>
      </w:r>
      <w:r w:rsidR="00445D11">
        <w:rPr>
          <w:b/>
        </w:rPr>
        <w:t xml:space="preserve">Câu 37. </w:t>
      </w:r>
      <w:r w:rsidR="00445D11" w:rsidRPr="00FF3857">
        <w:t>Cánh của dơi và cánh của côn trùng có cấu trúc khác nhau nhưng chức năng lại giống nhau. Đây là bằng chứng về:</w:t>
      </w:r>
    </w:p>
    <w:p w14:paraId="1916ECE2" w14:textId="77777777" w:rsidR="00BF4F60" w:rsidRDefault="00445D11" w:rsidP="00445D11">
      <w:pPr>
        <w:tabs>
          <w:tab w:val="left" w:pos="283"/>
          <w:tab w:val="left" w:pos="5528"/>
        </w:tabs>
        <w:jc w:val="both"/>
        <w:rPr>
          <w:rStyle w:val="YoungMixChar"/>
          <w:b/>
        </w:rPr>
      </w:pPr>
      <w:r>
        <w:rPr>
          <w:rStyle w:val="YoungMixChar"/>
          <w:b/>
        </w:rPr>
        <w:tab/>
        <w:t xml:space="preserve">A. </w:t>
      </w:r>
      <w:r w:rsidRPr="00FF3857">
        <w:t>Cơ quan tương đồng.</w:t>
      </w:r>
      <w:r>
        <w:rPr>
          <w:rStyle w:val="YoungMixChar"/>
          <w:b/>
        </w:rPr>
        <w:tab/>
      </w:r>
    </w:p>
    <w:p w14:paraId="784DF954" w14:textId="1F8A4809" w:rsidR="00445D11" w:rsidRDefault="00BF4F60" w:rsidP="00445D11">
      <w:pPr>
        <w:tabs>
          <w:tab w:val="left" w:pos="283"/>
          <w:tab w:val="left" w:pos="5528"/>
        </w:tabs>
        <w:jc w:val="both"/>
      </w:pPr>
      <w:r>
        <w:rPr>
          <w:rStyle w:val="YoungMixChar"/>
          <w:b/>
        </w:rPr>
        <w:tab/>
      </w:r>
      <w:r w:rsidR="00445D11">
        <w:rPr>
          <w:rStyle w:val="YoungMixChar"/>
          <w:b/>
        </w:rPr>
        <w:t xml:space="preserve">B. </w:t>
      </w:r>
      <w:r w:rsidR="00445D11" w:rsidRPr="00FF3857">
        <w:t>Cơ quan tương ứng.</w:t>
      </w:r>
    </w:p>
    <w:p w14:paraId="19C31E2C" w14:textId="77777777" w:rsidR="00BF4F60" w:rsidRDefault="00445D11" w:rsidP="00445D11">
      <w:pPr>
        <w:tabs>
          <w:tab w:val="left" w:pos="283"/>
          <w:tab w:val="left" w:pos="5528"/>
        </w:tabs>
        <w:jc w:val="both"/>
        <w:rPr>
          <w:rStyle w:val="YoungMixChar"/>
          <w:b/>
        </w:rPr>
      </w:pPr>
      <w:r>
        <w:rPr>
          <w:rStyle w:val="YoungMixChar"/>
          <w:b/>
        </w:rPr>
        <w:tab/>
        <w:t xml:space="preserve">C. </w:t>
      </w:r>
      <w:r w:rsidRPr="00FF3857">
        <w:t>Cơ quan tương tự.</w:t>
      </w:r>
      <w:r>
        <w:rPr>
          <w:rStyle w:val="YoungMixChar"/>
          <w:b/>
        </w:rPr>
        <w:tab/>
      </w:r>
    </w:p>
    <w:p w14:paraId="6262F922" w14:textId="6D69307C" w:rsidR="00445D11" w:rsidRDefault="00BF4F60" w:rsidP="00445D11">
      <w:pPr>
        <w:tabs>
          <w:tab w:val="left" w:pos="283"/>
          <w:tab w:val="left" w:pos="5528"/>
        </w:tabs>
        <w:jc w:val="both"/>
      </w:pPr>
      <w:r>
        <w:rPr>
          <w:rStyle w:val="YoungMixChar"/>
          <w:b/>
        </w:rPr>
        <w:tab/>
      </w:r>
      <w:r w:rsidR="00445D11">
        <w:rPr>
          <w:rStyle w:val="YoungMixChar"/>
          <w:b/>
        </w:rPr>
        <w:t xml:space="preserve">D. </w:t>
      </w:r>
      <w:r w:rsidR="00445D11" w:rsidRPr="00FF3857">
        <w:t>Cơ quan thoái hoá.</w:t>
      </w:r>
    </w:p>
    <w:p w14:paraId="09FC83AB" w14:textId="77777777" w:rsidR="00445D11" w:rsidRPr="00FF3857" w:rsidRDefault="00445D11" w:rsidP="00445D11">
      <w:pPr>
        <w:shd w:val="clear" w:color="auto" w:fill="FFFFFF"/>
        <w:jc w:val="both"/>
        <w:rPr>
          <w:color w:val="252525"/>
        </w:rPr>
      </w:pPr>
      <w:r>
        <w:rPr>
          <w:b/>
        </w:rPr>
        <w:t xml:space="preserve">Câu 38. </w:t>
      </w:r>
      <w:r w:rsidRPr="00FF3857">
        <w:t>Bằng chứng nào sau đây được xem là bằng chứng tiến hóa trực tiếp?</w:t>
      </w:r>
    </w:p>
    <w:p w14:paraId="3753E354" w14:textId="77777777" w:rsidR="00445D11" w:rsidRPr="00FF3857" w:rsidRDefault="00445D11" w:rsidP="00445D11">
      <w:pPr>
        <w:tabs>
          <w:tab w:val="left" w:pos="283"/>
        </w:tabs>
        <w:jc w:val="both"/>
      </w:pPr>
      <w:r>
        <w:rPr>
          <w:b/>
        </w:rPr>
        <w:tab/>
        <w:t xml:space="preserve">A. </w:t>
      </w:r>
      <w:r w:rsidRPr="00FF3857">
        <w:t>Bộ xương của người Việt Cổ đã được tìm thấy trong các lớp đất ở Chùa Sò – xã Thạch Lạc có niên đại hơn 4 ngàn năm.</w:t>
      </w:r>
    </w:p>
    <w:p w14:paraId="2844EDCD" w14:textId="55F45B75" w:rsidR="00445D11" w:rsidRPr="00FF3857" w:rsidRDefault="00445D11" w:rsidP="00445D11">
      <w:pPr>
        <w:tabs>
          <w:tab w:val="left" w:pos="283"/>
        </w:tabs>
        <w:jc w:val="both"/>
      </w:pPr>
      <w:r>
        <w:rPr>
          <w:b/>
        </w:rPr>
        <w:tab/>
        <w:t xml:space="preserve">B. </w:t>
      </w:r>
      <w:r w:rsidRPr="00FF3857">
        <w:t xml:space="preserve">Các </w:t>
      </w:r>
      <w:r w:rsidR="00394E31">
        <w:t>amino acid</w:t>
      </w:r>
      <w:r w:rsidRPr="00FF3857">
        <w:t xml:space="preserve"> trong chuỗi β-hem</w:t>
      </w:r>
      <w:r w:rsidR="00394E31">
        <w:t>o</w:t>
      </w:r>
      <w:r w:rsidRPr="00FF3857">
        <w:t>gl</w:t>
      </w:r>
      <w:r w:rsidR="00394E31">
        <w:t>o</w:t>
      </w:r>
      <w:r w:rsidRPr="00FF3857">
        <w:t>bin của người và tinh tinh giốngnhau.</w:t>
      </w:r>
    </w:p>
    <w:p w14:paraId="7763949B" w14:textId="77777777" w:rsidR="00445D11" w:rsidRPr="00FF3857" w:rsidRDefault="00445D11" w:rsidP="00445D11">
      <w:pPr>
        <w:tabs>
          <w:tab w:val="left" w:pos="283"/>
        </w:tabs>
        <w:jc w:val="both"/>
      </w:pPr>
      <w:r>
        <w:rPr>
          <w:b/>
        </w:rPr>
        <w:tab/>
        <w:t xml:space="preserve">C. </w:t>
      </w:r>
      <w:r w:rsidRPr="00FF3857">
        <w:t>Tất cả sinh vật từ đơn bào đến đa bào đều được cấu tạo từ tế bào.</w:t>
      </w:r>
    </w:p>
    <w:p w14:paraId="4248F4EC" w14:textId="77777777" w:rsidR="00445D11" w:rsidRPr="007A5CB6" w:rsidRDefault="00445D11" w:rsidP="00445D11">
      <w:pPr>
        <w:tabs>
          <w:tab w:val="left" w:pos="283"/>
        </w:tabs>
        <w:jc w:val="both"/>
      </w:pPr>
      <w:r>
        <w:rPr>
          <w:b/>
        </w:rPr>
        <w:tab/>
        <w:t xml:space="preserve">D. </w:t>
      </w:r>
      <w:r w:rsidRPr="00FF3857">
        <w:t>Chi trước của mèo và cánh của dơi có các xương phân bố theo thứ tự tương tự nhau.</w:t>
      </w:r>
    </w:p>
    <w:p w14:paraId="03E8C9E5" w14:textId="77777777" w:rsidR="00445D11" w:rsidRPr="00FF3857" w:rsidRDefault="00445D11" w:rsidP="00445D11">
      <w:pPr>
        <w:shd w:val="clear" w:color="auto" w:fill="FFFFFF"/>
        <w:jc w:val="both"/>
        <w:rPr>
          <w:color w:val="252525"/>
        </w:rPr>
      </w:pPr>
      <w:r>
        <w:rPr>
          <w:b/>
        </w:rPr>
        <w:t xml:space="preserve">Câu 39. </w:t>
      </w:r>
      <w:r w:rsidRPr="00FF3857">
        <w:t>Cơ quan tương tự ở các loài khác nhau có đặc điểm nào sau đây?</w:t>
      </w:r>
    </w:p>
    <w:p w14:paraId="14960699" w14:textId="77777777" w:rsidR="00445D11" w:rsidRPr="00FF3857" w:rsidRDefault="00445D11" w:rsidP="00445D11">
      <w:pPr>
        <w:tabs>
          <w:tab w:val="left" w:pos="283"/>
        </w:tabs>
        <w:jc w:val="both"/>
      </w:pPr>
      <w:r>
        <w:rPr>
          <w:b/>
        </w:rPr>
        <w:tab/>
        <w:t xml:space="preserve">A. </w:t>
      </w:r>
      <w:r w:rsidRPr="00FF3857">
        <w:t>Có chức năng hoàn toàn khác nhau.</w:t>
      </w:r>
    </w:p>
    <w:p w14:paraId="5A87DC18" w14:textId="77777777" w:rsidR="00445D11" w:rsidRPr="00FF3857" w:rsidRDefault="00445D11" w:rsidP="00445D11">
      <w:pPr>
        <w:tabs>
          <w:tab w:val="left" w:pos="283"/>
        </w:tabs>
        <w:jc w:val="both"/>
      </w:pPr>
      <w:r>
        <w:rPr>
          <w:b/>
        </w:rPr>
        <w:tab/>
        <w:t xml:space="preserve">B. </w:t>
      </w:r>
      <w:r w:rsidRPr="00FF3857">
        <w:t>Là bằng chứng tiến hoá trực tiếp.</w:t>
      </w:r>
    </w:p>
    <w:p w14:paraId="29136D9F" w14:textId="77777777" w:rsidR="00445D11" w:rsidRPr="00FF3857" w:rsidRDefault="00445D11" w:rsidP="00445D11">
      <w:pPr>
        <w:tabs>
          <w:tab w:val="left" w:pos="283"/>
        </w:tabs>
        <w:jc w:val="both"/>
      </w:pPr>
      <w:r>
        <w:rPr>
          <w:b/>
        </w:rPr>
        <w:tab/>
        <w:t xml:space="preserve">C. </w:t>
      </w:r>
      <w:r w:rsidRPr="00FF3857">
        <w:t>Không được bắt nguồn từ một nguồn gốc</w:t>
      </w:r>
    </w:p>
    <w:p w14:paraId="69612BA0" w14:textId="77777777" w:rsidR="00445D11" w:rsidRPr="007A5CB6" w:rsidRDefault="00445D11" w:rsidP="00445D11">
      <w:pPr>
        <w:tabs>
          <w:tab w:val="left" w:pos="283"/>
        </w:tabs>
        <w:jc w:val="both"/>
      </w:pPr>
      <w:r>
        <w:rPr>
          <w:b/>
        </w:rPr>
        <w:tab/>
        <w:t xml:space="preserve">D. </w:t>
      </w:r>
      <w:r w:rsidRPr="00FF3857">
        <w:t>Là bằng chứng tế bào học.</w:t>
      </w:r>
    </w:p>
    <w:p w14:paraId="4FD3822C" w14:textId="77777777" w:rsidR="00445D11" w:rsidRPr="00FF3857" w:rsidRDefault="00445D11" w:rsidP="00445D11">
      <w:pPr>
        <w:shd w:val="clear" w:color="auto" w:fill="FFFFFF"/>
        <w:jc w:val="both"/>
        <w:rPr>
          <w:color w:val="252525"/>
        </w:rPr>
      </w:pPr>
      <w:r>
        <w:rPr>
          <w:b/>
        </w:rPr>
        <w:t xml:space="preserve">Câu 40. </w:t>
      </w:r>
      <w:r w:rsidRPr="00FF3857">
        <w:t>Phát biểu nào sau đây đúng về hoá thạch?</w:t>
      </w:r>
    </w:p>
    <w:p w14:paraId="0035C527" w14:textId="77777777" w:rsidR="00445D11" w:rsidRPr="00FF3857" w:rsidRDefault="00445D11" w:rsidP="00445D11">
      <w:pPr>
        <w:tabs>
          <w:tab w:val="left" w:pos="283"/>
        </w:tabs>
        <w:jc w:val="both"/>
      </w:pPr>
      <w:r>
        <w:rPr>
          <w:b/>
        </w:rPr>
        <w:tab/>
        <w:t xml:space="preserve">A. </w:t>
      </w:r>
      <w:r w:rsidRPr="00FF3857">
        <w:t>Hoá thạch cung cấp những bằng chứng gián tiếp về lịch sử tiến hoá của sinh giới.</w:t>
      </w:r>
    </w:p>
    <w:p w14:paraId="29D9239D" w14:textId="3FEB17F4" w:rsidR="00445D11" w:rsidRPr="00FF3857" w:rsidRDefault="00445D11" w:rsidP="00445D11">
      <w:pPr>
        <w:tabs>
          <w:tab w:val="left" w:pos="283"/>
        </w:tabs>
        <w:jc w:val="both"/>
      </w:pPr>
      <w:r>
        <w:rPr>
          <w:b/>
        </w:rPr>
        <w:tab/>
        <w:t xml:space="preserve">B. </w:t>
      </w:r>
      <w:r w:rsidRPr="00FF3857">
        <w:t>Phân tích đồng vị phóng xạ ca</w:t>
      </w:r>
      <w:r w:rsidR="00394E31">
        <w:t>r</w:t>
      </w:r>
      <w:r w:rsidRPr="00FF3857">
        <w:t>bon 14 (14C) để xác định tuổi của hoá thạch lên đến hàng tỉ năm.</w:t>
      </w:r>
    </w:p>
    <w:p w14:paraId="0A380B97" w14:textId="77777777" w:rsidR="00445D11" w:rsidRPr="00FF3857" w:rsidRDefault="00445D11" w:rsidP="00445D11">
      <w:pPr>
        <w:tabs>
          <w:tab w:val="left" w:pos="283"/>
        </w:tabs>
        <w:jc w:val="both"/>
      </w:pPr>
      <w:r>
        <w:rPr>
          <w:b/>
        </w:rPr>
        <w:tab/>
        <w:t xml:space="preserve">C. </w:t>
      </w:r>
      <w:r w:rsidRPr="00FF3857">
        <w:t>Các hoá thạch không cung cấp bằng chứng về mối quan hệ họ hàng giữa các loài sinh vật.</w:t>
      </w:r>
    </w:p>
    <w:p w14:paraId="232161A5" w14:textId="77777777" w:rsidR="00445D11" w:rsidRPr="007A5CB6" w:rsidRDefault="00445D11" w:rsidP="00445D11">
      <w:pPr>
        <w:tabs>
          <w:tab w:val="left" w:pos="283"/>
        </w:tabs>
        <w:jc w:val="both"/>
      </w:pPr>
      <w:r>
        <w:rPr>
          <w:b/>
        </w:rPr>
        <w:tab/>
        <w:t xml:space="preserve">D. </w:t>
      </w:r>
      <w:r w:rsidRPr="00FF3857">
        <w:t>Qua xác định tuổi các hoá thạch, có thể xác định loài nào xuất hiện trước, loài nào xuất hiện sau.</w:t>
      </w:r>
    </w:p>
    <w:p w14:paraId="52ABBCD9" w14:textId="77777777" w:rsidR="00445D11" w:rsidRPr="00FF3857" w:rsidRDefault="00445D11" w:rsidP="00445D11">
      <w:pPr>
        <w:shd w:val="clear" w:color="auto" w:fill="FFFFFF"/>
        <w:jc w:val="both"/>
        <w:rPr>
          <w:color w:val="252525"/>
        </w:rPr>
      </w:pPr>
      <w:r>
        <w:rPr>
          <w:b/>
        </w:rPr>
        <w:t xml:space="preserve">Câu 41. </w:t>
      </w:r>
      <w:r w:rsidRPr="00FF3857">
        <w:t>Cơ quan tương tự ở các loài khác nhau có đặc điểm nào sau đây?</w:t>
      </w:r>
    </w:p>
    <w:p w14:paraId="2178BCBB" w14:textId="77777777" w:rsidR="00445D11" w:rsidRPr="00FF3857" w:rsidRDefault="00445D11" w:rsidP="00445D11">
      <w:pPr>
        <w:tabs>
          <w:tab w:val="left" w:pos="283"/>
        </w:tabs>
        <w:jc w:val="both"/>
      </w:pPr>
      <w:r>
        <w:rPr>
          <w:b/>
        </w:rPr>
        <w:lastRenderedPageBreak/>
        <w:tab/>
        <w:t xml:space="preserve">A. </w:t>
      </w:r>
      <w:r w:rsidRPr="00FF3857">
        <w:t>Có chức năng hoàn toàn khác nhau.</w:t>
      </w:r>
    </w:p>
    <w:p w14:paraId="2FED1AFD" w14:textId="77777777" w:rsidR="00445D11" w:rsidRPr="00FF3857" w:rsidRDefault="00445D11" w:rsidP="00445D11">
      <w:pPr>
        <w:tabs>
          <w:tab w:val="left" w:pos="283"/>
        </w:tabs>
        <w:jc w:val="both"/>
      </w:pPr>
      <w:r>
        <w:rPr>
          <w:b/>
        </w:rPr>
        <w:tab/>
        <w:t xml:space="preserve">B. </w:t>
      </w:r>
      <w:r w:rsidRPr="00FF3857">
        <w:t>Là bằng chứng tế bào học,</w:t>
      </w:r>
    </w:p>
    <w:p w14:paraId="36313992" w14:textId="77777777" w:rsidR="00445D11" w:rsidRPr="00FF3857" w:rsidRDefault="00445D11" w:rsidP="00445D11">
      <w:pPr>
        <w:tabs>
          <w:tab w:val="left" w:pos="283"/>
        </w:tabs>
        <w:jc w:val="both"/>
      </w:pPr>
      <w:r>
        <w:rPr>
          <w:b/>
        </w:rPr>
        <w:tab/>
        <w:t xml:space="preserve">C. </w:t>
      </w:r>
      <w:r w:rsidRPr="00FF3857">
        <w:t>Không được bắt nguồn từ một nguồn gốc</w:t>
      </w:r>
    </w:p>
    <w:p w14:paraId="197A71D4" w14:textId="77777777" w:rsidR="00445D11" w:rsidRPr="007A5CB6" w:rsidRDefault="00445D11" w:rsidP="00445D11">
      <w:pPr>
        <w:tabs>
          <w:tab w:val="left" w:pos="283"/>
        </w:tabs>
        <w:jc w:val="both"/>
      </w:pPr>
      <w:r>
        <w:rPr>
          <w:b/>
        </w:rPr>
        <w:tab/>
        <w:t xml:space="preserve">D. </w:t>
      </w:r>
      <w:r w:rsidRPr="00FF3857">
        <w:t>Là bằng chứng tiến hoá trực tiếp.</w:t>
      </w:r>
    </w:p>
    <w:p w14:paraId="096D990D" w14:textId="77777777" w:rsidR="00445D11" w:rsidRPr="007A5CB6" w:rsidRDefault="00445D11" w:rsidP="00445D11">
      <w:pPr>
        <w:tabs>
          <w:tab w:val="left" w:pos="181"/>
          <w:tab w:val="left" w:pos="2699"/>
          <w:tab w:val="left" w:pos="5221"/>
          <w:tab w:val="left" w:pos="7739"/>
        </w:tabs>
        <w:jc w:val="both"/>
      </w:pPr>
      <w:r>
        <w:rPr>
          <w:b/>
        </w:rPr>
        <w:t xml:space="preserve">Câu 42. </w:t>
      </w:r>
      <w:r w:rsidRPr="007A5CB6">
        <w:rPr>
          <w:rStyle w:val="Vnbnnidung2"/>
        </w:rPr>
        <w:t>Nguyên nhân hình thành nên các cơ quan tương tự là gì?</w:t>
      </w:r>
    </w:p>
    <w:p w14:paraId="4C9542B1" w14:textId="77777777" w:rsidR="00445D11" w:rsidRPr="007A5CB6" w:rsidRDefault="00445D11" w:rsidP="00445D11">
      <w:pPr>
        <w:tabs>
          <w:tab w:val="left" w:pos="283"/>
        </w:tabs>
        <w:jc w:val="both"/>
      </w:pPr>
      <w:r>
        <w:rPr>
          <w:b/>
        </w:rPr>
        <w:tab/>
        <w:t xml:space="preserve">A. </w:t>
      </w:r>
      <w:r w:rsidRPr="007A5CB6">
        <w:rPr>
          <w:rStyle w:val="Vnbnnidung2"/>
        </w:rPr>
        <w:t>Do hình thành từ một quần thể gốc, nên vẫn thực hiện chung chức năng tới thời điểm hiện tại.</w:t>
      </w:r>
    </w:p>
    <w:p w14:paraId="152C5845" w14:textId="77777777" w:rsidR="00445D11" w:rsidRPr="007A5CB6" w:rsidRDefault="00445D11" w:rsidP="00445D11">
      <w:pPr>
        <w:tabs>
          <w:tab w:val="left" w:pos="283"/>
        </w:tabs>
        <w:jc w:val="both"/>
      </w:pPr>
      <w:r>
        <w:rPr>
          <w:b/>
        </w:rPr>
        <w:tab/>
        <w:t xml:space="preserve">B. </w:t>
      </w:r>
      <w:r w:rsidRPr="007A5CB6">
        <w:rPr>
          <w:rStyle w:val="Vnbnnidung2"/>
        </w:rPr>
        <w:t>Do đặc trong những môi trường ngoại cảnh khác nhau, nên chọn lọc tự nhiên tác động theo những hướng khác nhau, tích lũy đột biến khác nhau.</w:t>
      </w:r>
    </w:p>
    <w:p w14:paraId="61430BFB" w14:textId="77777777" w:rsidR="00445D11" w:rsidRPr="007A5CB6" w:rsidRDefault="00445D11" w:rsidP="00445D11">
      <w:pPr>
        <w:tabs>
          <w:tab w:val="left" w:pos="283"/>
        </w:tabs>
        <w:jc w:val="both"/>
      </w:pPr>
      <w:r>
        <w:rPr>
          <w:b/>
        </w:rPr>
        <w:tab/>
        <w:t xml:space="preserve">C. </w:t>
      </w:r>
      <w:r w:rsidRPr="007A5CB6">
        <w:rPr>
          <w:rStyle w:val="Vnbnnidung2"/>
        </w:rPr>
        <w:t>Các loài khác nhau nhưng sống trong những điều kiện môi trường giống nhau, chọn lọc tự nhiên tác động theo cùng một hướng, tích lũy những đột biến tương tự nhau.</w:t>
      </w:r>
    </w:p>
    <w:p w14:paraId="642F8FDF" w14:textId="77777777" w:rsidR="00445D11" w:rsidRPr="007A5CB6" w:rsidRDefault="00445D11" w:rsidP="00445D11">
      <w:pPr>
        <w:tabs>
          <w:tab w:val="left" w:pos="283"/>
        </w:tabs>
        <w:jc w:val="both"/>
      </w:pPr>
      <w:r>
        <w:rPr>
          <w:b/>
        </w:rPr>
        <w:tab/>
        <w:t xml:space="preserve">D. </w:t>
      </w:r>
      <w:r w:rsidRPr="007A5CB6">
        <w:rPr>
          <w:rStyle w:val="Vnbnnidung2"/>
        </w:rPr>
        <w:t>Do hình thành từ một quần thể gốc, nhưng đặt trong những môi trường khác nhau nên các cơ quan phân hóa và thực hiện chức năng khác nhau.</w:t>
      </w:r>
    </w:p>
    <w:p w14:paraId="0FAF493D" w14:textId="77777777" w:rsidR="00445D11" w:rsidRPr="007A5CB6" w:rsidRDefault="00445D11" w:rsidP="00445D11">
      <w:pPr>
        <w:tabs>
          <w:tab w:val="left" w:pos="181"/>
          <w:tab w:val="left" w:pos="2699"/>
          <w:tab w:val="left" w:pos="5221"/>
          <w:tab w:val="left" w:pos="7739"/>
        </w:tabs>
        <w:jc w:val="both"/>
        <w:rPr>
          <w:rStyle w:val="Vnbnnidung2"/>
        </w:rPr>
      </w:pPr>
      <w:r>
        <w:rPr>
          <w:b/>
        </w:rPr>
        <w:t xml:space="preserve">Câu 43. </w:t>
      </w:r>
      <w:r w:rsidRPr="007A5CB6">
        <w:rPr>
          <w:rStyle w:val="Vnbnnidung2"/>
        </w:rPr>
        <w:t>Có bao nhiêu ví dụ đúng về những cơ quan nằm ở những vị trí tương ứng trên cơ thể, có cùng nguồn gốc trong quá trình phát triển phôi?</w:t>
      </w:r>
    </w:p>
    <w:p w14:paraId="529959DD" w14:textId="77777777" w:rsidR="00445D11" w:rsidRPr="007A5CB6" w:rsidRDefault="00445D11" w:rsidP="00445D11">
      <w:pPr>
        <w:pStyle w:val="Vnbnnidung21"/>
        <w:shd w:val="clear" w:color="auto" w:fill="auto"/>
        <w:tabs>
          <w:tab w:val="left" w:pos="650"/>
        </w:tabs>
        <w:spacing w:line="240" w:lineRule="auto"/>
        <w:rPr>
          <w:rFonts w:ascii="Times New Roman" w:hAnsi="Times New Roman"/>
          <w:sz w:val="24"/>
          <w:szCs w:val="24"/>
        </w:rPr>
      </w:pPr>
      <w:r w:rsidRPr="007A5CB6">
        <w:rPr>
          <w:rStyle w:val="Vnbnnidung2"/>
          <w:rFonts w:ascii="Times New Roman" w:hAnsi="Times New Roman"/>
          <w:sz w:val="24"/>
          <w:szCs w:val="24"/>
        </w:rPr>
        <w:t>1. Cánh chim và tay người.</w:t>
      </w:r>
    </w:p>
    <w:p w14:paraId="60194FAC" w14:textId="77777777" w:rsidR="00445D11" w:rsidRPr="007A5CB6" w:rsidRDefault="00445D11" w:rsidP="00445D11">
      <w:pPr>
        <w:pStyle w:val="Vnbnnidung21"/>
        <w:shd w:val="clear" w:color="auto" w:fill="auto"/>
        <w:tabs>
          <w:tab w:val="left" w:pos="662"/>
        </w:tabs>
        <w:spacing w:line="240" w:lineRule="auto"/>
        <w:rPr>
          <w:rFonts w:ascii="Times New Roman" w:hAnsi="Times New Roman"/>
          <w:sz w:val="24"/>
          <w:szCs w:val="24"/>
        </w:rPr>
      </w:pPr>
      <w:r w:rsidRPr="007A5CB6">
        <w:rPr>
          <w:rStyle w:val="Vnbnnidung2"/>
          <w:rFonts w:ascii="Times New Roman" w:hAnsi="Times New Roman"/>
          <w:sz w:val="24"/>
          <w:szCs w:val="24"/>
        </w:rPr>
        <w:t>2. Cánh dơi và cánh bướm.</w:t>
      </w:r>
    </w:p>
    <w:p w14:paraId="461251E6" w14:textId="77777777" w:rsidR="00445D11" w:rsidRPr="007A5CB6" w:rsidRDefault="00445D11" w:rsidP="00445D11">
      <w:pPr>
        <w:pStyle w:val="Vnbnnidung21"/>
        <w:shd w:val="clear" w:color="auto" w:fill="auto"/>
        <w:tabs>
          <w:tab w:val="left" w:pos="662"/>
        </w:tabs>
        <w:spacing w:line="240" w:lineRule="auto"/>
        <w:rPr>
          <w:rFonts w:ascii="Times New Roman" w:hAnsi="Times New Roman"/>
          <w:sz w:val="24"/>
          <w:szCs w:val="24"/>
        </w:rPr>
      </w:pPr>
      <w:r w:rsidRPr="007A5CB6">
        <w:rPr>
          <w:rStyle w:val="Vnbnnidung2"/>
          <w:rFonts w:ascii="Times New Roman" w:hAnsi="Times New Roman"/>
          <w:sz w:val="24"/>
          <w:szCs w:val="24"/>
        </w:rPr>
        <w:t>3. Tay người và chi trước của chó.</w:t>
      </w:r>
    </w:p>
    <w:p w14:paraId="47DCCB48" w14:textId="77777777" w:rsidR="00445D11" w:rsidRPr="007A5CB6" w:rsidRDefault="00445D11" w:rsidP="00445D11">
      <w:pPr>
        <w:pStyle w:val="Vnbnnidung21"/>
        <w:shd w:val="clear" w:color="auto" w:fill="auto"/>
        <w:tabs>
          <w:tab w:val="left" w:pos="662"/>
        </w:tabs>
        <w:spacing w:line="240" w:lineRule="auto"/>
        <w:rPr>
          <w:rFonts w:ascii="Times New Roman" w:hAnsi="Times New Roman"/>
          <w:sz w:val="24"/>
          <w:szCs w:val="24"/>
        </w:rPr>
      </w:pPr>
      <w:r w:rsidRPr="007A5CB6">
        <w:rPr>
          <w:rStyle w:val="Vnbnnidung2"/>
          <w:rFonts w:ascii="Times New Roman" w:hAnsi="Times New Roman"/>
          <w:sz w:val="24"/>
          <w:szCs w:val="24"/>
        </w:rPr>
        <w:t>4. Tuyến nước bọt của người và tuyến nộc đọc của rắn.</w:t>
      </w:r>
    </w:p>
    <w:p w14:paraId="7C6F641E" w14:textId="77777777" w:rsidR="00445D11" w:rsidRPr="007A5CB6" w:rsidRDefault="00445D11" w:rsidP="00445D11">
      <w:pPr>
        <w:pStyle w:val="Vnbnnidung21"/>
        <w:shd w:val="clear" w:color="auto" w:fill="auto"/>
        <w:tabs>
          <w:tab w:val="left" w:pos="662"/>
        </w:tabs>
        <w:spacing w:line="240" w:lineRule="auto"/>
        <w:rPr>
          <w:rFonts w:ascii="Times New Roman" w:hAnsi="Times New Roman"/>
          <w:sz w:val="24"/>
          <w:szCs w:val="24"/>
        </w:rPr>
      </w:pPr>
      <w:r w:rsidRPr="007A5CB6">
        <w:rPr>
          <w:rStyle w:val="Vnbnnidung2"/>
          <w:rFonts w:ascii="Times New Roman" w:hAnsi="Times New Roman"/>
          <w:sz w:val="24"/>
          <w:szCs w:val="24"/>
        </w:rPr>
        <w:t>5. Ruột thừa của người và ruột tịt của thỏ.</w:t>
      </w:r>
    </w:p>
    <w:p w14:paraId="5860C05E" w14:textId="77777777" w:rsidR="00445D11" w:rsidRDefault="00445D11" w:rsidP="00445D11">
      <w:pPr>
        <w:tabs>
          <w:tab w:val="left" w:pos="283"/>
          <w:tab w:val="left" w:pos="2906"/>
          <w:tab w:val="left" w:pos="5528"/>
          <w:tab w:val="left" w:pos="8150"/>
        </w:tabs>
        <w:jc w:val="both"/>
      </w:pPr>
      <w:r>
        <w:rPr>
          <w:rStyle w:val="YoungMixChar"/>
          <w:b/>
        </w:rPr>
        <w:tab/>
        <w:t xml:space="preserve">A. </w:t>
      </w:r>
      <w:r w:rsidRPr="007A5CB6">
        <w:t>1</w:t>
      </w:r>
      <w:r>
        <w:rPr>
          <w:rStyle w:val="YoungMixChar"/>
          <w:b/>
        </w:rPr>
        <w:tab/>
        <w:t xml:space="preserve">B. </w:t>
      </w:r>
      <w:r w:rsidRPr="007A5CB6">
        <w:t>2</w:t>
      </w:r>
      <w:r>
        <w:rPr>
          <w:rStyle w:val="YoungMixChar"/>
          <w:b/>
        </w:rPr>
        <w:tab/>
        <w:t xml:space="preserve">C. </w:t>
      </w:r>
      <w:r w:rsidRPr="007A5CB6">
        <w:t>3</w:t>
      </w:r>
      <w:r>
        <w:rPr>
          <w:rStyle w:val="YoungMixChar"/>
          <w:b/>
        </w:rPr>
        <w:tab/>
        <w:t xml:space="preserve">D. </w:t>
      </w:r>
      <w:r w:rsidRPr="007A5CB6">
        <w:t>4</w:t>
      </w:r>
    </w:p>
    <w:p w14:paraId="12C0BE87" w14:textId="77777777" w:rsidR="00445D11" w:rsidRPr="007A5CB6" w:rsidRDefault="00445D11" w:rsidP="00445D11">
      <w:pPr>
        <w:tabs>
          <w:tab w:val="left" w:pos="181"/>
          <w:tab w:val="left" w:pos="2699"/>
          <w:tab w:val="left" w:pos="5221"/>
          <w:tab w:val="left" w:pos="7739"/>
        </w:tabs>
        <w:jc w:val="both"/>
        <w:rPr>
          <w:rStyle w:val="Vnbnnidung2"/>
        </w:rPr>
      </w:pPr>
      <w:r>
        <w:rPr>
          <w:b/>
        </w:rPr>
        <w:t xml:space="preserve">Câu 44. </w:t>
      </w:r>
      <w:r w:rsidRPr="007A5CB6">
        <w:rPr>
          <w:rStyle w:val="Vnbnnidung2"/>
        </w:rPr>
        <w:t>Có bao nhiêu bằng chứng không phải là bằng chứng giải phẫu học so sánh?</w:t>
      </w:r>
    </w:p>
    <w:p w14:paraId="0759F57F" w14:textId="77777777" w:rsidR="00445D11" w:rsidRPr="007A5CB6" w:rsidRDefault="00445D11" w:rsidP="00445D11">
      <w:pPr>
        <w:pStyle w:val="Vnbnnidung21"/>
        <w:shd w:val="clear" w:color="auto" w:fill="auto"/>
        <w:tabs>
          <w:tab w:val="left" w:pos="596"/>
        </w:tabs>
        <w:spacing w:line="240" w:lineRule="auto"/>
        <w:rPr>
          <w:rFonts w:ascii="Times New Roman" w:hAnsi="Times New Roman"/>
          <w:sz w:val="24"/>
          <w:szCs w:val="24"/>
        </w:rPr>
      </w:pPr>
      <w:r>
        <w:rPr>
          <w:rStyle w:val="Vnbnnidung2"/>
          <w:rFonts w:ascii="Times New Roman" w:hAnsi="Times New Roman"/>
          <w:sz w:val="24"/>
          <w:szCs w:val="24"/>
        </w:rPr>
        <w:t xml:space="preserve">a. </w:t>
      </w:r>
      <w:r w:rsidRPr="007A5CB6">
        <w:rPr>
          <w:rStyle w:val="Vnbnnidung2"/>
          <w:rFonts w:ascii="Times New Roman" w:hAnsi="Times New Roman"/>
          <w:sz w:val="24"/>
          <w:szCs w:val="24"/>
        </w:rPr>
        <w:t>Đa số các loài đều sử dụng chung một bộ mã di truyền.</w:t>
      </w:r>
    </w:p>
    <w:p w14:paraId="212BC24F" w14:textId="77777777" w:rsidR="00445D11" w:rsidRPr="007A5CB6" w:rsidRDefault="00445D11" w:rsidP="00445D11">
      <w:pPr>
        <w:pStyle w:val="Vnbnnidung21"/>
        <w:shd w:val="clear" w:color="auto" w:fill="auto"/>
        <w:tabs>
          <w:tab w:val="left" w:pos="554"/>
        </w:tabs>
        <w:spacing w:line="240" w:lineRule="auto"/>
        <w:rPr>
          <w:rFonts w:ascii="Times New Roman" w:hAnsi="Times New Roman"/>
          <w:sz w:val="24"/>
          <w:szCs w:val="24"/>
        </w:rPr>
      </w:pPr>
      <w:r>
        <w:rPr>
          <w:rStyle w:val="Vnbnnidung2"/>
          <w:rFonts w:ascii="Times New Roman" w:hAnsi="Times New Roman"/>
          <w:sz w:val="24"/>
          <w:szCs w:val="24"/>
        </w:rPr>
        <w:t xml:space="preserve">b. </w:t>
      </w:r>
      <w:r w:rsidRPr="007A5CB6">
        <w:rPr>
          <w:rStyle w:val="Vnbnnidung2"/>
          <w:rFonts w:ascii="Times New Roman" w:hAnsi="Times New Roman"/>
          <w:sz w:val="24"/>
          <w:szCs w:val="24"/>
        </w:rPr>
        <w:t>Xương chi dưới của các loài động vật có xương sống phân bố từ trong ra ngoài tương tự nhau.</w:t>
      </w:r>
    </w:p>
    <w:p w14:paraId="26CA1AE1" w14:textId="77777777" w:rsidR="00445D11" w:rsidRPr="007A5CB6" w:rsidRDefault="00445D11" w:rsidP="00445D11">
      <w:pPr>
        <w:pStyle w:val="Vnbnnidung21"/>
        <w:shd w:val="clear" w:color="auto" w:fill="auto"/>
        <w:tabs>
          <w:tab w:val="left" w:pos="550"/>
        </w:tabs>
        <w:spacing w:line="240" w:lineRule="auto"/>
        <w:rPr>
          <w:rFonts w:ascii="Times New Roman" w:hAnsi="Times New Roman"/>
          <w:sz w:val="24"/>
          <w:szCs w:val="24"/>
        </w:rPr>
      </w:pPr>
      <w:r>
        <w:rPr>
          <w:rStyle w:val="Vnbnnidung2"/>
          <w:rFonts w:ascii="Times New Roman" w:hAnsi="Times New Roman"/>
          <w:sz w:val="24"/>
          <w:szCs w:val="24"/>
        </w:rPr>
        <w:t xml:space="preserve">c. </w:t>
      </w:r>
      <w:r w:rsidRPr="007A5CB6">
        <w:rPr>
          <w:rStyle w:val="Vnbnnidung2"/>
          <w:rFonts w:ascii="Times New Roman" w:hAnsi="Times New Roman"/>
          <w:sz w:val="24"/>
          <w:szCs w:val="24"/>
        </w:rPr>
        <w:t>Sự tương đồng về phát triển phôi của một số loài động vật có xương sống.</w:t>
      </w:r>
    </w:p>
    <w:p w14:paraId="3275FCD6" w14:textId="77777777" w:rsidR="00445D11" w:rsidRPr="007A5CB6" w:rsidRDefault="00445D11" w:rsidP="00445D11">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t xml:space="preserve">d. </w:t>
      </w:r>
      <w:r w:rsidRPr="007A5CB6">
        <w:rPr>
          <w:rStyle w:val="Vnbnnidung2"/>
          <w:rFonts w:ascii="Times New Roman" w:hAnsi="Times New Roman"/>
          <w:sz w:val="24"/>
          <w:szCs w:val="24"/>
        </w:rPr>
        <w:t>Ở các loài động vật có vú, đa số con đực vẫn còn còn di tích của tuyến sữa không hoạt động.</w:t>
      </w:r>
    </w:p>
    <w:p w14:paraId="73716213" w14:textId="77777777" w:rsidR="00445D11" w:rsidRPr="007A5CB6" w:rsidRDefault="00445D11" w:rsidP="00445D11">
      <w:pPr>
        <w:pStyle w:val="Vnbnnidung21"/>
        <w:shd w:val="clear" w:color="auto" w:fill="auto"/>
        <w:tabs>
          <w:tab w:val="left" w:pos="574"/>
        </w:tabs>
        <w:spacing w:line="240" w:lineRule="auto"/>
        <w:rPr>
          <w:rFonts w:ascii="Times New Roman" w:hAnsi="Times New Roman"/>
          <w:sz w:val="24"/>
          <w:szCs w:val="24"/>
        </w:rPr>
      </w:pPr>
      <w:r>
        <w:rPr>
          <w:rStyle w:val="Vnbnnidung2"/>
          <w:rFonts w:ascii="Times New Roman" w:hAnsi="Times New Roman"/>
          <w:sz w:val="24"/>
          <w:szCs w:val="24"/>
        </w:rPr>
        <w:t xml:space="preserve">e. </w:t>
      </w:r>
      <w:r w:rsidRPr="007A5CB6">
        <w:rPr>
          <w:rStyle w:val="Vnbnnidung2"/>
          <w:rFonts w:ascii="Times New Roman" w:hAnsi="Times New Roman"/>
          <w:sz w:val="24"/>
          <w:szCs w:val="24"/>
        </w:rPr>
        <w:t>Gai xương rồng và tua cuốn của đậu Hà Lan đều là biến dạng của lá.</w:t>
      </w:r>
    </w:p>
    <w:p w14:paraId="5FCC65EA" w14:textId="77777777" w:rsidR="00445D11" w:rsidRPr="007A5CB6" w:rsidRDefault="00445D11" w:rsidP="00445D11">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t xml:space="preserve">f. </w:t>
      </w:r>
      <w:r w:rsidRPr="007A5CB6">
        <w:rPr>
          <w:rStyle w:val="Vnbnnidung2"/>
          <w:rFonts w:ascii="Times New Roman" w:hAnsi="Times New Roman"/>
          <w:sz w:val="24"/>
          <w:szCs w:val="24"/>
        </w:rPr>
        <w:t>Cá voi còn di tích của xương đai hông, xương đùi và xương chày, hoàn toàn không dính tới cột sống.</w:t>
      </w:r>
    </w:p>
    <w:p w14:paraId="3F6EBB51" w14:textId="77777777" w:rsidR="00445D11" w:rsidRDefault="00445D11" w:rsidP="00445D11">
      <w:pPr>
        <w:tabs>
          <w:tab w:val="left" w:pos="283"/>
          <w:tab w:val="left" w:pos="2906"/>
          <w:tab w:val="left" w:pos="5528"/>
          <w:tab w:val="left" w:pos="8150"/>
        </w:tabs>
        <w:jc w:val="both"/>
      </w:pPr>
      <w:r>
        <w:rPr>
          <w:rStyle w:val="YoungMixChar"/>
          <w:b/>
        </w:rPr>
        <w:tab/>
        <w:t xml:space="preserve">A. </w:t>
      </w:r>
      <w:r w:rsidRPr="007A5CB6">
        <w:t>2</w:t>
      </w:r>
      <w:r>
        <w:rPr>
          <w:rStyle w:val="YoungMixChar"/>
          <w:b/>
        </w:rPr>
        <w:tab/>
        <w:t xml:space="preserve">B. </w:t>
      </w:r>
      <w:r w:rsidRPr="007A5CB6">
        <w:t>3</w:t>
      </w:r>
      <w:r>
        <w:rPr>
          <w:rStyle w:val="YoungMixChar"/>
          <w:b/>
        </w:rPr>
        <w:tab/>
        <w:t xml:space="preserve">C. </w:t>
      </w:r>
      <w:r w:rsidRPr="007A5CB6">
        <w:t>4</w:t>
      </w:r>
      <w:r>
        <w:rPr>
          <w:rStyle w:val="YoungMixChar"/>
          <w:b/>
        </w:rPr>
        <w:tab/>
        <w:t xml:space="preserve">D. </w:t>
      </w:r>
      <w:r w:rsidRPr="007A5CB6">
        <w:t>5</w:t>
      </w:r>
    </w:p>
    <w:p w14:paraId="1614EF31" w14:textId="77777777" w:rsidR="00445D11" w:rsidRPr="007A5CB6" w:rsidRDefault="00445D11" w:rsidP="00445D11">
      <w:pPr>
        <w:tabs>
          <w:tab w:val="left" w:pos="181"/>
          <w:tab w:val="left" w:pos="2699"/>
          <w:tab w:val="left" w:pos="5221"/>
          <w:tab w:val="left" w:pos="7739"/>
        </w:tabs>
        <w:jc w:val="both"/>
        <w:rPr>
          <w:rStyle w:val="Vnbnnidung2"/>
        </w:rPr>
      </w:pPr>
      <w:r>
        <w:rPr>
          <w:b/>
        </w:rPr>
        <w:t xml:space="preserve">Câu 45. </w:t>
      </w:r>
      <w:r w:rsidRPr="007A5CB6">
        <w:rPr>
          <w:rStyle w:val="Vnbnnidung2"/>
        </w:rPr>
        <w:t>Có bao nhiêu bằng chứng nào sau đây thuộc loại cơ quan được miêu tả trong hình?</w:t>
      </w:r>
    </w:p>
    <w:p w14:paraId="3C28D955" w14:textId="77777777" w:rsidR="00445D11" w:rsidRPr="007A5CB6" w:rsidRDefault="00445D11" w:rsidP="00394E31">
      <w:pPr>
        <w:tabs>
          <w:tab w:val="left" w:pos="181"/>
          <w:tab w:val="left" w:pos="2699"/>
          <w:tab w:val="left" w:pos="5221"/>
          <w:tab w:val="left" w:pos="7739"/>
        </w:tabs>
        <w:jc w:val="center"/>
        <w:rPr>
          <w:rStyle w:val="Vnbnnidung2"/>
        </w:rPr>
      </w:pPr>
      <w:r w:rsidRPr="007A5CB6">
        <w:rPr>
          <w:noProof/>
        </w:rPr>
        <w:drawing>
          <wp:inline distT="0" distB="0" distL="0" distR="0" wp14:anchorId="416A365C" wp14:editId="22B433DA">
            <wp:extent cx="3957320" cy="1609090"/>
            <wp:effectExtent l="0" t="0" r="5080" b="0"/>
            <wp:docPr id="5"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7320" cy="1609090"/>
                    </a:xfrm>
                    <a:prstGeom prst="rect">
                      <a:avLst/>
                    </a:prstGeom>
                    <a:noFill/>
                    <a:ln>
                      <a:noFill/>
                    </a:ln>
                  </pic:spPr>
                </pic:pic>
              </a:graphicData>
            </a:graphic>
          </wp:inline>
        </w:drawing>
      </w:r>
    </w:p>
    <w:p w14:paraId="06266401" w14:textId="77777777" w:rsidR="00445D11" w:rsidRPr="007A5CB6" w:rsidRDefault="00445D11" w:rsidP="00445D11">
      <w:pPr>
        <w:pStyle w:val="Vnbnnidung21"/>
        <w:shd w:val="clear" w:color="auto" w:fill="auto"/>
        <w:tabs>
          <w:tab w:val="left" w:pos="220"/>
          <w:tab w:val="left" w:pos="69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Gai xương rồng, tua cuốn của đậu Hà Lan đều là biến dạng của lá.</w:t>
      </w:r>
    </w:p>
    <w:p w14:paraId="09D730D7" w14:textId="77777777" w:rsidR="00445D11" w:rsidRPr="007A5CB6" w:rsidRDefault="00445D11" w:rsidP="00445D11">
      <w:pPr>
        <w:pStyle w:val="Vnbnnidung21"/>
        <w:shd w:val="clear" w:color="auto" w:fill="auto"/>
        <w:tabs>
          <w:tab w:val="left" w:pos="220"/>
          <w:tab w:val="left" w:pos="686"/>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Chi trước của các loài động vật có xương sống có các xương phân bố theo thứ tự tương tự nhau.</w:t>
      </w:r>
    </w:p>
    <w:p w14:paraId="1F795D9B" w14:textId="77777777" w:rsidR="00445D11" w:rsidRPr="007A5CB6" w:rsidRDefault="00445D11" w:rsidP="00445D11">
      <w:pPr>
        <w:pStyle w:val="Vnbnnidung21"/>
        <w:shd w:val="clear" w:color="auto" w:fill="auto"/>
        <w:tabs>
          <w:tab w:val="left" w:pos="220"/>
          <w:tab w:val="left" w:pos="671"/>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Trong hoa đực của cây đu đủ có 10 nhị, ở giữa hoa vẫn còn di tích của nhụy.</w:t>
      </w:r>
    </w:p>
    <w:p w14:paraId="0E08D150" w14:textId="77777777" w:rsidR="00445D11" w:rsidRPr="007A5CB6" w:rsidRDefault="00445D11" w:rsidP="00445D11">
      <w:pPr>
        <w:pStyle w:val="Vnbnnidung21"/>
        <w:shd w:val="clear" w:color="auto" w:fill="auto"/>
        <w:tabs>
          <w:tab w:val="left" w:pos="220"/>
          <w:tab w:val="left" w:pos="675"/>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Gai cây hoàng liên là biến dạng của lá, gai cây hoa hồng là do sự phát triển của biểu bì thân.</w:t>
      </w:r>
    </w:p>
    <w:p w14:paraId="0352A0EA" w14:textId="77777777" w:rsidR="00445D11" w:rsidRPr="007A5CB6" w:rsidRDefault="00445D11" w:rsidP="00445D11">
      <w:pPr>
        <w:pStyle w:val="Vnbnnidung21"/>
        <w:shd w:val="clear" w:color="auto" w:fill="auto"/>
        <w:tabs>
          <w:tab w:val="left" w:pos="220"/>
          <w:tab w:val="left" w:pos="671"/>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Cánh dơi và cánh chim đều có chức năng giống nhau là giúp sinh vật thích nghi với đời sống bay lượn.</w:t>
      </w:r>
    </w:p>
    <w:p w14:paraId="13F3E2FD" w14:textId="77777777" w:rsidR="00445D11" w:rsidRDefault="00445D11" w:rsidP="00445D11">
      <w:pPr>
        <w:tabs>
          <w:tab w:val="left" w:pos="283"/>
          <w:tab w:val="left" w:pos="2906"/>
          <w:tab w:val="left" w:pos="5528"/>
          <w:tab w:val="left" w:pos="8150"/>
        </w:tabs>
        <w:jc w:val="both"/>
      </w:pPr>
      <w:r>
        <w:rPr>
          <w:rStyle w:val="YoungMixChar"/>
          <w:b/>
        </w:rPr>
        <w:tab/>
        <w:t xml:space="preserve">A. </w:t>
      </w:r>
      <w:r w:rsidRPr="007A5CB6">
        <w:t>1</w:t>
      </w:r>
      <w:r>
        <w:rPr>
          <w:rStyle w:val="YoungMixChar"/>
          <w:b/>
        </w:rPr>
        <w:tab/>
        <w:t xml:space="preserve">B. </w:t>
      </w:r>
      <w:r w:rsidRPr="007A5CB6">
        <w:t>2</w:t>
      </w:r>
      <w:r>
        <w:rPr>
          <w:rStyle w:val="YoungMixChar"/>
          <w:b/>
        </w:rPr>
        <w:tab/>
        <w:t xml:space="preserve">C. </w:t>
      </w:r>
      <w:r w:rsidRPr="007A5CB6">
        <w:t>3</w:t>
      </w:r>
      <w:r>
        <w:rPr>
          <w:rStyle w:val="YoungMixChar"/>
          <w:b/>
        </w:rPr>
        <w:tab/>
        <w:t xml:space="preserve">D. </w:t>
      </w:r>
      <w:r w:rsidRPr="007A5CB6">
        <w:t>4</w:t>
      </w:r>
    </w:p>
    <w:p w14:paraId="0E57BD50" w14:textId="77777777" w:rsidR="00445D11" w:rsidRPr="007A5CB6" w:rsidRDefault="00445D11" w:rsidP="00445D11">
      <w:pPr>
        <w:tabs>
          <w:tab w:val="left" w:pos="181"/>
          <w:tab w:val="left" w:pos="2699"/>
          <w:tab w:val="left" w:pos="5221"/>
          <w:tab w:val="left" w:pos="7739"/>
        </w:tabs>
        <w:jc w:val="both"/>
      </w:pPr>
      <w:r>
        <w:rPr>
          <w:b/>
        </w:rPr>
        <w:t xml:space="preserve">Câu 46. </w:t>
      </w:r>
      <w:r w:rsidRPr="007A5CB6">
        <w:rPr>
          <w:rStyle w:val="Vnbnnidung2"/>
        </w:rPr>
        <w:t>Phát biểu nào sai trong các phát biểu sau?</w:t>
      </w:r>
    </w:p>
    <w:p w14:paraId="57064F6C" w14:textId="77777777" w:rsidR="00445D11" w:rsidRPr="007A5CB6" w:rsidRDefault="00445D11" w:rsidP="00445D11">
      <w:pPr>
        <w:tabs>
          <w:tab w:val="left" w:pos="283"/>
        </w:tabs>
        <w:jc w:val="both"/>
      </w:pPr>
      <w:r>
        <w:rPr>
          <w:b/>
        </w:rPr>
        <w:tab/>
        <w:t xml:space="preserve">A. </w:t>
      </w:r>
      <w:r w:rsidRPr="007A5CB6">
        <w:rPr>
          <w:rStyle w:val="Vnbnnidung2"/>
        </w:rPr>
        <w:t>Các loài có quan hệ họ hàng càng gần gũi thì thời gian giống nhau trong quá trình phát triển phôi thai càng dài.</w:t>
      </w:r>
    </w:p>
    <w:p w14:paraId="2821C644" w14:textId="10B48EB9" w:rsidR="00445D11" w:rsidRPr="007A5CB6" w:rsidRDefault="00445D11" w:rsidP="00445D11">
      <w:pPr>
        <w:tabs>
          <w:tab w:val="left" w:pos="283"/>
        </w:tabs>
        <w:jc w:val="both"/>
      </w:pPr>
      <w:r>
        <w:rPr>
          <w:b/>
        </w:rPr>
        <w:tab/>
        <w:t xml:space="preserve">B. </w:t>
      </w:r>
      <w:r w:rsidRPr="007A5CB6">
        <w:rPr>
          <w:rStyle w:val="Vnbnnidung2"/>
        </w:rPr>
        <w:t>Những loài có quan hệ họ hàng gần nhau thì càng có những đặc điểm giống nhau trong cấu trúc gen</w:t>
      </w:r>
      <w:r w:rsidR="00394E31">
        <w:rPr>
          <w:rStyle w:val="Vnbnnidung2"/>
        </w:rPr>
        <w:t>e</w:t>
      </w:r>
      <w:r w:rsidRPr="007A5CB6">
        <w:rPr>
          <w:rStyle w:val="Vnbnnidung2"/>
        </w:rPr>
        <w:t xml:space="preserve">, </w:t>
      </w:r>
      <w:r w:rsidR="00394E31">
        <w:rPr>
          <w:rStyle w:val="Vnbnnidung2"/>
        </w:rPr>
        <w:t>DNA</w:t>
      </w:r>
      <w:r w:rsidRPr="007A5CB6">
        <w:rPr>
          <w:rStyle w:val="Vnbnnidung2"/>
        </w:rPr>
        <w:t>, protein và ngược lại.</w:t>
      </w:r>
    </w:p>
    <w:p w14:paraId="32BFE4FD" w14:textId="77777777" w:rsidR="00445D11" w:rsidRPr="007A5CB6" w:rsidRDefault="00445D11" w:rsidP="00445D11">
      <w:pPr>
        <w:tabs>
          <w:tab w:val="left" w:pos="283"/>
        </w:tabs>
        <w:jc w:val="both"/>
      </w:pPr>
      <w:r>
        <w:rPr>
          <w:b/>
        </w:rPr>
        <w:lastRenderedPageBreak/>
        <w:tab/>
        <w:t xml:space="preserve">C. </w:t>
      </w:r>
      <w:r w:rsidRPr="007A5CB6">
        <w:rPr>
          <w:rStyle w:val="Vnbnnidung2"/>
        </w:rPr>
        <w:t>Đặc điểm của hệ động thực vật trên đảo hoàn toàn phụ thuộc vào điều kiện địa lý sinh thái của vùng đó.</w:t>
      </w:r>
    </w:p>
    <w:p w14:paraId="06C07FED" w14:textId="77777777" w:rsidR="00445D11" w:rsidRPr="007A5CB6" w:rsidRDefault="00445D11" w:rsidP="00445D11">
      <w:pPr>
        <w:tabs>
          <w:tab w:val="left" w:pos="283"/>
        </w:tabs>
        <w:jc w:val="both"/>
      </w:pPr>
      <w:r>
        <w:rPr>
          <w:b/>
        </w:rPr>
        <w:tab/>
        <w:t xml:space="preserve">D. </w:t>
      </w:r>
      <w:r w:rsidRPr="007A5CB6">
        <w:rPr>
          <w:rStyle w:val="Vnbnnidung2"/>
        </w:rPr>
        <w:t>Những tài liệu về bằng chứng địa lý sinh học đã chứng minh mỗi loài sinh vật được phát sinh tại một thời điểm xác định trong lịch sử, tại một vùng nhất định.</w:t>
      </w:r>
    </w:p>
    <w:p w14:paraId="21F85B8D" w14:textId="77777777" w:rsidR="00445D11" w:rsidRPr="007A5CB6" w:rsidRDefault="00445D11" w:rsidP="00445D11">
      <w:pPr>
        <w:tabs>
          <w:tab w:val="left" w:pos="181"/>
          <w:tab w:val="left" w:pos="2699"/>
          <w:tab w:val="left" w:pos="5221"/>
          <w:tab w:val="left" w:pos="7739"/>
        </w:tabs>
        <w:jc w:val="both"/>
      </w:pPr>
      <w:r>
        <w:rPr>
          <w:b/>
        </w:rPr>
        <w:t xml:space="preserve">Câu 47. </w:t>
      </w:r>
      <w:r w:rsidRPr="007A5CB6">
        <w:rPr>
          <w:rStyle w:val="Vnbnnidung2"/>
        </w:rPr>
        <w:t>Vây cá mập là cơ quan di chuyển của lớp cá vây; vây cá ngư long là biến đổi chi trước của lớp bò sát; vây cá voi là biến đổi chi trước của lớp thú. Ba ví dụ trên là bằng chứng về:</w:t>
      </w:r>
    </w:p>
    <w:p w14:paraId="4FDCE964" w14:textId="77777777" w:rsidR="00445D11" w:rsidRDefault="00445D11" w:rsidP="00445D11">
      <w:pPr>
        <w:tabs>
          <w:tab w:val="left" w:pos="283"/>
          <w:tab w:val="left" w:pos="5528"/>
        </w:tabs>
        <w:jc w:val="both"/>
      </w:pPr>
      <w:r>
        <w:rPr>
          <w:rStyle w:val="YoungMixChar"/>
          <w:b/>
        </w:rPr>
        <w:tab/>
        <w:t xml:space="preserve">A. </w:t>
      </w:r>
      <w:r w:rsidRPr="007A5CB6">
        <w:rPr>
          <w:rStyle w:val="Vnbnnidung2"/>
        </w:rPr>
        <w:t>Cơ quan tương tự.</w:t>
      </w:r>
      <w:r>
        <w:rPr>
          <w:rStyle w:val="YoungMixChar"/>
          <w:b/>
        </w:rPr>
        <w:tab/>
        <w:t xml:space="preserve">B. </w:t>
      </w:r>
      <w:r w:rsidRPr="007A5CB6">
        <w:rPr>
          <w:rStyle w:val="Vnbnnidung2"/>
        </w:rPr>
        <w:t>Cơ quan thoái hóa.</w:t>
      </w:r>
    </w:p>
    <w:p w14:paraId="68F291DE" w14:textId="5862D291" w:rsidR="00445D11" w:rsidRDefault="00445D11" w:rsidP="00445D11">
      <w:pPr>
        <w:tabs>
          <w:tab w:val="left" w:pos="283"/>
          <w:tab w:val="left" w:pos="5528"/>
        </w:tabs>
        <w:jc w:val="both"/>
      </w:pPr>
      <w:r>
        <w:rPr>
          <w:rStyle w:val="YoungMixChar"/>
          <w:b/>
        </w:rPr>
        <w:tab/>
        <w:t xml:space="preserve">C. </w:t>
      </w:r>
      <w:r w:rsidRPr="007A5CB6">
        <w:rPr>
          <w:rStyle w:val="Vnbnnidung2"/>
        </w:rPr>
        <w:t>Cơ quan tương đồng</w:t>
      </w:r>
      <w:r>
        <w:rPr>
          <w:rStyle w:val="YoungMixChar"/>
          <w:b/>
        </w:rPr>
        <w:tab/>
        <w:t xml:space="preserve">D. </w:t>
      </w:r>
      <w:r w:rsidRPr="007A5CB6">
        <w:rPr>
          <w:rStyle w:val="Vnbnnidung2"/>
        </w:rPr>
        <w:t>Cơ quan cùng nguồn.</w:t>
      </w:r>
    </w:p>
    <w:p w14:paraId="3CD2EB1C" w14:textId="60F68AD8" w:rsidR="00445D11" w:rsidRPr="007A5CB6" w:rsidRDefault="00445D11" w:rsidP="00445D11">
      <w:pPr>
        <w:tabs>
          <w:tab w:val="left" w:pos="181"/>
          <w:tab w:val="left" w:pos="2699"/>
          <w:tab w:val="left" w:pos="5221"/>
          <w:tab w:val="left" w:pos="7739"/>
        </w:tabs>
        <w:jc w:val="both"/>
        <w:rPr>
          <w:rStyle w:val="Vnbnnidung2"/>
          <w:color w:val="auto"/>
        </w:rPr>
      </w:pPr>
      <w:bookmarkStart w:id="0" w:name="_Hlk169161348"/>
      <w:r>
        <w:rPr>
          <w:b/>
        </w:rPr>
        <w:t xml:space="preserve">Câu 48. </w:t>
      </w:r>
      <w:r w:rsidRPr="007A5CB6">
        <w:rPr>
          <w:rStyle w:val="Vnbnnidung2"/>
        </w:rPr>
        <w:t>Có bao nhiêu bằng chứng tế bào học trong các bằng chứng sau?</w:t>
      </w:r>
      <w:r w:rsidR="00BF4F60" w:rsidRPr="00BF4F60">
        <w:rPr>
          <w:rStyle w:val="Vnbnnidung2"/>
        </w:rPr>
        <w:t xml:space="preserve"> </w:t>
      </w:r>
    </w:p>
    <w:p w14:paraId="02925583" w14:textId="6D397415" w:rsidR="00445D11" w:rsidRPr="007A5CB6" w:rsidRDefault="00BF4F60" w:rsidP="00445D11">
      <w:pPr>
        <w:pStyle w:val="Vnbnnidung21"/>
        <w:shd w:val="clear" w:color="auto" w:fill="auto"/>
        <w:tabs>
          <w:tab w:val="left" w:pos="440"/>
        </w:tabs>
        <w:spacing w:line="240" w:lineRule="auto"/>
        <w:rPr>
          <w:rFonts w:ascii="Times New Roman" w:hAnsi="Times New Roman"/>
          <w:sz w:val="24"/>
          <w:szCs w:val="24"/>
        </w:rPr>
      </w:pPr>
      <w:r>
        <w:rPr>
          <w:rStyle w:val="Vnbnnidung2"/>
          <w:noProof/>
        </w:rPr>
        <w:drawing>
          <wp:anchor distT="0" distB="0" distL="114300" distR="114300" simplePos="0" relativeHeight="251683840" behindDoc="0" locked="0" layoutInCell="1" allowOverlap="1" wp14:anchorId="7548DC78" wp14:editId="50272DE2">
            <wp:simplePos x="0" y="0"/>
            <wp:positionH relativeFrom="margin">
              <wp:align>right</wp:align>
            </wp:positionH>
            <wp:positionV relativeFrom="paragraph">
              <wp:posOffset>80224</wp:posOffset>
            </wp:positionV>
            <wp:extent cx="1542415" cy="904875"/>
            <wp:effectExtent l="0" t="0" r="63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5D11">
        <w:rPr>
          <w:rStyle w:val="Vnbnnidung2"/>
          <w:rFonts w:ascii="Times New Roman" w:hAnsi="Times New Roman"/>
          <w:sz w:val="24"/>
          <w:szCs w:val="24"/>
        </w:rPr>
        <w:t xml:space="preserve">1. </w:t>
      </w:r>
      <w:r w:rsidR="00445D11" w:rsidRPr="007A5CB6">
        <w:rPr>
          <w:rStyle w:val="Vnbnnidung2"/>
          <w:rFonts w:ascii="Times New Roman" w:hAnsi="Times New Roman"/>
          <w:sz w:val="24"/>
          <w:szCs w:val="24"/>
        </w:rPr>
        <w:t>Mọi cơ thể sống đều được cấu tạo từ tế bào.</w:t>
      </w:r>
    </w:p>
    <w:p w14:paraId="42E728E1" w14:textId="77777777" w:rsidR="00445D11" w:rsidRPr="007A5CB6" w:rsidRDefault="00445D11" w:rsidP="00445D11">
      <w:pPr>
        <w:pStyle w:val="Vnbnnidung21"/>
        <w:shd w:val="clear" w:color="auto" w:fill="auto"/>
        <w:tabs>
          <w:tab w:val="left" w:pos="440"/>
          <w:tab w:val="left" w:pos="615"/>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Quá trình nguyên phân của tế bào thực vật, động vật hoàn toàn giống nhau.</w:t>
      </w:r>
    </w:p>
    <w:p w14:paraId="3918129D" w14:textId="54F0AB53" w:rsidR="00445D11" w:rsidRPr="007A5CB6" w:rsidRDefault="00445D11" w:rsidP="00445D11">
      <w:pPr>
        <w:pStyle w:val="Vnbnnidung21"/>
        <w:shd w:val="clear" w:color="auto" w:fill="auto"/>
        <w:tabs>
          <w:tab w:val="left" w:pos="440"/>
          <w:tab w:val="left" w:pos="615"/>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 xml:space="preserve">Trong mọi tế bào đều tồn tại những đơn phân A, T, G, </w:t>
      </w:r>
      <w:r w:rsidR="00394E31">
        <w:rPr>
          <w:rStyle w:val="Vnbnnidung2"/>
          <w:rFonts w:ascii="Times New Roman" w:hAnsi="Times New Roman"/>
          <w:sz w:val="24"/>
          <w:szCs w:val="24"/>
        </w:rPr>
        <w:t>C</w:t>
      </w:r>
    </w:p>
    <w:p w14:paraId="6B8ED777" w14:textId="180BED5F" w:rsidR="00445D11" w:rsidRPr="007A5CB6" w:rsidRDefault="00445D11" w:rsidP="00445D11">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 xml:space="preserve">Trong mọi tế bào đều tồn tại 20 loại </w:t>
      </w:r>
      <w:r w:rsidR="00394E31">
        <w:rPr>
          <w:rStyle w:val="Vnbnnidung2"/>
          <w:rFonts w:ascii="Times New Roman" w:hAnsi="Times New Roman"/>
          <w:sz w:val="24"/>
          <w:szCs w:val="24"/>
        </w:rPr>
        <w:t>amino acid</w:t>
      </w:r>
      <w:r w:rsidRPr="007A5CB6">
        <w:rPr>
          <w:rStyle w:val="Vnbnnidung2"/>
          <w:rFonts w:ascii="Times New Roman" w:hAnsi="Times New Roman"/>
          <w:sz w:val="24"/>
          <w:szCs w:val="24"/>
        </w:rPr>
        <w:t>.</w:t>
      </w:r>
    </w:p>
    <w:p w14:paraId="61ECE68A" w14:textId="77777777" w:rsidR="00445D11" w:rsidRDefault="00445D11" w:rsidP="00445D11">
      <w:pPr>
        <w:pStyle w:val="Vnbnnidung21"/>
        <w:shd w:val="clear" w:color="auto" w:fill="auto"/>
        <w:tabs>
          <w:tab w:val="left" w:pos="440"/>
          <w:tab w:val="left" w:pos="615"/>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Trong mọi cơ thể sống tế bào chỉ được tạo ra từ tế bào trước nó chứ không được hình thành một cách tự nhiên trong giới vô sinh.</w:t>
      </w:r>
    </w:p>
    <w:p w14:paraId="58553524" w14:textId="77777777" w:rsidR="00445D11" w:rsidRPr="007A5CB6" w:rsidRDefault="00445D11" w:rsidP="00445D11">
      <w:pPr>
        <w:pStyle w:val="Vnbnnidung21"/>
        <w:shd w:val="clear" w:color="auto" w:fill="auto"/>
        <w:tabs>
          <w:tab w:val="left" w:pos="440"/>
          <w:tab w:val="left" w:pos="615"/>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7A5CB6">
        <w:rPr>
          <w:rStyle w:val="Vnbnnidung2"/>
          <w:rFonts w:ascii="Times New Roman" w:hAnsi="Times New Roman"/>
          <w:sz w:val="24"/>
          <w:szCs w:val="24"/>
        </w:rPr>
        <w:t>Trong mọi cơ thể sống tế bào chứa các thông tin cần thiết để điều khiển mọi hoạt động sống.</w:t>
      </w:r>
    </w:p>
    <w:p w14:paraId="57E48D54" w14:textId="77777777" w:rsidR="00445D11" w:rsidRDefault="00445D11" w:rsidP="00445D11">
      <w:pPr>
        <w:tabs>
          <w:tab w:val="left" w:pos="283"/>
          <w:tab w:val="left" w:pos="2906"/>
          <w:tab w:val="left" w:pos="5528"/>
          <w:tab w:val="left" w:pos="8150"/>
        </w:tabs>
        <w:jc w:val="both"/>
      </w:pPr>
      <w:r>
        <w:rPr>
          <w:rStyle w:val="YoungMixChar"/>
          <w:b/>
        </w:rPr>
        <w:tab/>
        <w:t xml:space="preserve">A. </w:t>
      </w:r>
      <w:r w:rsidRPr="007A5CB6">
        <w:t>2</w:t>
      </w:r>
      <w:r>
        <w:rPr>
          <w:rStyle w:val="YoungMixChar"/>
          <w:b/>
        </w:rPr>
        <w:tab/>
        <w:t xml:space="preserve">B. </w:t>
      </w:r>
      <w:r w:rsidRPr="007A5CB6">
        <w:t>3</w:t>
      </w:r>
      <w:r>
        <w:rPr>
          <w:rStyle w:val="YoungMixChar"/>
          <w:b/>
        </w:rPr>
        <w:tab/>
        <w:t xml:space="preserve">C. </w:t>
      </w:r>
      <w:r w:rsidRPr="007A5CB6">
        <w:t>4</w:t>
      </w:r>
      <w:r>
        <w:rPr>
          <w:rStyle w:val="YoungMixChar"/>
          <w:b/>
        </w:rPr>
        <w:tab/>
        <w:t xml:space="preserve">D. </w:t>
      </w:r>
      <w:r w:rsidRPr="007A5CB6">
        <w:t>5</w:t>
      </w:r>
      <w:bookmarkEnd w:id="0"/>
    </w:p>
    <w:p w14:paraId="760EB4E4" w14:textId="77777777" w:rsidR="00445D11" w:rsidRPr="007A5CB6" w:rsidRDefault="00445D11" w:rsidP="00445D11">
      <w:pPr>
        <w:tabs>
          <w:tab w:val="left" w:pos="181"/>
          <w:tab w:val="left" w:pos="2699"/>
          <w:tab w:val="left" w:pos="5221"/>
          <w:tab w:val="left" w:pos="7739"/>
        </w:tabs>
        <w:jc w:val="both"/>
      </w:pPr>
      <w:r>
        <w:rPr>
          <w:b/>
        </w:rPr>
        <w:t xml:space="preserve">Câu 49. </w:t>
      </w:r>
      <w:r w:rsidRPr="007A5CB6">
        <w:rPr>
          <w:rStyle w:val="Vnbnnidung2"/>
        </w:rPr>
        <w:t>Ví dụ nào sau đây không phải là cơ quan thoái hóa?</w:t>
      </w:r>
    </w:p>
    <w:p w14:paraId="2D3E85D1" w14:textId="77777777" w:rsidR="00445D11" w:rsidRDefault="00445D11" w:rsidP="00445D11">
      <w:pPr>
        <w:tabs>
          <w:tab w:val="left" w:pos="283"/>
          <w:tab w:val="left" w:pos="5528"/>
        </w:tabs>
        <w:jc w:val="both"/>
      </w:pPr>
      <w:r>
        <w:rPr>
          <w:rStyle w:val="YoungMixChar"/>
          <w:b/>
        </w:rPr>
        <w:tab/>
        <w:t xml:space="preserve">A. </w:t>
      </w:r>
      <w:r w:rsidRPr="007A5CB6">
        <w:rPr>
          <w:rStyle w:val="Vnbnnidung2"/>
        </w:rPr>
        <w:t>Răng khôn ở người.</w:t>
      </w:r>
      <w:r>
        <w:rPr>
          <w:rStyle w:val="YoungMixChar"/>
          <w:b/>
        </w:rPr>
        <w:tab/>
        <w:t xml:space="preserve">B. </w:t>
      </w:r>
      <w:r w:rsidRPr="007A5CB6">
        <w:rPr>
          <w:rStyle w:val="Vnbnnidung2"/>
        </w:rPr>
        <w:t>Manh tràng của thú ăn thịt.</w:t>
      </w:r>
    </w:p>
    <w:p w14:paraId="52A0677C" w14:textId="77777777" w:rsidR="00445D11" w:rsidRDefault="00445D11" w:rsidP="00445D11">
      <w:pPr>
        <w:tabs>
          <w:tab w:val="left" w:pos="283"/>
          <w:tab w:val="left" w:pos="5528"/>
        </w:tabs>
        <w:jc w:val="both"/>
      </w:pPr>
      <w:r>
        <w:rPr>
          <w:rStyle w:val="YoungMixChar"/>
          <w:b/>
        </w:rPr>
        <w:tab/>
        <w:t xml:space="preserve">C. </w:t>
      </w:r>
      <w:r w:rsidRPr="007A5CB6">
        <w:rPr>
          <w:rStyle w:val="Vnbnnidung2"/>
        </w:rPr>
        <w:t>Túi bụng của Kangguru.</w:t>
      </w:r>
      <w:r>
        <w:rPr>
          <w:rStyle w:val="YoungMixChar"/>
          <w:b/>
        </w:rPr>
        <w:tab/>
        <w:t xml:space="preserve">D. </w:t>
      </w:r>
      <w:r w:rsidRPr="007A5CB6">
        <w:rPr>
          <w:rStyle w:val="Vnbnnidung2"/>
        </w:rPr>
        <w:t>Chi sau của thú biển.</w:t>
      </w:r>
    </w:p>
    <w:p w14:paraId="6EAEE19A" w14:textId="77777777" w:rsidR="00445D11" w:rsidRPr="007A5CB6" w:rsidRDefault="00445D11" w:rsidP="00445D11">
      <w:pPr>
        <w:tabs>
          <w:tab w:val="left" w:pos="181"/>
          <w:tab w:val="left" w:pos="2699"/>
          <w:tab w:val="left" w:pos="5221"/>
          <w:tab w:val="left" w:pos="7739"/>
        </w:tabs>
        <w:jc w:val="both"/>
        <w:rPr>
          <w:rStyle w:val="Vnbnnidung2"/>
        </w:rPr>
      </w:pPr>
      <w:r>
        <w:rPr>
          <w:b/>
        </w:rPr>
        <w:t xml:space="preserve">Câu 50. </w:t>
      </w:r>
      <w:r w:rsidRPr="007A5CB6">
        <w:rPr>
          <w:rStyle w:val="Vnbnnidung2"/>
        </w:rPr>
        <w:t>Có bao nhiêu bằng chứng sinh học phân tử cho thấy nguồn gốc thống nhất của sinh giới?</w:t>
      </w:r>
    </w:p>
    <w:p w14:paraId="4611BDD1" w14:textId="52F8CD5E" w:rsidR="00445D11" w:rsidRPr="007A5CB6" w:rsidRDefault="00445D11" w:rsidP="00445D11">
      <w:pPr>
        <w:pStyle w:val="Vnbnnidung21"/>
        <w:shd w:val="clear" w:color="auto" w:fill="auto"/>
        <w:tabs>
          <w:tab w:val="left" w:pos="322"/>
          <w:tab w:val="left" w:pos="615"/>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 xml:space="preserve">Protein của các loài đều tạo nên từ 20 loại </w:t>
      </w:r>
      <w:r w:rsidR="00394E31">
        <w:rPr>
          <w:rStyle w:val="Vnbnnidung2"/>
          <w:rFonts w:ascii="Times New Roman" w:hAnsi="Times New Roman"/>
          <w:sz w:val="24"/>
          <w:szCs w:val="24"/>
        </w:rPr>
        <w:t>amino acid</w:t>
      </w:r>
      <w:r w:rsidRPr="007A5CB6">
        <w:rPr>
          <w:rStyle w:val="Vnbnnidung2"/>
          <w:rFonts w:ascii="Times New Roman" w:hAnsi="Times New Roman"/>
          <w:sz w:val="24"/>
          <w:szCs w:val="24"/>
        </w:rPr>
        <w:t xml:space="preserve"> và mỗi loại protein đều đặc trưng bởi thành phần số lượng và trình tự các </w:t>
      </w:r>
      <w:r w:rsidR="00394E31">
        <w:rPr>
          <w:rStyle w:val="Vnbnnidung2"/>
          <w:rFonts w:ascii="Times New Roman" w:hAnsi="Times New Roman"/>
          <w:sz w:val="24"/>
          <w:szCs w:val="24"/>
        </w:rPr>
        <w:t>amino acid</w:t>
      </w:r>
      <w:r w:rsidRPr="007A5CB6">
        <w:rPr>
          <w:rStyle w:val="Vnbnnidung2"/>
          <w:rFonts w:ascii="Times New Roman" w:hAnsi="Times New Roman"/>
          <w:sz w:val="24"/>
          <w:szCs w:val="24"/>
        </w:rPr>
        <w:t>.</w:t>
      </w:r>
    </w:p>
    <w:p w14:paraId="31ABD1EB" w14:textId="77777777" w:rsidR="00445D11" w:rsidRPr="007A5CB6" w:rsidRDefault="00445D11" w:rsidP="00445D11">
      <w:pPr>
        <w:pStyle w:val="Vnbnnidung21"/>
        <w:shd w:val="clear" w:color="auto" w:fill="auto"/>
        <w:tabs>
          <w:tab w:val="left" w:pos="322"/>
          <w:tab w:val="left" w:pos="665"/>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Đa số các loài đều sử dụng chung một bộ mã di truyền.</w:t>
      </w:r>
    </w:p>
    <w:p w14:paraId="27A0F9CB" w14:textId="1962F0BD" w:rsidR="00445D11" w:rsidRPr="007A5CB6" w:rsidRDefault="00445D11" w:rsidP="00445D11">
      <w:pPr>
        <w:pStyle w:val="Vnbnnidung21"/>
        <w:shd w:val="clear" w:color="auto" w:fill="auto"/>
        <w:tabs>
          <w:tab w:val="left" w:pos="322"/>
          <w:tab w:val="left" w:pos="611"/>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Hệ gen</w:t>
      </w:r>
      <w:r w:rsidR="00394E31">
        <w:rPr>
          <w:rStyle w:val="Vnbnnidung2"/>
          <w:rFonts w:ascii="Times New Roman" w:hAnsi="Times New Roman"/>
          <w:sz w:val="24"/>
          <w:szCs w:val="24"/>
        </w:rPr>
        <w:t>e</w:t>
      </w:r>
      <w:r w:rsidRPr="007A5CB6">
        <w:rPr>
          <w:rStyle w:val="Vnbnnidung2"/>
          <w:rFonts w:ascii="Times New Roman" w:hAnsi="Times New Roman"/>
          <w:sz w:val="24"/>
          <w:szCs w:val="24"/>
        </w:rPr>
        <w:t xml:space="preserve"> của các loài đều được cấu tạo từ 4 đơn phân A, T, G, </w:t>
      </w:r>
      <w:r w:rsidR="00394E31">
        <w:rPr>
          <w:rStyle w:val="Vnbnnidung2"/>
          <w:rFonts w:ascii="Times New Roman" w:hAnsi="Times New Roman"/>
          <w:sz w:val="24"/>
          <w:szCs w:val="24"/>
        </w:rPr>
        <w:t>C</w:t>
      </w:r>
      <w:r w:rsidRPr="007A5CB6">
        <w:rPr>
          <w:rStyle w:val="Vnbnnidung2"/>
          <w:rFonts w:ascii="Times New Roman" w:hAnsi="Times New Roman"/>
          <w:sz w:val="24"/>
          <w:szCs w:val="24"/>
        </w:rPr>
        <w:t>.</w:t>
      </w:r>
    </w:p>
    <w:p w14:paraId="659B96EB" w14:textId="77777777" w:rsidR="00445D11" w:rsidRPr="007A5CB6" w:rsidRDefault="00445D11" w:rsidP="00445D11">
      <w:pPr>
        <w:pStyle w:val="Vnbnnidung21"/>
        <w:shd w:val="clear" w:color="auto" w:fill="auto"/>
        <w:tabs>
          <w:tab w:val="left" w:pos="322"/>
          <w:tab w:val="left" w:pos="607"/>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Trong quá trình phát triển phôi luôn có giai đoạn giống nhau giữa các loài.</w:t>
      </w:r>
    </w:p>
    <w:p w14:paraId="1CF99BBA" w14:textId="1E6558A5" w:rsidR="00445D11" w:rsidRPr="007A5CB6" w:rsidRDefault="00445D11" w:rsidP="00445D11">
      <w:pPr>
        <w:pStyle w:val="Vnbnnidung21"/>
        <w:shd w:val="clear" w:color="auto" w:fill="auto"/>
        <w:tabs>
          <w:tab w:val="left" w:pos="322"/>
          <w:tab w:val="left" w:pos="615"/>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 xml:space="preserve">Cơ sở vật chất di truyền của sự sống ở các loài là </w:t>
      </w:r>
      <w:r w:rsidR="00394E31">
        <w:rPr>
          <w:rStyle w:val="Vnbnnidung2"/>
          <w:rFonts w:ascii="Times New Roman" w:hAnsi="Times New Roman"/>
          <w:sz w:val="24"/>
          <w:szCs w:val="24"/>
        </w:rPr>
        <w:t>DNA</w:t>
      </w:r>
      <w:r w:rsidRPr="007A5CB6">
        <w:rPr>
          <w:rStyle w:val="Vnbnnidung2"/>
          <w:rFonts w:ascii="Times New Roman" w:hAnsi="Times New Roman"/>
          <w:sz w:val="24"/>
          <w:szCs w:val="24"/>
        </w:rPr>
        <w:t xml:space="preserve"> và protein.</w:t>
      </w:r>
    </w:p>
    <w:p w14:paraId="2ED7E6B1" w14:textId="77777777" w:rsidR="00445D11" w:rsidRDefault="00445D11" w:rsidP="00445D11">
      <w:pPr>
        <w:tabs>
          <w:tab w:val="left" w:pos="283"/>
          <w:tab w:val="left" w:pos="2906"/>
          <w:tab w:val="left" w:pos="5528"/>
          <w:tab w:val="left" w:pos="8150"/>
        </w:tabs>
        <w:jc w:val="both"/>
      </w:pPr>
      <w:r>
        <w:rPr>
          <w:rStyle w:val="YoungMixChar"/>
          <w:b/>
        </w:rPr>
        <w:tab/>
        <w:t xml:space="preserve">A. </w:t>
      </w:r>
      <w:r w:rsidRPr="007A5CB6">
        <w:t>2</w:t>
      </w:r>
      <w:r>
        <w:rPr>
          <w:rStyle w:val="YoungMixChar"/>
          <w:b/>
        </w:rPr>
        <w:tab/>
        <w:t xml:space="preserve">B. </w:t>
      </w:r>
      <w:r w:rsidRPr="007A5CB6">
        <w:t>3</w:t>
      </w:r>
      <w:r>
        <w:rPr>
          <w:rStyle w:val="YoungMixChar"/>
          <w:b/>
        </w:rPr>
        <w:tab/>
        <w:t xml:space="preserve">C. </w:t>
      </w:r>
      <w:r w:rsidRPr="007A5CB6">
        <w:t>4</w:t>
      </w:r>
      <w:r>
        <w:rPr>
          <w:rStyle w:val="YoungMixChar"/>
          <w:b/>
        </w:rPr>
        <w:tab/>
        <w:t xml:space="preserve">D. </w:t>
      </w:r>
      <w:r w:rsidRPr="007A5CB6">
        <w:t>5</w:t>
      </w:r>
    </w:p>
    <w:p w14:paraId="2BB9F004" w14:textId="77777777" w:rsidR="00445D11" w:rsidRPr="007A5CB6" w:rsidRDefault="00445D11" w:rsidP="00445D11">
      <w:pPr>
        <w:tabs>
          <w:tab w:val="left" w:pos="181"/>
          <w:tab w:val="left" w:pos="2699"/>
          <w:tab w:val="left" w:pos="5221"/>
          <w:tab w:val="left" w:pos="7739"/>
        </w:tabs>
        <w:jc w:val="both"/>
        <w:rPr>
          <w:rStyle w:val="Vnbnnidung2Inm"/>
          <w:b w:val="0"/>
          <w:bCs w:val="0"/>
        </w:rPr>
      </w:pPr>
      <w:r>
        <w:rPr>
          <w:b/>
        </w:rPr>
        <w:t xml:space="preserve">Câu 51. </w:t>
      </w:r>
      <w:r w:rsidRPr="007A5CB6">
        <w:rPr>
          <w:rStyle w:val="Vnbnnidung2"/>
        </w:rPr>
        <w:t xml:space="preserve">Nhận xét nào sau đây </w:t>
      </w:r>
      <w:r w:rsidRPr="007A5CB6">
        <w:rPr>
          <w:rStyle w:val="Vnbnnidung2Inm"/>
        </w:rPr>
        <w:t>đúng?</w:t>
      </w:r>
    </w:p>
    <w:p w14:paraId="17398985" w14:textId="77777777" w:rsidR="00445D11" w:rsidRPr="007A5CB6" w:rsidRDefault="00445D11" w:rsidP="00445D11">
      <w:pPr>
        <w:pStyle w:val="Vnbnnidung21"/>
        <w:shd w:val="clear" w:color="auto" w:fill="auto"/>
        <w:tabs>
          <w:tab w:val="left" w:pos="220"/>
          <w:tab w:val="left" w:pos="587"/>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Bằng chứng phôi sinh học so sánh giữa các loài về các giai đoạn phát triển phôi thai.</w:t>
      </w:r>
    </w:p>
    <w:p w14:paraId="155D7269" w14:textId="2EB3E860" w:rsidR="00445D11" w:rsidRPr="007A5CB6" w:rsidRDefault="00445D11" w:rsidP="00445D11">
      <w:pPr>
        <w:pStyle w:val="Vnbnnidung21"/>
        <w:shd w:val="clear" w:color="auto" w:fill="auto"/>
        <w:tabs>
          <w:tab w:val="left" w:pos="220"/>
          <w:tab w:val="left" w:pos="595"/>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Bằng chứng sinh học phân tử là so sánh giữa các loài vế cấu tạo polipepti</w:t>
      </w:r>
      <w:r w:rsidR="00394E31">
        <w:rPr>
          <w:rStyle w:val="Vnbnnidung2"/>
          <w:rFonts w:ascii="Times New Roman" w:hAnsi="Times New Roman"/>
          <w:sz w:val="24"/>
          <w:szCs w:val="24"/>
        </w:rPr>
        <w:t>de</w:t>
      </w:r>
      <w:r w:rsidRPr="007A5CB6">
        <w:rPr>
          <w:rStyle w:val="Vnbnnidung2"/>
          <w:rFonts w:ascii="Times New Roman" w:hAnsi="Times New Roman"/>
          <w:sz w:val="24"/>
          <w:szCs w:val="24"/>
        </w:rPr>
        <w:t xml:space="preserve"> hoặc pol</w:t>
      </w:r>
      <w:r w:rsidR="00394E31">
        <w:rPr>
          <w:rStyle w:val="Vnbnnidung2"/>
          <w:rFonts w:ascii="Times New Roman" w:hAnsi="Times New Roman"/>
          <w:sz w:val="24"/>
          <w:szCs w:val="24"/>
        </w:rPr>
        <w:t>y</w:t>
      </w:r>
      <w:r w:rsidRPr="007A5CB6">
        <w:rPr>
          <w:rStyle w:val="Vnbnnidung2"/>
          <w:rFonts w:ascii="Times New Roman" w:hAnsi="Times New Roman"/>
          <w:sz w:val="24"/>
          <w:szCs w:val="24"/>
        </w:rPr>
        <w:t>nucleoti</w:t>
      </w:r>
      <w:r w:rsidR="00394E31">
        <w:rPr>
          <w:rStyle w:val="Vnbnnidung2"/>
          <w:rFonts w:ascii="Times New Roman" w:hAnsi="Times New Roman"/>
          <w:sz w:val="24"/>
          <w:szCs w:val="24"/>
        </w:rPr>
        <w:t>de</w:t>
      </w:r>
      <w:r w:rsidRPr="007A5CB6">
        <w:rPr>
          <w:rStyle w:val="Vnbnnidung2"/>
          <w:rFonts w:ascii="Times New Roman" w:hAnsi="Times New Roman"/>
          <w:sz w:val="24"/>
          <w:szCs w:val="24"/>
        </w:rPr>
        <w:t>.</w:t>
      </w:r>
    </w:p>
    <w:p w14:paraId="3CFAD75F" w14:textId="1F0D9B47" w:rsidR="00445D11" w:rsidRPr="007A5CB6" w:rsidRDefault="00445D11" w:rsidP="00445D11">
      <w:pPr>
        <w:pStyle w:val="Vnbnnidung21"/>
        <w:shd w:val="clear" w:color="auto" w:fill="auto"/>
        <w:tabs>
          <w:tab w:val="left" w:pos="220"/>
          <w:tab w:val="left" w:pos="595"/>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 xml:space="preserve">Người và tinh tinh khác nhau, nhưng thành phần </w:t>
      </w:r>
      <w:r w:rsidR="00394E31">
        <w:rPr>
          <w:rStyle w:val="Vnbnnidung2"/>
          <w:rFonts w:ascii="Times New Roman" w:hAnsi="Times New Roman"/>
          <w:sz w:val="24"/>
          <w:szCs w:val="24"/>
        </w:rPr>
        <w:t>amino acid</w:t>
      </w:r>
      <w:r w:rsidRPr="007A5CB6">
        <w:rPr>
          <w:rStyle w:val="Vnbnnidung2"/>
          <w:rFonts w:ascii="Times New Roman" w:hAnsi="Times New Roman"/>
          <w:sz w:val="24"/>
          <w:szCs w:val="24"/>
        </w:rPr>
        <w:t xml:space="preserve"> ở chuỗi beta - Hb như nhau chứng tỏ cùng nguồn gốc gọi là bằng chứng tế bào học.</w:t>
      </w:r>
    </w:p>
    <w:p w14:paraId="7E253E4F" w14:textId="77777777" w:rsidR="00445D11" w:rsidRPr="007A5CB6" w:rsidRDefault="00445D11" w:rsidP="00445D11">
      <w:pPr>
        <w:pStyle w:val="Vnbnnidung21"/>
        <w:shd w:val="clear" w:color="auto" w:fill="auto"/>
        <w:tabs>
          <w:tab w:val="left" w:pos="220"/>
          <w:tab w:val="left" w:pos="595"/>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Cá với gà khác hẳn nhau, nhưng có những giai đoạn phôi thai tương tự nhau, chứng tỏ chúng có cùng tổ tiên xa gọi là bằng chứng phôi sinh học so sánh.</w:t>
      </w:r>
    </w:p>
    <w:p w14:paraId="75D464FE" w14:textId="77777777" w:rsidR="00445D11" w:rsidRPr="007A5CB6" w:rsidRDefault="00445D11" w:rsidP="00445D11">
      <w:pPr>
        <w:pStyle w:val="Vnbnnidung21"/>
        <w:shd w:val="clear" w:color="auto" w:fill="auto"/>
        <w:tabs>
          <w:tab w:val="left" w:pos="220"/>
          <w:tab w:val="left" w:pos="600"/>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Đa số các loài sinh vật có mã di truyền và hành phần protein giống nhau, chứng minh nguồn gốc chung của sinh giới thuộc loại bằng chứng sinh học phân tử.</w:t>
      </w:r>
    </w:p>
    <w:p w14:paraId="70334DB2" w14:textId="77777777" w:rsidR="00445D11" w:rsidRDefault="00445D11" w:rsidP="00445D11">
      <w:pPr>
        <w:tabs>
          <w:tab w:val="left" w:pos="283"/>
          <w:tab w:val="left" w:pos="5528"/>
        </w:tabs>
        <w:jc w:val="both"/>
      </w:pPr>
      <w:r>
        <w:rPr>
          <w:rStyle w:val="YoungMixChar"/>
          <w:b/>
        </w:rPr>
        <w:tab/>
        <w:t xml:space="preserve">A. </w:t>
      </w:r>
      <w:r w:rsidRPr="007A5CB6">
        <w:rPr>
          <w:rStyle w:val="Vnbnnidung29"/>
          <w:sz w:val="24"/>
          <w:szCs w:val="24"/>
          <w:lang w:eastAsia="vi-VN"/>
        </w:rPr>
        <w:t xml:space="preserve">(1), </w:t>
      </w:r>
      <w:r w:rsidRPr="007A5CB6">
        <w:rPr>
          <w:rStyle w:val="Vnbnnidung2"/>
        </w:rPr>
        <w:t>(2), (3), (4).</w:t>
      </w:r>
      <w:r>
        <w:rPr>
          <w:rStyle w:val="YoungMixChar"/>
          <w:b/>
        </w:rPr>
        <w:tab/>
        <w:t xml:space="preserve">B. </w:t>
      </w:r>
      <w:r w:rsidRPr="007A5CB6">
        <w:rPr>
          <w:rStyle w:val="Vnbnnidung2"/>
        </w:rPr>
        <w:t>(1), (2), (4), (5).</w:t>
      </w:r>
    </w:p>
    <w:p w14:paraId="7B389561" w14:textId="77777777" w:rsidR="00445D11" w:rsidRDefault="00445D11" w:rsidP="00445D11">
      <w:pPr>
        <w:tabs>
          <w:tab w:val="left" w:pos="283"/>
          <w:tab w:val="left" w:pos="5528"/>
        </w:tabs>
        <w:jc w:val="both"/>
      </w:pPr>
      <w:r>
        <w:rPr>
          <w:rStyle w:val="YoungMixChar"/>
          <w:b/>
        </w:rPr>
        <w:tab/>
        <w:t xml:space="preserve">C. </w:t>
      </w:r>
      <w:r w:rsidRPr="007A5CB6">
        <w:rPr>
          <w:rStyle w:val="Vnbnnidung2"/>
        </w:rPr>
        <w:t>(2), (4), (5).</w:t>
      </w:r>
      <w:r>
        <w:rPr>
          <w:rStyle w:val="YoungMixChar"/>
          <w:b/>
        </w:rPr>
        <w:tab/>
        <w:t xml:space="preserve">D. </w:t>
      </w:r>
      <w:r w:rsidRPr="007A5CB6">
        <w:rPr>
          <w:rStyle w:val="Vnbnnidung210pt28"/>
          <w:b w:val="0"/>
          <w:bCs w:val="0"/>
          <w:sz w:val="24"/>
          <w:szCs w:val="24"/>
        </w:rPr>
        <w:t xml:space="preserve">(1), </w:t>
      </w:r>
      <w:r w:rsidRPr="007A5CB6">
        <w:rPr>
          <w:rStyle w:val="Vnbnnidung2"/>
        </w:rPr>
        <w:t>(4), (5).</w:t>
      </w:r>
    </w:p>
    <w:p w14:paraId="44C7A3D9" w14:textId="77777777" w:rsidR="00445D11" w:rsidRPr="007A5CB6" w:rsidRDefault="00445D11" w:rsidP="00445D11">
      <w:pPr>
        <w:tabs>
          <w:tab w:val="left" w:pos="181"/>
          <w:tab w:val="left" w:pos="2699"/>
          <w:tab w:val="left" w:pos="5221"/>
          <w:tab w:val="left" w:pos="7739"/>
        </w:tabs>
        <w:jc w:val="both"/>
      </w:pPr>
      <w:r>
        <w:rPr>
          <w:b/>
        </w:rPr>
        <w:t xml:space="preserve">Câu 52. </w:t>
      </w:r>
      <w:r w:rsidRPr="007A5CB6">
        <w:rPr>
          <w:rStyle w:val="Vnbnnidung2"/>
        </w:rPr>
        <w:t xml:space="preserve">Phát biểu nào dười đây là </w:t>
      </w:r>
      <w:r w:rsidRPr="007A5CB6">
        <w:rPr>
          <w:rStyle w:val="Vnbnnidung2Inm"/>
        </w:rPr>
        <w:t xml:space="preserve">không </w:t>
      </w:r>
      <w:r w:rsidRPr="007A5CB6">
        <w:rPr>
          <w:rStyle w:val="Vnbnnidung2"/>
        </w:rPr>
        <w:t>đúng?</w:t>
      </w:r>
    </w:p>
    <w:p w14:paraId="39E58E2E" w14:textId="77777777" w:rsidR="00445D11" w:rsidRPr="007A5CB6" w:rsidRDefault="00445D11" w:rsidP="00445D11">
      <w:pPr>
        <w:tabs>
          <w:tab w:val="left" w:pos="283"/>
        </w:tabs>
        <w:jc w:val="both"/>
      </w:pPr>
      <w:r>
        <w:rPr>
          <w:b/>
        </w:rPr>
        <w:tab/>
        <w:t xml:space="preserve">A. </w:t>
      </w:r>
      <w:r w:rsidRPr="007A5CB6">
        <w:rPr>
          <w:rStyle w:val="Vnbnnidung2"/>
        </w:rPr>
        <w:t>Điều kiện sống của loài khỉ thay đổi, một vài cơ quan nào đó mất đi chức năng ban đầu, tiêu giảm dần và chỉ để lại vài dấu tích ở vị trí xưa kia của chúng, tạo nên cơ quan thoái hóa.</w:t>
      </w:r>
    </w:p>
    <w:p w14:paraId="368C4617" w14:textId="77777777" w:rsidR="00445D11" w:rsidRPr="007A5CB6" w:rsidRDefault="00445D11" w:rsidP="00445D11">
      <w:pPr>
        <w:tabs>
          <w:tab w:val="left" w:pos="283"/>
        </w:tabs>
        <w:jc w:val="both"/>
      </w:pPr>
      <w:r>
        <w:rPr>
          <w:b/>
        </w:rPr>
        <w:tab/>
        <w:t xml:space="preserve">B. </w:t>
      </w:r>
      <w:r w:rsidRPr="007A5CB6">
        <w:rPr>
          <w:rStyle w:val="Vnbnnidung2"/>
        </w:rPr>
        <w:t>Trường hợp một cơ quan thoái hóa phát triển mạnh và biểu hiện ở một cá thể nào đó gọi là lại tổ</w:t>
      </w:r>
    </w:p>
    <w:p w14:paraId="3E69AFDB" w14:textId="77777777" w:rsidR="00445D11" w:rsidRPr="007A5CB6" w:rsidRDefault="00445D11" w:rsidP="00445D11">
      <w:pPr>
        <w:tabs>
          <w:tab w:val="left" w:pos="283"/>
        </w:tabs>
        <w:jc w:val="both"/>
      </w:pPr>
      <w:r>
        <w:rPr>
          <w:b/>
        </w:rPr>
        <w:tab/>
        <w:t xml:space="preserve">C. </w:t>
      </w:r>
      <w:r w:rsidRPr="007A5CB6">
        <w:rPr>
          <w:rStyle w:val="Vnbnnidung2"/>
        </w:rPr>
        <w:t>Cơ quan thoái hóa là những cơ quan phát triển không đầy đủ ở cơ thể trưởng thành.</w:t>
      </w:r>
    </w:p>
    <w:p w14:paraId="778C33AE" w14:textId="77777777" w:rsidR="00445D11" w:rsidRPr="007A5CB6" w:rsidRDefault="00445D11" w:rsidP="00445D11">
      <w:pPr>
        <w:tabs>
          <w:tab w:val="left" w:pos="283"/>
        </w:tabs>
        <w:jc w:val="both"/>
      </w:pPr>
      <w:r>
        <w:rPr>
          <w:b/>
        </w:rPr>
        <w:tab/>
        <w:t xml:space="preserve">D. </w:t>
      </w:r>
      <w:r w:rsidRPr="007A5CB6">
        <w:rPr>
          <w:rStyle w:val="Vnbnnidung2"/>
        </w:rPr>
        <w:t>Cơ quan tương đồng và cơ quan tương tự là hoàn toàn trái ngược nhau và không bao giờ tìm thấy những sự trùng hợp giữa 2 cơ quan này.</w:t>
      </w:r>
    </w:p>
    <w:p w14:paraId="58A79338" w14:textId="77777777" w:rsidR="00445D11" w:rsidRPr="007A5CB6" w:rsidRDefault="00445D11" w:rsidP="00445D11">
      <w:pPr>
        <w:tabs>
          <w:tab w:val="left" w:pos="181"/>
          <w:tab w:val="left" w:pos="2699"/>
          <w:tab w:val="left" w:pos="5221"/>
          <w:tab w:val="left" w:pos="7739"/>
        </w:tabs>
        <w:jc w:val="both"/>
        <w:rPr>
          <w:rStyle w:val="Vnbnnidung2"/>
        </w:rPr>
      </w:pPr>
      <w:r>
        <w:rPr>
          <w:b/>
        </w:rPr>
        <w:t xml:space="preserve">Câu 53. </w:t>
      </w:r>
      <w:r w:rsidRPr="007A5CB6">
        <w:rPr>
          <w:rStyle w:val="Vnbnnidung2"/>
        </w:rPr>
        <w:t>Có bao nhiêu bằng chứng tế bào học trong các bằng chứng sau?</w:t>
      </w:r>
    </w:p>
    <w:p w14:paraId="2FC7B2AC" w14:textId="77777777" w:rsidR="00445D11" w:rsidRPr="007A5CB6" w:rsidRDefault="00445D11" w:rsidP="00445D11">
      <w:pPr>
        <w:pStyle w:val="Vnbnnidung21"/>
        <w:shd w:val="clear" w:color="auto" w:fill="auto"/>
        <w:tabs>
          <w:tab w:val="left" w:pos="330"/>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Mọi cơ thể sống đề được cấu tạo từ tế bào.</w:t>
      </w:r>
    </w:p>
    <w:p w14:paraId="1B1E3678" w14:textId="77777777" w:rsidR="00445D11" w:rsidRPr="007A5CB6" w:rsidRDefault="00445D11" w:rsidP="00445D11">
      <w:pPr>
        <w:pStyle w:val="Vnbnnidung21"/>
        <w:shd w:val="clear" w:color="auto" w:fill="auto"/>
        <w:tabs>
          <w:tab w:val="left" w:pos="330"/>
          <w:tab w:val="left" w:pos="595"/>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Quá trình nguyên phân của tế bào thực vật, động vật hoàn toàn giống nhau.</w:t>
      </w:r>
    </w:p>
    <w:p w14:paraId="711C6618" w14:textId="7D798123" w:rsidR="00445D11" w:rsidRPr="007A5CB6" w:rsidRDefault="00445D11" w:rsidP="00445D11">
      <w:pPr>
        <w:pStyle w:val="Vnbnnidung21"/>
        <w:shd w:val="clear" w:color="auto" w:fill="auto"/>
        <w:tabs>
          <w:tab w:val="left" w:pos="330"/>
          <w:tab w:val="left" w:pos="951"/>
        </w:tabs>
        <w:spacing w:line="240" w:lineRule="auto"/>
        <w:rPr>
          <w:rFonts w:ascii="Times New Roman" w:hAnsi="Times New Roman"/>
          <w:sz w:val="24"/>
          <w:szCs w:val="24"/>
        </w:rPr>
      </w:pPr>
      <w:r>
        <w:rPr>
          <w:rStyle w:val="Vnbnnidung2"/>
          <w:rFonts w:ascii="Times New Roman" w:hAnsi="Times New Roman"/>
          <w:sz w:val="24"/>
          <w:szCs w:val="24"/>
        </w:rPr>
        <w:lastRenderedPageBreak/>
        <w:t xml:space="preserve">3. </w:t>
      </w:r>
      <w:r w:rsidRPr="007A5CB6">
        <w:rPr>
          <w:rStyle w:val="Vnbnnidung2"/>
          <w:rFonts w:ascii="Times New Roman" w:hAnsi="Times New Roman"/>
          <w:sz w:val="24"/>
          <w:szCs w:val="24"/>
        </w:rPr>
        <w:t>Trong mọi tế bào đều tồn tại những đơn phân A, T,</w:t>
      </w:r>
      <w:bookmarkStart w:id="1" w:name="bookmark2"/>
      <w:r w:rsidRPr="007A5CB6">
        <w:rPr>
          <w:rStyle w:val="Vnbnnidung2"/>
          <w:rFonts w:ascii="Times New Roman" w:hAnsi="Times New Roman"/>
          <w:sz w:val="24"/>
          <w:szCs w:val="24"/>
        </w:rPr>
        <w:t xml:space="preserve"> </w:t>
      </w:r>
      <w:r w:rsidRPr="007A5CB6">
        <w:rPr>
          <w:rStyle w:val="Tiu2"/>
          <w:rFonts w:ascii="Times New Roman" w:hAnsi="Times New Roman"/>
          <w:b w:val="0"/>
          <w:color w:val="000000"/>
          <w:sz w:val="24"/>
          <w:szCs w:val="24"/>
        </w:rPr>
        <w:t xml:space="preserve">G, </w:t>
      </w:r>
      <w:bookmarkEnd w:id="1"/>
      <w:r w:rsidR="00394E31">
        <w:rPr>
          <w:rStyle w:val="Tiu2"/>
          <w:rFonts w:ascii="Times New Roman" w:hAnsi="Times New Roman"/>
          <w:b w:val="0"/>
          <w:color w:val="000000"/>
          <w:sz w:val="24"/>
          <w:szCs w:val="24"/>
        </w:rPr>
        <w:t>C</w:t>
      </w:r>
    </w:p>
    <w:p w14:paraId="69859204" w14:textId="36768061" w:rsidR="00445D11" w:rsidRPr="007A5CB6" w:rsidRDefault="00445D11" w:rsidP="00445D11">
      <w:pPr>
        <w:pStyle w:val="Vnbnnidung21"/>
        <w:shd w:val="clear" w:color="auto" w:fill="auto"/>
        <w:tabs>
          <w:tab w:val="left" w:pos="330"/>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 xml:space="preserve">Trong mọi tế bào đều tồn tại 20 loại </w:t>
      </w:r>
      <w:r w:rsidR="00394E31">
        <w:rPr>
          <w:rStyle w:val="Vnbnnidung2"/>
          <w:rFonts w:ascii="Times New Roman" w:hAnsi="Times New Roman"/>
          <w:sz w:val="24"/>
          <w:szCs w:val="24"/>
        </w:rPr>
        <w:t>amino acid</w:t>
      </w:r>
      <w:r w:rsidRPr="007A5CB6">
        <w:rPr>
          <w:rStyle w:val="Vnbnnidung2"/>
          <w:rFonts w:ascii="Times New Roman" w:hAnsi="Times New Roman"/>
          <w:sz w:val="24"/>
          <w:szCs w:val="24"/>
        </w:rPr>
        <w:t>.</w:t>
      </w:r>
    </w:p>
    <w:p w14:paraId="443F817D" w14:textId="77777777" w:rsidR="00445D11" w:rsidRPr="007A5CB6" w:rsidRDefault="00445D11" w:rsidP="00445D11">
      <w:pPr>
        <w:pStyle w:val="Vnbnnidung21"/>
        <w:shd w:val="clear" w:color="auto" w:fill="auto"/>
        <w:tabs>
          <w:tab w:val="left" w:pos="330"/>
          <w:tab w:val="left" w:pos="595"/>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Trong mọi cơ thể sống tế bào chỉ được tạo ra từ tế bào trước nó chứ không được hình thành một cách tự nhiên trong giới vô sinh.</w:t>
      </w:r>
    </w:p>
    <w:p w14:paraId="535770AD" w14:textId="77777777" w:rsidR="00445D11" w:rsidRPr="007A5CB6" w:rsidRDefault="00445D11" w:rsidP="00445D11">
      <w:pPr>
        <w:pStyle w:val="Vnbnnidung21"/>
        <w:shd w:val="clear" w:color="auto" w:fill="auto"/>
        <w:tabs>
          <w:tab w:val="left" w:pos="330"/>
          <w:tab w:val="left" w:pos="595"/>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7A5CB6">
        <w:rPr>
          <w:rStyle w:val="Vnbnnidung2"/>
          <w:rFonts w:ascii="Times New Roman" w:hAnsi="Times New Roman"/>
          <w:sz w:val="24"/>
          <w:szCs w:val="24"/>
        </w:rPr>
        <w:t>Trong mọi cơ thể sống tế bào chứa các thông tin cần thiết để điều khiển mọi hoạt động sống.</w:t>
      </w:r>
    </w:p>
    <w:p w14:paraId="5C8A75A3" w14:textId="77777777" w:rsidR="00445D11" w:rsidRDefault="00445D11" w:rsidP="00445D11">
      <w:pPr>
        <w:tabs>
          <w:tab w:val="left" w:pos="283"/>
          <w:tab w:val="left" w:pos="2906"/>
          <w:tab w:val="left" w:pos="5528"/>
          <w:tab w:val="left" w:pos="8150"/>
        </w:tabs>
        <w:jc w:val="both"/>
      </w:pPr>
      <w:r>
        <w:rPr>
          <w:rStyle w:val="YoungMixChar"/>
          <w:b/>
        </w:rPr>
        <w:tab/>
        <w:t xml:space="preserve">A. </w:t>
      </w:r>
      <w:r w:rsidRPr="007A5CB6">
        <w:t>2</w:t>
      </w:r>
      <w:r>
        <w:rPr>
          <w:rStyle w:val="YoungMixChar"/>
          <w:b/>
        </w:rPr>
        <w:tab/>
        <w:t xml:space="preserve">B. </w:t>
      </w:r>
      <w:r w:rsidRPr="007A5CB6">
        <w:t>3</w:t>
      </w:r>
      <w:r>
        <w:rPr>
          <w:rStyle w:val="YoungMixChar"/>
          <w:b/>
        </w:rPr>
        <w:tab/>
        <w:t xml:space="preserve">C. </w:t>
      </w:r>
      <w:r w:rsidRPr="007A5CB6">
        <w:t>4</w:t>
      </w:r>
      <w:r>
        <w:rPr>
          <w:rStyle w:val="YoungMixChar"/>
          <w:b/>
        </w:rPr>
        <w:tab/>
        <w:t xml:space="preserve">D. </w:t>
      </w:r>
      <w:r w:rsidRPr="007A5CB6">
        <w:t>5</w:t>
      </w:r>
    </w:p>
    <w:p w14:paraId="46CFD16B" w14:textId="77777777" w:rsidR="00445D11" w:rsidRPr="007A5CB6" w:rsidRDefault="00445D11" w:rsidP="00445D11">
      <w:pPr>
        <w:tabs>
          <w:tab w:val="left" w:pos="181"/>
          <w:tab w:val="left" w:pos="2699"/>
          <w:tab w:val="left" w:pos="5221"/>
          <w:tab w:val="left" w:pos="7739"/>
        </w:tabs>
        <w:jc w:val="both"/>
        <w:rPr>
          <w:color w:val="auto"/>
        </w:rPr>
      </w:pPr>
      <w:r>
        <w:rPr>
          <w:b/>
        </w:rPr>
        <w:t xml:space="preserve">Câu 54. </w:t>
      </w:r>
      <w:r w:rsidRPr="007A5CB6">
        <w:rPr>
          <w:rStyle w:val="Vnbnnidung2"/>
        </w:rPr>
        <w:t>Sự tương đồng về nhiều đặc điểm giải phẫu giữa các loài là bằng chứng:</w:t>
      </w:r>
    </w:p>
    <w:p w14:paraId="2DA1E298" w14:textId="77777777" w:rsidR="00445D11" w:rsidRPr="007A5CB6" w:rsidRDefault="00445D11" w:rsidP="00445D11">
      <w:pPr>
        <w:tabs>
          <w:tab w:val="left" w:pos="283"/>
        </w:tabs>
        <w:jc w:val="both"/>
      </w:pPr>
      <w:r>
        <w:rPr>
          <w:b/>
        </w:rPr>
        <w:tab/>
        <w:t xml:space="preserve">A. </w:t>
      </w:r>
      <w:r w:rsidRPr="007A5CB6">
        <w:rPr>
          <w:rStyle w:val="Vnbnnidung2"/>
        </w:rPr>
        <w:t>Cho thấy các loài này phát triển theo hướng thoái bộ sinh học.</w:t>
      </w:r>
    </w:p>
    <w:p w14:paraId="367EAA33" w14:textId="77777777" w:rsidR="00445D11" w:rsidRPr="007A5CB6" w:rsidRDefault="00445D11" w:rsidP="00445D11">
      <w:pPr>
        <w:tabs>
          <w:tab w:val="left" w:pos="283"/>
        </w:tabs>
        <w:jc w:val="both"/>
      </w:pPr>
      <w:r>
        <w:rPr>
          <w:b/>
        </w:rPr>
        <w:tab/>
        <w:t xml:space="preserve">B. </w:t>
      </w:r>
      <w:r w:rsidRPr="007A5CB6">
        <w:rPr>
          <w:rStyle w:val="Vnbnnidung2"/>
        </w:rPr>
        <w:t>Cho thấy các loài này phát triển theo hướng tiến bộ sinh học.</w:t>
      </w:r>
    </w:p>
    <w:p w14:paraId="34543D38" w14:textId="77777777" w:rsidR="00445D11" w:rsidRPr="007A5CB6" w:rsidRDefault="00445D11" w:rsidP="00445D11">
      <w:pPr>
        <w:tabs>
          <w:tab w:val="left" w:pos="283"/>
        </w:tabs>
        <w:jc w:val="both"/>
      </w:pPr>
      <w:r>
        <w:rPr>
          <w:b/>
        </w:rPr>
        <w:tab/>
        <w:t xml:space="preserve">C. </w:t>
      </w:r>
      <w:r w:rsidRPr="007A5CB6">
        <w:rPr>
          <w:rStyle w:val="Vnbnnidung2"/>
        </w:rPr>
        <w:t>Gián tiếp cho thấy các loài sinh vật hiện nay đều được tiến hóa từ một tổ tiên chung.</w:t>
      </w:r>
    </w:p>
    <w:p w14:paraId="1EBD6D41" w14:textId="77777777" w:rsidR="00445D11" w:rsidRPr="007A5CB6" w:rsidRDefault="00445D11" w:rsidP="00445D11">
      <w:pPr>
        <w:tabs>
          <w:tab w:val="left" w:pos="283"/>
        </w:tabs>
        <w:jc w:val="both"/>
      </w:pPr>
      <w:r>
        <w:rPr>
          <w:b/>
        </w:rPr>
        <w:tab/>
        <w:t xml:space="preserve">D. </w:t>
      </w:r>
      <w:r w:rsidRPr="007A5CB6">
        <w:rPr>
          <w:rStyle w:val="Vnbnnidung2"/>
        </w:rPr>
        <w:t>Trực tiếp cho thấy các loài hiện nay đều tiến hóa từ một tổ tiên chung.</w:t>
      </w:r>
    </w:p>
    <w:p w14:paraId="64151D45" w14:textId="77777777" w:rsidR="00445D11" w:rsidRPr="007A5CB6" w:rsidRDefault="00445D11" w:rsidP="00445D11">
      <w:pPr>
        <w:tabs>
          <w:tab w:val="left" w:pos="181"/>
          <w:tab w:val="left" w:pos="2699"/>
          <w:tab w:val="left" w:pos="5221"/>
          <w:tab w:val="left" w:pos="7739"/>
        </w:tabs>
        <w:jc w:val="both"/>
        <w:rPr>
          <w:spacing w:val="2"/>
        </w:rPr>
      </w:pPr>
      <w:r>
        <w:rPr>
          <w:b/>
        </w:rPr>
        <w:t xml:space="preserve">Câu 55. </w:t>
      </w:r>
      <w:r w:rsidRPr="007A5CB6">
        <w:rPr>
          <w:rStyle w:val="Vnbnnidung2"/>
        </w:rPr>
        <w:t>Cơ quan thoái hóa không còn giữ chức năng gì nhưng vẫn được di truyền từ thế hệ nay sang thế hệ khác vì:</w:t>
      </w:r>
    </w:p>
    <w:p w14:paraId="1910C4EC" w14:textId="77777777" w:rsidR="00445D11" w:rsidRPr="007A5CB6" w:rsidRDefault="00445D11" w:rsidP="00445D11">
      <w:pPr>
        <w:tabs>
          <w:tab w:val="left" w:pos="283"/>
        </w:tabs>
        <w:jc w:val="both"/>
      </w:pPr>
      <w:r>
        <w:rPr>
          <w:b/>
        </w:rPr>
        <w:tab/>
        <w:t xml:space="preserve">A. </w:t>
      </w:r>
      <w:r w:rsidRPr="007A5CB6">
        <w:rPr>
          <w:rStyle w:val="Vnbnnidung2"/>
        </w:rPr>
        <w:t>Tất cả các đặc điểm trên cơ thể sinh vật đều truyền cho đời con thông qua cơ chế phiên mã và dịch mã. Chọn lọc tự nhiên không thể loại bỏ tính trạng ra khỏi cơ thể sinh vật.</w:t>
      </w:r>
    </w:p>
    <w:p w14:paraId="335F57F1" w14:textId="77777777" w:rsidR="00445D11" w:rsidRPr="007A5CB6" w:rsidRDefault="00445D11" w:rsidP="00445D11">
      <w:pPr>
        <w:tabs>
          <w:tab w:val="left" w:pos="283"/>
        </w:tabs>
        <w:jc w:val="both"/>
      </w:pPr>
      <w:r>
        <w:rPr>
          <w:b/>
        </w:rPr>
        <w:tab/>
        <w:t xml:space="preserve">B. </w:t>
      </w:r>
      <w:r w:rsidRPr="007A5CB6">
        <w:rPr>
          <w:rStyle w:val="Vnbnnidung2"/>
        </w:rPr>
        <w:t>Tất cả các đặc điểm trên cơ thể sinh vật đều được di truyền cho đời sau nhờ quá trình nguyên phân. Chọn lọc tự nhiên không thể loại bỏ tính trạng này ra khỏi cơ thể.</w:t>
      </w:r>
    </w:p>
    <w:p w14:paraId="6BBD99F5" w14:textId="7B27CE3E" w:rsidR="00445D11" w:rsidRPr="007A5CB6" w:rsidRDefault="00445D11" w:rsidP="00445D11">
      <w:pPr>
        <w:tabs>
          <w:tab w:val="left" w:pos="283"/>
        </w:tabs>
        <w:jc w:val="both"/>
      </w:pPr>
      <w:r>
        <w:rPr>
          <w:b/>
        </w:rPr>
        <w:tab/>
        <w:t xml:space="preserve">C. </w:t>
      </w:r>
      <w:r w:rsidRPr="007A5CB6">
        <w:rPr>
          <w:rStyle w:val="Vnbnnidung2"/>
        </w:rPr>
        <w:t>Tất cả các đặc điểm trên cơ thể sinh vật đều do gen</w:t>
      </w:r>
      <w:r w:rsidR="00394E31">
        <w:rPr>
          <w:rStyle w:val="Vnbnnidung2"/>
        </w:rPr>
        <w:t>e</w:t>
      </w:r>
      <w:r w:rsidRPr="007A5CB6">
        <w:rPr>
          <w:rStyle w:val="Vnbnnidung2"/>
        </w:rPr>
        <w:t xml:space="preserve"> quy định. Chọn lọc tự nhiên chỉ có thế tác động dựa trên kiểu hình có lợi có hại của sinh vật.</w:t>
      </w:r>
    </w:p>
    <w:p w14:paraId="63C82AF0" w14:textId="77777777" w:rsidR="00445D11" w:rsidRPr="007A5CB6" w:rsidRDefault="00445D11" w:rsidP="00445D11">
      <w:pPr>
        <w:tabs>
          <w:tab w:val="left" w:pos="283"/>
        </w:tabs>
        <w:jc w:val="both"/>
      </w:pPr>
      <w:r>
        <w:rPr>
          <w:b/>
        </w:rPr>
        <w:tab/>
        <w:t xml:space="preserve">D. </w:t>
      </w:r>
      <w:r w:rsidRPr="007A5CB6">
        <w:rPr>
          <w:rStyle w:val="Vnbnnidung2"/>
        </w:rPr>
        <w:t>Tất cả các đặc điểm trên cơ thể sinh vật đều di truyền cho đời con nhờ quá trình giảm phân và thụ tinh. Chọn lọc tự nhiên không thể loại bỏ tính trạng ra khỏi cơ thể sinh vật.</w:t>
      </w:r>
    </w:p>
    <w:p w14:paraId="1124186D" w14:textId="77777777" w:rsidR="00445D11" w:rsidRPr="007A5CB6" w:rsidRDefault="00445D11" w:rsidP="00445D11">
      <w:pPr>
        <w:tabs>
          <w:tab w:val="left" w:pos="181"/>
          <w:tab w:val="left" w:pos="2699"/>
          <w:tab w:val="left" w:pos="5221"/>
          <w:tab w:val="left" w:pos="7739"/>
        </w:tabs>
        <w:jc w:val="both"/>
      </w:pPr>
      <w:r>
        <w:rPr>
          <w:b/>
        </w:rPr>
        <w:t xml:space="preserve">Câu 56. </w:t>
      </w:r>
      <w:r w:rsidRPr="007A5CB6">
        <w:rPr>
          <w:rStyle w:val="Vnbnnidung2"/>
        </w:rPr>
        <w:t>Dựa trên những sai khác về cấu trúc phân tử hemoglobin: Dạng vượn người nào sau đây gần gũi với loài người nhất?</w:t>
      </w:r>
    </w:p>
    <w:p w14:paraId="30C9BBE8" w14:textId="77777777" w:rsidR="00445D11" w:rsidRDefault="00445D11" w:rsidP="00445D11">
      <w:pPr>
        <w:tabs>
          <w:tab w:val="left" w:pos="283"/>
          <w:tab w:val="left" w:pos="2906"/>
          <w:tab w:val="left" w:pos="5528"/>
          <w:tab w:val="left" w:pos="8150"/>
        </w:tabs>
        <w:jc w:val="both"/>
      </w:pPr>
      <w:r>
        <w:rPr>
          <w:rStyle w:val="YoungMixChar"/>
          <w:b/>
        </w:rPr>
        <w:tab/>
        <w:t xml:space="preserve">A. </w:t>
      </w:r>
      <w:r w:rsidRPr="007A5CB6">
        <w:rPr>
          <w:rStyle w:val="Vnbnnidung2"/>
        </w:rPr>
        <w:t>Vượn.</w:t>
      </w:r>
      <w:r>
        <w:rPr>
          <w:rStyle w:val="YoungMixChar"/>
          <w:b/>
        </w:rPr>
        <w:tab/>
        <w:t xml:space="preserve">B. </w:t>
      </w:r>
      <w:r w:rsidRPr="007A5CB6">
        <w:rPr>
          <w:rStyle w:val="Vnbnnidung2"/>
        </w:rPr>
        <w:t>Đười ươi.</w:t>
      </w:r>
      <w:r>
        <w:rPr>
          <w:rStyle w:val="YoungMixChar"/>
          <w:b/>
        </w:rPr>
        <w:tab/>
        <w:t xml:space="preserve">C. </w:t>
      </w:r>
      <w:r w:rsidRPr="007A5CB6">
        <w:rPr>
          <w:rStyle w:val="Vnbnnidung2"/>
        </w:rPr>
        <w:t>Gôrila.</w:t>
      </w:r>
      <w:r>
        <w:rPr>
          <w:rStyle w:val="YoungMixChar"/>
          <w:b/>
        </w:rPr>
        <w:tab/>
        <w:t xml:space="preserve">D. </w:t>
      </w:r>
      <w:r w:rsidRPr="007A5CB6">
        <w:rPr>
          <w:rStyle w:val="Vnbnnidung2"/>
        </w:rPr>
        <w:t>Tinh tinh.</w:t>
      </w:r>
    </w:p>
    <w:p w14:paraId="463A707F" w14:textId="5217DD72" w:rsidR="00445D11" w:rsidRPr="007A5CB6" w:rsidRDefault="00445D11" w:rsidP="00445D11">
      <w:pPr>
        <w:tabs>
          <w:tab w:val="left" w:pos="181"/>
          <w:tab w:val="left" w:pos="2699"/>
          <w:tab w:val="left" w:pos="5221"/>
          <w:tab w:val="left" w:pos="7739"/>
        </w:tabs>
        <w:jc w:val="both"/>
      </w:pPr>
      <w:r>
        <w:rPr>
          <w:b/>
        </w:rPr>
        <w:t xml:space="preserve">Câu 57. </w:t>
      </w:r>
      <w:r w:rsidRPr="007A5CB6">
        <w:rPr>
          <w:rStyle w:val="Vnbnnidung2"/>
        </w:rPr>
        <w:t xml:space="preserve">Thuyết thực bào nội cộng sinh được phát biểu như sau: tế bào nhân thực được tiến hóa nhờ vào sự cộng sinh với các tế bào nhân sơ. Các tế bào chứa </w:t>
      </w:r>
      <w:r w:rsidR="00394E31">
        <w:rPr>
          <w:rStyle w:val="Vnbnnidung2"/>
        </w:rPr>
        <w:t>DNA</w:t>
      </w:r>
      <w:r w:rsidRPr="007A5CB6">
        <w:rPr>
          <w:rStyle w:val="Vnbnnidung2"/>
        </w:rPr>
        <w:t xml:space="preserve"> như ti thể, lục lạp là những phần cộng sinh của nhóm vi khuẩn hiếu khí (ti thể) hay vi khuẩn lam (lạp thể) cổ xưa. Nhận xét </w:t>
      </w:r>
      <w:r w:rsidRPr="007A5CB6">
        <w:rPr>
          <w:rStyle w:val="Vnbnnidung2Inm"/>
        </w:rPr>
        <w:t xml:space="preserve">đúng </w:t>
      </w:r>
      <w:r w:rsidRPr="007A5CB6">
        <w:rPr>
          <w:rStyle w:val="Vnbnnidung2"/>
        </w:rPr>
        <w:t>về giả thuyết trên?</w:t>
      </w:r>
    </w:p>
    <w:p w14:paraId="4AFAA156" w14:textId="77777777" w:rsidR="00445D11" w:rsidRPr="007A5CB6" w:rsidRDefault="00445D11" w:rsidP="00445D11">
      <w:pPr>
        <w:tabs>
          <w:tab w:val="left" w:pos="283"/>
        </w:tabs>
        <w:jc w:val="both"/>
      </w:pPr>
      <w:r>
        <w:rPr>
          <w:b/>
        </w:rPr>
        <w:tab/>
        <w:t xml:space="preserve">A. </w:t>
      </w:r>
      <w:r w:rsidRPr="007A5CB6">
        <w:rPr>
          <w:rStyle w:val="Vnbnnidung2"/>
        </w:rPr>
        <w:t>Đây là bằng chứng sinh học phân tử, chứng minh nguồn gốc chung của sinh giới.</w:t>
      </w:r>
    </w:p>
    <w:p w14:paraId="0C0C3AFC" w14:textId="77777777" w:rsidR="00445D11" w:rsidRPr="007A5CB6" w:rsidRDefault="00445D11" w:rsidP="00445D11">
      <w:pPr>
        <w:tabs>
          <w:tab w:val="left" w:pos="283"/>
        </w:tabs>
        <w:jc w:val="both"/>
      </w:pPr>
      <w:r>
        <w:rPr>
          <w:b/>
        </w:rPr>
        <w:tab/>
        <w:t xml:space="preserve">B. </w:t>
      </w:r>
      <w:r w:rsidRPr="007A5CB6">
        <w:rPr>
          <w:rStyle w:val="Vnbnnidung2"/>
        </w:rPr>
        <w:t>Đây là bằng chứng giải phẫu học so sánh, chứng minh nguồn gốc khác nhau của loài tự dưỡng và dị dưỡng.</w:t>
      </w:r>
    </w:p>
    <w:p w14:paraId="4C3F87C0" w14:textId="77777777" w:rsidR="00445D11" w:rsidRPr="007A5CB6" w:rsidRDefault="00445D11" w:rsidP="00445D11">
      <w:pPr>
        <w:tabs>
          <w:tab w:val="left" w:pos="283"/>
        </w:tabs>
        <w:jc w:val="both"/>
      </w:pPr>
      <w:r>
        <w:rPr>
          <w:b/>
        </w:rPr>
        <w:tab/>
        <w:t xml:space="preserve">C. </w:t>
      </w:r>
      <w:r w:rsidRPr="007A5CB6">
        <w:rPr>
          <w:rStyle w:val="Vnbnnidung2"/>
        </w:rPr>
        <w:t>Đây là bằng chứng sinh học tế bào, chứng minh nguồn gốc chung của sinh giới.</w:t>
      </w:r>
    </w:p>
    <w:p w14:paraId="3C479F0D" w14:textId="77777777" w:rsidR="00445D11" w:rsidRPr="007A5CB6" w:rsidRDefault="00445D11" w:rsidP="00445D11">
      <w:pPr>
        <w:tabs>
          <w:tab w:val="left" w:pos="283"/>
        </w:tabs>
        <w:jc w:val="both"/>
      </w:pPr>
      <w:r>
        <w:rPr>
          <w:b/>
        </w:rPr>
        <w:tab/>
        <w:t xml:space="preserve">D. </w:t>
      </w:r>
      <w:r w:rsidRPr="007A5CB6">
        <w:rPr>
          <w:rStyle w:val="Vnbnnidung2"/>
        </w:rPr>
        <w:t>Đây là bằng chúng sinh học phân tử, chứng minh nguồn gốc khác nhau của loài tự dưỡng và dị dưỡng.</w:t>
      </w:r>
    </w:p>
    <w:p w14:paraId="22AD8872" w14:textId="77777777" w:rsidR="00445D11" w:rsidRPr="007A5CB6" w:rsidRDefault="00445D11" w:rsidP="00445D11">
      <w:pPr>
        <w:tabs>
          <w:tab w:val="left" w:pos="181"/>
          <w:tab w:val="left" w:pos="2699"/>
          <w:tab w:val="left" w:pos="5221"/>
          <w:tab w:val="left" w:pos="7739"/>
        </w:tabs>
        <w:jc w:val="both"/>
        <w:rPr>
          <w:spacing w:val="2"/>
        </w:rPr>
      </w:pPr>
      <w:r>
        <w:rPr>
          <w:b/>
        </w:rPr>
        <w:t xml:space="preserve">Câu 58. </w:t>
      </w:r>
      <w:r w:rsidRPr="007A5CB6">
        <w:rPr>
          <w:rStyle w:val="Vnbnnidung2"/>
        </w:rPr>
        <w:t>Cơ quan tương tự được hình thành do:</w:t>
      </w:r>
    </w:p>
    <w:p w14:paraId="76584544" w14:textId="7897369A" w:rsidR="00445D11" w:rsidRPr="007A5CB6" w:rsidRDefault="00445D11" w:rsidP="00445D11">
      <w:pPr>
        <w:tabs>
          <w:tab w:val="left" w:pos="283"/>
        </w:tabs>
        <w:jc w:val="both"/>
      </w:pPr>
      <w:r>
        <w:rPr>
          <w:b/>
        </w:rPr>
        <w:tab/>
        <w:t xml:space="preserve">A. </w:t>
      </w:r>
      <w:r w:rsidRPr="007A5CB6">
        <w:rPr>
          <w:rStyle w:val="Vnbnnidung2"/>
        </w:rPr>
        <w:t>Các loài được hưởng cùng một kiểu gen</w:t>
      </w:r>
      <w:r w:rsidR="00394E31">
        <w:rPr>
          <w:rStyle w:val="Vnbnnidung2"/>
        </w:rPr>
        <w:t>e</w:t>
      </w:r>
      <w:r w:rsidRPr="007A5CB6">
        <w:rPr>
          <w:rStyle w:val="Vnbnnidung2"/>
        </w:rPr>
        <w:t xml:space="preserve"> từ loài tổ tiên.</w:t>
      </w:r>
    </w:p>
    <w:p w14:paraId="33664953" w14:textId="77777777" w:rsidR="00445D11" w:rsidRPr="007A5CB6" w:rsidRDefault="00445D11" w:rsidP="00445D11">
      <w:pPr>
        <w:tabs>
          <w:tab w:val="left" w:pos="283"/>
        </w:tabs>
        <w:jc w:val="both"/>
      </w:pPr>
      <w:r>
        <w:rPr>
          <w:b/>
        </w:rPr>
        <w:tab/>
        <w:t xml:space="preserve">B. </w:t>
      </w:r>
      <w:r w:rsidRPr="007A5CB6">
        <w:rPr>
          <w:rStyle w:val="Vnbnnidung2"/>
        </w:rPr>
        <w:t>Các loài sống trong những môi trường có điều kiện giống nhau.</w:t>
      </w:r>
    </w:p>
    <w:p w14:paraId="7617C64C" w14:textId="5C16AA21" w:rsidR="00445D11" w:rsidRPr="007A5CB6" w:rsidRDefault="00445D11" w:rsidP="00445D11">
      <w:pPr>
        <w:tabs>
          <w:tab w:val="left" w:pos="283"/>
        </w:tabs>
        <w:jc w:val="both"/>
      </w:pPr>
      <w:r>
        <w:rPr>
          <w:b/>
        </w:rPr>
        <w:tab/>
        <w:t xml:space="preserve">C. </w:t>
      </w:r>
      <w:r w:rsidRPr="007A5CB6">
        <w:rPr>
          <w:rStyle w:val="Vnbnnidung2"/>
        </w:rPr>
        <w:t>Đột biến đã tạo ra các gen</w:t>
      </w:r>
      <w:r w:rsidR="00394E31">
        <w:rPr>
          <w:rStyle w:val="Vnbnnidung2"/>
        </w:rPr>
        <w:t>e</w:t>
      </w:r>
      <w:r w:rsidRPr="007A5CB6">
        <w:rPr>
          <w:rStyle w:val="Vnbnnidung2"/>
        </w:rPr>
        <w:t xml:space="preserve"> tương tự nhau ở các loài có cách sống khác nhau.</w:t>
      </w:r>
    </w:p>
    <w:p w14:paraId="091F46F3" w14:textId="6C899B50" w:rsidR="00445D11" w:rsidRPr="007A5CB6" w:rsidRDefault="00445D11" w:rsidP="00445D11">
      <w:pPr>
        <w:tabs>
          <w:tab w:val="left" w:pos="283"/>
        </w:tabs>
        <w:jc w:val="both"/>
      </w:pPr>
      <w:r>
        <w:rPr>
          <w:b/>
        </w:rPr>
        <w:tab/>
        <w:t xml:space="preserve">D. </w:t>
      </w:r>
      <w:r w:rsidRPr="007A5CB6">
        <w:rPr>
          <w:rStyle w:val="Vnbnnidung2"/>
        </w:rPr>
        <w:t>Chọn lọc tự nhiên đã duy trì các gen</w:t>
      </w:r>
      <w:r w:rsidR="00394E31">
        <w:rPr>
          <w:rStyle w:val="Vnbnnidung2"/>
        </w:rPr>
        <w:t>e</w:t>
      </w:r>
      <w:r w:rsidRPr="007A5CB6">
        <w:rPr>
          <w:rStyle w:val="Vnbnnidung2"/>
        </w:rPr>
        <w:t xml:space="preserve"> tương tự nhau ở các loài khác nhau.</w:t>
      </w:r>
    </w:p>
    <w:p w14:paraId="0FF19D24" w14:textId="77777777" w:rsidR="00445D11" w:rsidRDefault="00445D11" w:rsidP="00445D11">
      <w:pPr>
        <w:tabs>
          <w:tab w:val="left" w:pos="181"/>
          <w:tab w:val="left" w:pos="2699"/>
          <w:tab w:val="left" w:pos="5221"/>
          <w:tab w:val="left" w:pos="7739"/>
        </w:tabs>
        <w:jc w:val="both"/>
        <w:rPr>
          <w:rStyle w:val="Vnbnnidung2"/>
        </w:rPr>
      </w:pPr>
      <w:r>
        <w:rPr>
          <w:b/>
        </w:rPr>
        <w:t xml:space="preserve">Câu 59. </w:t>
      </w:r>
      <w:r w:rsidRPr="007A5CB6">
        <w:rPr>
          <w:rStyle w:val="Vnbnnidung2"/>
        </w:rPr>
        <w:t>Có bao nhiêu ví dụ về hướng tiến hóa hội tụ?</w:t>
      </w:r>
    </w:p>
    <w:p w14:paraId="43261EC8" w14:textId="77777777" w:rsidR="00445D11" w:rsidRPr="00AA35DA" w:rsidRDefault="00445D11" w:rsidP="00445D11">
      <w:pPr>
        <w:tabs>
          <w:tab w:val="left" w:pos="181"/>
          <w:tab w:val="left" w:pos="2699"/>
          <w:tab w:val="left" w:pos="5221"/>
          <w:tab w:val="left" w:pos="7739"/>
        </w:tabs>
        <w:jc w:val="both"/>
        <w:rPr>
          <w:shd w:val="clear" w:color="auto" w:fill="FFFFFF"/>
          <w:lang w:eastAsia="vi-VN"/>
        </w:rPr>
      </w:pPr>
      <w:r>
        <w:rPr>
          <w:rStyle w:val="Vnbnnidung2"/>
        </w:rPr>
        <w:t xml:space="preserve">a. </w:t>
      </w:r>
      <w:r w:rsidRPr="007A5CB6">
        <w:rPr>
          <w:rStyle w:val="Vnbnnidung2"/>
        </w:rPr>
        <w:t>Gai xương rồng và gai hoa hồng.</w:t>
      </w:r>
    </w:p>
    <w:p w14:paraId="2877BB0B" w14:textId="77777777" w:rsidR="00445D11" w:rsidRPr="007A5CB6" w:rsidRDefault="00445D11" w:rsidP="00445D11">
      <w:pPr>
        <w:pStyle w:val="Vnbnnidung21"/>
        <w:shd w:val="clear" w:color="auto" w:fill="auto"/>
        <w:tabs>
          <w:tab w:val="left" w:pos="330"/>
          <w:tab w:val="left" w:pos="716"/>
        </w:tabs>
        <w:spacing w:line="240" w:lineRule="auto"/>
        <w:rPr>
          <w:rFonts w:ascii="Times New Roman" w:hAnsi="Times New Roman"/>
          <w:sz w:val="24"/>
          <w:szCs w:val="24"/>
        </w:rPr>
      </w:pPr>
      <w:r>
        <w:rPr>
          <w:rStyle w:val="Vnbnnidung2"/>
          <w:rFonts w:ascii="Times New Roman" w:hAnsi="Times New Roman"/>
          <w:sz w:val="24"/>
          <w:szCs w:val="24"/>
        </w:rPr>
        <w:t xml:space="preserve">b. </w:t>
      </w:r>
      <w:r w:rsidRPr="007A5CB6">
        <w:rPr>
          <w:rStyle w:val="Vnbnnidung2"/>
          <w:rFonts w:ascii="Times New Roman" w:hAnsi="Times New Roman"/>
          <w:sz w:val="24"/>
          <w:szCs w:val="24"/>
        </w:rPr>
        <w:t>Cánh dơi và cánh bướm.</w:t>
      </w:r>
    </w:p>
    <w:p w14:paraId="144F6D6A" w14:textId="77777777" w:rsidR="00445D11" w:rsidRPr="007A5CB6" w:rsidRDefault="00445D11" w:rsidP="00445D11">
      <w:pPr>
        <w:pStyle w:val="Vnbnnidung21"/>
        <w:shd w:val="clear" w:color="auto" w:fill="auto"/>
        <w:tabs>
          <w:tab w:val="left" w:pos="330"/>
          <w:tab w:val="left" w:pos="716"/>
        </w:tabs>
        <w:spacing w:line="240" w:lineRule="auto"/>
        <w:rPr>
          <w:rFonts w:ascii="Times New Roman" w:hAnsi="Times New Roman"/>
          <w:sz w:val="24"/>
          <w:szCs w:val="24"/>
        </w:rPr>
      </w:pPr>
      <w:r>
        <w:rPr>
          <w:rStyle w:val="Vnbnnidung2"/>
          <w:rFonts w:ascii="Times New Roman" w:hAnsi="Times New Roman"/>
          <w:sz w:val="24"/>
          <w:szCs w:val="24"/>
        </w:rPr>
        <w:t xml:space="preserve">c. </w:t>
      </w:r>
      <w:r w:rsidRPr="007A5CB6">
        <w:rPr>
          <w:rStyle w:val="Vnbnnidung2"/>
          <w:rFonts w:ascii="Times New Roman" w:hAnsi="Times New Roman"/>
          <w:sz w:val="24"/>
          <w:szCs w:val="24"/>
        </w:rPr>
        <w:t>Chân của người và chi trước của ếch.</w:t>
      </w:r>
    </w:p>
    <w:p w14:paraId="46253BDF" w14:textId="77777777" w:rsidR="00445D11" w:rsidRPr="007A5CB6" w:rsidRDefault="00445D11" w:rsidP="00445D11">
      <w:pPr>
        <w:pStyle w:val="Vnbnnidung21"/>
        <w:shd w:val="clear" w:color="auto" w:fill="auto"/>
        <w:tabs>
          <w:tab w:val="left" w:pos="330"/>
          <w:tab w:val="left" w:pos="732"/>
        </w:tabs>
        <w:spacing w:line="240" w:lineRule="auto"/>
        <w:rPr>
          <w:rFonts w:ascii="Times New Roman" w:hAnsi="Times New Roman"/>
          <w:sz w:val="24"/>
          <w:szCs w:val="24"/>
        </w:rPr>
      </w:pPr>
      <w:r>
        <w:rPr>
          <w:rStyle w:val="Vnbnnidung2"/>
          <w:rFonts w:ascii="Times New Roman" w:hAnsi="Times New Roman"/>
          <w:sz w:val="24"/>
          <w:szCs w:val="24"/>
        </w:rPr>
        <w:t xml:space="preserve">d. </w:t>
      </w:r>
      <w:r w:rsidRPr="007A5CB6">
        <w:rPr>
          <w:rStyle w:val="Vnbnnidung2"/>
          <w:rFonts w:ascii="Times New Roman" w:hAnsi="Times New Roman"/>
          <w:sz w:val="24"/>
          <w:szCs w:val="24"/>
        </w:rPr>
        <w:t>Tuyến nước bọt ở người và tuyên nọc độc ở bò cạp.</w:t>
      </w:r>
    </w:p>
    <w:p w14:paraId="1D76B4FA" w14:textId="77777777" w:rsidR="00445D11" w:rsidRPr="007A5CB6" w:rsidRDefault="00445D11" w:rsidP="00445D11">
      <w:pPr>
        <w:pStyle w:val="Vnbnnidung21"/>
        <w:shd w:val="clear" w:color="auto" w:fill="auto"/>
        <w:tabs>
          <w:tab w:val="left" w:pos="330"/>
          <w:tab w:val="left" w:pos="732"/>
        </w:tabs>
        <w:spacing w:line="240" w:lineRule="auto"/>
        <w:rPr>
          <w:rFonts w:ascii="Times New Roman" w:hAnsi="Times New Roman"/>
          <w:sz w:val="24"/>
          <w:szCs w:val="24"/>
        </w:rPr>
      </w:pPr>
      <w:r>
        <w:rPr>
          <w:rStyle w:val="Vnbnnidung2"/>
          <w:rFonts w:ascii="Times New Roman" w:hAnsi="Times New Roman"/>
          <w:sz w:val="24"/>
          <w:szCs w:val="24"/>
        </w:rPr>
        <w:t xml:space="preserve">e. </w:t>
      </w:r>
      <w:r w:rsidRPr="007A5CB6">
        <w:rPr>
          <w:rStyle w:val="Vnbnnidung2"/>
          <w:rFonts w:ascii="Times New Roman" w:hAnsi="Times New Roman"/>
          <w:sz w:val="24"/>
          <w:szCs w:val="24"/>
        </w:rPr>
        <w:t>Màng bơi của chân ếch và màng bơi ở chân vịt.</w:t>
      </w:r>
    </w:p>
    <w:p w14:paraId="6E09A1ED" w14:textId="77777777" w:rsidR="00445D11" w:rsidRPr="007A5CB6" w:rsidRDefault="00445D11" w:rsidP="00445D11">
      <w:pPr>
        <w:pStyle w:val="Vnbnnidung21"/>
        <w:shd w:val="clear" w:color="auto" w:fill="auto"/>
        <w:tabs>
          <w:tab w:val="left" w:pos="330"/>
          <w:tab w:val="left" w:pos="732"/>
        </w:tabs>
        <w:spacing w:line="240" w:lineRule="auto"/>
        <w:rPr>
          <w:rFonts w:ascii="Times New Roman" w:hAnsi="Times New Roman"/>
          <w:sz w:val="24"/>
          <w:szCs w:val="24"/>
        </w:rPr>
      </w:pPr>
      <w:r>
        <w:rPr>
          <w:rStyle w:val="Vnbnnidung2"/>
          <w:rFonts w:ascii="Times New Roman" w:hAnsi="Times New Roman"/>
          <w:sz w:val="24"/>
          <w:szCs w:val="24"/>
        </w:rPr>
        <w:t xml:space="preserve">f. </w:t>
      </w:r>
      <w:r w:rsidRPr="007A5CB6">
        <w:rPr>
          <w:rStyle w:val="Vnbnnidung2"/>
          <w:rFonts w:ascii="Times New Roman" w:hAnsi="Times New Roman"/>
          <w:sz w:val="24"/>
          <w:szCs w:val="24"/>
        </w:rPr>
        <w:t>Cánh chuồn chuồn và cánh chim yến.</w:t>
      </w:r>
    </w:p>
    <w:p w14:paraId="0295E967" w14:textId="77777777" w:rsidR="00445D11" w:rsidRPr="007A5CB6" w:rsidRDefault="00445D11" w:rsidP="00445D11">
      <w:pPr>
        <w:pStyle w:val="Vnbnnidung21"/>
        <w:shd w:val="clear" w:color="auto" w:fill="auto"/>
        <w:tabs>
          <w:tab w:val="left" w:pos="330"/>
          <w:tab w:val="left" w:pos="732"/>
        </w:tabs>
        <w:spacing w:line="240" w:lineRule="auto"/>
        <w:rPr>
          <w:rFonts w:ascii="Times New Roman" w:hAnsi="Times New Roman"/>
          <w:sz w:val="24"/>
          <w:szCs w:val="24"/>
        </w:rPr>
      </w:pPr>
      <w:r>
        <w:rPr>
          <w:rStyle w:val="Vnbnnidung2"/>
          <w:rFonts w:ascii="Times New Roman" w:hAnsi="Times New Roman"/>
          <w:sz w:val="24"/>
          <w:szCs w:val="24"/>
        </w:rPr>
        <w:t xml:space="preserve">g. </w:t>
      </w:r>
      <w:r w:rsidRPr="007A5CB6">
        <w:rPr>
          <w:rStyle w:val="Vnbnnidung2"/>
          <w:rFonts w:ascii="Times New Roman" w:hAnsi="Times New Roman"/>
          <w:sz w:val="24"/>
          <w:szCs w:val="24"/>
        </w:rPr>
        <w:t>Chi trước của chó sói và chi trước của voi.</w:t>
      </w:r>
    </w:p>
    <w:p w14:paraId="4C27C1E6" w14:textId="77777777" w:rsidR="00445D11" w:rsidRPr="007A5CB6" w:rsidRDefault="00445D11" w:rsidP="00445D11">
      <w:pPr>
        <w:pStyle w:val="Vnbnnidung21"/>
        <w:shd w:val="clear" w:color="auto" w:fill="auto"/>
        <w:tabs>
          <w:tab w:val="left" w:pos="330"/>
          <w:tab w:val="left" w:pos="732"/>
        </w:tabs>
        <w:spacing w:line="240" w:lineRule="auto"/>
        <w:rPr>
          <w:rFonts w:ascii="Times New Roman" w:hAnsi="Times New Roman"/>
          <w:sz w:val="24"/>
          <w:szCs w:val="24"/>
        </w:rPr>
      </w:pPr>
      <w:r>
        <w:rPr>
          <w:rStyle w:val="Vnbnnidung2"/>
          <w:rFonts w:ascii="Times New Roman" w:hAnsi="Times New Roman"/>
          <w:sz w:val="24"/>
          <w:szCs w:val="24"/>
        </w:rPr>
        <w:t xml:space="preserve">h. </w:t>
      </w:r>
      <w:r w:rsidRPr="007A5CB6">
        <w:rPr>
          <w:rStyle w:val="Vnbnnidung2"/>
          <w:rFonts w:ascii="Times New Roman" w:hAnsi="Times New Roman"/>
          <w:sz w:val="24"/>
          <w:szCs w:val="24"/>
        </w:rPr>
        <w:t>Chi trước của chuột chũi và tay người.</w:t>
      </w:r>
    </w:p>
    <w:p w14:paraId="2C467837" w14:textId="77777777" w:rsidR="00445D11" w:rsidRPr="007A5CB6" w:rsidRDefault="00445D11" w:rsidP="00445D11">
      <w:pPr>
        <w:pStyle w:val="Vnbnnidung21"/>
        <w:shd w:val="clear" w:color="auto" w:fill="auto"/>
        <w:tabs>
          <w:tab w:val="left" w:pos="330"/>
          <w:tab w:val="left" w:pos="732"/>
        </w:tabs>
        <w:spacing w:line="240" w:lineRule="auto"/>
        <w:rPr>
          <w:rFonts w:ascii="Times New Roman" w:hAnsi="Times New Roman"/>
          <w:sz w:val="24"/>
          <w:szCs w:val="24"/>
        </w:rPr>
      </w:pPr>
      <w:r>
        <w:rPr>
          <w:rStyle w:val="Vnbnnidung2"/>
          <w:rFonts w:ascii="Times New Roman" w:hAnsi="Times New Roman"/>
          <w:sz w:val="24"/>
          <w:szCs w:val="24"/>
        </w:rPr>
        <w:t xml:space="preserve">i. </w:t>
      </w:r>
      <w:r w:rsidRPr="007A5CB6">
        <w:rPr>
          <w:rStyle w:val="Vnbnnidung2"/>
          <w:rFonts w:ascii="Times New Roman" w:hAnsi="Times New Roman"/>
          <w:sz w:val="24"/>
          <w:szCs w:val="24"/>
        </w:rPr>
        <w:t>Tua cuốn của dây bầu và gai xương rồng.</w:t>
      </w:r>
    </w:p>
    <w:p w14:paraId="267E906D" w14:textId="77777777" w:rsidR="00445D11" w:rsidRPr="007A5CB6" w:rsidRDefault="00445D11" w:rsidP="00445D11">
      <w:pPr>
        <w:pStyle w:val="Vnbnnidung21"/>
        <w:shd w:val="clear" w:color="auto" w:fill="auto"/>
        <w:tabs>
          <w:tab w:val="left" w:pos="330"/>
          <w:tab w:val="left" w:pos="732"/>
        </w:tabs>
        <w:spacing w:line="240" w:lineRule="auto"/>
        <w:rPr>
          <w:rFonts w:ascii="Times New Roman" w:hAnsi="Times New Roman"/>
          <w:sz w:val="24"/>
          <w:szCs w:val="24"/>
        </w:rPr>
      </w:pPr>
      <w:r>
        <w:rPr>
          <w:rStyle w:val="Vnbnnidung2"/>
          <w:rFonts w:ascii="Times New Roman" w:hAnsi="Times New Roman"/>
          <w:sz w:val="24"/>
          <w:szCs w:val="24"/>
        </w:rPr>
        <w:t xml:space="preserve">j. </w:t>
      </w:r>
      <w:r w:rsidRPr="007A5CB6">
        <w:rPr>
          <w:rStyle w:val="Vnbnnidung2"/>
          <w:rFonts w:ascii="Times New Roman" w:hAnsi="Times New Roman"/>
          <w:sz w:val="24"/>
          <w:szCs w:val="24"/>
        </w:rPr>
        <w:t>Gai thanh long và gai xương rồng.</w:t>
      </w:r>
    </w:p>
    <w:p w14:paraId="60777326" w14:textId="77777777" w:rsidR="00445D11" w:rsidRDefault="00445D11" w:rsidP="00445D11">
      <w:pPr>
        <w:tabs>
          <w:tab w:val="left" w:pos="283"/>
          <w:tab w:val="left" w:pos="2906"/>
          <w:tab w:val="left" w:pos="5528"/>
          <w:tab w:val="left" w:pos="8150"/>
        </w:tabs>
        <w:jc w:val="both"/>
      </w:pPr>
      <w:r>
        <w:rPr>
          <w:rStyle w:val="YoungMixChar"/>
          <w:b/>
        </w:rPr>
        <w:tab/>
        <w:t xml:space="preserve">A. </w:t>
      </w:r>
      <w:r w:rsidRPr="007A5CB6">
        <w:t>4</w:t>
      </w:r>
      <w:r>
        <w:rPr>
          <w:rStyle w:val="YoungMixChar"/>
          <w:b/>
        </w:rPr>
        <w:tab/>
        <w:t xml:space="preserve">B. </w:t>
      </w:r>
      <w:r w:rsidRPr="007A5CB6">
        <w:t>5</w:t>
      </w:r>
      <w:r>
        <w:rPr>
          <w:rStyle w:val="YoungMixChar"/>
          <w:b/>
        </w:rPr>
        <w:tab/>
        <w:t xml:space="preserve">C. </w:t>
      </w:r>
      <w:r w:rsidRPr="007A5CB6">
        <w:t>6</w:t>
      </w:r>
      <w:r>
        <w:rPr>
          <w:rStyle w:val="YoungMixChar"/>
          <w:b/>
        </w:rPr>
        <w:tab/>
        <w:t xml:space="preserve">D. </w:t>
      </w:r>
      <w:r w:rsidRPr="007A5CB6">
        <w:t>7</w:t>
      </w:r>
    </w:p>
    <w:p w14:paraId="61895291" w14:textId="77777777" w:rsidR="00445D11" w:rsidRPr="007A5CB6" w:rsidRDefault="00445D11" w:rsidP="00445D11">
      <w:pPr>
        <w:tabs>
          <w:tab w:val="left" w:pos="181"/>
          <w:tab w:val="left" w:pos="2699"/>
          <w:tab w:val="left" w:pos="5221"/>
          <w:tab w:val="left" w:pos="7739"/>
        </w:tabs>
        <w:jc w:val="both"/>
        <w:rPr>
          <w:color w:val="auto"/>
        </w:rPr>
      </w:pPr>
      <w:r>
        <w:rPr>
          <w:b/>
        </w:rPr>
        <w:lastRenderedPageBreak/>
        <w:t xml:space="preserve">Câu 60. </w:t>
      </w:r>
      <w:r w:rsidRPr="007A5CB6">
        <w:rPr>
          <w:rStyle w:val="Vnbnnidung2"/>
        </w:rPr>
        <w:t>Đâu không phải là bằng chứng sinh học phân tử?</w:t>
      </w:r>
    </w:p>
    <w:p w14:paraId="6C3175BD" w14:textId="69D94EA1" w:rsidR="00445D11" w:rsidRPr="007A5CB6" w:rsidRDefault="00445D11" w:rsidP="00445D11">
      <w:pPr>
        <w:tabs>
          <w:tab w:val="left" w:pos="283"/>
        </w:tabs>
        <w:jc w:val="both"/>
      </w:pPr>
      <w:r>
        <w:rPr>
          <w:b/>
        </w:rPr>
        <w:tab/>
        <w:t xml:space="preserve">A. </w:t>
      </w:r>
      <w:r w:rsidRPr="007A5CB6">
        <w:rPr>
          <w:rStyle w:val="Vnbnnidung2"/>
        </w:rPr>
        <w:t xml:space="preserve">Protein của loài đều cấu tạo từ khoảng 20 loại </w:t>
      </w:r>
      <w:r w:rsidR="00394E31">
        <w:rPr>
          <w:rStyle w:val="Vnbnnidung2"/>
        </w:rPr>
        <w:t>amino acid</w:t>
      </w:r>
      <w:r w:rsidRPr="007A5CB6">
        <w:rPr>
          <w:rStyle w:val="Vnbnnidung2"/>
        </w:rPr>
        <w:t>.</w:t>
      </w:r>
    </w:p>
    <w:p w14:paraId="407ED789" w14:textId="6393EE32" w:rsidR="00445D11" w:rsidRPr="007A5CB6" w:rsidRDefault="00445D11" w:rsidP="00445D11">
      <w:pPr>
        <w:tabs>
          <w:tab w:val="left" w:pos="283"/>
        </w:tabs>
        <w:jc w:val="both"/>
      </w:pPr>
      <w:r>
        <w:rPr>
          <w:b/>
        </w:rPr>
        <w:tab/>
        <w:t xml:space="preserve">B. </w:t>
      </w:r>
      <w:r w:rsidR="00394E31">
        <w:rPr>
          <w:rStyle w:val="Vnbnnidung2"/>
        </w:rPr>
        <w:t>DNA</w:t>
      </w:r>
      <w:r w:rsidRPr="007A5CB6">
        <w:rPr>
          <w:rStyle w:val="Vnbnnidung2"/>
        </w:rPr>
        <w:t xml:space="preserve"> của các loài sinh vật đều đuợc cấu tạo từ 4 nucleoti</w:t>
      </w:r>
      <w:r w:rsidR="00394E31">
        <w:rPr>
          <w:rStyle w:val="Vnbnnidung2"/>
        </w:rPr>
        <w:t>de</w:t>
      </w:r>
      <w:r w:rsidRPr="007A5CB6">
        <w:rPr>
          <w:rStyle w:val="Vnbnnidung2"/>
        </w:rPr>
        <w:t>.</w:t>
      </w:r>
    </w:p>
    <w:p w14:paraId="5D1F709E" w14:textId="77777777" w:rsidR="00445D11" w:rsidRPr="007A5CB6" w:rsidRDefault="00445D11" w:rsidP="00445D11">
      <w:pPr>
        <w:tabs>
          <w:tab w:val="left" w:pos="283"/>
        </w:tabs>
        <w:jc w:val="both"/>
      </w:pPr>
      <w:r>
        <w:rPr>
          <w:b/>
        </w:rPr>
        <w:tab/>
        <w:t xml:space="preserve">C. </w:t>
      </w:r>
      <w:r w:rsidRPr="007A5CB6">
        <w:rPr>
          <w:rStyle w:val="Vnbnnidung2"/>
        </w:rPr>
        <w:t>Mã di truyền của đa số các loài sinh vật đều có đặc điểm giống nhau.</w:t>
      </w:r>
    </w:p>
    <w:p w14:paraId="1A30530A" w14:textId="77777777" w:rsidR="00445D11" w:rsidRPr="007A5CB6" w:rsidRDefault="00445D11" w:rsidP="00445D11">
      <w:pPr>
        <w:tabs>
          <w:tab w:val="left" w:pos="283"/>
        </w:tabs>
        <w:jc w:val="both"/>
      </w:pPr>
      <w:r>
        <w:rPr>
          <w:b/>
        </w:rPr>
        <w:tab/>
        <w:t xml:space="preserve">D. </w:t>
      </w:r>
      <w:r w:rsidRPr="007A5CB6">
        <w:rPr>
          <w:rStyle w:val="Vnbnnidung2"/>
        </w:rPr>
        <w:t>Cơ thể sống đều đuợc cấu tạo từ tế bào.</w:t>
      </w:r>
    </w:p>
    <w:p w14:paraId="4AEE60DA" w14:textId="77777777" w:rsidR="00445D11" w:rsidRPr="007A5CB6" w:rsidRDefault="00445D11" w:rsidP="00445D11">
      <w:pPr>
        <w:tabs>
          <w:tab w:val="left" w:pos="181"/>
          <w:tab w:val="left" w:pos="2699"/>
          <w:tab w:val="left" w:pos="5221"/>
          <w:tab w:val="left" w:pos="7739"/>
        </w:tabs>
        <w:jc w:val="both"/>
      </w:pPr>
      <w:r>
        <w:rPr>
          <w:b/>
        </w:rPr>
        <w:t xml:space="preserve">Câu 61. </w:t>
      </w:r>
      <w:r w:rsidRPr="007A5CB6">
        <w:rPr>
          <w:rStyle w:val="Vnbnnidung2"/>
        </w:rPr>
        <w:t>Khi nói về bằng chứng tiến hóa, phát biểu nào sau đây đúng?</w:t>
      </w:r>
    </w:p>
    <w:p w14:paraId="36066A35" w14:textId="77777777" w:rsidR="00445D11" w:rsidRPr="007A5CB6" w:rsidRDefault="00445D11" w:rsidP="00445D11">
      <w:pPr>
        <w:tabs>
          <w:tab w:val="left" w:pos="283"/>
        </w:tabs>
        <w:jc w:val="both"/>
      </w:pPr>
      <w:r>
        <w:rPr>
          <w:b/>
        </w:rPr>
        <w:tab/>
        <w:t xml:space="preserve">A. </w:t>
      </w:r>
      <w:r w:rsidRPr="007A5CB6">
        <w:rPr>
          <w:rStyle w:val="Vnbnnidung2"/>
        </w:rPr>
        <w:t>Những cơ quan thực hiện các chức năng khác nhau, bắt đầu từ một nguồn gốc chung gọi là cơ quan tương tự.</w:t>
      </w:r>
    </w:p>
    <w:p w14:paraId="2F253305" w14:textId="77777777" w:rsidR="00445D11" w:rsidRPr="007A5CB6" w:rsidRDefault="00445D11" w:rsidP="00445D11">
      <w:pPr>
        <w:tabs>
          <w:tab w:val="left" w:pos="283"/>
        </w:tabs>
        <w:jc w:val="both"/>
      </w:pPr>
      <w:r>
        <w:rPr>
          <w:b/>
        </w:rPr>
        <w:tab/>
        <w:t xml:space="preserve">B. </w:t>
      </w:r>
      <w:r w:rsidRPr="007A5CB6">
        <w:rPr>
          <w:rStyle w:val="Vnbnnidung2"/>
        </w:rPr>
        <w:t>Cơ quan thoái hóa phản ánh tiến hóa đồng quy (tiến hóa hội tụ).</w:t>
      </w:r>
    </w:p>
    <w:p w14:paraId="41231065" w14:textId="18EB52C8" w:rsidR="00445D11" w:rsidRPr="007A5CB6" w:rsidRDefault="00445D11" w:rsidP="00445D11">
      <w:pPr>
        <w:tabs>
          <w:tab w:val="left" w:pos="283"/>
        </w:tabs>
        <w:jc w:val="both"/>
      </w:pPr>
      <w:r>
        <w:rPr>
          <w:b/>
        </w:rPr>
        <w:tab/>
        <w:t xml:space="preserve">C. </w:t>
      </w:r>
      <w:r w:rsidRPr="007A5CB6">
        <w:rPr>
          <w:rStyle w:val="Vnbnnidung2"/>
        </w:rPr>
        <w:t xml:space="preserve">Nhưng loài có họ hàng càng gần nhau thù trình tự </w:t>
      </w:r>
      <w:r w:rsidR="00394E31">
        <w:rPr>
          <w:rStyle w:val="Vnbnnidung2"/>
        </w:rPr>
        <w:t>amino acid</w:t>
      </w:r>
      <w:r w:rsidRPr="007A5CB6">
        <w:rPr>
          <w:rStyle w:val="Vnbnnidung2"/>
        </w:rPr>
        <w:t xml:space="preserve"> hay trình tự các nucleoti</w:t>
      </w:r>
      <w:r w:rsidR="00394E31">
        <w:rPr>
          <w:rStyle w:val="Vnbnnidung2"/>
        </w:rPr>
        <w:t>de</w:t>
      </w:r>
      <w:r w:rsidRPr="007A5CB6">
        <w:rPr>
          <w:rStyle w:val="Vnbnnidung2"/>
        </w:rPr>
        <w:t xml:space="preserve"> càng có xu huớng khác xa nhau.</w:t>
      </w:r>
    </w:p>
    <w:p w14:paraId="7938DAC3" w14:textId="77777777" w:rsidR="00445D11" w:rsidRPr="007A5CB6" w:rsidRDefault="00445D11" w:rsidP="00445D11">
      <w:pPr>
        <w:tabs>
          <w:tab w:val="left" w:pos="283"/>
        </w:tabs>
        <w:jc w:val="both"/>
      </w:pPr>
      <w:r>
        <w:rPr>
          <w:b/>
        </w:rPr>
        <w:tab/>
        <w:t xml:space="preserve">D. </w:t>
      </w:r>
      <w:r w:rsidRPr="007A5CB6">
        <w:rPr>
          <w:rStyle w:val="Vnbnnidung2"/>
        </w:rPr>
        <w:t>Tất cả các vi khuẩn, động vật, thực vật đều đuợc cấu tạo từ tế bào.</w:t>
      </w:r>
    </w:p>
    <w:p w14:paraId="152D7682" w14:textId="77777777" w:rsidR="00445D11" w:rsidRPr="007A5CB6" w:rsidRDefault="00445D11" w:rsidP="00445D11">
      <w:pPr>
        <w:tabs>
          <w:tab w:val="left" w:pos="181"/>
          <w:tab w:val="left" w:pos="2699"/>
          <w:tab w:val="left" w:pos="5221"/>
          <w:tab w:val="left" w:pos="7739"/>
        </w:tabs>
        <w:jc w:val="both"/>
        <w:rPr>
          <w:rStyle w:val="Vnbnnidung2"/>
        </w:rPr>
      </w:pPr>
      <w:r>
        <w:rPr>
          <w:b/>
        </w:rPr>
        <w:t xml:space="preserve">Câu 62. </w:t>
      </w:r>
      <w:r w:rsidRPr="007A5CB6">
        <w:rPr>
          <w:rStyle w:val="Vnbnnidung2"/>
        </w:rPr>
        <w:t>Cho các dữ kiện sau:</w:t>
      </w:r>
    </w:p>
    <w:p w14:paraId="0C2822E2" w14:textId="77777777" w:rsidR="00445D11" w:rsidRPr="007A5CB6" w:rsidRDefault="00445D11" w:rsidP="00445D11">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Ruột thừa ở nguời là vết tích ruột tịt của động vật ăn cỏ.</w:t>
      </w:r>
    </w:p>
    <w:p w14:paraId="7ACF00C7" w14:textId="77777777" w:rsidR="00445D11" w:rsidRPr="007A5CB6" w:rsidRDefault="00445D11" w:rsidP="00445D11">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Phôi người giai đoạn 18-20 ngày còn dấu vết khe mang ở cổ.</w:t>
      </w:r>
    </w:p>
    <w:p w14:paraId="725DD9D6" w14:textId="77777777" w:rsidR="00445D11" w:rsidRPr="007A5CB6" w:rsidRDefault="00445D11" w:rsidP="00445D11">
      <w:pPr>
        <w:pStyle w:val="Vnbnnidung21"/>
        <w:shd w:val="clear" w:color="auto" w:fill="auto"/>
        <w:tabs>
          <w:tab w:val="left" w:pos="440"/>
          <w:tab w:val="left" w:pos="64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5-6 đốt cùng của người là vết tích đuôi của động vật.</w:t>
      </w:r>
    </w:p>
    <w:p w14:paraId="157AD736" w14:textId="77777777" w:rsidR="00445D11" w:rsidRPr="007A5CB6" w:rsidRDefault="00445D11" w:rsidP="00445D11">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Các phản ứng trao đổi chất ở nguời và động vật có xương, xảy ra các giai đoạn tương tự nhau.</w:t>
      </w:r>
    </w:p>
    <w:p w14:paraId="249EFED2" w14:textId="1B02AAA7" w:rsidR="00445D11" w:rsidRPr="007A5CB6" w:rsidRDefault="00445D11" w:rsidP="00445D11">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 xml:space="preserve">Nguời cổ đại </w:t>
      </w:r>
      <w:r w:rsidR="00B36A62">
        <w:rPr>
          <w:rStyle w:val="Vnbnnidung2"/>
          <w:rFonts w:ascii="Times New Roman" w:hAnsi="Times New Roman"/>
          <w:sz w:val="24"/>
          <w:szCs w:val="24"/>
        </w:rPr>
        <w:t>Neanderthal</w:t>
      </w:r>
      <w:r w:rsidRPr="007A5CB6">
        <w:rPr>
          <w:rStyle w:val="Vnbnnidung2"/>
          <w:rFonts w:ascii="Times New Roman" w:hAnsi="Times New Roman"/>
          <w:sz w:val="24"/>
          <w:szCs w:val="24"/>
        </w:rPr>
        <w:t xml:space="preserve"> có cấu tạo cơ thể giống cả vượn người ngày nay và loài người ở những điểm nhất định.</w:t>
      </w:r>
    </w:p>
    <w:p w14:paraId="02A28DB8" w14:textId="77777777" w:rsidR="00445D11" w:rsidRPr="007A5CB6" w:rsidRDefault="00445D11" w:rsidP="00445D11">
      <w:pPr>
        <w:pStyle w:val="Vnbnnidung21"/>
        <w:shd w:val="clear" w:color="auto" w:fill="auto"/>
        <w:tabs>
          <w:tab w:val="left" w:pos="440"/>
          <w:tab w:val="left" w:pos="642"/>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7A5CB6">
        <w:rPr>
          <w:rStyle w:val="Vnbnnidung2"/>
          <w:rFonts w:ascii="Times New Roman" w:hAnsi="Times New Roman"/>
          <w:sz w:val="24"/>
          <w:szCs w:val="24"/>
        </w:rPr>
        <w:t>Phôi người đuợc hai tháng, vẫn còn đuôi khá dài.</w:t>
      </w:r>
    </w:p>
    <w:p w14:paraId="31236DA3" w14:textId="77777777" w:rsidR="00445D11" w:rsidRPr="007A5CB6" w:rsidRDefault="00445D11" w:rsidP="00445D11">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7A5CB6">
        <w:rPr>
          <w:rStyle w:val="Vnbnnidung2"/>
          <w:rFonts w:ascii="Times New Roman" w:hAnsi="Times New Roman"/>
          <w:sz w:val="24"/>
          <w:szCs w:val="24"/>
        </w:rPr>
        <w:t>Có những trường hợp ở nguời xuất hiện lớp lông bao phủ toàn thân hoặc có vài đôi vú.</w:t>
      </w:r>
    </w:p>
    <w:p w14:paraId="3731DCFC" w14:textId="77777777" w:rsidR="00445D11" w:rsidRPr="007A5CB6" w:rsidRDefault="00445D11" w:rsidP="00445D11">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7A5CB6">
        <w:rPr>
          <w:rStyle w:val="Vnbnnidung2"/>
          <w:rFonts w:ascii="Times New Roman" w:hAnsi="Times New Roman"/>
          <w:sz w:val="24"/>
          <w:szCs w:val="24"/>
        </w:rPr>
        <w:t>Người và động vật có xương, đều có cấu tạo đối xứng hai bên, cột sống là trục chính, cơ quan dinh dưỡng nằm ở phía phần bụng, cơ quan thần kinh ở lưng.</w:t>
      </w:r>
    </w:p>
    <w:p w14:paraId="0EF78711" w14:textId="77777777" w:rsidR="00445D11" w:rsidRPr="007A5CB6" w:rsidRDefault="00445D11" w:rsidP="00445D11">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9. </w:t>
      </w:r>
      <w:r w:rsidRPr="007A5CB6">
        <w:rPr>
          <w:rStyle w:val="Vnbnnidung2"/>
          <w:rFonts w:ascii="Times New Roman" w:hAnsi="Times New Roman"/>
          <w:sz w:val="24"/>
          <w:szCs w:val="24"/>
        </w:rPr>
        <w:t>Tay nguời có vuốt hoặc có người mọc đuôi dài 20- 25cm.</w:t>
      </w:r>
    </w:p>
    <w:p w14:paraId="490550A5" w14:textId="77777777" w:rsidR="00445D11" w:rsidRPr="007A5CB6" w:rsidRDefault="00445D11" w:rsidP="00445D11">
      <w:pPr>
        <w:pStyle w:val="Vnbnnidung21"/>
        <w:shd w:val="clear" w:color="auto" w:fill="auto"/>
        <w:tabs>
          <w:tab w:val="left" w:pos="440"/>
          <w:tab w:val="left" w:pos="666"/>
        </w:tabs>
        <w:spacing w:line="240" w:lineRule="auto"/>
        <w:rPr>
          <w:rStyle w:val="Vnbnnidung2"/>
          <w:rFonts w:ascii="Times New Roman" w:hAnsi="Times New Roman"/>
          <w:sz w:val="24"/>
          <w:szCs w:val="24"/>
        </w:rPr>
      </w:pPr>
      <w:r>
        <w:rPr>
          <w:rStyle w:val="Vnbnnidung2"/>
          <w:rFonts w:ascii="Times New Roman" w:hAnsi="Times New Roman"/>
          <w:sz w:val="24"/>
          <w:szCs w:val="24"/>
        </w:rPr>
        <w:t xml:space="preserve">10. </w:t>
      </w:r>
      <w:r w:rsidRPr="007A5CB6">
        <w:rPr>
          <w:rStyle w:val="Vnbnnidung2"/>
          <w:rFonts w:ascii="Times New Roman" w:hAnsi="Times New Roman"/>
          <w:sz w:val="24"/>
          <w:szCs w:val="24"/>
        </w:rPr>
        <w:t>Một số kháng nguyên, kháng thể ở người và động vật giống nhau.</w:t>
      </w:r>
    </w:p>
    <w:p w14:paraId="6BF3AFFE" w14:textId="77777777" w:rsidR="00445D11" w:rsidRPr="007A5CB6" w:rsidRDefault="00445D11" w:rsidP="00445D11">
      <w:pPr>
        <w:pStyle w:val="Vnbnnidung21"/>
        <w:shd w:val="clear" w:color="auto" w:fill="auto"/>
        <w:tabs>
          <w:tab w:val="left" w:pos="440"/>
          <w:tab w:val="left" w:pos="666"/>
        </w:tabs>
        <w:spacing w:line="240" w:lineRule="auto"/>
        <w:rPr>
          <w:rFonts w:ascii="Times New Roman" w:hAnsi="Times New Roman"/>
          <w:sz w:val="24"/>
          <w:szCs w:val="24"/>
        </w:rPr>
      </w:pPr>
      <w:r w:rsidRPr="007A5CB6">
        <w:rPr>
          <w:rStyle w:val="Vnbnnidung2"/>
          <w:rFonts w:ascii="Times New Roman" w:hAnsi="Times New Roman"/>
          <w:sz w:val="24"/>
          <w:szCs w:val="24"/>
        </w:rPr>
        <w:t>Gọi a là số các dữ kiện là bằng chứng giải phẫu học so sánh; b là số dữ kiện là bằng chúng về cơ quan thoái hóa. Mối quan hệ giữa a và b là:</w:t>
      </w:r>
    </w:p>
    <w:p w14:paraId="7EB38C3F" w14:textId="77777777" w:rsidR="00445D11" w:rsidRDefault="00445D11" w:rsidP="00445D11">
      <w:pPr>
        <w:tabs>
          <w:tab w:val="left" w:pos="283"/>
          <w:tab w:val="left" w:pos="2906"/>
          <w:tab w:val="left" w:pos="5528"/>
          <w:tab w:val="left" w:pos="8150"/>
        </w:tabs>
        <w:jc w:val="both"/>
      </w:pPr>
      <w:r>
        <w:rPr>
          <w:rStyle w:val="YoungMixChar"/>
          <w:b/>
        </w:rPr>
        <w:tab/>
        <w:t xml:space="preserve">A. </w:t>
      </w:r>
      <w:r w:rsidRPr="007A5CB6">
        <w:rPr>
          <w:rStyle w:val="Vnbnnidung2"/>
        </w:rPr>
        <w:t>a + b = 9.</w:t>
      </w:r>
      <w:r>
        <w:rPr>
          <w:rStyle w:val="YoungMixChar"/>
          <w:b/>
        </w:rPr>
        <w:tab/>
        <w:t xml:space="preserve">B. </w:t>
      </w:r>
      <w:r w:rsidRPr="007A5CB6">
        <w:rPr>
          <w:rStyle w:val="Vnbnnidung2"/>
        </w:rPr>
        <w:t>a-b = 1.</w:t>
      </w:r>
      <w:r>
        <w:rPr>
          <w:rStyle w:val="YoungMixChar"/>
          <w:b/>
        </w:rPr>
        <w:tab/>
        <w:t xml:space="preserve">C. </w:t>
      </w:r>
      <w:r w:rsidRPr="007A5CB6">
        <w:rPr>
          <w:rStyle w:val="Vnbnnidung2"/>
        </w:rPr>
        <w:t>a + 2 = 2b.</w:t>
      </w:r>
      <w:r>
        <w:rPr>
          <w:rStyle w:val="YoungMixChar"/>
          <w:b/>
        </w:rPr>
        <w:tab/>
        <w:t xml:space="preserve">D. </w:t>
      </w:r>
      <w:r w:rsidRPr="007A5CB6">
        <w:rPr>
          <w:rStyle w:val="Vnbnnidung2"/>
        </w:rPr>
        <w:t>2a - 3b = 1</w:t>
      </w:r>
    </w:p>
    <w:p w14:paraId="49183928" w14:textId="77777777" w:rsidR="00445D11" w:rsidRPr="007A5CB6" w:rsidRDefault="00445D11" w:rsidP="00445D11">
      <w:pPr>
        <w:tabs>
          <w:tab w:val="left" w:pos="181"/>
          <w:tab w:val="left" w:pos="2699"/>
          <w:tab w:val="left" w:pos="5221"/>
          <w:tab w:val="left" w:pos="7739"/>
        </w:tabs>
        <w:jc w:val="both"/>
        <w:rPr>
          <w:spacing w:val="2"/>
        </w:rPr>
      </w:pPr>
      <w:r>
        <w:rPr>
          <w:b/>
        </w:rPr>
        <w:t xml:space="preserve">Câu 63. </w:t>
      </w:r>
      <w:r w:rsidRPr="007A5CB6">
        <w:rPr>
          <w:rStyle w:val="Vnbnnidung2"/>
        </w:rPr>
        <w:t>Các cơ quan thoái hóa không còn giữ chức năng gì vẫn đuợc di truyền từ đời này sang đời khác mà không bị chọn lọc tự nhiên đào thải, giải thích nào sau đây đúng?</w:t>
      </w:r>
    </w:p>
    <w:p w14:paraId="41559F81" w14:textId="505991A6" w:rsidR="00445D11" w:rsidRPr="007A5CB6" w:rsidRDefault="00445D11" w:rsidP="00445D11">
      <w:pPr>
        <w:tabs>
          <w:tab w:val="left" w:pos="283"/>
        </w:tabs>
        <w:jc w:val="both"/>
      </w:pPr>
      <w:r>
        <w:rPr>
          <w:b/>
        </w:rPr>
        <w:tab/>
        <w:t xml:space="preserve">A. </w:t>
      </w:r>
      <w:r w:rsidRPr="007A5CB6">
        <w:rPr>
          <w:rStyle w:val="Vnbnnidung2"/>
        </w:rPr>
        <w:t>Cơ quan này thường không gây hại cho cơ thể sinh vật, thời gian tiến hóa chưa đủ dài để các yếu tố ngẫu nhiên loại bỏ các gen</w:t>
      </w:r>
      <w:r w:rsidR="00B36A62">
        <w:rPr>
          <w:rStyle w:val="Vnbnnidung2"/>
        </w:rPr>
        <w:t>e</w:t>
      </w:r>
      <w:r w:rsidRPr="007A5CB6">
        <w:rPr>
          <w:rStyle w:val="Vnbnnidung2"/>
        </w:rPr>
        <w:t xml:space="preserve"> quy định cơ quan thoái hóa.</w:t>
      </w:r>
    </w:p>
    <w:p w14:paraId="0CD4E7E4" w14:textId="77777777" w:rsidR="00445D11" w:rsidRPr="007A5CB6" w:rsidRDefault="00445D11" w:rsidP="00445D11">
      <w:pPr>
        <w:tabs>
          <w:tab w:val="left" w:pos="283"/>
        </w:tabs>
        <w:jc w:val="both"/>
      </w:pPr>
      <w:r>
        <w:rPr>
          <w:b/>
        </w:rPr>
        <w:tab/>
        <w:t xml:space="preserve">B. </w:t>
      </w:r>
      <w:r w:rsidRPr="007A5CB6">
        <w:rPr>
          <w:rStyle w:val="Vnbnnidung2"/>
        </w:rPr>
        <w:t>Cơ quan thoái hóa không có chức năng gì nên tồn tại trong quần thể sẽ không ảnh hưởng đến sự tiến hóa của quần thể.</w:t>
      </w:r>
    </w:p>
    <w:p w14:paraId="5ED0C901" w14:textId="77777777" w:rsidR="00445D11" w:rsidRPr="007A5CB6" w:rsidRDefault="00445D11" w:rsidP="00445D11">
      <w:pPr>
        <w:tabs>
          <w:tab w:val="left" w:pos="283"/>
        </w:tabs>
        <w:jc w:val="both"/>
      </w:pPr>
      <w:r>
        <w:rPr>
          <w:b/>
        </w:rPr>
        <w:tab/>
        <w:t xml:space="preserve">C. </w:t>
      </w:r>
      <w:r w:rsidRPr="007A5CB6">
        <w:rPr>
          <w:rStyle w:val="Vnbnnidung2"/>
        </w:rPr>
        <w:t>Nếu loại bỏ cơ quan thoái hóa sẽ ảnh hưởng đến hoạt động của cơ quan khác trong cơ thể.</w:t>
      </w:r>
    </w:p>
    <w:p w14:paraId="0ABC0787" w14:textId="77777777" w:rsidR="00445D11" w:rsidRPr="007A5CB6" w:rsidRDefault="00445D11" w:rsidP="00445D11">
      <w:pPr>
        <w:tabs>
          <w:tab w:val="left" w:pos="283"/>
        </w:tabs>
        <w:jc w:val="both"/>
      </w:pPr>
      <w:r>
        <w:rPr>
          <w:b/>
        </w:rPr>
        <w:tab/>
        <w:t xml:space="preserve">D. </w:t>
      </w:r>
      <w:r w:rsidRPr="007A5CB6">
        <w:rPr>
          <w:rStyle w:val="Vnbnnidung2"/>
        </w:rPr>
        <w:t>Cơ quan thoái hóa là cơ quan khác nguồn gốc tạo ra sự đa dạng di truyền nên được chọn lọc tự nhiên giữ lại.</w:t>
      </w:r>
    </w:p>
    <w:p w14:paraId="6A79898D" w14:textId="77777777" w:rsidR="00445D11" w:rsidRPr="007A5CB6" w:rsidRDefault="00445D11" w:rsidP="00445D11">
      <w:pPr>
        <w:tabs>
          <w:tab w:val="left" w:pos="181"/>
          <w:tab w:val="left" w:pos="2699"/>
          <w:tab w:val="left" w:pos="5221"/>
          <w:tab w:val="left" w:pos="7739"/>
        </w:tabs>
        <w:jc w:val="both"/>
        <w:rPr>
          <w:rStyle w:val="Vnbnnidung2"/>
        </w:rPr>
      </w:pPr>
      <w:r>
        <w:rPr>
          <w:b/>
        </w:rPr>
        <w:t xml:space="preserve">Câu 64. </w:t>
      </w:r>
      <w:r w:rsidRPr="007A5CB6">
        <w:rPr>
          <w:rStyle w:val="Vnbnnidung2"/>
        </w:rPr>
        <w:t>Cho hình ảnh sau:</w:t>
      </w:r>
    </w:p>
    <w:p w14:paraId="539ED950" w14:textId="77777777" w:rsidR="00445D11" w:rsidRPr="007A5CB6" w:rsidRDefault="00445D11" w:rsidP="00B36A62">
      <w:pPr>
        <w:tabs>
          <w:tab w:val="left" w:pos="181"/>
          <w:tab w:val="left" w:pos="2699"/>
          <w:tab w:val="left" w:pos="5221"/>
          <w:tab w:val="left" w:pos="7739"/>
        </w:tabs>
        <w:jc w:val="center"/>
        <w:rPr>
          <w:spacing w:val="2"/>
        </w:rPr>
      </w:pPr>
      <w:r w:rsidRPr="007A5CB6">
        <w:rPr>
          <w:noProof/>
          <w:spacing w:val="2"/>
        </w:rPr>
        <w:drawing>
          <wp:inline distT="0" distB="0" distL="0" distR="0" wp14:anchorId="7635F028" wp14:editId="0E4B370E">
            <wp:extent cx="2896870" cy="1104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6870" cy="1104900"/>
                    </a:xfrm>
                    <a:prstGeom prst="rect">
                      <a:avLst/>
                    </a:prstGeom>
                    <a:noFill/>
                    <a:ln>
                      <a:noFill/>
                    </a:ln>
                  </pic:spPr>
                </pic:pic>
              </a:graphicData>
            </a:graphic>
          </wp:inline>
        </w:drawing>
      </w:r>
    </w:p>
    <w:p w14:paraId="1003ABE8" w14:textId="77777777" w:rsidR="00445D11" w:rsidRPr="007A5CB6" w:rsidRDefault="00445D11" w:rsidP="00445D11">
      <w:pPr>
        <w:pStyle w:val="Vnbnnidung60"/>
        <w:shd w:val="clear" w:color="auto" w:fill="auto"/>
        <w:spacing w:line="240" w:lineRule="auto"/>
        <w:rPr>
          <w:rStyle w:val="Vnbnnidung6"/>
          <w:rFonts w:ascii="Times New Roman" w:hAnsi="Times New Roman" w:cs="Times New Roman"/>
          <w:color w:val="000000"/>
          <w:sz w:val="24"/>
          <w:szCs w:val="24"/>
          <w:lang w:eastAsia="vi-VN"/>
        </w:rPr>
      </w:pPr>
      <w:r w:rsidRPr="007A5CB6">
        <w:rPr>
          <w:rStyle w:val="Vnbnnidung611pt"/>
          <w:color w:val="000000"/>
          <w:sz w:val="24"/>
          <w:szCs w:val="24"/>
          <w:lang w:eastAsia="vi-VN"/>
        </w:rPr>
        <w:t xml:space="preserve">Có bao </w:t>
      </w:r>
      <w:r w:rsidRPr="007A5CB6">
        <w:rPr>
          <w:rStyle w:val="Vnbnnidung6"/>
          <w:rFonts w:ascii="Times New Roman" w:hAnsi="Times New Roman" w:cs="Times New Roman"/>
          <w:color w:val="000000"/>
          <w:sz w:val="24"/>
          <w:szCs w:val="24"/>
          <w:lang w:eastAsia="vi-VN"/>
        </w:rPr>
        <w:t xml:space="preserve">nhiêu nhận xét </w:t>
      </w:r>
      <w:r w:rsidRPr="007A5CB6">
        <w:rPr>
          <w:rStyle w:val="Vnbnnidung6"/>
          <w:rFonts w:ascii="Times New Roman" w:hAnsi="Times New Roman" w:cs="Times New Roman"/>
          <w:b/>
          <w:color w:val="000000"/>
          <w:sz w:val="24"/>
          <w:szCs w:val="24"/>
          <w:lang w:eastAsia="vi-VN"/>
        </w:rPr>
        <w:t>đúng</w:t>
      </w:r>
      <w:r w:rsidRPr="007A5CB6">
        <w:rPr>
          <w:rStyle w:val="Vnbnnidung6"/>
          <w:rFonts w:ascii="Times New Roman" w:hAnsi="Times New Roman" w:cs="Times New Roman"/>
          <w:color w:val="000000"/>
          <w:sz w:val="24"/>
          <w:szCs w:val="24"/>
          <w:lang w:eastAsia="vi-VN"/>
        </w:rPr>
        <w:t xml:space="preserve"> về hình ảnh trên:</w:t>
      </w:r>
    </w:p>
    <w:p w14:paraId="77E68E96" w14:textId="77777777" w:rsidR="00445D11" w:rsidRPr="007A5CB6" w:rsidRDefault="00445D11" w:rsidP="00445D11">
      <w:pPr>
        <w:pStyle w:val="Vnbnnidung21"/>
        <w:shd w:val="clear" w:color="auto" w:fill="auto"/>
        <w:tabs>
          <w:tab w:val="left" w:pos="668"/>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Đây là những cơ quan nằm ở những vị trí tương ứng trên cơ thể của những loài khác nhau.</w:t>
      </w:r>
    </w:p>
    <w:p w14:paraId="62F9103E" w14:textId="77777777" w:rsidR="00445D11" w:rsidRPr="007A5CB6" w:rsidRDefault="00445D11" w:rsidP="00445D11">
      <w:pPr>
        <w:pStyle w:val="Vnbnnidung21"/>
        <w:shd w:val="clear" w:color="auto" w:fill="auto"/>
        <w:tabs>
          <w:tab w:val="left" w:pos="663"/>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Đây là những cơ quan có cùng nguồn gốc phát triển của phôi.</w:t>
      </w:r>
    </w:p>
    <w:p w14:paraId="07F10F31" w14:textId="77777777" w:rsidR="00445D11" w:rsidRPr="007A5CB6" w:rsidRDefault="00445D11" w:rsidP="00445D11">
      <w:pPr>
        <w:pStyle w:val="Vnbnnidung21"/>
        <w:shd w:val="clear" w:color="auto" w:fill="auto"/>
        <w:tabs>
          <w:tab w:val="left" w:pos="668"/>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Đây là những cơ quan thể hiện hướng tiến hóa phân li.</w:t>
      </w:r>
    </w:p>
    <w:p w14:paraId="45E07729" w14:textId="77777777" w:rsidR="00445D11" w:rsidRPr="007A5CB6" w:rsidRDefault="00445D11" w:rsidP="00445D11">
      <w:pPr>
        <w:pStyle w:val="Vnbnnidung21"/>
        <w:shd w:val="clear" w:color="auto" w:fill="auto"/>
        <w:tabs>
          <w:tab w:val="left" w:pos="672"/>
        </w:tabs>
        <w:spacing w:line="240" w:lineRule="auto"/>
        <w:rPr>
          <w:rFonts w:ascii="Times New Roman" w:hAnsi="Times New Roman"/>
          <w:sz w:val="24"/>
          <w:szCs w:val="24"/>
        </w:rPr>
      </w:pPr>
      <w:r>
        <w:rPr>
          <w:rStyle w:val="Vnbnnidung2"/>
          <w:rFonts w:ascii="Times New Roman" w:hAnsi="Times New Roman"/>
          <w:sz w:val="24"/>
          <w:szCs w:val="24"/>
        </w:rPr>
        <w:lastRenderedPageBreak/>
        <w:t xml:space="preserve">4. </w:t>
      </w:r>
      <w:r w:rsidRPr="007A5CB6">
        <w:rPr>
          <w:rStyle w:val="Vnbnnidung2"/>
          <w:rFonts w:ascii="Times New Roman" w:hAnsi="Times New Roman"/>
          <w:sz w:val="24"/>
          <w:szCs w:val="24"/>
        </w:rPr>
        <w:t>Đây là những cơ quan tương tự do thực hiện những chức năng khác nhau.</w:t>
      </w:r>
    </w:p>
    <w:p w14:paraId="4F4827C0" w14:textId="77777777" w:rsidR="00445D11" w:rsidRPr="007A5CB6" w:rsidRDefault="00445D11" w:rsidP="00445D11">
      <w:pPr>
        <w:pStyle w:val="Vnbnnidung21"/>
        <w:shd w:val="clear" w:color="auto" w:fill="auto"/>
        <w:tabs>
          <w:tab w:val="left" w:pos="672"/>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Gai xương rồng và tua cuốn của đậu Hà Lan cũng thuộc vào nhóm những cơ quan tương tự, như các cơ quan trên hình.</w:t>
      </w:r>
    </w:p>
    <w:p w14:paraId="1E29D202" w14:textId="77777777" w:rsidR="00445D11" w:rsidRPr="007A5CB6" w:rsidRDefault="00445D11" w:rsidP="00445D11">
      <w:pPr>
        <w:pStyle w:val="Vnbnnidung21"/>
        <w:shd w:val="clear" w:color="auto" w:fill="auto"/>
        <w:tabs>
          <w:tab w:val="left" w:pos="663"/>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7A5CB6">
        <w:rPr>
          <w:rStyle w:val="Vnbnnidung2"/>
          <w:rFonts w:ascii="Times New Roman" w:hAnsi="Times New Roman"/>
          <w:sz w:val="24"/>
          <w:szCs w:val="24"/>
        </w:rPr>
        <w:t>Nguyên nhân chủ yếu về việc hình thành nhóm cơ quan trên là do thích nghi với môi trường sống.</w:t>
      </w:r>
    </w:p>
    <w:p w14:paraId="456A67B9" w14:textId="17356400" w:rsidR="00445D11" w:rsidRPr="007A5CB6" w:rsidRDefault="00445D11" w:rsidP="00445D11">
      <w:pPr>
        <w:pStyle w:val="Vnbnnidung21"/>
        <w:shd w:val="clear" w:color="auto" w:fill="auto"/>
        <w:tabs>
          <w:tab w:val="left" w:pos="672"/>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7A5CB6">
        <w:rPr>
          <w:rStyle w:val="Vnbnnidung2"/>
          <w:rFonts w:ascii="Times New Roman" w:hAnsi="Times New Roman"/>
          <w:sz w:val="24"/>
          <w:szCs w:val="24"/>
        </w:rPr>
        <w:t>Chọn lọc tự nhiên tác động theo những hướng khác nhau, làm phân hóa vốn gen</w:t>
      </w:r>
      <w:r w:rsidR="00B36A62">
        <w:rPr>
          <w:rStyle w:val="Vnbnnidung2"/>
          <w:rFonts w:ascii="Times New Roman" w:hAnsi="Times New Roman"/>
          <w:sz w:val="24"/>
          <w:szCs w:val="24"/>
        </w:rPr>
        <w:t>e</w:t>
      </w:r>
      <w:r w:rsidRPr="007A5CB6">
        <w:rPr>
          <w:rStyle w:val="Vnbnnidung2"/>
          <w:rFonts w:ascii="Times New Roman" w:hAnsi="Times New Roman"/>
          <w:sz w:val="24"/>
          <w:szCs w:val="24"/>
        </w:rPr>
        <w:t xml:space="preserve"> ban đầu và hình thành những đặc điểm khác nhau của mỗi loài, dù những cơ quan trên bắt đầu từ cùng một nguồn gốc.</w:t>
      </w:r>
    </w:p>
    <w:p w14:paraId="1E1A0B9C" w14:textId="77777777" w:rsidR="00445D11" w:rsidRDefault="00445D11" w:rsidP="00445D11">
      <w:pPr>
        <w:tabs>
          <w:tab w:val="left" w:pos="283"/>
          <w:tab w:val="left" w:pos="2906"/>
          <w:tab w:val="left" w:pos="5528"/>
          <w:tab w:val="left" w:pos="8150"/>
        </w:tabs>
        <w:jc w:val="both"/>
      </w:pPr>
      <w:r>
        <w:rPr>
          <w:rStyle w:val="YoungMixChar"/>
          <w:b/>
        </w:rPr>
        <w:tab/>
        <w:t xml:space="preserve">A. </w:t>
      </w:r>
      <w:r w:rsidRPr="007A5CB6">
        <w:t>3</w:t>
      </w:r>
      <w:r>
        <w:rPr>
          <w:rStyle w:val="YoungMixChar"/>
          <w:b/>
        </w:rPr>
        <w:tab/>
        <w:t xml:space="preserve">B. </w:t>
      </w:r>
      <w:r w:rsidRPr="007A5CB6">
        <w:t>4</w:t>
      </w:r>
      <w:r>
        <w:rPr>
          <w:rStyle w:val="YoungMixChar"/>
          <w:b/>
        </w:rPr>
        <w:tab/>
        <w:t xml:space="preserve">C. </w:t>
      </w:r>
      <w:r w:rsidRPr="007A5CB6">
        <w:t>5</w:t>
      </w:r>
      <w:r>
        <w:rPr>
          <w:rStyle w:val="YoungMixChar"/>
          <w:b/>
        </w:rPr>
        <w:tab/>
        <w:t xml:space="preserve">D. </w:t>
      </w:r>
      <w:r w:rsidRPr="007A5CB6">
        <w:t>6</w:t>
      </w:r>
    </w:p>
    <w:p w14:paraId="683C2C9F" w14:textId="77777777" w:rsidR="00445D11" w:rsidRPr="007A5CB6" w:rsidRDefault="00445D11" w:rsidP="00445D11">
      <w:pPr>
        <w:pStyle w:val="Vnbnnidung21"/>
        <w:shd w:val="clear" w:color="auto" w:fill="auto"/>
        <w:spacing w:line="240" w:lineRule="auto"/>
        <w:rPr>
          <w:rStyle w:val="Vnbnnidung25"/>
          <w:color w:val="000000"/>
          <w:sz w:val="24"/>
          <w:szCs w:val="24"/>
          <w:lang w:eastAsia="vi-VN"/>
        </w:rPr>
      </w:pPr>
      <w:r>
        <w:rPr>
          <w:rFonts w:ascii="Times New Roman" w:hAnsi="Times New Roman"/>
          <w:b/>
          <w:color w:val="000000"/>
          <w:sz w:val="24"/>
        </w:rPr>
        <w:t xml:space="preserve">Câu 65. </w:t>
      </w:r>
      <w:r w:rsidRPr="007A5CB6">
        <w:rPr>
          <w:rStyle w:val="Vnbnnidung25"/>
          <w:color w:val="000000"/>
          <w:sz w:val="24"/>
          <w:szCs w:val="24"/>
          <w:lang w:eastAsia="vi-VN"/>
        </w:rPr>
        <w:t>Hình ảnh bên diễn tả loại cơ quan thuộc bằng chứng giải phẫu so sánh:</w:t>
      </w:r>
    </w:p>
    <w:p w14:paraId="6788BE81" w14:textId="3B417E23" w:rsidR="00445D11" w:rsidRPr="007A5CB6" w:rsidRDefault="00202CC5" w:rsidP="00445D11">
      <w:pPr>
        <w:pStyle w:val="Vnbnnidung21"/>
        <w:shd w:val="clear" w:color="auto" w:fill="auto"/>
        <w:spacing w:line="240" w:lineRule="auto"/>
        <w:rPr>
          <w:rFonts w:ascii="Times New Roman" w:hAnsi="Times New Roman"/>
          <w:sz w:val="24"/>
          <w:szCs w:val="24"/>
        </w:rPr>
      </w:pPr>
      <w:r w:rsidRPr="007A5CB6">
        <w:rPr>
          <w:rFonts w:ascii="Times New Roman" w:hAnsi="Times New Roman"/>
          <w:noProof/>
          <w:color w:val="000000"/>
          <w:sz w:val="24"/>
          <w:szCs w:val="24"/>
        </w:rPr>
        <w:drawing>
          <wp:anchor distT="0" distB="0" distL="114300" distR="114300" simplePos="0" relativeHeight="251667456" behindDoc="0" locked="0" layoutInCell="1" allowOverlap="1" wp14:anchorId="768BC5C3" wp14:editId="343626EF">
            <wp:simplePos x="0" y="0"/>
            <wp:positionH relativeFrom="column">
              <wp:posOffset>3981450</wp:posOffset>
            </wp:positionH>
            <wp:positionV relativeFrom="paragraph">
              <wp:posOffset>70485</wp:posOffset>
            </wp:positionV>
            <wp:extent cx="2161540" cy="13239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154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5D11">
        <w:rPr>
          <w:rStyle w:val="Vnbnnidung25"/>
          <w:color w:val="000000"/>
          <w:sz w:val="24"/>
          <w:szCs w:val="24"/>
          <w:lang w:eastAsia="vi-VN"/>
        </w:rPr>
        <w:t xml:space="preserve">1. </w:t>
      </w:r>
      <w:r w:rsidR="00445D11" w:rsidRPr="007A5CB6">
        <w:rPr>
          <w:rStyle w:val="Vnbnnidung25"/>
          <w:color w:val="000000"/>
          <w:sz w:val="24"/>
          <w:szCs w:val="24"/>
          <w:lang w:eastAsia="vi-VN"/>
        </w:rPr>
        <w:t>Cho các cặp cơ quan sau:</w:t>
      </w:r>
    </w:p>
    <w:p w14:paraId="0401468A" w14:textId="77777777" w:rsidR="00445D11" w:rsidRPr="007A5CB6" w:rsidRDefault="00445D11" w:rsidP="00445D11">
      <w:pPr>
        <w:pStyle w:val="Vnbnnidung21"/>
        <w:shd w:val="clear" w:color="auto" w:fill="auto"/>
        <w:tabs>
          <w:tab w:val="left" w:pos="621"/>
        </w:tabs>
        <w:spacing w:line="240" w:lineRule="auto"/>
        <w:rPr>
          <w:rFonts w:ascii="Times New Roman" w:hAnsi="Times New Roman"/>
          <w:sz w:val="24"/>
          <w:szCs w:val="24"/>
        </w:rPr>
      </w:pPr>
      <w:r>
        <w:rPr>
          <w:rStyle w:val="Vnbnnidung25"/>
          <w:color w:val="000000"/>
          <w:sz w:val="24"/>
          <w:szCs w:val="24"/>
          <w:lang w:eastAsia="vi-VN"/>
        </w:rPr>
        <w:t xml:space="preserve">2. </w:t>
      </w:r>
      <w:r w:rsidRPr="007A5CB6">
        <w:rPr>
          <w:rStyle w:val="Vnbnnidung25"/>
          <w:color w:val="000000"/>
          <w:sz w:val="24"/>
          <w:szCs w:val="24"/>
          <w:lang w:eastAsia="vi-VN"/>
        </w:rPr>
        <w:t>Cánh chuồn chuồn và cánh dơi;</w:t>
      </w:r>
    </w:p>
    <w:p w14:paraId="3FFBD049" w14:textId="77777777" w:rsidR="00445D11" w:rsidRPr="007A5CB6" w:rsidRDefault="00445D11" w:rsidP="00445D11">
      <w:pPr>
        <w:pStyle w:val="Vnbnnidung21"/>
        <w:shd w:val="clear" w:color="auto" w:fill="auto"/>
        <w:tabs>
          <w:tab w:val="left" w:pos="617"/>
        </w:tabs>
        <w:spacing w:line="240" w:lineRule="auto"/>
        <w:rPr>
          <w:rFonts w:ascii="Times New Roman" w:hAnsi="Times New Roman"/>
          <w:sz w:val="24"/>
          <w:szCs w:val="24"/>
        </w:rPr>
      </w:pPr>
      <w:r>
        <w:rPr>
          <w:rStyle w:val="Vnbnnidung25"/>
          <w:color w:val="000000"/>
          <w:sz w:val="24"/>
          <w:szCs w:val="24"/>
          <w:lang w:eastAsia="vi-VN"/>
        </w:rPr>
        <w:t xml:space="preserve">3. </w:t>
      </w:r>
      <w:r w:rsidRPr="007A5CB6">
        <w:rPr>
          <w:rStyle w:val="Vnbnnidung25"/>
          <w:color w:val="000000"/>
          <w:sz w:val="24"/>
          <w:szCs w:val="24"/>
          <w:lang w:eastAsia="vi-VN"/>
        </w:rPr>
        <w:t>Tua cuốn của đậu và gai xương rồng;</w:t>
      </w:r>
    </w:p>
    <w:p w14:paraId="3A72442E" w14:textId="77777777" w:rsidR="00445D11" w:rsidRPr="007A5CB6" w:rsidRDefault="00445D11" w:rsidP="00445D11">
      <w:pPr>
        <w:pStyle w:val="Vnbnnidung21"/>
        <w:shd w:val="clear" w:color="auto" w:fill="auto"/>
        <w:tabs>
          <w:tab w:val="left" w:pos="621"/>
        </w:tabs>
        <w:spacing w:line="240" w:lineRule="auto"/>
        <w:rPr>
          <w:rFonts w:ascii="Times New Roman" w:hAnsi="Times New Roman"/>
          <w:sz w:val="24"/>
          <w:szCs w:val="24"/>
        </w:rPr>
      </w:pPr>
      <w:r>
        <w:rPr>
          <w:rStyle w:val="Vnbnnidung25"/>
          <w:color w:val="000000"/>
          <w:sz w:val="24"/>
          <w:szCs w:val="24"/>
          <w:lang w:eastAsia="vi-VN"/>
        </w:rPr>
        <w:t xml:space="preserve">4. </w:t>
      </w:r>
      <w:r w:rsidRPr="007A5CB6">
        <w:rPr>
          <w:rStyle w:val="Vnbnnidung25"/>
          <w:color w:val="000000"/>
          <w:sz w:val="24"/>
          <w:szCs w:val="24"/>
          <w:lang w:eastAsia="vi-VN"/>
        </w:rPr>
        <w:t>Chân dế dũi và chân chuột chũi;</w:t>
      </w:r>
    </w:p>
    <w:p w14:paraId="4CAE7360" w14:textId="77777777" w:rsidR="00445D11" w:rsidRPr="007A5CB6" w:rsidRDefault="00445D11" w:rsidP="00445D11">
      <w:pPr>
        <w:pStyle w:val="Vnbnnidung21"/>
        <w:shd w:val="clear" w:color="auto" w:fill="auto"/>
        <w:tabs>
          <w:tab w:val="left" w:pos="621"/>
        </w:tabs>
        <w:spacing w:line="240" w:lineRule="auto"/>
        <w:rPr>
          <w:rFonts w:ascii="Times New Roman" w:hAnsi="Times New Roman"/>
          <w:sz w:val="24"/>
          <w:szCs w:val="24"/>
        </w:rPr>
      </w:pPr>
      <w:r>
        <w:rPr>
          <w:rStyle w:val="Vnbnnidung25"/>
          <w:color w:val="000000"/>
          <w:sz w:val="24"/>
          <w:szCs w:val="24"/>
          <w:lang w:eastAsia="vi-VN"/>
        </w:rPr>
        <w:t xml:space="preserve">5. </w:t>
      </w:r>
      <w:r w:rsidRPr="007A5CB6">
        <w:rPr>
          <w:rStyle w:val="Vnbnnidung25"/>
          <w:color w:val="000000"/>
          <w:sz w:val="24"/>
          <w:szCs w:val="24"/>
          <w:lang w:eastAsia="vi-VN"/>
        </w:rPr>
        <w:t>Gai hoa hồng và gai cây hoàng liên;</w:t>
      </w:r>
    </w:p>
    <w:p w14:paraId="5B8CFB78" w14:textId="4243B9F3" w:rsidR="00445D11" w:rsidRPr="007A5CB6" w:rsidRDefault="00445D11" w:rsidP="00445D11">
      <w:pPr>
        <w:pStyle w:val="Vnbnnidung21"/>
        <w:shd w:val="clear" w:color="auto" w:fill="auto"/>
        <w:tabs>
          <w:tab w:val="left" w:pos="617"/>
        </w:tabs>
        <w:spacing w:line="240" w:lineRule="auto"/>
        <w:rPr>
          <w:rFonts w:ascii="Times New Roman" w:hAnsi="Times New Roman"/>
          <w:sz w:val="24"/>
          <w:szCs w:val="24"/>
        </w:rPr>
      </w:pPr>
      <w:r>
        <w:rPr>
          <w:rStyle w:val="Vnbnnidung25"/>
          <w:color w:val="000000"/>
          <w:sz w:val="24"/>
          <w:szCs w:val="24"/>
          <w:lang w:eastAsia="vi-VN"/>
        </w:rPr>
        <w:t xml:space="preserve">6. </w:t>
      </w:r>
      <w:r w:rsidRPr="007A5CB6">
        <w:rPr>
          <w:rStyle w:val="Vnbnnidung25"/>
          <w:color w:val="000000"/>
          <w:sz w:val="24"/>
          <w:szCs w:val="24"/>
          <w:lang w:eastAsia="vi-VN"/>
        </w:rPr>
        <w:t>Ruột thừa ở người và ruột tịt ở động vật;</w:t>
      </w:r>
    </w:p>
    <w:p w14:paraId="4A982361" w14:textId="77777777" w:rsidR="00445D11" w:rsidRPr="007A5CB6" w:rsidRDefault="00445D11" w:rsidP="00445D11">
      <w:pPr>
        <w:pStyle w:val="Vnbnnidung21"/>
        <w:shd w:val="clear" w:color="auto" w:fill="auto"/>
        <w:tabs>
          <w:tab w:val="left" w:pos="613"/>
        </w:tabs>
        <w:spacing w:line="240" w:lineRule="auto"/>
        <w:rPr>
          <w:rFonts w:ascii="Times New Roman" w:hAnsi="Times New Roman"/>
          <w:sz w:val="24"/>
          <w:szCs w:val="24"/>
        </w:rPr>
      </w:pPr>
      <w:r>
        <w:rPr>
          <w:rStyle w:val="Vnbnnidung25"/>
          <w:color w:val="000000"/>
          <w:sz w:val="24"/>
          <w:szCs w:val="24"/>
          <w:lang w:eastAsia="vi-VN"/>
        </w:rPr>
        <w:t xml:space="preserve">7. </w:t>
      </w:r>
      <w:r w:rsidRPr="007A5CB6">
        <w:rPr>
          <w:rStyle w:val="Vnbnnidung25"/>
          <w:color w:val="000000"/>
          <w:sz w:val="24"/>
          <w:szCs w:val="24"/>
          <w:lang w:eastAsia="vi-VN"/>
        </w:rPr>
        <w:t>Mang cá và mang tôm.</w:t>
      </w:r>
    </w:p>
    <w:p w14:paraId="49921296" w14:textId="77777777" w:rsidR="00445D11" w:rsidRPr="007A5CB6" w:rsidRDefault="00445D11" w:rsidP="00445D11">
      <w:pPr>
        <w:pStyle w:val="Vnbnnidung21"/>
        <w:shd w:val="clear" w:color="auto" w:fill="auto"/>
        <w:spacing w:line="240" w:lineRule="auto"/>
        <w:rPr>
          <w:rFonts w:ascii="Times New Roman" w:hAnsi="Times New Roman"/>
          <w:sz w:val="24"/>
          <w:szCs w:val="24"/>
        </w:rPr>
      </w:pPr>
      <w:r w:rsidRPr="007A5CB6">
        <w:rPr>
          <w:rStyle w:val="Vnbnnidung25"/>
          <w:color w:val="000000"/>
          <w:sz w:val="24"/>
          <w:szCs w:val="24"/>
          <w:lang w:eastAsia="vi-VN"/>
        </w:rPr>
        <w:t>Trong số các cặp cơ quan trên, số lượng cặp cơ quan thuộc loại cơ quan được miêu tả trong hình là:</w:t>
      </w:r>
    </w:p>
    <w:p w14:paraId="03DFCFE0" w14:textId="77777777" w:rsidR="00445D11" w:rsidRDefault="00445D11" w:rsidP="00445D11">
      <w:pPr>
        <w:tabs>
          <w:tab w:val="left" w:pos="283"/>
          <w:tab w:val="left" w:pos="2906"/>
          <w:tab w:val="left" w:pos="5528"/>
          <w:tab w:val="left" w:pos="8150"/>
        </w:tabs>
        <w:jc w:val="both"/>
      </w:pPr>
      <w:r>
        <w:rPr>
          <w:rStyle w:val="YoungMixChar"/>
          <w:b/>
        </w:rPr>
        <w:tab/>
        <w:t xml:space="preserve">A. </w:t>
      </w:r>
      <w:r w:rsidRPr="007A5CB6">
        <w:t>2</w:t>
      </w:r>
      <w:r>
        <w:rPr>
          <w:rStyle w:val="YoungMixChar"/>
          <w:b/>
        </w:rPr>
        <w:tab/>
        <w:t xml:space="preserve">B. </w:t>
      </w:r>
      <w:r w:rsidRPr="007A5CB6">
        <w:t>4</w:t>
      </w:r>
      <w:r>
        <w:rPr>
          <w:rStyle w:val="YoungMixChar"/>
          <w:b/>
        </w:rPr>
        <w:tab/>
        <w:t xml:space="preserve">C. </w:t>
      </w:r>
      <w:r w:rsidRPr="007A5CB6">
        <w:t>3</w:t>
      </w:r>
      <w:r>
        <w:rPr>
          <w:rStyle w:val="YoungMixChar"/>
          <w:b/>
        </w:rPr>
        <w:tab/>
        <w:t xml:space="preserve">D. </w:t>
      </w:r>
      <w:r w:rsidRPr="007A5CB6">
        <w:t>5</w:t>
      </w:r>
    </w:p>
    <w:p w14:paraId="3C366D83" w14:textId="77777777" w:rsidR="00445D11" w:rsidRPr="007A5CB6" w:rsidRDefault="00445D11" w:rsidP="00445D11">
      <w:pPr>
        <w:tabs>
          <w:tab w:val="left" w:pos="181"/>
          <w:tab w:val="left" w:pos="2699"/>
          <w:tab w:val="left" w:pos="5221"/>
          <w:tab w:val="left" w:pos="7739"/>
        </w:tabs>
        <w:jc w:val="both"/>
        <w:rPr>
          <w:rStyle w:val="Vnbnnidung2"/>
        </w:rPr>
      </w:pPr>
      <w:r>
        <w:rPr>
          <w:b/>
        </w:rPr>
        <w:t xml:space="preserve">Câu 66. </w:t>
      </w:r>
      <w:r w:rsidRPr="007A5CB6">
        <w:rPr>
          <w:rStyle w:val="Vnbnnidung2"/>
        </w:rPr>
        <w:t>Cho các nhận xét sau:</w:t>
      </w:r>
    </w:p>
    <w:p w14:paraId="0F1409B8" w14:textId="77777777" w:rsidR="00445D11" w:rsidRPr="007A5CB6" w:rsidRDefault="00445D11" w:rsidP="00445D11">
      <w:pPr>
        <w:pStyle w:val="Vnbnnidung21"/>
        <w:shd w:val="clear" w:color="auto" w:fill="auto"/>
        <w:tabs>
          <w:tab w:val="left" w:pos="762"/>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Tuyến vú ở nam là một cơ quan thoái hóa.</w:t>
      </w:r>
    </w:p>
    <w:p w14:paraId="0EC58421" w14:textId="77777777" w:rsidR="00445D11" w:rsidRPr="007A5CB6" w:rsidRDefault="00445D11" w:rsidP="00445D11">
      <w:pPr>
        <w:pStyle w:val="Vnbnnidung21"/>
        <w:shd w:val="clear" w:color="auto" w:fill="auto"/>
        <w:tabs>
          <w:tab w:val="left" w:pos="692"/>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Một cơ quan thoái hóa bỗng dưng hoạt động trở lại được gọi là hiện tượng lại tổ.</w:t>
      </w:r>
    </w:p>
    <w:p w14:paraId="4A6AA6E0" w14:textId="77777777" w:rsidR="00445D11" w:rsidRPr="007A5CB6" w:rsidRDefault="00445D11" w:rsidP="00445D11">
      <w:pPr>
        <w:pStyle w:val="Vnbnnidung21"/>
        <w:shd w:val="clear" w:color="auto" w:fill="auto"/>
        <w:tabs>
          <w:tab w:val="left" w:pos="76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Cơ quan tương tự phản ánh sự tiến hóa đồng quy.</w:t>
      </w:r>
    </w:p>
    <w:p w14:paraId="7890C4C0" w14:textId="77777777" w:rsidR="00445D11" w:rsidRPr="007A5CB6" w:rsidRDefault="00445D11" w:rsidP="00445D11">
      <w:pPr>
        <w:pStyle w:val="Vnbnnidung21"/>
        <w:shd w:val="clear" w:color="auto" w:fill="auto"/>
        <w:tabs>
          <w:tab w:val="left" w:pos="692"/>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Theo định luật phát sinh sinh vật: "Sự phát triển của một cá thể phản ánh một cách rút gọn sự phát triển của một quần thể".</w:t>
      </w:r>
    </w:p>
    <w:p w14:paraId="64D8F0BC" w14:textId="77777777" w:rsidR="00445D11" w:rsidRPr="007A5CB6" w:rsidRDefault="00445D11" w:rsidP="00445D11">
      <w:pPr>
        <w:pStyle w:val="Vnbnnidung21"/>
        <w:shd w:val="clear" w:color="auto" w:fill="auto"/>
        <w:tabs>
          <w:tab w:val="left" w:pos="692"/>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Cơ quan tương tự khác nhau về nguồn gốc trong quá trình phát triển phôi.</w:t>
      </w:r>
    </w:p>
    <w:p w14:paraId="71984738" w14:textId="77777777" w:rsidR="00445D11" w:rsidRPr="007A5CB6" w:rsidRDefault="00445D11" w:rsidP="00445D11">
      <w:pPr>
        <w:pStyle w:val="Vnbnnidung21"/>
        <w:shd w:val="clear" w:color="auto" w:fill="auto"/>
        <w:tabs>
          <w:tab w:val="left" w:pos="688"/>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7A5CB6">
        <w:rPr>
          <w:rStyle w:val="Vnbnnidung2"/>
          <w:rFonts w:ascii="Times New Roman" w:hAnsi="Times New Roman"/>
          <w:sz w:val="24"/>
          <w:szCs w:val="24"/>
        </w:rPr>
        <w:t>Bằng chứng tế bào học là bằng chứng trực tiếp chứng minh mọi sinh vật đều có chung nguồn gốc.</w:t>
      </w:r>
    </w:p>
    <w:p w14:paraId="79F110E6" w14:textId="77777777" w:rsidR="00445D11" w:rsidRPr="007A5CB6" w:rsidRDefault="00445D11" w:rsidP="00445D11">
      <w:pPr>
        <w:pStyle w:val="Vnbnnidung21"/>
        <w:shd w:val="clear" w:color="auto" w:fill="auto"/>
        <w:tabs>
          <w:tab w:val="left" w:pos="696"/>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7A5CB6">
        <w:rPr>
          <w:rStyle w:val="Vnbnnidung2"/>
          <w:rFonts w:ascii="Times New Roman" w:hAnsi="Times New Roman"/>
          <w:sz w:val="24"/>
          <w:szCs w:val="24"/>
        </w:rPr>
        <w:t>Cơ quan thoái hóa phát triển đầy đủ trên cơ thể người trưởng thành.</w:t>
      </w:r>
    </w:p>
    <w:p w14:paraId="30223494" w14:textId="77777777" w:rsidR="00445D11" w:rsidRPr="007A5CB6" w:rsidRDefault="00445D11" w:rsidP="00445D11">
      <w:pPr>
        <w:pStyle w:val="Vnbnnidung21"/>
        <w:shd w:val="clear" w:color="auto" w:fill="auto"/>
        <w:tabs>
          <w:tab w:val="left" w:pos="692"/>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7A5CB6">
        <w:rPr>
          <w:rStyle w:val="Vnbnnidung2"/>
          <w:rFonts w:ascii="Times New Roman" w:hAnsi="Times New Roman"/>
          <w:sz w:val="24"/>
          <w:szCs w:val="24"/>
        </w:rPr>
        <w:t>Cơ quan tương tự chứng minh nguồn gốc chung của các loài.</w:t>
      </w:r>
    </w:p>
    <w:p w14:paraId="2B47D055" w14:textId="77777777" w:rsidR="00445D11" w:rsidRPr="007A5CB6" w:rsidRDefault="00445D11" w:rsidP="00445D11">
      <w:pPr>
        <w:tabs>
          <w:tab w:val="left" w:pos="181"/>
          <w:tab w:val="left" w:pos="2699"/>
          <w:tab w:val="left" w:pos="5221"/>
          <w:tab w:val="left" w:pos="7739"/>
        </w:tabs>
        <w:jc w:val="both"/>
        <w:rPr>
          <w:spacing w:val="2"/>
        </w:rPr>
      </w:pPr>
      <w:r w:rsidRPr="007A5CB6">
        <w:rPr>
          <w:rStyle w:val="Vnbnnidung2"/>
        </w:rPr>
        <w:t xml:space="preserve">Có bao nhiêu nhận xét </w:t>
      </w:r>
      <w:r w:rsidRPr="007A5CB6">
        <w:rPr>
          <w:rStyle w:val="Vnbnnidung2Inm"/>
        </w:rPr>
        <w:t>đúng?</w:t>
      </w:r>
    </w:p>
    <w:p w14:paraId="7D101A0D" w14:textId="77777777" w:rsidR="00445D11" w:rsidRDefault="00445D11" w:rsidP="00445D11">
      <w:pPr>
        <w:tabs>
          <w:tab w:val="left" w:pos="283"/>
          <w:tab w:val="left" w:pos="2906"/>
          <w:tab w:val="left" w:pos="5528"/>
          <w:tab w:val="left" w:pos="8150"/>
        </w:tabs>
        <w:jc w:val="both"/>
      </w:pPr>
      <w:r>
        <w:rPr>
          <w:rStyle w:val="YoungMixChar"/>
          <w:b/>
        </w:rPr>
        <w:tab/>
        <w:t xml:space="preserve">A. </w:t>
      </w:r>
      <w:r w:rsidRPr="007A5CB6">
        <w:t>1</w:t>
      </w:r>
      <w:r>
        <w:rPr>
          <w:rStyle w:val="YoungMixChar"/>
          <w:b/>
        </w:rPr>
        <w:tab/>
        <w:t xml:space="preserve">B. </w:t>
      </w:r>
      <w:r w:rsidRPr="007A5CB6">
        <w:t>2</w:t>
      </w:r>
      <w:r>
        <w:rPr>
          <w:rStyle w:val="YoungMixChar"/>
          <w:b/>
        </w:rPr>
        <w:tab/>
        <w:t xml:space="preserve">C. </w:t>
      </w:r>
      <w:r w:rsidRPr="007A5CB6">
        <w:t>3</w:t>
      </w:r>
      <w:r>
        <w:rPr>
          <w:rStyle w:val="YoungMixChar"/>
          <w:b/>
        </w:rPr>
        <w:tab/>
        <w:t xml:space="preserve">D. </w:t>
      </w:r>
      <w:r w:rsidRPr="007A5CB6">
        <w:t>4</w:t>
      </w:r>
    </w:p>
    <w:p w14:paraId="6DC4685F" w14:textId="77777777" w:rsidR="00445D11" w:rsidRPr="007A5CB6" w:rsidRDefault="00445D11" w:rsidP="00445D11">
      <w:pPr>
        <w:tabs>
          <w:tab w:val="left" w:pos="181"/>
          <w:tab w:val="left" w:pos="2699"/>
          <w:tab w:val="left" w:pos="5221"/>
          <w:tab w:val="left" w:pos="7739"/>
        </w:tabs>
        <w:jc w:val="both"/>
        <w:rPr>
          <w:rStyle w:val="Vnbnnidung2"/>
        </w:rPr>
      </w:pPr>
      <w:r>
        <w:rPr>
          <w:b/>
        </w:rPr>
        <w:t xml:space="preserve">Câu 67. </w:t>
      </w:r>
      <w:r w:rsidRPr="007A5CB6">
        <w:rPr>
          <w:rStyle w:val="Vnbnnidung2"/>
        </w:rPr>
        <w:t>Cho các cơ quan sau:</w:t>
      </w:r>
    </w:p>
    <w:p w14:paraId="22E4E3E6" w14:textId="77777777" w:rsidR="00445D11" w:rsidRPr="007A5CB6" w:rsidRDefault="00445D11" w:rsidP="00445D11">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Xương cụt ở người</w:t>
      </w:r>
    </w:p>
    <w:p w14:paraId="4207AADF" w14:textId="77777777" w:rsidR="00445D11" w:rsidRPr="007A5CB6" w:rsidRDefault="00445D11" w:rsidP="00445D11">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Túi mật.</w:t>
      </w:r>
    </w:p>
    <w:p w14:paraId="3B330F51" w14:textId="77777777" w:rsidR="00445D11" w:rsidRPr="007A5CB6" w:rsidRDefault="00445D11" w:rsidP="00445D11">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Ruột thừa ở người.</w:t>
      </w:r>
    </w:p>
    <w:p w14:paraId="30DF7C41" w14:textId="77777777" w:rsidR="00445D11" w:rsidRPr="007A5CB6" w:rsidRDefault="00445D11" w:rsidP="00445D11">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Lớp lông mao trên cơ thể.</w:t>
      </w:r>
    </w:p>
    <w:p w14:paraId="08AE9DB0" w14:textId="77777777" w:rsidR="00445D11" w:rsidRPr="007A5CB6" w:rsidRDefault="00445D11" w:rsidP="00445D11">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Răng nanh.</w:t>
      </w:r>
    </w:p>
    <w:p w14:paraId="2DE414C6" w14:textId="77777777" w:rsidR="00445D11" w:rsidRPr="007A5CB6" w:rsidRDefault="00445D11" w:rsidP="00445D11">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6. </w:t>
      </w:r>
      <w:r w:rsidRPr="007A5CB6">
        <w:rPr>
          <w:rStyle w:val="Vnbnnidung2"/>
          <w:rFonts w:ascii="Times New Roman" w:hAnsi="Times New Roman"/>
          <w:sz w:val="24"/>
          <w:szCs w:val="24"/>
        </w:rPr>
        <w:t>Tuyến nước bọt.</w:t>
      </w:r>
    </w:p>
    <w:p w14:paraId="21FDAD60" w14:textId="77777777" w:rsidR="00445D11" w:rsidRPr="007A5CB6" w:rsidRDefault="00445D11" w:rsidP="00445D11">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7. </w:t>
      </w:r>
      <w:r w:rsidRPr="007A5CB6">
        <w:rPr>
          <w:rStyle w:val="Vnbnnidung2"/>
          <w:rFonts w:ascii="Times New Roman" w:hAnsi="Times New Roman"/>
          <w:sz w:val="24"/>
          <w:szCs w:val="24"/>
        </w:rPr>
        <w:t>Răng khôn</w:t>
      </w:r>
    </w:p>
    <w:p w14:paraId="1BF0ED41" w14:textId="77777777" w:rsidR="00445D11" w:rsidRPr="007A5CB6" w:rsidRDefault="00445D11" w:rsidP="00445D11">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8. </w:t>
      </w:r>
      <w:r w:rsidRPr="007A5CB6">
        <w:rPr>
          <w:rStyle w:val="Vnbnnidung2"/>
          <w:rFonts w:ascii="Times New Roman" w:hAnsi="Times New Roman"/>
          <w:sz w:val="24"/>
          <w:szCs w:val="24"/>
        </w:rPr>
        <w:t>Mấu tai.</w:t>
      </w:r>
    </w:p>
    <w:p w14:paraId="04CAA4FE" w14:textId="77777777" w:rsidR="00445D11" w:rsidRPr="007A5CB6" w:rsidRDefault="00445D11" w:rsidP="00445D11">
      <w:pPr>
        <w:tabs>
          <w:tab w:val="left" w:pos="181"/>
          <w:tab w:val="left" w:pos="2699"/>
          <w:tab w:val="left" w:pos="5221"/>
          <w:tab w:val="left" w:pos="7739"/>
        </w:tabs>
        <w:jc w:val="both"/>
      </w:pPr>
      <w:r w:rsidRPr="007A5CB6">
        <w:rPr>
          <w:rStyle w:val="Vnbnnidung2"/>
        </w:rPr>
        <w:t>Có bao nhiêu cơ quan là cơ quan thoái hóa?</w:t>
      </w:r>
    </w:p>
    <w:p w14:paraId="6D285799" w14:textId="77777777" w:rsidR="00445D11" w:rsidRDefault="00445D11" w:rsidP="00445D11">
      <w:pPr>
        <w:tabs>
          <w:tab w:val="left" w:pos="283"/>
          <w:tab w:val="left" w:pos="2906"/>
          <w:tab w:val="left" w:pos="5528"/>
          <w:tab w:val="left" w:pos="8150"/>
        </w:tabs>
        <w:jc w:val="both"/>
      </w:pPr>
      <w:r>
        <w:rPr>
          <w:rStyle w:val="YoungMixChar"/>
          <w:b/>
        </w:rPr>
        <w:tab/>
        <w:t xml:space="preserve">A. </w:t>
      </w:r>
      <w:r w:rsidRPr="007A5CB6">
        <w:t>5</w:t>
      </w:r>
      <w:r>
        <w:rPr>
          <w:rStyle w:val="YoungMixChar"/>
          <w:b/>
        </w:rPr>
        <w:tab/>
        <w:t xml:space="preserve">B. </w:t>
      </w:r>
      <w:r w:rsidRPr="007A5CB6">
        <w:t>6</w:t>
      </w:r>
      <w:r>
        <w:rPr>
          <w:rStyle w:val="YoungMixChar"/>
          <w:b/>
        </w:rPr>
        <w:tab/>
        <w:t xml:space="preserve">C. </w:t>
      </w:r>
      <w:r w:rsidRPr="007A5CB6">
        <w:t>7</w:t>
      </w:r>
      <w:r>
        <w:rPr>
          <w:rStyle w:val="YoungMixChar"/>
          <w:b/>
        </w:rPr>
        <w:tab/>
        <w:t xml:space="preserve">D. </w:t>
      </w:r>
      <w:r w:rsidRPr="007A5CB6">
        <w:t>8</w:t>
      </w:r>
    </w:p>
    <w:p w14:paraId="3FB572AE" w14:textId="28B20CF4" w:rsidR="00445D11" w:rsidRPr="007A5CB6" w:rsidRDefault="00445D11" w:rsidP="00445D11">
      <w:pPr>
        <w:tabs>
          <w:tab w:val="left" w:pos="181"/>
          <w:tab w:val="left" w:pos="2699"/>
          <w:tab w:val="left" w:pos="5221"/>
          <w:tab w:val="left" w:pos="7739"/>
        </w:tabs>
        <w:jc w:val="both"/>
        <w:rPr>
          <w:rStyle w:val="Vnbnnidung2"/>
        </w:rPr>
      </w:pPr>
      <w:r>
        <w:rPr>
          <w:b/>
        </w:rPr>
        <w:t xml:space="preserve">Câu 68. </w:t>
      </w:r>
      <w:r w:rsidRPr="007A5CB6">
        <w:rPr>
          <w:rStyle w:val="Vnbnnidung2"/>
        </w:rPr>
        <w:t xml:space="preserve">Khi tiến hành so sánh sự khác nhau về các </w:t>
      </w:r>
      <w:r w:rsidR="00B36A62">
        <w:rPr>
          <w:rStyle w:val="Vnbnnidung2"/>
        </w:rPr>
        <w:t>amino acid</w:t>
      </w:r>
      <w:r w:rsidRPr="007A5CB6">
        <w:rPr>
          <w:rStyle w:val="Vnbnnidung2"/>
        </w:rPr>
        <w:t xml:space="preserve"> trong chuỗi hemoglobin giữa các loài, người ta thấy như sau:</w:t>
      </w:r>
    </w:p>
    <w:p w14:paraId="2EFD5ED8" w14:textId="77777777" w:rsidR="00445D11" w:rsidRPr="007A5CB6" w:rsidRDefault="00445D11" w:rsidP="00B36A62">
      <w:pPr>
        <w:tabs>
          <w:tab w:val="left" w:pos="181"/>
          <w:tab w:val="left" w:pos="2699"/>
          <w:tab w:val="left" w:pos="5221"/>
          <w:tab w:val="left" w:pos="7739"/>
        </w:tabs>
        <w:jc w:val="center"/>
        <w:rPr>
          <w:spacing w:val="2"/>
        </w:rPr>
      </w:pPr>
      <w:r w:rsidRPr="007A5CB6">
        <w:rPr>
          <w:noProof/>
          <w:spacing w:val="2"/>
        </w:rPr>
        <w:lastRenderedPageBreak/>
        <w:drawing>
          <wp:inline distT="0" distB="0" distL="0" distR="0" wp14:anchorId="79BF9FB5" wp14:editId="475EDC5D">
            <wp:extent cx="2794635" cy="133858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4635" cy="1338580"/>
                    </a:xfrm>
                    <a:prstGeom prst="rect">
                      <a:avLst/>
                    </a:prstGeom>
                    <a:noFill/>
                    <a:ln>
                      <a:noFill/>
                    </a:ln>
                  </pic:spPr>
                </pic:pic>
              </a:graphicData>
            </a:graphic>
          </wp:inline>
        </w:drawing>
      </w:r>
    </w:p>
    <w:p w14:paraId="492C51F2" w14:textId="77777777" w:rsidR="00445D11" w:rsidRPr="007A5CB6" w:rsidRDefault="00445D11" w:rsidP="00445D11">
      <w:pPr>
        <w:tabs>
          <w:tab w:val="left" w:pos="181"/>
          <w:tab w:val="left" w:pos="2699"/>
          <w:tab w:val="left" w:pos="5221"/>
          <w:tab w:val="left" w:pos="7739"/>
        </w:tabs>
        <w:jc w:val="both"/>
        <w:rPr>
          <w:spacing w:val="2"/>
        </w:rPr>
      </w:pPr>
      <w:r w:rsidRPr="007A5CB6">
        <w:rPr>
          <w:rStyle w:val="Vnbnnidung2"/>
        </w:rPr>
        <w:t>Nhận xét nào sai về kết quả trên?</w:t>
      </w:r>
    </w:p>
    <w:p w14:paraId="445083B6" w14:textId="77777777" w:rsidR="00445D11" w:rsidRPr="007A5CB6" w:rsidRDefault="00445D11" w:rsidP="00445D11">
      <w:pPr>
        <w:tabs>
          <w:tab w:val="left" w:pos="283"/>
        </w:tabs>
        <w:jc w:val="both"/>
      </w:pPr>
      <w:r>
        <w:rPr>
          <w:b/>
        </w:rPr>
        <w:tab/>
        <w:t xml:space="preserve">A. </w:t>
      </w:r>
      <w:r w:rsidRPr="007A5CB6">
        <w:rPr>
          <w:rStyle w:val="Vnbnnidung2"/>
        </w:rPr>
        <w:t>Người có họ hàng gần gũi với gorilla hơn so với ếch.</w:t>
      </w:r>
    </w:p>
    <w:p w14:paraId="5FD9ABF1" w14:textId="77777777" w:rsidR="00445D11" w:rsidRPr="007A5CB6" w:rsidRDefault="00445D11" w:rsidP="00445D11">
      <w:pPr>
        <w:tabs>
          <w:tab w:val="left" w:pos="283"/>
        </w:tabs>
        <w:jc w:val="both"/>
      </w:pPr>
      <w:r>
        <w:rPr>
          <w:b/>
        </w:rPr>
        <w:tab/>
        <w:t xml:space="preserve">B. </w:t>
      </w:r>
      <w:r w:rsidRPr="007A5CB6">
        <w:rPr>
          <w:rStyle w:val="Vnbnnidung2"/>
        </w:rPr>
        <w:t>Đây là bằng chứng sinh học phân tử.</w:t>
      </w:r>
    </w:p>
    <w:p w14:paraId="3CA619B0" w14:textId="77777777" w:rsidR="00445D11" w:rsidRPr="007A5CB6" w:rsidRDefault="00445D11" w:rsidP="00445D11">
      <w:pPr>
        <w:tabs>
          <w:tab w:val="left" w:pos="283"/>
        </w:tabs>
        <w:jc w:val="both"/>
      </w:pPr>
      <w:r>
        <w:rPr>
          <w:b/>
        </w:rPr>
        <w:tab/>
        <w:t xml:space="preserve">C. </w:t>
      </w:r>
      <w:r w:rsidRPr="007A5CB6">
        <w:rPr>
          <w:rStyle w:val="Vnbnnidung2"/>
        </w:rPr>
        <w:t>Đây là bằng chứng trực tiếp nói lên người có nguồn gốc từ loài Gorilla.</w:t>
      </w:r>
    </w:p>
    <w:p w14:paraId="4B34464F" w14:textId="4B44B934" w:rsidR="00445D11" w:rsidRPr="007A5CB6" w:rsidRDefault="00445D11" w:rsidP="00445D11">
      <w:pPr>
        <w:tabs>
          <w:tab w:val="left" w:pos="283"/>
        </w:tabs>
        <w:jc w:val="both"/>
      </w:pPr>
      <w:r>
        <w:rPr>
          <w:b/>
        </w:rPr>
        <w:tab/>
        <w:t xml:space="preserve">D. </w:t>
      </w:r>
      <w:r w:rsidRPr="007A5CB6">
        <w:rPr>
          <w:rStyle w:val="Vnbnnidung2"/>
          <w:spacing w:val="-4"/>
        </w:rPr>
        <w:t>Những loài có số lượng sai khác trong chuỗi pol</w:t>
      </w:r>
      <w:r w:rsidR="00B36A62">
        <w:rPr>
          <w:rStyle w:val="Vnbnnidung2"/>
          <w:spacing w:val="-4"/>
        </w:rPr>
        <w:t>y</w:t>
      </w:r>
      <w:r w:rsidRPr="007A5CB6">
        <w:rPr>
          <w:rStyle w:val="Vnbnnidung2"/>
          <w:spacing w:val="-4"/>
        </w:rPr>
        <w:t>pepti</w:t>
      </w:r>
      <w:r w:rsidR="00B36A62">
        <w:rPr>
          <w:rStyle w:val="Vnbnnidung2"/>
          <w:spacing w:val="-4"/>
        </w:rPr>
        <w:t>de</w:t>
      </w:r>
      <w:r w:rsidRPr="007A5CB6">
        <w:rPr>
          <w:rStyle w:val="Vnbnnidung2"/>
          <w:spacing w:val="-4"/>
        </w:rPr>
        <w:t xml:space="preserve"> càng nhiều thì càng có quan hệ họ hàng xa nhau.</w:t>
      </w:r>
    </w:p>
    <w:p w14:paraId="2F7A2894" w14:textId="77777777" w:rsidR="00445D11" w:rsidRPr="007A5CB6" w:rsidRDefault="00445D11" w:rsidP="00445D11">
      <w:pPr>
        <w:tabs>
          <w:tab w:val="left" w:pos="181"/>
          <w:tab w:val="left" w:pos="2699"/>
          <w:tab w:val="left" w:pos="5221"/>
          <w:tab w:val="left" w:pos="7739"/>
        </w:tabs>
        <w:jc w:val="both"/>
        <w:rPr>
          <w:rStyle w:val="Chthchbng"/>
          <w:lang w:eastAsia="vi-VN"/>
        </w:rPr>
      </w:pPr>
      <w:r>
        <w:rPr>
          <w:b/>
        </w:rPr>
        <w:t xml:space="preserve">Câu 69. </w:t>
      </w:r>
      <w:r w:rsidRPr="007A5CB6">
        <w:rPr>
          <w:rStyle w:val="Chthchbng"/>
          <w:lang w:eastAsia="vi-VN"/>
        </w:rPr>
        <w:t>Cho các bằng chứng sau:</w:t>
      </w:r>
    </w:p>
    <w:p w14:paraId="7C739479" w14:textId="77777777" w:rsidR="00445D11" w:rsidRPr="007A5CB6" w:rsidRDefault="00445D11" w:rsidP="00445D11">
      <w:pPr>
        <w:pStyle w:val="Chthchbng1"/>
        <w:shd w:val="clear" w:color="auto" w:fill="auto"/>
        <w:spacing w:line="240" w:lineRule="auto"/>
        <w:jc w:val="both"/>
        <w:rPr>
          <w:rFonts w:ascii="Times New Roman" w:hAnsi="Times New Roman" w:cs="Times New Roman"/>
          <w:sz w:val="24"/>
          <w:szCs w:val="24"/>
        </w:rPr>
      </w:pPr>
      <w:r>
        <w:rPr>
          <w:rStyle w:val="Chthchbng"/>
          <w:rFonts w:ascii="Times New Roman" w:hAnsi="Times New Roman" w:cs="Times New Roman"/>
          <w:color w:val="000000"/>
          <w:sz w:val="24"/>
          <w:szCs w:val="24"/>
          <w:lang w:eastAsia="vi-VN"/>
        </w:rPr>
        <w:t xml:space="preserve">1. </w:t>
      </w:r>
      <w:r w:rsidRPr="007A5CB6">
        <w:rPr>
          <w:rStyle w:val="Chthchbng"/>
          <w:rFonts w:ascii="Times New Roman" w:hAnsi="Times New Roman" w:cs="Times New Roman"/>
          <w:color w:val="000000"/>
          <w:sz w:val="24"/>
          <w:szCs w:val="24"/>
          <w:lang w:eastAsia="vi-VN"/>
        </w:rPr>
        <w:t xml:space="preserve">Tất cả cơ thể từ đơn bào đến đa bào đều được cấu </w:t>
      </w:r>
      <w:r w:rsidRPr="007A5CB6">
        <w:rPr>
          <w:rStyle w:val="Vnbnnidung2"/>
          <w:rFonts w:ascii="Times New Roman" w:eastAsiaTheme="minorHAnsi" w:hAnsi="Times New Roman"/>
          <w:sz w:val="24"/>
          <w:szCs w:val="24"/>
        </w:rPr>
        <w:t>tạo từ tế bào.</w:t>
      </w:r>
    </w:p>
    <w:p w14:paraId="7913D692" w14:textId="77777777" w:rsidR="00445D11" w:rsidRPr="007A5CB6" w:rsidRDefault="00445D11" w:rsidP="00445D11">
      <w:pPr>
        <w:pStyle w:val="Vnbnnidung21"/>
        <w:shd w:val="clear" w:color="auto" w:fill="auto"/>
        <w:tabs>
          <w:tab w:val="left" w:pos="771"/>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Cánh dơi và cánh bướm là cơ quan tương tự.</w:t>
      </w:r>
    </w:p>
    <w:p w14:paraId="091B9F8B" w14:textId="77777777" w:rsidR="00445D11" w:rsidRPr="007A5CB6" w:rsidRDefault="00445D11" w:rsidP="00445D11">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Ruột thừa ở người và manh tràng ở động vật ăn cỏ là cơ quan tương đồng.</w:t>
      </w:r>
    </w:p>
    <w:p w14:paraId="03C45EC2" w14:textId="77777777" w:rsidR="00445D11" w:rsidRPr="007A5CB6" w:rsidRDefault="00445D11" w:rsidP="00445D11">
      <w:pPr>
        <w:pStyle w:val="Vnbnnidung21"/>
        <w:shd w:val="clear" w:color="auto" w:fill="auto"/>
        <w:tabs>
          <w:tab w:val="left" w:pos="771"/>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Mọi tế bào đều có cấu tạo tương tự nhau.</w:t>
      </w:r>
    </w:p>
    <w:p w14:paraId="1F73E1FD" w14:textId="77777777" w:rsidR="00445D11" w:rsidRPr="007A5CB6" w:rsidRDefault="00445D11" w:rsidP="00445D11">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Mọi loài trên trái đất đều sử dụng chung một bộ mã di truyền.</w:t>
      </w:r>
    </w:p>
    <w:p w14:paraId="3BB17283" w14:textId="77777777" w:rsidR="00445D11" w:rsidRPr="007A5CB6" w:rsidRDefault="00445D11" w:rsidP="00445D11">
      <w:pPr>
        <w:pStyle w:val="Vnbnnidung21"/>
        <w:shd w:val="clear" w:color="auto" w:fill="auto"/>
        <w:tabs>
          <w:tab w:val="left" w:pos="771"/>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7A5CB6">
        <w:rPr>
          <w:rStyle w:val="Vnbnnidung2"/>
          <w:rFonts w:ascii="Times New Roman" w:hAnsi="Times New Roman"/>
          <w:sz w:val="24"/>
          <w:szCs w:val="24"/>
        </w:rPr>
        <w:t>Gai xương rồng có nguồn gốc từ lá.</w:t>
      </w:r>
    </w:p>
    <w:p w14:paraId="2182EFFF" w14:textId="77777777" w:rsidR="00445D11" w:rsidRPr="007A5CB6" w:rsidRDefault="00445D11" w:rsidP="00445D11">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7. </w:t>
      </w:r>
      <w:r w:rsidRPr="007A5CB6">
        <w:rPr>
          <w:rStyle w:val="Vnbnnidung2"/>
          <w:rFonts w:ascii="Times New Roman" w:hAnsi="Times New Roman"/>
          <w:sz w:val="24"/>
          <w:szCs w:val="24"/>
        </w:rPr>
        <w:t>Hoa bắp là loài hoa đơn tính, nhưng có dấu tích của hoa lưỡng tính.</w:t>
      </w:r>
    </w:p>
    <w:p w14:paraId="373DCC66" w14:textId="77777777" w:rsidR="00445D11" w:rsidRPr="007A5CB6" w:rsidRDefault="00445D11" w:rsidP="00445D11">
      <w:pPr>
        <w:pStyle w:val="Vnbnnidung21"/>
        <w:shd w:val="clear" w:color="auto" w:fill="auto"/>
        <w:spacing w:line="240" w:lineRule="auto"/>
        <w:rPr>
          <w:rStyle w:val="Vnbnnidung2"/>
          <w:rFonts w:ascii="Times New Roman" w:hAnsi="Times New Roman"/>
          <w:spacing w:val="-4"/>
          <w:sz w:val="24"/>
          <w:szCs w:val="24"/>
        </w:rPr>
      </w:pPr>
      <w:r>
        <w:rPr>
          <w:rStyle w:val="Vnbnnidung2"/>
          <w:rFonts w:ascii="Times New Roman" w:hAnsi="Times New Roman"/>
          <w:spacing w:val="-4"/>
          <w:sz w:val="24"/>
          <w:szCs w:val="24"/>
        </w:rPr>
        <w:t xml:space="preserve">8. </w:t>
      </w:r>
      <w:r w:rsidRPr="007A5CB6">
        <w:rPr>
          <w:rStyle w:val="Vnbnnidung2"/>
          <w:rFonts w:ascii="Times New Roman" w:hAnsi="Times New Roman"/>
          <w:spacing w:val="-4"/>
          <w:sz w:val="24"/>
          <w:szCs w:val="24"/>
        </w:rPr>
        <w:t xml:space="preserve">Trong giai đoạn phát triển phôi, có những giai đoạn giống nhau của người và các loài động vật khác. </w:t>
      </w:r>
    </w:p>
    <w:p w14:paraId="58D738D3" w14:textId="77777777" w:rsidR="00445D11" w:rsidRPr="007A5CB6" w:rsidRDefault="00445D11" w:rsidP="00445D11">
      <w:pPr>
        <w:pStyle w:val="Vnbnnidung21"/>
        <w:shd w:val="clear" w:color="auto" w:fill="auto"/>
        <w:spacing w:line="240" w:lineRule="auto"/>
        <w:rPr>
          <w:rFonts w:ascii="Times New Roman" w:hAnsi="Times New Roman"/>
          <w:sz w:val="24"/>
          <w:szCs w:val="24"/>
        </w:rPr>
      </w:pPr>
      <w:r w:rsidRPr="007A5CB6">
        <w:rPr>
          <w:rStyle w:val="Vnbnnidung2"/>
          <w:rFonts w:ascii="Times New Roman" w:hAnsi="Times New Roman"/>
          <w:sz w:val="24"/>
          <w:szCs w:val="24"/>
        </w:rPr>
        <w:t>Có bao nhiêu bằng chứng chứng minh sinh giới có chung một nguồn gốc?</w:t>
      </w:r>
    </w:p>
    <w:p w14:paraId="53ABD356" w14:textId="77777777" w:rsidR="00445D11" w:rsidRDefault="00445D11" w:rsidP="00445D11">
      <w:pPr>
        <w:tabs>
          <w:tab w:val="left" w:pos="283"/>
          <w:tab w:val="left" w:pos="2906"/>
          <w:tab w:val="left" w:pos="5528"/>
          <w:tab w:val="left" w:pos="8150"/>
        </w:tabs>
        <w:jc w:val="both"/>
      </w:pPr>
      <w:r>
        <w:rPr>
          <w:rStyle w:val="YoungMixChar"/>
          <w:b/>
        </w:rPr>
        <w:tab/>
        <w:t xml:space="preserve">A. </w:t>
      </w:r>
      <w:r w:rsidRPr="007A5CB6">
        <w:t>5</w:t>
      </w:r>
      <w:r>
        <w:rPr>
          <w:rStyle w:val="YoungMixChar"/>
          <w:b/>
        </w:rPr>
        <w:tab/>
        <w:t xml:space="preserve">B. </w:t>
      </w:r>
      <w:r w:rsidRPr="007A5CB6">
        <w:t>6</w:t>
      </w:r>
      <w:r>
        <w:rPr>
          <w:rStyle w:val="YoungMixChar"/>
          <w:b/>
        </w:rPr>
        <w:tab/>
        <w:t xml:space="preserve">C. </w:t>
      </w:r>
      <w:r w:rsidRPr="007A5CB6">
        <w:t>7</w:t>
      </w:r>
      <w:r>
        <w:rPr>
          <w:rStyle w:val="YoungMixChar"/>
          <w:b/>
        </w:rPr>
        <w:tab/>
        <w:t xml:space="preserve">D. </w:t>
      </w:r>
      <w:r w:rsidRPr="007A5CB6">
        <w:t>8</w:t>
      </w:r>
    </w:p>
    <w:p w14:paraId="01D77E89" w14:textId="77777777" w:rsidR="00445D11" w:rsidRPr="007A5CB6" w:rsidRDefault="00445D11" w:rsidP="00445D11">
      <w:pPr>
        <w:tabs>
          <w:tab w:val="left" w:pos="181"/>
          <w:tab w:val="left" w:pos="2699"/>
          <w:tab w:val="left" w:pos="5221"/>
          <w:tab w:val="left" w:pos="7739"/>
        </w:tabs>
        <w:jc w:val="both"/>
      </w:pPr>
      <w:r>
        <w:rPr>
          <w:b/>
        </w:rPr>
        <w:t xml:space="preserve">Câu 70. </w:t>
      </w:r>
      <w:r w:rsidRPr="007A5CB6">
        <w:rPr>
          <w:rStyle w:val="Vnbnnidung2"/>
        </w:rPr>
        <w:t xml:space="preserve">Sự kiện nào dưới đây </w:t>
      </w:r>
      <w:r w:rsidRPr="007A5CB6">
        <w:rPr>
          <w:rStyle w:val="Vnbnnidung2Inm"/>
        </w:rPr>
        <w:t xml:space="preserve">không </w:t>
      </w:r>
      <w:r w:rsidRPr="007A5CB6">
        <w:rPr>
          <w:rStyle w:val="Vnbnnidung2"/>
        </w:rPr>
        <w:t>phải là bằng chứng tiến hóa?</w:t>
      </w:r>
    </w:p>
    <w:p w14:paraId="431DFDA6" w14:textId="77777777" w:rsidR="00445D11" w:rsidRPr="007A5CB6" w:rsidRDefault="00445D11" w:rsidP="00445D11">
      <w:pPr>
        <w:tabs>
          <w:tab w:val="left" w:pos="283"/>
        </w:tabs>
        <w:jc w:val="both"/>
      </w:pPr>
      <w:r>
        <w:rPr>
          <w:b/>
        </w:rPr>
        <w:tab/>
        <w:t xml:space="preserve">A. </w:t>
      </w:r>
      <w:r w:rsidRPr="007A5CB6">
        <w:rPr>
          <w:rStyle w:val="Vnbnnidung2"/>
        </w:rPr>
        <w:t>Các cá thể cùng loài có những kiểu hình khác nhau.</w:t>
      </w:r>
    </w:p>
    <w:p w14:paraId="7098A5C4" w14:textId="77777777" w:rsidR="00445D11" w:rsidRPr="007A5CB6" w:rsidRDefault="00445D11" w:rsidP="00445D11">
      <w:pPr>
        <w:tabs>
          <w:tab w:val="left" w:pos="283"/>
        </w:tabs>
        <w:jc w:val="both"/>
      </w:pPr>
      <w:r>
        <w:rPr>
          <w:b/>
        </w:rPr>
        <w:tab/>
        <w:t xml:space="preserve">B. </w:t>
      </w:r>
      <w:r w:rsidRPr="007A5CB6">
        <w:rPr>
          <w:rStyle w:val="Vnbnnidung2"/>
        </w:rPr>
        <w:t>Sự giống nhau của các protein ở những loài khác nhau.</w:t>
      </w:r>
    </w:p>
    <w:p w14:paraId="2B1C4697" w14:textId="77777777" w:rsidR="00445D11" w:rsidRPr="007A5CB6" w:rsidRDefault="00445D11" w:rsidP="00445D11">
      <w:pPr>
        <w:tabs>
          <w:tab w:val="left" w:pos="283"/>
        </w:tabs>
        <w:jc w:val="both"/>
      </w:pPr>
      <w:r>
        <w:rPr>
          <w:b/>
        </w:rPr>
        <w:tab/>
        <w:t xml:space="preserve">C. </w:t>
      </w:r>
      <w:r w:rsidRPr="007A5CB6">
        <w:rPr>
          <w:rStyle w:val="Vnbnnidung2"/>
        </w:rPr>
        <w:t>Các cơ quan tương đồng.</w:t>
      </w:r>
    </w:p>
    <w:p w14:paraId="76CCE864" w14:textId="77777777" w:rsidR="00445D11" w:rsidRPr="007A5CB6" w:rsidRDefault="00445D11" w:rsidP="00445D11">
      <w:pPr>
        <w:tabs>
          <w:tab w:val="left" w:pos="283"/>
        </w:tabs>
        <w:jc w:val="both"/>
      </w:pPr>
      <w:r>
        <w:rPr>
          <w:b/>
        </w:rPr>
        <w:tab/>
        <w:t xml:space="preserve">D. </w:t>
      </w:r>
      <w:r w:rsidRPr="007A5CB6">
        <w:rPr>
          <w:rStyle w:val="Vnbnnidung2"/>
        </w:rPr>
        <w:t>Sự tương tự trong cấu trúc NST ở những loài khác nhau.</w:t>
      </w:r>
    </w:p>
    <w:p w14:paraId="2DFC46DB" w14:textId="77777777" w:rsidR="00445D11" w:rsidRPr="007A5CB6" w:rsidRDefault="00445D11" w:rsidP="00445D11">
      <w:pPr>
        <w:tabs>
          <w:tab w:val="left" w:pos="181"/>
          <w:tab w:val="left" w:pos="2699"/>
          <w:tab w:val="left" w:pos="5221"/>
          <w:tab w:val="left" w:pos="7739"/>
        </w:tabs>
        <w:jc w:val="both"/>
      </w:pPr>
      <w:r>
        <w:rPr>
          <w:b/>
        </w:rPr>
        <w:t xml:space="preserve">Câu 71. </w:t>
      </w:r>
      <w:r w:rsidRPr="007A5CB6">
        <w:rPr>
          <w:rStyle w:val="Vnbnnidung2"/>
        </w:rPr>
        <w:t>Để xác định quan hệ họ hàng giữa các loài sinh vật, người ta không dựa vào?</w:t>
      </w:r>
    </w:p>
    <w:p w14:paraId="42370338" w14:textId="77777777" w:rsidR="00445D11" w:rsidRDefault="00445D11" w:rsidP="00445D11">
      <w:pPr>
        <w:tabs>
          <w:tab w:val="left" w:pos="283"/>
          <w:tab w:val="left" w:pos="5528"/>
        </w:tabs>
        <w:jc w:val="both"/>
      </w:pPr>
      <w:r>
        <w:rPr>
          <w:rStyle w:val="YoungMixChar"/>
          <w:b/>
        </w:rPr>
        <w:tab/>
        <w:t xml:space="preserve">A. </w:t>
      </w:r>
      <w:r w:rsidRPr="007A5CB6">
        <w:rPr>
          <w:rStyle w:val="Vnbnnidung2"/>
        </w:rPr>
        <w:t>Bằng chứng sinh học phân tử.</w:t>
      </w:r>
      <w:r>
        <w:rPr>
          <w:rStyle w:val="YoungMixChar"/>
          <w:b/>
        </w:rPr>
        <w:tab/>
        <w:t xml:space="preserve">B. </w:t>
      </w:r>
      <w:r w:rsidRPr="007A5CB6">
        <w:rPr>
          <w:rStyle w:val="Vnbnnidung2"/>
        </w:rPr>
        <w:t>Bằng chứng phôi sinh học so sánh</w:t>
      </w:r>
    </w:p>
    <w:p w14:paraId="53835602" w14:textId="77777777" w:rsidR="00445D11" w:rsidRDefault="00445D11" w:rsidP="00445D11">
      <w:pPr>
        <w:tabs>
          <w:tab w:val="left" w:pos="283"/>
          <w:tab w:val="left" w:pos="5528"/>
        </w:tabs>
        <w:jc w:val="both"/>
      </w:pPr>
      <w:r>
        <w:rPr>
          <w:rStyle w:val="YoungMixChar"/>
          <w:b/>
        </w:rPr>
        <w:tab/>
        <w:t xml:space="preserve">C. </w:t>
      </w:r>
      <w:r w:rsidRPr="007A5CB6">
        <w:rPr>
          <w:rStyle w:val="Vnbnnidung2"/>
        </w:rPr>
        <w:t>Cơ quan tương tự.</w:t>
      </w:r>
      <w:r>
        <w:rPr>
          <w:rStyle w:val="YoungMixChar"/>
          <w:b/>
        </w:rPr>
        <w:tab/>
        <w:t xml:space="preserve">D. </w:t>
      </w:r>
      <w:r w:rsidRPr="007A5CB6">
        <w:rPr>
          <w:rStyle w:val="Vnbnnidung2"/>
        </w:rPr>
        <w:t>Cơ quan tương đồng.</w:t>
      </w:r>
    </w:p>
    <w:p w14:paraId="70875C52" w14:textId="77777777" w:rsidR="00445D11" w:rsidRPr="007A5CB6" w:rsidRDefault="00445D11" w:rsidP="00445D11">
      <w:pPr>
        <w:tabs>
          <w:tab w:val="left" w:pos="181"/>
          <w:tab w:val="left" w:pos="2699"/>
          <w:tab w:val="left" w:pos="5221"/>
          <w:tab w:val="left" w:pos="7739"/>
        </w:tabs>
        <w:jc w:val="both"/>
        <w:rPr>
          <w:spacing w:val="2"/>
        </w:rPr>
      </w:pPr>
      <w:r>
        <w:rPr>
          <w:b/>
        </w:rPr>
        <w:t xml:space="preserve">Câu 72. </w:t>
      </w:r>
      <w:r w:rsidRPr="007A5CB6">
        <w:rPr>
          <w:rStyle w:val="Vnbnnidung2"/>
        </w:rPr>
        <w:t>Bằng chứng tiến hóa nào dưới đây khác với tất cả các bằng chứng tiến hóa còn lại?</w:t>
      </w:r>
    </w:p>
    <w:p w14:paraId="13EDAE94" w14:textId="77777777" w:rsidR="00445D11" w:rsidRDefault="00445D11" w:rsidP="00445D11">
      <w:pPr>
        <w:tabs>
          <w:tab w:val="left" w:pos="283"/>
          <w:tab w:val="left" w:pos="5528"/>
        </w:tabs>
        <w:jc w:val="both"/>
      </w:pPr>
      <w:r>
        <w:rPr>
          <w:rStyle w:val="YoungMixChar"/>
          <w:b/>
        </w:rPr>
        <w:tab/>
        <w:t xml:space="preserve">A. </w:t>
      </w:r>
      <w:r w:rsidRPr="007A5CB6">
        <w:rPr>
          <w:rStyle w:val="Vnbnnidung2"/>
        </w:rPr>
        <w:t>Bằng chứng sinh học phân tử.</w:t>
      </w:r>
      <w:r>
        <w:rPr>
          <w:rStyle w:val="YoungMixChar"/>
          <w:b/>
        </w:rPr>
        <w:tab/>
        <w:t xml:space="preserve">B. </w:t>
      </w:r>
      <w:r w:rsidRPr="007A5CB6">
        <w:rPr>
          <w:rStyle w:val="Vnbnnidung2"/>
        </w:rPr>
        <w:t>Bằng chứng phôi sinh học so sánh</w:t>
      </w:r>
    </w:p>
    <w:p w14:paraId="204F0FC0" w14:textId="77777777" w:rsidR="00445D11" w:rsidRDefault="00445D11" w:rsidP="00445D11">
      <w:pPr>
        <w:tabs>
          <w:tab w:val="left" w:pos="283"/>
          <w:tab w:val="left" w:pos="5528"/>
        </w:tabs>
        <w:jc w:val="both"/>
      </w:pPr>
      <w:r>
        <w:rPr>
          <w:rStyle w:val="YoungMixChar"/>
          <w:b/>
        </w:rPr>
        <w:tab/>
        <w:t xml:space="preserve">C. </w:t>
      </w:r>
      <w:r w:rsidRPr="007A5CB6">
        <w:rPr>
          <w:rStyle w:val="Vnbnnidung2"/>
        </w:rPr>
        <w:t xml:space="preserve">Bằng chứng phân </w:t>
      </w:r>
      <w:r w:rsidRPr="007A5CB6">
        <w:rPr>
          <w:rStyle w:val="Vnbnnidung210pt11"/>
          <w:sz w:val="24"/>
          <w:szCs w:val="24"/>
          <w:lang w:eastAsia="vi-VN"/>
        </w:rPr>
        <w:t xml:space="preserve">tử, tế </w:t>
      </w:r>
      <w:r w:rsidRPr="007A5CB6">
        <w:rPr>
          <w:rStyle w:val="Vnbnnidung2"/>
        </w:rPr>
        <w:t>bào.</w:t>
      </w:r>
      <w:r>
        <w:rPr>
          <w:rStyle w:val="YoungMixChar"/>
          <w:b/>
        </w:rPr>
        <w:tab/>
        <w:t xml:space="preserve">D. </w:t>
      </w:r>
      <w:r w:rsidRPr="007A5CB6">
        <w:rPr>
          <w:rStyle w:val="Vnbnnidung2"/>
        </w:rPr>
        <w:t>Bằng chứng hóa thạch.</w:t>
      </w:r>
    </w:p>
    <w:p w14:paraId="141C0422" w14:textId="77777777" w:rsidR="00445D11" w:rsidRPr="007A5CB6" w:rsidRDefault="00445D11" w:rsidP="00445D11">
      <w:pPr>
        <w:tabs>
          <w:tab w:val="left" w:pos="181"/>
          <w:tab w:val="left" w:pos="2699"/>
          <w:tab w:val="left" w:pos="5221"/>
          <w:tab w:val="left" w:pos="7739"/>
        </w:tabs>
        <w:jc w:val="both"/>
        <w:rPr>
          <w:rStyle w:val="Vnbnnidung2"/>
        </w:rPr>
      </w:pPr>
      <w:r>
        <w:rPr>
          <w:b/>
        </w:rPr>
        <w:t xml:space="preserve">Câu 73. </w:t>
      </w:r>
      <w:r w:rsidRPr="007A5CB6">
        <w:rPr>
          <w:rStyle w:val="Vnbnnidung2"/>
        </w:rPr>
        <w:t>Hiện tượng lại tổ là:</w:t>
      </w:r>
    </w:p>
    <w:p w14:paraId="11D7357E" w14:textId="0D42533C" w:rsidR="00445D11" w:rsidRPr="007A5CB6" w:rsidRDefault="00BF4F60" w:rsidP="00445D11">
      <w:pPr>
        <w:tabs>
          <w:tab w:val="left" w:pos="283"/>
        </w:tabs>
        <w:jc w:val="both"/>
      </w:pPr>
      <w:r>
        <w:rPr>
          <w:noProof/>
        </w:rPr>
        <w:drawing>
          <wp:anchor distT="0" distB="0" distL="114300" distR="114300" simplePos="0" relativeHeight="251684864" behindDoc="0" locked="0" layoutInCell="1" allowOverlap="1" wp14:anchorId="0F83B7F3" wp14:editId="125A7F49">
            <wp:simplePos x="0" y="0"/>
            <wp:positionH relativeFrom="margin">
              <wp:align>left</wp:align>
            </wp:positionH>
            <wp:positionV relativeFrom="paragraph">
              <wp:posOffset>52070</wp:posOffset>
            </wp:positionV>
            <wp:extent cx="2874010" cy="1308100"/>
            <wp:effectExtent l="0" t="0" r="2540" b="63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75254" cy="1308792"/>
                    </a:xfrm>
                    <a:prstGeom prst="rect">
                      <a:avLst/>
                    </a:prstGeom>
                  </pic:spPr>
                </pic:pic>
              </a:graphicData>
            </a:graphic>
            <wp14:sizeRelH relativeFrom="page">
              <wp14:pctWidth>0</wp14:pctWidth>
            </wp14:sizeRelH>
            <wp14:sizeRelV relativeFrom="page">
              <wp14:pctHeight>0</wp14:pctHeight>
            </wp14:sizeRelV>
          </wp:anchor>
        </w:drawing>
      </w:r>
      <w:r w:rsidR="00445D11">
        <w:rPr>
          <w:b/>
        </w:rPr>
        <w:tab/>
        <w:t xml:space="preserve">A. </w:t>
      </w:r>
      <w:r w:rsidR="00445D11" w:rsidRPr="007A5CB6">
        <w:rPr>
          <w:rStyle w:val="Vnbnnidung2"/>
        </w:rPr>
        <w:t>Trường hợp cơ quan tương đồng phát triển mạnh và biểu hiện ở một cá thể nào đó.</w:t>
      </w:r>
      <w:r w:rsidRPr="00BF4F60">
        <w:rPr>
          <w:noProof/>
        </w:rPr>
        <w:t xml:space="preserve"> </w:t>
      </w:r>
    </w:p>
    <w:p w14:paraId="082BCB8A" w14:textId="77777777" w:rsidR="00445D11" w:rsidRPr="007A5CB6" w:rsidRDefault="00445D11" w:rsidP="00445D11">
      <w:pPr>
        <w:tabs>
          <w:tab w:val="left" w:pos="283"/>
        </w:tabs>
        <w:jc w:val="both"/>
      </w:pPr>
      <w:r>
        <w:rPr>
          <w:b/>
        </w:rPr>
        <w:tab/>
        <w:t xml:space="preserve">B. </w:t>
      </w:r>
      <w:r w:rsidRPr="007A5CB6">
        <w:rPr>
          <w:rStyle w:val="Vnbnnidung2"/>
        </w:rPr>
        <w:t>Trường hợp cơ quan thoái hóa phát triển mạnh ở phôi của một cá thể nào đó.</w:t>
      </w:r>
    </w:p>
    <w:p w14:paraId="132C196B" w14:textId="77777777" w:rsidR="00445D11" w:rsidRPr="007A5CB6" w:rsidRDefault="00445D11" w:rsidP="00445D11">
      <w:pPr>
        <w:tabs>
          <w:tab w:val="left" w:pos="283"/>
        </w:tabs>
        <w:jc w:val="both"/>
      </w:pPr>
      <w:r>
        <w:rPr>
          <w:b/>
        </w:rPr>
        <w:tab/>
        <w:t xml:space="preserve">C. </w:t>
      </w:r>
      <w:r w:rsidRPr="007A5CB6">
        <w:rPr>
          <w:rStyle w:val="Vnbnnidung2"/>
        </w:rPr>
        <w:t>Trường hợp cơ quan thoái hóa lại phát triển mạnh và biểu hiện ở một cá thể nào đó.</w:t>
      </w:r>
    </w:p>
    <w:p w14:paraId="1DD7DEC3" w14:textId="77777777" w:rsidR="00445D11" w:rsidRPr="007A5CB6" w:rsidRDefault="00445D11" w:rsidP="00445D11">
      <w:pPr>
        <w:tabs>
          <w:tab w:val="left" w:pos="283"/>
        </w:tabs>
        <w:jc w:val="both"/>
      </w:pPr>
      <w:r>
        <w:rPr>
          <w:b/>
        </w:rPr>
        <w:tab/>
        <w:t xml:space="preserve">D. </w:t>
      </w:r>
      <w:r w:rsidRPr="007A5CB6">
        <w:rPr>
          <w:rStyle w:val="Vnbnnidung2"/>
        </w:rPr>
        <w:t>Trường hợp cơ quan tương tự lại phát triển mạnh và biểu hiện ở một cá thể nào đó.</w:t>
      </w:r>
    </w:p>
    <w:p w14:paraId="7D899DDA" w14:textId="77777777" w:rsidR="00445D11" w:rsidRDefault="00445D11" w:rsidP="00445D11">
      <w:pPr>
        <w:jc w:val="both"/>
      </w:pPr>
      <w:r>
        <w:rPr>
          <w:b/>
        </w:rPr>
        <w:t xml:space="preserve">Câu 74. </w:t>
      </w:r>
    </w:p>
    <w:tbl>
      <w:tblPr>
        <w:tblW w:w="0" w:type="auto"/>
        <w:jc w:val="center"/>
        <w:tblLayout w:type="fixed"/>
        <w:tblCellMar>
          <w:left w:w="0" w:type="dxa"/>
          <w:right w:w="0" w:type="dxa"/>
        </w:tblCellMar>
        <w:tblLook w:val="0000" w:firstRow="0" w:lastRow="0" w:firstColumn="0" w:lastColumn="0" w:noHBand="0" w:noVBand="0"/>
      </w:tblPr>
      <w:tblGrid>
        <w:gridCol w:w="1519"/>
        <w:gridCol w:w="1320"/>
        <w:gridCol w:w="1280"/>
        <w:gridCol w:w="1221"/>
        <w:gridCol w:w="1320"/>
        <w:gridCol w:w="1090"/>
        <w:gridCol w:w="1100"/>
      </w:tblGrid>
      <w:tr w:rsidR="00445D11" w:rsidRPr="007A5CB6" w14:paraId="4A0F5E3B" w14:textId="77777777" w:rsidTr="00312214">
        <w:trPr>
          <w:cantSplit/>
          <w:jc w:val="center"/>
        </w:trPr>
        <w:tc>
          <w:tcPr>
            <w:tcW w:w="1519" w:type="dxa"/>
            <w:tcBorders>
              <w:top w:val="single" w:sz="4" w:space="0" w:color="auto"/>
              <w:left w:val="single" w:sz="4" w:space="0" w:color="auto"/>
              <w:bottom w:val="nil"/>
              <w:right w:val="nil"/>
            </w:tcBorders>
            <w:shd w:val="clear" w:color="auto" w:fill="FFFFFF"/>
            <w:vAlign w:val="center"/>
          </w:tcPr>
          <w:p w14:paraId="2379AB2F" w14:textId="77777777" w:rsidR="00445D11" w:rsidRPr="007A5CB6" w:rsidRDefault="00445D11" w:rsidP="00B36A62">
            <w:pPr>
              <w:widowControl w:val="0"/>
              <w:jc w:val="center"/>
            </w:pPr>
          </w:p>
        </w:tc>
        <w:tc>
          <w:tcPr>
            <w:tcW w:w="1320" w:type="dxa"/>
            <w:tcBorders>
              <w:top w:val="single" w:sz="4" w:space="0" w:color="auto"/>
              <w:left w:val="single" w:sz="4" w:space="0" w:color="auto"/>
              <w:bottom w:val="nil"/>
              <w:right w:val="nil"/>
            </w:tcBorders>
            <w:shd w:val="clear" w:color="auto" w:fill="FFFFFF"/>
            <w:vAlign w:val="center"/>
          </w:tcPr>
          <w:p w14:paraId="0DA8EEA3" w14:textId="77777777" w:rsidR="00445D11" w:rsidRPr="007A5CB6" w:rsidRDefault="00445D11" w:rsidP="00B36A62">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voi</w:t>
            </w:r>
          </w:p>
        </w:tc>
        <w:tc>
          <w:tcPr>
            <w:tcW w:w="1280" w:type="dxa"/>
            <w:tcBorders>
              <w:top w:val="single" w:sz="4" w:space="0" w:color="auto"/>
              <w:left w:val="single" w:sz="4" w:space="0" w:color="auto"/>
              <w:bottom w:val="nil"/>
              <w:right w:val="nil"/>
            </w:tcBorders>
            <w:shd w:val="clear" w:color="auto" w:fill="FFFFFF"/>
            <w:vAlign w:val="center"/>
          </w:tcPr>
          <w:p w14:paraId="24D79E69" w14:textId="77777777" w:rsidR="00445D11" w:rsidRPr="007A5CB6" w:rsidRDefault="00445D11" w:rsidP="00B36A62">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chép</w:t>
            </w:r>
          </w:p>
        </w:tc>
        <w:tc>
          <w:tcPr>
            <w:tcW w:w="1221" w:type="dxa"/>
            <w:tcBorders>
              <w:top w:val="single" w:sz="4" w:space="0" w:color="auto"/>
              <w:left w:val="single" w:sz="4" w:space="0" w:color="auto"/>
              <w:bottom w:val="nil"/>
              <w:right w:val="nil"/>
            </w:tcBorders>
            <w:shd w:val="clear" w:color="auto" w:fill="FFFFFF"/>
            <w:vAlign w:val="center"/>
          </w:tcPr>
          <w:p w14:paraId="7EE4E8A6" w14:textId="77777777" w:rsidR="00445D11" w:rsidRPr="007A5CB6" w:rsidRDefault="00445D11" w:rsidP="00B36A62">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Rông</w:t>
            </w:r>
          </w:p>
        </w:tc>
        <w:tc>
          <w:tcPr>
            <w:tcW w:w="1320" w:type="dxa"/>
            <w:tcBorders>
              <w:top w:val="single" w:sz="4" w:space="0" w:color="auto"/>
              <w:left w:val="single" w:sz="4" w:space="0" w:color="auto"/>
              <w:bottom w:val="nil"/>
              <w:right w:val="nil"/>
            </w:tcBorders>
            <w:shd w:val="clear" w:color="auto" w:fill="FFFFFF"/>
            <w:vAlign w:val="center"/>
          </w:tcPr>
          <w:p w14:paraId="2EBE2596" w14:textId="77777777" w:rsidR="00445D11" w:rsidRPr="007A5CB6" w:rsidRDefault="00445D11" w:rsidP="00B36A62">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Kì nhông</w:t>
            </w:r>
          </w:p>
        </w:tc>
        <w:tc>
          <w:tcPr>
            <w:tcW w:w="1090" w:type="dxa"/>
            <w:tcBorders>
              <w:top w:val="single" w:sz="4" w:space="0" w:color="auto"/>
              <w:left w:val="single" w:sz="4" w:space="0" w:color="auto"/>
              <w:bottom w:val="nil"/>
              <w:right w:val="nil"/>
            </w:tcBorders>
            <w:shd w:val="clear" w:color="auto" w:fill="FFFFFF"/>
            <w:vAlign w:val="center"/>
          </w:tcPr>
          <w:p w14:paraId="4FB4B9F1" w14:textId="77777777" w:rsidR="00445D11" w:rsidRPr="007A5CB6" w:rsidRDefault="00445D11" w:rsidP="00B36A62">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Chó</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634E3335" w14:textId="77777777" w:rsidR="00445D11" w:rsidRPr="007A5CB6" w:rsidRDefault="00445D11" w:rsidP="00B36A62">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Người</w:t>
            </w:r>
          </w:p>
        </w:tc>
      </w:tr>
      <w:tr w:rsidR="00445D11" w:rsidRPr="007A5CB6" w14:paraId="4DCADCFB" w14:textId="77777777" w:rsidTr="00312214">
        <w:trPr>
          <w:cantSplit/>
          <w:jc w:val="center"/>
        </w:trPr>
        <w:tc>
          <w:tcPr>
            <w:tcW w:w="1519" w:type="dxa"/>
            <w:tcBorders>
              <w:top w:val="single" w:sz="4" w:space="0" w:color="auto"/>
              <w:left w:val="single" w:sz="4" w:space="0" w:color="auto"/>
              <w:bottom w:val="nil"/>
              <w:right w:val="nil"/>
            </w:tcBorders>
            <w:shd w:val="clear" w:color="auto" w:fill="FFFFFF"/>
            <w:vAlign w:val="center"/>
          </w:tcPr>
          <w:p w14:paraId="4A9EDF71" w14:textId="77777777" w:rsidR="00445D11" w:rsidRPr="007A5CB6" w:rsidRDefault="00445D11" w:rsidP="00B36A62">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voi</w:t>
            </w:r>
          </w:p>
        </w:tc>
        <w:tc>
          <w:tcPr>
            <w:tcW w:w="1320" w:type="dxa"/>
            <w:tcBorders>
              <w:top w:val="single" w:sz="4" w:space="0" w:color="auto"/>
              <w:left w:val="single" w:sz="4" w:space="0" w:color="auto"/>
              <w:bottom w:val="nil"/>
              <w:right w:val="nil"/>
            </w:tcBorders>
            <w:shd w:val="clear" w:color="auto" w:fill="FFFFFF"/>
            <w:vAlign w:val="center"/>
          </w:tcPr>
          <w:p w14:paraId="4BEEBC01" w14:textId="77777777" w:rsidR="00445D11" w:rsidRPr="00B36A62" w:rsidRDefault="00445D11" w:rsidP="00B36A62">
            <w:pPr>
              <w:pStyle w:val="Vnbnnidung21"/>
              <w:shd w:val="clear" w:color="auto" w:fill="auto"/>
              <w:spacing w:line="240" w:lineRule="auto"/>
              <w:jc w:val="center"/>
              <w:rPr>
                <w:rFonts w:ascii="Times New Roman" w:hAnsi="Times New Roman"/>
                <w:b/>
                <w:bCs/>
                <w:sz w:val="24"/>
                <w:szCs w:val="24"/>
              </w:rPr>
            </w:pPr>
            <w:r w:rsidRPr="00B36A62">
              <w:rPr>
                <w:rStyle w:val="Vnbnnidung28pt"/>
                <w:rFonts w:eastAsia="Calibri"/>
                <w:b w:val="0"/>
                <w:bCs w:val="0"/>
                <w:color w:val="000000"/>
                <w:sz w:val="24"/>
                <w:szCs w:val="24"/>
                <w:lang w:eastAsia="vi-VN"/>
              </w:rPr>
              <w:t>0%</w:t>
            </w:r>
          </w:p>
        </w:tc>
        <w:tc>
          <w:tcPr>
            <w:tcW w:w="1280" w:type="dxa"/>
            <w:tcBorders>
              <w:top w:val="single" w:sz="4" w:space="0" w:color="auto"/>
              <w:left w:val="single" w:sz="4" w:space="0" w:color="auto"/>
              <w:bottom w:val="nil"/>
              <w:right w:val="nil"/>
            </w:tcBorders>
            <w:shd w:val="clear" w:color="auto" w:fill="FFFFFF"/>
            <w:vAlign w:val="center"/>
          </w:tcPr>
          <w:p w14:paraId="20AF56EB" w14:textId="77777777" w:rsidR="00445D11" w:rsidRPr="00B36A62" w:rsidRDefault="00445D11" w:rsidP="00B36A62">
            <w:pPr>
              <w:pStyle w:val="Vnbnnidung21"/>
              <w:shd w:val="clear" w:color="auto" w:fill="auto"/>
              <w:spacing w:line="240" w:lineRule="auto"/>
              <w:jc w:val="center"/>
              <w:rPr>
                <w:rFonts w:ascii="Times New Roman" w:hAnsi="Times New Roman"/>
                <w:b/>
                <w:bCs/>
                <w:sz w:val="24"/>
                <w:szCs w:val="24"/>
              </w:rPr>
            </w:pPr>
            <w:r w:rsidRPr="00B36A62">
              <w:rPr>
                <w:rStyle w:val="Vnbnnidung28pt"/>
                <w:rFonts w:eastAsia="Calibri"/>
                <w:b w:val="0"/>
                <w:bCs w:val="0"/>
                <w:color w:val="000000"/>
                <w:sz w:val="24"/>
                <w:szCs w:val="24"/>
                <w:lang w:eastAsia="vi-VN"/>
              </w:rPr>
              <w:t>59,4%</w:t>
            </w:r>
          </w:p>
        </w:tc>
        <w:tc>
          <w:tcPr>
            <w:tcW w:w="1221" w:type="dxa"/>
            <w:tcBorders>
              <w:top w:val="single" w:sz="4" w:space="0" w:color="auto"/>
              <w:left w:val="single" w:sz="4" w:space="0" w:color="auto"/>
              <w:bottom w:val="nil"/>
              <w:right w:val="nil"/>
            </w:tcBorders>
            <w:shd w:val="clear" w:color="auto" w:fill="FFFFFF"/>
            <w:vAlign w:val="center"/>
          </w:tcPr>
          <w:p w14:paraId="01A64613" w14:textId="77777777" w:rsidR="00445D11" w:rsidRPr="00B36A62" w:rsidRDefault="00445D11" w:rsidP="00B36A62">
            <w:pPr>
              <w:pStyle w:val="Vnbnnidung21"/>
              <w:shd w:val="clear" w:color="auto" w:fill="auto"/>
              <w:spacing w:line="240" w:lineRule="auto"/>
              <w:jc w:val="center"/>
              <w:rPr>
                <w:rFonts w:ascii="Times New Roman" w:hAnsi="Times New Roman"/>
                <w:b/>
                <w:bCs/>
                <w:sz w:val="24"/>
                <w:szCs w:val="24"/>
              </w:rPr>
            </w:pPr>
            <w:r w:rsidRPr="00B36A62">
              <w:rPr>
                <w:rStyle w:val="Vnbnnidung28pt"/>
                <w:rFonts w:eastAsia="Calibri"/>
                <w:b w:val="0"/>
                <w:bCs w:val="0"/>
                <w:color w:val="000000"/>
                <w:sz w:val="24"/>
                <w:szCs w:val="24"/>
                <w:lang w:eastAsia="vi-VN"/>
              </w:rPr>
              <w:t>54,2%</w:t>
            </w:r>
          </w:p>
        </w:tc>
        <w:tc>
          <w:tcPr>
            <w:tcW w:w="1320" w:type="dxa"/>
            <w:tcBorders>
              <w:top w:val="single" w:sz="4" w:space="0" w:color="auto"/>
              <w:left w:val="single" w:sz="4" w:space="0" w:color="auto"/>
              <w:bottom w:val="nil"/>
              <w:right w:val="nil"/>
            </w:tcBorders>
            <w:shd w:val="clear" w:color="auto" w:fill="FFFFFF"/>
            <w:vAlign w:val="center"/>
          </w:tcPr>
          <w:p w14:paraId="62DAEC11" w14:textId="77777777" w:rsidR="00445D11" w:rsidRPr="00B36A62" w:rsidRDefault="00445D11" w:rsidP="00B36A62">
            <w:pPr>
              <w:pStyle w:val="Vnbnnidung21"/>
              <w:shd w:val="clear" w:color="auto" w:fill="auto"/>
              <w:spacing w:line="240" w:lineRule="auto"/>
              <w:jc w:val="center"/>
              <w:rPr>
                <w:rFonts w:ascii="Times New Roman" w:hAnsi="Times New Roman"/>
                <w:b/>
                <w:bCs/>
                <w:sz w:val="24"/>
                <w:szCs w:val="24"/>
              </w:rPr>
            </w:pPr>
            <w:r w:rsidRPr="00B36A62">
              <w:rPr>
                <w:rStyle w:val="Vnbnnidung28pt"/>
                <w:rFonts w:eastAsia="Calibri"/>
                <w:b w:val="0"/>
                <w:bCs w:val="0"/>
                <w:color w:val="000000"/>
                <w:sz w:val="24"/>
                <w:szCs w:val="24"/>
                <w:lang w:eastAsia="vi-VN"/>
              </w:rPr>
              <w:t>61,4%</w:t>
            </w:r>
          </w:p>
        </w:tc>
        <w:tc>
          <w:tcPr>
            <w:tcW w:w="1090" w:type="dxa"/>
            <w:tcBorders>
              <w:top w:val="single" w:sz="4" w:space="0" w:color="auto"/>
              <w:left w:val="single" w:sz="4" w:space="0" w:color="auto"/>
              <w:bottom w:val="nil"/>
              <w:right w:val="nil"/>
            </w:tcBorders>
            <w:shd w:val="clear" w:color="auto" w:fill="FFFFFF"/>
            <w:vAlign w:val="center"/>
          </w:tcPr>
          <w:p w14:paraId="039F259E" w14:textId="77777777" w:rsidR="00445D11" w:rsidRPr="00B36A62" w:rsidRDefault="00445D11" w:rsidP="00B36A62">
            <w:pPr>
              <w:pStyle w:val="Vnbnnidung21"/>
              <w:shd w:val="clear" w:color="auto" w:fill="auto"/>
              <w:spacing w:line="240" w:lineRule="auto"/>
              <w:jc w:val="center"/>
              <w:rPr>
                <w:rFonts w:ascii="Times New Roman" w:hAnsi="Times New Roman"/>
                <w:b/>
                <w:bCs/>
                <w:sz w:val="24"/>
                <w:szCs w:val="24"/>
              </w:rPr>
            </w:pPr>
            <w:r w:rsidRPr="00B36A62">
              <w:rPr>
                <w:rStyle w:val="Vnbnnidung28pt"/>
                <w:rFonts w:eastAsia="Calibri"/>
                <w:b w:val="0"/>
                <w:bCs w:val="0"/>
                <w:color w:val="000000"/>
                <w:sz w:val="24"/>
                <w:szCs w:val="24"/>
                <w:lang w:eastAsia="vi-VN"/>
              </w:rPr>
              <w:t>56,8%</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0B72CA63" w14:textId="77777777" w:rsidR="00445D11" w:rsidRPr="00B36A62" w:rsidRDefault="00445D11" w:rsidP="00B36A62">
            <w:pPr>
              <w:pStyle w:val="Vnbnnidung21"/>
              <w:shd w:val="clear" w:color="auto" w:fill="auto"/>
              <w:spacing w:line="240" w:lineRule="auto"/>
              <w:jc w:val="center"/>
              <w:rPr>
                <w:rFonts w:ascii="Times New Roman" w:hAnsi="Times New Roman"/>
                <w:b/>
                <w:bCs/>
                <w:sz w:val="24"/>
                <w:szCs w:val="24"/>
              </w:rPr>
            </w:pPr>
            <w:r w:rsidRPr="00B36A62">
              <w:rPr>
                <w:rStyle w:val="Vnbnnidung28pt"/>
                <w:rFonts w:eastAsia="Calibri"/>
                <w:b w:val="0"/>
                <w:bCs w:val="0"/>
                <w:color w:val="000000"/>
                <w:sz w:val="24"/>
                <w:szCs w:val="24"/>
                <w:lang w:eastAsia="vi-VN"/>
              </w:rPr>
              <w:t>53,2%</w:t>
            </w:r>
          </w:p>
        </w:tc>
      </w:tr>
      <w:tr w:rsidR="00445D11" w:rsidRPr="007A5CB6" w14:paraId="4330C6E1" w14:textId="77777777" w:rsidTr="00312214">
        <w:trPr>
          <w:cantSplit/>
          <w:jc w:val="center"/>
        </w:trPr>
        <w:tc>
          <w:tcPr>
            <w:tcW w:w="1519" w:type="dxa"/>
            <w:tcBorders>
              <w:top w:val="single" w:sz="4" w:space="0" w:color="auto"/>
              <w:left w:val="single" w:sz="4" w:space="0" w:color="auto"/>
              <w:bottom w:val="nil"/>
              <w:right w:val="nil"/>
            </w:tcBorders>
            <w:shd w:val="clear" w:color="auto" w:fill="FFFFFF"/>
            <w:vAlign w:val="center"/>
          </w:tcPr>
          <w:p w14:paraId="7A8C58AE" w14:textId="77777777" w:rsidR="00445D11" w:rsidRPr="007A5CB6" w:rsidRDefault="00445D11" w:rsidP="00B36A62">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chép</w:t>
            </w:r>
          </w:p>
        </w:tc>
        <w:tc>
          <w:tcPr>
            <w:tcW w:w="1320" w:type="dxa"/>
            <w:tcBorders>
              <w:top w:val="single" w:sz="4" w:space="0" w:color="auto"/>
              <w:left w:val="single" w:sz="4" w:space="0" w:color="auto"/>
              <w:bottom w:val="nil"/>
              <w:right w:val="nil"/>
            </w:tcBorders>
            <w:shd w:val="clear" w:color="auto" w:fill="FFFFFF"/>
            <w:vAlign w:val="center"/>
          </w:tcPr>
          <w:p w14:paraId="753300B2" w14:textId="77777777" w:rsidR="00445D11" w:rsidRPr="00B36A62" w:rsidRDefault="00445D11" w:rsidP="00B36A62">
            <w:pPr>
              <w:widowControl w:val="0"/>
              <w:jc w:val="center"/>
            </w:pPr>
          </w:p>
        </w:tc>
        <w:tc>
          <w:tcPr>
            <w:tcW w:w="1280" w:type="dxa"/>
            <w:tcBorders>
              <w:top w:val="single" w:sz="4" w:space="0" w:color="auto"/>
              <w:left w:val="single" w:sz="4" w:space="0" w:color="auto"/>
              <w:bottom w:val="nil"/>
              <w:right w:val="nil"/>
            </w:tcBorders>
            <w:shd w:val="clear" w:color="auto" w:fill="FFFFFF"/>
            <w:vAlign w:val="center"/>
          </w:tcPr>
          <w:p w14:paraId="40AEA5AC" w14:textId="77777777" w:rsidR="00445D11" w:rsidRPr="00B36A62" w:rsidRDefault="00445D11" w:rsidP="00B36A62">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0%</w:t>
            </w:r>
          </w:p>
        </w:tc>
        <w:tc>
          <w:tcPr>
            <w:tcW w:w="1221" w:type="dxa"/>
            <w:tcBorders>
              <w:top w:val="single" w:sz="4" w:space="0" w:color="auto"/>
              <w:left w:val="single" w:sz="4" w:space="0" w:color="auto"/>
              <w:bottom w:val="nil"/>
              <w:right w:val="nil"/>
            </w:tcBorders>
            <w:shd w:val="clear" w:color="auto" w:fill="FFFFFF"/>
            <w:vAlign w:val="center"/>
          </w:tcPr>
          <w:p w14:paraId="07169ED0" w14:textId="77777777" w:rsidR="00445D11" w:rsidRPr="00B36A62" w:rsidRDefault="00445D11" w:rsidP="00B36A62">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48,7%</w:t>
            </w:r>
          </w:p>
        </w:tc>
        <w:tc>
          <w:tcPr>
            <w:tcW w:w="1320" w:type="dxa"/>
            <w:tcBorders>
              <w:top w:val="single" w:sz="4" w:space="0" w:color="auto"/>
              <w:left w:val="single" w:sz="4" w:space="0" w:color="auto"/>
              <w:bottom w:val="nil"/>
              <w:right w:val="nil"/>
            </w:tcBorders>
            <w:shd w:val="clear" w:color="auto" w:fill="FFFFFF"/>
            <w:vAlign w:val="center"/>
          </w:tcPr>
          <w:p w14:paraId="09D7578D" w14:textId="77777777" w:rsidR="00445D11" w:rsidRPr="00B36A62" w:rsidRDefault="00445D11" w:rsidP="00B36A62">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53,2%</w:t>
            </w:r>
          </w:p>
        </w:tc>
        <w:tc>
          <w:tcPr>
            <w:tcW w:w="1090" w:type="dxa"/>
            <w:tcBorders>
              <w:top w:val="single" w:sz="4" w:space="0" w:color="auto"/>
              <w:left w:val="single" w:sz="4" w:space="0" w:color="auto"/>
              <w:bottom w:val="nil"/>
              <w:right w:val="nil"/>
            </w:tcBorders>
            <w:shd w:val="clear" w:color="auto" w:fill="FFFFFF"/>
            <w:vAlign w:val="center"/>
          </w:tcPr>
          <w:p w14:paraId="2546625D" w14:textId="77777777" w:rsidR="00445D11" w:rsidRPr="00B36A62" w:rsidRDefault="00445D11" w:rsidP="00B36A62">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47,9%</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18384EB9" w14:textId="77777777" w:rsidR="00445D11" w:rsidRPr="00B36A62" w:rsidRDefault="00445D11" w:rsidP="00B36A62">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48,6%</w:t>
            </w:r>
          </w:p>
        </w:tc>
      </w:tr>
      <w:tr w:rsidR="00445D11" w:rsidRPr="007A5CB6" w14:paraId="08250109" w14:textId="77777777" w:rsidTr="00312214">
        <w:trPr>
          <w:cantSplit/>
          <w:jc w:val="center"/>
        </w:trPr>
        <w:tc>
          <w:tcPr>
            <w:tcW w:w="1519" w:type="dxa"/>
            <w:tcBorders>
              <w:top w:val="single" w:sz="4" w:space="0" w:color="auto"/>
              <w:left w:val="single" w:sz="4" w:space="0" w:color="auto"/>
              <w:bottom w:val="nil"/>
              <w:right w:val="nil"/>
            </w:tcBorders>
            <w:shd w:val="clear" w:color="auto" w:fill="FFFFFF"/>
            <w:vAlign w:val="center"/>
          </w:tcPr>
          <w:p w14:paraId="414A7E01" w14:textId="77777777" w:rsidR="00445D11" w:rsidRPr="007A5CB6" w:rsidRDefault="00445D11" w:rsidP="00B36A62">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Rông</w:t>
            </w:r>
          </w:p>
        </w:tc>
        <w:tc>
          <w:tcPr>
            <w:tcW w:w="1320" w:type="dxa"/>
            <w:tcBorders>
              <w:top w:val="single" w:sz="4" w:space="0" w:color="auto"/>
              <w:left w:val="single" w:sz="4" w:space="0" w:color="auto"/>
              <w:bottom w:val="nil"/>
              <w:right w:val="nil"/>
            </w:tcBorders>
            <w:shd w:val="clear" w:color="auto" w:fill="FFFFFF"/>
            <w:vAlign w:val="center"/>
          </w:tcPr>
          <w:p w14:paraId="61D0C527" w14:textId="77777777" w:rsidR="00445D11" w:rsidRPr="00B36A62" w:rsidRDefault="00445D11" w:rsidP="00B36A62">
            <w:pPr>
              <w:widowControl w:val="0"/>
              <w:jc w:val="center"/>
            </w:pPr>
          </w:p>
        </w:tc>
        <w:tc>
          <w:tcPr>
            <w:tcW w:w="1280" w:type="dxa"/>
            <w:tcBorders>
              <w:top w:val="single" w:sz="4" w:space="0" w:color="auto"/>
              <w:left w:val="single" w:sz="4" w:space="0" w:color="auto"/>
              <w:bottom w:val="nil"/>
              <w:right w:val="nil"/>
            </w:tcBorders>
            <w:shd w:val="clear" w:color="auto" w:fill="FFFFFF"/>
            <w:vAlign w:val="center"/>
          </w:tcPr>
          <w:p w14:paraId="21284C60" w14:textId="77777777" w:rsidR="00445D11" w:rsidRPr="00B36A62" w:rsidRDefault="00445D11" w:rsidP="00B36A62">
            <w:pPr>
              <w:widowControl w:val="0"/>
              <w:jc w:val="center"/>
            </w:pPr>
          </w:p>
        </w:tc>
        <w:tc>
          <w:tcPr>
            <w:tcW w:w="1221" w:type="dxa"/>
            <w:tcBorders>
              <w:top w:val="single" w:sz="4" w:space="0" w:color="auto"/>
              <w:left w:val="single" w:sz="4" w:space="0" w:color="auto"/>
              <w:bottom w:val="nil"/>
              <w:right w:val="nil"/>
            </w:tcBorders>
            <w:shd w:val="clear" w:color="auto" w:fill="FFFFFF"/>
            <w:vAlign w:val="center"/>
          </w:tcPr>
          <w:p w14:paraId="2206C53C" w14:textId="77777777" w:rsidR="00445D11" w:rsidRPr="00B36A62" w:rsidRDefault="00445D11" w:rsidP="00B36A62">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0%</w:t>
            </w:r>
          </w:p>
        </w:tc>
        <w:tc>
          <w:tcPr>
            <w:tcW w:w="1320" w:type="dxa"/>
            <w:tcBorders>
              <w:top w:val="single" w:sz="4" w:space="0" w:color="auto"/>
              <w:left w:val="single" w:sz="4" w:space="0" w:color="auto"/>
              <w:bottom w:val="nil"/>
              <w:right w:val="nil"/>
            </w:tcBorders>
            <w:shd w:val="clear" w:color="auto" w:fill="FFFFFF"/>
            <w:vAlign w:val="center"/>
          </w:tcPr>
          <w:p w14:paraId="78C957C6" w14:textId="77777777" w:rsidR="00445D11" w:rsidRPr="00B36A62" w:rsidRDefault="00445D11" w:rsidP="00B36A62">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46,9%</w:t>
            </w:r>
          </w:p>
        </w:tc>
        <w:tc>
          <w:tcPr>
            <w:tcW w:w="1090" w:type="dxa"/>
            <w:tcBorders>
              <w:top w:val="single" w:sz="4" w:space="0" w:color="auto"/>
              <w:left w:val="single" w:sz="4" w:space="0" w:color="auto"/>
              <w:bottom w:val="nil"/>
              <w:right w:val="nil"/>
            </w:tcBorders>
            <w:shd w:val="clear" w:color="auto" w:fill="FFFFFF"/>
            <w:vAlign w:val="center"/>
          </w:tcPr>
          <w:p w14:paraId="5F3943FC" w14:textId="77777777" w:rsidR="00445D11" w:rsidRPr="00B36A62" w:rsidRDefault="00445D11" w:rsidP="00B36A62">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46,8%</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32F1FA88" w14:textId="77777777" w:rsidR="00445D11" w:rsidRPr="00B36A62" w:rsidRDefault="00445D11" w:rsidP="00B36A62">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47%</w:t>
            </w:r>
          </w:p>
        </w:tc>
      </w:tr>
      <w:tr w:rsidR="00445D11" w:rsidRPr="007A5CB6" w14:paraId="0FE6C75F" w14:textId="77777777" w:rsidTr="00312214">
        <w:trPr>
          <w:cantSplit/>
          <w:jc w:val="center"/>
        </w:trPr>
        <w:tc>
          <w:tcPr>
            <w:tcW w:w="1519" w:type="dxa"/>
            <w:tcBorders>
              <w:top w:val="single" w:sz="4" w:space="0" w:color="auto"/>
              <w:left w:val="single" w:sz="4" w:space="0" w:color="auto"/>
              <w:bottom w:val="nil"/>
              <w:right w:val="nil"/>
            </w:tcBorders>
            <w:shd w:val="clear" w:color="auto" w:fill="FFFFFF"/>
            <w:vAlign w:val="center"/>
          </w:tcPr>
          <w:p w14:paraId="0EA570A4" w14:textId="77777777" w:rsidR="00445D11" w:rsidRPr="007A5CB6" w:rsidRDefault="00445D11" w:rsidP="00B36A62">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lastRenderedPageBreak/>
              <w:t>Kì nhông</w:t>
            </w:r>
          </w:p>
        </w:tc>
        <w:tc>
          <w:tcPr>
            <w:tcW w:w="1320" w:type="dxa"/>
            <w:tcBorders>
              <w:top w:val="single" w:sz="4" w:space="0" w:color="auto"/>
              <w:left w:val="single" w:sz="4" w:space="0" w:color="auto"/>
              <w:bottom w:val="nil"/>
              <w:right w:val="nil"/>
            </w:tcBorders>
            <w:shd w:val="clear" w:color="auto" w:fill="FFFFFF"/>
            <w:vAlign w:val="center"/>
          </w:tcPr>
          <w:p w14:paraId="7BDF0A28" w14:textId="77777777" w:rsidR="00445D11" w:rsidRPr="00B36A62" w:rsidRDefault="00445D11" w:rsidP="00B36A62">
            <w:pPr>
              <w:widowControl w:val="0"/>
              <w:jc w:val="center"/>
            </w:pPr>
          </w:p>
        </w:tc>
        <w:tc>
          <w:tcPr>
            <w:tcW w:w="1280" w:type="dxa"/>
            <w:tcBorders>
              <w:top w:val="single" w:sz="4" w:space="0" w:color="auto"/>
              <w:left w:val="single" w:sz="4" w:space="0" w:color="auto"/>
              <w:bottom w:val="nil"/>
              <w:right w:val="nil"/>
            </w:tcBorders>
            <w:shd w:val="clear" w:color="auto" w:fill="FFFFFF"/>
            <w:vAlign w:val="center"/>
          </w:tcPr>
          <w:p w14:paraId="3695A4C8" w14:textId="77777777" w:rsidR="00445D11" w:rsidRPr="00B36A62" w:rsidRDefault="00445D11" w:rsidP="00B36A62">
            <w:pPr>
              <w:widowControl w:val="0"/>
              <w:jc w:val="center"/>
            </w:pPr>
          </w:p>
        </w:tc>
        <w:tc>
          <w:tcPr>
            <w:tcW w:w="1221" w:type="dxa"/>
            <w:tcBorders>
              <w:top w:val="single" w:sz="4" w:space="0" w:color="auto"/>
              <w:left w:val="single" w:sz="4" w:space="0" w:color="auto"/>
              <w:bottom w:val="nil"/>
              <w:right w:val="nil"/>
            </w:tcBorders>
            <w:shd w:val="clear" w:color="auto" w:fill="FFFFFF"/>
            <w:vAlign w:val="center"/>
          </w:tcPr>
          <w:p w14:paraId="25DF5710" w14:textId="77777777" w:rsidR="00445D11" w:rsidRPr="00B36A62" w:rsidRDefault="00445D11" w:rsidP="00B36A62">
            <w:pPr>
              <w:widowControl w:val="0"/>
              <w:jc w:val="center"/>
            </w:pPr>
          </w:p>
        </w:tc>
        <w:tc>
          <w:tcPr>
            <w:tcW w:w="1320" w:type="dxa"/>
            <w:tcBorders>
              <w:top w:val="single" w:sz="4" w:space="0" w:color="auto"/>
              <w:left w:val="single" w:sz="4" w:space="0" w:color="auto"/>
              <w:bottom w:val="nil"/>
              <w:right w:val="nil"/>
            </w:tcBorders>
            <w:shd w:val="clear" w:color="auto" w:fill="FFFFFF"/>
            <w:vAlign w:val="center"/>
          </w:tcPr>
          <w:p w14:paraId="041BC274" w14:textId="77777777" w:rsidR="00445D11" w:rsidRPr="00B36A62" w:rsidRDefault="00445D11" w:rsidP="00B36A62">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0%</w:t>
            </w:r>
          </w:p>
        </w:tc>
        <w:tc>
          <w:tcPr>
            <w:tcW w:w="1090" w:type="dxa"/>
            <w:tcBorders>
              <w:top w:val="single" w:sz="4" w:space="0" w:color="auto"/>
              <w:left w:val="single" w:sz="4" w:space="0" w:color="auto"/>
              <w:bottom w:val="nil"/>
              <w:right w:val="nil"/>
            </w:tcBorders>
            <w:shd w:val="clear" w:color="auto" w:fill="FFFFFF"/>
            <w:vAlign w:val="center"/>
          </w:tcPr>
          <w:p w14:paraId="37FF941D" w14:textId="77777777" w:rsidR="00445D11" w:rsidRPr="00B36A62" w:rsidRDefault="00445D11" w:rsidP="00B36A62">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44,3%</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62E1EA4F" w14:textId="77777777" w:rsidR="00445D11" w:rsidRPr="00B36A62" w:rsidRDefault="00445D11" w:rsidP="00B36A62">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44%</w:t>
            </w:r>
          </w:p>
        </w:tc>
      </w:tr>
      <w:tr w:rsidR="00445D11" w:rsidRPr="007A5CB6" w14:paraId="51A10902" w14:textId="77777777" w:rsidTr="00312214">
        <w:trPr>
          <w:cantSplit/>
          <w:jc w:val="center"/>
        </w:trPr>
        <w:tc>
          <w:tcPr>
            <w:tcW w:w="1519" w:type="dxa"/>
            <w:tcBorders>
              <w:top w:val="single" w:sz="4" w:space="0" w:color="auto"/>
              <w:left w:val="single" w:sz="4" w:space="0" w:color="auto"/>
              <w:bottom w:val="nil"/>
              <w:right w:val="nil"/>
            </w:tcBorders>
            <w:shd w:val="clear" w:color="auto" w:fill="FFFFFF"/>
            <w:vAlign w:val="center"/>
          </w:tcPr>
          <w:p w14:paraId="237B45DB" w14:textId="77777777" w:rsidR="00445D11" w:rsidRPr="007A5CB6" w:rsidRDefault="00445D11" w:rsidP="00B36A62">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Chó</w:t>
            </w:r>
          </w:p>
        </w:tc>
        <w:tc>
          <w:tcPr>
            <w:tcW w:w="1320" w:type="dxa"/>
            <w:tcBorders>
              <w:top w:val="single" w:sz="4" w:space="0" w:color="auto"/>
              <w:left w:val="single" w:sz="4" w:space="0" w:color="auto"/>
              <w:bottom w:val="nil"/>
              <w:right w:val="nil"/>
            </w:tcBorders>
            <w:shd w:val="clear" w:color="auto" w:fill="FFFFFF"/>
            <w:vAlign w:val="center"/>
          </w:tcPr>
          <w:p w14:paraId="4B339AD4" w14:textId="77777777" w:rsidR="00445D11" w:rsidRPr="00B36A62" w:rsidRDefault="00445D11" w:rsidP="00B36A62">
            <w:pPr>
              <w:widowControl w:val="0"/>
              <w:jc w:val="center"/>
            </w:pPr>
          </w:p>
        </w:tc>
        <w:tc>
          <w:tcPr>
            <w:tcW w:w="1280" w:type="dxa"/>
            <w:tcBorders>
              <w:top w:val="single" w:sz="4" w:space="0" w:color="auto"/>
              <w:left w:val="single" w:sz="4" w:space="0" w:color="auto"/>
              <w:bottom w:val="nil"/>
              <w:right w:val="nil"/>
            </w:tcBorders>
            <w:shd w:val="clear" w:color="auto" w:fill="FFFFFF"/>
            <w:vAlign w:val="center"/>
          </w:tcPr>
          <w:p w14:paraId="15C7A0AB" w14:textId="77777777" w:rsidR="00445D11" w:rsidRPr="00B36A62" w:rsidRDefault="00445D11" w:rsidP="00B36A62">
            <w:pPr>
              <w:widowControl w:val="0"/>
              <w:jc w:val="center"/>
            </w:pPr>
          </w:p>
        </w:tc>
        <w:tc>
          <w:tcPr>
            <w:tcW w:w="1221" w:type="dxa"/>
            <w:tcBorders>
              <w:top w:val="single" w:sz="4" w:space="0" w:color="auto"/>
              <w:left w:val="single" w:sz="4" w:space="0" w:color="auto"/>
              <w:bottom w:val="nil"/>
              <w:right w:val="nil"/>
            </w:tcBorders>
            <w:shd w:val="clear" w:color="auto" w:fill="FFFFFF"/>
            <w:vAlign w:val="center"/>
          </w:tcPr>
          <w:p w14:paraId="266B77F2" w14:textId="77777777" w:rsidR="00445D11" w:rsidRPr="00B36A62" w:rsidRDefault="00445D11" w:rsidP="00B36A62">
            <w:pPr>
              <w:widowControl w:val="0"/>
              <w:jc w:val="center"/>
            </w:pPr>
          </w:p>
        </w:tc>
        <w:tc>
          <w:tcPr>
            <w:tcW w:w="1320" w:type="dxa"/>
            <w:tcBorders>
              <w:top w:val="single" w:sz="4" w:space="0" w:color="auto"/>
              <w:left w:val="single" w:sz="4" w:space="0" w:color="auto"/>
              <w:bottom w:val="nil"/>
              <w:right w:val="nil"/>
            </w:tcBorders>
            <w:shd w:val="clear" w:color="auto" w:fill="FFFFFF"/>
            <w:vAlign w:val="center"/>
          </w:tcPr>
          <w:p w14:paraId="03E53EC2" w14:textId="77777777" w:rsidR="00445D11" w:rsidRPr="00B36A62" w:rsidRDefault="00445D11" w:rsidP="00B36A62">
            <w:pPr>
              <w:widowControl w:val="0"/>
              <w:jc w:val="center"/>
            </w:pPr>
          </w:p>
        </w:tc>
        <w:tc>
          <w:tcPr>
            <w:tcW w:w="1090" w:type="dxa"/>
            <w:tcBorders>
              <w:top w:val="single" w:sz="4" w:space="0" w:color="auto"/>
              <w:left w:val="single" w:sz="4" w:space="0" w:color="auto"/>
              <w:bottom w:val="nil"/>
              <w:right w:val="nil"/>
            </w:tcBorders>
            <w:shd w:val="clear" w:color="auto" w:fill="FFFFFF"/>
            <w:vAlign w:val="center"/>
          </w:tcPr>
          <w:p w14:paraId="0CA542AA" w14:textId="77777777" w:rsidR="00445D11" w:rsidRPr="00B36A62" w:rsidRDefault="00445D11" w:rsidP="00B36A62">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0%</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3AFB3159" w14:textId="77777777" w:rsidR="00445D11" w:rsidRPr="00B36A62" w:rsidRDefault="00445D11" w:rsidP="00B36A62">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16,3%</w:t>
            </w:r>
          </w:p>
        </w:tc>
      </w:tr>
      <w:tr w:rsidR="00445D11" w:rsidRPr="007A5CB6" w14:paraId="6D1BAB3F" w14:textId="77777777" w:rsidTr="00312214">
        <w:trPr>
          <w:cantSplit/>
          <w:jc w:val="center"/>
        </w:trPr>
        <w:tc>
          <w:tcPr>
            <w:tcW w:w="1519" w:type="dxa"/>
            <w:tcBorders>
              <w:top w:val="single" w:sz="4" w:space="0" w:color="auto"/>
              <w:left w:val="single" w:sz="4" w:space="0" w:color="auto"/>
              <w:bottom w:val="single" w:sz="4" w:space="0" w:color="auto"/>
              <w:right w:val="nil"/>
            </w:tcBorders>
            <w:shd w:val="clear" w:color="auto" w:fill="FFFFFF"/>
            <w:vAlign w:val="center"/>
          </w:tcPr>
          <w:p w14:paraId="29E37E39" w14:textId="77777777" w:rsidR="00445D11" w:rsidRPr="007A5CB6" w:rsidRDefault="00445D11" w:rsidP="00B36A62">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Người</w:t>
            </w:r>
          </w:p>
        </w:tc>
        <w:tc>
          <w:tcPr>
            <w:tcW w:w="1320" w:type="dxa"/>
            <w:tcBorders>
              <w:top w:val="single" w:sz="4" w:space="0" w:color="auto"/>
              <w:left w:val="single" w:sz="4" w:space="0" w:color="auto"/>
              <w:bottom w:val="single" w:sz="4" w:space="0" w:color="auto"/>
              <w:right w:val="nil"/>
            </w:tcBorders>
            <w:shd w:val="clear" w:color="auto" w:fill="FFFFFF"/>
            <w:vAlign w:val="center"/>
          </w:tcPr>
          <w:p w14:paraId="176E2B26" w14:textId="77777777" w:rsidR="00445D11" w:rsidRPr="00B36A62" w:rsidRDefault="00445D11" w:rsidP="00B36A62">
            <w:pPr>
              <w:widowControl w:val="0"/>
              <w:jc w:val="center"/>
            </w:pPr>
          </w:p>
        </w:tc>
        <w:tc>
          <w:tcPr>
            <w:tcW w:w="1280" w:type="dxa"/>
            <w:tcBorders>
              <w:top w:val="single" w:sz="4" w:space="0" w:color="auto"/>
              <w:left w:val="single" w:sz="4" w:space="0" w:color="auto"/>
              <w:bottom w:val="single" w:sz="4" w:space="0" w:color="auto"/>
              <w:right w:val="nil"/>
            </w:tcBorders>
            <w:shd w:val="clear" w:color="auto" w:fill="FFFFFF"/>
            <w:vAlign w:val="center"/>
          </w:tcPr>
          <w:p w14:paraId="787A0D7E" w14:textId="77777777" w:rsidR="00445D11" w:rsidRPr="00B36A62" w:rsidRDefault="00445D11" w:rsidP="00B36A62">
            <w:pPr>
              <w:widowControl w:val="0"/>
              <w:jc w:val="center"/>
            </w:pPr>
          </w:p>
        </w:tc>
        <w:tc>
          <w:tcPr>
            <w:tcW w:w="1221" w:type="dxa"/>
            <w:tcBorders>
              <w:top w:val="single" w:sz="4" w:space="0" w:color="auto"/>
              <w:left w:val="single" w:sz="4" w:space="0" w:color="auto"/>
              <w:bottom w:val="single" w:sz="4" w:space="0" w:color="auto"/>
              <w:right w:val="nil"/>
            </w:tcBorders>
            <w:shd w:val="clear" w:color="auto" w:fill="FFFFFF"/>
            <w:vAlign w:val="center"/>
          </w:tcPr>
          <w:p w14:paraId="7D649FEB" w14:textId="77777777" w:rsidR="00445D11" w:rsidRPr="00B36A62" w:rsidRDefault="00445D11" w:rsidP="00B36A62">
            <w:pPr>
              <w:widowControl w:val="0"/>
              <w:jc w:val="center"/>
            </w:pPr>
          </w:p>
        </w:tc>
        <w:tc>
          <w:tcPr>
            <w:tcW w:w="1320" w:type="dxa"/>
            <w:tcBorders>
              <w:top w:val="single" w:sz="4" w:space="0" w:color="auto"/>
              <w:left w:val="single" w:sz="4" w:space="0" w:color="auto"/>
              <w:bottom w:val="single" w:sz="4" w:space="0" w:color="auto"/>
              <w:right w:val="nil"/>
            </w:tcBorders>
            <w:shd w:val="clear" w:color="auto" w:fill="FFFFFF"/>
            <w:vAlign w:val="center"/>
          </w:tcPr>
          <w:p w14:paraId="1857F209" w14:textId="77777777" w:rsidR="00445D11" w:rsidRPr="00B36A62" w:rsidRDefault="00445D11" w:rsidP="00B36A62">
            <w:pPr>
              <w:widowControl w:val="0"/>
              <w:jc w:val="center"/>
            </w:pPr>
          </w:p>
        </w:tc>
        <w:tc>
          <w:tcPr>
            <w:tcW w:w="1090" w:type="dxa"/>
            <w:tcBorders>
              <w:top w:val="single" w:sz="4" w:space="0" w:color="auto"/>
              <w:left w:val="single" w:sz="4" w:space="0" w:color="auto"/>
              <w:bottom w:val="single" w:sz="4" w:space="0" w:color="auto"/>
              <w:right w:val="nil"/>
            </w:tcBorders>
            <w:shd w:val="clear" w:color="auto" w:fill="FFFFFF"/>
            <w:vAlign w:val="center"/>
          </w:tcPr>
          <w:p w14:paraId="00ECF9E5" w14:textId="77777777" w:rsidR="00445D11" w:rsidRPr="00B36A62" w:rsidRDefault="00445D11" w:rsidP="00B36A62">
            <w:pPr>
              <w:widowControl w:val="0"/>
              <w:jc w:val="center"/>
            </w:pPr>
          </w:p>
        </w:tc>
        <w:tc>
          <w:tcPr>
            <w:tcW w:w="1100" w:type="dxa"/>
            <w:tcBorders>
              <w:top w:val="single" w:sz="4" w:space="0" w:color="auto"/>
              <w:left w:val="single" w:sz="4" w:space="0" w:color="auto"/>
              <w:bottom w:val="single" w:sz="4" w:space="0" w:color="auto"/>
              <w:right w:val="single" w:sz="4" w:space="0" w:color="auto"/>
            </w:tcBorders>
            <w:shd w:val="clear" w:color="auto" w:fill="FFFFFF"/>
            <w:vAlign w:val="center"/>
          </w:tcPr>
          <w:p w14:paraId="1E3B89A1" w14:textId="77777777" w:rsidR="00445D11" w:rsidRPr="00B36A62" w:rsidRDefault="00445D11" w:rsidP="00B36A62">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0%</w:t>
            </w:r>
          </w:p>
        </w:tc>
      </w:tr>
    </w:tbl>
    <w:p w14:paraId="59857959" w14:textId="3C297461" w:rsidR="00445D11" w:rsidRPr="007A5CB6" w:rsidRDefault="00445D11" w:rsidP="00445D11">
      <w:pPr>
        <w:tabs>
          <w:tab w:val="left" w:pos="181"/>
          <w:tab w:val="left" w:pos="2699"/>
          <w:tab w:val="left" w:pos="5221"/>
          <w:tab w:val="left" w:pos="7739"/>
        </w:tabs>
        <w:jc w:val="both"/>
        <w:rPr>
          <w:rStyle w:val="Vnbnnidung2"/>
        </w:rPr>
      </w:pPr>
      <w:r w:rsidRPr="007A5CB6">
        <w:rPr>
          <w:rStyle w:val="Vnbnnidung2"/>
        </w:rPr>
        <w:t xml:space="preserve">Tỉ lệ % các </w:t>
      </w:r>
      <w:r w:rsidR="00B36A62">
        <w:rPr>
          <w:rStyle w:val="Vnbnnidung2"/>
        </w:rPr>
        <w:t>amino acid</w:t>
      </w:r>
      <w:r w:rsidRPr="007A5CB6">
        <w:rPr>
          <w:rStyle w:val="Vnbnnidung2"/>
        </w:rPr>
        <w:t xml:space="preserve"> sai khác nhau ở chuỗi pol</w:t>
      </w:r>
      <w:r w:rsidR="00B36A62">
        <w:rPr>
          <w:rStyle w:val="Vnbnnidung2"/>
        </w:rPr>
        <w:t>y</w:t>
      </w:r>
      <w:r w:rsidRPr="007A5CB6">
        <w:rPr>
          <w:rStyle w:val="Vnbnnidung2"/>
        </w:rPr>
        <w:t>pepti</w:t>
      </w:r>
      <w:r w:rsidR="00B36A62">
        <w:rPr>
          <w:rStyle w:val="Vnbnnidung2"/>
        </w:rPr>
        <w:t>de</w:t>
      </w:r>
      <w:r w:rsidRPr="007A5CB6">
        <w:rPr>
          <w:rStyle w:val="Vnbnnidung2"/>
        </w:rPr>
        <w:t xml:space="preserve"> anpha trong phân tử hemoglobin. Có các nhận định về bảng trên:</w:t>
      </w:r>
    </w:p>
    <w:p w14:paraId="708D2B50" w14:textId="77777777" w:rsidR="00445D11" w:rsidRPr="007A5CB6" w:rsidRDefault="00445D11" w:rsidP="00445D11">
      <w:pPr>
        <w:pStyle w:val="Vnbnnidung21"/>
        <w:shd w:val="clear" w:color="auto" w:fill="auto"/>
        <w:tabs>
          <w:tab w:val="left" w:pos="613"/>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Bảng trên là bằng chứng sinh học phân tử.</w:t>
      </w:r>
    </w:p>
    <w:p w14:paraId="72C3900C" w14:textId="77777777" w:rsidR="00445D11" w:rsidRPr="007A5CB6" w:rsidRDefault="00445D11" w:rsidP="00445D11">
      <w:pPr>
        <w:pStyle w:val="Vnbnnidung21"/>
        <w:shd w:val="clear" w:color="auto" w:fill="auto"/>
        <w:tabs>
          <w:tab w:val="left" w:pos="583"/>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Trong các loài đã cho, loài có quan hệ họ hàng gần nhất với loài người là cá voi.</w:t>
      </w:r>
    </w:p>
    <w:p w14:paraId="537A2374" w14:textId="77777777" w:rsidR="00445D11" w:rsidRPr="007A5CB6" w:rsidRDefault="00445D11" w:rsidP="00445D11">
      <w:pPr>
        <w:pStyle w:val="Vnbnnidung21"/>
        <w:shd w:val="clear" w:color="auto" w:fill="auto"/>
        <w:tabs>
          <w:tab w:val="left" w:pos="621"/>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Người có quan hệ gần với cá chép hơn kì nhông.</w:t>
      </w:r>
    </w:p>
    <w:p w14:paraId="0FAF062A" w14:textId="77777777" w:rsidR="00445D11" w:rsidRPr="007A5CB6" w:rsidRDefault="00445D11" w:rsidP="00445D11">
      <w:pPr>
        <w:pStyle w:val="Vnbnnidung21"/>
        <w:shd w:val="clear" w:color="auto" w:fill="auto"/>
        <w:tabs>
          <w:tab w:val="left" w:pos="625"/>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Cá chép có quan hệ gần với chó hơn kì nhông.</w:t>
      </w:r>
    </w:p>
    <w:p w14:paraId="488C37BF" w14:textId="77777777" w:rsidR="00445D11" w:rsidRPr="007A5CB6" w:rsidRDefault="00445D11" w:rsidP="00445D11">
      <w:pPr>
        <w:pStyle w:val="Vnbnnidung21"/>
        <w:shd w:val="clear" w:color="auto" w:fill="auto"/>
        <w:tabs>
          <w:tab w:val="left" w:pos="625"/>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Cá voi có quan hệ gần với người hơn kì nhông.</w:t>
      </w:r>
    </w:p>
    <w:p w14:paraId="464386F5" w14:textId="77777777" w:rsidR="00445D11" w:rsidRPr="007A5CB6" w:rsidRDefault="00445D11" w:rsidP="00445D11">
      <w:pPr>
        <w:pStyle w:val="Vnbnnidung21"/>
        <w:shd w:val="clear" w:color="auto" w:fill="auto"/>
        <w:tabs>
          <w:tab w:val="left" w:pos="625"/>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7A5CB6">
        <w:rPr>
          <w:rStyle w:val="Vnbnnidung2"/>
          <w:rFonts w:ascii="Times New Roman" w:hAnsi="Times New Roman"/>
          <w:sz w:val="24"/>
          <w:szCs w:val="24"/>
        </w:rPr>
        <w:t>Chó có quan hệ gần với cá chép hơn cá voi.</w:t>
      </w:r>
    </w:p>
    <w:p w14:paraId="279D466A" w14:textId="77777777" w:rsidR="00445D11" w:rsidRPr="007A5CB6" w:rsidRDefault="00445D11" w:rsidP="00445D11">
      <w:pPr>
        <w:pStyle w:val="Vnbnnidung21"/>
        <w:shd w:val="clear" w:color="auto" w:fill="auto"/>
        <w:tabs>
          <w:tab w:val="left" w:pos="625"/>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7A5CB6">
        <w:rPr>
          <w:rStyle w:val="Vnbnnidung2"/>
          <w:rFonts w:ascii="Times New Roman" w:hAnsi="Times New Roman"/>
          <w:sz w:val="24"/>
          <w:szCs w:val="24"/>
        </w:rPr>
        <w:t>Cá Rồng có quan hệ gần với cá chép hơn cá voi.</w:t>
      </w:r>
    </w:p>
    <w:p w14:paraId="57A30914" w14:textId="77777777" w:rsidR="00445D11" w:rsidRPr="007A5CB6" w:rsidRDefault="00445D11" w:rsidP="00445D11">
      <w:pPr>
        <w:pStyle w:val="Vnbnnidung21"/>
        <w:shd w:val="clear" w:color="auto" w:fill="auto"/>
        <w:tabs>
          <w:tab w:val="left" w:pos="591"/>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7A5CB6">
        <w:rPr>
          <w:rStyle w:val="Vnbnnidung2"/>
          <w:rFonts w:ascii="Times New Roman" w:hAnsi="Times New Roman"/>
          <w:sz w:val="24"/>
          <w:szCs w:val="24"/>
        </w:rPr>
        <w:t>Bằng chứng phôi sinh học so sánh được phản ánh qua bảng trên đã chứng tỏ nguồn gốc thống nhất của các loài.</w:t>
      </w:r>
    </w:p>
    <w:p w14:paraId="24A0236D" w14:textId="462182D8" w:rsidR="00445D11" w:rsidRPr="007A5CB6" w:rsidRDefault="00445D11" w:rsidP="00445D11">
      <w:pPr>
        <w:pStyle w:val="Vnbnnidung21"/>
        <w:shd w:val="clear" w:color="auto" w:fill="auto"/>
        <w:tabs>
          <w:tab w:val="left" w:pos="565"/>
        </w:tabs>
        <w:spacing w:line="240" w:lineRule="auto"/>
        <w:rPr>
          <w:rFonts w:ascii="Times New Roman" w:hAnsi="Times New Roman"/>
          <w:sz w:val="24"/>
          <w:szCs w:val="24"/>
        </w:rPr>
      </w:pPr>
      <w:r>
        <w:rPr>
          <w:rStyle w:val="Vnbnnidung2"/>
          <w:rFonts w:ascii="Times New Roman" w:hAnsi="Times New Roman"/>
          <w:sz w:val="24"/>
          <w:szCs w:val="24"/>
        </w:rPr>
        <w:t xml:space="preserve">9. </w:t>
      </w:r>
      <w:r w:rsidRPr="007A5CB6">
        <w:rPr>
          <w:rStyle w:val="Vnbnnidung2"/>
          <w:rFonts w:ascii="Times New Roman" w:hAnsi="Times New Roman"/>
          <w:sz w:val="24"/>
          <w:szCs w:val="24"/>
        </w:rPr>
        <w:t xml:space="preserve">Bảng trên giúp ta nhận thấy rằng sự khác nhau về trình tự </w:t>
      </w:r>
      <w:r w:rsidR="00B36A62">
        <w:rPr>
          <w:rStyle w:val="Vnbnnidung2"/>
          <w:rFonts w:ascii="Times New Roman" w:hAnsi="Times New Roman"/>
          <w:sz w:val="24"/>
          <w:szCs w:val="24"/>
        </w:rPr>
        <w:t>amino acid</w:t>
      </w:r>
      <w:r w:rsidRPr="007A5CB6">
        <w:rPr>
          <w:rStyle w:val="Vnbnnidung2"/>
          <w:rFonts w:ascii="Times New Roman" w:hAnsi="Times New Roman"/>
          <w:sz w:val="24"/>
          <w:szCs w:val="24"/>
        </w:rPr>
        <w:t xml:space="preserve"> trong chuỗi pol</w:t>
      </w:r>
      <w:r w:rsidR="00B36A62">
        <w:rPr>
          <w:rStyle w:val="Vnbnnidung2"/>
          <w:rFonts w:ascii="Times New Roman" w:hAnsi="Times New Roman"/>
          <w:sz w:val="24"/>
          <w:szCs w:val="24"/>
        </w:rPr>
        <w:t>y</w:t>
      </w:r>
      <w:r w:rsidRPr="007A5CB6">
        <w:rPr>
          <w:rStyle w:val="Vnbnnidung2"/>
          <w:rFonts w:ascii="Times New Roman" w:hAnsi="Times New Roman"/>
          <w:sz w:val="24"/>
          <w:szCs w:val="24"/>
        </w:rPr>
        <w:t>pepti</w:t>
      </w:r>
      <w:r w:rsidR="00B36A62">
        <w:rPr>
          <w:rStyle w:val="Vnbnnidung2"/>
          <w:rFonts w:ascii="Times New Roman" w:hAnsi="Times New Roman"/>
          <w:sz w:val="24"/>
          <w:szCs w:val="24"/>
        </w:rPr>
        <w:t>de</w:t>
      </w:r>
      <w:r w:rsidRPr="007A5CB6">
        <w:rPr>
          <w:rStyle w:val="Vnbnnidung2"/>
          <w:rFonts w:ascii="Times New Roman" w:hAnsi="Times New Roman"/>
          <w:sz w:val="24"/>
          <w:szCs w:val="24"/>
        </w:rPr>
        <w:t xml:space="preserve"> càng nhỏ thì các loài có quan hệ họ hàng càng gần.</w:t>
      </w:r>
    </w:p>
    <w:p w14:paraId="2E7BDA4D" w14:textId="77777777" w:rsidR="00445D11" w:rsidRPr="007A5CB6" w:rsidRDefault="00445D11" w:rsidP="00445D11">
      <w:pPr>
        <w:pStyle w:val="Vnbnnidung21"/>
        <w:shd w:val="clear" w:color="auto" w:fill="auto"/>
        <w:spacing w:line="240" w:lineRule="auto"/>
        <w:rPr>
          <w:rFonts w:ascii="Times New Roman" w:hAnsi="Times New Roman"/>
          <w:b/>
          <w:sz w:val="24"/>
          <w:szCs w:val="24"/>
        </w:rPr>
      </w:pPr>
      <w:r w:rsidRPr="007A5CB6">
        <w:rPr>
          <w:rStyle w:val="Vnbnnidung2"/>
          <w:rFonts w:ascii="Times New Roman" w:hAnsi="Times New Roman"/>
          <w:sz w:val="24"/>
          <w:szCs w:val="24"/>
        </w:rPr>
        <w:t>Có bao nhiêu nhận định đúng?</w:t>
      </w:r>
    </w:p>
    <w:p w14:paraId="60727D4F" w14:textId="77777777" w:rsidR="00445D11" w:rsidRDefault="00445D11" w:rsidP="00445D11">
      <w:pPr>
        <w:tabs>
          <w:tab w:val="left" w:pos="283"/>
          <w:tab w:val="left" w:pos="2906"/>
          <w:tab w:val="left" w:pos="5528"/>
          <w:tab w:val="left" w:pos="8150"/>
        </w:tabs>
        <w:jc w:val="both"/>
      </w:pPr>
      <w:r>
        <w:rPr>
          <w:rStyle w:val="YoungMixChar"/>
          <w:b/>
        </w:rPr>
        <w:tab/>
        <w:t xml:space="preserve">A. </w:t>
      </w:r>
      <w:r w:rsidRPr="007A5CB6">
        <w:t>2</w:t>
      </w:r>
      <w:r>
        <w:rPr>
          <w:rStyle w:val="YoungMixChar"/>
          <w:b/>
        </w:rPr>
        <w:tab/>
        <w:t xml:space="preserve">B. </w:t>
      </w:r>
      <w:r w:rsidRPr="007A5CB6">
        <w:t>3</w:t>
      </w:r>
      <w:r>
        <w:rPr>
          <w:rStyle w:val="YoungMixChar"/>
          <w:b/>
        </w:rPr>
        <w:tab/>
        <w:t xml:space="preserve">C. </w:t>
      </w:r>
      <w:r w:rsidRPr="007A5CB6">
        <w:t>4</w:t>
      </w:r>
      <w:r>
        <w:rPr>
          <w:rStyle w:val="YoungMixChar"/>
          <w:b/>
        </w:rPr>
        <w:tab/>
        <w:t xml:space="preserve">D. </w:t>
      </w:r>
      <w:r w:rsidRPr="007A5CB6">
        <w:t>6</w:t>
      </w:r>
    </w:p>
    <w:p w14:paraId="0698AD28" w14:textId="77777777" w:rsidR="007A5CB6" w:rsidRDefault="007A5CB6" w:rsidP="00AB0AAE">
      <w:pPr>
        <w:pStyle w:val="NormalWeb"/>
        <w:shd w:val="clear" w:color="auto" w:fill="FFFFFF"/>
        <w:spacing w:before="0" w:beforeAutospacing="0" w:after="0" w:afterAutospacing="0"/>
        <w:rPr>
          <w:b/>
          <w:bCs/>
          <w:sz w:val="26"/>
          <w:szCs w:val="26"/>
        </w:rPr>
      </w:pPr>
    </w:p>
    <w:p w14:paraId="5C9451F8" w14:textId="68DED947" w:rsidR="007E6BA8" w:rsidRDefault="007E6BA8" w:rsidP="007E6BA8">
      <w:pPr>
        <w:shd w:val="clear" w:color="auto" w:fill="FFFFFF"/>
        <w:jc w:val="both"/>
        <w:rPr>
          <w:b/>
          <w:bCs/>
          <w:sz w:val="26"/>
          <w:szCs w:val="26"/>
        </w:rPr>
      </w:pPr>
      <w:r w:rsidRPr="00F35067">
        <w:rPr>
          <w:rFonts w:eastAsia="Calibri"/>
          <w:b/>
          <w:bCs/>
          <w:color w:val="C00000"/>
          <w:sz w:val="26"/>
          <w:szCs w:val="26"/>
        </w:rPr>
        <w:t xml:space="preserve">PHẦN 2. TRẮC NGHIỆM ĐÚNG SAI </w:t>
      </w:r>
      <w:r w:rsidRPr="00F35067">
        <w:rPr>
          <w:b/>
          <w:bCs/>
          <w:sz w:val="26"/>
          <w:szCs w:val="26"/>
        </w:rPr>
        <w:t>(</w:t>
      </w:r>
      <w:r w:rsidR="00202CC5">
        <w:rPr>
          <w:b/>
          <w:bCs/>
          <w:sz w:val="26"/>
          <w:szCs w:val="26"/>
        </w:rPr>
        <w:t>…</w:t>
      </w:r>
      <w:r w:rsidR="00E1313E">
        <w:rPr>
          <w:b/>
          <w:bCs/>
          <w:sz w:val="26"/>
          <w:szCs w:val="26"/>
        </w:rPr>
        <w:t xml:space="preserve"> </w:t>
      </w:r>
      <w:r w:rsidRPr="00F35067">
        <w:rPr>
          <w:b/>
          <w:bCs/>
          <w:sz w:val="26"/>
          <w:szCs w:val="26"/>
        </w:rPr>
        <w:t>câu, học sinh trả lời từ câu 1 đến câu</w:t>
      </w:r>
      <w:r w:rsidR="00E1313E">
        <w:rPr>
          <w:b/>
          <w:bCs/>
          <w:sz w:val="26"/>
          <w:szCs w:val="26"/>
        </w:rPr>
        <w:t xml:space="preserve"> </w:t>
      </w:r>
      <w:r w:rsidR="00202CC5">
        <w:rPr>
          <w:b/>
          <w:bCs/>
          <w:sz w:val="26"/>
          <w:szCs w:val="26"/>
        </w:rPr>
        <w:t>...</w:t>
      </w:r>
      <w:r w:rsidRPr="00F35067">
        <w:rPr>
          <w:b/>
          <w:bCs/>
          <w:sz w:val="26"/>
          <w:szCs w:val="26"/>
        </w:rPr>
        <w:t>. Trong mỗi ý a, b, c, d ở mỗi câu, học sinh chọn đúng hoặc sai).</w:t>
      </w:r>
    </w:p>
    <w:p w14:paraId="4D0077DC" w14:textId="390EF31B" w:rsidR="007E6BA8" w:rsidRPr="002839D8" w:rsidRDefault="007E6BA8" w:rsidP="00202CC5">
      <w:pPr>
        <w:tabs>
          <w:tab w:val="left" w:pos="283"/>
          <w:tab w:val="left" w:pos="5528"/>
        </w:tabs>
        <w:jc w:val="both"/>
      </w:pPr>
      <w:bookmarkStart w:id="2" w:name="_Hlk169245503"/>
      <w:r w:rsidRPr="002839D8">
        <w:rPr>
          <w:b/>
          <w:bCs/>
        </w:rPr>
        <w:t xml:space="preserve">Câu 1.  </w:t>
      </w:r>
      <w:r w:rsidR="00202CC5" w:rsidRPr="002839D8">
        <w:t>Khi nói về hóa thạch, các phát biểu sau đây là đúng hay sai?</w:t>
      </w:r>
    </w:p>
    <w:p w14:paraId="0C96792D" w14:textId="504DF00D" w:rsidR="00202CC5" w:rsidRPr="002839D8" w:rsidRDefault="00202CC5" w:rsidP="00202CC5">
      <w:pPr>
        <w:jc w:val="both"/>
      </w:pPr>
      <w:r w:rsidRPr="002839D8">
        <w:rPr>
          <w:b/>
          <w:bCs/>
          <w:u w:val="single"/>
        </w:rPr>
        <w:t>a)</w:t>
      </w:r>
      <w:r w:rsidRPr="002839D8">
        <w:t xml:space="preserve"> Hoá thạch là di tích của các sinh vật sống để lại trong các thời đại trước đã để lại trong lớp địa chất của vỏ Trái Đất, xác sinh vật hóa đá hoặc được bảo tồn trong các điều kiện đặc biệt</w:t>
      </w:r>
    </w:p>
    <w:p w14:paraId="1E3BAAAA" w14:textId="1A178DFA" w:rsidR="00202CC5" w:rsidRPr="002839D8" w:rsidRDefault="00202CC5" w:rsidP="00202CC5">
      <w:pPr>
        <w:jc w:val="both"/>
        <w:rPr>
          <w:color w:val="252525"/>
        </w:rPr>
      </w:pPr>
      <w:r w:rsidRPr="002839D8">
        <w:rPr>
          <w:b/>
          <w:bCs/>
          <w:u w:val="single"/>
        </w:rPr>
        <w:t>b)</w:t>
      </w:r>
      <w:r w:rsidRPr="002839D8">
        <w:t xml:space="preserve"> </w:t>
      </w:r>
      <w:r w:rsidRPr="002839D8">
        <w:rPr>
          <w:color w:val="252525"/>
        </w:rPr>
        <w:t>Xác sâu bọ được phủ kín trong nhựa hổ phách còn giữ nguyên màu sắc</w:t>
      </w:r>
      <w:r w:rsidRPr="002839D8">
        <w:t xml:space="preserve"> và x</w:t>
      </w:r>
      <w:r w:rsidRPr="002839D8">
        <w:rPr>
          <w:color w:val="252525"/>
        </w:rPr>
        <w:t>ác của voi mamut còn tươi trong lớp băng hà là hóa thạch</w:t>
      </w:r>
    </w:p>
    <w:p w14:paraId="7270DB14" w14:textId="0717AEA9" w:rsidR="00202CC5" w:rsidRPr="002839D8" w:rsidRDefault="00202CC5" w:rsidP="00202CC5">
      <w:pPr>
        <w:jc w:val="both"/>
      </w:pPr>
      <w:r w:rsidRPr="002839D8">
        <w:rPr>
          <w:b/>
          <w:bCs/>
          <w:color w:val="252525"/>
        </w:rPr>
        <w:t>c)</w:t>
      </w:r>
      <w:r w:rsidRPr="002839D8">
        <w:rPr>
          <w:color w:val="252525"/>
        </w:rPr>
        <w:t xml:space="preserve"> </w:t>
      </w:r>
      <w:r w:rsidRPr="002839D8">
        <w:rPr>
          <w:color w:val="222222"/>
        </w:rPr>
        <w:t>Hóa thạch cung cấp cho chúng ta những bằng chứng gián tiếp về lịch sử tiến hóa của sinh giới.</w:t>
      </w:r>
    </w:p>
    <w:p w14:paraId="62EA47D6" w14:textId="31FE45CB" w:rsidR="00202CC5" w:rsidRPr="002839D8" w:rsidRDefault="00202CC5" w:rsidP="00202CC5">
      <w:pPr>
        <w:jc w:val="both"/>
      </w:pPr>
      <w:r w:rsidRPr="002839D8">
        <w:rPr>
          <w:b/>
          <w:bCs/>
        </w:rPr>
        <w:t>d)</w:t>
      </w:r>
      <w:r w:rsidRPr="002839D8">
        <w:t xml:space="preserve"> </w:t>
      </w:r>
      <w:r w:rsidRPr="002839D8">
        <w:rPr>
          <w:bCs/>
        </w:rPr>
        <w:t>Đối với các dạng hóa thạch của sinh vật, di tích thu được thường là cơ thể sinh vật giữ nguyên hình dạng, màu sắc</w:t>
      </w:r>
    </w:p>
    <w:p w14:paraId="1BB60B7C" w14:textId="223BEA75" w:rsidR="000749D8" w:rsidRPr="007A5CB6" w:rsidRDefault="007E6BA8" w:rsidP="000749D8">
      <w:pPr>
        <w:tabs>
          <w:tab w:val="left" w:pos="181"/>
          <w:tab w:val="left" w:pos="2699"/>
          <w:tab w:val="left" w:pos="5221"/>
          <w:tab w:val="left" w:pos="7739"/>
        </w:tabs>
        <w:rPr>
          <w:rStyle w:val="Vnbnnidung2Inm"/>
          <w:b w:val="0"/>
          <w:bCs w:val="0"/>
        </w:rPr>
      </w:pPr>
      <w:r>
        <w:rPr>
          <w:b/>
          <w:bCs/>
        </w:rPr>
        <w:t xml:space="preserve">Câu 2. </w:t>
      </w:r>
      <w:r w:rsidR="000749D8">
        <w:rPr>
          <w:rStyle w:val="Vnbnnidung2"/>
        </w:rPr>
        <w:t>Các nhận xét dưới đây là đúng hay sai?</w:t>
      </w:r>
    </w:p>
    <w:p w14:paraId="7A46AE4D" w14:textId="69622A71" w:rsidR="000749D8" w:rsidRPr="007A5CB6" w:rsidRDefault="000749D8" w:rsidP="000749D8">
      <w:pPr>
        <w:pStyle w:val="Vnbnnidung21"/>
        <w:shd w:val="clear" w:color="auto" w:fill="auto"/>
        <w:tabs>
          <w:tab w:val="left" w:pos="220"/>
          <w:tab w:val="left" w:pos="595"/>
        </w:tabs>
        <w:spacing w:line="240" w:lineRule="auto"/>
        <w:rPr>
          <w:rFonts w:ascii="Times New Roman" w:hAnsi="Times New Roman"/>
          <w:sz w:val="24"/>
          <w:szCs w:val="24"/>
        </w:rPr>
      </w:pPr>
      <w:r w:rsidRPr="000749D8">
        <w:rPr>
          <w:rStyle w:val="Vnbnnidung2"/>
          <w:rFonts w:ascii="Times New Roman" w:hAnsi="Times New Roman"/>
          <w:b/>
          <w:bCs/>
          <w:sz w:val="24"/>
          <w:szCs w:val="24"/>
        </w:rPr>
        <w:t>a)</w:t>
      </w:r>
      <w:r>
        <w:rPr>
          <w:rStyle w:val="Vnbnnidung2"/>
          <w:rFonts w:ascii="Times New Roman" w:hAnsi="Times New Roman"/>
          <w:sz w:val="24"/>
          <w:szCs w:val="24"/>
        </w:rPr>
        <w:t xml:space="preserve"> </w:t>
      </w:r>
      <w:r w:rsidRPr="007A5CB6">
        <w:rPr>
          <w:rStyle w:val="Vnbnnidung2"/>
          <w:rFonts w:ascii="Times New Roman" w:hAnsi="Times New Roman"/>
          <w:sz w:val="24"/>
          <w:szCs w:val="24"/>
        </w:rPr>
        <w:t xml:space="preserve">Bằng chứng </w:t>
      </w:r>
      <w:r>
        <w:rPr>
          <w:rStyle w:val="Vnbnnidung2"/>
          <w:rFonts w:ascii="Times New Roman" w:hAnsi="Times New Roman"/>
          <w:sz w:val="24"/>
          <w:szCs w:val="24"/>
        </w:rPr>
        <w:t>phôi sinh học</w:t>
      </w:r>
      <w:r w:rsidRPr="007A5CB6">
        <w:rPr>
          <w:rStyle w:val="Vnbnnidung2"/>
          <w:rFonts w:ascii="Times New Roman" w:hAnsi="Times New Roman"/>
          <w:sz w:val="24"/>
          <w:szCs w:val="24"/>
        </w:rPr>
        <w:t xml:space="preserve"> là so sánh giữa các loài vế cấu tạo pol</w:t>
      </w:r>
      <w:r w:rsidR="00763320">
        <w:rPr>
          <w:rStyle w:val="Vnbnnidung2"/>
          <w:rFonts w:ascii="Times New Roman" w:hAnsi="Times New Roman"/>
          <w:sz w:val="24"/>
          <w:szCs w:val="24"/>
        </w:rPr>
        <w:t>y</w:t>
      </w:r>
      <w:r w:rsidRPr="007A5CB6">
        <w:rPr>
          <w:rStyle w:val="Vnbnnidung2"/>
          <w:rFonts w:ascii="Times New Roman" w:hAnsi="Times New Roman"/>
          <w:sz w:val="24"/>
          <w:szCs w:val="24"/>
        </w:rPr>
        <w:t>pepti</w:t>
      </w:r>
      <w:r w:rsidR="00763320">
        <w:rPr>
          <w:rStyle w:val="Vnbnnidung2"/>
          <w:rFonts w:ascii="Times New Roman" w:hAnsi="Times New Roman"/>
          <w:sz w:val="24"/>
          <w:szCs w:val="24"/>
        </w:rPr>
        <w:t>de</w:t>
      </w:r>
      <w:r w:rsidRPr="007A5CB6">
        <w:rPr>
          <w:rStyle w:val="Vnbnnidung2"/>
          <w:rFonts w:ascii="Times New Roman" w:hAnsi="Times New Roman"/>
          <w:sz w:val="24"/>
          <w:szCs w:val="24"/>
        </w:rPr>
        <w:t xml:space="preserve"> hoặc pol</w:t>
      </w:r>
      <w:r w:rsidR="00763320">
        <w:rPr>
          <w:rStyle w:val="Vnbnnidung2"/>
          <w:rFonts w:ascii="Times New Roman" w:hAnsi="Times New Roman"/>
          <w:sz w:val="24"/>
          <w:szCs w:val="24"/>
        </w:rPr>
        <w:t>y</w:t>
      </w:r>
      <w:r w:rsidRPr="007A5CB6">
        <w:rPr>
          <w:rStyle w:val="Vnbnnidung2"/>
          <w:rFonts w:ascii="Times New Roman" w:hAnsi="Times New Roman"/>
          <w:sz w:val="24"/>
          <w:szCs w:val="24"/>
        </w:rPr>
        <w:t>nucleoti</w:t>
      </w:r>
      <w:r w:rsidR="00763320">
        <w:rPr>
          <w:rStyle w:val="Vnbnnidung2"/>
          <w:rFonts w:ascii="Times New Roman" w:hAnsi="Times New Roman"/>
          <w:sz w:val="24"/>
          <w:szCs w:val="24"/>
        </w:rPr>
        <w:t>de</w:t>
      </w:r>
      <w:r w:rsidRPr="007A5CB6">
        <w:rPr>
          <w:rStyle w:val="Vnbnnidung2"/>
          <w:rFonts w:ascii="Times New Roman" w:hAnsi="Times New Roman"/>
          <w:sz w:val="24"/>
          <w:szCs w:val="24"/>
        </w:rPr>
        <w:t>.</w:t>
      </w:r>
    </w:p>
    <w:p w14:paraId="0499BB75" w14:textId="4BC192C7" w:rsidR="000749D8" w:rsidRPr="007A5CB6" w:rsidRDefault="000749D8" w:rsidP="00C879F1">
      <w:pPr>
        <w:pStyle w:val="Vnbnnidung21"/>
        <w:shd w:val="clear" w:color="auto" w:fill="auto"/>
        <w:tabs>
          <w:tab w:val="left" w:pos="220"/>
          <w:tab w:val="left" w:pos="595"/>
        </w:tabs>
        <w:spacing w:line="240" w:lineRule="auto"/>
        <w:rPr>
          <w:rFonts w:ascii="Times New Roman" w:hAnsi="Times New Roman"/>
          <w:sz w:val="24"/>
          <w:szCs w:val="24"/>
        </w:rPr>
      </w:pPr>
      <w:r w:rsidRPr="000749D8">
        <w:rPr>
          <w:rStyle w:val="Vnbnnidung2"/>
          <w:rFonts w:ascii="Times New Roman" w:hAnsi="Times New Roman"/>
          <w:b/>
          <w:bCs/>
          <w:sz w:val="24"/>
          <w:szCs w:val="24"/>
        </w:rPr>
        <w:t>b)</w:t>
      </w:r>
      <w:r>
        <w:rPr>
          <w:rStyle w:val="Vnbnnidung2"/>
          <w:rFonts w:ascii="Times New Roman" w:hAnsi="Times New Roman"/>
          <w:sz w:val="24"/>
          <w:szCs w:val="24"/>
        </w:rPr>
        <w:t xml:space="preserve"> </w:t>
      </w:r>
      <w:r w:rsidRPr="007A5CB6">
        <w:rPr>
          <w:rStyle w:val="Vnbnnidung2"/>
          <w:rFonts w:ascii="Times New Roman" w:hAnsi="Times New Roman"/>
          <w:sz w:val="24"/>
          <w:szCs w:val="24"/>
        </w:rPr>
        <w:t xml:space="preserve">Người và tinh tinh khác nhau, nhưng thành phần </w:t>
      </w:r>
      <w:r w:rsidR="00763320">
        <w:rPr>
          <w:rStyle w:val="Vnbnnidung2"/>
          <w:rFonts w:ascii="Times New Roman" w:hAnsi="Times New Roman"/>
          <w:sz w:val="24"/>
          <w:szCs w:val="24"/>
        </w:rPr>
        <w:t>amino acid</w:t>
      </w:r>
      <w:r w:rsidRPr="007A5CB6">
        <w:rPr>
          <w:rStyle w:val="Vnbnnidung2"/>
          <w:rFonts w:ascii="Times New Roman" w:hAnsi="Times New Roman"/>
          <w:sz w:val="24"/>
          <w:szCs w:val="24"/>
        </w:rPr>
        <w:t xml:space="preserve"> ở chuỗi beta - Hb như nhau chứng tỏ cùng nguồn gốc gọi là bằng chứng tế bào học.</w:t>
      </w:r>
    </w:p>
    <w:p w14:paraId="18B9382B" w14:textId="3A124F87" w:rsidR="000749D8" w:rsidRPr="007A5CB6" w:rsidRDefault="000749D8" w:rsidP="00C879F1">
      <w:pPr>
        <w:pStyle w:val="Vnbnnidung21"/>
        <w:shd w:val="clear" w:color="auto" w:fill="auto"/>
        <w:tabs>
          <w:tab w:val="left" w:pos="220"/>
          <w:tab w:val="left" w:pos="595"/>
        </w:tabs>
        <w:spacing w:line="240" w:lineRule="auto"/>
        <w:rPr>
          <w:rFonts w:ascii="Times New Roman" w:hAnsi="Times New Roman"/>
          <w:sz w:val="24"/>
          <w:szCs w:val="24"/>
        </w:rPr>
      </w:pPr>
      <w:r w:rsidRPr="000749D8">
        <w:rPr>
          <w:rStyle w:val="Vnbnnidung2"/>
          <w:rFonts w:ascii="Times New Roman" w:hAnsi="Times New Roman"/>
          <w:b/>
          <w:bCs/>
          <w:sz w:val="24"/>
          <w:szCs w:val="24"/>
          <w:u w:val="single"/>
        </w:rPr>
        <w:t>c)</w:t>
      </w:r>
      <w:r>
        <w:rPr>
          <w:rStyle w:val="Vnbnnidung2"/>
          <w:rFonts w:ascii="Times New Roman" w:hAnsi="Times New Roman"/>
          <w:sz w:val="24"/>
          <w:szCs w:val="24"/>
        </w:rPr>
        <w:t xml:space="preserve"> </w:t>
      </w:r>
      <w:r w:rsidRPr="007A5CB6">
        <w:rPr>
          <w:rStyle w:val="Vnbnnidung2"/>
          <w:rFonts w:ascii="Times New Roman" w:hAnsi="Times New Roman"/>
          <w:sz w:val="24"/>
          <w:szCs w:val="24"/>
        </w:rPr>
        <w:t>Cá với gà khác hẳn nhau, nhưng có những giai đoạn phôi thai tương tự nhau, chứng tỏ chúng có cùng tổ tiên xa gọi là bằng chứng phôi sinh học so sánh.</w:t>
      </w:r>
    </w:p>
    <w:p w14:paraId="3CA067B5" w14:textId="0417C8F0" w:rsidR="000749D8" w:rsidRPr="000749D8" w:rsidRDefault="000749D8" w:rsidP="00C879F1">
      <w:pPr>
        <w:pStyle w:val="Vnbnnidung21"/>
        <w:shd w:val="clear" w:color="auto" w:fill="auto"/>
        <w:tabs>
          <w:tab w:val="left" w:pos="220"/>
          <w:tab w:val="left" w:pos="600"/>
        </w:tabs>
        <w:spacing w:line="240" w:lineRule="auto"/>
        <w:rPr>
          <w:rFonts w:ascii="Times New Roman" w:hAnsi="Times New Roman"/>
          <w:sz w:val="24"/>
          <w:szCs w:val="24"/>
        </w:rPr>
      </w:pPr>
      <w:r w:rsidRPr="000749D8">
        <w:rPr>
          <w:rStyle w:val="Vnbnnidung2"/>
          <w:rFonts w:ascii="Times New Roman" w:hAnsi="Times New Roman"/>
          <w:b/>
          <w:bCs/>
          <w:sz w:val="24"/>
          <w:szCs w:val="24"/>
          <w:u w:val="single"/>
        </w:rPr>
        <w:t>d)</w:t>
      </w:r>
      <w:r>
        <w:rPr>
          <w:rStyle w:val="Vnbnnidung2"/>
          <w:rFonts w:ascii="Times New Roman" w:hAnsi="Times New Roman"/>
          <w:sz w:val="24"/>
          <w:szCs w:val="24"/>
        </w:rPr>
        <w:t xml:space="preserve"> </w:t>
      </w:r>
      <w:r w:rsidRPr="007A5CB6">
        <w:rPr>
          <w:rStyle w:val="Vnbnnidung2"/>
          <w:rFonts w:ascii="Times New Roman" w:hAnsi="Times New Roman"/>
          <w:sz w:val="24"/>
          <w:szCs w:val="24"/>
        </w:rPr>
        <w:t>Đa số các loài sinh vật có mã di truyền và hành phần protein giống nhau, chứng minh nguồn gốc chung của sinh giới thuộc loại bằng chứng sinh học phân tử.</w:t>
      </w:r>
    </w:p>
    <w:p w14:paraId="112AB4F6" w14:textId="138EA732" w:rsidR="00763320" w:rsidRPr="007A5CB6" w:rsidRDefault="005E5117" w:rsidP="00C879F1">
      <w:pPr>
        <w:tabs>
          <w:tab w:val="left" w:pos="181"/>
          <w:tab w:val="left" w:pos="2699"/>
          <w:tab w:val="left" w:pos="5221"/>
          <w:tab w:val="left" w:pos="7739"/>
        </w:tabs>
        <w:jc w:val="both"/>
        <w:rPr>
          <w:rStyle w:val="Vnbnnidung2"/>
        </w:rPr>
      </w:pPr>
      <w:r>
        <w:rPr>
          <w:b/>
          <w:bCs/>
        </w:rPr>
        <w:t>Câu 3.</w:t>
      </w:r>
      <w:r w:rsidR="000651AC">
        <w:rPr>
          <w:b/>
          <w:bCs/>
        </w:rPr>
        <w:t xml:space="preserve"> </w:t>
      </w:r>
      <w:r w:rsidR="00763320">
        <w:rPr>
          <w:rStyle w:val="Vnbnnidung2"/>
        </w:rPr>
        <w:t>Các ví dụ về bằng chứng tế bào học dưới đây là đúng hay sai?</w:t>
      </w:r>
    </w:p>
    <w:p w14:paraId="2E6D07BA" w14:textId="19FC8E36" w:rsidR="00763320" w:rsidRPr="007A5CB6" w:rsidRDefault="00763320" w:rsidP="00C879F1">
      <w:pPr>
        <w:pStyle w:val="Vnbnnidung21"/>
        <w:shd w:val="clear" w:color="auto" w:fill="auto"/>
        <w:tabs>
          <w:tab w:val="left" w:pos="330"/>
        </w:tabs>
        <w:spacing w:line="240" w:lineRule="auto"/>
        <w:rPr>
          <w:rFonts w:ascii="Times New Roman" w:hAnsi="Times New Roman"/>
          <w:sz w:val="24"/>
          <w:szCs w:val="24"/>
        </w:rPr>
      </w:pPr>
      <w:r w:rsidRPr="00763320">
        <w:rPr>
          <w:rStyle w:val="Vnbnnidung2"/>
          <w:rFonts w:ascii="Times New Roman" w:hAnsi="Times New Roman"/>
          <w:b/>
          <w:bCs/>
          <w:sz w:val="24"/>
          <w:szCs w:val="24"/>
          <w:u w:val="single"/>
        </w:rPr>
        <w:t>a)</w:t>
      </w:r>
      <w:r>
        <w:rPr>
          <w:rStyle w:val="Vnbnnidung2"/>
          <w:rFonts w:ascii="Times New Roman" w:hAnsi="Times New Roman"/>
          <w:sz w:val="24"/>
          <w:szCs w:val="24"/>
        </w:rPr>
        <w:t xml:space="preserve"> </w:t>
      </w:r>
      <w:r w:rsidRPr="007A5CB6">
        <w:rPr>
          <w:rStyle w:val="Vnbnnidung2"/>
          <w:rFonts w:ascii="Times New Roman" w:hAnsi="Times New Roman"/>
          <w:sz w:val="24"/>
          <w:szCs w:val="24"/>
        </w:rPr>
        <w:t>Mọi cơ thể sống đề được cấu tạo từ tế bào.</w:t>
      </w:r>
    </w:p>
    <w:p w14:paraId="27CE338D" w14:textId="63D14E97" w:rsidR="00763320" w:rsidRPr="007A5CB6" w:rsidRDefault="00763320" w:rsidP="00C879F1">
      <w:pPr>
        <w:pStyle w:val="Vnbnnidung21"/>
        <w:shd w:val="clear" w:color="auto" w:fill="auto"/>
        <w:tabs>
          <w:tab w:val="left" w:pos="330"/>
          <w:tab w:val="left" w:pos="595"/>
        </w:tabs>
        <w:spacing w:line="240" w:lineRule="auto"/>
        <w:rPr>
          <w:rFonts w:ascii="Times New Roman" w:hAnsi="Times New Roman"/>
          <w:sz w:val="24"/>
          <w:szCs w:val="24"/>
        </w:rPr>
      </w:pPr>
      <w:r w:rsidRPr="00763320">
        <w:rPr>
          <w:rStyle w:val="Vnbnnidung2"/>
          <w:rFonts w:ascii="Times New Roman" w:hAnsi="Times New Roman"/>
          <w:b/>
          <w:bCs/>
          <w:sz w:val="24"/>
          <w:szCs w:val="24"/>
        </w:rPr>
        <w:t>b)</w:t>
      </w:r>
      <w:r>
        <w:rPr>
          <w:rStyle w:val="Vnbnnidung2"/>
          <w:rFonts w:ascii="Times New Roman" w:hAnsi="Times New Roman"/>
          <w:sz w:val="24"/>
          <w:szCs w:val="24"/>
        </w:rPr>
        <w:t xml:space="preserve"> </w:t>
      </w:r>
      <w:r w:rsidRPr="007A5CB6">
        <w:rPr>
          <w:rStyle w:val="Vnbnnidung2"/>
          <w:rFonts w:ascii="Times New Roman" w:hAnsi="Times New Roman"/>
          <w:sz w:val="24"/>
          <w:szCs w:val="24"/>
        </w:rPr>
        <w:t>Quá trình nguyên phân của tế bào thực vật, động vật hoàn toàn giống nhau.</w:t>
      </w:r>
    </w:p>
    <w:p w14:paraId="0ABDB6EB" w14:textId="24B5630A" w:rsidR="00763320" w:rsidRPr="007A5CB6" w:rsidRDefault="00763320" w:rsidP="00C879F1">
      <w:pPr>
        <w:pStyle w:val="Vnbnnidung21"/>
        <w:shd w:val="clear" w:color="auto" w:fill="auto"/>
        <w:tabs>
          <w:tab w:val="left" w:pos="330"/>
        </w:tabs>
        <w:spacing w:line="240" w:lineRule="auto"/>
        <w:rPr>
          <w:rFonts w:ascii="Times New Roman" w:hAnsi="Times New Roman"/>
          <w:sz w:val="24"/>
          <w:szCs w:val="24"/>
        </w:rPr>
      </w:pPr>
      <w:r w:rsidRPr="00763320">
        <w:rPr>
          <w:rStyle w:val="Vnbnnidung2"/>
          <w:rFonts w:ascii="Times New Roman" w:hAnsi="Times New Roman"/>
          <w:b/>
          <w:bCs/>
          <w:sz w:val="24"/>
          <w:szCs w:val="24"/>
        </w:rPr>
        <w:t>c)</w:t>
      </w:r>
      <w:r>
        <w:rPr>
          <w:rStyle w:val="Vnbnnidung2"/>
          <w:rFonts w:ascii="Times New Roman" w:hAnsi="Times New Roman"/>
          <w:sz w:val="24"/>
          <w:szCs w:val="24"/>
        </w:rPr>
        <w:t xml:space="preserve"> </w:t>
      </w:r>
      <w:r w:rsidRPr="007A5CB6">
        <w:rPr>
          <w:rStyle w:val="Vnbnnidung2"/>
          <w:rFonts w:ascii="Times New Roman" w:hAnsi="Times New Roman"/>
          <w:sz w:val="24"/>
          <w:szCs w:val="24"/>
        </w:rPr>
        <w:t>Trong mọi tế bào đều tồn tại 20 loại axit amin.</w:t>
      </w:r>
    </w:p>
    <w:p w14:paraId="2B1F1C08" w14:textId="373A24BA" w:rsidR="00763320" w:rsidRPr="007A5CB6" w:rsidRDefault="00763320" w:rsidP="00C879F1">
      <w:pPr>
        <w:pStyle w:val="Vnbnnidung21"/>
        <w:shd w:val="clear" w:color="auto" w:fill="auto"/>
        <w:tabs>
          <w:tab w:val="left" w:pos="330"/>
          <w:tab w:val="left" w:pos="595"/>
        </w:tabs>
        <w:spacing w:line="240" w:lineRule="auto"/>
        <w:rPr>
          <w:rFonts w:ascii="Times New Roman" w:hAnsi="Times New Roman"/>
          <w:sz w:val="24"/>
          <w:szCs w:val="24"/>
        </w:rPr>
      </w:pPr>
      <w:r w:rsidRPr="00763320">
        <w:rPr>
          <w:rStyle w:val="Vnbnnidung2"/>
          <w:rFonts w:ascii="Times New Roman" w:hAnsi="Times New Roman"/>
          <w:b/>
          <w:bCs/>
          <w:sz w:val="24"/>
          <w:szCs w:val="24"/>
          <w:u w:val="single"/>
        </w:rPr>
        <w:t>d)</w:t>
      </w:r>
      <w:r>
        <w:rPr>
          <w:rStyle w:val="Vnbnnidung2"/>
          <w:rFonts w:ascii="Times New Roman" w:hAnsi="Times New Roman"/>
          <w:sz w:val="24"/>
          <w:szCs w:val="24"/>
        </w:rPr>
        <w:t xml:space="preserve"> </w:t>
      </w:r>
      <w:r w:rsidRPr="007A5CB6">
        <w:rPr>
          <w:rStyle w:val="Vnbnnidung2"/>
          <w:rFonts w:ascii="Times New Roman" w:hAnsi="Times New Roman"/>
          <w:sz w:val="24"/>
          <w:szCs w:val="24"/>
        </w:rPr>
        <w:t>Trong mọi cơ thể sống tế bào chỉ được tạo ra từ tế bào trước nó chứ không được hình thành một cách tự nhiên trong giới vô sinh.</w:t>
      </w:r>
    </w:p>
    <w:p w14:paraId="54297695" w14:textId="26AE616E" w:rsidR="00D94567" w:rsidRPr="007A5CB6" w:rsidRDefault="005E5117" w:rsidP="00C879F1">
      <w:pPr>
        <w:tabs>
          <w:tab w:val="left" w:pos="181"/>
          <w:tab w:val="left" w:pos="2699"/>
          <w:tab w:val="left" w:pos="5221"/>
          <w:tab w:val="left" w:pos="7739"/>
        </w:tabs>
        <w:jc w:val="both"/>
      </w:pPr>
      <w:r>
        <w:rPr>
          <w:b/>
          <w:bCs/>
        </w:rPr>
        <w:t>Câu 4.</w:t>
      </w:r>
      <w:r w:rsidR="006F203A">
        <w:rPr>
          <w:b/>
          <w:bCs/>
        </w:rPr>
        <w:t xml:space="preserve"> </w:t>
      </w:r>
      <w:r w:rsidR="00D94567" w:rsidRPr="007A5CB6">
        <w:rPr>
          <w:rStyle w:val="Vnbnnidung2"/>
        </w:rPr>
        <w:t xml:space="preserve">Khi nói về bằng chứng tiến hóa, phát biểu </w:t>
      </w:r>
      <w:r w:rsidR="00D94567">
        <w:rPr>
          <w:rStyle w:val="Vnbnnidung2"/>
        </w:rPr>
        <w:t>sau đây là đúng hay sai?</w:t>
      </w:r>
    </w:p>
    <w:p w14:paraId="55B71E8D" w14:textId="6D9DDCC5" w:rsidR="00D94567" w:rsidRPr="007A5CB6" w:rsidRDefault="00D94567" w:rsidP="00C879F1">
      <w:pPr>
        <w:tabs>
          <w:tab w:val="left" w:pos="181"/>
          <w:tab w:val="left" w:pos="2699"/>
          <w:tab w:val="left" w:pos="5221"/>
          <w:tab w:val="left" w:pos="7739"/>
        </w:tabs>
        <w:jc w:val="both"/>
        <w:rPr>
          <w:rStyle w:val="Vnbnnidung2"/>
        </w:rPr>
      </w:pPr>
      <w:r w:rsidRPr="00D94567">
        <w:rPr>
          <w:rStyle w:val="Vnbnnidung2"/>
          <w:b/>
          <w:bCs/>
          <w:u w:val="single"/>
        </w:rPr>
        <w:t>a)</w:t>
      </w:r>
      <w:r>
        <w:rPr>
          <w:rStyle w:val="Vnbnnidung2"/>
        </w:rPr>
        <w:t xml:space="preserve"> </w:t>
      </w:r>
      <w:r w:rsidRPr="007A5CB6">
        <w:rPr>
          <w:rStyle w:val="Vnbnnidung2"/>
        </w:rPr>
        <w:t xml:space="preserve">Những cơ quan thực hiện các chức năng khác nhau, bắt đầu từ một nguồn gốc chung gọi là cơ quan tương </w:t>
      </w:r>
      <w:r>
        <w:rPr>
          <w:rStyle w:val="Vnbnnidung2"/>
        </w:rPr>
        <w:t>đồng</w:t>
      </w:r>
      <w:r w:rsidRPr="007A5CB6">
        <w:rPr>
          <w:rStyle w:val="Vnbnnidung2"/>
        </w:rPr>
        <w:t>.</w:t>
      </w:r>
    </w:p>
    <w:p w14:paraId="6D1BDAB1" w14:textId="37A34DB5" w:rsidR="00D94567" w:rsidRPr="007A5CB6" w:rsidRDefault="00D94567" w:rsidP="00C879F1">
      <w:pPr>
        <w:tabs>
          <w:tab w:val="left" w:pos="181"/>
          <w:tab w:val="left" w:pos="2699"/>
          <w:tab w:val="left" w:pos="5221"/>
          <w:tab w:val="left" w:pos="7739"/>
        </w:tabs>
        <w:jc w:val="both"/>
        <w:rPr>
          <w:rStyle w:val="Vnbnnidung2"/>
        </w:rPr>
      </w:pPr>
      <w:r w:rsidRPr="00D94567">
        <w:rPr>
          <w:rStyle w:val="Vnbnnidung2"/>
          <w:b/>
          <w:bCs/>
        </w:rPr>
        <w:t>b)</w:t>
      </w:r>
      <w:r>
        <w:rPr>
          <w:rStyle w:val="Vnbnnidung2"/>
        </w:rPr>
        <w:t xml:space="preserve"> </w:t>
      </w:r>
      <w:r w:rsidRPr="007A5CB6">
        <w:rPr>
          <w:rStyle w:val="Vnbnnidung2"/>
        </w:rPr>
        <w:t>Cơ quan thoái hóa phản ánh tiến hóa đồng quy (tiến hóa hội tụ).</w:t>
      </w:r>
    </w:p>
    <w:p w14:paraId="60A19F7A" w14:textId="0AA4DF21" w:rsidR="00D94567" w:rsidRPr="007A5CB6" w:rsidRDefault="00D94567" w:rsidP="00C879F1">
      <w:pPr>
        <w:tabs>
          <w:tab w:val="left" w:pos="181"/>
          <w:tab w:val="left" w:pos="2699"/>
          <w:tab w:val="left" w:pos="5221"/>
          <w:tab w:val="left" w:pos="7739"/>
        </w:tabs>
        <w:jc w:val="both"/>
        <w:rPr>
          <w:rStyle w:val="Vnbnnidung2"/>
        </w:rPr>
      </w:pPr>
      <w:r w:rsidRPr="00D94567">
        <w:rPr>
          <w:rStyle w:val="Vnbnnidung2"/>
          <w:b/>
          <w:bCs/>
        </w:rPr>
        <w:lastRenderedPageBreak/>
        <w:t>c)</w:t>
      </w:r>
      <w:r>
        <w:rPr>
          <w:rStyle w:val="Vnbnnidung2"/>
        </w:rPr>
        <w:t xml:space="preserve"> </w:t>
      </w:r>
      <w:r w:rsidRPr="007A5CB6">
        <w:rPr>
          <w:rStyle w:val="Vnbnnidung2"/>
        </w:rPr>
        <w:t xml:space="preserve">Nhưng loài có họ hàng càng gần nhau thù trình tự </w:t>
      </w:r>
      <w:r w:rsidR="00C879F1">
        <w:rPr>
          <w:rStyle w:val="Vnbnnidung2"/>
        </w:rPr>
        <w:t>amino acid</w:t>
      </w:r>
      <w:r w:rsidRPr="007A5CB6">
        <w:rPr>
          <w:rStyle w:val="Vnbnnidung2"/>
        </w:rPr>
        <w:t xml:space="preserve"> hay trình tự các nucleoti</w:t>
      </w:r>
      <w:r w:rsidR="00C879F1">
        <w:rPr>
          <w:rStyle w:val="Vnbnnidung2"/>
        </w:rPr>
        <w:t>de</w:t>
      </w:r>
      <w:r w:rsidRPr="007A5CB6">
        <w:rPr>
          <w:rStyle w:val="Vnbnnidung2"/>
        </w:rPr>
        <w:t xml:space="preserve"> càng có xu huớng khác xa nhau.</w:t>
      </w:r>
    </w:p>
    <w:p w14:paraId="336FE9CE" w14:textId="767CF730" w:rsidR="00D94567" w:rsidRPr="007A5CB6" w:rsidRDefault="00D94567" w:rsidP="00D94567">
      <w:pPr>
        <w:tabs>
          <w:tab w:val="left" w:pos="181"/>
          <w:tab w:val="left" w:pos="2699"/>
          <w:tab w:val="left" w:pos="5221"/>
          <w:tab w:val="left" w:pos="7739"/>
        </w:tabs>
      </w:pPr>
      <w:r w:rsidRPr="00D94567">
        <w:rPr>
          <w:rStyle w:val="Vnbnnidung2"/>
          <w:b/>
          <w:bCs/>
          <w:u w:val="single"/>
        </w:rPr>
        <w:t>d)</w:t>
      </w:r>
      <w:r>
        <w:rPr>
          <w:rStyle w:val="Vnbnnidung2"/>
        </w:rPr>
        <w:t xml:space="preserve"> </w:t>
      </w:r>
      <w:r w:rsidRPr="007A5CB6">
        <w:rPr>
          <w:rStyle w:val="Vnbnnidung2"/>
        </w:rPr>
        <w:t>Tất cả các vi khuẩn, động vật, thực vật đều đuợc cấu tạo từ tế bào.</w:t>
      </w:r>
    </w:p>
    <w:p w14:paraId="2640E6E4" w14:textId="77777777" w:rsidR="00D94567" w:rsidRPr="007A5CB6" w:rsidRDefault="005E5117" w:rsidP="00D94567">
      <w:pPr>
        <w:tabs>
          <w:tab w:val="left" w:pos="181"/>
          <w:tab w:val="left" w:pos="2699"/>
          <w:tab w:val="left" w:pos="5221"/>
          <w:tab w:val="left" w:pos="7739"/>
        </w:tabs>
        <w:rPr>
          <w:rStyle w:val="Vnbnnidung2"/>
        </w:rPr>
      </w:pPr>
      <w:r>
        <w:rPr>
          <w:b/>
          <w:bCs/>
        </w:rPr>
        <w:t>Câu 5.</w:t>
      </w:r>
      <w:r w:rsidR="006377FB">
        <w:rPr>
          <w:b/>
          <w:bCs/>
        </w:rPr>
        <w:t xml:space="preserve"> </w:t>
      </w:r>
      <w:r w:rsidR="00D94567" w:rsidRPr="007A5CB6">
        <w:rPr>
          <w:rStyle w:val="Vnbnnidung2"/>
        </w:rPr>
        <w:t>Cho hình ảnh sau:</w:t>
      </w:r>
    </w:p>
    <w:p w14:paraId="22E68B8D" w14:textId="77777777" w:rsidR="00D94567" w:rsidRPr="007A5CB6" w:rsidRDefault="00D94567" w:rsidP="00D94567">
      <w:pPr>
        <w:tabs>
          <w:tab w:val="left" w:pos="181"/>
          <w:tab w:val="left" w:pos="2699"/>
          <w:tab w:val="left" w:pos="5221"/>
          <w:tab w:val="left" w:pos="7739"/>
        </w:tabs>
        <w:jc w:val="center"/>
        <w:rPr>
          <w:spacing w:val="2"/>
        </w:rPr>
      </w:pPr>
      <w:r w:rsidRPr="007A5CB6">
        <w:rPr>
          <w:noProof/>
          <w:spacing w:val="2"/>
        </w:rPr>
        <w:drawing>
          <wp:inline distT="0" distB="0" distL="0" distR="0" wp14:anchorId="24B3410F" wp14:editId="0BD3AFFF">
            <wp:extent cx="2896870" cy="1104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6870" cy="1104900"/>
                    </a:xfrm>
                    <a:prstGeom prst="rect">
                      <a:avLst/>
                    </a:prstGeom>
                    <a:noFill/>
                    <a:ln>
                      <a:noFill/>
                    </a:ln>
                  </pic:spPr>
                </pic:pic>
              </a:graphicData>
            </a:graphic>
          </wp:inline>
        </w:drawing>
      </w:r>
    </w:p>
    <w:p w14:paraId="01846815" w14:textId="2C8764EB" w:rsidR="00D94567" w:rsidRPr="007A5CB6" w:rsidRDefault="00D94567" w:rsidP="00D94567">
      <w:pPr>
        <w:pStyle w:val="Vnbnnidung60"/>
        <w:shd w:val="clear" w:color="auto" w:fill="auto"/>
        <w:spacing w:line="240" w:lineRule="auto"/>
        <w:rPr>
          <w:rStyle w:val="Vnbnnidung6"/>
          <w:rFonts w:ascii="Times New Roman" w:hAnsi="Times New Roman" w:cs="Times New Roman"/>
          <w:color w:val="000000"/>
          <w:sz w:val="24"/>
          <w:szCs w:val="24"/>
          <w:lang w:eastAsia="vi-VN"/>
        </w:rPr>
      </w:pPr>
      <w:r>
        <w:rPr>
          <w:rStyle w:val="Vnbnnidung611pt"/>
          <w:color w:val="000000"/>
          <w:sz w:val="24"/>
          <w:szCs w:val="24"/>
          <w:lang w:eastAsia="vi-VN"/>
        </w:rPr>
        <w:t>Các nhận xét về hình ảnh trên sau đây là đúng hay sai?</w:t>
      </w:r>
    </w:p>
    <w:p w14:paraId="4F99A886" w14:textId="4FFB3971" w:rsidR="00D94567" w:rsidRPr="007A5CB6" w:rsidRDefault="00D94567" w:rsidP="00D94567">
      <w:pPr>
        <w:pStyle w:val="Vnbnnidung21"/>
        <w:shd w:val="clear" w:color="auto" w:fill="auto"/>
        <w:tabs>
          <w:tab w:val="left" w:pos="668"/>
        </w:tabs>
        <w:spacing w:line="240" w:lineRule="auto"/>
        <w:rPr>
          <w:rFonts w:ascii="Times New Roman" w:hAnsi="Times New Roman"/>
          <w:sz w:val="24"/>
          <w:szCs w:val="24"/>
        </w:rPr>
      </w:pPr>
      <w:r w:rsidRPr="00D94567">
        <w:rPr>
          <w:rStyle w:val="Vnbnnidung2"/>
          <w:rFonts w:ascii="Times New Roman" w:hAnsi="Times New Roman"/>
          <w:b/>
          <w:bCs/>
          <w:sz w:val="24"/>
          <w:szCs w:val="24"/>
          <w:u w:val="single"/>
        </w:rPr>
        <w:t>a)</w:t>
      </w:r>
      <w:r>
        <w:rPr>
          <w:rStyle w:val="Vnbnnidung2"/>
          <w:rFonts w:ascii="Times New Roman" w:hAnsi="Times New Roman"/>
          <w:sz w:val="24"/>
          <w:szCs w:val="24"/>
        </w:rPr>
        <w:t xml:space="preserve"> </w:t>
      </w:r>
      <w:r w:rsidRPr="007A5CB6">
        <w:rPr>
          <w:rStyle w:val="Vnbnnidung2"/>
          <w:rFonts w:ascii="Times New Roman" w:hAnsi="Times New Roman"/>
          <w:sz w:val="24"/>
          <w:szCs w:val="24"/>
        </w:rPr>
        <w:t>Đây là những cơ quan nằm ở những vị trí tương ứng trên cơ thể của những loài khác nhau.</w:t>
      </w:r>
    </w:p>
    <w:p w14:paraId="20C4F8B7" w14:textId="1D515BE5" w:rsidR="00D94567" w:rsidRPr="007A5CB6" w:rsidRDefault="00D94567" w:rsidP="00D94567">
      <w:pPr>
        <w:pStyle w:val="Vnbnnidung21"/>
        <w:shd w:val="clear" w:color="auto" w:fill="auto"/>
        <w:tabs>
          <w:tab w:val="left" w:pos="668"/>
        </w:tabs>
        <w:spacing w:line="240" w:lineRule="auto"/>
        <w:rPr>
          <w:rFonts w:ascii="Times New Roman" w:hAnsi="Times New Roman"/>
          <w:sz w:val="24"/>
          <w:szCs w:val="24"/>
        </w:rPr>
      </w:pPr>
      <w:r w:rsidRPr="00D94567">
        <w:rPr>
          <w:rStyle w:val="Vnbnnidung2"/>
          <w:rFonts w:ascii="Times New Roman" w:hAnsi="Times New Roman"/>
          <w:b/>
          <w:bCs/>
          <w:sz w:val="24"/>
          <w:szCs w:val="24"/>
          <w:u w:val="single"/>
        </w:rPr>
        <w:t>b)</w:t>
      </w:r>
      <w:r>
        <w:rPr>
          <w:rStyle w:val="Vnbnnidung2"/>
          <w:rFonts w:ascii="Times New Roman" w:hAnsi="Times New Roman"/>
          <w:sz w:val="24"/>
          <w:szCs w:val="24"/>
        </w:rPr>
        <w:t xml:space="preserve"> </w:t>
      </w:r>
      <w:r w:rsidRPr="007A5CB6">
        <w:rPr>
          <w:rStyle w:val="Vnbnnidung2"/>
          <w:rFonts w:ascii="Times New Roman" w:hAnsi="Times New Roman"/>
          <w:sz w:val="24"/>
          <w:szCs w:val="24"/>
        </w:rPr>
        <w:t>Đây là những cơ quan thể hiện hướng tiến hóa phân li.</w:t>
      </w:r>
    </w:p>
    <w:p w14:paraId="3F86496A" w14:textId="22043F6D" w:rsidR="00D94567" w:rsidRPr="007A5CB6" w:rsidRDefault="00D94567" w:rsidP="00D94567">
      <w:pPr>
        <w:pStyle w:val="Vnbnnidung21"/>
        <w:shd w:val="clear" w:color="auto" w:fill="auto"/>
        <w:tabs>
          <w:tab w:val="left" w:pos="672"/>
        </w:tabs>
        <w:spacing w:line="240" w:lineRule="auto"/>
        <w:rPr>
          <w:rFonts w:ascii="Times New Roman" w:hAnsi="Times New Roman"/>
          <w:sz w:val="24"/>
          <w:szCs w:val="24"/>
        </w:rPr>
      </w:pPr>
      <w:r w:rsidRPr="00D94567">
        <w:rPr>
          <w:rStyle w:val="Vnbnnidung2"/>
          <w:rFonts w:ascii="Times New Roman" w:hAnsi="Times New Roman"/>
          <w:b/>
          <w:bCs/>
          <w:sz w:val="24"/>
          <w:szCs w:val="24"/>
        </w:rPr>
        <w:t>c)</w:t>
      </w:r>
      <w:r>
        <w:rPr>
          <w:rStyle w:val="Vnbnnidung2"/>
          <w:rFonts w:ascii="Times New Roman" w:hAnsi="Times New Roman"/>
          <w:sz w:val="24"/>
          <w:szCs w:val="24"/>
        </w:rPr>
        <w:t xml:space="preserve"> </w:t>
      </w:r>
      <w:r w:rsidRPr="007A5CB6">
        <w:rPr>
          <w:rStyle w:val="Vnbnnidung2"/>
          <w:rFonts w:ascii="Times New Roman" w:hAnsi="Times New Roman"/>
          <w:sz w:val="24"/>
          <w:szCs w:val="24"/>
        </w:rPr>
        <w:t>Đây là những cơ quan tương tự do thực hiện những chức năng khác nhau.</w:t>
      </w:r>
    </w:p>
    <w:p w14:paraId="76EF95B1" w14:textId="01F11920" w:rsidR="00D94567" w:rsidRPr="00D94567" w:rsidRDefault="00D94567" w:rsidP="00D94567">
      <w:pPr>
        <w:pStyle w:val="Vnbnnidung21"/>
        <w:shd w:val="clear" w:color="auto" w:fill="auto"/>
        <w:tabs>
          <w:tab w:val="left" w:pos="672"/>
        </w:tabs>
        <w:spacing w:line="240" w:lineRule="auto"/>
        <w:rPr>
          <w:rFonts w:ascii="Times New Roman" w:hAnsi="Times New Roman"/>
          <w:sz w:val="24"/>
          <w:szCs w:val="24"/>
        </w:rPr>
      </w:pPr>
      <w:r w:rsidRPr="00D94567">
        <w:rPr>
          <w:rStyle w:val="Vnbnnidung2"/>
          <w:rFonts w:ascii="Times New Roman" w:hAnsi="Times New Roman"/>
          <w:b/>
          <w:bCs/>
          <w:sz w:val="24"/>
          <w:szCs w:val="24"/>
        </w:rPr>
        <w:t>d)</w:t>
      </w:r>
      <w:r>
        <w:rPr>
          <w:rStyle w:val="Vnbnnidung2"/>
          <w:rFonts w:ascii="Times New Roman" w:hAnsi="Times New Roman"/>
          <w:sz w:val="24"/>
          <w:szCs w:val="24"/>
        </w:rPr>
        <w:t xml:space="preserve"> </w:t>
      </w:r>
      <w:r w:rsidRPr="007A5CB6">
        <w:rPr>
          <w:rStyle w:val="Vnbnnidung2"/>
          <w:rFonts w:ascii="Times New Roman" w:hAnsi="Times New Roman"/>
          <w:sz w:val="24"/>
          <w:szCs w:val="24"/>
        </w:rPr>
        <w:t>Gai xương rồng và tua cuốn của đậu Hà Lan cũng thuộc vào nhóm những cơ quan tương tự, như các cơ quan trên hình.</w:t>
      </w:r>
    </w:p>
    <w:p w14:paraId="0C357FAC" w14:textId="7D0EDD4A" w:rsidR="00761FAC" w:rsidRPr="007A5CB6" w:rsidRDefault="005E5117" w:rsidP="00761FAC">
      <w:pPr>
        <w:tabs>
          <w:tab w:val="left" w:pos="181"/>
          <w:tab w:val="left" w:pos="2699"/>
          <w:tab w:val="left" w:pos="5221"/>
          <w:tab w:val="left" w:pos="7739"/>
        </w:tabs>
        <w:rPr>
          <w:rStyle w:val="Vnbnnidung2"/>
        </w:rPr>
      </w:pPr>
      <w:r>
        <w:rPr>
          <w:b/>
          <w:bCs/>
        </w:rPr>
        <w:t>Câu 6.</w:t>
      </w:r>
      <w:r w:rsidR="001456E0">
        <w:rPr>
          <w:b/>
          <w:bCs/>
        </w:rPr>
        <w:t xml:space="preserve"> </w:t>
      </w:r>
      <w:r w:rsidR="00C0755A">
        <w:t>C</w:t>
      </w:r>
      <w:r w:rsidR="00761FAC" w:rsidRPr="007A5CB6">
        <w:rPr>
          <w:rStyle w:val="Vnbnnidung2"/>
        </w:rPr>
        <w:t>ác nhận xét sau</w:t>
      </w:r>
      <w:r w:rsidR="00C0755A">
        <w:rPr>
          <w:rStyle w:val="Vnbnnidung2"/>
        </w:rPr>
        <w:t xml:space="preserve"> là đúng hay sai?</w:t>
      </w:r>
    </w:p>
    <w:p w14:paraId="7B6FA19A" w14:textId="5C343151" w:rsidR="00761FAC" w:rsidRPr="007A5CB6" w:rsidRDefault="00C0755A" w:rsidP="00C0755A">
      <w:pPr>
        <w:pStyle w:val="Vnbnnidung21"/>
        <w:shd w:val="clear" w:color="auto" w:fill="auto"/>
        <w:tabs>
          <w:tab w:val="left" w:pos="762"/>
        </w:tabs>
        <w:spacing w:line="240" w:lineRule="auto"/>
        <w:rPr>
          <w:rFonts w:ascii="Times New Roman" w:hAnsi="Times New Roman"/>
          <w:sz w:val="24"/>
          <w:szCs w:val="24"/>
        </w:rPr>
      </w:pPr>
      <w:r w:rsidRPr="00C0755A">
        <w:rPr>
          <w:rStyle w:val="Vnbnnidung2"/>
          <w:rFonts w:ascii="Times New Roman" w:hAnsi="Times New Roman"/>
          <w:b/>
          <w:bCs/>
          <w:sz w:val="24"/>
          <w:szCs w:val="24"/>
          <w:u w:val="single"/>
        </w:rPr>
        <w:t>a)</w:t>
      </w:r>
      <w:r>
        <w:rPr>
          <w:rStyle w:val="Vnbnnidung2"/>
          <w:rFonts w:ascii="Times New Roman" w:hAnsi="Times New Roman"/>
          <w:sz w:val="24"/>
          <w:szCs w:val="24"/>
        </w:rPr>
        <w:t xml:space="preserve"> </w:t>
      </w:r>
      <w:r w:rsidR="00761FAC" w:rsidRPr="007A5CB6">
        <w:rPr>
          <w:rStyle w:val="Vnbnnidung2"/>
          <w:rFonts w:ascii="Times New Roman" w:hAnsi="Times New Roman"/>
          <w:sz w:val="24"/>
          <w:szCs w:val="24"/>
        </w:rPr>
        <w:t>Tuyến vú ở nam là một cơ quan thoái hóa.</w:t>
      </w:r>
    </w:p>
    <w:p w14:paraId="04979306" w14:textId="4CB6E074" w:rsidR="00761FAC" w:rsidRPr="007A5CB6" w:rsidRDefault="00C0755A" w:rsidP="00C0755A">
      <w:pPr>
        <w:pStyle w:val="Vnbnnidung21"/>
        <w:shd w:val="clear" w:color="auto" w:fill="auto"/>
        <w:tabs>
          <w:tab w:val="left" w:pos="692"/>
        </w:tabs>
        <w:spacing w:line="240" w:lineRule="auto"/>
        <w:rPr>
          <w:rFonts w:ascii="Times New Roman" w:hAnsi="Times New Roman"/>
          <w:sz w:val="24"/>
          <w:szCs w:val="24"/>
        </w:rPr>
      </w:pPr>
      <w:r w:rsidRPr="00C0755A">
        <w:rPr>
          <w:rStyle w:val="Vnbnnidung2"/>
          <w:rFonts w:ascii="Times New Roman" w:hAnsi="Times New Roman"/>
          <w:b/>
          <w:bCs/>
          <w:sz w:val="24"/>
          <w:szCs w:val="24"/>
          <w:u w:val="single"/>
        </w:rPr>
        <w:t>b)</w:t>
      </w:r>
      <w:r>
        <w:rPr>
          <w:rStyle w:val="Vnbnnidung2"/>
          <w:rFonts w:ascii="Times New Roman" w:hAnsi="Times New Roman"/>
          <w:sz w:val="24"/>
          <w:szCs w:val="24"/>
        </w:rPr>
        <w:t xml:space="preserve"> </w:t>
      </w:r>
      <w:r w:rsidR="00761FAC" w:rsidRPr="007A5CB6">
        <w:rPr>
          <w:rStyle w:val="Vnbnnidung2"/>
          <w:rFonts w:ascii="Times New Roman" w:hAnsi="Times New Roman"/>
          <w:sz w:val="24"/>
          <w:szCs w:val="24"/>
        </w:rPr>
        <w:t>Một cơ quan thoái hóa bỗng dưng hoạt động trở lại được gọi là hiện tượng lại tổ.</w:t>
      </w:r>
    </w:p>
    <w:p w14:paraId="4C15C5D8" w14:textId="12FCA7C2" w:rsidR="00761FAC" w:rsidRPr="007A5CB6" w:rsidRDefault="00C0755A" w:rsidP="00C0755A">
      <w:pPr>
        <w:pStyle w:val="Vnbnnidung21"/>
        <w:shd w:val="clear" w:color="auto" w:fill="auto"/>
        <w:tabs>
          <w:tab w:val="left" w:pos="696"/>
        </w:tabs>
        <w:spacing w:line="240" w:lineRule="auto"/>
        <w:rPr>
          <w:rFonts w:ascii="Times New Roman" w:hAnsi="Times New Roman"/>
          <w:sz w:val="24"/>
          <w:szCs w:val="24"/>
        </w:rPr>
      </w:pPr>
      <w:r w:rsidRPr="00C0755A">
        <w:rPr>
          <w:rStyle w:val="Vnbnnidung2"/>
          <w:rFonts w:ascii="Times New Roman" w:hAnsi="Times New Roman"/>
          <w:b/>
          <w:bCs/>
          <w:sz w:val="24"/>
          <w:szCs w:val="24"/>
        </w:rPr>
        <w:t>c)</w:t>
      </w:r>
      <w:r>
        <w:rPr>
          <w:rStyle w:val="Vnbnnidung2"/>
          <w:rFonts w:ascii="Times New Roman" w:hAnsi="Times New Roman"/>
          <w:sz w:val="24"/>
          <w:szCs w:val="24"/>
        </w:rPr>
        <w:t xml:space="preserve"> </w:t>
      </w:r>
      <w:r w:rsidR="00761FAC" w:rsidRPr="007A5CB6">
        <w:rPr>
          <w:rStyle w:val="Vnbnnidung2"/>
          <w:rFonts w:ascii="Times New Roman" w:hAnsi="Times New Roman"/>
          <w:sz w:val="24"/>
          <w:szCs w:val="24"/>
        </w:rPr>
        <w:t>Cơ quan thoái hóa phát triển đầy đủ trên cơ thể người trưởng thành.</w:t>
      </w:r>
    </w:p>
    <w:p w14:paraId="7A53D8D1" w14:textId="14B7767C" w:rsidR="00761FAC" w:rsidRPr="007A5CB6" w:rsidRDefault="00C0755A" w:rsidP="00C0755A">
      <w:pPr>
        <w:pStyle w:val="Vnbnnidung21"/>
        <w:shd w:val="clear" w:color="auto" w:fill="auto"/>
        <w:tabs>
          <w:tab w:val="left" w:pos="692"/>
        </w:tabs>
        <w:spacing w:line="240" w:lineRule="auto"/>
        <w:rPr>
          <w:rFonts w:ascii="Times New Roman" w:hAnsi="Times New Roman"/>
          <w:sz w:val="24"/>
          <w:szCs w:val="24"/>
        </w:rPr>
      </w:pPr>
      <w:r w:rsidRPr="00C0755A">
        <w:rPr>
          <w:rStyle w:val="Vnbnnidung2"/>
          <w:rFonts w:ascii="Times New Roman" w:hAnsi="Times New Roman"/>
          <w:b/>
          <w:bCs/>
          <w:sz w:val="24"/>
          <w:szCs w:val="24"/>
        </w:rPr>
        <w:t>d)</w:t>
      </w:r>
      <w:r>
        <w:rPr>
          <w:rStyle w:val="Vnbnnidung2"/>
          <w:rFonts w:ascii="Times New Roman" w:hAnsi="Times New Roman"/>
          <w:sz w:val="24"/>
          <w:szCs w:val="24"/>
        </w:rPr>
        <w:t xml:space="preserve"> </w:t>
      </w:r>
      <w:r w:rsidR="00761FAC" w:rsidRPr="007A5CB6">
        <w:rPr>
          <w:rStyle w:val="Vnbnnidung2"/>
          <w:rFonts w:ascii="Times New Roman" w:hAnsi="Times New Roman"/>
          <w:sz w:val="24"/>
          <w:szCs w:val="24"/>
        </w:rPr>
        <w:t>Cơ quan tương tự chứng minh nguồn gốc chung của các loài.</w:t>
      </w:r>
    </w:p>
    <w:p w14:paraId="0BAA6687" w14:textId="6ECE95B5" w:rsidR="00761FAC" w:rsidRPr="007A5CB6" w:rsidRDefault="005E5117" w:rsidP="00761FAC">
      <w:pPr>
        <w:tabs>
          <w:tab w:val="left" w:pos="181"/>
          <w:tab w:val="left" w:pos="2699"/>
          <w:tab w:val="left" w:pos="5221"/>
          <w:tab w:val="left" w:pos="7739"/>
        </w:tabs>
        <w:rPr>
          <w:rStyle w:val="Vnbnnidung2"/>
        </w:rPr>
      </w:pPr>
      <w:r>
        <w:rPr>
          <w:b/>
          <w:bCs/>
        </w:rPr>
        <w:t>Câu 7.</w:t>
      </w:r>
      <w:r w:rsidR="00612323">
        <w:rPr>
          <w:b/>
          <w:bCs/>
        </w:rPr>
        <w:t xml:space="preserve"> </w:t>
      </w:r>
      <w:r w:rsidR="00C0755A">
        <w:rPr>
          <w:rStyle w:val="Vnbnnidung2"/>
        </w:rPr>
        <w:t>Dưới đây là ví dụ về cơ quan thoái hóa là đúng hay sai?</w:t>
      </w:r>
    </w:p>
    <w:p w14:paraId="232C02E4" w14:textId="5791D137" w:rsidR="00761FAC" w:rsidRPr="007A5CB6" w:rsidRDefault="00E55A0D" w:rsidP="00E55A0D">
      <w:pPr>
        <w:pStyle w:val="Vnbnnidung21"/>
        <w:shd w:val="clear" w:color="auto" w:fill="auto"/>
        <w:spacing w:line="240" w:lineRule="auto"/>
        <w:rPr>
          <w:rFonts w:ascii="Times New Roman" w:hAnsi="Times New Roman"/>
          <w:sz w:val="24"/>
          <w:szCs w:val="24"/>
        </w:rPr>
      </w:pPr>
      <w:r w:rsidRPr="00C879F1">
        <w:rPr>
          <w:rStyle w:val="Vnbnnidung2"/>
          <w:rFonts w:ascii="Times New Roman" w:hAnsi="Times New Roman"/>
          <w:b/>
          <w:bCs/>
          <w:sz w:val="24"/>
          <w:szCs w:val="24"/>
          <w:u w:val="single"/>
        </w:rPr>
        <w:t>a)</w:t>
      </w:r>
      <w:r>
        <w:rPr>
          <w:rStyle w:val="Vnbnnidung2"/>
          <w:rFonts w:ascii="Times New Roman" w:hAnsi="Times New Roman"/>
          <w:sz w:val="24"/>
          <w:szCs w:val="24"/>
        </w:rPr>
        <w:t xml:space="preserve"> </w:t>
      </w:r>
      <w:r w:rsidR="00761FAC" w:rsidRPr="007A5CB6">
        <w:rPr>
          <w:rStyle w:val="Vnbnnidung2"/>
          <w:rFonts w:ascii="Times New Roman" w:hAnsi="Times New Roman"/>
          <w:sz w:val="24"/>
          <w:szCs w:val="24"/>
        </w:rPr>
        <w:t>Xương cụt ở người</w:t>
      </w:r>
    </w:p>
    <w:p w14:paraId="6A77A0FE" w14:textId="0AE64D15" w:rsidR="00761FAC" w:rsidRPr="007A5CB6" w:rsidRDefault="00E55A0D" w:rsidP="00E55A0D">
      <w:pPr>
        <w:pStyle w:val="Vnbnnidung21"/>
        <w:shd w:val="clear" w:color="auto" w:fill="auto"/>
        <w:spacing w:line="240" w:lineRule="auto"/>
        <w:rPr>
          <w:rFonts w:ascii="Times New Roman" w:hAnsi="Times New Roman"/>
          <w:sz w:val="24"/>
          <w:szCs w:val="24"/>
        </w:rPr>
      </w:pPr>
      <w:r w:rsidRPr="00C879F1">
        <w:rPr>
          <w:rStyle w:val="Vnbnnidung2"/>
          <w:rFonts w:ascii="Times New Roman" w:hAnsi="Times New Roman"/>
          <w:b/>
          <w:bCs/>
          <w:sz w:val="24"/>
          <w:szCs w:val="24"/>
        </w:rPr>
        <w:t>b)</w:t>
      </w:r>
      <w:r>
        <w:rPr>
          <w:rStyle w:val="Vnbnnidung2"/>
          <w:rFonts w:ascii="Times New Roman" w:hAnsi="Times New Roman"/>
          <w:sz w:val="24"/>
          <w:szCs w:val="24"/>
        </w:rPr>
        <w:t xml:space="preserve"> </w:t>
      </w:r>
      <w:r w:rsidR="00761FAC" w:rsidRPr="007A5CB6">
        <w:rPr>
          <w:rStyle w:val="Vnbnnidung2"/>
          <w:rFonts w:ascii="Times New Roman" w:hAnsi="Times New Roman"/>
          <w:sz w:val="24"/>
          <w:szCs w:val="24"/>
        </w:rPr>
        <w:t>Túi mật.</w:t>
      </w:r>
    </w:p>
    <w:p w14:paraId="085E7CA6" w14:textId="7BE8D27A" w:rsidR="00761FAC" w:rsidRPr="007A5CB6" w:rsidRDefault="00E55A0D" w:rsidP="00E55A0D">
      <w:pPr>
        <w:pStyle w:val="Vnbnnidung21"/>
        <w:shd w:val="clear" w:color="auto" w:fill="auto"/>
        <w:spacing w:line="240" w:lineRule="auto"/>
        <w:rPr>
          <w:rFonts w:ascii="Times New Roman" w:hAnsi="Times New Roman"/>
          <w:sz w:val="24"/>
          <w:szCs w:val="24"/>
        </w:rPr>
      </w:pPr>
      <w:r w:rsidRPr="00C879F1">
        <w:rPr>
          <w:rStyle w:val="Vnbnnidung2"/>
          <w:rFonts w:ascii="Times New Roman" w:hAnsi="Times New Roman"/>
          <w:b/>
          <w:bCs/>
          <w:sz w:val="24"/>
          <w:szCs w:val="24"/>
          <w:u w:val="single"/>
        </w:rPr>
        <w:t>c)</w:t>
      </w:r>
      <w:r>
        <w:rPr>
          <w:rStyle w:val="Vnbnnidung2"/>
          <w:rFonts w:ascii="Times New Roman" w:hAnsi="Times New Roman"/>
          <w:sz w:val="24"/>
          <w:szCs w:val="24"/>
        </w:rPr>
        <w:t xml:space="preserve"> </w:t>
      </w:r>
      <w:r w:rsidR="00761FAC" w:rsidRPr="007A5CB6">
        <w:rPr>
          <w:rStyle w:val="Vnbnnidung2"/>
          <w:rFonts w:ascii="Times New Roman" w:hAnsi="Times New Roman"/>
          <w:sz w:val="24"/>
          <w:szCs w:val="24"/>
        </w:rPr>
        <w:t>Răng nanh.</w:t>
      </w:r>
    </w:p>
    <w:p w14:paraId="2BE09F2F" w14:textId="0AAC05D1" w:rsidR="00761FAC" w:rsidRPr="007A5CB6" w:rsidRDefault="00E55A0D" w:rsidP="00E55A0D">
      <w:pPr>
        <w:pStyle w:val="Vnbnnidung21"/>
        <w:shd w:val="clear" w:color="auto" w:fill="auto"/>
        <w:spacing w:line="240" w:lineRule="auto"/>
        <w:rPr>
          <w:rFonts w:ascii="Times New Roman" w:hAnsi="Times New Roman"/>
          <w:sz w:val="24"/>
          <w:szCs w:val="24"/>
        </w:rPr>
      </w:pPr>
      <w:r w:rsidRPr="00C879F1">
        <w:rPr>
          <w:rStyle w:val="Vnbnnidung2"/>
          <w:rFonts w:ascii="Times New Roman" w:hAnsi="Times New Roman"/>
          <w:b/>
          <w:bCs/>
          <w:sz w:val="24"/>
          <w:szCs w:val="24"/>
        </w:rPr>
        <w:t>d)</w:t>
      </w:r>
      <w:r>
        <w:rPr>
          <w:rStyle w:val="Vnbnnidung2"/>
          <w:rFonts w:ascii="Times New Roman" w:hAnsi="Times New Roman"/>
          <w:sz w:val="24"/>
          <w:szCs w:val="24"/>
        </w:rPr>
        <w:t xml:space="preserve"> </w:t>
      </w:r>
      <w:r w:rsidR="00761FAC" w:rsidRPr="007A5CB6">
        <w:rPr>
          <w:rStyle w:val="Vnbnnidung2"/>
          <w:rFonts w:ascii="Times New Roman" w:hAnsi="Times New Roman"/>
          <w:sz w:val="24"/>
          <w:szCs w:val="24"/>
        </w:rPr>
        <w:t>Tuyến nước bọt.</w:t>
      </w:r>
    </w:p>
    <w:p w14:paraId="4741B553" w14:textId="77777777" w:rsidR="00761FAC" w:rsidRPr="007A5CB6" w:rsidRDefault="005E5117" w:rsidP="00761FAC">
      <w:pPr>
        <w:tabs>
          <w:tab w:val="left" w:pos="181"/>
          <w:tab w:val="left" w:pos="2699"/>
          <w:tab w:val="left" w:pos="5221"/>
          <w:tab w:val="left" w:pos="7739"/>
        </w:tabs>
        <w:rPr>
          <w:rStyle w:val="Vnbnnidung2"/>
        </w:rPr>
      </w:pPr>
      <w:r>
        <w:rPr>
          <w:b/>
          <w:bCs/>
        </w:rPr>
        <w:t>Câu 8.</w:t>
      </w:r>
      <w:r w:rsidR="00157430">
        <w:rPr>
          <w:b/>
          <w:bCs/>
        </w:rPr>
        <w:t xml:space="preserve"> </w:t>
      </w:r>
      <w:r w:rsidR="00761FAC" w:rsidRPr="007A5CB6">
        <w:rPr>
          <w:rStyle w:val="Vnbnnidung2"/>
        </w:rPr>
        <w:t>Khi tiến hành so sánh sự khác nhau về các axit amin trong chuỗi hemoglobin giữa các loài, người ta thấy như sau:</w:t>
      </w:r>
    </w:p>
    <w:p w14:paraId="3ED5FFC1" w14:textId="77777777" w:rsidR="00761FAC" w:rsidRPr="007A5CB6" w:rsidRDefault="00761FAC" w:rsidP="00761FAC">
      <w:pPr>
        <w:tabs>
          <w:tab w:val="left" w:pos="181"/>
          <w:tab w:val="left" w:pos="2699"/>
          <w:tab w:val="left" w:pos="5221"/>
          <w:tab w:val="left" w:pos="7739"/>
        </w:tabs>
        <w:jc w:val="center"/>
        <w:rPr>
          <w:spacing w:val="2"/>
        </w:rPr>
      </w:pPr>
      <w:r w:rsidRPr="007A5CB6">
        <w:rPr>
          <w:noProof/>
          <w:spacing w:val="2"/>
        </w:rPr>
        <w:drawing>
          <wp:inline distT="0" distB="0" distL="0" distR="0" wp14:anchorId="05543E7A" wp14:editId="0BED7536">
            <wp:extent cx="2794635" cy="133858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4635" cy="1338580"/>
                    </a:xfrm>
                    <a:prstGeom prst="rect">
                      <a:avLst/>
                    </a:prstGeom>
                    <a:noFill/>
                    <a:ln>
                      <a:noFill/>
                    </a:ln>
                  </pic:spPr>
                </pic:pic>
              </a:graphicData>
            </a:graphic>
          </wp:inline>
        </w:drawing>
      </w:r>
    </w:p>
    <w:p w14:paraId="32C15758" w14:textId="7270A486" w:rsidR="00761FAC" w:rsidRPr="007A5CB6" w:rsidRDefault="00761FAC" w:rsidP="00761FAC">
      <w:pPr>
        <w:tabs>
          <w:tab w:val="left" w:pos="181"/>
          <w:tab w:val="left" w:pos="2699"/>
          <w:tab w:val="left" w:pos="5221"/>
          <w:tab w:val="left" w:pos="7739"/>
        </w:tabs>
        <w:rPr>
          <w:spacing w:val="2"/>
        </w:rPr>
      </w:pPr>
      <w:r w:rsidRPr="007A5CB6">
        <w:rPr>
          <w:rStyle w:val="Vnbnnidung2"/>
        </w:rPr>
        <w:t>Nhận xét về kết quả trên</w:t>
      </w:r>
      <w:r w:rsidR="00E56F19">
        <w:rPr>
          <w:rStyle w:val="Vnbnnidung2"/>
        </w:rPr>
        <w:t xml:space="preserve"> là đúng hay sai</w:t>
      </w:r>
      <w:r w:rsidRPr="007A5CB6">
        <w:rPr>
          <w:rStyle w:val="Vnbnnidung2"/>
        </w:rPr>
        <w:t>?</w:t>
      </w:r>
    </w:p>
    <w:p w14:paraId="3E40A8B4" w14:textId="177EDFA2" w:rsidR="00761FAC" w:rsidRPr="007A5CB6" w:rsidRDefault="00E22AFF" w:rsidP="00761FAC">
      <w:pPr>
        <w:tabs>
          <w:tab w:val="left" w:pos="181"/>
          <w:tab w:val="left" w:pos="2699"/>
          <w:tab w:val="left" w:pos="5221"/>
          <w:tab w:val="left" w:pos="7739"/>
        </w:tabs>
        <w:rPr>
          <w:rStyle w:val="Vnbnnidung2"/>
        </w:rPr>
      </w:pPr>
      <w:r w:rsidRPr="00E22AFF">
        <w:rPr>
          <w:rStyle w:val="Vnbnnidung2"/>
          <w:b/>
          <w:bCs/>
          <w:u w:val="single"/>
        </w:rPr>
        <w:t>a)</w:t>
      </w:r>
      <w:r>
        <w:rPr>
          <w:rStyle w:val="Vnbnnidung2"/>
        </w:rPr>
        <w:t xml:space="preserve"> </w:t>
      </w:r>
      <w:r w:rsidR="00761FAC" w:rsidRPr="007A5CB6">
        <w:rPr>
          <w:rStyle w:val="Vnbnnidung2"/>
        </w:rPr>
        <w:t>Người có họ hàng gần gũi với gorilla hơn so với ếch.</w:t>
      </w:r>
    </w:p>
    <w:p w14:paraId="5194E425" w14:textId="7C82756E" w:rsidR="00761FAC" w:rsidRPr="007A5CB6" w:rsidRDefault="00E22AFF" w:rsidP="00761FAC">
      <w:pPr>
        <w:tabs>
          <w:tab w:val="left" w:pos="181"/>
          <w:tab w:val="left" w:pos="2699"/>
          <w:tab w:val="left" w:pos="5221"/>
          <w:tab w:val="left" w:pos="7739"/>
        </w:tabs>
        <w:rPr>
          <w:rStyle w:val="Vnbnnidung2"/>
        </w:rPr>
      </w:pPr>
      <w:r w:rsidRPr="00E22AFF">
        <w:rPr>
          <w:rStyle w:val="Vnbnnidung2"/>
          <w:b/>
          <w:bCs/>
        </w:rPr>
        <w:t>b)</w:t>
      </w:r>
      <w:r>
        <w:rPr>
          <w:rStyle w:val="Vnbnnidung2"/>
        </w:rPr>
        <w:t xml:space="preserve"> </w:t>
      </w:r>
      <w:r w:rsidR="00761FAC" w:rsidRPr="007A5CB6">
        <w:rPr>
          <w:rStyle w:val="Vnbnnidung2"/>
        </w:rPr>
        <w:t xml:space="preserve">Đây là bằng chứng sinh học </w:t>
      </w:r>
      <w:r w:rsidR="00E56F19">
        <w:rPr>
          <w:rStyle w:val="Vnbnnidung2"/>
        </w:rPr>
        <w:t>tế bào</w:t>
      </w:r>
      <w:r w:rsidR="00761FAC" w:rsidRPr="007A5CB6">
        <w:rPr>
          <w:rStyle w:val="Vnbnnidung2"/>
        </w:rPr>
        <w:t>.</w:t>
      </w:r>
    </w:p>
    <w:p w14:paraId="580148B7" w14:textId="686F1D85" w:rsidR="00761FAC" w:rsidRPr="007A5CB6" w:rsidRDefault="00E22AFF" w:rsidP="00761FAC">
      <w:pPr>
        <w:tabs>
          <w:tab w:val="left" w:pos="181"/>
          <w:tab w:val="left" w:pos="2699"/>
          <w:tab w:val="left" w:pos="5221"/>
          <w:tab w:val="left" w:pos="7739"/>
        </w:tabs>
        <w:rPr>
          <w:rStyle w:val="Vnbnnidung2"/>
        </w:rPr>
      </w:pPr>
      <w:r w:rsidRPr="00E22AFF">
        <w:rPr>
          <w:rStyle w:val="Vnbnnidung2"/>
          <w:b/>
          <w:bCs/>
        </w:rPr>
        <w:t>c)</w:t>
      </w:r>
      <w:r>
        <w:rPr>
          <w:rStyle w:val="Vnbnnidung2"/>
        </w:rPr>
        <w:t xml:space="preserve"> </w:t>
      </w:r>
      <w:r w:rsidR="00761FAC" w:rsidRPr="007A5CB6">
        <w:rPr>
          <w:rStyle w:val="Vnbnnidung2"/>
        </w:rPr>
        <w:t>Đây là bằng chứng trực tiếp nói lên người có nguồn gốc từ loài Gorilla.</w:t>
      </w:r>
    </w:p>
    <w:p w14:paraId="444F7630" w14:textId="4CFA9C53" w:rsidR="00761FAC" w:rsidRPr="007A5CB6" w:rsidRDefault="00E22AFF" w:rsidP="00761FAC">
      <w:pPr>
        <w:tabs>
          <w:tab w:val="left" w:pos="181"/>
          <w:tab w:val="left" w:pos="2699"/>
          <w:tab w:val="left" w:pos="5221"/>
          <w:tab w:val="left" w:pos="7739"/>
        </w:tabs>
        <w:rPr>
          <w:spacing w:val="-4"/>
        </w:rPr>
      </w:pPr>
      <w:r w:rsidRPr="00E22AFF">
        <w:rPr>
          <w:rStyle w:val="Vnbnnidung2"/>
          <w:b/>
          <w:bCs/>
          <w:spacing w:val="-4"/>
          <w:u w:val="single"/>
        </w:rPr>
        <w:t>d)</w:t>
      </w:r>
      <w:r>
        <w:rPr>
          <w:rStyle w:val="Vnbnnidung2"/>
          <w:spacing w:val="-4"/>
        </w:rPr>
        <w:t xml:space="preserve"> </w:t>
      </w:r>
      <w:r w:rsidR="00761FAC" w:rsidRPr="007A5CB6">
        <w:rPr>
          <w:rStyle w:val="Vnbnnidung2"/>
          <w:spacing w:val="-4"/>
        </w:rPr>
        <w:t>Những loài có số lượng sai khác trong chuỗi polipepti</w:t>
      </w:r>
      <w:r w:rsidR="00E56F19">
        <w:rPr>
          <w:rStyle w:val="Vnbnnidung2"/>
          <w:spacing w:val="-4"/>
        </w:rPr>
        <w:t>de</w:t>
      </w:r>
      <w:r w:rsidR="00761FAC" w:rsidRPr="007A5CB6">
        <w:rPr>
          <w:rStyle w:val="Vnbnnidung2"/>
          <w:spacing w:val="-4"/>
        </w:rPr>
        <w:t xml:space="preserve"> càng nhiều thì càng có quan hệ họ hàng xa nhau.</w:t>
      </w:r>
    </w:p>
    <w:p w14:paraId="42F098EB" w14:textId="77777777" w:rsidR="00761FAC" w:rsidRPr="007A5CB6" w:rsidRDefault="005E5117" w:rsidP="00761FAC">
      <w:pPr>
        <w:tabs>
          <w:tab w:val="left" w:pos="181"/>
          <w:tab w:val="left" w:pos="2699"/>
          <w:tab w:val="left" w:pos="5221"/>
          <w:tab w:val="left" w:pos="7739"/>
        </w:tabs>
      </w:pPr>
      <w:r>
        <w:rPr>
          <w:b/>
          <w:bCs/>
        </w:rPr>
        <w:t>Câu 9.</w:t>
      </w:r>
      <w:r w:rsidR="00F46B90">
        <w:rPr>
          <w:b/>
          <w:bCs/>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1519"/>
        <w:gridCol w:w="1320"/>
        <w:gridCol w:w="1280"/>
        <w:gridCol w:w="1221"/>
        <w:gridCol w:w="1320"/>
        <w:gridCol w:w="1090"/>
        <w:gridCol w:w="1100"/>
      </w:tblGrid>
      <w:tr w:rsidR="00761FAC" w:rsidRPr="007A5CB6" w14:paraId="36EA4972" w14:textId="77777777" w:rsidTr="001440E6">
        <w:trPr>
          <w:cantSplit/>
          <w:jc w:val="center"/>
        </w:trPr>
        <w:tc>
          <w:tcPr>
            <w:tcW w:w="1519" w:type="dxa"/>
            <w:tcBorders>
              <w:top w:val="single" w:sz="4" w:space="0" w:color="auto"/>
              <w:left w:val="single" w:sz="4" w:space="0" w:color="auto"/>
              <w:bottom w:val="nil"/>
              <w:right w:val="nil"/>
            </w:tcBorders>
            <w:shd w:val="clear" w:color="auto" w:fill="FFFFFF"/>
            <w:vAlign w:val="center"/>
          </w:tcPr>
          <w:p w14:paraId="23273BF3" w14:textId="77777777" w:rsidR="00761FAC" w:rsidRPr="007A5CB6" w:rsidRDefault="00761FAC" w:rsidP="001440E6">
            <w:pPr>
              <w:widowControl w:val="0"/>
              <w:jc w:val="center"/>
            </w:pPr>
          </w:p>
        </w:tc>
        <w:tc>
          <w:tcPr>
            <w:tcW w:w="1320" w:type="dxa"/>
            <w:tcBorders>
              <w:top w:val="single" w:sz="4" w:space="0" w:color="auto"/>
              <w:left w:val="single" w:sz="4" w:space="0" w:color="auto"/>
              <w:bottom w:val="nil"/>
              <w:right w:val="nil"/>
            </w:tcBorders>
            <w:shd w:val="clear" w:color="auto" w:fill="FFFFFF"/>
            <w:vAlign w:val="center"/>
          </w:tcPr>
          <w:p w14:paraId="3333A52E"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voi</w:t>
            </w:r>
          </w:p>
        </w:tc>
        <w:tc>
          <w:tcPr>
            <w:tcW w:w="1280" w:type="dxa"/>
            <w:tcBorders>
              <w:top w:val="single" w:sz="4" w:space="0" w:color="auto"/>
              <w:left w:val="single" w:sz="4" w:space="0" w:color="auto"/>
              <w:bottom w:val="nil"/>
              <w:right w:val="nil"/>
            </w:tcBorders>
            <w:shd w:val="clear" w:color="auto" w:fill="FFFFFF"/>
            <w:vAlign w:val="center"/>
          </w:tcPr>
          <w:p w14:paraId="5F54AFA0"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chép</w:t>
            </w:r>
          </w:p>
        </w:tc>
        <w:tc>
          <w:tcPr>
            <w:tcW w:w="1221" w:type="dxa"/>
            <w:tcBorders>
              <w:top w:val="single" w:sz="4" w:space="0" w:color="auto"/>
              <w:left w:val="single" w:sz="4" w:space="0" w:color="auto"/>
              <w:bottom w:val="nil"/>
              <w:right w:val="nil"/>
            </w:tcBorders>
            <w:shd w:val="clear" w:color="auto" w:fill="FFFFFF"/>
            <w:vAlign w:val="center"/>
          </w:tcPr>
          <w:p w14:paraId="4EE265C4" w14:textId="1F772318"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R</w:t>
            </w:r>
            <w:r w:rsidR="00C27894">
              <w:rPr>
                <w:rStyle w:val="Vnbnnidung28pt"/>
                <w:rFonts w:eastAsia="Calibri"/>
                <w:color w:val="000000"/>
                <w:sz w:val="24"/>
                <w:szCs w:val="24"/>
                <w:lang w:eastAsia="vi-VN"/>
              </w:rPr>
              <w:t>ồ</w:t>
            </w:r>
            <w:r w:rsidRPr="007A5CB6">
              <w:rPr>
                <w:rStyle w:val="Vnbnnidung28pt"/>
                <w:rFonts w:eastAsia="Calibri"/>
                <w:color w:val="000000"/>
                <w:sz w:val="24"/>
                <w:szCs w:val="24"/>
                <w:lang w:eastAsia="vi-VN"/>
              </w:rPr>
              <w:t>ng</w:t>
            </w:r>
          </w:p>
        </w:tc>
        <w:tc>
          <w:tcPr>
            <w:tcW w:w="1320" w:type="dxa"/>
            <w:tcBorders>
              <w:top w:val="single" w:sz="4" w:space="0" w:color="auto"/>
              <w:left w:val="single" w:sz="4" w:space="0" w:color="auto"/>
              <w:bottom w:val="nil"/>
              <w:right w:val="nil"/>
            </w:tcBorders>
            <w:shd w:val="clear" w:color="auto" w:fill="FFFFFF"/>
            <w:vAlign w:val="center"/>
          </w:tcPr>
          <w:p w14:paraId="5E66E578"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Kì nhông</w:t>
            </w:r>
          </w:p>
        </w:tc>
        <w:tc>
          <w:tcPr>
            <w:tcW w:w="1090" w:type="dxa"/>
            <w:tcBorders>
              <w:top w:val="single" w:sz="4" w:space="0" w:color="auto"/>
              <w:left w:val="single" w:sz="4" w:space="0" w:color="auto"/>
              <w:bottom w:val="nil"/>
              <w:right w:val="nil"/>
            </w:tcBorders>
            <w:shd w:val="clear" w:color="auto" w:fill="FFFFFF"/>
            <w:vAlign w:val="center"/>
          </w:tcPr>
          <w:p w14:paraId="2C7E218F"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Chó</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7DDA332D"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Người</w:t>
            </w:r>
          </w:p>
        </w:tc>
      </w:tr>
      <w:tr w:rsidR="00761FAC" w:rsidRPr="007A5CB6" w14:paraId="2AEFFC15" w14:textId="77777777" w:rsidTr="001440E6">
        <w:trPr>
          <w:cantSplit/>
          <w:jc w:val="center"/>
        </w:trPr>
        <w:tc>
          <w:tcPr>
            <w:tcW w:w="1519" w:type="dxa"/>
            <w:tcBorders>
              <w:top w:val="single" w:sz="4" w:space="0" w:color="auto"/>
              <w:left w:val="single" w:sz="4" w:space="0" w:color="auto"/>
              <w:bottom w:val="nil"/>
              <w:right w:val="nil"/>
            </w:tcBorders>
            <w:shd w:val="clear" w:color="auto" w:fill="FFFFFF"/>
            <w:vAlign w:val="center"/>
          </w:tcPr>
          <w:p w14:paraId="55107D3E"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voi</w:t>
            </w:r>
          </w:p>
        </w:tc>
        <w:tc>
          <w:tcPr>
            <w:tcW w:w="1320" w:type="dxa"/>
            <w:tcBorders>
              <w:top w:val="single" w:sz="4" w:space="0" w:color="auto"/>
              <w:left w:val="single" w:sz="4" w:space="0" w:color="auto"/>
              <w:bottom w:val="nil"/>
              <w:right w:val="nil"/>
            </w:tcBorders>
            <w:shd w:val="clear" w:color="auto" w:fill="FFFFFF"/>
            <w:vAlign w:val="center"/>
          </w:tcPr>
          <w:p w14:paraId="74A1A3C3"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0%</w:t>
            </w:r>
          </w:p>
        </w:tc>
        <w:tc>
          <w:tcPr>
            <w:tcW w:w="1280" w:type="dxa"/>
            <w:tcBorders>
              <w:top w:val="single" w:sz="4" w:space="0" w:color="auto"/>
              <w:left w:val="single" w:sz="4" w:space="0" w:color="auto"/>
              <w:bottom w:val="nil"/>
              <w:right w:val="nil"/>
            </w:tcBorders>
            <w:shd w:val="clear" w:color="auto" w:fill="FFFFFF"/>
            <w:vAlign w:val="center"/>
          </w:tcPr>
          <w:p w14:paraId="781473C9"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59,4%</w:t>
            </w:r>
          </w:p>
        </w:tc>
        <w:tc>
          <w:tcPr>
            <w:tcW w:w="1221" w:type="dxa"/>
            <w:tcBorders>
              <w:top w:val="single" w:sz="4" w:space="0" w:color="auto"/>
              <w:left w:val="single" w:sz="4" w:space="0" w:color="auto"/>
              <w:bottom w:val="nil"/>
              <w:right w:val="nil"/>
            </w:tcBorders>
            <w:shd w:val="clear" w:color="auto" w:fill="FFFFFF"/>
            <w:vAlign w:val="center"/>
          </w:tcPr>
          <w:p w14:paraId="43AAE147"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54,2%</w:t>
            </w:r>
          </w:p>
        </w:tc>
        <w:tc>
          <w:tcPr>
            <w:tcW w:w="1320" w:type="dxa"/>
            <w:tcBorders>
              <w:top w:val="single" w:sz="4" w:space="0" w:color="auto"/>
              <w:left w:val="single" w:sz="4" w:space="0" w:color="auto"/>
              <w:bottom w:val="nil"/>
              <w:right w:val="nil"/>
            </w:tcBorders>
            <w:shd w:val="clear" w:color="auto" w:fill="FFFFFF"/>
            <w:vAlign w:val="center"/>
          </w:tcPr>
          <w:p w14:paraId="0D9132FE"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61,4%</w:t>
            </w:r>
          </w:p>
        </w:tc>
        <w:tc>
          <w:tcPr>
            <w:tcW w:w="1090" w:type="dxa"/>
            <w:tcBorders>
              <w:top w:val="single" w:sz="4" w:space="0" w:color="auto"/>
              <w:left w:val="single" w:sz="4" w:space="0" w:color="auto"/>
              <w:bottom w:val="nil"/>
              <w:right w:val="nil"/>
            </w:tcBorders>
            <w:shd w:val="clear" w:color="auto" w:fill="FFFFFF"/>
            <w:vAlign w:val="center"/>
          </w:tcPr>
          <w:p w14:paraId="165DF7B8"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56,8%</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2DF4FF39"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53,2%</w:t>
            </w:r>
          </w:p>
        </w:tc>
      </w:tr>
      <w:tr w:rsidR="00761FAC" w:rsidRPr="007A5CB6" w14:paraId="37F548D6" w14:textId="77777777" w:rsidTr="001440E6">
        <w:trPr>
          <w:cantSplit/>
          <w:jc w:val="center"/>
        </w:trPr>
        <w:tc>
          <w:tcPr>
            <w:tcW w:w="1519" w:type="dxa"/>
            <w:tcBorders>
              <w:top w:val="single" w:sz="4" w:space="0" w:color="auto"/>
              <w:left w:val="single" w:sz="4" w:space="0" w:color="auto"/>
              <w:bottom w:val="nil"/>
              <w:right w:val="nil"/>
            </w:tcBorders>
            <w:shd w:val="clear" w:color="auto" w:fill="FFFFFF"/>
            <w:vAlign w:val="center"/>
          </w:tcPr>
          <w:p w14:paraId="53A68B51"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chép</w:t>
            </w:r>
          </w:p>
        </w:tc>
        <w:tc>
          <w:tcPr>
            <w:tcW w:w="1320" w:type="dxa"/>
            <w:tcBorders>
              <w:top w:val="single" w:sz="4" w:space="0" w:color="auto"/>
              <w:left w:val="single" w:sz="4" w:space="0" w:color="auto"/>
              <w:bottom w:val="nil"/>
              <w:right w:val="nil"/>
            </w:tcBorders>
            <w:shd w:val="clear" w:color="auto" w:fill="FFFFFF"/>
            <w:vAlign w:val="center"/>
          </w:tcPr>
          <w:p w14:paraId="373B8C86" w14:textId="77777777" w:rsidR="00761FAC" w:rsidRPr="007A5CB6" w:rsidRDefault="00761FAC" w:rsidP="001440E6">
            <w:pPr>
              <w:widowControl w:val="0"/>
              <w:jc w:val="center"/>
            </w:pPr>
          </w:p>
        </w:tc>
        <w:tc>
          <w:tcPr>
            <w:tcW w:w="1280" w:type="dxa"/>
            <w:tcBorders>
              <w:top w:val="single" w:sz="4" w:space="0" w:color="auto"/>
              <w:left w:val="single" w:sz="4" w:space="0" w:color="auto"/>
              <w:bottom w:val="nil"/>
              <w:right w:val="nil"/>
            </w:tcBorders>
            <w:shd w:val="clear" w:color="auto" w:fill="FFFFFF"/>
            <w:vAlign w:val="center"/>
          </w:tcPr>
          <w:p w14:paraId="028AD251"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0%</w:t>
            </w:r>
          </w:p>
        </w:tc>
        <w:tc>
          <w:tcPr>
            <w:tcW w:w="1221" w:type="dxa"/>
            <w:tcBorders>
              <w:top w:val="single" w:sz="4" w:space="0" w:color="auto"/>
              <w:left w:val="single" w:sz="4" w:space="0" w:color="auto"/>
              <w:bottom w:val="nil"/>
              <w:right w:val="nil"/>
            </w:tcBorders>
            <w:shd w:val="clear" w:color="auto" w:fill="FFFFFF"/>
            <w:vAlign w:val="center"/>
          </w:tcPr>
          <w:p w14:paraId="22B3148A"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48,7%</w:t>
            </w:r>
          </w:p>
        </w:tc>
        <w:tc>
          <w:tcPr>
            <w:tcW w:w="1320" w:type="dxa"/>
            <w:tcBorders>
              <w:top w:val="single" w:sz="4" w:space="0" w:color="auto"/>
              <w:left w:val="single" w:sz="4" w:space="0" w:color="auto"/>
              <w:bottom w:val="nil"/>
              <w:right w:val="nil"/>
            </w:tcBorders>
            <w:shd w:val="clear" w:color="auto" w:fill="FFFFFF"/>
            <w:vAlign w:val="center"/>
          </w:tcPr>
          <w:p w14:paraId="4B27C4EE"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53,2%</w:t>
            </w:r>
          </w:p>
        </w:tc>
        <w:tc>
          <w:tcPr>
            <w:tcW w:w="1090" w:type="dxa"/>
            <w:tcBorders>
              <w:top w:val="single" w:sz="4" w:space="0" w:color="auto"/>
              <w:left w:val="single" w:sz="4" w:space="0" w:color="auto"/>
              <w:bottom w:val="nil"/>
              <w:right w:val="nil"/>
            </w:tcBorders>
            <w:shd w:val="clear" w:color="auto" w:fill="FFFFFF"/>
            <w:vAlign w:val="center"/>
          </w:tcPr>
          <w:p w14:paraId="4FBAC44A"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47,9%</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4B091EF4"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48,6%</w:t>
            </w:r>
          </w:p>
        </w:tc>
      </w:tr>
      <w:tr w:rsidR="00761FAC" w:rsidRPr="007A5CB6" w14:paraId="45F99A67" w14:textId="77777777" w:rsidTr="001440E6">
        <w:trPr>
          <w:cantSplit/>
          <w:jc w:val="center"/>
        </w:trPr>
        <w:tc>
          <w:tcPr>
            <w:tcW w:w="1519" w:type="dxa"/>
            <w:tcBorders>
              <w:top w:val="single" w:sz="4" w:space="0" w:color="auto"/>
              <w:left w:val="single" w:sz="4" w:space="0" w:color="auto"/>
              <w:bottom w:val="nil"/>
              <w:right w:val="nil"/>
            </w:tcBorders>
            <w:shd w:val="clear" w:color="auto" w:fill="FFFFFF"/>
            <w:vAlign w:val="center"/>
          </w:tcPr>
          <w:p w14:paraId="57F81D8C"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Rông</w:t>
            </w:r>
          </w:p>
        </w:tc>
        <w:tc>
          <w:tcPr>
            <w:tcW w:w="1320" w:type="dxa"/>
            <w:tcBorders>
              <w:top w:val="single" w:sz="4" w:space="0" w:color="auto"/>
              <w:left w:val="single" w:sz="4" w:space="0" w:color="auto"/>
              <w:bottom w:val="nil"/>
              <w:right w:val="nil"/>
            </w:tcBorders>
            <w:shd w:val="clear" w:color="auto" w:fill="FFFFFF"/>
            <w:vAlign w:val="center"/>
          </w:tcPr>
          <w:p w14:paraId="64925B99" w14:textId="77777777" w:rsidR="00761FAC" w:rsidRPr="007A5CB6" w:rsidRDefault="00761FAC" w:rsidP="001440E6">
            <w:pPr>
              <w:widowControl w:val="0"/>
              <w:jc w:val="center"/>
            </w:pPr>
          </w:p>
        </w:tc>
        <w:tc>
          <w:tcPr>
            <w:tcW w:w="1280" w:type="dxa"/>
            <w:tcBorders>
              <w:top w:val="single" w:sz="4" w:space="0" w:color="auto"/>
              <w:left w:val="single" w:sz="4" w:space="0" w:color="auto"/>
              <w:bottom w:val="nil"/>
              <w:right w:val="nil"/>
            </w:tcBorders>
            <w:shd w:val="clear" w:color="auto" w:fill="FFFFFF"/>
            <w:vAlign w:val="center"/>
          </w:tcPr>
          <w:p w14:paraId="5DD0F152" w14:textId="77777777" w:rsidR="00761FAC" w:rsidRPr="007A5CB6" w:rsidRDefault="00761FAC" w:rsidP="001440E6">
            <w:pPr>
              <w:widowControl w:val="0"/>
              <w:jc w:val="center"/>
            </w:pPr>
          </w:p>
        </w:tc>
        <w:tc>
          <w:tcPr>
            <w:tcW w:w="1221" w:type="dxa"/>
            <w:tcBorders>
              <w:top w:val="single" w:sz="4" w:space="0" w:color="auto"/>
              <w:left w:val="single" w:sz="4" w:space="0" w:color="auto"/>
              <w:bottom w:val="nil"/>
              <w:right w:val="nil"/>
            </w:tcBorders>
            <w:shd w:val="clear" w:color="auto" w:fill="FFFFFF"/>
            <w:vAlign w:val="center"/>
          </w:tcPr>
          <w:p w14:paraId="33C6B07B"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0%</w:t>
            </w:r>
          </w:p>
        </w:tc>
        <w:tc>
          <w:tcPr>
            <w:tcW w:w="1320" w:type="dxa"/>
            <w:tcBorders>
              <w:top w:val="single" w:sz="4" w:space="0" w:color="auto"/>
              <w:left w:val="single" w:sz="4" w:space="0" w:color="auto"/>
              <w:bottom w:val="nil"/>
              <w:right w:val="nil"/>
            </w:tcBorders>
            <w:shd w:val="clear" w:color="auto" w:fill="FFFFFF"/>
            <w:vAlign w:val="center"/>
          </w:tcPr>
          <w:p w14:paraId="686D226B"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46,9%</w:t>
            </w:r>
          </w:p>
        </w:tc>
        <w:tc>
          <w:tcPr>
            <w:tcW w:w="1090" w:type="dxa"/>
            <w:tcBorders>
              <w:top w:val="single" w:sz="4" w:space="0" w:color="auto"/>
              <w:left w:val="single" w:sz="4" w:space="0" w:color="auto"/>
              <w:bottom w:val="nil"/>
              <w:right w:val="nil"/>
            </w:tcBorders>
            <w:shd w:val="clear" w:color="auto" w:fill="FFFFFF"/>
            <w:vAlign w:val="center"/>
          </w:tcPr>
          <w:p w14:paraId="3DCE4481"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46,8%</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2D26D657"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47%</w:t>
            </w:r>
          </w:p>
        </w:tc>
      </w:tr>
      <w:tr w:rsidR="00761FAC" w:rsidRPr="007A5CB6" w14:paraId="10136C54" w14:textId="77777777" w:rsidTr="001440E6">
        <w:trPr>
          <w:cantSplit/>
          <w:jc w:val="center"/>
        </w:trPr>
        <w:tc>
          <w:tcPr>
            <w:tcW w:w="1519" w:type="dxa"/>
            <w:tcBorders>
              <w:top w:val="single" w:sz="4" w:space="0" w:color="auto"/>
              <w:left w:val="single" w:sz="4" w:space="0" w:color="auto"/>
              <w:bottom w:val="nil"/>
              <w:right w:val="nil"/>
            </w:tcBorders>
            <w:shd w:val="clear" w:color="auto" w:fill="FFFFFF"/>
            <w:vAlign w:val="center"/>
          </w:tcPr>
          <w:p w14:paraId="13A5303F"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Kì nhông</w:t>
            </w:r>
          </w:p>
        </w:tc>
        <w:tc>
          <w:tcPr>
            <w:tcW w:w="1320" w:type="dxa"/>
            <w:tcBorders>
              <w:top w:val="single" w:sz="4" w:space="0" w:color="auto"/>
              <w:left w:val="single" w:sz="4" w:space="0" w:color="auto"/>
              <w:bottom w:val="nil"/>
              <w:right w:val="nil"/>
            </w:tcBorders>
            <w:shd w:val="clear" w:color="auto" w:fill="FFFFFF"/>
            <w:vAlign w:val="center"/>
          </w:tcPr>
          <w:p w14:paraId="433897A9" w14:textId="77777777" w:rsidR="00761FAC" w:rsidRPr="007A5CB6" w:rsidRDefault="00761FAC" w:rsidP="001440E6">
            <w:pPr>
              <w:widowControl w:val="0"/>
              <w:jc w:val="center"/>
            </w:pPr>
          </w:p>
        </w:tc>
        <w:tc>
          <w:tcPr>
            <w:tcW w:w="1280" w:type="dxa"/>
            <w:tcBorders>
              <w:top w:val="single" w:sz="4" w:space="0" w:color="auto"/>
              <w:left w:val="single" w:sz="4" w:space="0" w:color="auto"/>
              <w:bottom w:val="nil"/>
              <w:right w:val="nil"/>
            </w:tcBorders>
            <w:shd w:val="clear" w:color="auto" w:fill="FFFFFF"/>
            <w:vAlign w:val="center"/>
          </w:tcPr>
          <w:p w14:paraId="6D1EFFC4" w14:textId="77777777" w:rsidR="00761FAC" w:rsidRPr="007A5CB6" w:rsidRDefault="00761FAC" w:rsidP="001440E6">
            <w:pPr>
              <w:widowControl w:val="0"/>
              <w:jc w:val="center"/>
            </w:pPr>
          </w:p>
        </w:tc>
        <w:tc>
          <w:tcPr>
            <w:tcW w:w="1221" w:type="dxa"/>
            <w:tcBorders>
              <w:top w:val="single" w:sz="4" w:space="0" w:color="auto"/>
              <w:left w:val="single" w:sz="4" w:space="0" w:color="auto"/>
              <w:bottom w:val="nil"/>
              <w:right w:val="nil"/>
            </w:tcBorders>
            <w:shd w:val="clear" w:color="auto" w:fill="FFFFFF"/>
            <w:vAlign w:val="center"/>
          </w:tcPr>
          <w:p w14:paraId="5946E615" w14:textId="77777777" w:rsidR="00761FAC" w:rsidRPr="007A5CB6" w:rsidRDefault="00761FAC" w:rsidP="001440E6">
            <w:pPr>
              <w:widowControl w:val="0"/>
              <w:jc w:val="center"/>
            </w:pPr>
          </w:p>
        </w:tc>
        <w:tc>
          <w:tcPr>
            <w:tcW w:w="1320" w:type="dxa"/>
            <w:tcBorders>
              <w:top w:val="single" w:sz="4" w:space="0" w:color="auto"/>
              <w:left w:val="single" w:sz="4" w:space="0" w:color="auto"/>
              <w:bottom w:val="nil"/>
              <w:right w:val="nil"/>
            </w:tcBorders>
            <w:shd w:val="clear" w:color="auto" w:fill="FFFFFF"/>
            <w:vAlign w:val="center"/>
          </w:tcPr>
          <w:p w14:paraId="0FF5926B"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0%</w:t>
            </w:r>
          </w:p>
        </w:tc>
        <w:tc>
          <w:tcPr>
            <w:tcW w:w="1090" w:type="dxa"/>
            <w:tcBorders>
              <w:top w:val="single" w:sz="4" w:space="0" w:color="auto"/>
              <w:left w:val="single" w:sz="4" w:space="0" w:color="auto"/>
              <w:bottom w:val="nil"/>
              <w:right w:val="nil"/>
            </w:tcBorders>
            <w:shd w:val="clear" w:color="auto" w:fill="FFFFFF"/>
            <w:vAlign w:val="center"/>
          </w:tcPr>
          <w:p w14:paraId="5AFEBDBB"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44,3%</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79C184E0"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44%</w:t>
            </w:r>
          </w:p>
        </w:tc>
      </w:tr>
      <w:tr w:rsidR="00761FAC" w:rsidRPr="007A5CB6" w14:paraId="634F7E8E" w14:textId="77777777" w:rsidTr="001440E6">
        <w:trPr>
          <w:cantSplit/>
          <w:jc w:val="center"/>
        </w:trPr>
        <w:tc>
          <w:tcPr>
            <w:tcW w:w="1519" w:type="dxa"/>
            <w:tcBorders>
              <w:top w:val="single" w:sz="4" w:space="0" w:color="auto"/>
              <w:left w:val="single" w:sz="4" w:space="0" w:color="auto"/>
              <w:bottom w:val="nil"/>
              <w:right w:val="nil"/>
            </w:tcBorders>
            <w:shd w:val="clear" w:color="auto" w:fill="FFFFFF"/>
            <w:vAlign w:val="center"/>
          </w:tcPr>
          <w:p w14:paraId="542F9C2B"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Chó</w:t>
            </w:r>
          </w:p>
        </w:tc>
        <w:tc>
          <w:tcPr>
            <w:tcW w:w="1320" w:type="dxa"/>
            <w:tcBorders>
              <w:top w:val="single" w:sz="4" w:space="0" w:color="auto"/>
              <w:left w:val="single" w:sz="4" w:space="0" w:color="auto"/>
              <w:bottom w:val="nil"/>
              <w:right w:val="nil"/>
            </w:tcBorders>
            <w:shd w:val="clear" w:color="auto" w:fill="FFFFFF"/>
            <w:vAlign w:val="center"/>
          </w:tcPr>
          <w:p w14:paraId="41870CAA" w14:textId="77777777" w:rsidR="00761FAC" w:rsidRPr="007A5CB6" w:rsidRDefault="00761FAC" w:rsidP="001440E6">
            <w:pPr>
              <w:widowControl w:val="0"/>
              <w:jc w:val="center"/>
            </w:pPr>
          </w:p>
        </w:tc>
        <w:tc>
          <w:tcPr>
            <w:tcW w:w="1280" w:type="dxa"/>
            <w:tcBorders>
              <w:top w:val="single" w:sz="4" w:space="0" w:color="auto"/>
              <w:left w:val="single" w:sz="4" w:space="0" w:color="auto"/>
              <w:bottom w:val="nil"/>
              <w:right w:val="nil"/>
            </w:tcBorders>
            <w:shd w:val="clear" w:color="auto" w:fill="FFFFFF"/>
            <w:vAlign w:val="center"/>
          </w:tcPr>
          <w:p w14:paraId="74FDB6F0" w14:textId="77777777" w:rsidR="00761FAC" w:rsidRPr="007A5CB6" w:rsidRDefault="00761FAC" w:rsidP="001440E6">
            <w:pPr>
              <w:widowControl w:val="0"/>
              <w:jc w:val="center"/>
            </w:pPr>
          </w:p>
        </w:tc>
        <w:tc>
          <w:tcPr>
            <w:tcW w:w="1221" w:type="dxa"/>
            <w:tcBorders>
              <w:top w:val="single" w:sz="4" w:space="0" w:color="auto"/>
              <w:left w:val="single" w:sz="4" w:space="0" w:color="auto"/>
              <w:bottom w:val="nil"/>
              <w:right w:val="nil"/>
            </w:tcBorders>
            <w:shd w:val="clear" w:color="auto" w:fill="FFFFFF"/>
            <w:vAlign w:val="center"/>
          </w:tcPr>
          <w:p w14:paraId="44600594" w14:textId="77777777" w:rsidR="00761FAC" w:rsidRPr="007A5CB6" w:rsidRDefault="00761FAC" w:rsidP="001440E6">
            <w:pPr>
              <w:widowControl w:val="0"/>
              <w:jc w:val="center"/>
            </w:pPr>
          </w:p>
        </w:tc>
        <w:tc>
          <w:tcPr>
            <w:tcW w:w="1320" w:type="dxa"/>
            <w:tcBorders>
              <w:top w:val="single" w:sz="4" w:space="0" w:color="auto"/>
              <w:left w:val="single" w:sz="4" w:space="0" w:color="auto"/>
              <w:bottom w:val="nil"/>
              <w:right w:val="nil"/>
            </w:tcBorders>
            <w:shd w:val="clear" w:color="auto" w:fill="FFFFFF"/>
            <w:vAlign w:val="center"/>
          </w:tcPr>
          <w:p w14:paraId="32C2EA4A" w14:textId="77777777" w:rsidR="00761FAC" w:rsidRPr="007A5CB6" w:rsidRDefault="00761FAC" w:rsidP="001440E6">
            <w:pPr>
              <w:widowControl w:val="0"/>
              <w:jc w:val="center"/>
            </w:pPr>
          </w:p>
        </w:tc>
        <w:tc>
          <w:tcPr>
            <w:tcW w:w="1090" w:type="dxa"/>
            <w:tcBorders>
              <w:top w:val="single" w:sz="4" w:space="0" w:color="auto"/>
              <w:left w:val="single" w:sz="4" w:space="0" w:color="auto"/>
              <w:bottom w:val="nil"/>
              <w:right w:val="nil"/>
            </w:tcBorders>
            <w:shd w:val="clear" w:color="auto" w:fill="FFFFFF"/>
            <w:vAlign w:val="center"/>
          </w:tcPr>
          <w:p w14:paraId="7AA2E575"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0%</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5649ABC5"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16,3%</w:t>
            </w:r>
          </w:p>
        </w:tc>
      </w:tr>
      <w:tr w:rsidR="00761FAC" w:rsidRPr="007A5CB6" w14:paraId="6DD8282A" w14:textId="77777777" w:rsidTr="001440E6">
        <w:trPr>
          <w:cantSplit/>
          <w:jc w:val="center"/>
        </w:trPr>
        <w:tc>
          <w:tcPr>
            <w:tcW w:w="1519" w:type="dxa"/>
            <w:tcBorders>
              <w:top w:val="single" w:sz="4" w:space="0" w:color="auto"/>
              <w:left w:val="single" w:sz="4" w:space="0" w:color="auto"/>
              <w:bottom w:val="single" w:sz="4" w:space="0" w:color="auto"/>
              <w:right w:val="nil"/>
            </w:tcBorders>
            <w:shd w:val="clear" w:color="auto" w:fill="FFFFFF"/>
            <w:vAlign w:val="center"/>
          </w:tcPr>
          <w:p w14:paraId="7BB6ED31"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lastRenderedPageBreak/>
              <w:t>Người</w:t>
            </w:r>
          </w:p>
        </w:tc>
        <w:tc>
          <w:tcPr>
            <w:tcW w:w="1320" w:type="dxa"/>
            <w:tcBorders>
              <w:top w:val="single" w:sz="4" w:space="0" w:color="auto"/>
              <w:left w:val="single" w:sz="4" w:space="0" w:color="auto"/>
              <w:bottom w:val="single" w:sz="4" w:space="0" w:color="auto"/>
              <w:right w:val="nil"/>
            </w:tcBorders>
            <w:shd w:val="clear" w:color="auto" w:fill="FFFFFF"/>
            <w:vAlign w:val="center"/>
          </w:tcPr>
          <w:p w14:paraId="33B66850" w14:textId="77777777" w:rsidR="00761FAC" w:rsidRPr="007A5CB6" w:rsidRDefault="00761FAC" w:rsidP="001440E6">
            <w:pPr>
              <w:widowControl w:val="0"/>
              <w:jc w:val="center"/>
            </w:pPr>
          </w:p>
        </w:tc>
        <w:tc>
          <w:tcPr>
            <w:tcW w:w="1280" w:type="dxa"/>
            <w:tcBorders>
              <w:top w:val="single" w:sz="4" w:space="0" w:color="auto"/>
              <w:left w:val="single" w:sz="4" w:space="0" w:color="auto"/>
              <w:bottom w:val="single" w:sz="4" w:space="0" w:color="auto"/>
              <w:right w:val="nil"/>
            </w:tcBorders>
            <w:shd w:val="clear" w:color="auto" w:fill="FFFFFF"/>
            <w:vAlign w:val="center"/>
          </w:tcPr>
          <w:p w14:paraId="77CC941C" w14:textId="77777777" w:rsidR="00761FAC" w:rsidRPr="007A5CB6" w:rsidRDefault="00761FAC" w:rsidP="001440E6">
            <w:pPr>
              <w:widowControl w:val="0"/>
              <w:jc w:val="center"/>
            </w:pPr>
          </w:p>
        </w:tc>
        <w:tc>
          <w:tcPr>
            <w:tcW w:w="1221" w:type="dxa"/>
            <w:tcBorders>
              <w:top w:val="single" w:sz="4" w:space="0" w:color="auto"/>
              <w:left w:val="single" w:sz="4" w:space="0" w:color="auto"/>
              <w:bottom w:val="single" w:sz="4" w:space="0" w:color="auto"/>
              <w:right w:val="nil"/>
            </w:tcBorders>
            <w:shd w:val="clear" w:color="auto" w:fill="FFFFFF"/>
            <w:vAlign w:val="center"/>
          </w:tcPr>
          <w:p w14:paraId="7E5AE836" w14:textId="77777777" w:rsidR="00761FAC" w:rsidRPr="007A5CB6" w:rsidRDefault="00761FAC" w:rsidP="001440E6">
            <w:pPr>
              <w:widowControl w:val="0"/>
              <w:jc w:val="center"/>
            </w:pPr>
          </w:p>
        </w:tc>
        <w:tc>
          <w:tcPr>
            <w:tcW w:w="1320" w:type="dxa"/>
            <w:tcBorders>
              <w:top w:val="single" w:sz="4" w:space="0" w:color="auto"/>
              <w:left w:val="single" w:sz="4" w:space="0" w:color="auto"/>
              <w:bottom w:val="single" w:sz="4" w:space="0" w:color="auto"/>
              <w:right w:val="nil"/>
            </w:tcBorders>
            <w:shd w:val="clear" w:color="auto" w:fill="FFFFFF"/>
            <w:vAlign w:val="center"/>
          </w:tcPr>
          <w:p w14:paraId="008B4B25" w14:textId="77777777" w:rsidR="00761FAC" w:rsidRPr="007A5CB6" w:rsidRDefault="00761FAC" w:rsidP="001440E6">
            <w:pPr>
              <w:widowControl w:val="0"/>
              <w:jc w:val="center"/>
            </w:pPr>
          </w:p>
        </w:tc>
        <w:tc>
          <w:tcPr>
            <w:tcW w:w="1090" w:type="dxa"/>
            <w:tcBorders>
              <w:top w:val="single" w:sz="4" w:space="0" w:color="auto"/>
              <w:left w:val="single" w:sz="4" w:space="0" w:color="auto"/>
              <w:bottom w:val="single" w:sz="4" w:space="0" w:color="auto"/>
              <w:right w:val="nil"/>
            </w:tcBorders>
            <w:shd w:val="clear" w:color="auto" w:fill="FFFFFF"/>
            <w:vAlign w:val="center"/>
          </w:tcPr>
          <w:p w14:paraId="7ACE70BA" w14:textId="77777777" w:rsidR="00761FAC" w:rsidRPr="007A5CB6" w:rsidRDefault="00761FAC" w:rsidP="001440E6">
            <w:pPr>
              <w:widowControl w:val="0"/>
              <w:jc w:val="center"/>
            </w:pPr>
          </w:p>
        </w:tc>
        <w:tc>
          <w:tcPr>
            <w:tcW w:w="1100" w:type="dxa"/>
            <w:tcBorders>
              <w:top w:val="single" w:sz="4" w:space="0" w:color="auto"/>
              <w:left w:val="single" w:sz="4" w:space="0" w:color="auto"/>
              <w:bottom w:val="single" w:sz="4" w:space="0" w:color="auto"/>
              <w:right w:val="single" w:sz="4" w:space="0" w:color="auto"/>
            </w:tcBorders>
            <w:shd w:val="clear" w:color="auto" w:fill="FFFFFF"/>
            <w:vAlign w:val="center"/>
          </w:tcPr>
          <w:p w14:paraId="5CC788CE" w14:textId="77777777" w:rsidR="00761FAC" w:rsidRPr="007A5CB6" w:rsidRDefault="00761FAC"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0%</w:t>
            </w:r>
          </w:p>
        </w:tc>
      </w:tr>
    </w:tbl>
    <w:p w14:paraId="1889D197" w14:textId="27D1F669" w:rsidR="00761FAC" w:rsidRPr="007A5CB6" w:rsidRDefault="00761FAC" w:rsidP="00761FAC">
      <w:pPr>
        <w:tabs>
          <w:tab w:val="left" w:pos="181"/>
          <w:tab w:val="left" w:pos="2699"/>
          <w:tab w:val="left" w:pos="5221"/>
          <w:tab w:val="left" w:pos="7739"/>
        </w:tabs>
        <w:rPr>
          <w:rStyle w:val="Vnbnnidung2"/>
        </w:rPr>
      </w:pPr>
      <w:r w:rsidRPr="007A5CB6">
        <w:rPr>
          <w:rStyle w:val="Vnbnnidung2"/>
        </w:rPr>
        <w:t xml:space="preserve">Tỉ lệ % các </w:t>
      </w:r>
      <w:r w:rsidR="00C27894">
        <w:rPr>
          <w:rStyle w:val="Vnbnnidung2"/>
        </w:rPr>
        <w:t>amino acid</w:t>
      </w:r>
      <w:r w:rsidRPr="007A5CB6">
        <w:rPr>
          <w:rStyle w:val="Vnbnnidung2"/>
        </w:rPr>
        <w:t xml:space="preserve"> sai khác nhau ở chuỗi pol</w:t>
      </w:r>
      <w:r w:rsidR="00C27894">
        <w:rPr>
          <w:rStyle w:val="Vnbnnidung2"/>
        </w:rPr>
        <w:t>y</w:t>
      </w:r>
      <w:r w:rsidRPr="007A5CB6">
        <w:rPr>
          <w:rStyle w:val="Vnbnnidung2"/>
        </w:rPr>
        <w:t>pepti</w:t>
      </w:r>
      <w:r w:rsidR="00C27894">
        <w:rPr>
          <w:rStyle w:val="Vnbnnidung2"/>
        </w:rPr>
        <w:t>de</w:t>
      </w:r>
      <w:r w:rsidRPr="007A5CB6">
        <w:rPr>
          <w:rStyle w:val="Vnbnnidung2"/>
        </w:rPr>
        <w:t xml:space="preserve"> anpha trong phân tử hemoglobin. Có các nhận định về bảng trên</w:t>
      </w:r>
      <w:r w:rsidR="00C27894">
        <w:rPr>
          <w:rStyle w:val="Vnbnnidung2"/>
        </w:rPr>
        <w:t xml:space="preserve"> là đúng hay sai?</w:t>
      </w:r>
    </w:p>
    <w:p w14:paraId="7A3A4AEB" w14:textId="45ED7566" w:rsidR="00761FAC" w:rsidRPr="007A5CB6" w:rsidRDefault="00C27894" w:rsidP="00C27894">
      <w:pPr>
        <w:pStyle w:val="Vnbnnidung21"/>
        <w:shd w:val="clear" w:color="auto" w:fill="auto"/>
        <w:tabs>
          <w:tab w:val="left" w:pos="613"/>
        </w:tabs>
        <w:spacing w:line="240" w:lineRule="auto"/>
        <w:rPr>
          <w:rFonts w:ascii="Times New Roman" w:hAnsi="Times New Roman"/>
          <w:sz w:val="24"/>
          <w:szCs w:val="24"/>
        </w:rPr>
      </w:pPr>
      <w:r w:rsidRPr="00C27894">
        <w:rPr>
          <w:rStyle w:val="Vnbnnidung2"/>
          <w:rFonts w:ascii="Times New Roman" w:hAnsi="Times New Roman"/>
          <w:b/>
          <w:bCs/>
          <w:sz w:val="24"/>
          <w:szCs w:val="24"/>
          <w:u w:val="single"/>
        </w:rPr>
        <w:t>a)</w:t>
      </w:r>
      <w:r>
        <w:rPr>
          <w:rStyle w:val="Vnbnnidung2"/>
          <w:rFonts w:ascii="Times New Roman" w:hAnsi="Times New Roman"/>
          <w:sz w:val="24"/>
          <w:szCs w:val="24"/>
        </w:rPr>
        <w:t xml:space="preserve"> </w:t>
      </w:r>
      <w:r w:rsidR="00761FAC" w:rsidRPr="007A5CB6">
        <w:rPr>
          <w:rStyle w:val="Vnbnnidung2"/>
          <w:rFonts w:ascii="Times New Roman" w:hAnsi="Times New Roman"/>
          <w:sz w:val="24"/>
          <w:szCs w:val="24"/>
        </w:rPr>
        <w:t>Bảng trên là bằng chứng sinh học phân tử.</w:t>
      </w:r>
    </w:p>
    <w:p w14:paraId="29591B00" w14:textId="5524B24B" w:rsidR="00761FAC" w:rsidRPr="007A5CB6" w:rsidRDefault="00C27894" w:rsidP="00C27894">
      <w:pPr>
        <w:pStyle w:val="Vnbnnidung21"/>
        <w:shd w:val="clear" w:color="auto" w:fill="auto"/>
        <w:tabs>
          <w:tab w:val="left" w:pos="583"/>
        </w:tabs>
        <w:spacing w:line="240" w:lineRule="auto"/>
        <w:rPr>
          <w:rFonts w:ascii="Times New Roman" w:hAnsi="Times New Roman"/>
          <w:sz w:val="24"/>
          <w:szCs w:val="24"/>
        </w:rPr>
      </w:pPr>
      <w:r w:rsidRPr="00C27894">
        <w:rPr>
          <w:rStyle w:val="Vnbnnidung2"/>
          <w:rFonts w:ascii="Times New Roman" w:hAnsi="Times New Roman"/>
          <w:b/>
          <w:bCs/>
          <w:sz w:val="24"/>
          <w:szCs w:val="24"/>
        </w:rPr>
        <w:t>b)</w:t>
      </w:r>
      <w:r>
        <w:rPr>
          <w:rStyle w:val="Vnbnnidung2"/>
          <w:rFonts w:ascii="Times New Roman" w:hAnsi="Times New Roman"/>
          <w:sz w:val="24"/>
          <w:szCs w:val="24"/>
        </w:rPr>
        <w:t xml:space="preserve"> </w:t>
      </w:r>
      <w:r w:rsidR="00761FAC" w:rsidRPr="007A5CB6">
        <w:rPr>
          <w:rStyle w:val="Vnbnnidung2"/>
          <w:rFonts w:ascii="Times New Roman" w:hAnsi="Times New Roman"/>
          <w:sz w:val="24"/>
          <w:szCs w:val="24"/>
        </w:rPr>
        <w:t>Trong các loài đã cho, loài có quan hệ họ hàng gần nhất với loài người là cá voi.</w:t>
      </w:r>
    </w:p>
    <w:p w14:paraId="5A6D8BC4" w14:textId="7D48E79C" w:rsidR="00761FAC" w:rsidRPr="007A5CB6" w:rsidRDefault="00C27894" w:rsidP="00C27894">
      <w:pPr>
        <w:pStyle w:val="Vnbnnidung21"/>
        <w:shd w:val="clear" w:color="auto" w:fill="auto"/>
        <w:tabs>
          <w:tab w:val="left" w:pos="621"/>
        </w:tabs>
        <w:spacing w:line="240" w:lineRule="auto"/>
        <w:rPr>
          <w:rFonts w:ascii="Times New Roman" w:hAnsi="Times New Roman"/>
          <w:sz w:val="24"/>
          <w:szCs w:val="24"/>
        </w:rPr>
      </w:pPr>
      <w:r w:rsidRPr="00C27894">
        <w:rPr>
          <w:rStyle w:val="Vnbnnidung2"/>
          <w:rFonts w:ascii="Times New Roman" w:hAnsi="Times New Roman"/>
          <w:b/>
          <w:bCs/>
          <w:sz w:val="24"/>
          <w:szCs w:val="24"/>
        </w:rPr>
        <w:t>c)</w:t>
      </w:r>
      <w:r>
        <w:rPr>
          <w:rStyle w:val="Vnbnnidung2"/>
          <w:rFonts w:ascii="Times New Roman" w:hAnsi="Times New Roman"/>
          <w:sz w:val="24"/>
          <w:szCs w:val="24"/>
        </w:rPr>
        <w:t xml:space="preserve"> </w:t>
      </w:r>
      <w:r w:rsidR="00761FAC" w:rsidRPr="007A5CB6">
        <w:rPr>
          <w:rStyle w:val="Vnbnnidung2"/>
          <w:rFonts w:ascii="Times New Roman" w:hAnsi="Times New Roman"/>
          <w:sz w:val="24"/>
          <w:szCs w:val="24"/>
        </w:rPr>
        <w:t>Người có quan hệ gần với cá chép hơn kì nhông.</w:t>
      </w:r>
    </w:p>
    <w:p w14:paraId="3797C3F5" w14:textId="412AD5BB" w:rsidR="00761FAC" w:rsidRPr="007A5CB6" w:rsidRDefault="00C27894" w:rsidP="00C27894">
      <w:pPr>
        <w:pStyle w:val="Vnbnnidung21"/>
        <w:shd w:val="clear" w:color="auto" w:fill="auto"/>
        <w:tabs>
          <w:tab w:val="left" w:pos="625"/>
        </w:tabs>
        <w:spacing w:line="240" w:lineRule="auto"/>
        <w:rPr>
          <w:rFonts w:ascii="Times New Roman" w:hAnsi="Times New Roman"/>
          <w:sz w:val="24"/>
          <w:szCs w:val="24"/>
        </w:rPr>
      </w:pPr>
      <w:r w:rsidRPr="00C27894">
        <w:rPr>
          <w:rStyle w:val="Vnbnnidung2"/>
          <w:rFonts w:ascii="Times New Roman" w:hAnsi="Times New Roman"/>
          <w:b/>
          <w:bCs/>
          <w:sz w:val="24"/>
          <w:szCs w:val="24"/>
          <w:u w:val="single"/>
        </w:rPr>
        <w:t>d)</w:t>
      </w:r>
      <w:r>
        <w:rPr>
          <w:rStyle w:val="Vnbnnidung2"/>
          <w:rFonts w:ascii="Times New Roman" w:hAnsi="Times New Roman"/>
          <w:sz w:val="24"/>
          <w:szCs w:val="24"/>
        </w:rPr>
        <w:t xml:space="preserve"> </w:t>
      </w:r>
      <w:r w:rsidR="00761FAC" w:rsidRPr="007A5CB6">
        <w:rPr>
          <w:rStyle w:val="Vnbnnidung2"/>
          <w:rFonts w:ascii="Times New Roman" w:hAnsi="Times New Roman"/>
          <w:sz w:val="24"/>
          <w:szCs w:val="24"/>
        </w:rPr>
        <w:t>Cá chép có quan hệ gần với chó hơn kì nhông.</w:t>
      </w:r>
    </w:p>
    <w:bookmarkEnd w:id="2"/>
    <w:p w14:paraId="15DDFC5A" w14:textId="77777777" w:rsidR="00C879F1" w:rsidRPr="00C879F1" w:rsidRDefault="00C879F1" w:rsidP="00C879F1">
      <w:pPr>
        <w:pStyle w:val="Vnbnnidung21"/>
        <w:shd w:val="clear" w:color="auto" w:fill="auto"/>
        <w:tabs>
          <w:tab w:val="left" w:pos="198"/>
        </w:tabs>
        <w:spacing w:line="240" w:lineRule="auto"/>
        <w:rPr>
          <w:rFonts w:ascii="Times New Roman" w:hAnsi="Times New Roman"/>
          <w:sz w:val="24"/>
          <w:szCs w:val="24"/>
        </w:rPr>
      </w:pPr>
    </w:p>
    <w:p w14:paraId="30B91CEA" w14:textId="13C6F3AF" w:rsidR="00F47A68" w:rsidRPr="00F35067" w:rsidRDefault="00F47A68" w:rsidP="00F47A68">
      <w:pPr>
        <w:tabs>
          <w:tab w:val="left" w:pos="274"/>
          <w:tab w:val="left" w:pos="2835"/>
          <w:tab w:val="left" w:pos="5387"/>
          <w:tab w:val="left" w:pos="7938"/>
        </w:tabs>
        <w:spacing w:line="312" w:lineRule="auto"/>
        <w:jc w:val="both"/>
        <w:rPr>
          <w:rFonts w:eastAsia="Calibri"/>
          <w:color w:val="C00000"/>
          <w:sz w:val="26"/>
          <w:szCs w:val="26"/>
        </w:rPr>
      </w:pPr>
      <w:r w:rsidRPr="00F35067">
        <w:rPr>
          <w:rFonts w:eastAsia="Calibri"/>
          <w:b/>
          <w:bCs/>
          <w:color w:val="C00000"/>
          <w:sz w:val="26"/>
          <w:szCs w:val="26"/>
        </w:rPr>
        <w:t xml:space="preserve">PHẦN 3. TRẮC NGHIỆM TRẢ LỜI NGẮN </w:t>
      </w:r>
      <w:r w:rsidRPr="00F35067">
        <w:rPr>
          <w:b/>
          <w:bCs/>
          <w:sz w:val="26"/>
          <w:szCs w:val="26"/>
        </w:rPr>
        <w:t>(</w:t>
      </w:r>
      <w:r w:rsidR="00F56974">
        <w:rPr>
          <w:b/>
          <w:bCs/>
          <w:sz w:val="26"/>
          <w:szCs w:val="26"/>
        </w:rPr>
        <w:t xml:space="preserve">… </w:t>
      </w:r>
      <w:r w:rsidRPr="00F35067">
        <w:rPr>
          <w:b/>
          <w:bCs/>
          <w:sz w:val="26"/>
          <w:szCs w:val="26"/>
        </w:rPr>
        <w:t>câu, học sinh trả lời từ câu 1 đến câu</w:t>
      </w:r>
      <w:r w:rsidR="00F56974">
        <w:rPr>
          <w:b/>
          <w:bCs/>
          <w:sz w:val="26"/>
          <w:szCs w:val="26"/>
        </w:rPr>
        <w:t>…</w:t>
      </w:r>
      <w:r w:rsidRPr="00F35067">
        <w:rPr>
          <w:b/>
          <w:bCs/>
          <w:sz w:val="26"/>
          <w:szCs w:val="26"/>
        </w:rPr>
        <w:t>).</w:t>
      </w:r>
    </w:p>
    <w:p w14:paraId="566A762D" w14:textId="77777777" w:rsidR="00A66B74" w:rsidRPr="007A5CB6" w:rsidRDefault="009A4F2F" w:rsidP="00A66B74">
      <w:pPr>
        <w:shd w:val="clear" w:color="auto" w:fill="FFFFFF"/>
        <w:rPr>
          <w:color w:val="252525"/>
        </w:rPr>
      </w:pPr>
      <w:bookmarkStart w:id="3" w:name="_Hlk169102070"/>
      <w:bookmarkStart w:id="4" w:name="_Hlk169248445"/>
      <w:r w:rsidRPr="00844C19">
        <w:rPr>
          <w:b/>
        </w:rPr>
        <w:t>Câu 1.</w:t>
      </w:r>
      <w:r w:rsidR="00C21158">
        <w:rPr>
          <w:b/>
        </w:rPr>
        <w:t xml:space="preserve"> </w:t>
      </w:r>
      <w:r w:rsidR="00A66B74" w:rsidRPr="007A5CB6">
        <w:rPr>
          <w:color w:val="252525"/>
        </w:rPr>
        <w:t>Cho các dữ liệu sau:</w:t>
      </w:r>
    </w:p>
    <w:p w14:paraId="4D447B35" w14:textId="77777777" w:rsidR="00A66B74" w:rsidRPr="007A5CB6" w:rsidRDefault="00A66B74" w:rsidP="00A66B74">
      <w:pPr>
        <w:shd w:val="clear" w:color="auto" w:fill="FFFFFF"/>
        <w:rPr>
          <w:color w:val="252525"/>
        </w:rPr>
      </w:pPr>
      <w:r w:rsidRPr="007A5CB6">
        <w:rPr>
          <w:color w:val="252525"/>
        </w:rPr>
        <w:t>(1) Sinh vật bằng đá được tìm thấy trong lòng đất.</w:t>
      </w:r>
    </w:p>
    <w:p w14:paraId="57377872" w14:textId="77777777" w:rsidR="00A66B74" w:rsidRPr="007A5CB6" w:rsidRDefault="00A66B74" w:rsidP="00A66B74">
      <w:pPr>
        <w:shd w:val="clear" w:color="auto" w:fill="FFFFFF"/>
        <w:rPr>
          <w:color w:val="252525"/>
        </w:rPr>
      </w:pPr>
      <w:r w:rsidRPr="007A5CB6">
        <w:rPr>
          <w:color w:val="252525"/>
        </w:rPr>
        <w:t>(2) Xác của các Pharaon trong kim tự tháp Ai Cập vẫn còn bảo quản tương đối nguyên vẹn.</w:t>
      </w:r>
    </w:p>
    <w:p w14:paraId="06147F3D" w14:textId="77777777" w:rsidR="00A66B74" w:rsidRPr="007A5CB6" w:rsidRDefault="00A66B74" w:rsidP="00A66B74">
      <w:pPr>
        <w:shd w:val="clear" w:color="auto" w:fill="FFFFFF"/>
        <w:rPr>
          <w:color w:val="252525"/>
        </w:rPr>
      </w:pPr>
      <w:r w:rsidRPr="007A5CB6">
        <w:rPr>
          <w:color w:val="252525"/>
        </w:rPr>
        <w:t>(3) Xác sâu bọ được phủ kín trong nhựa hổ phách còn giữ nguyên màu sắc.</w:t>
      </w:r>
    </w:p>
    <w:p w14:paraId="5B62081F" w14:textId="77777777" w:rsidR="00A66B74" w:rsidRPr="007A5CB6" w:rsidRDefault="00A66B74" w:rsidP="00A66B74">
      <w:pPr>
        <w:shd w:val="clear" w:color="auto" w:fill="FFFFFF"/>
        <w:rPr>
          <w:color w:val="252525"/>
        </w:rPr>
      </w:pPr>
      <w:r w:rsidRPr="007A5CB6">
        <w:rPr>
          <w:color w:val="252525"/>
        </w:rPr>
        <w:t>(4) Xác của voi mamut còn tươi trong lớp băng hà.</w:t>
      </w:r>
    </w:p>
    <w:p w14:paraId="5ADE799B" w14:textId="77777777" w:rsidR="00A66B74" w:rsidRPr="007A5CB6" w:rsidRDefault="00A66B74" w:rsidP="00A66B74">
      <w:pPr>
        <w:shd w:val="clear" w:color="auto" w:fill="FFFFFF"/>
        <w:rPr>
          <w:color w:val="252525"/>
        </w:rPr>
      </w:pPr>
      <w:r w:rsidRPr="007A5CB6">
        <w:rPr>
          <w:color w:val="252525"/>
        </w:rPr>
        <w:t>(5) Rìu bằng đá của người cổ đại.</w:t>
      </w:r>
    </w:p>
    <w:p w14:paraId="23EC222D" w14:textId="77777777" w:rsidR="00A66B74" w:rsidRPr="007A5CB6" w:rsidRDefault="00A66B74" w:rsidP="00A66B74">
      <w:pPr>
        <w:shd w:val="clear" w:color="auto" w:fill="FFFFFF"/>
        <w:rPr>
          <w:color w:val="252525"/>
        </w:rPr>
      </w:pPr>
      <w:r w:rsidRPr="007A5CB6">
        <w:rPr>
          <w:color w:val="252525"/>
        </w:rPr>
        <w:t>Có bao nhiêu dữ liệu được gọi là hóa thạch?</w:t>
      </w:r>
    </w:p>
    <w:p w14:paraId="34E7DD48" w14:textId="77777777" w:rsidR="00A66B74" w:rsidRPr="007A5CB6" w:rsidRDefault="00A66B74" w:rsidP="00A66B74">
      <w:pPr>
        <w:shd w:val="clear" w:color="auto" w:fill="FFFFFF"/>
      </w:pPr>
      <w:r w:rsidRPr="00A66B74">
        <w:rPr>
          <w:b/>
          <w:bCs/>
          <w:caps/>
        </w:rPr>
        <w:t>A.</w:t>
      </w:r>
      <w:r w:rsidRPr="007A5CB6">
        <w:t xml:space="preserve"> 2</w:t>
      </w:r>
    </w:p>
    <w:p w14:paraId="4AC77064" w14:textId="77777777" w:rsidR="00F11300" w:rsidRPr="007A5CB6" w:rsidRDefault="009A4F2F" w:rsidP="00F11300">
      <w:pPr>
        <w:pStyle w:val="NormalWeb"/>
        <w:shd w:val="clear" w:color="auto" w:fill="FFFFFF"/>
        <w:spacing w:before="0" w:beforeAutospacing="0" w:after="0" w:afterAutospacing="0"/>
        <w:rPr>
          <w:color w:val="222222"/>
        </w:rPr>
      </w:pPr>
      <w:r w:rsidRPr="00844C19">
        <w:rPr>
          <w:b/>
        </w:rPr>
        <w:t xml:space="preserve">Câu 2. </w:t>
      </w:r>
      <w:r w:rsidR="00F11300" w:rsidRPr="00BC1064">
        <w:rPr>
          <w:bCs/>
        </w:rPr>
        <w:t>C</w:t>
      </w:r>
      <w:r w:rsidR="00F11300" w:rsidRPr="007A5CB6">
        <w:rPr>
          <w:color w:val="222222"/>
        </w:rPr>
        <w:t>ho các loại bằng chứng sau đây:</w:t>
      </w:r>
    </w:p>
    <w:p w14:paraId="602F809F" w14:textId="77777777" w:rsidR="00F11300" w:rsidRPr="007A5CB6" w:rsidRDefault="00F11300" w:rsidP="00F11300">
      <w:pPr>
        <w:pStyle w:val="NormalWeb"/>
        <w:shd w:val="clear" w:color="auto" w:fill="FFFFFF"/>
        <w:spacing w:before="0" w:beforeAutospacing="0" w:after="0" w:afterAutospacing="0"/>
        <w:rPr>
          <w:color w:val="222222"/>
        </w:rPr>
      </w:pPr>
      <w:r w:rsidRPr="007A5CB6">
        <w:rPr>
          <w:color w:val="222222"/>
        </w:rPr>
        <w:t>(1) Bằng chứng giải phẫu so sánh</w:t>
      </w:r>
    </w:p>
    <w:p w14:paraId="19663ADE" w14:textId="77777777" w:rsidR="00F11300" w:rsidRPr="007A5CB6" w:rsidRDefault="00F11300" w:rsidP="00F11300">
      <w:pPr>
        <w:pStyle w:val="NormalWeb"/>
        <w:shd w:val="clear" w:color="auto" w:fill="FFFFFF"/>
        <w:spacing w:before="0" w:beforeAutospacing="0" w:after="0" w:afterAutospacing="0"/>
        <w:rPr>
          <w:color w:val="222222"/>
        </w:rPr>
      </w:pPr>
      <w:r w:rsidRPr="007A5CB6">
        <w:rPr>
          <w:color w:val="222222"/>
        </w:rPr>
        <w:t>(2) Bằng chứng địa lí sinh học.</w:t>
      </w:r>
    </w:p>
    <w:p w14:paraId="01ED07BB" w14:textId="77777777" w:rsidR="00F11300" w:rsidRPr="007A5CB6" w:rsidRDefault="00F11300" w:rsidP="00F11300">
      <w:pPr>
        <w:pStyle w:val="NormalWeb"/>
        <w:shd w:val="clear" w:color="auto" w:fill="FFFFFF"/>
        <w:spacing w:before="0" w:beforeAutospacing="0" w:after="0" w:afterAutospacing="0"/>
        <w:rPr>
          <w:color w:val="222222"/>
        </w:rPr>
      </w:pPr>
      <w:r w:rsidRPr="007A5CB6">
        <w:rPr>
          <w:color w:val="222222"/>
        </w:rPr>
        <w:t>(3) Bằng chứng hóa thạch</w:t>
      </w:r>
    </w:p>
    <w:p w14:paraId="7D4E436F" w14:textId="77777777" w:rsidR="00F11300" w:rsidRPr="007A5CB6" w:rsidRDefault="00F11300" w:rsidP="00F11300">
      <w:pPr>
        <w:pStyle w:val="NormalWeb"/>
        <w:shd w:val="clear" w:color="auto" w:fill="FFFFFF"/>
        <w:spacing w:before="0" w:beforeAutospacing="0" w:after="0" w:afterAutospacing="0"/>
        <w:rPr>
          <w:color w:val="222222"/>
        </w:rPr>
      </w:pPr>
      <w:r w:rsidRPr="007A5CB6">
        <w:rPr>
          <w:color w:val="222222"/>
        </w:rPr>
        <w:t>(4) Bằng chứng hóa sinh</w:t>
      </w:r>
    </w:p>
    <w:p w14:paraId="3E7DE380" w14:textId="77777777" w:rsidR="00F11300" w:rsidRPr="007A5CB6" w:rsidRDefault="00F11300" w:rsidP="00F11300">
      <w:pPr>
        <w:pStyle w:val="NormalWeb"/>
        <w:shd w:val="clear" w:color="auto" w:fill="FFFFFF"/>
        <w:spacing w:before="0" w:beforeAutospacing="0" w:after="0" w:afterAutospacing="0"/>
        <w:rPr>
          <w:color w:val="222222"/>
        </w:rPr>
      </w:pPr>
      <w:r w:rsidRPr="007A5CB6">
        <w:rPr>
          <w:color w:val="222222"/>
        </w:rPr>
        <w:t>(5) Bằng chứng tế bào</w:t>
      </w:r>
    </w:p>
    <w:p w14:paraId="7E8D7EBC" w14:textId="77777777" w:rsidR="00F11300" w:rsidRPr="007A5CB6" w:rsidRDefault="00F11300" w:rsidP="00F11300">
      <w:pPr>
        <w:pStyle w:val="NormalWeb"/>
        <w:shd w:val="clear" w:color="auto" w:fill="FFFFFF"/>
        <w:spacing w:before="0" w:beforeAutospacing="0" w:after="0" w:afterAutospacing="0"/>
        <w:rPr>
          <w:color w:val="222222"/>
        </w:rPr>
      </w:pPr>
      <w:r w:rsidRPr="007A5CB6">
        <w:rPr>
          <w:color w:val="222222"/>
        </w:rPr>
        <w:t>(6) Bằng chứng sinh học phân tử.</w:t>
      </w:r>
    </w:p>
    <w:p w14:paraId="1543FF51" w14:textId="77777777" w:rsidR="00F11300" w:rsidRPr="007A5CB6" w:rsidRDefault="00F11300" w:rsidP="00F11300">
      <w:pPr>
        <w:pStyle w:val="NormalWeb"/>
        <w:shd w:val="clear" w:color="auto" w:fill="FFFFFF"/>
        <w:spacing w:before="0" w:beforeAutospacing="0" w:after="0" w:afterAutospacing="0"/>
        <w:rPr>
          <w:color w:val="222222"/>
        </w:rPr>
      </w:pPr>
      <w:r w:rsidRPr="007A5CB6">
        <w:rPr>
          <w:color w:val="222222"/>
        </w:rPr>
        <w:t>Có bao nhiêu bằng chứng được coi là bằng chứng tiến hóa trực tiếp?</w:t>
      </w:r>
    </w:p>
    <w:p w14:paraId="6CA67434" w14:textId="77777777" w:rsidR="00F11300" w:rsidRPr="007A5CB6" w:rsidRDefault="00F11300" w:rsidP="00F11300">
      <w:pPr>
        <w:shd w:val="clear" w:color="auto" w:fill="FFFFFF"/>
        <w:rPr>
          <w:color w:val="222222"/>
        </w:rPr>
      </w:pPr>
      <w:r w:rsidRPr="00F11300">
        <w:rPr>
          <w:b/>
          <w:bCs/>
          <w:color w:val="222222"/>
        </w:rPr>
        <w:t>A.</w:t>
      </w:r>
      <w:r w:rsidRPr="00DF4D47">
        <w:rPr>
          <w:color w:val="222222"/>
        </w:rPr>
        <w:t> 1</w:t>
      </w:r>
    </w:p>
    <w:p w14:paraId="1F8ACBA3" w14:textId="77777777" w:rsidR="00F11300" w:rsidRPr="007A5CB6" w:rsidRDefault="009A4F2F" w:rsidP="00F11300">
      <w:pPr>
        <w:pStyle w:val="NormalWeb"/>
        <w:shd w:val="clear" w:color="auto" w:fill="FFFFFF"/>
        <w:spacing w:before="0" w:beforeAutospacing="0" w:after="0" w:afterAutospacing="0"/>
        <w:jc w:val="both"/>
        <w:rPr>
          <w:color w:val="222222"/>
        </w:rPr>
      </w:pPr>
      <w:r w:rsidRPr="00844C19">
        <w:rPr>
          <w:b/>
        </w:rPr>
        <w:t xml:space="preserve">Câu 3. </w:t>
      </w:r>
      <w:r w:rsidR="00F11300" w:rsidRPr="007A5CB6">
        <w:rPr>
          <w:color w:val="000000"/>
        </w:rPr>
        <w:t>Cho các dữ liệu sau: </w:t>
      </w:r>
    </w:p>
    <w:p w14:paraId="597487A8" w14:textId="77777777" w:rsidR="00F11300" w:rsidRDefault="00F11300" w:rsidP="00F11300">
      <w:pPr>
        <w:shd w:val="clear" w:color="auto" w:fill="FFFFFF"/>
        <w:jc w:val="both"/>
        <w:rPr>
          <w:color w:val="222222"/>
        </w:rPr>
      </w:pPr>
      <w:r w:rsidRPr="001C1800">
        <w:t>(1) Sinh vật bằng đá được tìm thấy trong lòng đất.</w:t>
      </w:r>
    </w:p>
    <w:p w14:paraId="2C366FB9" w14:textId="623D01A2" w:rsidR="00F11300" w:rsidRPr="001C1800" w:rsidRDefault="00F11300" w:rsidP="00F11300">
      <w:pPr>
        <w:shd w:val="clear" w:color="auto" w:fill="FFFFFF"/>
        <w:jc w:val="both"/>
        <w:rPr>
          <w:color w:val="222222"/>
        </w:rPr>
      </w:pPr>
      <w:r w:rsidRPr="001C1800">
        <w:t>(2) Xác của các Pharaon trong kim tự tháp Ai Cập vẫn còn bảo quản tương đối nguyên vẹn.</w:t>
      </w:r>
    </w:p>
    <w:p w14:paraId="3F68D856" w14:textId="66850FC5" w:rsidR="00F11300" w:rsidRPr="001C1800" w:rsidRDefault="00F11300" w:rsidP="00F11300">
      <w:pPr>
        <w:shd w:val="clear" w:color="auto" w:fill="FFFFFF"/>
        <w:jc w:val="both"/>
        <w:rPr>
          <w:color w:val="222222"/>
        </w:rPr>
      </w:pPr>
      <w:r w:rsidRPr="001C1800">
        <w:t>(3) Xác sâu bọ được phủ kín trong nhựa hổ phách còn giữ nguyên màu sắc.</w:t>
      </w:r>
    </w:p>
    <w:p w14:paraId="344023B3" w14:textId="19BAED4F" w:rsidR="00F11300" w:rsidRPr="001C1800" w:rsidRDefault="00F11300" w:rsidP="00F11300">
      <w:pPr>
        <w:shd w:val="clear" w:color="auto" w:fill="FFFFFF"/>
        <w:jc w:val="both"/>
        <w:rPr>
          <w:color w:val="222222"/>
        </w:rPr>
      </w:pPr>
      <w:r w:rsidRPr="001C1800">
        <w:t>(4) Xác của voi mamut còn tươi trong lớp băng hà.</w:t>
      </w:r>
    </w:p>
    <w:p w14:paraId="36F1106D" w14:textId="77777777" w:rsidR="00F11300" w:rsidRDefault="00F11300" w:rsidP="00F11300">
      <w:pPr>
        <w:shd w:val="clear" w:color="auto" w:fill="FFFFFF"/>
        <w:jc w:val="both"/>
      </w:pPr>
      <w:r w:rsidRPr="001C1800">
        <w:t xml:space="preserve">(5) Rìu bằng đá của người cổ đại. </w:t>
      </w:r>
    </w:p>
    <w:p w14:paraId="1BA6564F" w14:textId="1F310748" w:rsidR="00F11300" w:rsidRPr="001C1800" w:rsidRDefault="00F11300" w:rsidP="00F11300">
      <w:pPr>
        <w:shd w:val="clear" w:color="auto" w:fill="FFFFFF"/>
        <w:jc w:val="both"/>
        <w:rPr>
          <w:color w:val="222222"/>
        </w:rPr>
      </w:pPr>
      <w:r w:rsidRPr="001C1800">
        <w:t>Có bao nhiêu dữ liệu không được gọi là hóa thạch?</w:t>
      </w:r>
    </w:p>
    <w:p w14:paraId="440CFDF8" w14:textId="3E5EE906" w:rsidR="00F11300" w:rsidRPr="001C1800" w:rsidRDefault="00F11300" w:rsidP="00F11300">
      <w:pPr>
        <w:shd w:val="clear" w:color="auto" w:fill="FFFFFF"/>
        <w:jc w:val="both"/>
        <w:rPr>
          <w:color w:val="222222"/>
        </w:rPr>
      </w:pPr>
      <w:r w:rsidRPr="00F11300">
        <w:rPr>
          <w:b/>
          <w:bCs/>
          <w:color w:val="313131"/>
        </w:rPr>
        <w:t>A.</w:t>
      </w:r>
      <w:r w:rsidRPr="001C1800">
        <w:rPr>
          <w:color w:val="313131"/>
        </w:rPr>
        <w:t> </w:t>
      </w:r>
      <w:r w:rsidRPr="001C1800">
        <w:t>3</w:t>
      </w:r>
    </w:p>
    <w:p w14:paraId="1339F921" w14:textId="77777777" w:rsidR="00F11300" w:rsidRPr="00616C9A" w:rsidRDefault="009A4F2F" w:rsidP="005332B9">
      <w:pPr>
        <w:shd w:val="clear" w:color="auto" w:fill="FFFFFF"/>
        <w:jc w:val="both"/>
        <w:rPr>
          <w:color w:val="252525"/>
        </w:rPr>
      </w:pPr>
      <w:r w:rsidRPr="00844C19">
        <w:rPr>
          <w:b/>
        </w:rPr>
        <w:t xml:space="preserve">Câu 4. </w:t>
      </w:r>
      <w:r w:rsidR="00F11300" w:rsidRPr="00616C9A">
        <w:rPr>
          <w:color w:val="252525"/>
        </w:rPr>
        <w:t>Trong các nội dung sau đây, có bao nhiêu nhận định là bằng chứng tiến hóa phân tử chứng minh nguồn gốc chung của các loài:</w:t>
      </w:r>
    </w:p>
    <w:p w14:paraId="32171632" w14:textId="493A2A65" w:rsidR="00F11300" w:rsidRPr="00616C9A" w:rsidRDefault="00F11300" w:rsidP="005332B9">
      <w:pPr>
        <w:shd w:val="clear" w:color="auto" w:fill="FFFFFF"/>
        <w:jc w:val="both"/>
        <w:rPr>
          <w:color w:val="252525"/>
        </w:rPr>
      </w:pPr>
      <w:r>
        <w:rPr>
          <w:color w:val="252525"/>
        </w:rPr>
        <w:t xml:space="preserve">(1) </w:t>
      </w:r>
      <w:r w:rsidR="005332B9">
        <w:rPr>
          <w:color w:val="252525"/>
        </w:rPr>
        <w:t>DNA</w:t>
      </w:r>
      <w:r w:rsidRPr="00616C9A">
        <w:rPr>
          <w:color w:val="252525"/>
        </w:rPr>
        <w:t xml:space="preserve"> của các loài khác nhau thì khác nhau ở nhiều đặc điểm.</w:t>
      </w:r>
    </w:p>
    <w:p w14:paraId="3ABB4046" w14:textId="18D5441C" w:rsidR="00F11300" w:rsidRPr="00616C9A" w:rsidRDefault="00F11300" w:rsidP="005332B9">
      <w:pPr>
        <w:shd w:val="clear" w:color="auto" w:fill="FFFFFF"/>
        <w:jc w:val="both"/>
        <w:rPr>
          <w:color w:val="252525"/>
        </w:rPr>
      </w:pPr>
      <w:r>
        <w:rPr>
          <w:color w:val="252525"/>
        </w:rPr>
        <w:t>(2)</w:t>
      </w:r>
      <w:r w:rsidRPr="00616C9A">
        <w:rPr>
          <w:color w:val="252525"/>
        </w:rPr>
        <w:t xml:space="preserve"> </w:t>
      </w:r>
      <w:r w:rsidR="005332B9">
        <w:rPr>
          <w:color w:val="252525"/>
        </w:rPr>
        <w:t>Nucleic acid</w:t>
      </w:r>
      <w:r w:rsidRPr="00616C9A">
        <w:rPr>
          <w:color w:val="252525"/>
        </w:rPr>
        <w:t xml:space="preserve"> của các loài sinh vật đều được cấu tạo từ 4 loại nucleoti</w:t>
      </w:r>
      <w:r w:rsidR="005332B9">
        <w:rPr>
          <w:color w:val="252525"/>
        </w:rPr>
        <w:t>de</w:t>
      </w:r>
      <w:r w:rsidRPr="00616C9A">
        <w:rPr>
          <w:color w:val="252525"/>
        </w:rPr>
        <w:t>.</w:t>
      </w:r>
    </w:p>
    <w:p w14:paraId="3C9D9B8A" w14:textId="2DB5E563" w:rsidR="00F11300" w:rsidRPr="00616C9A" w:rsidRDefault="00F11300" w:rsidP="005332B9">
      <w:pPr>
        <w:shd w:val="clear" w:color="auto" w:fill="FFFFFF"/>
        <w:jc w:val="both"/>
        <w:rPr>
          <w:color w:val="252525"/>
        </w:rPr>
      </w:pPr>
      <w:r>
        <w:rPr>
          <w:color w:val="252525"/>
        </w:rPr>
        <w:t>(3)</w:t>
      </w:r>
      <w:r w:rsidRPr="00616C9A">
        <w:rPr>
          <w:color w:val="252525"/>
        </w:rPr>
        <w:t xml:space="preserve"> Protein của các loài đều được cấu tạo từ khoảng 20 loại </w:t>
      </w:r>
      <w:r w:rsidR="005332B9">
        <w:rPr>
          <w:color w:val="252525"/>
        </w:rPr>
        <w:t>amino acid</w:t>
      </w:r>
      <w:r w:rsidRPr="00616C9A">
        <w:rPr>
          <w:color w:val="252525"/>
        </w:rPr>
        <w:t>.</w:t>
      </w:r>
    </w:p>
    <w:p w14:paraId="0564DC5F" w14:textId="35AE96D5" w:rsidR="00F11300" w:rsidRPr="00616C9A" w:rsidRDefault="00F11300" w:rsidP="005332B9">
      <w:pPr>
        <w:shd w:val="clear" w:color="auto" w:fill="FFFFFF"/>
        <w:jc w:val="both"/>
        <w:rPr>
          <w:color w:val="252525"/>
        </w:rPr>
      </w:pPr>
      <w:r>
        <w:rPr>
          <w:color w:val="252525"/>
        </w:rPr>
        <w:t>(4)</w:t>
      </w:r>
      <w:r w:rsidRPr="00616C9A">
        <w:rPr>
          <w:color w:val="252525"/>
        </w:rPr>
        <w:t xml:space="preserve"> Mọi loài sinh vật đều được cấu tạo từ tế bào.</w:t>
      </w:r>
    </w:p>
    <w:p w14:paraId="0966D6D2" w14:textId="2F3085D2" w:rsidR="00F11300" w:rsidRPr="00616C9A" w:rsidRDefault="00F11300" w:rsidP="00F11300">
      <w:pPr>
        <w:shd w:val="clear" w:color="auto" w:fill="FFFFFF"/>
        <w:rPr>
          <w:color w:val="252525"/>
        </w:rPr>
      </w:pPr>
      <w:r>
        <w:rPr>
          <w:color w:val="252525"/>
        </w:rPr>
        <w:t>(5)</w:t>
      </w:r>
      <w:r w:rsidRPr="00616C9A">
        <w:rPr>
          <w:color w:val="252525"/>
        </w:rPr>
        <w:t xml:space="preserve"> Mã di truyền dùng chung cho đa số các loài sinh vật.</w:t>
      </w:r>
    </w:p>
    <w:p w14:paraId="2B02918D" w14:textId="0D41BCC4" w:rsidR="00F11300" w:rsidRPr="00616C9A" w:rsidRDefault="00F11300" w:rsidP="00F11300">
      <w:pPr>
        <w:shd w:val="clear" w:color="auto" w:fill="FFFFFF"/>
      </w:pPr>
      <w:r w:rsidRPr="00616C9A">
        <w:rPr>
          <w:rFonts w:eastAsiaTheme="majorEastAsia"/>
          <w:caps/>
        </w:rPr>
        <w:t>A.</w:t>
      </w:r>
      <w:r w:rsidRPr="007A5CB6">
        <w:t xml:space="preserve"> </w:t>
      </w:r>
      <w:r w:rsidRPr="00616C9A">
        <w:t>3</w:t>
      </w:r>
    </w:p>
    <w:p w14:paraId="444C46AB" w14:textId="77777777" w:rsidR="005332B9" w:rsidRPr="007A5CB6" w:rsidRDefault="009A4F2F" w:rsidP="005332B9">
      <w:pPr>
        <w:tabs>
          <w:tab w:val="left" w:pos="181"/>
          <w:tab w:val="left" w:pos="2699"/>
          <w:tab w:val="left" w:pos="5221"/>
          <w:tab w:val="left" w:pos="7739"/>
        </w:tabs>
        <w:rPr>
          <w:rStyle w:val="Vnbnnidung2"/>
        </w:rPr>
      </w:pPr>
      <w:r w:rsidRPr="00844C19">
        <w:rPr>
          <w:b/>
          <w:bCs/>
        </w:rPr>
        <w:t>Câu 5.</w:t>
      </w:r>
      <w:r w:rsidRPr="00844C19">
        <w:t xml:space="preserve"> </w:t>
      </w:r>
      <w:r w:rsidR="005332B9" w:rsidRPr="007A5CB6">
        <w:rPr>
          <w:rStyle w:val="Vnbnnidung2"/>
        </w:rPr>
        <w:t>Có bao nhiêu ví dụ đúng về những cơ quan nằm ở những vị trí tương ứng trên cơ thể, có cùng nguồn gốc trong quá trình phát triển phôi?</w:t>
      </w:r>
    </w:p>
    <w:p w14:paraId="3D3FF2AD" w14:textId="77777777" w:rsidR="005332B9" w:rsidRPr="007A5CB6" w:rsidRDefault="005332B9" w:rsidP="005332B9">
      <w:pPr>
        <w:pStyle w:val="Vnbnnidung21"/>
        <w:shd w:val="clear" w:color="auto" w:fill="auto"/>
        <w:tabs>
          <w:tab w:val="left" w:pos="650"/>
        </w:tabs>
        <w:spacing w:line="240" w:lineRule="auto"/>
        <w:rPr>
          <w:rFonts w:ascii="Times New Roman" w:hAnsi="Times New Roman"/>
          <w:sz w:val="24"/>
          <w:szCs w:val="24"/>
        </w:rPr>
      </w:pPr>
      <w:r w:rsidRPr="007A5CB6">
        <w:rPr>
          <w:rStyle w:val="Vnbnnidung2"/>
          <w:rFonts w:ascii="Times New Roman" w:hAnsi="Times New Roman"/>
          <w:sz w:val="24"/>
          <w:szCs w:val="24"/>
        </w:rPr>
        <w:t>1. Cánh chim và tay người.</w:t>
      </w:r>
    </w:p>
    <w:p w14:paraId="594DA78B" w14:textId="77777777" w:rsidR="005332B9" w:rsidRPr="007A5CB6" w:rsidRDefault="005332B9" w:rsidP="005332B9">
      <w:pPr>
        <w:pStyle w:val="Vnbnnidung21"/>
        <w:shd w:val="clear" w:color="auto" w:fill="auto"/>
        <w:tabs>
          <w:tab w:val="left" w:pos="662"/>
        </w:tabs>
        <w:spacing w:line="240" w:lineRule="auto"/>
        <w:rPr>
          <w:rFonts w:ascii="Times New Roman" w:hAnsi="Times New Roman"/>
          <w:sz w:val="24"/>
          <w:szCs w:val="24"/>
        </w:rPr>
      </w:pPr>
      <w:r w:rsidRPr="007A5CB6">
        <w:rPr>
          <w:rStyle w:val="Vnbnnidung2"/>
          <w:rFonts w:ascii="Times New Roman" w:hAnsi="Times New Roman"/>
          <w:sz w:val="24"/>
          <w:szCs w:val="24"/>
        </w:rPr>
        <w:t>2. Cánh dơi và cánh bướm.</w:t>
      </w:r>
    </w:p>
    <w:p w14:paraId="13217164" w14:textId="77777777" w:rsidR="005332B9" w:rsidRPr="007A5CB6" w:rsidRDefault="005332B9" w:rsidP="005332B9">
      <w:pPr>
        <w:pStyle w:val="Vnbnnidung21"/>
        <w:shd w:val="clear" w:color="auto" w:fill="auto"/>
        <w:tabs>
          <w:tab w:val="left" w:pos="662"/>
        </w:tabs>
        <w:spacing w:line="240" w:lineRule="auto"/>
        <w:rPr>
          <w:rFonts w:ascii="Times New Roman" w:hAnsi="Times New Roman"/>
          <w:sz w:val="24"/>
          <w:szCs w:val="24"/>
        </w:rPr>
      </w:pPr>
      <w:r w:rsidRPr="007A5CB6">
        <w:rPr>
          <w:rStyle w:val="Vnbnnidung2"/>
          <w:rFonts w:ascii="Times New Roman" w:hAnsi="Times New Roman"/>
          <w:sz w:val="24"/>
          <w:szCs w:val="24"/>
        </w:rPr>
        <w:t>3. Tay người và chi trước của chó.</w:t>
      </w:r>
    </w:p>
    <w:p w14:paraId="0507C068" w14:textId="77777777" w:rsidR="005332B9" w:rsidRPr="007A5CB6" w:rsidRDefault="005332B9" w:rsidP="005332B9">
      <w:pPr>
        <w:pStyle w:val="Vnbnnidung21"/>
        <w:shd w:val="clear" w:color="auto" w:fill="auto"/>
        <w:tabs>
          <w:tab w:val="left" w:pos="662"/>
        </w:tabs>
        <w:spacing w:line="240" w:lineRule="auto"/>
        <w:rPr>
          <w:rFonts w:ascii="Times New Roman" w:hAnsi="Times New Roman"/>
          <w:sz w:val="24"/>
          <w:szCs w:val="24"/>
        </w:rPr>
      </w:pPr>
      <w:r w:rsidRPr="007A5CB6">
        <w:rPr>
          <w:rStyle w:val="Vnbnnidung2"/>
          <w:rFonts w:ascii="Times New Roman" w:hAnsi="Times New Roman"/>
          <w:sz w:val="24"/>
          <w:szCs w:val="24"/>
        </w:rPr>
        <w:t>4. Tuyến nước bọt của người và tuyến nộc đọc của rắn.</w:t>
      </w:r>
    </w:p>
    <w:p w14:paraId="156CF64E" w14:textId="77777777" w:rsidR="005332B9" w:rsidRPr="007A5CB6" w:rsidRDefault="005332B9" w:rsidP="005332B9">
      <w:pPr>
        <w:pStyle w:val="Vnbnnidung21"/>
        <w:shd w:val="clear" w:color="auto" w:fill="auto"/>
        <w:tabs>
          <w:tab w:val="left" w:pos="662"/>
        </w:tabs>
        <w:spacing w:line="240" w:lineRule="auto"/>
        <w:rPr>
          <w:rFonts w:ascii="Times New Roman" w:hAnsi="Times New Roman"/>
          <w:sz w:val="24"/>
          <w:szCs w:val="24"/>
        </w:rPr>
      </w:pPr>
      <w:r w:rsidRPr="007A5CB6">
        <w:rPr>
          <w:rStyle w:val="Vnbnnidung2"/>
          <w:rFonts w:ascii="Times New Roman" w:hAnsi="Times New Roman"/>
          <w:sz w:val="24"/>
          <w:szCs w:val="24"/>
        </w:rPr>
        <w:lastRenderedPageBreak/>
        <w:t>5. Ruột thừa của người và ruột tịt của thỏ.</w:t>
      </w:r>
    </w:p>
    <w:p w14:paraId="1031BB5F" w14:textId="311AF17A" w:rsidR="005332B9" w:rsidRPr="007A5CB6" w:rsidRDefault="005332B9" w:rsidP="005332B9">
      <w:pPr>
        <w:tabs>
          <w:tab w:val="left" w:pos="181"/>
          <w:tab w:val="left" w:pos="2699"/>
          <w:tab w:val="left" w:pos="5221"/>
          <w:tab w:val="left" w:pos="7739"/>
        </w:tabs>
      </w:pPr>
      <w:r w:rsidRPr="00BC1064">
        <w:rPr>
          <w:b/>
          <w:color w:val="auto"/>
        </w:rPr>
        <w:t>A.</w:t>
      </w:r>
      <w:r w:rsidRPr="007A5CB6">
        <w:t xml:space="preserve"> 4</w:t>
      </w:r>
    </w:p>
    <w:p w14:paraId="4F48FC93" w14:textId="77777777" w:rsidR="005332B9" w:rsidRPr="007A5CB6" w:rsidRDefault="009A4F2F" w:rsidP="005332B9">
      <w:pPr>
        <w:tabs>
          <w:tab w:val="left" w:pos="181"/>
          <w:tab w:val="left" w:pos="2699"/>
          <w:tab w:val="left" w:pos="5221"/>
          <w:tab w:val="left" w:pos="7739"/>
        </w:tabs>
        <w:rPr>
          <w:rStyle w:val="Vnbnnidung2"/>
        </w:rPr>
      </w:pPr>
      <w:r w:rsidRPr="00844C19">
        <w:rPr>
          <w:b/>
          <w:bCs/>
        </w:rPr>
        <w:t>Câu 6.</w:t>
      </w:r>
      <w:r w:rsidRPr="00844C19">
        <w:t xml:space="preserve"> </w:t>
      </w:r>
      <w:r w:rsidR="005332B9" w:rsidRPr="007A5CB6">
        <w:rPr>
          <w:rStyle w:val="Vnbnnidung2"/>
        </w:rPr>
        <w:t>Có bao nhiêu bằng chứng không phải là bằng chứng giải phẫu học so sánh?</w:t>
      </w:r>
    </w:p>
    <w:p w14:paraId="3E0E70EA" w14:textId="737D2043" w:rsidR="005332B9" w:rsidRPr="007A5CB6" w:rsidRDefault="005332B9" w:rsidP="005332B9">
      <w:pPr>
        <w:pStyle w:val="Vnbnnidung21"/>
        <w:shd w:val="clear" w:color="auto" w:fill="auto"/>
        <w:tabs>
          <w:tab w:val="left" w:pos="596"/>
        </w:tabs>
        <w:spacing w:line="240" w:lineRule="auto"/>
        <w:rPr>
          <w:rFonts w:ascii="Times New Roman" w:hAnsi="Times New Roman"/>
          <w:sz w:val="24"/>
          <w:szCs w:val="24"/>
        </w:rPr>
      </w:pPr>
      <w:r>
        <w:rPr>
          <w:rStyle w:val="Vnbnnidung2"/>
          <w:rFonts w:ascii="Times New Roman" w:hAnsi="Times New Roman"/>
          <w:sz w:val="24"/>
          <w:szCs w:val="24"/>
        </w:rPr>
        <w:t xml:space="preserve">a. </w:t>
      </w:r>
      <w:r w:rsidRPr="007A5CB6">
        <w:rPr>
          <w:rStyle w:val="Vnbnnidung2"/>
          <w:rFonts w:ascii="Times New Roman" w:hAnsi="Times New Roman"/>
          <w:sz w:val="24"/>
          <w:szCs w:val="24"/>
        </w:rPr>
        <w:t>Đa số các loài đều sử dụng chung một bộ mã di truyền.</w:t>
      </w:r>
    </w:p>
    <w:p w14:paraId="4B0E8EDC" w14:textId="074F7C39" w:rsidR="005332B9" w:rsidRPr="007A5CB6" w:rsidRDefault="005332B9" w:rsidP="005332B9">
      <w:pPr>
        <w:pStyle w:val="Vnbnnidung21"/>
        <w:shd w:val="clear" w:color="auto" w:fill="auto"/>
        <w:tabs>
          <w:tab w:val="left" w:pos="554"/>
        </w:tabs>
        <w:spacing w:line="240" w:lineRule="auto"/>
        <w:rPr>
          <w:rFonts w:ascii="Times New Roman" w:hAnsi="Times New Roman"/>
          <w:sz w:val="24"/>
          <w:szCs w:val="24"/>
        </w:rPr>
      </w:pPr>
      <w:r>
        <w:rPr>
          <w:rStyle w:val="Vnbnnidung2"/>
          <w:rFonts w:ascii="Times New Roman" w:hAnsi="Times New Roman"/>
          <w:sz w:val="24"/>
          <w:szCs w:val="24"/>
        </w:rPr>
        <w:t xml:space="preserve">b. </w:t>
      </w:r>
      <w:r w:rsidRPr="007A5CB6">
        <w:rPr>
          <w:rStyle w:val="Vnbnnidung2"/>
          <w:rFonts w:ascii="Times New Roman" w:hAnsi="Times New Roman"/>
          <w:sz w:val="24"/>
          <w:szCs w:val="24"/>
        </w:rPr>
        <w:t>Xương chi dưới của các loài động vật có xương sống phân bố từ trong ra ngoài tương tự nhau.</w:t>
      </w:r>
    </w:p>
    <w:p w14:paraId="088B5D33" w14:textId="6A05E078" w:rsidR="005332B9" w:rsidRPr="007A5CB6" w:rsidRDefault="005332B9" w:rsidP="005332B9">
      <w:pPr>
        <w:pStyle w:val="Vnbnnidung21"/>
        <w:shd w:val="clear" w:color="auto" w:fill="auto"/>
        <w:tabs>
          <w:tab w:val="left" w:pos="550"/>
        </w:tabs>
        <w:spacing w:line="240" w:lineRule="auto"/>
        <w:rPr>
          <w:rFonts w:ascii="Times New Roman" w:hAnsi="Times New Roman"/>
          <w:sz w:val="24"/>
          <w:szCs w:val="24"/>
        </w:rPr>
      </w:pPr>
      <w:r>
        <w:rPr>
          <w:rStyle w:val="Vnbnnidung2"/>
          <w:rFonts w:ascii="Times New Roman" w:hAnsi="Times New Roman"/>
          <w:sz w:val="24"/>
          <w:szCs w:val="24"/>
        </w:rPr>
        <w:t xml:space="preserve">c. </w:t>
      </w:r>
      <w:r w:rsidRPr="007A5CB6">
        <w:rPr>
          <w:rStyle w:val="Vnbnnidung2"/>
          <w:rFonts w:ascii="Times New Roman" w:hAnsi="Times New Roman"/>
          <w:sz w:val="24"/>
          <w:szCs w:val="24"/>
        </w:rPr>
        <w:t>Sự tương đồng về phát triển phôi của một số loài động vật có xương sống.</w:t>
      </w:r>
    </w:p>
    <w:p w14:paraId="658327BF" w14:textId="25A37782" w:rsidR="005332B9" w:rsidRPr="007A5CB6" w:rsidRDefault="005332B9" w:rsidP="005332B9">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t xml:space="preserve">d. </w:t>
      </w:r>
      <w:r w:rsidRPr="007A5CB6">
        <w:rPr>
          <w:rStyle w:val="Vnbnnidung2"/>
          <w:rFonts w:ascii="Times New Roman" w:hAnsi="Times New Roman"/>
          <w:sz w:val="24"/>
          <w:szCs w:val="24"/>
        </w:rPr>
        <w:t>Ở các loài động vật có vú, đa số con đực vẫn còn còn di tích của tuyến sữa không hoạt động.</w:t>
      </w:r>
    </w:p>
    <w:p w14:paraId="7398A965" w14:textId="36F882F2" w:rsidR="005332B9" w:rsidRPr="007A5CB6" w:rsidRDefault="005332B9" w:rsidP="005332B9">
      <w:pPr>
        <w:pStyle w:val="Vnbnnidung21"/>
        <w:shd w:val="clear" w:color="auto" w:fill="auto"/>
        <w:tabs>
          <w:tab w:val="left" w:pos="574"/>
        </w:tabs>
        <w:spacing w:line="240" w:lineRule="auto"/>
        <w:rPr>
          <w:rFonts w:ascii="Times New Roman" w:hAnsi="Times New Roman"/>
          <w:sz w:val="24"/>
          <w:szCs w:val="24"/>
        </w:rPr>
      </w:pPr>
      <w:r>
        <w:rPr>
          <w:rStyle w:val="Vnbnnidung2"/>
          <w:rFonts w:ascii="Times New Roman" w:hAnsi="Times New Roman"/>
          <w:sz w:val="24"/>
          <w:szCs w:val="24"/>
        </w:rPr>
        <w:t xml:space="preserve">e. </w:t>
      </w:r>
      <w:r w:rsidRPr="007A5CB6">
        <w:rPr>
          <w:rStyle w:val="Vnbnnidung2"/>
          <w:rFonts w:ascii="Times New Roman" w:hAnsi="Times New Roman"/>
          <w:sz w:val="24"/>
          <w:szCs w:val="24"/>
        </w:rPr>
        <w:t>Gai xương rồng và tua cuốn của đậu Hà Lan đều là biến dạng của lá.</w:t>
      </w:r>
    </w:p>
    <w:p w14:paraId="42A76DD2" w14:textId="1A27A62C" w:rsidR="005332B9" w:rsidRPr="007A5CB6" w:rsidRDefault="005332B9" w:rsidP="005332B9">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t xml:space="preserve">f. </w:t>
      </w:r>
      <w:r w:rsidRPr="007A5CB6">
        <w:rPr>
          <w:rStyle w:val="Vnbnnidung2"/>
          <w:rFonts w:ascii="Times New Roman" w:hAnsi="Times New Roman"/>
          <w:sz w:val="24"/>
          <w:szCs w:val="24"/>
        </w:rPr>
        <w:t>Cá voi còn di tích của xương đai hông, xương đùi và xương chày, hoàn toàn không dính tới cột sống.</w:t>
      </w:r>
    </w:p>
    <w:p w14:paraId="48D4EA63" w14:textId="5468D63D" w:rsidR="00564712" w:rsidRPr="004B2F30" w:rsidRDefault="005332B9" w:rsidP="00BC1064">
      <w:pPr>
        <w:tabs>
          <w:tab w:val="left" w:pos="181"/>
          <w:tab w:val="left" w:pos="2699"/>
          <w:tab w:val="left" w:pos="5221"/>
          <w:tab w:val="left" w:pos="7739"/>
        </w:tabs>
      </w:pPr>
      <w:r w:rsidRPr="005332B9">
        <w:rPr>
          <w:b/>
          <w:color w:val="auto"/>
        </w:rPr>
        <w:t>A.</w:t>
      </w:r>
      <w:r w:rsidRPr="007A5CB6">
        <w:t xml:space="preserve"> 2</w:t>
      </w:r>
    </w:p>
    <w:p w14:paraId="40731CE9" w14:textId="77777777" w:rsidR="005332B9" w:rsidRPr="007A5CB6" w:rsidRDefault="00564712" w:rsidP="005332B9">
      <w:pPr>
        <w:tabs>
          <w:tab w:val="left" w:pos="181"/>
          <w:tab w:val="left" w:pos="2699"/>
          <w:tab w:val="left" w:pos="5221"/>
          <w:tab w:val="left" w:pos="7739"/>
        </w:tabs>
        <w:rPr>
          <w:rStyle w:val="Vnbnnidung2"/>
        </w:rPr>
      </w:pPr>
      <w:r w:rsidRPr="00844C19">
        <w:rPr>
          <w:b/>
          <w:bCs/>
        </w:rPr>
        <w:t xml:space="preserve">Câu </w:t>
      </w:r>
      <w:r>
        <w:rPr>
          <w:b/>
          <w:bCs/>
        </w:rPr>
        <w:t>7</w:t>
      </w:r>
      <w:r w:rsidRPr="00844C19">
        <w:rPr>
          <w:b/>
          <w:bCs/>
        </w:rPr>
        <w:t>.</w:t>
      </w:r>
      <w:r w:rsidRPr="00844C19">
        <w:t xml:space="preserve"> </w:t>
      </w:r>
      <w:bookmarkStart w:id="5" w:name="_Hlk169014697"/>
      <w:r w:rsidR="005332B9" w:rsidRPr="007A5CB6">
        <w:rPr>
          <w:rStyle w:val="Vnbnnidung2"/>
        </w:rPr>
        <w:t>Có bao nhiêu bằng chứng nào sau đây thuộc loại cơ quan được miêu tả trong hình?</w:t>
      </w:r>
    </w:p>
    <w:p w14:paraId="1B28F0A3" w14:textId="77777777" w:rsidR="005332B9" w:rsidRPr="007A5CB6" w:rsidRDefault="005332B9" w:rsidP="00BC1064">
      <w:pPr>
        <w:tabs>
          <w:tab w:val="left" w:pos="181"/>
          <w:tab w:val="left" w:pos="2699"/>
          <w:tab w:val="left" w:pos="5221"/>
          <w:tab w:val="left" w:pos="7739"/>
        </w:tabs>
        <w:jc w:val="center"/>
        <w:rPr>
          <w:rStyle w:val="Vnbnnidung2"/>
        </w:rPr>
      </w:pPr>
      <w:r w:rsidRPr="007A5CB6">
        <w:rPr>
          <w:noProof/>
        </w:rPr>
        <w:drawing>
          <wp:inline distT="0" distB="0" distL="0" distR="0" wp14:anchorId="2CB51B83" wp14:editId="3B5C1DC5">
            <wp:extent cx="3273054" cy="1330860"/>
            <wp:effectExtent l="0" t="0" r="3810" b="3175"/>
            <wp:docPr id="16" name="Picture 1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2723" cy="1334792"/>
                    </a:xfrm>
                    <a:prstGeom prst="rect">
                      <a:avLst/>
                    </a:prstGeom>
                    <a:noFill/>
                    <a:ln>
                      <a:noFill/>
                    </a:ln>
                  </pic:spPr>
                </pic:pic>
              </a:graphicData>
            </a:graphic>
          </wp:inline>
        </w:drawing>
      </w:r>
    </w:p>
    <w:p w14:paraId="0CA45677" w14:textId="77777777" w:rsidR="005332B9" w:rsidRPr="007A5CB6" w:rsidRDefault="005332B9" w:rsidP="005332B9">
      <w:pPr>
        <w:pStyle w:val="Vnbnnidung21"/>
        <w:numPr>
          <w:ilvl w:val="0"/>
          <w:numId w:val="13"/>
        </w:numPr>
        <w:shd w:val="clear" w:color="auto" w:fill="auto"/>
        <w:tabs>
          <w:tab w:val="left" w:pos="220"/>
          <w:tab w:val="left" w:pos="694"/>
        </w:tabs>
        <w:spacing w:line="240" w:lineRule="auto"/>
        <w:rPr>
          <w:rFonts w:ascii="Times New Roman" w:hAnsi="Times New Roman"/>
          <w:sz w:val="24"/>
          <w:szCs w:val="24"/>
        </w:rPr>
      </w:pPr>
      <w:r w:rsidRPr="007A5CB6">
        <w:rPr>
          <w:rStyle w:val="Vnbnnidung2"/>
          <w:rFonts w:ascii="Times New Roman" w:hAnsi="Times New Roman"/>
          <w:sz w:val="24"/>
          <w:szCs w:val="24"/>
        </w:rPr>
        <w:t>Gai xương rồng, tua cuốn của đậu Hà Lan đều là biến dạng của lá.</w:t>
      </w:r>
    </w:p>
    <w:p w14:paraId="1795BE04" w14:textId="77777777" w:rsidR="005332B9" w:rsidRPr="007A5CB6" w:rsidRDefault="005332B9" w:rsidP="005332B9">
      <w:pPr>
        <w:pStyle w:val="Vnbnnidung21"/>
        <w:numPr>
          <w:ilvl w:val="0"/>
          <w:numId w:val="13"/>
        </w:numPr>
        <w:shd w:val="clear" w:color="auto" w:fill="auto"/>
        <w:tabs>
          <w:tab w:val="left" w:pos="220"/>
          <w:tab w:val="left" w:pos="686"/>
        </w:tabs>
        <w:spacing w:line="240" w:lineRule="auto"/>
        <w:rPr>
          <w:rFonts w:ascii="Times New Roman" w:hAnsi="Times New Roman"/>
          <w:sz w:val="24"/>
          <w:szCs w:val="24"/>
        </w:rPr>
      </w:pPr>
      <w:r w:rsidRPr="007A5CB6">
        <w:rPr>
          <w:rStyle w:val="Vnbnnidung2"/>
          <w:rFonts w:ascii="Times New Roman" w:hAnsi="Times New Roman"/>
          <w:sz w:val="24"/>
          <w:szCs w:val="24"/>
        </w:rPr>
        <w:t>Chi trước của các loài động vật có xương sống có các xương phân bố theo thứ tự tương tự nhau.</w:t>
      </w:r>
    </w:p>
    <w:p w14:paraId="66A76E6D" w14:textId="77777777" w:rsidR="005332B9" w:rsidRPr="007A5CB6" w:rsidRDefault="005332B9" w:rsidP="005332B9">
      <w:pPr>
        <w:pStyle w:val="Vnbnnidung21"/>
        <w:numPr>
          <w:ilvl w:val="0"/>
          <w:numId w:val="13"/>
        </w:numPr>
        <w:shd w:val="clear" w:color="auto" w:fill="auto"/>
        <w:tabs>
          <w:tab w:val="left" w:pos="220"/>
          <w:tab w:val="left" w:pos="671"/>
        </w:tabs>
        <w:spacing w:line="240" w:lineRule="auto"/>
        <w:rPr>
          <w:rFonts w:ascii="Times New Roman" w:hAnsi="Times New Roman"/>
          <w:sz w:val="24"/>
          <w:szCs w:val="24"/>
        </w:rPr>
      </w:pPr>
      <w:r w:rsidRPr="007A5CB6">
        <w:rPr>
          <w:rStyle w:val="Vnbnnidung2"/>
          <w:rFonts w:ascii="Times New Roman" w:hAnsi="Times New Roman"/>
          <w:sz w:val="24"/>
          <w:szCs w:val="24"/>
        </w:rPr>
        <w:t>Trong hoa đực của cây đu đủ có 10 nhị, ở giữa hoa vẫn còn di tích của nhụy.</w:t>
      </w:r>
    </w:p>
    <w:p w14:paraId="404436AC" w14:textId="77777777" w:rsidR="005332B9" w:rsidRPr="007A5CB6" w:rsidRDefault="005332B9" w:rsidP="005332B9">
      <w:pPr>
        <w:pStyle w:val="Vnbnnidung21"/>
        <w:numPr>
          <w:ilvl w:val="0"/>
          <w:numId w:val="13"/>
        </w:numPr>
        <w:shd w:val="clear" w:color="auto" w:fill="auto"/>
        <w:tabs>
          <w:tab w:val="left" w:pos="220"/>
          <w:tab w:val="left" w:pos="675"/>
        </w:tabs>
        <w:spacing w:line="240" w:lineRule="auto"/>
        <w:rPr>
          <w:rFonts w:ascii="Times New Roman" w:hAnsi="Times New Roman"/>
          <w:sz w:val="24"/>
          <w:szCs w:val="24"/>
        </w:rPr>
      </w:pPr>
      <w:r w:rsidRPr="007A5CB6">
        <w:rPr>
          <w:rStyle w:val="Vnbnnidung2"/>
          <w:rFonts w:ascii="Times New Roman" w:hAnsi="Times New Roman"/>
          <w:sz w:val="24"/>
          <w:szCs w:val="24"/>
        </w:rPr>
        <w:t>Gai cây hoàng liên là biến dạng của lá, gai cây hoa hồng là do sự phát triển của biểu bì thân.</w:t>
      </w:r>
    </w:p>
    <w:p w14:paraId="13F22D9E" w14:textId="77777777" w:rsidR="005332B9" w:rsidRPr="007A5CB6" w:rsidRDefault="005332B9" w:rsidP="005332B9">
      <w:pPr>
        <w:pStyle w:val="Vnbnnidung21"/>
        <w:numPr>
          <w:ilvl w:val="0"/>
          <w:numId w:val="13"/>
        </w:numPr>
        <w:shd w:val="clear" w:color="auto" w:fill="auto"/>
        <w:tabs>
          <w:tab w:val="left" w:pos="220"/>
          <w:tab w:val="left" w:pos="671"/>
        </w:tabs>
        <w:spacing w:line="240" w:lineRule="auto"/>
        <w:rPr>
          <w:rFonts w:ascii="Times New Roman" w:hAnsi="Times New Roman"/>
          <w:sz w:val="24"/>
          <w:szCs w:val="24"/>
        </w:rPr>
      </w:pPr>
      <w:r w:rsidRPr="007A5CB6">
        <w:rPr>
          <w:rStyle w:val="Vnbnnidung2"/>
          <w:rFonts w:ascii="Times New Roman" w:hAnsi="Times New Roman"/>
          <w:sz w:val="24"/>
          <w:szCs w:val="24"/>
        </w:rPr>
        <w:t>Cánh dơi và cánh chim đều có chức năng giống nhau là giúp sinh vật thích nghi với đời sống bay lượn.</w:t>
      </w:r>
    </w:p>
    <w:p w14:paraId="4CCCC4AA" w14:textId="0A37FE8E" w:rsidR="005332B9" w:rsidRPr="007A5CB6" w:rsidRDefault="005332B9" w:rsidP="005332B9">
      <w:pPr>
        <w:tabs>
          <w:tab w:val="left" w:pos="181"/>
          <w:tab w:val="left" w:pos="2699"/>
          <w:tab w:val="left" w:pos="5221"/>
          <w:tab w:val="left" w:pos="7739"/>
        </w:tabs>
      </w:pPr>
      <w:r w:rsidRPr="005332B9">
        <w:rPr>
          <w:b/>
          <w:color w:val="auto"/>
        </w:rPr>
        <w:t>A.</w:t>
      </w:r>
      <w:r w:rsidRPr="005332B9">
        <w:rPr>
          <w:color w:val="auto"/>
        </w:rPr>
        <w:t xml:space="preserve"> </w:t>
      </w:r>
      <w:r w:rsidRPr="007A5CB6">
        <w:t>1</w:t>
      </w:r>
    </w:p>
    <w:bookmarkEnd w:id="5"/>
    <w:p w14:paraId="33C4C57B" w14:textId="77777777" w:rsidR="00E817EE" w:rsidRPr="007A5CB6" w:rsidRDefault="00564712" w:rsidP="00E817EE">
      <w:pPr>
        <w:tabs>
          <w:tab w:val="left" w:pos="181"/>
          <w:tab w:val="left" w:pos="2699"/>
          <w:tab w:val="left" w:pos="5221"/>
          <w:tab w:val="left" w:pos="7739"/>
        </w:tabs>
        <w:rPr>
          <w:rStyle w:val="Vnbnnidung2"/>
          <w:color w:val="auto"/>
        </w:rPr>
      </w:pPr>
      <w:r w:rsidRPr="00844C19">
        <w:rPr>
          <w:b/>
          <w:bCs/>
        </w:rPr>
        <w:t xml:space="preserve">Câu </w:t>
      </w:r>
      <w:r>
        <w:rPr>
          <w:b/>
          <w:bCs/>
        </w:rPr>
        <w:t>8</w:t>
      </w:r>
      <w:r w:rsidRPr="00844C19">
        <w:rPr>
          <w:b/>
          <w:bCs/>
        </w:rPr>
        <w:t>.</w:t>
      </w:r>
      <w:r w:rsidRPr="00844C19">
        <w:t xml:space="preserve"> </w:t>
      </w:r>
      <w:r w:rsidR="00E817EE" w:rsidRPr="007A5CB6">
        <w:rPr>
          <w:rStyle w:val="Vnbnnidung2"/>
          <w:color w:val="auto"/>
        </w:rPr>
        <w:t>Có bao nhiêu bằng chứng tế bào học trong các bằng chứng sau?</w:t>
      </w:r>
    </w:p>
    <w:p w14:paraId="1ED8D9C0" w14:textId="55731BDE" w:rsidR="00E817EE" w:rsidRPr="007A5CB6" w:rsidRDefault="00E817EE" w:rsidP="00E817EE">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Mọi cơ thể sống đều được cấu tạo từ tế bào.</w:t>
      </w:r>
    </w:p>
    <w:p w14:paraId="00265AF8" w14:textId="3A9494D9" w:rsidR="00E817EE" w:rsidRPr="007A5CB6" w:rsidRDefault="00E817EE" w:rsidP="00E817EE">
      <w:pPr>
        <w:pStyle w:val="Vnbnnidung21"/>
        <w:shd w:val="clear" w:color="auto" w:fill="auto"/>
        <w:tabs>
          <w:tab w:val="left" w:pos="440"/>
          <w:tab w:val="left" w:pos="615"/>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Quá trình nguyên phân của tế bào thực vật, động vật hoàn toàn giống nhau.</w:t>
      </w:r>
    </w:p>
    <w:p w14:paraId="5A7C82C1" w14:textId="10A0612F" w:rsidR="00E817EE" w:rsidRPr="007A5CB6" w:rsidRDefault="00E817EE" w:rsidP="00E817EE">
      <w:pPr>
        <w:pStyle w:val="Vnbnnidung21"/>
        <w:shd w:val="clear" w:color="auto" w:fill="auto"/>
        <w:tabs>
          <w:tab w:val="left" w:pos="440"/>
          <w:tab w:val="left" w:pos="615"/>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 xml:space="preserve">Trong mọi tế bào đều tồn tại những đơn phân A, T, G, </w:t>
      </w:r>
      <w:r>
        <w:rPr>
          <w:rStyle w:val="Vnbnnidung2"/>
          <w:rFonts w:ascii="Times New Roman" w:hAnsi="Times New Roman"/>
          <w:sz w:val="24"/>
          <w:szCs w:val="24"/>
        </w:rPr>
        <w:t>C</w:t>
      </w:r>
    </w:p>
    <w:p w14:paraId="75B11BD3" w14:textId="56B07D3D" w:rsidR="00E817EE" w:rsidRPr="007A5CB6" w:rsidRDefault="00E817EE" w:rsidP="00E817EE">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 xml:space="preserve">Trong mọi tế bào đều tồn tại 20 loại </w:t>
      </w:r>
      <w:r>
        <w:rPr>
          <w:rStyle w:val="Vnbnnidung2"/>
          <w:rFonts w:ascii="Times New Roman" w:hAnsi="Times New Roman"/>
          <w:sz w:val="24"/>
          <w:szCs w:val="24"/>
        </w:rPr>
        <w:t>amino acid</w:t>
      </w:r>
      <w:r w:rsidRPr="007A5CB6">
        <w:rPr>
          <w:rStyle w:val="Vnbnnidung2"/>
          <w:rFonts w:ascii="Times New Roman" w:hAnsi="Times New Roman"/>
          <w:sz w:val="24"/>
          <w:szCs w:val="24"/>
        </w:rPr>
        <w:t>.</w:t>
      </w:r>
    </w:p>
    <w:p w14:paraId="26856397" w14:textId="3A619450" w:rsidR="00E817EE" w:rsidRPr="007A5CB6" w:rsidRDefault="00E817EE" w:rsidP="00E817EE">
      <w:pPr>
        <w:pStyle w:val="Vnbnnidung21"/>
        <w:shd w:val="clear" w:color="auto" w:fill="auto"/>
        <w:tabs>
          <w:tab w:val="left" w:pos="440"/>
          <w:tab w:val="left" w:pos="619"/>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Trong mọi cơ thể sống tế bào chỉ được tạo ra từ tế bào trước nó chứ không được hình thành một cách tự nhiên trong giới vô sinh.</w:t>
      </w:r>
    </w:p>
    <w:p w14:paraId="664A6E19" w14:textId="1716D194" w:rsidR="00E817EE" w:rsidRPr="007A5CB6" w:rsidRDefault="00E817EE" w:rsidP="00E817EE">
      <w:pPr>
        <w:pStyle w:val="Vnbnnidung21"/>
        <w:shd w:val="clear" w:color="auto" w:fill="auto"/>
        <w:tabs>
          <w:tab w:val="left" w:pos="440"/>
          <w:tab w:val="left" w:pos="615"/>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7A5CB6">
        <w:rPr>
          <w:rStyle w:val="Vnbnnidung2"/>
          <w:rFonts w:ascii="Times New Roman" w:hAnsi="Times New Roman"/>
          <w:sz w:val="24"/>
          <w:szCs w:val="24"/>
        </w:rPr>
        <w:t>Trong mọi cơ thể sống tế bào chứa các thông tin cần thiết để điều khiển mọi hoạt động sống.</w:t>
      </w:r>
    </w:p>
    <w:p w14:paraId="28F20DDF" w14:textId="0228DD09" w:rsidR="00FB7B2D" w:rsidRPr="00BC1064" w:rsidRDefault="00E817EE" w:rsidP="00BC1064">
      <w:pPr>
        <w:tabs>
          <w:tab w:val="left" w:pos="181"/>
          <w:tab w:val="left" w:pos="711"/>
          <w:tab w:val="left" w:pos="2699"/>
          <w:tab w:val="left" w:pos="5221"/>
          <w:tab w:val="left" w:pos="7739"/>
        </w:tabs>
        <w:rPr>
          <w:color w:val="auto"/>
        </w:rPr>
      </w:pPr>
      <w:r w:rsidRPr="007A5CB6">
        <w:rPr>
          <w:b/>
          <w:color w:val="auto"/>
        </w:rPr>
        <w:t>A.</w:t>
      </w:r>
      <w:r w:rsidRPr="007A5CB6">
        <w:rPr>
          <w:color w:val="auto"/>
        </w:rPr>
        <w:t xml:space="preserve"> 3</w:t>
      </w:r>
      <w:r w:rsidRPr="007A5CB6">
        <w:rPr>
          <w:b/>
          <w:color w:val="auto"/>
        </w:rPr>
        <w:tab/>
      </w:r>
    </w:p>
    <w:p w14:paraId="22A0DCFF" w14:textId="77777777" w:rsidR="00E817EE" w:rsidRPr="007A5CB6" w:rsidRDefault="00564712" w:rsidP="00E817EE">
      <w:pPr>
        <w:tabs>
          <w:tab w:val="left" w:pos="181"/>
          <w:tab w:val="left" w:pos="2699"/>
          <w:tab w:val="left" w:pos="5221"/>
          <w:tab w:val="left" w:pos="7739"/>
        </w:tabs>
        <w:rPr>
          <w:rStyle w:val="Vnbnnidung2"/>
        </w:rPr>
      </w:pPr>
      <w:r w:rsidRPr="00844C19">
        <w:rPr>
          <w:b/>
          <w:bCs/>
        </w:rPr>
        <w:t xml:space="preserve">Câu </w:t>
      </w:r>
      <w:r>
        <w:rPr>
          <w:b/>
          <w:bCs/>
        </w:rPr>
        <w:t>9</w:t>
      </w:r>
      <w:r w:rsidRPr="00844C19">
        <w:rPr>
          <w:b/>
          <w:bCs/>
        </w:rPr>
        <w:t>.</w:t>
      </w:r>
      <w:r w:rsidRPr="00844C19">
        <w:t xml:space="preserve"> </w:t>
      </w:r>
      <w:bookmarkStart w:id="6" w:name="_Hlk169014888"/>
      <w:r w:rsidR="00E817EE" w:rsidRPr="007A5CB6">
        <w:rPr>
          <w:rStyle w:val="Vnbnnidung2"/>
        </w:rPr>
        <w:t>Có bao nhiêu bằng chứng sinh học phân tử cho thấy nguồn gốc thống nhất của sinh giới?</w:t>
      </w:r>
    </w:p>
    <w:p w14:paraId="104AD5BE" w14:textId="7968ABC3" w:rsidR="00E817EE" w:rsidRPr="007A5CB6" w:rsidRDefault="00E817EE" w:rsidP="00E817EE">
      <w:pPr>
        <w:pStyle w:val="Vnbnnidung21"/>
        <w:shd w:val="clear" w:color="auto" w:fill="auto"/>
        <w:tabs>
          <w:tab w:val="left" w:pos="322"/>
          <w:tab w:val="left" w:pos="615"/>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 xml:space="preserve">Protein của các loài đều tạo nên từ 20 loại </w:t>
      </w:r>
      <w:r>
        <w:rPr>
          <w:rStyle w:val="Vnbnnidung2"/>
          <w:rFonts w:ascii="Times New Roman" w:hAnsi="Times New Roman"/>
          <w:sz w:val="24"/>
          <w:szCs w:val="24"/>
        </w:rPr>
        <w:t>amino acid</w:t>
      </w:r>
      <w:r w:rsidRPr="007A5CB6">
        <w:rPr>
          <w:rStyle w:val="Vnbnnidung2"/>
          <w:rFonts w:ascii="Times New Roman" w:hAnsi="Times New Roman"/>
          <w:sz w:val="24"/>
          <w:szCs w:val="24"/>
        </w:rPr>
        <w:t xml:space="preserve"> và mỗi loại protein đều đặc trưng bởi thành phần số lượng và trình tự các </w:t>
      </w:r>
      <w:r>
        <w:rPr>
          <w:rStyle w:val="Vnbnnidung2"/>
          <w:rFonts w:ascii="Times New Roman" w:hAnsi="Times New Roman"/>
          <w:sz w:val="24"/>
          <w:szCs w:val="24"/>
        </w:rPr>
        <w:t>amino acid</w:t>
      </w:r>
      <w:r w:rsidRPr="007A5CB6">
        <w:rPr>
          <w:rStyle w:val="Vnbnnidung2"/>
          <w:rFonts w:ascii="Times New Roman" w:hAnsi="Times New Roman"/>
          <w:sz w:val="24"/>
          <w:szCs w:val="24"/>
        </w:rPr>
        <w:t>.</w:t>
      </w:r>
    </w:p>
    <w:p w14:paraId="21F688DB" w14:textId="11D0074F" w:rsidR="00E817EE" w:rsidRPr="007A5CB6" w:rsidRDefault="00E817EE" w:rsidP="00E817EE">
      <w:pPr>
        <w:pStyle w:val="Vnbnnidung21"/>
        <w:shd w:val="clear" w:color="auto" w:fill="auto"/>
        <w:tabs>
          <w:tab w:val="left" w:pos="322"/>
          <w:tab w:val="left" w:pos="665"/>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Đa số các loài đều sử dụng chung một bộ mã di truyền.</w:t>
      </w:r>
    </w:p>
    <w:p w14:paraId="09ED0132" w14:textId="5D62A00C" w:rsidR="00E817EE" w:rsidRPr="007A5CB6" w:rsidRDefault="00E817EE" w:rsidP="00E817EE">
      <w:pPr>
        <w:pStyle w:val="Vnbnnidung21"/>
        <w:shd w:val="clear" w:color="auto" w:fill="auto"/>
        <w:tabs>
          <w:tab w:val="left" w:pos="322"/>
          <w:tab w:val="left" w:pos="611"/>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Hệ gen</w:t>
      </w:r>
      <w:r>
        <w:rPr>
          <w:rStyle w:val="Vnbnnidung2"/>
          <w:rFonts w:ascii="Times New Roman" w:hAnsi="Times New Roman"/>
          <w:sz w:val="24"/>
          <w:szCs w:val="24"/>
        </w:rPr>
        <w:t>e</w:t>
      </w:r>
      <w:r w:rsidRPr="007A5CB6">
        <w:rPr>
          <w:rStyle w:val="Vnbnnidung2"/>
          <w:rFonts w:ascii="Times New Roman" w:hAnsi="Times New Roman"/>
          <w:sz w:val="24"/>
          <w:szCs w:val="24"/>
        </w:rPr>
        <w:t xml:space="preserve"> của các loài đều được cấu tạo từ 4 đơn phân A, T, G, </w:t>
      </w:r>
      <w:r>
        <w:rPr>
          <w:rStyle w:val="Vnbnnidung2"/>
          <w:rFonts w:ascii="Times New Roman" w:hAnsi="Times New Roman"/>
          <w:sz w:val="24"/>
          <w:szCs w:val="24"/>
        </w:rPr>
        <w:t>C</w:t>
      </w:r>
      <w:r w:rsidRPr="007A5CB6">
        <w:rPr>
          <w:rStyle w:val="Vnbnnidung2"/>
          <w:rFonts w:ascii="Times New Roman" w:hAnsi="Times New Roman"/>
          <w:sz w:val="24"/>
          <w:szCs w:val="24"/>
        </w:rPr>
        <w:t>.</w:t>
      </w:r>
    </w:p>
    <w:p w14:paraId="64538127" w14:textId="539B869B" w:rsidR="00E817EE" w:rsidRPr="007A5CB6" w:rsidRDefault="00E817EE" w:rsidP="00E817EE">
      <w:pPr>
        <w:pStyle w:val="Vnbnnidung21"/>
        <w:shd w:val="clear" w:color="auto" w:fill="auto"/>
        <w:tabs>
          <w:tab w:val="left" w:pos="322"/>
          <w:tab w:val="left" w:pos="607"/>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Trong quá trình phát triển phôi luôn có giai đoạn giống nhau giữa các loài.</w:t>
      </w:r>
    </w:p>
    <w:p w14:paraId="728E9287" w14:textId="6FE0B7B7" w:rsidR="00E817EE" w:rsidRPr="007A5CB6" w:rsidRDefault="00E817EE" w:rsidP="00E817EE">
      <w:pPr>
        <w:pStyle w:val="Vnbnnidung21"/>
        <w:shd w:val="clear" w:color="auto" w:fill="auto"/>
        <w:tabs>
          <w:tab w:val="left" w:pos="322"/>
          <w:tab w:val="left" w:pos="615"/>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 xml:space="preserve">Cơ sở vật chất di truyền của sự sống ở các loài là </w:t>
      </w:r>
      <w:r>
        <w:rPr>
          <w:rStyle w:val="Vnbnnidung2"/>
          <w:rFonts w:ascii="Times New Roman" w:hAnsi="Times New Roman"/>
          <w:sz w:val="24"/>
          <w:szCs w:val="24"/>
        </w:rPr>
        <w:t>DNA</w:t>
      </w:r>
      <w:r w:rsidRPr="007A5CB6">
        <w:rPr>
          <w:rStyle w:val="Vnbnnidung2"/>
          <w:rFonts w:ascii="Times New Roman" w:hAnsi="Times New Roman"/>
          <w:sz w:val="24"/>
          <w:szCs w:val="24"/>
        </w:rPr>
        <w:t xml:space="preserve"> và protein.</w:t>
      </w:r>
    </w:p>
    <w:p w14:paraId="62982B51" w14:textId="2220C963" w:rsidR="00E817EE" w:rsidRPr="007A5CB6" w:rsidRDefault="00E817EE" w:rsidP="00E817EE">
      <w:pPr>
        <w:tabs>
          <w:tab w:val="left" w:pos="181"/>
          <w:tab w:val="left" w:pos="2699"/>
          <w:tab w:val="left" w:pos="5221"/>
          <w:tab w:val="left" w:pos="7739"/>
        </w:tabs>
      </w:pPr>
      <w:r w:rsidRPr="00E817EE">
        <w:rPr>
          <w:b/>
          <w:color w:val="auto"/>
        </w:rPr>
        <w:t>A.</w:t>
      </w:r>
      <w:r w:rsidRPr="00E817EE">
        <w:rPr>
          <w:color w:val="auto"/>
        </w:rPr>
        <w:t xml:space="preserve"> </w:t>
      </w:r>
      <w:r w:rsidRPr="007A5CB6">
        <w:t>4</w:t>
      </w:r>
      <w:r w:rsidRPr="007A5CB6">
        <w:tab/>
      </w:r>
    </w:p>
    <w:bookmarkEnd w:id="6"/>
    <w:p w14:paraId="453E2D91" w14:textId="77BCC02F" w:rsidR="00E817EE" w:rsidRPr="007A5CB6" w:rsidRDefault="00564712" w:rsidP="00E817EE">
      <w:pPr>
        <w:tabs>
          <w:tab w:val="left" w:pos="181"/>
          <w:tab w:val="left" w:pos="2699"/>
          <w:tab w:val="left" w:pos="5221"/>
          <w:tab w:val="left" w:pos="7739"/>
        </w:tabs>
        <w:rPr>
          <w:rStyle w:val="Vnbnnidung2Inm"/>
          <w:b w:val="0"/>
          <w:bCs w:val="0"/>
        </w:rPr>
      </w:pPr>
      <w:r w:rsidRPr="00844C19">
        <w:rPr>
          <w:b/>
          <w:bCs/>
        </w:rPr>
        <w:t xml:space="preserve">Câu </w:t>
      </w:r>
      <w:r>
        <w:rPr>
          <w:b/>
          <w:bCs/>
        </w:rPr>
        <w:t>10</w:t>
      </w:r>
      <w:r w:rsidRPr="00844C19">
        <w:rPr>
          <w:b/>
          <w:bCs/>
        </w:rPr>
        <w:t>.</w:t>
      </w:r>
      <w:r w:rsidRPr="00844C19">
        <w:t xml:space="preserve"> </w:t>
      </w:r>
      <w:bookmarkStart w:id="7" w:name="_Hlk169015049"/>
      <w:r w:rsidR="00E817EE">
        <w:rPr>
          <w:rStyle w:val="Vnbnnidung2"/>
        </w:rPr>
        <w:t>Có bao nhiêu nhận xét đúng trong các nhận xét dưới đây?</w:t>
      </w:r>
    </w:p>
    <w:p w14:paraId="7D66F022" w14:textId="60EC0238" w:rsidR="00E817EE" w:rsidRPr="007A5CB6" w:rsidRDefault="00E817EE" w:rsidP="00E817EE">
      <w:pPr>
        <w:pStyle w:val="Vnbnnidung21"/>
        <w:shd w:val="clear" w:color="auto" w:fill="auto"/>
        <w:tabs>
          <w:tab w:val="left" w:pos="220"/>
          <w:tab w:val="left" w:pos="587"/>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Bằng chứng phôi sinh học so sánh giữa các loài về các giai đoạn phát triển phôi thai.</w:t>
      </w:r>
    </w:p>
    <w:p w14:paraId="71174E19" w14:textId="3C4D0BD2" w:rsidR="00E817EE" w:rsidRPr="007A5CB6" w:rsidRDefault="00E817EE" w:rsidP="00E817EE">
      <w:pPr>
        <w:pStyle w:val="Vnbnnidung21"/>
        <w:shd w:val="clear" w:color="auto" w:fill="auto"/>
        <w:tabs>
          <w:tab w:val="left" w:pos="220"/>
          <w:tab w:val="left" w:pos="595"/>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Bằng chứng sinh học phân tử là so sánh giữa các loài vế cấu tạo polipeptit hoặc polinucleotit.</w:t>
      </w:r>
    </w:p>
    <w:p w14:paraId="261BF7C4" w14:textId="358DC7BC" w:rsidR="00E817EE" w:rsidRPr="007A5CB6" w:rsidRDefault="00E817EE" w:rsidP="00E817EE">
      <w:pPr>
        <w:pStyle w:val="Vnbnnidung21"/>
        <w:shd w:val="clear" w:color="auto" w:fill="auto"/>
        <w:tabs>
          <w:tab w:val="left" w:pos="220"/>
          <w:tab w:val="left" w:pos="595"/>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Người và tinh tinh khác nhau, nhưng thành phần axit amin ở chuỗi beta - Hb như nhau chứng tỏ cùng nguồn gốc gọi là bằng chứng tế bào học.</w:t>
      </w:r>
    </w:p>
    <w:p w14:paraId="19FCD639" w14:textId="4A13AA13" w:rsidR="00E817EE" w:rsidRPr="007A5CB6" w:rsidRDefault="00E817EE" w:rsidP="00E817EE">
      <w:pPr>
        <w:pStyle w:val="Vnbnnidung21"/>
        <w:shd w:val="clear" w:color="auto" w:fill="auto"/>
        <w:tabs>
          <w:tab w:val="left" w:pos="220"/>
          <w:tab w:val="left" w:pos="595"/>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Cá với gà khác hẳn nhau, nhưng có những giai đoạn phôi thai tương tự nhau, chứng tỏ chúng có cùng tổ tiên xa gọi là bằng chứng phôi sinh học so sánh.</w:t>
      </w:r>
    </w:p>
    <w:p w14:paraId="13B30F25" w14:textId="11E3C0A6" w:rsidR="00E817EE" w:rsidRPr="007A5CB6" w:rsidRDefault="00E817EE" w:rsidP="00E817EE">
      <w:pPr>
        <w:pStyle w:val="Vnbnnidung21"/>
        <w:shd w:val="clear" w:color="auto" w:fill="auto"/>
        <w:tabs>
          <w:tab w:val="left" w:pos="220"/>
          <w:tab w:val="left" w:pos="600"/>
        </w:tabs>
        <w:spacing w:line="240" w:lineRule="auto"/>
        <w:rPr>
          <w:rFonts w:ascii="Times New Roman" w:hAnsi="Times New Roman"/>
          <w:sz w:val="24"/>
          <w:szCs w:val="24"/>
        </w:rPr>
      </w:pPr>
      <w:r>
        <w:rPr>
          <w:rStyle w:val="Vnbnnidung2"/>
          <w:rFonts w:ascii="Times New Roman" w:hAnsi="Times New Roman"/>
          <w:sz w:val="24"/>
          <w:szCs w:val="24"/>
        </w:rPr>
        <w:lastRenderedPageBreak/>
        <w:t xml:space="preserve">(5) </w:t>
      </w:r>
      <w:r w:rsidRPr="007A5CB6">
        <w:rPr>
          <w:rStyle w:val="Vnbnnidung2"/>
          <w:rFonts w:ascii="Times New Roman" w:hAnsi="Times New Roman"/>
          <w:sz w:val="24"/>
          <w:szCs w:val="24"/>
        </w:rPr>
        <w:t>Đa số các loài sinh vật có mã di truyền và hành phần protein giống nhau, chứng minh nguồn gốc chung của sinh giới thuộc loại bằng chứng sinh học phân tử.</w:t>
      </w:r>
    </w:p>
    <w:p w14:paraId="5758A807" w14:textId="049FA103" w:rsidR="00E817EE" w:rsidRPr="007A5CB6" w:rsidRDefault="00E817EE" w:rsidP="00E817EE">
      <w:pPr>
        <w:tabs>
          <w:tab w:val="left" w:pos="181"/>
          <w:tab w:val="left" w:pos="1029"/>
          <w:tab w:val="left" w:pos="2699"/>
          <w:tab w:val="left" w:pos="5221"/>
          <w:tab w:val="left" w:pos="7739"/>
        </w:tabs>
      </w:pPr>
      <w:r w:rsidRPr="00E817EE">
        <w:rPr>
          <w:b/>
          <w:color w:val="auto"/>
        </w:rPr>
        <w:t>A.</w:t>
      </w:r>
      <w:r w:rsidRPr="00E817EE">
        <w:rPr>
          <w:color w:val="auto"/>
        </w:rPr>
        <w:t xml:space="preserve"> </w:t>
      </w:r>
      <w:r>
        <w:rPr>
          <w:rStyle w:val="Vnbnnidung29"/>
          <w:sz w:val="24"/>
          <w:szCs w:val="24"/>
          <w:lang w:eastAsia="vi-VN"/>
        </w:rPr>
        <w:t>4</w:t>
      </w:r>
    </w:p>
    <w:bookmarkEnd w:id="7"/>
    <w:p w14:paraId="72DAD84C" w14:textId="77777777" w:rsidR="004B3176" w:rsidRPr="007A5CB6" w:rsidRDefault="00564712" w:rsidP="004B3176">
      <w:pPr>
        <w:tabs>
          <w:tab w:val="left" w:pos="181"/>
          <w:tab w:val="left" w:pos="2699"/>
          <w:tab w:val="left" w:pos="5221"/>
          <w:tab w:val="left" w:pos="7739"/>
        </w:tabs>
        <w:rPr>
          <w:rStyle w:val="Vnbnnidung2"/>
        </w:rPr>
      </w:pPr>
      <w:r w:rsidRPr="00844C19">
        <w:rPr>
          <w:b/>
          <w:bCs/>
        </w:rPr>
        <w:t xml:space="preserve">Câu </w:t>
      </w:r>
      <w:r>
        <w:rPr>
          <w:b/>
          <w:bCs/>
        </w:rPr>
        <w:t>11</w:t>
      </w:r>
      <w:r w:rsidRPr="00844C19">
        <w:rPr>
          <w:b/>
          <w:bCs/>
        </w:rPr>
        <w:t>.</w:t>
      </w:r>
      <w:r w:rsidRPr="00844C19">
        <w:t xml:space="preserve"> </w:t>
      </w:r>
      <w:bookmarkEnd w:id="3"/>
      <w:r w:rsidR="004B3176" w:rsidRPr="007A5CB6">
        <w:rPr>
          <w:rStyle w:val="Vnbnnidung2"/>
        </w:rPr>
        <w:t>Có bao nhiêu ví dụ về hướng tiến hóa hội tụ?</w:t>
      </w:r>
    </w:p>
    <w:p w14:paraId="50A8DB23" w14:textId="77777777" w:rsidR="004B3176" w:rsidRPr="007A5CB6" w:rsidRDefault="004B3176" w:rsidP="004B3176">
      <w:pPr>
        <w:pStyle w:val="Vnbnnidung21"/>
        <w:numPr>
          <w:ilvl w:val="0"/>
          <w:numId w:val="16"/>
        </w:numPr>
        <w:shd w:val="clear" w:color="auto" w:fill="auto"/>
        <w:tabs>
          <w:tab w:val="left" w:pos="330"/>
          <w:tab w:val="left" w:pos="707"/>
        </w:tabs>
        <w:spacing w:line="240" w:lineRule="auto"/>
        <w:ind w:left="720" w:hanging="360"/>
        <w:rPr>
          <w:rFonts w:ascii="Times New Roman" w:hAnsi="Times New Roman"/>
          <w:sz w:val="24"/>
          <w:szCs w:val="24"/>
        </w:rPr>
      </w:pPr>
      <w:r w:rsidRPr="007A5CB6">
        <w:rPr>
          <w:rStyle w:val="Vnbnnidung2"/>
          <w:rFonts w:ascii="Times New Roman" w:hAnsi="Times New Roman"/>
          <w:sz w:val="24"/>
          <w:szCs w:val="24"/>
        </w:rPr>
        <w:t>Gai xương rồng và gai hoa hồng.</w:t>
      </w:r>
    </w:p>
    <w:p w14:paraId="78EBB8EF" w14:textId="77777777" w:rsidR="004B3176" w:rsidRPr="007A5CB6" w:rsidRDefault="004B3176" w:rsidP="004B3176">
      <w:pPr>
        <w:pStyle w:val="Vnbnnidung21"/>
        <w:numPr>
          <w:ilvl w:val="0"/>
          <w:numId w:val="16"/>
        </w:numPr>
        <w:shd w:val="clear" w:color="auto" w:fill="auto"/>
        <w:tabs>
          <w:tab w:val="left" w:pos="330"/>
          <w:tab w:val="left" w:pos="716"/>
        </w:tabs>
        <w:spacing w:line="240" w:lineRule="auto"/>
        <w:ind w:left="720" w:hanging="360"/>
        <w:rPr>
          <w:rFonts w:ascii="Times New Roman" w:hAnsi="Times New Roman"/>
          <w:sz w:val="24"/>
          <w:szCs w:val="24"/>
        </w:rPr>
      </w:pPr>
      <w:r w:rsidRPr="007A5CB6">
        <w:rPr>
          <w:rStyle w:val="Vnbnnidung2"/>
          <w:rFonts w:ascii="Times New Roman" w:hAnsi="Times New Roman"/>
          <w:sz w:val="24"/>
          <w:szCs w:val="24"/>
        </w:rPr>
        <w:t>Cánh dơi và cánh bướm.</w:t>
      </w:r>
    </w:p>
    <w:p w14:paraId="0622A642" w14:textId="77777777" w:rsidR="004B3176" w:rsidRPr="007A5CB6" w:rsidRDefault="004B3176" w:rsidP="004B3176">
      <w:pPr>
        <w:pStyle w:val="Vnbnnidung21"/>
        <w:numPr>
          <w:ilvl w:val="0"/>
          <w:numId w:val="16"/>
        </w:numPr>
        <w:shd w:val="clear" w:color="auto" w:fill="auto"/>
        <w:tabs>
          <w:tab w:val="left" w:pos="330"/>
          <w:tab w:val="left" w:pos="716"/>
        </w:tabs>
        <w:spacing w:line="240" w:lineRule="auto"/>
        <w:ind w:left="720" w:hanging="360"/>
        <w:rPr>
          <w:rFonts w:ascii="Times New Roman" w:hAnsi="Times New Roman"/>
          <w:sz w:val="24"/>
          <w:szCs w:val="24"/>
        </w:rPr>
      </w:pPr>
      <w:r w:rsidRPr="007A5CB6">
        <w:rPr>
          <w:rStyle w:val="Vnbnnidung2"/>
          <w:rFonts w:ascii="Times New Roman" w:hAnsi="Times New Roman"/>
          <w:sz w:val="24"/>
          <w:szCs w:val="24"/>
        </w:rPr>
        <w:t>Chân của người và chi trước của ếch.</w:t>
      </w:r>
    </w:p>
    <w:p w14:paraId="7A50E826" w14:textId="77777777" w:rsidR="004B3176" w:rsidRPr="007A5CB6" w:rsidRDefault="004B3176" w:rsidP="004B3176">
      <w:pPr>
        <w:pStyle w:val="Vnbnnidung21"/>
        <w:numPr>
          <w:ilvl w:val="0"/>
          <w:numId w:val="16"/>
        </w:numPr>
        <w:shd w:val="clear" w:color="auto" w:fill="auto"/>
        <w:tabs>
          <w:tab w:val="left" w:pos="330"/>
          <w:tab w:val="left" w:pos="732"/>
        </w:tabs>
        <w:spacing w:line="240" w:lineRule="auto"/>
        <w:ind w:left="720" w:hanging="360"/>
        <w:rPr>
          <w:rFonts w:ascii="Times New Roman" w:hAnsi="Times New Roman"/>
          <w:sz w:val="24"/>
          <w:szCs w:val="24"/>
        </w:rPr>
      </w:pPr>
      <w:r w:rsidRPr="007A5CB6">
        <w:rPr>
          <w:rStyle w:val="Vnbnnidung2"/>
          <w:rFonts w:ascii="Times New Roman" w:hAnsi="Times New Roman"/>
          <w:sz w:val="24"/>
          <w:szCs w:val="24"/>
        </w:rPr>
        <w:t>Tuyến nước bọt ở người và tuyên nọc độc ở bò cạp.</w:t>
      </w:r>
    </w:p>
    <w:p w14:paraId="0CE6E029" w14:textId="77777777" w:rsidR="004B3176" w:rsidRPr="007A5CB6" w:rsidRDefault="004B3176" w:rsidP="004B3176">
      <w:pPr>
        <w:pStyle w:val="Vnbnnidung21"/>
        <w:numPr>
          <w:ilvl w:val="0"/>
          <w:numId w:val="16"/>
        </w:numPr>
        <w:shd w:val="clear" w:color="auto" w:fill="auto"/>
        <w:tabs>
          <w:tab w:val="left" w:pos="330"/>
          <w:tab w:val="left" w:pos="732"/>
        </w:tabs>
        <w:spacing w:line="240" w:lineRule="auto"/>
        <w:ind w:left="720" w:hanging="360"/>
        <w:rPr>
          <w:rFonts w:ascii="Times New Roman" w:hAnsi="Times New Roman"/>
          <w:sz w:val="24"/>
          <w:szCs w:val="24"/>
        </w:rPr>
      </w:pPr>
      <w:r w:rsidRPr="007A5CB6">
        <w:rPr>
          <w:rStyle w:val="Vnbnnidung2"/>
          <w:rFonts w:ascii="Times New Roman" w:hAnsi="Times New Roman"/>
          <w:sz w:val="24"/>
          <w:szCs w:val="24"/>
        </w:rPr>
        <w:t>Màng bơi của chân ếch và màng bơi ở chân vịt.</w:t>
      </w:r>
    </w:p>
    <w:p w14:paraId="10323D2B" w14:textId="77777777" w:rsidR="004B3176" w:rsidRPr="007A5CB6" w:rsidRDefault="004B3176" w:rsidP="004B3176">
      <w:pPr>
        <w:pStyle w:val="Vnbnnidung21"/>
        <w:numPr>
          <w:ilvl w:val="0"/>
          <w:numId w:val="16"/>
        </w:numPr>
        <w:shd w:val="clear" w:color="auto" w:fill="auto"/>
        <w:tabs>
          <w:tab w:val="left" w:pos="330"/>
          <w:tab w:val="left" w:pos="732"/>
        </w:tabs>
        <w:spacing w:line="240" w:lineRule="auto"/>
        <w:ind w:left="720" w:hanging="360"/>
        <w:rPr>
          <w:rFonts w:ascii="Times New Roman" w:hAnsi="Times New Roman"/>
          <w:sz w:val="24"/>
          <w:szCs w:val="24"/>
        </w:rPr>
      </w:pPr>
      <w:r w:rsidRPr="007A5CB6">
        <w:rPr>
          <w:rStyle w:val="Vnbnnidung2"/>
          <w:rFonts w:ascii="Times New Roman" w:hAnsi="Times New Roman"/>
          <w:sz w:val="24"/>
          <w:szCs w:val="24"/>
        </w:rPr>
        <w:t>Cánh chuồn chuồn và cánh chim yến.</w:t>
      </w:r>
    </w:p>
    <w:p w14:paraId="72615DE7" w14:textId="77777777" w:rsidR="004B3176" w:rsidRPr="007A5CB6" w:rsidRDefault="004B3176" w:rsidP="004B3176">
      <w:pPr>
        <w:pStyle w:val="Vnbnnidung21"/>
        <w:numPr>
          <w:ilvl w:val="0"/>
          <w:numId w:val="16"/>
        </w:numPr>
        <w:shd w:val="clear" w:color="auto" w:fill="auto"/>
        <w:tabs>
          <w:tab w:val="left" w:pos="330"/>
          <w:tab w:val="left" w:pos="732"/>
        </w:tabs>
        <w:spacing w:line="240" w:lineRule="auto"/>
        <w:ind w:left="720" w:hanging="360"/>
        <w:rPr>
          <w:rFonts w:ascii="Times New Roman" w:hAnsi="Times New Roman"/>
          <w:sz w:val="24"/>
          <w:szCs w:val="24"/>
        </w:rPr>
      </w:pPr>
      <w:r w:rsidRPr="007A5CB6">
        <w:rPr>
          <w:rStyle w:val="Vnbnnidung2"/>
          <w:rFonts w:ascii="Times New Roman" w:hAnsi="Times New Roman"/>
          <w:sz w:val="24"/>
          <w:szCs w:val="24"/>
        </w:rPr>
        <w:t>Chi trước của chó sói và chi trước của voi.</w:t>
      </w:r>
    </w:p>
    <w:p w14:paraId="1C5C6B78" w14:textId="77777777" w:rsidR="004B3176" w:rsidRPr="007A5CB6" w:rsidRDefault="004B3176" w:rsidP="004B3176">
      <w:pPr>
        <w:pStyle w:val="Vnbnnidung21"/>
        <w:numPr>
          <w:ilvl w:val="0"/>
          <w:numId w:val="16"/>
        </w:numPr>
        <w:shd w:val="clear" w:color="auto" w:fill="auto"/>
        <w:tabs>
          <w:tab w:val="left" w:pos="330"/>
          <w:tab w:val="left" w:pos="732"/>
        </w:tabs>
        <w:spacing w:line="240" w:lineRule="auto"/>
        <w:ind w:left="720" w:hanging="360"/>
        <w:rPr>
          <w:rFonts w:ascii="Times New Roman" w:hAnsi="Times New Roman"/>
          <w:sz w:val="24"/>
          <w:szCs w:val="24"/>
        </w:rPr>
      </w:pPr>
      <w:r w:rsidRPr="007A5CB6">
        <w:rPr>
          <w:rStyle w:val="Vnbnnidung2"/>
          <w:rFonts w:ascii="Times New Roman" w:hAnsi="Times New Roman"/>
          <w:sz w:val="24"/>
          <w:szCs w:val="24"/>
        </w:rPr>
        <w:t>Chi trước của chuột chũi và tay người.</w:t>
      </w:r>
    </w:p>
    <w:p w14:paraId="20939A83" w14:textId="77777777" w:rsidR="004B3176" w:rsidRPr="007A5CB6" w:rsidRDefault="004B3176" w:rsidP="004B3176">
      <w:pPr>
        <w:pStyle w:val="Vnbnnidung21"/>
        <w:numPr>
          <w:ilvl w:val="0"/>
          <w:numId w:val="16"/>
        </w:numPr>
        <w:shd w:val="clear" w:color="auto" w:fill="auto"/>
        <w:tabs>
          <w:tab w:val="left" w:pos="330"/>
          <w:tab w:val="left" w:pos="732"/>
        </w:tabs>
        <w:spacing w:line="240" w:lineRule="auto"/>
        <w:ind w:left="720" w:hanging="360"/>
        <w:rPr>
          <w:rFonts w:ascii="Times New Roman" w:hAnsi="Times New Roman"/>
          <w:sz w:val="24"/>
          <w:szCs w:val="24"/>
        </w:rPr>
      </w:pPr>
      <w:r w:rsidRPr="007A5CB6">
        <w:rPr>
          <w:rStyle w:val="Vnbnnidung2"/>
          <w:rFonts w:ascii="Times New Roman" w:hAnsi="Times New Roman"/>
          <w:sz w:val="24"/>
          <w:szCs w:val="24"/>
        </w:rPr>
        <w:t>Tua cuốn của dây bầu và gai xương rồng.</w:t>
      </w:r>
    </w:p>
    <w:p w14:paraId="599B44BE" w14:textId="77777777" w:rsidR="004B3176" w:rsidRPr="007A5CB6" w:rsidRDefault="004B3176" w:rsidP="004B3176">
      <w:pPr>
        <w:pStyle w:val="Vnbnnidung21"/>
        <w:numPr>
          <w:ilvl w:val="0"/>
          <w:numId w:val="16"/>
        </w:numPr>
        <w:shd w:val="clear" w:color="auto" w:fill="auto"/>
        <w:tabs>
          <w:tab w:val="left" w:pos="330"/>
          <w:tab w:val="left" w:pos="732"/>
        </w:tabs>
        <w:spacing w:line="240" w:lineRule="auto"/>
        <w:ind w:left="720" w:hanging="360"/>
        <w:rPr>
          <w:rFonts w:ascii="Times New Roman" w:hAnsi="Times New Roman"/>
          <w:sz w:val="24"/>
          <w:szCs w:val="24"/>
        </w:rPr>
      </w:pPr>
      <w:r w:rsidRPr="007A5CB6">
        <w:rPr>
          <w:rStyle w:val="Vnbnnidung2"/>
          <w:rFonts w:ascii="Times New Roman" w:hAnsi="Times New Roman"/>
          <w:sz w:val="24"/>
          <w:szCs w:val="24"/>
        </w:rPr>
        <w:t>Gai thanh long và gai xương rồng.</w:t>
      </w:r>
    </w:p>
    <w:p w14:paraId="34A90CDC" w14:textId="5CB78D30" w:rsidR="004B3176" w:rsidRPr="007A5CB6" w:rsidRDefault="004B3176" w:rsidP="004B3176">
      <w:pPr>
        <w:tabs>
          <w:tab w:val="left" w:pos="181"/>
          <w:tab w:val="left" w:pos="2699"/>
          <w:tab w:val="left" w:pos="5221"/>
          <w:tab w:val="left" w:pos="7739"/>
        </w:tabs>
      </w:pPr>
      <w:r w:rsidRPr="007A5CB6">
        <w:rPr>
          <w:b/>
          <w:color w:val="00B0F0"/>
        </w:rPr>
        <w:tab/>
      </w:r>
      <w:r w:rsidRPr="00FB210C">
        <w:rPr>
          <w:b/>
          <w:color w:val="auto"/>
        </w:rPr>
        <w:t>A.</w:t>
      </w:r>
      <w:r w:rsidRPr="00FB210C">
        <w:rPr>
          <w:color w:val="auto"/>
        </w:rPr>
        <w:t xml:space="preserve"> </w:t>
      </w:r>
      <w:r w:rsidRPr="007A5CB6">
        <w:t>4</w:t>
      </w:r>
    </w:p>
    <w:p w14:paraId="357AF9C1" w14:textId="7CD93128" w:rsidR="00CC19D3" w:rsidRPr="007A5CB6" w:rsidRDefault="00CC19D3" w:rsidP="00CC19D3">
      <w:pPr>
        <w:tabs>
          <w:tab w:val="left" w:pos="181"/>
          <w:tab w:val="left" w:pos="2699"/>
          <w:tab w:val="left" w:pos="5221"/>
          <w:tab w:val="left" w:pos="7739"/>
        </w:tabs>
        <w:rPr>
          <w:rStyle w:val="Vnbnnidung2"/>
        </w:rPr>
      </w:pPr>
      <w:r>
        <w:rPr>
          <w:rStyle w:val="Vnbnnidung2"/>
          <w:b/>
          <w:bCs/>
        </w:rPr>
        <w:t xml:space="preserve">Câu 12. </w:t>
      </w:r>
      <w:r w:rsidRPr="007A5CB6">
        <w:rPr>
          <w:rStyle w:val="Vnbnnidung2"/>
        </w:rPr>
        <w:t>Cho hình ảnh sau:</w:t>
      </w:r>
    </w:p>
    <w:p w14:paraId="49CC2872" w14:textId="77777777" w:rsidR="00CC19D3" w:rsidRPr="007A5CB6" w:rsidRDefault="00CC19D3" w:rsidP="00CC19D3">
      <w:pPr>
        <w:tabs>
          <w:tab w:val="left" w:pos="181"/>
          <w:tab w:val="left" w:pos="2699"/>
          <w:tab w:val="left" w:pos="5221"/>
          <w:tab w:val="left" w:pos="7739"/>
        </w:tabs>
        <w:jc w:val="center"/>
        <w:rPr>
          <w:spacing w:val="2"/>
        </w:rPr>
      </w:pPr>
      <w:r w:rsidRPr="007A5CB6">
        <w:rPr>
          <w:noProof/>
          <w:spacing w:val="2"/>
        </w:rPr>
        <w:drawing>
          <wp:inline distT="0" distB="0" distL="0" distR="0" wp14:anchorId="7BA99D94" wp14:editId="350F3AF1">
            <wp:extent cx="2896870" cy="1104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6870" cy="1104900"/>
                    </a:xfrm>
                    <a:prstGeom prst="rect">
                      <a:avLst/>
                    </a:prstGeom>
                    <a:noFill/>
                    <a:ln>
                      <a:noFill/>
                    </a:ln>
                  </pic:spPr>
                </pic:pic>
              </a:graphicData>
            </a:graphic>
          </wp:inline>
        </w:drawing>
      </w:r>
    </w:p>
    <w:p w14:paraId="38387442" w14:textId="77777777" w:rsidR="00CC19D3" w:rsidRPr="007A5CB6" w:rsidRDefault="00CC19D3" w:rsidP="00CC19D3">
      <w:pPr>
        <w:pStyle w:val="Vnbnnidung60"/>
        <w:shd w:val="clear" w:color="auto" w:fill="auto"/>
        <w:spacing w:line="240" w:lineRule="auto"/>
        <w:rPr>
          <w:rStyle w:val="Vnbnnidung6"/>
          <w:rFonts w:ascii="Times New Roman" w:hAnsi="Times New Roman" w:cs="Times New Roman"/>
          <w:color w:val="000000"/>
          <w:sz w:val="24"/>
          <w:szCs w:val="24"/>
          <w:lang w:eastAsia="vi-VN"/>
        </w:rPr>
      </w:pPr>
      <w:r w:rsidRPr="007A5CB6">
        <w:rPr>
          <w:rStyle w:val="Vnbnnidung611pt"/>
          <w:color w:val="000000"/>
          <w:sz w:val="24"/>
          <w:szCs w:val="24"/>
          <w:lang w:eastAsia="vi-VN"/>
        </w:rPr>
        <w:t xml:space="preserve">Có bao </w:t>
      </w:r>
      <w:r w:rsidRPr="007A5CB6">
        <w:rPr>
          <w:rStyle w:val="Vnbnnidung6"/>
          <w:rFonts w:ascii="Times New Roman" w:hAnsi="Times New Roman" w:cs="Times New Roman"/>
          <w:color w:val="000000"/>
          <w:sz w:val="24"/>
          <w:szCs w:val="24"/>
          <w:lang w:eastAsia="vi-VN"/>
        </w:rPr>
        <w:t xml:space="preserve">nhiêu nhận xét </w:t>
      </w:r>
      <w:r w:rsidRPr="007A5CB6">
        <w:rPr>
          <w:rStyle w:val="Vnbnnidung6"/>
          <w:rFonts w:ascii="Times New Roman" w:hAnsi="Times New Roman" w:cs="Times New Roman"/>
          <w:b/>
          <w:color w:val="000000"/>
          <w:sz w:val="24"/>
          <w:szCs w:val="24"/>
          <w:lang w:eastAsia="vi-VN"/>
        </w:rPr>
        <w:t>đúng</w:t>
      </w:r>
      <w:r w:rsidRPr="007A5CB6">
        <w:rPr>
          <w:rStyle w:val="Vnbnnidung6"/>
          <w:rFonts w:ascii="Times New Roman" w:hAnsi="Times New Roman" w:cs="Times New Roman"/>
          <w:color w:val="000000"/>
          <w:sz w:val="24"/>
          <w:szCs w:val="24"/>
          <w:lang w:eastAsia="vi-VN"/>
        </w:rPr>
        <w:t xml:space="preserve"> về hình ảnh trên:</w:t>
      </w:r>
    </w:p>
    <w:p w14:paraId="68D0CF75" w14:textId="12D28F7D" w:rsidR="00CC19D3" w:rsidRPr="007A5CB6" w:rsidRDefault="00CC19D3" w:rsidP="00CC19D3">
      <w:pPr>
        <w:pStyle w:val="Vnbnnidung21"/>
        <w:shd w:val="clear" w:color="auto" w:fill="auto"/>
        <w:tabs>
          <w:tab w:val="left" w:pos="668"/>
        </w:tabs>
        <w:spacing w:line="240" w:lineRule="auto"/>
        <w:rPr>
          <w:rFonts w:ascii="Times New Roman" w:hAnsi="Times New Roman"/>
          <w:sz w:val="24"/>
          <w:szCs w:val="24"/>
        </w:rPr>
      </w:pPr>
      <w:r>
        <w:rPr>
          <w:rStyle w:val="Vnbnnidung2"/>
          <w:rFonts w:ascii="Times New Roman" w:hAnsi="Times New Roman"/>
          <w:sz w:val="24"/>
          <w:szCs w:val="24"/>
        </w:rPr>
        <w:t>(</w:t>
      </w:r>
      <w:r w:rsidR="00B80FB1">
        <w:rPr>
          <w:rStyle w:val="Vnbnnidung2"/>
          <w:rFonts w:ascii="Times New Roman" w:hAnsi="Times New Roman"/>
          <w:sz w:val="24"/>
          <w:szCs w:val="24"/>
        </w:rPr>
        <w:t>1</w:t>
      </w:r>
      <w:r>
        <w:rPr>
          <w:rStyle w:val="Vnbnnidung2"/>
          <w:rFonts w:ascii="Times New Roman" w:hAnsi="Times New Roman"/>
          <w:sz w:val="24"/>
          <w:szCs w:val="24"/>
        </w:rPr>
        <w:t xml:space="preserve">) </w:t>
      </w:r>
      <w:r w:rsidRPr="007A5CB6">
        <w:rPr>
          <w:rStyle w:val="Vnbnnidung2"/>
          <w:rFonts w:ascii="Times New Roman" w:hAnsi="Times New Roman"/>
          <w:sz w:val="24"/>
          <w:szCs w:val="24"/>
        </w:rPr>
        <w:t>Đây là những cơ quan nằm ở những vị trí tương ứng trên cơ thể của những loài khác nhau.</w:t>
      </w:r>
    </w:p>
    <w:p w14:paraId="2DB3A049" w14:textId="1858C585" w:rsidR="00CC19D3" w:rsidRPr="007A5CB6" w:rsidRDefault="00CC19D3" w:rsidP="00CC19D3">
      <w:pPr>
        <w:pStyle w:val="Vnbnnidung21"/>
        <w:shd w:val="clear" w:color="auto" w:fill="auto"/>
        <w:tabs>
          <w:tab w:val="left" w:pos="663"/>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Đây là những cơ quan có cùng nguồn gốc phát triển của phôi.</w:t>
      </w:r>
    </w:p>
    <w:p w14:paraId="5F18CFC2" w14:textId="4475F1C1" w:rsidR="00CC19D3" w:rsidRPr="007A5CB6" w:rsidRDefault="00B80FB1" w:rsidP="00CC19D3">
      <w:pPr>
        <w:pStyle w:val="Vnbnnidung21"/>
        <w:shd w:val="clear" w:color="auto" w:fill="auto"/>
        <w:tabs>
          <w:tab w:val="left" w:pos="668"/>
        </w:tabs>
        <w:spacing w:line="240" w:lineRule="auto"/>
        <w:rPr>
          <w:rFonts w:ascii="Times New Roman" w:hAnsi="Times New Roman"/>
          <w:sz w:val="24"/>
          <w:szCs w:val="24"/>
        </w:rPr>
      </w:pPr>
      <w:r>
        <w:rPr>
          <w:rStyle w:val="Vnbnnidung2"/>
          <w:rFonts w:ascii="Times New Roman" w:hAnsi="Times New Roman"/>
          <w:sz w:val="24"/>
          <w:szCs w:val="24"/>
        </w:rPr>
        <w:t xml:space="preserve">(3) </w:t>
      </w:r>
      <w:r w:rsidR="00CC19D3" w:rsidRPr="007A5CB6">
        <w:rPr>
          <w:rStyle w:val="Vnbnnidung2"/>
          <w:rFonts w:ascii="Times New Roman" w:hAnsi="Times New Roman"/>
          <w:sz w:val="24"/>
          <w:szCs w:val="24"/>
        </w:rPr>
        <w:t>Đây là những cơ quan thể hiện hướng tiến hóa phân li.</w:t>
      </w:r>
    </w:p>
    <w:p w14:paraId="55E72B01" w14:textId="0541A1C7" w:rsidR="00CC19D3" w:rsidRPr="007A5CB6" w:rsidRDefault="00B80FB1" w:rsidP="00CC19D3">
      <w:pPr>
        <w:pStyle w:val="Vnbnnidung21"/>
        <w:shd w:val="clear" w:color="auto" w:fill="auto"/>
        <w:tabs>
          <w:tab w:val="left" w:pos="672"/>
        </w:tabs>
        <w:spacing w:line="240" w:lineRule="auto"/>
        <w:rPr>
          <w:rFonts w:ascii="Times New Roman" w:hAnsi="Times New Roman"/>
          <w:sz w:val="24"/>
          <w:szCs w:val="24"/>
        </w:rPr>
      </w:pPr>
      <w:r>
        <w:rPr>
          <w:rStyle w:val="Vnbnnidung2"/>
          <w:rFonts w:ascii="Times New Roman" w:hAnsi="Times New Roman"/>
          <w:sz w:val="24"/>
          <w:szCs w:val="24"/>
        </w:rPr>
        <w:t xml:space="preserve">(4) </w:t>
      </w:r>
      <w:r w:rsidR="00CC19D3" w:rsidRPr="007A5CB6">
        <w:rPr>
          <w:rStyle w:val="Vnbnnidung2"/>
          <w:rFonts w:ascii="Times New Roman" w:hAnsi="Times New Roman"/>
          <w:sz w:val="24"/>
          <w:szCs w:val="24"/>
        </w:rPr>
        <w:t>Đây là những cơ quan tương tự do thực hiện những chức năng khác nhau.</w:t>
      </w:r>
    </w:p>
    <w:p w14:paraId="2069A3ED" w14:textId="426BBE89" w:rsidR="00CC19D3" w:rsidRPr="007A5CB6" w:rsidRDefault="00B80FB1" w:rsidP="00CC19D3">
      <w:pPr>
        <w:pStyle w:val="Vnbnnidung21"/>
        <w:shd w:val="clear" w:color="auto" w:fill="auto"/>
        <w:tabs>
          <w:tab w:val="left" w:pos="672"/>
        </w:tabs>
        <w:spacing w:line="240" w:lineRule="auto"/>
        <w:rPr>
          <w:rFonts w:ascii="Times New Roman" w:hAnsi="Times New Roman"/>
          <w:sz w:val="24"/>
          <w:szCs w:val="24"/>
        </w:rPr>
      </w:pPr>
      <w:r>
        <w:rPr>
          <w:rStyle w:val="Vnbnnidung2"/>
          <w:rFonts w:ascii="Times New Roman" w:hAnsi="Times New Roman"/>
          <w:sz w:val="24"/>
          <w:szCs w:val="24"/>
        </w:rPr>
        <w:t xml:space="preserve">(5) </w:t>
      </w:r>
      <w:r w:rsidR="00CC19D3" w:rsidRPr="007A5CB6">
        <w:rPr>
          <w:rStyle w:val="Vnbnnidung2"/>
          <w:rFonts w:ascii="Times New Roman" w:hAnsi="Times New Roman"/>
          <w:sz w:val="24"/>
          <w:szCs w:val="24"/>
        </w:rPr>
        <w:t>Gai xương rồng và tua cuốn của đậu Hà Lan cũng thuộc vào nhóm những cơ quan tương tự, như các cơ quan trên hình.</w:t>
      </w:r>
    </w:p>
    <w:p w14:paraId="0FC2776B" w14:textId="40F3B890" w:rsidR="00CC19D3" w:rsidRPr="007A5CB6" w:rsidRDefault="00B80FB1" w:rsidP="00CC19D3">
      <w:pPr>
        <w:pStyle w:val="Vnbnnidung21"/>
        <w:shd w:val="clear" w:color="auto" w:fill="auto"/>
        <w:tabs>
          <w:tab w:val="left" w:pos="663"/>
        </w:tabs>
        <w:spacing w:line="240" w:lineRule="auto"/>
        <w:rPr>
          <w:rFonts w:ascii="Times New Roman" w:hAnsi="Times New Roman"/>
          <w:sz w:val="24"/>
          <w:szCs w:val="24"/>
        </w:rPr>
      </w:pPr>
      <w:r>
        <w:rPr>
          <w:rStyle w:val="Vnbnnidung2"/>
          <w:rFonts w:ascii="Times New Roman" w:hAnsi="Times New Roman"/>
          <w:sz w:val="24"/>
          <w:szCs w:val="24"/>
        </w:rPr>
        <w:t xml:space="preserve">(6) </w:t>
      </w:r>
      <w:r w:rsidR="00CC19D3" w:rsidRPr="007A5CB6">
        <w:rPr>
          <w:rStyle w:val="Vnbnnidung2"/>
          <w:rFonts w:ascii="Times New Roman" w:hAnsi="Times New Roman"/>
          <w:sz w:val="24"/>
          <w:szCs w:val="24"/>
        </w:rPr>
        <w:t>Nguyên nhân chủ yếu về việc hình thành nhóm cơ quan trên là do thích nghi với môi trường sống.</w:t>
      </w:r>
    </w:p>
    <w:p w14:paraId="326BFFD1" w14:textId="7215A9DD" w:rsidR="00CC19D3" w:rsidRPr="007A5CB6" w:rsidRDefault="00B80FB1" w:rsidP="00CC19D3">
      <w:pPr>
        <w:pStyle w:val="Vnbnnidung21"/>
        <w:shd w:val="clear" w:color="auto" w:fill="auto"/>
        <w:tabs>
          <w:tab w:val="left" w:pos="672"/>
        </w:tabs>
        <w:spacing w:line="240" w:lineRule="auto"/>
        <w:rPr>
          <w:rFonts w:ascii="Times New Roman" w:hAnsi="Times New Roman"/>
          <w:sz w:val="24"/>
          <w:szCs w:val="24"/>
        </w:rPr>
      </w:pPr>
      <w:r>
        <w:rPr>
          <w:rStyle w:val="Vnbnnidung2"/>
          <w:rFonts w:ascii="Times New Roman" w:hAnsi="Times New Roman"/>
          <w:sz w:val="24"/>
          <w:szCs w:val="24"/>
        </w:rPr>
        <w:t xml:space="preserve">(7) </w:t>
      </w:r>
      <w:r w:rsidR="00CC19D3" w:rsidRPr="007A5CB6">
        <w:rPr>
          <w:rStyle w:val="Vnbnnidung2"/>
          <w:rFonts w:ascii="Times New Roman" w:hAnsi="Times New Roman"/>
          <w:sz w:val="24"/>
          <w:szCs w:val="24"/>
        </w:rPr>
        <w:t>Chọn lọc tự nhiên tác động theo những hướng khác nhau, làm phân hóa vốn gen ban đầu và hình thành những đặc điểm khác nhau của mỗi loài, dù những cơ quan trên bắt đầu từ cùng một nguồn gốc.</w:t>
      </w:r>
    </w:p>
    <w:p w14:paraId="7441B463" w14:textId="6DB857C4" w:rsidR="00CC19D3" w:rsidRPr="007A5CB6" w:rsidRDefault="00CC19D3" w:rsidP="00CC19D3">
      <w:pPr>
        <w:tabs>
          <w:tab w:val="left" w:pos="181"/>
          <w:tab w:val="left" w:pos="2699"/>
          <w:tab w:val="left" w:pos="5221"/>
          <w:tab w:val="left" w:pos="7739"/>
        </w:tabs>
      </w:pPr>
      <w:r w:rsidRPr="00B80FB1">
        <w:rPr>
          <w:b/>
          <w:color w:val="auto"/>
        </w:rPr>
        <w:t>A.</w:t>
      </w:r>
      <w:r w:rsidRPr="007A5CB6">
        <w:t xml:space="preserve"> 5</w:t>
      </w:r>
    </w:p>
    <w:p w14:paraId="665C9C9F" w14:textId="46756BAB" w:rsidR="00CC19D3" w:rsidRPr="007A5CB6" w:rsidRDefault="00CC19D3" w:rsidP="00CC19D3">
      <w:pPr>
        <w:pStyle w:val="Vnbnnidung21"/>
        <w:shd w:val="clear" w:color="auto" w:fill="auto"/>
        <w:spacing w:line="240" w:lineRule="auto"/>
        <w:rPr>
          <w:rStyle w:val="Vnbnnidung25"/>
          <w:color w:val="000000"/>
          <w:sz w:val="24"/>
          <w:szCs w:val="24"/>
          <w:lang w:eastAsia="vi-VN"/>
        </w:rPr>
      </w:pPr>
      <w:r w:rsidRPr="007A5CB6">
        <w:rPr>
          <w:rFonts w:ascii="Times New Roman" w:hAnsi="Times New Roman"/>
          <w:b/>
          <w:sz w:val="24"/>
          <w:szCs w:val="24"/>
        </w:rPr>
        <w:t xml:space="preserve">Câu </w:t>
      </w:r>
      <w:r w:rsidR="00B80FB1">
        <w:rPr>
          <w:rFonts w:ascii="Times New Roman" w:hAnsi="Times New Roman"/>
          <w:b/>
          <w:sz w:val="24"/>
          <w:szCs w:val="24"/>
        </w:rPr>
        <w:t>13</w:t>
      </w:r>
      <w:r w:rsidRPr="007A5CB6">
        <w:rPr>
          <w:rFonts w:ascii="Times New Roman" w:hAnsi="Times New Roman"/>
          <w:b/>
          <w:sz w:val="24"/>
          <w:szCs w:val="24"/>
        </w:rPr>
        <w:t xml:space="preserve">. </w:t>
      </w:r>
      <w:r w:rsidRPr="007A5CB6">
        <w:rPr>
          <w:rStyle w:val="Vnbnnidung25"/>
          <w:color w:val="000000"/>
          <w:sz w:val="24"/>
          <w:szCs w:val="24"/>
          <w:lang w:eastAsia="vi-VN"/>
        </w:rPr>
        <w:t>Hình ảnh bên diễn tả loại cơ quan thuộc bằng chứng giải phẫu so sánh:</w:t>
      </w:r>
    </w:p>
    <w:p w14:paraId="09F16272" w14:textId="77777777" w:rsidR="00CC19D3" w:rsidRPr="007A5CB6" w:rsidRDefault="00CC19D3" w:rsidP="00CC19D3">
      <w:pPr>
        <w:pStyle w:val="Vnbnnidung21"/>
        <w:shd w:val="clear" w:color="auto" w:fill="auto"/>
        <w:spacing w:line="240" w:lineRule="auto"/>
        <w:rPr>
          <w:rFonts w:ascii="Times New Roman" w:hAnsi="Times New Roman"/>
          <w:sz w:val="24"/>
          <w:szCs w:val="24"/>
        </w:rPr>
      </w:pPr>
      <w:r w:rsidRPr="007A5CB6">
        <w:rPr>
          <w:rFonts w:ascii="Times New Roman" w:hAnsi="Times New Roman"/>
          <w:noProof/>
          <w:sz w:val="24"/>
          <w:szCs w:val="24"/>
        </w:rPr>
        <w:drawing>
          <wp:anchor distT="0" distB="0" distL="114300" distR="114300" simplePos="0" relativeHeight="251671552" behindDoc="0" locked="0" layoutInCell="1" allowOverlap="1" wp14:anchorId="2454F2EA" wp14:editId="66F4FEA5">
            <wp:simplePos x="0" y="0"/>
            <wp:positionH relativeFrom="column">
              <wp:posOffset>4121778</wp:posOffset>
            </wp:positionH>
            <wp:positionV relativeFrom="paragraph">
              <wp:posOffset>70485</wp:posOffset>
            </wp:positionV>
            <wp:extent cx="2161540" cy="13239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154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CB6">
        <w:rPr>
          <w:rStyle w:val="Vnbnnidung25"/>
          <w:color w:val="000000"/>
          <w:sz w:val="24"/>
          <w:szCs w:val="24"/>
          <w:lang w:eastAsia="vi-VN"/>
        </w:rPr>
        <w:t>Cho các cặp cơ quan sau:</w:t>
      </w:r>
    </w:p>
    <w:p w14:paraId="0C5A6B5C" w14:textId="68668468" w:rsidR="00CC19D3" w:rsidRPr="007A5CB6" w:rsidRDefault="00BC1064" w:rsidP="00BC1064">
      <w:pPr>
        <w:pStyle w:val="Vnbnnidung21"/>
        <w:shd w:val="clear" w:color="auto" w:fill="auto"/>
        <w:tabs>
          <w:tab w:val="left" w:pos="621"/>
        </w:tabs>
        <w:spacing w:line="240" w:lineRule="auto"/>
        <w:rPr>
          <w:rFonts w:ascii="Times New Roman" w:hAnsi="Times New Roman"/>
          <w:sz w:val="24"/>
          <w:szCs w:val="24"/>
        </w:rPr>
      </w:pPr>
      <w:r>
        <w:rPr>
          <w:rStyle w:val="Vnbnnidung25"/>
          <w:color w:val="000000"/>
          <w:sz w:val="24"/>
          <w:szCs w:val="24"/>
          <w:lang w:eastAsia="vi-VN"/>
        </w:rPr>
        <w:t xml:space="preserve">(1) </w:t>
      </w:r>
      <w:r w:rsidR="00CC19D3" w:rsidRPr="007A5CB6">
        <w:rPr>
          <w:rStyle w:val="Vnbnnidung25"/>
          <w:color w:val="000000"/>
          <w:sz w:val="24"/>
          <w:szCs w:val="24"/>
          <w:lang w:eastAsia="vi-VN"/>
        </w:rPr>
        <w:t>Cánh chuồn chuồn và cánh dơi;</w:t>
      </w:r>
    </w:p>
    <w:p w14:paraId="03D567E4" w14:textId="07B6EDD2" w:rsidR="00CC19D3" w:rsidRPr="007A5CB6" w:rsidRDefault="00BC1064" w:rsidP="00BC1064">
      <w:pPr>
        <w:pStyle w:val="Vnbnnidung21"/>
        <w:shd w:val="clear" w:color="auto" w:fill="auto"/>
        <w:tabs>
          <w:tab w:val="left" w:pos="617"/>
        </w:tabs>
        <w:spacing w:line="240" w:lineRule="auto"/>
        <w:rPr>
          <w:rFonts w:ascii="Times New Roman" w:hAnsi="Times New Roman"/>
          <w:sz w:val="24"/>
          <w:szCs w:val="24"/>
        </w:rPr>
      </w:pPr>
      <w:r>
        <w:rPr>
          <w:rStyle w:val="Vnbnnidung25"/>
          <w:color w:val="000000"/>
          <w:sz w:val="24"/>
          <w:szCs w:val="24"/>
          <w:lang w:eastAsia="vi-VN"/>
        </w:rPr>
        <w:t xml:space="preserve">(2) </w:t>
      </w:r>
      <w:r w:rsidR="00CC19D3" w:rsidRPr="007A5CB6">
        <w:rPr>
          <w:rStyle w:val="Vnbnnidung25"/>
          <w:color w:val="000000"/>
          <w:sz w:val="24"/>
          <w:szCs w:val="24"/>
          <w:lang w:eastAsia="vi-VN"/>
        </w:rPr>
        <w:t>Tua cuốn của đậu và gai xương rồng;</w:t>
      </w:r>
    </w:p>
    <w:p w14:paraId="2CFF4389" w14:textId="66836F72" w:rsidR="00CC19D3" w:rsidRPr="007A5CB6" w:rsidRDefault="00BC1064" w:rsidP="00BC1064">
      <w:pPr>
        <w:pStyle w:val="Vnbnnidung21"/>
        <w:shd w:val="clear" w:color="auto" w:fill="auto"/>
        <w:tabs>
          <w:tab w:val="left" w:pos="621"/>
        </w:tabs>
        <w:spacing w:line="240" w:lineRule="auto"/>
        <w:rPr>
          <w:rFonts w:ascii="Times New Roman" w:hAnsi="Times New Roman"/>
          <w:sz w:val="24"/>
          <w:szCs w:val="24"/>
        </w:rPr>
      </w:pPr>
      <w:r>
        <w:rPr>
          <w:rStyle w:val="Vnbnnidung25"/>
          <w:color w:val="000000"/>
          <w:sz w:val="24"/>
          <w:szCs w:val="24"/>
          <w:lang w:eastAsia="vi-VN"/>
        </w:rPr>
        <w:t xml:space="preserve">(3) </w:t>
      </w:r>
      <w:r w:rsidR="00CC19D3" w:rsidRPr="007A5CB6">
        <w:rPr>
          <w:rStyle w:val="Vnbnnidung25"/>
          <w:color w:val="000000"/>
          <w:sz w:val="24"/>
          <w:szCs w:val="24"/>
          <w:lang w:eastAsia="vi-VN"/>
        </w:rPr>
        <w:t>Chân dế dũi và chân chuột chũi;</w:t>
      </w:r>
    </w:p>
    <w:p w14:paraId="57CEB0F7" w14:textId="3C7BA264" w:rsidR="00CC19D3" w:rsidRPr="007A5CB6" w:rsidRDefault="00BC1064" w:rsidP="00BC1064">
      <w:pPr>
        <w:pStyle w:val="Vnbnnidung21"/>
        <w:shd w:val="clear" w:color="auto" w:fill="auto"/>
        <w:tabs>
          <w:tab w:val="left" w:pos="621"/>
        </w:tabs>
        <w:spacing w:line="240" w:lineRule="auto"/>
        <w:rPr>
          <w:rFonts w:ascii="Times New Roman" w:hAnsi="Times New Roman"/>
          <w:sz w:val="24"/>
          <w:szCs w:val="24"/>
        </w:rPr>
      </w:pPr>
      <w:r>
        <w:rPr>
          <w:rStyle w:val="Vnbnnidung25"/>
          <w:color w:val="000000"/>
          <w:sz w:val="24"/>
          <w:szCs w:val="24"/>
          <w:lang w:eastAsia="vi-VN"/>
        </w:rPr>
        <w:t xml:space="preserve">(4) </w:t>
      </w:r>
      <w:r w:rsidR="00CC19D3" w:rsidRPr="007A5CB6">
        <w:rPr>
          <w:rStyle w:val="Vnbnnidung25"/>
          <w:color w:val="000000"/>
          <w:sz w:val="24"/>
          <w:szCs w:val="24"/>
          <w:lang w:eastAsia="vi-VN"/>
        </w:rPr>
        <w:t>Gai hoa hồng và gai cây hoàng liên;</w:t>
      </w:r>
    </w:p>
    <w:p w14:paraId="2F67D789" w14:textId="72717B00" w:rsidR="00CC19D3" w:rsidRPr="007A5CB6" w:rsidRDefault="00BC1064" w:rsidP="00BC1064">
      <w:pPr>
        <w:pStyle w:val="Vnbnnidung21"/>
        <w:shd w:val="clear" w:color="auto" w:fill="auto"/>
        <w:tabs>
          <w:tab w:val="left" w:pos="617"/>
        </w:tabs>
        <w:spacing w:line="240" w:lineRule="auto"/>
        <w:rPr>
          <w:rFonts w:ascii="Times New Roman" w:hAnsi="Times New Roman"/>
          <w:sz w:val="24"/>
          <w:szCs w:val="24"/>
        </w:rPr>
      </w:pPr>
      <w:r>
        <w:rPr>
          <w:rStyle w:val="Vnbnnidung25"/>
          <w:color w:val="000000"/>
          <w:sz w:val="24"/>
          <w:szCs w:val="24"/>
          <w:lang w:eastAsia="vi-VN"/>
        </w:rPr>
        <w:t xml:space="preserve">(5) </w:t>
      </w:r>
      <w:r w:rsidR="00CC19D3" w:rsidRPr="007A5CB6">
        <w:rPr>
          <w:rStyle w:val="Vnbnnidung25"/>
          <w:color w:val="000000"/>
          <w:sz w:val="24"/>
          <w:szCs w:val="24"/>
          <w:lang w:eastAsia="vi-VN"/>
        </w:rPr>
        <w:t>Ruột thừa ở người và ruột tịt ở động vật;</w:t>
      </w:r>
    </w:p>
    <w:p w14:paraId="3DC47A83" w14:textId="32F2DD32" w:rsidR="00CC19D3" w:rsidRPr="007A5CB6" w:rsidRDefault="00BC1064" w:rsidP="00BC1064">
      <w:pPr>
        <w:pStyle w:val="Vnbnnidung21"/>
        <w:shd w:val="clear" w:color="auto" w:fill="auto"/>
        <w:tabs>
          <w:tab w:val="left" w:pos="613"/>
        </w:tabs>
        <w:spacing w:line="240" w:lineRule="auto"/>
        <w:rPr>
          <w:rFonts w:ascii="Times New Roman" w:hAnsi="Times New Roman"/>
          <w:sz w:val="24"/>
          <w:szCs w:val="24"/>
        </w:rPr>
      </w:pPr>
      <w:r>
        <w:rPr>
          <w:rStyle w:val="Vnbnnidung25"/>
          <w:color w:val="000000"/>
          <w:sz w:val="24"/>
          <w:szCs w:val="24"/>
          <w:lang w:eastAsia="vi-VN"/>
        </w:rPr>
        <w:t xml:space="preserve">(6) </w:t>
      </w:r>
      <w:r w:rsidR="00CC19D3" w:rsidRPr="007A5CB6">
        <w:rPr>
          <w:rStyle w:val="Vnbnnidung25"/>
          <w:color w:val="000000"/>
          <w:sz w:val="24"/>
          <w:szCs w:val="24"/>
          <w:lang w:eastAsia="vi-VN"/>
        </w:rPr>
        <w:t>Mang cá và mang tôm.</w:t>
      </w:r>
    </w:p>
    <w:p w14:paraId="359CC1F7" w14:textId="0AD491D0" w:rsidR="00CC19D3" w:rsidRPr="007A5CB6" w:rsidRDefault="00CC19D3" w:rsidP="00CC19D3">
      <w:pPr>
        <w:pStyle w:val="Vnbnnidung21"/>
        <w:shd w:val="clear" w:color="auto" w:fill="auto"/>
        <w:spacing w:line="240" w:lineRule="auto"/>
        <w:rPr>
          <w:rFonts w:ascii="Times New Roman" w:hAnsi="Times New Roman"/>
          <w:sz w:val="24"/>
          <w:szCs w:val="24"/>
        </w:rPr>
      </w:pPr>
      <w:r w:rsidRPr="007A5CB6">
        <w:rPr>
          <w:rStyle w:val="Vnbnnidung25"/>
          <w:color w:val="000000"/>
          <w:sz w:val="24"/>
          <w:szCs w:val="24"/>
          <w:lang w:eastAsia="vi-VN"/>
        </w:rPr>
        <w:t>Trong số các cặp cơ quan trên, số lượng cặp cơ quan thuộc loại cơ quan được miêu tả trong hình là</w:t>
      </w:r>
      <w:r w:rsidR="00B80FB1">
        <w:rPr>
          <w:rStyle w:val="Vnbnnidung25"/>
          <w:color w:val="000000"/>
          <w:sz w:val="24"/>
          <w:szCs w:val="24"/>
          <w:lang w:eastAsia="vi-VN"/>
        </w:rPr>
        <w:t xml:space="preserve"> bao nhiêu?</w:t>
      </w:r>
    </w:p>
    <w:p w14:paraId="59C9FA6B" w14:textId="5FD9E026" w:rsidR="00CC19D3" w:rsidRPr="007A5CB6" w:rsidRDefault="00CC19D3" w:rsidP="00CC19D3">
      <w:pPr>
        <w:tabs>
          <w:tab w:val="left" w:pos="181"/>
          <w:tab w:val="left" w:pos="2699"/>
          <w:tab w:val="left" w:pos="5221"/>
          <w:tab w:val="left" w:pos="7739"/>
        </w:tabs>
      </w:pPr>
      <w:r w:rsidRPr="00B80FB1">
        <w:rPr>
          <w:b/>
          <w:color w:val="auto"/>
        </w:rPr>
        <w:t>A.</w:t>
      </w:r>
      <w:r w:rsidRPr="007A5CB6">
        <w:t xml:space="preserve"> 4</w:t>
      </w:r>
    </w:p>
    <w:p w14:paraId="31E82C8E" w14:textId="26AAE836" w:rsidR="00CC19D3" w:rsidRPr="007A5CB6" w:rsidRDefault="00CC19D3" w:rsidP="00CC19D3">
      <w:pPr>
        <w:tabs>
          <w:tab w:val="left" w:pos="181"/>
          <w:tab w:val="left" w:pos="2699"/>
          <w:tab w:val="left" w:pos="5221"/>
          <w:tab w:val="left" w:pos="7739"/>
        </w:tabs>
        <w:rPr>
          <w:rStyle w:val="Vnbnnidung2"/>
        </w:rPr>
      </w:pPr>
      <w:r w:rsidRPr="007A5CB6">
        <w:rPr>
          <w:b/>
        </w:rPr>
        <w:t xml:space="preserve">Câu </w:t>
      </w:r>
      <w:r w:rsidR="00B80FB1">
        <w:rPr>
          <w:b/>
        </w:rPr>
        <w:t>14</w:t>
      </w:r>
      <w:r w:rsidRPr="007A5CB6">
        <w:rPr>
          <w:b/>
        </w:rPr>
        <w:t xml:space="preserve">. </w:t>
      </w:r>
      <w:r w:rsidRPr="007A5CB6">
        <w:rPr>
          <w:rStyle w:val="Vnbnnidung2"/>
        </w:rPr>
        <w:t>Cho các nhận xét sau:</w:t>
      </w:r>
    </w:p>
    <w:p w14:paraId="330209A5" w14:textId="5A1E03CC" w:rsidR="00CC19D3" w:rsidRPr="007A5CB6" w:rsidRDefault="00B80FB1" w:rsidP="00B80FB1">
      <w:pPr>
        <w:pStyle w:val="Vnbnnidung21"/>
        <w:shd w:val="clear" w:color="auto" w:fill="auto"/>
        <w:tabs>
          <w:tab w:val="left" w:pos="762"/>
        </w:tabs>
        <w:spacing w:line="240" w:lineRule="auto"/>
        <w:rPr>
          <w:rFonts w:ascii="Times New Roman" w:hAnsi="Times New Roman"/>
          <w:sz w:val="24"/>
          <w:szCs w:val="24"/>
        </w:rPr>
      </w:pPr>
      <w:r>
        <w:rPr>
          <w:rStyle w:val="Vnbnnidung2"/>
          <w:rFonts w:ascii="Times New Roman" w:hAnsi="Times New Roman"/>
          <w:sz w:val="24"/>
          <w:szCs w:val="24"/>
        </w:rPr>
        <w:t xml:space="preserve">(1) </w:t>
      </w:r>
      <w:r w:rsidR="00CC19D3" w:rsidRPr="007A5CB6">
        <w:rPr>
          <w:rStyle w:val="Vnbnnidung2"/>
          <w:rFonts w:ascii="Times New Roman" w:hAnsi="Times New Roman"/>
          <w:sz w:val="24"/>
          <w:szCs w:val="24"/>
        </w:rPr>
        <w:t>Tuyến vú ở nam là một cơ quan thoái hóa.</w:t>
      </w:r>
    </w:p>
    <w:p w14:paraId="7038D269" w14:textId="3FE413BF" w:rsidR="00CC19D3" w:rsidRPr="007A5CB6" w:rsidRDefault="00B80FB1" w:rsidP="00B80FB1">
      <w:pPr>
        <w:pStyle w:val="Vnbnnidung21"/>
        <w:shd w:val="clear" w:color="auto" w:fill="auto"/>
        <w:tabs>
          <w:tab w:val="left" w:pos="692"/>
        </w:tabs>
        <w:spacing w:line="240" w:lineRule="auto"/>
        <w:rPr>
          <w:rFonts w:ascii="Times New Roman" w:hAnsi="Times New Roman"/>
          <w:sz w:val="24"/>
          <w:szCs w:val="24"/>
        </w:rPr>
      </w:pPr>
      <w:r>
        <w:rPr>
          <w:rStyle w:val="Vnbnnidung2"/>
          <w:rFonts w:ascii="Times New Roman" w:hAnsi="Times New Roman"/>
          <w:sz w:val="24"/>
          <w:szCs w:val="24"/>
        </w:rPr>
        <w:t xml:space="preserve">(2) </w:t>
      </w:r>
      <w:r w:rsidR="00CC19D3" w:rsidRPr="007A5CB6">
        <w:rPr>
          <w:rStyle w:val="Vnbnnidung2"/>
          <w:rFonts w:ascii="Times New Roman" w:hAnsi="Times New Roman"/>
          <w:sz w:val="24"/>
          <w:szCs w:val="24"/>
        </w:rPr>
        <w:t>Một cơ quan thoái hóa bỗng dưng hoạt động trở lại được gọi là hiện tượng lại tổ.</w:t>
      </w:r>
    </w:p>
    <w:p w14:paraId="4EECED52" w14:textId="4D4F45E0" w:rsidR="00CC19D3" w:rsidRPr="007A5CB6" w:rsidRDefault="00B80FB1" w:rsidP="00B80FB1">
      <w:pPr>
        <w:pStyle w:val="Vnbnnidung21"/>
        <w:shd w:val="clear" w:color="auto" w:fill="auto"/>
        <w:tabs>
          <w:tab w:val="left" w:pos="76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00CC19D3" w:rsidRPr="007A5CB6">
        <w:rPr>
          <w:rStyle w:val="Vnbnnidung2"/>
          <w:rFonts w:ascii="Times New Roman" w:hAnsi="Times New Roman"/>
          <w:sz w:val="24"/>
          <w:szCs w:val="24"/>
        </w:rPr>
        <w:t>Cơ quan tương tự phản ánh sự tiến hóa đồng quy.</w:t>
      </w:r>
    </w:p>
    <w:p w14:paraId="72594145" w14:textId="5CD57A5E" w:rsidR="00CC19D3" w:rsidRPr="007A5CB6" w:rsidRDefault="00B80FB1" w:rsidP="00B80FB1">
      <w:pPr>
        <w:pStyle w:val="Vnbnnidung21"/>
        <w:shd w:val="clear" w:color="auto" w:fill="auto"/>
        <w:tabs>
          <w:tab w:val="left" w:pos="692"/>
        </w:tabs>
        <w:spacing w:line="240" w:lineRule="auto"/>
        <w:rPr>
          <w:rFonts w:ascii="Times New Roman" w:hAnsi="Times New Roman"/>
          <w:sz w:val="24"/>
          <w:szCs w:val="24"/>
        </w:rPr>
      </w:pPr>
      <w:r>
        <w:rPr>
          <w:rStyle w:val="Vnbnnidung2"/>
          <w:rFonts w:ascii="Times New Roman" w:hAnsi="Times New Roman"/>
          <w:sz w:val="24"/>
          <w:szCs w:val="24"/>
        </w:rPr>
        <w:lastRenderedPageBreak/>
        <w:t xml:space="preserve">(4) </w:t>
      </w:r>
      <w:r w:rsidR="00CC19D3" w:rsidRPr="007A5CB6">
        <w:rPr>
          <w:rStyle w:val="Vnbnnidung2"/>
          <w:rFonts w:ascii="Times New Roman" w:hAnsi="Times New Roman"/>
          <w:sz w:val="24"/>
          <w:szCs w:val="24"/>
        </w:rPr>
        <w:t>Theo định luật phát sinh sinh vật: "Sự phát triển của một cá thể phản ánh một cách rút gọn sự phát triển của một quần thể".</w:t>
      </w:r>
    </w:p>
    <w:p w14:paraId="6529F624" w14:textId="6FA2F35E" w:rsidR="00CC19D3" w:rsidRPr="007A5CB6" w:rsidRDefault="00B80FB1" w:rsidP="00B80FB1">
      <w:pPr>
        <w:pStyle w:val="Vnbnnidung21"/>
        <w:shd w:val="clear" w:color="auto" w:fill="auto"/>
        <w:tabs>
          <w:tab w:val="left" w:pos="692"/>
        </w:tabs>
        <w:spacing w:line="240" w:lineRule="auto"/>
        <w:rPr>
          <w:rFonts w:ascii="Times New Roman" w:hAnsi="Times New Roman"/>
          <w:sz w:val="24"/>
          <w:szCs w:val="24"/>
        </w:rPr>
      </w:pPr>
      <w:r>
        <w:rPr>
          <w:rStyle w:val="Vnbnnidung2"/>
          <w:rFonts w:ascii="Times New Roman" w:hAnsi="Times New Roman"/>
          <w:sz w:val="24"/>
          <w:szCs w:val="24"/>
        </w:rPr>
        <w:t xml:space="preserve">(5) </w:t>
      </w:r>
      <w:r w:rsidR="00CC19D3" w:rsidRPr="007A5CB6">
        <w:rPr>
          <w:rStyle w:val="Vnbnnidung2"/>
          <w:rFonts w:ascii="Times New Roman" w:hAnsi="Times New Roman"/>
          <w:sz w:val="24"/>
          <w:szCs w:val="24"/>
        </w:rPr>
        <w:t>Cơ quan tương tự khác nhau về nguồn gốc trong quá trình phát triển phôi.</w:t>
      </w:r>
    </w:p>
    <w:p w14:paraId="15D4A982" w14:textId="3597DF14" w:rsidR="00CC19D3" w:rsidRPr="007A5CB6" w:rsidRDefault="00B80FB1" w:rsidP="00B80FB1">
      <w:pPr>
        <w:pStyle w:val="Vnbnnidung21"/>
        <w:shd w:val="clear" w:color="auto" w:fill="auto"/>
        <w:tabs>
          <w:tab w:val="left" w:pos="688"/>
        </w:tabs>
        <w:spacing w:line="240" w:lineRule="auto"/>
        <w:rPr>
          <w:rFonts w:ascii="Times New Roman" w:hAnsi="Times New Roman"/>
          <w:sz w:val="24"/>
          <w:szCs w:val="24"/>
        </w:rPr>
      </w:pPr>
      <w:r>
        <w:rPr>
          <w:rStyle w:val="Vnbnnidung2"/>
          <w:rFonts w:ascii="Times New Roman" w:hAnsi="Times New Roman"/>
          <w:sz w:val="24"/>
          <w:szCs w:val="24"/>
        </w:rPr>
        <w:t xml:space="preserve">(6) </w:t>
      </w:r>
      <w:r w:rsidR="00CC19D3" w:rsidRPr="007A5CB6">
        <w:rPr>
          <w:rStyle w:val="Vnbnnidung2"/>
          <w:rFonts w:ascii="Times New Roman" w:hAnsi="Times New Roman"/>
          <w:sz w:val="24"/>
          <w:szCs w:val="24"/>
        </w:rPr>
        <w:t>Bằng chứng tế bào học là bằng chứng trực tiếp chứng minh mọi sinh vật đều có chung nguồn gốc.</w:t>
      </w:r>
    </w:p>
    <w:p w14:paraId="1A779F52" w14:textId="0EA07EDC" w:rsidR="00CC19D3" w:rsidRPr="007A5CB6" w:rsidRDefault="00B80FB1" w:rsidP="00B80FB1">
      <w:pPr>
        <w:pStyle w:val="Vnbnnidung21"/>
        <w:shd w:val="clear" w:color="auto" w:fill="auto"/>
        <w:tabs>
          <w:tab w:val="left" w:pos="696"/>
        </w:tabs>
        <w:spacing w:line="240" w:lineRule="auto"/>
        <w:rPr>
          <w:rFonts w:ascii="Times New Roman" w:hAnsi="Times New Roman"/>
          <w:sz w:val="24"/>
          <w:szCs w:val="24"/>
        </w:rPr>
      </w:pPr>
      <w:r>
        <w:rPr>
          <w:rStyle w:val="Vnbnnidung2"/>
          <w:rFonts w:ascii="Times New Roman" w:hAnsi="Times New Roman"/>
          <w:sz w:val="24"/>
          <w:szCs w:val="24"/>
        </w:rPr>
        <w:t xml:space="preserve">(7) </w:t>
      </w:r>
      <w:r w:rsidR="00CC19D3" w:rsidRPr="007A5CB6">
        <w:rPr>
          <w:rStyle w:val="Vnbnnidung2"/>
          <w:rFonts w:ascii="Times New Roman" w:hAnsi="Times New Roman"/>
          <w:sz w:val="24"/>
          <w:szCs w:val="24"/>
        </w:rPr>
        <w:t>Cơ quan thoái hóa phát triển đầy đủ trên cơ thể người trưởng thành.</w:t>
      </w:r>
    </w:p>
    <w:p w14:paraId="7A27BE04" w14:textId="7B839E47" w:rsidR="00CC19D3" w:rsidRPr="007A5CB6" w:rsidRDefault="00B80FB1" w:rsidP="00B80FB1">
      <w:pPr>
        <w:pStyle w:val="Vnbnnidung21"/>
        <w:shd w:val="clear" w:color="auto" w:fill="auto"/>
        <w:tabs>
          <w:tab w:val="left" w:pos="692"/>
        </w:tabs>
        <w:spacing w:line="240" w:lineRule="auto"/>
        <w:rPr>
          <w:rFonts w:ascii="Times New Roman" w:hAnsi="Times New Roman"/>
          <w:sz w:val="24"/>
          <w:szCs w:val="24"/>
        </w:rPr>
      </w:pPr>
      <w:r>
        <w:rPr>
          <w:rStyle w:val="Vnbnnidung2"/>
          <w:rFonts w:ascii="Times New Roman" w:hAnsi="Times New Roman"/>
          <w:sz w:val="24"/>
          <w:szCs w:val="24"/>
        </w:rPr>
        <w:t xml:space="preserve">(8) </w:t>
      </w:r>
      <w:r w:rsidR="00CC19D3" w:rsidRPr="007A5CB6">
        <w:rPr>
          <w:rStyle w:val="Vnbnnidung2"/>
          <w:rFonts w:ascii="Times New Roman" w:hAnsi="Times New Roman"/>
          <w:sz w:val="24"/>
          <w:szCs w:val="24"/>
        </w:rPr>
        <w:t>Cơ quan tương tự chứng minh nguồn gốc chung của các loài.</w:t>
      </w:r>
    </w:p>
    <w:p w14:paraId="61B18641" w14:textId="77777777" w:rsidR="00CC19D3" w:rsidRPr="007A5CB6" w:rsidRDefault="00CC19D3" w:rsidP="00CC19D3">
      <w:pPr>
        <w:tabs>
          <w:tab w:val="left" w:pos="181"/>
          <w:tab w:val="left" w:pos="2699"/>
          <w:tab w:val="left" w:pos="5221"/>
          <w:tab w:val="left" w:pos="7739"/>
        </w:tabs>
        <w:rPr>
          <w:spacing w:val="2"/>
        </w:rPr>
      </w:pPr>
      <w:r w:rsidRPr="007A5CB6">
        <w:rPr>
          <w:rStyle w:val="Vnbnnidung2"/>
        </w:rPr>
        <w:t xml:space="preserve">Có bao nhiêu nhận xét </w:t>
      </w:r>
      <w:r w:rsidRPr="00B80FB1">
        <w:rPr>
          <w:rStyle w:val="Vnbnnidung2Inm"/>
          <w:b w:val="0"/>
          <w:bCs w:val="0"/>
        </w:rPr>
        <w:t>đúng?</w:t>
      </w:r>
    </w:p>
    <w:p w14:paraId="72784D8B" w14:textId="7B7FBE3F" w:rsidR="00CC19D3" w:rsidRPr="007A5CB6" w:rsidRDefault="00CC19D3" w:rsidP="00CC19D3">
      <w:pPr>
        <w:tabs>
          <w:tab w:val="left" w:pos="181"/>
          <w:tab w:val="left" w:pos="2699"/>
          <w:tab w:val="left" w:pos="5221"/>
          <w:tab w:val="left" w:pos="7739"/>
        </w:tabs>
      </w:pPr>
      <w:r w:rsidRPr="00B80FB1">
        <w:rPr>
          <w:b/>
          <w:color w:val="auto"/>
        </w:rPr>
        <w:t>A.</w:t>
      </w:r>
      <w:r w:rsidRPr="007A5CB6">
        <w:t xml:space="preserve"> 4</w:t>
      </w:r>
    </w:p>
    <w:p w14:paraId="13933778" w14:textId="7F902903" w:rsidR="00CC19D3" w:rsidRPr="007A5CB6" w:rsidRDefault="00CC19D3" w:rsidP="00CC19D3">
      <w:pPr>
        <w:tabs>
          <w:tab w:val="left" w:pos="181"/>
          <w:tab w:val="left" w:pos="2699"/>
          <w:tab w:val="left" w:pos="5221"/>
          <w:tab w:val="left" w:pos="7739"/>
        </w:tabs>
        <w:rPr>
          <w:rStyle w:val="Vnbnnidung2"/>
        </w:rPr>
      </w:pPr>
      <w:r w:rsidRPr="007A5CB6">
        <w:rPr>
          <w:b/>
        </w:rPr>
        <w:t xml:space="preserve">Câu </w:t>
      </w:r>
      <w:r w:rsidR="00B80FB1">
        <w:rPr>
          <w:b/>
        </w:rPr>
        <w:t>15</w:t>
      </w:r>
      <w:r w:rsidRPr="007A5CB6">
        <w:rPr>
          <w:b/>
        </w:rPr>
        <w:t xml:space="preserve">. </w:t>
      </w:r>
      <w:r w:rsidRPr="007A5CB6">
        <w:rPr>
          <w:rStyle w:val="Vnbnnidung2"/>
        </w:rPr>
        <w:t>Cho các cơ quan sau:</w:t>
      </w:r>
    </w:p>
    <w:p w14:paraId="11C3C14D" w14:textId="1761F9F0" w:rsidR="00CC19D3" w:rsidRPr="007A5CB6" w:rsidRDefault="00B80FB1" w:rsidP="00B80FB1">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 </w:t>
      </w:r>
      <w:r w:rsidR="00CC19D3" w:rsidRPr="007A5CB6">
        <w:rPr>
          <w:rStyle w:val="Vnbnnidung2"/>
          <w:rFonts w:ascii="Times New Roman" w:hAnsi="Times New Roman"/>
          <w:sz w:val="24"/>
          <w:szCs w:val="24"/>
        </w:rPr>
        <w:t>Xương cụt ở người</w:t>
      </w:r>
    </w:p>
    <w:p w14:paraId="1DDB5E1F" w14:textId="529EBC8E" w:rsidR="00CC19D3" w:rsidRPr="007A5CB6" w:rsidRDefault="00B80FB1" w:rsidP="00B80FB1">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(2) </w:t>
      </w:r>
      <w:r w:rsidR="00CC19D3" w:rsidRPr="007A5CB6">
        <w:rPr>
          <w:rStyle w:val="Vnbnnidung2"/>
          <w:rFonts w:ascii="Times New Roman" w:hAnsi="Times New Roman"/>
          <w:sz w:val="24"/>
          <w:szCs w:val="24"/>
        </w:rPr>
        <w:t>Túi mật.</w:t>
      </w:r>
    </w:p>
    <w:p w14:paraId="03B6991E" w14:textId="681A0459" w:rsidR="00CC19D3" w:rsidRPr="007A5CB6" w:rsidRDefault="00B80FB1" w:rsidP="00B80FB1">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(3) </w:t>
      </w:r>
      <w:r w:rsidR="00CC19D3" w:rsidRPr="007A5CB6">
        <w:rPr>
          <w:rStyle w:val="Vnbnnidung2"/>
          <w:rFonts w:ascii="Times New Roman" w:hAnsi="Times New Roman"/>
          <w:sz w:val="24"/>
          <w:szCs w:val="24"/>
        </w:rPr>
        <w:t>Ruột thừa ở người.</w:t>
      </w:r>
    </w:p>
    <w:p w14:paraId="0F1CBCD0" w14:textId="00C8C60D" w:rsidR="00CC19D3" w:rsidRPr="007A5CB6" w:rsidRDefault="00B80FB1" w:rsidP="00B80FB1">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(4) </w:t>
      </w:r>
      <w:r w:rsidR="00CC19D3" w:rsidRPr="007A5CB6">
        <w:rPr>
          <w:rStyle w:val="Vnbnnidung2"/>
          <w:rFonts w:ascii="Times New Roman" w:hAnsi="Times New Roman"/>
          <w:sz w:val="24"/>
          <w:szCs w:val="24"/>
        </w:rPr>
        <w:t>Lớp lông mao trên cơ thể.</w:t>
      </w:r>
    </w:p>
    <w:p w14:paraId="5C8431C8" w14:textId="0116DFA5" w:rsidR="00CC19D3" w:rsidRPr="007A5CB6" w:rsidRDefault="00B80FB1" w:rsidP="00B80FB1">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(5) </w:t>
      </w:r>
      <w:r w:rsidR="00CC19D3" w:rsidRPr="007A5CB6">
        <w:rPr>
          <w:rStyle w:val="Vnbnnidung2"/>
          <w:rFonts w:ascii="Times New Roman" w:hAnsi="Times New Roman"/>
          <w:sz w:val="24"/>
          <w:szCs w:val="24"/>
        </w:rPr>
        <w:t>Răng nanh.</w:t>
      </w:r>
    </w:p>
    <w:p w14:paraId="5676A4AA" w14:textId="5A17CFF3" w:rsidR="00CC19D3" w:rsidRPr="007A5CB6" w:rsidRDefault="00B80FB1" w:rsidP="00B80FB1">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(6) </w:t>
      </w:r>
      <w:r w:rsidR="00CC19D3" w:rsidRPr="007A5CB6">
        <w:rPr>
          <w:rStyle w:val="Vnbnnidung2"/>
          <w:rFonts w:ascii="Times New Roman" w:hAnsi="Times New Roman"/>
          <w:sz w:val="24"/>
          <w:szCs w:val="24"/>
        </w:rPr>
        <w:t>Tuyến nước bọt.</w:t>
      </w:r>
    </w:p>
    <w:p w14:paraId="2097F3E3" w14:textId="6F262FC6" w:rsidR="00CC19D3" w:rsidRPr="007A5CB6" w:rsidRDefault="00B80FB1" w:rsidP="00B80FB1">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(7) </w:t>
      </w:r>
      <w:r w:rsidR="00CC19D3" w:rsidRPr="007A5CB6">
        <w:rPr>
          <w:rStyle w:val="Vnbnnidung2"/>
          <w:rFonts w:ascii="Times New Roman" w:hAnsi="Times New Roman"/>
          <w:sz w:val="24"/>
          <w:szCs w:val="24"/>
        </w:rPr>
        <w:t>Răng khôn</w:t>
      </w:r>
    </w:p>
    <w:p w14:paraId="0074150C" w14:textId="6B997BB0" w:rsidR="00CC19D3" w:rsidRPr="007A5CB6" w:rsidRDefault="00B80FB1" w:rsidP="00B80FB1">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(8) </w:t>
      </w:r>
      <w:r w:rsidR="00CC19D3" w:rsidRPr="007A5CB6">
        <w:rPr>
          <w:rStyle w:val="Vnbnnidung2"/>
          <w:rFonts w:ascii="Times New Roman" w:hAnsi="Times New Roman"/>
          <w:sz w:val="24"/>
          <w:szCs w:val="24"/>
        </w:rPr>
        <w:t>Mấu tai.</w:t>
      </w:r>
    </w:p>
    <w:p w14:paraId="00582F13" w14:textId="77777777" w:rsidR="00CC19D3" w:rsidRPr="007A5CB6" w:rsidRDefault="00CC19D3" w:rsidP="00CC19D3">
      <w:pPr>
        <w:tabs>
          <w:tab w:val="left" w:pos="181"/>
          <w:tab w:val="left" w:pos="2699"/>
          <w:tab w:val="left" w:pos="5221"/>
          <w:tab w:val="left" w:pos="7739"/>
        </w:tabs>
      </w:pPr>
      <w:r w:rsidRPr="007A5CB6">
        <w:rPr>
          <w:rStyle w:val="Vnbnnidung2"/>
        </w:rPr>
        <w:t>Có bao nhiêu cơ quan là cơ quan thoái hóa?</w:t>
      </w:r>
    </w:p>
    <w:p w14:paraId="5212AAD8" w14:textId="45843A4A" w:rsidR="00CC19D3" w:rsidRPr="007A5CB6" w:rsidRDefault="00CC19D3" w:rsidP="00CC19D3">
      <w:pPr>
        <w:tabs>
          <w:tab w:val="left" w:pos="181"/>
          <w:tab w:val="left" w:pos="2699"/>
          <w:tab w:val="left" w:pos="5221"/>
          <w:tab w:val="left" w:pos="7739"/>
        </w:tabs>
      </w:pPr>
      <w:r w:rsidRPr="00B80FB1">
        <w:rPr>
          <w:b/>
          <w:color w:val="auto"/>
        </w:rPr>
        <w:t>A.</w:t>
      </w:r>
      <w:r w:rsidRPr="00B80FB1">
        <w:rPr>
          <w:color w:val="auto"/>
        </w:rPr>
        <w:t xml:space="preserve"> </w:t>
      </w:r>
      <w:r w:rsidRPr="007A5CB6">
        <w:t>6</w:t>
      </w:r>
    </w:p>
    <w:p w14:paraId="633895A1" w14:textId="3BCB9AC9" w:rsidR="007213DA" w:rsidRPr="007A5CB6" w:rsidRDefault="007213DA" w:rsidP="007213DA">
      <w:pPr>
        <w:tabs>
          <w:tab w:val="left" w:pos="181"/>
          <w:tab w:val="left" w:pos="2699"/>
          <w:tab w:val="left" w:pos="5221"/>
          <w:tab w:val="left" w:pos="7739"/>
        </w:tabs>
        <w:rPr>
          <w:rStyle w:val="Chthchbng"/>
          <w:lang w:eastAsia="vi-VN"/>
        </w:rPr>
      </w:pPr>
      <w:bookmarkStart w:id="8" w:name="_Hlk169185350"/>
      <w:r w:rsidRPr="007A5CB6">
        <w:rPr>
          <w:b/>
        </w:rPr>
        <w:t xml:space="preserve">Câu </w:t>
      </w:r>
      <w:r>
        <w:rPr>
          <w:b/>
        </w:rPr>
        <w:t>16</w:t>
      </w:r>
      <w:r w:rsidRPr="007A5CB6">
        <w:rPr>
          <w:b/>
        </w:rPr>
        <w:t xml:space="preserve">. </w:t>
      </w:r>
      <w:r w:rsidRPr="007A5CB6">
        <w:rPr>
          <w:rStyle w:val="Chthchbng"/>
          <w:lang w:eastAsia="vi-VN"/>
        </w:rPr>
        <w:t>Cho các bằng chứng sau:</w:t>
      </w:r>
    </w:p>
    <w:p w14:paraId="0CD1273F" w14:textId="6CF1228A" w:rsidR="007213DA" w:rsidRPr="007A5CB6" w:rsidRDefault="007213DA" w:rsidP="007213DA">
      <w:pPr>
        <w:pStyle w:val="Chthchbng1"/>
        <w:shd w:val="clear" w:color="auto" w:fill="auto"/>
        <w:spacing w:line="240" w:lineRule="auto"/>
        <w:jc w:val="both"/>
        <w:rPr>
          <w:rFonts w:ascii="Times New Roman" w:hAnsi="Times New Roman" w:cs="Times New Roman"/>
          <w:sz w:val="24"/>
          <w:szCs w:val="24"/>
        </w:rPr>
      </w:pPr>
      <w:r>
        <w:rPr>
          <w:rStyle w:val="Chthchbng"/>
          <w:rFonts w:ascii="Times New Roman" w:hAnsi="Times New Roman" w:cs="Times New Roman"/>
          <w:color w:val="000000"/>
          <w:sz w:val="24"/>
          <w:szCs w:val="24"/>
          <w:lang w:eastAsia="vi-VN"/>
        </w:rPr>
        <w:t xml:space="preserve">(1) </w:t>
      </w:r>
      <w:r w:rsidRPr="007A5CB6">
        <w:rPr>
          <w:rStyle w:val="Chthchbng"/>
          <w:rFonts w:ascii="Times New Roman" w:hAnsi="Times New Roman" w:cs="Times New Roman"/>
          <w:color w:val="000000"/>
          <w:sz w:val="24"/>
          <w:szCs w:val="24"/>
          <w:lang w:eastAsia="vi-VN"/>
        </w:rPr>
        <w:t xml:space="preserve">Tất cả cơ thể từ đơn bào đến đa bào đều được cấu </w:t>
      </w:r>
      <w:r w:rsidRPr="007A5CB6">
        <w:rPr>
          <w:rStyle w:val="Vnbnnidung2"/>
          <w:rFonts w:ascii="Times New Roman" w:eastAsiaTheme="minorHAnsi" w:hAnsi="Times New Roman"/>
          <w:sz w:val="24"/>
          <w:szCs w:val="24"/>
        </w:rPr>
        <w:t>tạo từ tế bào.</w:t>
      </w:r>
    </w:p>
    <w:p w14:paraId="4EDB42A0" w14:textId="251CF5F2" w:rsidR="007213DA" w:rsidRPr="007A5CB6" w:rsidRDefault="007213DA" w:rsidP="007213DA">
      <w:pPr>
        <w:pStyle w:val="Vnbnnidung21"/>
        <w:shd w:val="clear" w:color="auto" w:fill="auto"/>
        <w:tabs>
          <w:tab w:val="left" w:pos="771"/>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Cánh dơi và cánh bướm là cơ quan tương tự.</w:t>
      </w:r>
    </w:p>
    <w:p w14:paraId="4C97CA71" w14:textId="01FA6980" w:rsidR="007213DA" w:rsidRPr="007A5CB6" w:rsidRDefault="00E345F1" w:rsidP="007213DA">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(3) </w:t>
      </w:r>
      <w:r w:rsidR="007213DA" w:rsidRPr="007A5CB6">
        <w:rPr>
          <w:rStyle w:val="Vnbnnidung2"/>
          <w:rFonts w:ascii="Times New Roman" w:hAnsi="Times New Roman"/>
          <w:sz w:val="24"/>
          <w:szCs w:val="24"/>
        </w:rPr>
        <w:t>Ruột thừa ở người và manh tràng ở động vật ăn cỏ là cơ quan tương đồng.</w:t>
      </w:r>
    </w:p>
    <w:p w14:paraId="763E347A" w14:textId="7523D14E" w:rsidR="007213DA" w:rsidRPr="007A5CB6" w:rsidRDefault="00E345F1" w:rsidP="00E345F1">
      <w:pPr>
        <w:pStyle w:val="Vnbnnidung21"/>
        <w:shd w:val="clear" w:color="auto" w:fill="auto"/>
        <w:tabs>
          <w:tab w:val="left" w:pos="771"/>
        </w:tabs>
        <w:spacing w:line="240" w:lineRule="auto"/>
        <w:rPr>
          <w:rFonts w:ascii="Times New Roman" w:hAnsi="Times New Roman"/>
          <w:sz w:val="24"/>
          <w:szCs w:val="24"/>
        </w:rPr>
      </w:pPr>
      <w:r>
        <w:rPr>
          <w:rStyle w:val="Vnbnnidung2"/>
          <w:rFonts w:ascii="Times New Roman" w:hAnsi="Times New Roman"/>
          <w:sz w:val="24"/>
          <w:szCs w:val="24"/>
        </w:rPr>
        <w:t xml:space="preserve">(4) </w:t>
      </w:r>
      <w:r w:rsidR="007213DA" w:rsidRPr="007A5CB6">
        <w:rPr>
          <w:rStyle w:val="Vnbnnidung2"/>
          <w:rFonts w:ascii="Times New Roman" w:hAnsi="Times New Roman"/>
          <w:sz w:val="24"/>
          <w:szCs w:val="24"/>
        </w:rPr>
        <w:t>Mọi tế bào đều có cấu tạo tương tự nhau.</w:t>
      </w:r>
    </w:p>
    <w:p w14:paraId="4B702DF2" w14:textId="0A72CA0C" w:rsidR="007213DA" w:rsidRPr="007A5CB6" w:rsidRDefault="00E345F1" w:rsidP="00E345F1">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(5) </w:t>
      </w:r>
      <w:r w:rsidR="007213DA" w:rsidRPr="007A5CB6">
        <w:rPr>
          <w:rStyle w:val="Vnbnnidung2"/>
          <w:rFonts w:ascii="Times New Roman" w:hAnsi="Times New Roman"/>
          <w:sz w:val="24"/>
          <w:szCs w:val="24"/>
        </w:rPr>
        <w:t>Mọi loài trên trái đất đều sử dụng chung một bộ mã di truyền.</w:t>
      </w:r>
    </w:p>
    <w:p w14:paraId="299F800C" w14:textId="7E4E5AC9" w:rsidR="007213DA" w:rsidRPr="007A5CB6" w:rsidRDefault="00E345F1" w:rsidP="00E345F1">
      <w:pPr>
        <w:pStyle w:val="Vnbnnidung21"/>
        <w:shd w:val="clear" w:color="auto" w:fill="auto"/>
        <w:tabs>
          <w:tab w:val="left" w:pos="771"/>
        </w:tabs>
        <w:spacing w:line="240" w:lineRule="auto"/>
        <w:rPr>
          <w:rFonts w:ascii="Times New Roman" w:hAnsi="Times New Roman"/>
          <w:sz w:val="24"/>
          <w:szCs w:val="24"/>
        </w:rPr>
      </w:pPr>
      <w:r>
        <w:rPr>
          <w:rStyle w:val="Vnbnnidung2"/>
          <w:rFonts w:ascii="Times New Roman" w:hAnsi="Times New Roman"/>
          <w:sz w:val="24"/>
          <w:szCs w:val="24"/>
        </w:rPr>
        <w:t xml:space="preserve">(6) </w:t>
      </w:r>
      <w:r w:rsidR="007213DA" w:rsidRPr="007A5CB6">
        <w:rPr>
          <w:rStyle w:val="Vnbnnidung2"/>
          <w:rFonts w:ascii="Times New Roman" w:hAnsi="Times New Roman"/>
          <w:sz w:val="24"/>
          <w:szCs w:val="24"/>
        </w:rPr>
        <w:t>Gai xương rồng có nguồn gốc từ lá.</w:t>
      </w:r>
    </w:p>
    <w:p w14:paraId="67000BBF" w14:textId="0EC9436A" w:rsidR="007213DA" w:rsidRPr="007A5CB6" w:rsidRDefault="00E345F1" w:rsidP="00E345F1">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(7) </w:t>
      </w:r>
      <w:r w:rsidR="007213DA" w:rsidRPr="007A5CB6">
        <w:rPr>
          <w:rStyle w:val="Vnbnnidung2"/>
          <w:rFonts w:ascii="Times New Roman" w:hAnsi="Times New Roman"/>
          <w:sz w:val="24"/>
          <w:szCs w:val="24"/>
        </w:rPr>
        <w:t>Hoa bắp là loài hoa đơn tính, nhưng có dấu tích của hoa lưỡng tính.</w:t>
      </w:r>
    </w:p>
    <w:p w14:paraId="07CF91DB" w14:textId="49441699" w:rsidR="007213DA" w:rsidRPr="007A5CB6" w:rsidRDefault="00E345F1" w:rsidP="00E345F1">
      <w:pPr>
        <w:pStyle w:val="Vnbnnidung21"/>
        <w:shd w:val="clear" w:color="auto" w:fill="auto"/>
        <w:spacing w:line="240" w:lineRule="auto"/>
        <w:rPr>
          <w:rStyle w:val="Vnbnnidung2"/>
          <w:rFonts w:ascii="Times New Roman" w:hAnsi="Times New Roman"/>
          <w:spacing w:val="-4"/>
          <w:sz w:val="24"/>
          <w:szCs w:val="24"/>
        </w:rPr>
      </w:pPr>
      <w:r>
        <w:rPr>
          <w:rStyle w:val="Vnbnnidung2"/>
          <w:rFonts w:ascii="Times New Roman" w:hAnsi="Times New Roman"/>
          <w:spacing w:val="-4"/>
          <w:sz w:val="24"/>
          <w:szCs w:val="24"/>
        </w:rPr>
        <w:t xml:space="preserve">(8) </w:t>
      </w:r>
      <w:r w:rsidR="007213DA" w:rsidRPr="007A5CB6">
        <w:rPr>
          <w:rStyle w:val="Vnbnnidung2"/>
          <w:rFonts w:ascii="Times New Roman" w:hAnsi="Times New Roman"/>
          <w:spacing w:val="-4"/>
          <w:sz w:val="24"/>
          <w:szCs w:val="24"/>
        </w:rPr>
        <w:t xml:space="preserve">Trong giai đoạn phát triển phôi, có những giai đoạn giống nhau của người và các loài động vật khác. </w:t>
      </w:r>
    </w:p>
    <w:p w14:paraId="411B2E83" w14:textId="77777777" w:rsidR="007213DA" w:rsidRPr="007A5CB6" w:rsidRDefault="007213DA" w:rsidP="007213DA">
      <w:pPr>
        <w:pStyle w:val="Vnbnnidung21"/>
        <w:shd w:val="clear" w:color="auto" w:fill="auto"/>
        <w:spacing w:line="240" w:lineRule="auto"/>
        <w:rPr>
          <w:rFonts w:ascii="Times New Roman" w:hAnsi="Times New Roman"/>
          <w:sz w:val="24"/>
          <w:szCs w:val="24"/>
        </w:rPr>
      </w:pPr>
      <w:r w:rsidRPr="007A5CB6">
        <w:rPr>
          <w:rStyle w:val="Vnbnnidung2"/>
          <w:rFonts w:ascii="Times New Roman" w:hAnsi="Times New Roman"/>
          <w:sz w:val="24"/>
          <w:szCs w:val="24"/>
        </w:rPr>
        <w:t>Có bao nhiêu bằng chứng chứng minh sinh giới có chung một nguồn gốc?</w:t>
      </w:r>
    </w:p>
    <w:p w14:paraId="4AD43B05" w14:textId="74D48BAD" w:rsidR="007213DA" w:rsidRPr="007A5CB6" w:rsidRDefault="007213DA" w:rsidP="007213DA">
      <w:pPr>
        <w:tabs>
          <w:tab w:val="left" w:pos="181"/>
          <w:tab w:val="left" w:pos="2699"/>
          <w:tab w:val="left" w:pos="5221"/>
          <w:tab w:val="left" w:pos="7739"/>
        </w:tabs>
      </w:pPr>
      <w:r w:rsidRPr="00E345F1">
        <w:rPr>
          <w:b/>
          <w:color w:val="auto"/>
        </w:rPr>
        <w:t>A.</w:t>
      </w:r>
      <w:r w:rsidRPr="007A5CB6">
        <w:t xml:space="preserve"> 6</w:t>
      </w:r>
    </w:p>
    <w:p w14:paraId="1409509C" w14:textId="62FEE862" w:rsidR="007213DA" w:rsidRDefault="00E345F1" w:rsidP="007213DA">
      <w:pPr>
        <w:tabs>
          <w:tab w:val="left" w:pos="181"/>
          <w:tab w:val="left" w:pos="2699"/>
          <w:tab w:val="left" w:pos="5221"/>
          <w:tab w:val="left" w:pos="7739"/>
        </w:tabs>
        <w:rPr>
          <w:b/>
        </w:rPr>
      </w:pPr>
      <w:r>
        <w:rPr>
          <w:b/>
        </w:rPr>
        <w:t xml:space="preserve">Câu 17. </w:t>
      </w:r>
    </w:p>
    <w:p w14:paraId="7C5F6B57" w14:textId="77777777" w:rsidR="007213DA" w:rsidRPr="007A5CB6" w:rsidRDefault="007213DA" w:rsidP="007213DA">
      <w:pPr>
        <w:tabs>
          <w:tab w:val="left" w:pos="181"/>
          <w:tab w:val="left" w:pos="2699"/>
          <w:tab w:val="left" w:pos="5221"/>
          <w:tab w:val="left" w:pos="7739"/>
        </w:tabs>
      </w:pPr>
    </w:p>
    <w:tbl>
      <w:tblPr>
        <w:tblW w:w="0" w:type="auto"/>
        <w:jc w:val="center"/>
        <w:tblLayout w:type="fixed"/>
        <w:tblCellMar>
          <w:left w:w="0" w:type="dxa"/>
          <w:right w:w="0" w:type="dxa"/>
        </w:tblCellMar>
        <w:tblLook w:val="0000" w:firstRow="0" w:lastRow="0" w:firstColumn="0" w:lastColumn="0" w:noHBand="0" w:noVBand="0"/>
      </w:tblPr>
      <w:tblGrid>
        <w:gridCol w:w="1519"/>
        <w:gridCol w:w="1320"/>
        <w:gridCol w:w="1280"/>
        <w:gridCol w:w="1221"/>
        <w:gridCol w:w="1320"/>
        <w:gridCol w:w="1090"/>
        <w:gridCol w:w="1100"/>
      </w:tblGrid>
      <w:tr w:rsidR="007213DA" w:rsidRPr="007A5CB6" w14:paraId="7AA28198" w14:textId="77777777" w:rsidTr="001440E6">
        <w:trPr>
          <w:cantSplit/>
          <w:jc w:val="center"/>
        </w:trPr>
        <w:tc>
          <w:tcPr>
            <w:tcW w:w="1519" w:type="dxa"/>
            <w:tcBorders>
              <w:top w:val="single" w:sz="4" w:space="0" w:color="auto"/>
              <w:left w:val="single" w:sz="4" w:space="0" w:color="auto"/>
              <w:bottom w:val="nil"/>
              <w:right w:val="nil"/>
            </w:tcBorders>
            <w:shd w:val="clear" w:color="auto" w:fill="FFFFFF"/>
            <w:vAlign w:val="center"/>
          </w:tcPr>
          <w:p w14:paraId="44661E3A" w14:textId="77777777" w:rsidR="007213DA" w:rsidRPr="007A5CB6" w:rsidRDefault="007213DA" w:rsidP="001440E6">
            <w:pPr>
              <w:widowControl w:val="0"/>
              <w:jc w:val="center"/>
            </w:pPr>
          </w:p>
        </w:tc>
        <w:tc>
          <w:tcPr>
            <w:tcW w:w="1320" w:type="dxa"/>
            <w:tcBorders>
              <w:top w:val="single" w:sz="4" w:space="0" w:color="auto"/>
              <w:left w:val="single" w:sz="4" w:space="0" w:color="auto"/>
              <w:bottom w:val="nil"/>
              <w:right w:val="nil"/>
            </w:tcBorders>
            <w:shd w:val="clear" w:color="auto" w:fill="FFFFFF"/>
            <w:vAlign w:val="center"/>
          </w:tcPr>
          <w:p w14:paraId="1CA281B2"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voi</w:t>
            </w:r>
          </w:p>
        </w:tc>
        <w:tc>
          <w:tcPr>
            <w:tcW w:w="1280" w:type="dxa"/>
            <w:tcBorders>
              <w:top w:val="single" w:sz="4" w:space="0" w:color="auto"/>
              <w:left w:val="single" w:sz="4" w:space="0" w:color="auto"/>
              <w:bottom w:val="nil"/>
              <w:right w:val="nil"/>
            </w:tcBorders>
            <w:shd w:val="clear" w:color="auto" w:fill="FFFFFF"/>
            <w:vAlign w:val="center"/>
          </w:tcPr>
          <w:p w14:paraId="21564F59"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chép</w:t>
            </w:r>
          </w:p>
        </w:tc>
        <w:tc>
          <w:tcPr>
            <w:tcW w:w="1221" w:type="dxa"/>
            <w:tcBorders>
              <w:top w:val="single" w:sz="4" w:space="0" w:color="auto"/>
              <w:left w:val="single" w:sz="4" w:space="0" w:color="auto"/>
              <w:bottom w:val="nil"/>
              <w:right w:val="nil"/>
            </w:tcBorders>
            <w:shd w:val="clear" w:color="auto" w:fill="FFFFFF"/>
            <w:vAlign w:val="center"/>
          </w:tcPr>
          <w:p w14:paraId="072EE054"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Rông</w:t>
            </w:r>
          </w:p>
        </w:tc>
        <w:tc>
          <w:tcPr>
            <w:tcW w:w="1320" w:type="dxa"/>
            <w:tcBorders>
              <w:top w:val="single" w:sz="4" w:space="0" w:color="auto"/>
              <w:left w:val="single" w:sz="4" w:space="0" w:color="auto"/>
              <w:bottom w:val="nil"/>
              <w:right w:val="nil"/>
            </w:tcBorders>
            <w:shd w:val="clear" w:color="auto" w:fill="FFFFFF"/>
            <w:vAlign w:val="center"/>
          </w:tcPr>
          <w:p w14:paraId="2C60A592"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Kì nhông</w:t>
            </w:r>
          </w:p>
        </w:tc>
        <w:tc>
          <w:tcPr>
            <w:tcW w:w="1090" w:type="dxa"/>
            <w:tcBorders>
              <w:top w:val="single" w:sz="4" w:space="0" w:color="auto"/>
              <w:left w:val="single" w:sz="4" w:space="0" w:color="auto"/>
              <w:bottom w:val="nil"/>
              <w:right w:val="nil"/>
            </w:tcBorders>
            <w:shd w:val="clear" w:color="auto" w:fill="FFFFFF"/>
            <w:vAlign w:val="center"/>
          </w:tcPr>
          <w:p w14:paraId="12BCAE94"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Chó</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6B8223C1"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Người</w:t>
            </w:r>
          </w:p>
        </w:tc>
      </w:tr>
      <w:tr w:rsidR="007213DA" w:rsidRPr="007A5CB6" w14:paraId="51214E6B" w14:textId="77777777" w:rsidTr="001440E6">
        <w:trPr>
          <w:cantSplit/>
          <w:jc w:val="center"/>
        </w:trPr>
        <w:tc>
          <w:tcPr>
            <w:tcW w:w="1519" w:type="dxa"/>
            <w:tcBorders>
              <w:top w:val="single" w:sz="4" w:space="0" w:color="auto"/>
              <w:left w:val="single" w:sz="4" w:space="0" w:color="auto"/>
              <w:bottom w:val="nil"/>
              <w:right w:val="nil"/>
            </w:tcBorders>
            <w:shd w:val="clear" w:color="auto" w:fill="FFFFFF"/>
            <w:vAlign w:val="center"/>
          </w:tcPr>
          <w:p w14:paraId="4752A65E"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voi</w:t>
            </w:r>
          </w:p>
        </w:tc>
        <w:tc>
          <w:tcPr>
            <w:tcW w:w="1320" w:type="dxa"/>
            <w:tcBorders>
              <w:top w:val="single" w:sz="4" w:space="0" w:color="auto"/>
              <w:left w:val="single" w:sz="4" w:space="0" w:color="auto"/>
              <w:bottom w:val="nil"/>
              <w:right w:val="nil"/>
            </w:tcBorders>
            <w:shd w:val="clear" w:color="auto" w:fill="FFFFFF"/>
            <w:vAlign w:val="center"/>
          </w:tcPr>
          <w:p w14:paraId="48C5519E"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0%</w:t>
            </w:r>
          </w:p>
        </w:tc>
        <w:tc>
          <w:tcPr>
            <w:tcW w:w="1280" w:type="dxa"/>
            <w:tcBorders>
              <w:top w:val="single" w:sz="4" w:space="0" w:color="auto"/>
              <w:left w:val="single" w:sz="4" w:space="0" w:color="auto"/>
              <w:bottom w:val="nil"/>
              <w:right w:val="nil"/>
            </w:tcBorders>
            <w:shd w:val="clear" w:color="auto" w:fill="FFFFFF"/>
            <w:vAlign w:val="center"/>
          </w:tcPr>
          <w:p w14:paraId="54D902B3"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59,4%</w:t>
            </w:r>
          </w:p>
        </w:tc>
        <w:tc>
          <w:tcPr>
            <w:tcW w:w="1221" w:type="dxa"/>
            <w:tcBorders>
              <w:top w:val="single" w:sz="4" w:space="0" w:color="auto"/>
              <w:left w:val="single" w:sz="4" w:space="0" w:color="auto"/>
              <w:bottom w:val="nil"/>
              <w:right w:val="nil"/>
            </w:tcBorders>
            <w:shd w:val="clear" w:color="auto" w:fill="FFFFFF"/>
            <w:vAlign w:val="center"/>
          </w:tcPr>
          <w:p w14:paraId="244960E0"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54,2%</w:t>
            </w:r>
          </w:p>
        </w:tc>
        <w:tc>
          <w:tcPr>
            <w:tcW w:w="1320" w:type="dxa"/>
            <w:tcBorders>
              <w:top w:val="single" w:sz="4" w:space="0" w:color="auto"/>
              <w:left w:val="single" w:sz="4" w:space="0" w:color="auto"/>
              <w:bottom w:val="nil"/>
              <w:right w:val="nil"/>
            </w:tcBorders>
            <w:shd w:val="clear" w:color="auto" w:fill="FFFFFF"/>
            <w:vAlign w:val="center"/>
          </w:tcPr>
          <w:p w14:paraId="2E162EAB"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61,4%</w:t>
            </w:r>
          </w:p>
        </w:tc>
        <w:tc>
          <w:tcPr>
            <w:tcW w:w="1090" w:type="dxa"/>
            <w:tcBorders>
              <w:top w:val="single" w:sz="4" w:space="0" w:color="auto"/>
              <w:left w:val="single" w:sz="4" w:space="0" w:color="auto"/>
              <w:bottom w:val="nil"/>
              <w:right w:val="nil"/>
            </w:tcBorders>
            <w:shd w:val="clear" w:color="auto" w:fill="FFFFFF"/>
            <w:vAlign w:val="center"/>
          </w:tcPr>
          <w:p w14:paraId="24091FED"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56,8%</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0D1A9DB8"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53,2%</w:t>
            </w:r>
          </w:p>
        </w:tc>
      </w:tr>
      <w:tr w:rsidR="007213DA" w:rsidRPr="007A5CB6" w14:paraId="2A830DEE" w14:textId="77777777" w:rsidTr="001440E6">
        <w:trPr>
          <w:cantSplit/>
          <w:jc w:val="center"/>
        </w:trPr>
        <w:tc>
          <w:tcPr>
            <w:tcW w:w="1519" w:type="dxa"/>
            <w:tcBorders>
              <w:top w:val="single" w:sz="4" w:space="0" w:color="auto"/>
              <w:left w:val="single" w:sz="4" w:space="0" w:color="auto"/>
              <w:bottom w:val="nil"/>
              <w:right w:val="nil"/>
            </w:tcBorders>
            <w:shd w:val="clear" w:color="auto" w:fill="FFFFFF"/>
            <w:vAlign w:val="center"/>
          </w:tcPr>
          <w:p w14:paraId="05CA5004"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chép</w:t>
            </w:r>
          </w:p>
        </w:tc>
        <w:tc>
          <w:tcPr>
            <w:tcW w:w="1320" w:type="dxa"/>
            <w:tcBorders>
              <w:top w:val="single" w:sz="4" w:space="0" w:color="auto"/>
              <w:left w:val="single" w:sz="4" w:space="0" w:color="auto"/>
              <w:bottom w:val="nil"/>
              <w:right w:val="nil"/>
            </w:tcBorders>
            <w:shd w:val="clear" w:color="auto" w:fill="FFFFFF"/>
            <w:vAlign w:val="center"/>
          </w:tcPr>
          <w:p w14:paraId="3D6C6792" w14:textId="77777777" w:rsidR="007213DA" w:rsidRPr="007A5CB6" w:rsidRDefault="007213DA" w:rsidP="001440E6">
            <w:pPr>
              <w:widowControl w:val="0"/>
              <w:jc w:val="center"/>
            </w:pPr>
          </w:p>
        </w:tc>
        <w:tc>
          <w:tcPr>
            <w:tcW w:w="1280" w:type="dxa"/>
            <w:tcBorders>
              <w:top w:val="single" w:sz="4" w:space="0" w:color="auto"/>
              <w:left w:val="single" w:sz="4" w:space="0" w:color="auto"/>
              <w:bottom w:val="nil"/>
              <w:right w:val="nil"/>
            </w:tcBorders>
            <w:shd w:val="clear" w:color="auto" w:fill="FFFFFF"/>
            <w:vAlign w:val="center"/>
          </w:tcPr>
          <w:p w14:paraId="02CE15C6"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0%</w:t>
            </w:r>
          </w:p>
        </w:tc>
        <w:tc>
          <w:tcPr>
            <w:tcW w:w="1221" w:type="dxa"/>
            <w:tcBorders>
              <w:top w:val="single" w:sz="4" w:space="0" w:color="auto"/>
              <w:left w:val="single" w:sz="4" w:space="0" w:color="auto"/>
              <w:bottom w:val="nil"/>
              <w:right w:val="nil"/>
            </w:tcBorders>
            <w:shd w:val="clear" w:color="auto" w:fill="FFFFFF"/>
            <w:vAlign w:val="center"/>
          </w:tcPr>
          <w:p w14:paraId="3725F637"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48,7%</w:t>
            </w:r>
          </w:p>
        </w:tc>
        <w:tc>
          <w:tcPr>
            <w:tcW w:w="1320" w:type="dxa"/>
            <w:tcBorders>
              <w:top w:val="single" w:sz="4" w:space="0" w:color="auto"/>
              <w:left w:val="single" w:sz="4" w:space="0" w:color="auto"/>
              <w:bottom w:val="nil"/>
              <w:right w:val="nil"/>
            </w:tcBorders>
            <w:shd w:val="clear" w:color="auto" w:fill="FFFFFF"/>
            <w:vAlign w:val="center"/>
          </w:tcPr>
          <w:p w14:paraId="4663790B"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53,2%</w:t>
            </w:r>
          </w:p>
        </w:tc>
        <w:tc>
          <w:tcPr>
            <w:tcW w:w="1090" w:type="dxa"/>
            <w:tcBorders>
              <w:top w:val="single" w:sz="4" w:space="0" w:color="auto"/>
              <w:left w:val="single" w:sz="4" w:space="0" w:color="auto"/>
              <w:bottom w:val="nil"/>
              <w:right w:val="nil"/>
            </w:tcBorders>
            <w:shd w:val="clear" w:color="auto" w:fill="FFFFFF"/>
            <w:vAlign w:val="center"/>
          </w:tcPr>
          <w:p w14:paraId="71277C66"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47,9%</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12DC5A5B"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48,6%</w:t>
            </w:r>
          </w:p>
        </w:tc>
      </w:tr>
      <w:tr w:rsidR="007213DA" w:rsidRPr="007A5CB6" w14:paraId="68FB7905" w14:textId="77777777" w:rsidTr="001440E6">
        <w:trPr>
          <w:cantSplit/>
          <w:jc w:val="center"/>
        </w:trPr>
        <w:tc>
          <w:tcPr>
            <w:tcW w:w="1519" w:type="dxa"/>
            <w:tcBorders>
              <w:top w:val="single" w:sz="4" w:space="0" w:color="auto"/>
              <w:left w:val="single" w:sz="4" w:space="0" w:color="auto"/>
              <w:bottom w:val="nil"/>
              <w:right w:val="nil"/>
            </w:tcBorders>
            <w:shd w:val="clear" w:color="auto" w:fill="FFFFFF"/>
            <w:vAlign w:val="center"/>
          </w:tcPr>
          <w:p w14:paraId="00BA3822"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Rông</w:t>
            </w:r>
          </w:p>
        </w:tc>
        <w:tc>
          <w:tcPr>
            <w:tcW w:w="1320" w:type="dxa"/>
            <w:tcBorders>
              <w:top w:val="single" w:sz="4" w:space="0" w:color="auto"/>
              <w:left w:val="single" w:sz="4" w:space="0" w:color="auto"/>
              <w:bottom w:val="nil"/>
              <w:right w:val="nil"/>
            </w:tcBorders>
            <w:shd w:val="clear" w:color="auto" w:fill="FFFFFF"/>
            <w:vAlign w:val="center"/>
          </w:tcPr>
          <w:p w14:paraId="03082D92" w14:textId="77777777" w:rsidR="007213DA" w:rsidRPr="007A5CB6" w:rsidRDefault="007213DA" w:rsidP="001440E6">
            <w:pPr>
              <w:widowControl w:val="0"/>
              <w:jc w:val="center"/>
            </w:pPr>
          </w:p>
        </w:tc>
        <w:tc>
          <w:tcPr>
            <w:tcW w:w="1280" w:type="dxa"/>
            <w:tcBorders>
              <w:top w:val="single" w:sz="4" w:space="0" w:color="auto"/>
              <w:left w:val="single" w:sz="4" w:space="0" w:color="auto"/>
              <w:bottom w:val="nil"/>
              <w:right w:val="nil"/>
            </w:tcBorders>
            <w:shd w:val="clear" w:color="auto" w:fill="FFFFFF"/>
            <w:vAlign w:val="center"/>
          </w:tcPr>
          <w:p w14:paraId="6BC8FCE0" w14:textId="77777777" w:rsidR="007213DA" w:rsidRPr="007A5CB6" w:rsidRDefault="007213DA" w:rsidP="001440E6">
            <w:pPr>
              <w:widowControl w:val="0"/>
              <w:jc w:val="center"/>
            </w:pPr>
          </w:p>
        </w:tc>
        <w:tc>
          <w:tcPr>
            <w:tcW w:w="1221" w:type="dxa"/>
            <w:tcBorders>
              <w:top w:val="single" w:sz="4" w:space="0" w:color="auto"/>
              <w:left w:val="single" w:sz="4" w:space="0" w:color="auto"/>
              <w:bottom w:val="nil"/>
              <w:right w:val="nil"/>
            </w:tcBorders>
            <w:shd w:val="clear" w:color="auto" w:fill="FFFFFF"/>
            <w:vAlign w:val="center"/>
          </w:tcPr>
          <w:p w14:paraId="189A039D"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0%</w:t>
            </w:r>
          </w:p>
        </w:tc>
        <w:tc>
          <w:tcPr>
            <w:tcW w:w="1320" w:type="dxa"/>
            <w:tcBorders>
              <w:top w:val="single" w:sz="4" w:space="0" w:color="auto"/>
              <w:left w:val="single" w:sz="4" w:space="0" w:color="auto"/>
              <w:bottom w:val="nil"/>
              <w:right w:val="nil"/>
            </w:tcBorders>
            <w:shd w:val="clear" w:color="auto" w:fill="FFFFFF"/>
            <w:vAlign w:val="center"/>
          </w:tcPr>
          <w:p w14:paraId="67896E48"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46,9%</w:t>
            </w:r>
          </w:p>
        </w:tc>
        <w:tc>
          <w:tcPr>
            <w:tcW w:w="1090" w:type="dxa"/>
            <w:tcBorders>
              <w:top w:val="single" w:sz="4" w:space="0" w:color="auto"/>
              <w:left w:val="single" w:sz="4" w:space="0" w:color="auto"/>
              <w:bottom w:val="nil"/>
              <w:right w:val="nil"/>
            </w:tcBorders>
            <w:shd w:val="clear" w:color="auto" w:fill="FFFFFF"/>
            <w:vAlign w:val="center"/>
          </w:tcPr>
          <w:p w14:paraId="1E58AE9A"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46,8%</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4B2F19BE"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47%</w:t>
            </w:r>
          </w:p>
        </w:tc>
      </w:tr>
      <w:tr w:rsidR="007213DA" w:rsidRPr="007A5CB6" w14:paraId="3DB81E1E" w14:textId="77777777" w:rsidTr="001440E6">
        <w:trPr>
          <w:cantSplit/>
          <w:jc w:val="center"/>
        </w:trPr>
        <w:tc>
          <w:tcPr>
            <w:tcW w:w="1519" w:type="dxa"/>
            <w:tcBorders>
              <w:top w:val="single" w:sz="4" w:space="0" w:color="auto"/>
              <w:left w:val="single" w:sz="4" w:space="0" w:color="auto"/>
              <w:bottom w:val="nil"/>
              <w:right w:val="nil"/>
            </w:tcBorders>
            <w:shd w:val="clear" w:color="auto" w:fill="FFFFFF"/>
            <w:vAlign w:val="center"/>
          </w:tcPr>
          <w:p w14:paraId="125E9D58"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Kì nhông</w:t>
            </w:r>
          </w:p>
        </w:tc>
        <w:tc>
          <w:tcPr>
            <w:tcW w:w="1320" w:type="dxa"/>
            <w:tcBorders>
              <w:top w:val="single" w:sz="4" w:space="0" w:color="auto"/>
              <w:left w:val="single" w:sz="4" w:space="0" w:color="auto"/>
              <w:bottom w:val="nil"/>
              <w:right w:val="nil"/>
            </w:tcBorders>
            <w:shd w:val="clear" w:color="auto" w:fill="FFFFFF"/>
            <w:vAlign w:val="center"/>
          </w:tcPr>
          <w:p w14:paraId="52C6FB5B" w14:textId="77777777" w:rsidR="007213DA" w:rsidRPr="007A5CB6" w:rsidRDefault="007213DA" w:rsidP="001440E6">
            <w:pPr>
              <w:widowControl w:val="0"/>
              <w:jc w:val="center"/>
            </w:pPr>
          </w:p>
        </w:tc>
        <w:tc>
          <w:tcPr>
            <w:tcW w:w="1280" w:type="dxa"/>
            <w:tcBorders>
              <w:top w:val="single" w:sz="4" w:space="0" w:color="auto"/>
              <w:left w:val="single" w:sz="4" w:space="0" w:color="auto"/>
              <w:bottom w:val="nil"/>
              <w:right w:val="nil"/>
            </w:tcBorders>
            <w:shd w:val="clear" w:color="auto" w:fill="FFFFFF"/>
            <w:vAlign w:val="center"/>
          </w:tcPr>
          <w:p w14:paraId="36A5A95A" w14:textId="77777777" w:rsidR="007213DA" w:rsidRPr="007A5CB6" w:rsidRDefault="007213DA" w:rsidP="001440E6">
            <w:pPr>
              <w:widowControl w:val="0"/>
              <w:jc w:val="center"/>
            </w:pPr>
          </w:p>
        </w:tc>
        <w:tc>
          <w:tcPr>
            <w:tcW w:w="1221" w:type="dxa"/>
            <w:tcBorders>
              <w:top w:val="single" w:sz="4" w:space="0" w:color="auto"/>
              <w:left w:val="single" w:sz="4" w:space="0" w:color="auto"/>
              <w:bottom w:val="nil"/>
              <w:right w:val="nil"/>
            </w:tcBorders>
            <w:shd w:val="clear" w:color="auto" w:fill="FFFFFF"/>
            <w:vAlign w:val="center"/>
          </w:tcPr>
          <w:p w14:paraId="0C5EACA1" w14:textId="77777777" w:rsidR="007213DA" w:rsidRPr="007A5CB6" w:rsidRDefault="007213DA" w:rsidP="001440E6">
            <w:pPr>
              <w:widowControl w:val="0"/>
              <w:jc w:val="center"/>
            </w:pPr>
          </w:p>
        </w:tc>
        <w:tc>
          <w:tcPr>
            <w:tcW w:w="1320" w:type="dxa"/>
            <w:tcBorders>
              <w:top w:val="single" w:sz="4" w:space="0" w:color="auto"/>
              <w:left w:val="single" w:sz="4" w:space="0" w:color="auto"/>
              <w:bottom w:val="nil"/>
              <w:right w:val="nil"/>
            </w:tcBorders>
            <w:shd w:val="clear" w:color="auto" w:fill="FFFFFF"/>
            <w:vAlign w:val="center"/>
          </w:tcPr>
          <w:p w14:paraId="2711422E"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0%</w:t>
            </w:r>
          </w:p>
        </w:tc>
        <w:tc>
          <w:tcPr>
            <w:tcW w:w="1090" w:type="dxa"/>
            <w:tcBorders>
              <w:top w:val="single" w:sz="4" w:space="0" w:color="auto"/>
              <w:left w:val="single" w:sz="4" w:space="0" w:color="auto"/>
              <w:bottom w:val="nil"/>
              <w:right w:val="nil"/>
            </w:tcBorders>
            <w:shd w:val="clear" w:color="auto" w:fill="FFFFFF"/>
            <w:vAlign w:val="center"/>
          </w:tcPr>
          <w:p w14:paraId="5C24A032"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44,3%</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042294EE"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44%</w:t>
            </w:r>
          </w:p>
        </w:tc>
      </w:tr>
      <w:tr w:rsidR="007213DA" w:rsidRPr="007A5CB6" w14:paraId="0BAF3E91" w14:textId="77777777" w:rsidTr="001440E6">
        <w:trPr>
          <w:cantSplit/>
          <w:jc w:val="center"/>
        </w:trPr>
        <w:tc>
          <w:tcPr>
            <w:tcW w:w="1519" w:type="dxa"/>
            <w:tcBorders>
              <w:top w:val="single" w:sz="4" w:space="0" w:color="auto"/>
              <w:left w:val="single" w:sz="4" w:space="0" w:color="auto"/>
              <w:bottom w:val="nil"/>
              <w:right w:val="nil"/>
            </w:tcBorders>
            <w:shd w:val="clear" w:color="auto" w:fill="FFFFFF"/>
            <w:vAlign w:val="center"/>
          </w:tcPr>
          <w:p w14:paraId="5B682C74"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Chó</w:t>
            </w:r>
          </w:p>
        </w:tc>
        <w:tc>
          <w:tcPr>
            <w:tcW w:w="1320" w:type="dxa"/>
            <w:tcBorders>
              <w:top w:val="single" w:sz="4" w:space="0" w:color="auto"/>
              <w:left w:val="single" w:sz="4" w:space="0" w:color="auto"/>
              <w:bottom w:val="nil"/>
              <w:right w:val="nil"/>
            </w:tcBorders>
            <w:shd w:val="clear" w:color="auto" w:fill="FFFFFF"/>
            <w:vAlign w:val="center"/>
          </w:tcPr>
          <w:p w14:paraId="467E49E3" w14:textId="77777777" w:rsidR="007213DA" w:rsidRPr="007A5CB6" w:rsidRDefault="007213DA" w:rsidP="001440E6">
            <w:pPr>
              <w:widowControl w:val="0"/>
              <w:jc w:val="center"/>
            </w:pPr>
          </w:p>
        </w:tc>
        <w:tc>
          <w:tcPr>
            <w:tcW w:w="1280" w:type="dxa"/>
            <w:tcBorders>
              <w:top w:val="single" w:sz="4" w:space="0" w:color="auto"/>
              <w:left w:val="single" w:sz="4" w:space="0" w:color="auto"/>
              <w:bottom w:val="nil"/>
              <w:right w:val="nil"/>
            </w:tcBorders>
            <w:shd w:val="clear" w:color="auto" w:fill="FFFFFF"/>
            <w:vAlign w:val="center"/>
          </w:tcPr>
          <w:p w14:paraId="75E56AF2" w14:textId="77777777" w:rsidR="007213DA" w:rsidRPr="007A5CB6" w:rsidRDefault="007213DA" w:rsidP="001440E6">
            <w:pPr>
              <w:widowControl w:val="0"/>
              <w:jc w:val="center"/>
            </w:pPr>
          </w:p>
        </w:tc>
        <w:tc>
          <w:tcPr>
            <w:tcW w:w="1221" w:type="dxa"/>
            <w:tcBorders>
              <w:top w:val="single" w:sz="4" w:space="0" w:color="auto"/>
              <w:left w:val="single" w:sz="4" w:space="0" w:color="auto"/>
              <w:bottom w:val="nil"/>
              <w:right w:val="nil"/>
            </w:tcBorders>
            <w:shd w:val="clear" w:color="auto" w:fill="FFFFFF"/>
            <w:vAlign w:val="center"/>
          </w:tcPr>
          <w:p w14:paraId="7D44ABD0" w14:textId="77777777" w:rsidR="007213DA" w:rsidRPr="007A5CB6" w:rsidRDefault="007213DA" w:rsidP="001440E6">
            <w:pPr>
              <w:widowControl w:val="0"/>
              <w:jc w:val="center"/>
            </w:pPr>
          </w:p>
        </w:tc>
        <w:tc>
          <w:tcPr>
            <w:tcW w:w="1320" w:type="dxa"/>
            <w:tcBorders>
              <w:top w:val="single" w:sz="4" w:space="0" w:color="auto"/>
              <w:left w:val="single" w:sz="4" w:space="0" w:color="auto"/>
              <w:bottom w:val="nil"/>
              <w:right w:val="nil"/>
            </w:tcBorders>
            <w:shd w:val="clear" w:color="auto" w:fill="FFFFFF"/>
            <w:vAlign w:val="center"/>
          </w:tcPr>
          <w:p w14:paraId="4E804BF7" w14:textId="77777777" w:rsidR="007213DA" w:rsidRPr="007A5CB6" w:rsidRDefault="007213DA" w:rsidP="001440E6">
            <w:pPr>
              <w:widowControl w:val="0"/>
              <w:jc w:val="center"/>
            </w:pPr>
          </w:p>
        </w:tc>
        <w:tc>
          <w:tcPr>
            <w:tcW w:w="1090" w:type="dxa"/>
            <w:tcBorders>
              <w:top w:val="single" w:sz="4" w:space="0" w:color="auto"/>
              <w:left w:val="single" w:sz="4" w:space="0" w:color="auto"/>
              <w:bottom w:val="nil"/>
              <w:right w:val="nil"/>
            </w:tcBorders>
            <w:shd w:val="clear" w:color="auto" w:fill="FFFFFF"/>
            <w:vAlign w:val="center"/>
          </w:tcPr>
          <w:p w14:paraId="2AEF10E2"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0%</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306772E3"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16,3%</w:t>
            </w:r>
          </w:p>
        </w:tc>
      </w:tr>
      <w:tr w:rsidR="007213DA" w:rsidRPr="007A5CB6" w14:paraId="623A5BE9" w14:textId="77777777" w:rsidTr="001440E6">
        <w:trPr>
          <w:cantSplit/>
          <w:jc w:val="center"/>
        </w:trPr>
        <w:tc>
          <w:tcPr>
            <w:tcW w:w="1519" w:type="dxa"/>
            <w:tcBorders>
              <w:top w:val="single" w:sz="4" w:space="0" w:color="auto"/>
              <w:left w:val="single" w:sz="4" w:space="0" w:color="auto"/>
              <w:bottom w:val="single" w:sz="4" w:space="0" w:color="auto"/>
              <w:right w:val="nil"/>
            </w:tcBorders>
            <w:shd w:val="clear" w:color="auto" w:fill="FFFFFF"/>
            <w:vAlign w:val="center"/>
          </w:tcPr>
          <w:p w14:paraId="5CFFFAD2"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Người</w:t>
            </w:r>
          </w:p>
        </w:tc>
        <w:tc>
          <w:tcPr>
            <w:tcW w:w="1320" w:type="dxa"/>
            <w:tcBorders>
              <w:top w:val="single" w:sz="4" w:space="0" w:color="auto"/>
              <w:left w:val="single" w:sz="4" w:space="0" w:color="auto"/>
              <w:bottom w:val="single" w:sz="4" w:space="0" w:color="auto"/>
              <w:right w:val="nil"/>
            </w:tcBorders>
            <w:shd w:val="clear" w:color="auto" w:fill="FFFFFF"/>
            <w:vAlign w:val="center"/>
          </w:tcPr>
          <w:p w14:paraId="63462254" w14:textId="77777777" w:rsidR="007213DA" w:rsidRPr="007A5CB6" w:rsidRDefault="007213DA" w:rsidP="001440E6">
            <w:pPr>
              <w:widowControl w:val="0"/>
              <w:jc w:val="center"/>
            </w:pPr>
          </w:p>
        </w:tc>
        <w:tc>
          <w:tcPr>
            <w:tcW w:w="1280" w:type="dxa"/>
            <w:tcBorders>
              <w:top w:val="single" w:sz="4" w:space="0" w:color="auto"/>
              <w:left w:val="single" w:sz="4" w:space="0" w:color="auto"/>
              <w:bottom w:val="single" w:sz="4" w:space="0" w:color="auto"/>
              <w:right w:val="nil"/>
            </w:tcBorders>
            <w:shd w:val="clear" w:color="auto" w:fill="FFFFFF"/>
            <w:vAlign w:val="center"/>
          </w:tcPr>
          <w:p w14:paraId="149FDAC4" w14:textId="77777777" w:rsidR="007213DA" w:rsidRPr="007A5CB6" w:rsidRDefault="007213DA" w:rsidP="001440E6">
            <w:pPr>
              <w:widowControl w:val="0"/>
              <w:jc w:val="center"/>
            </w:pPr>
          </w:p>
        </w:tc>
        <w:tc>
          <w:tcPr>
            <w:tcW w:w="1221" w:type="dxa"/>
            <w:tcBorders>
              <w:top w:val="single" w:sz="4" w:space="0" w:color="auto"/>
              <w:left w:val="single" w:sz="4" w:space="0" w:color="auto"/>
              <w:bottom w:val="single" w:sz="4" w:space="0" w:color="auto"/>
              <w:right w:val="nil"/>
            </w:tcBorders>
            <w:shd w:val="clear" w:color="auto" w:fill="FFFFFF"/>
            <w:vAlign w:val="center"/>
          </w:tcPr>
          <w:p w14:paraId="53985A68" w14:textId="77777777" w:rsidR="007213DA" w:rsidRPr="007A5CB6" w:rsidRDefault="007213DA" w:rsidP="001440E6">
            <w:pPr>
              <w:widowControl w:val="0"/>
              <w:jc w:val="center"/>
            </w:pPr>
          </w:p>
        </w:tc>
        <w:tc>
          <w:tcPr>
            <w:tcW w:w="1320" w:type="dxa"/>
            <w:tcBorders>
              <w:top w:val="single" w:sz="4" w:space="0" w:color="auto"/>
              <w:left w:val="single" w:sz="4" w:space="0" w:color="auto"/>
              <w:bottom w:val="single" w:sz="4" w:space="0" w:color="auto"/>
              <w:right w:val="nil"/>
            </w:tcBorders>
            <w:shd w:val="clear" w:color="auto" w:fill="FFFFFF"/>
            <w:vAlign w:val="center"/>
          </w:tcPr>
          <w:p w14:paraId="16D13362" w14:textId="77777777" w:rsidR="007213DA" w:rsidRPr="007A5CB6" w:rsidRDefault="007213DA" w:rsidP="001440E6">
            <w:pPr>
              <w:widowControl w:val="0"/>
              <w:jc w:val="center"/>
            </w:pPr>
          </w:p>
        </w:tc>
        <w:tc>
          <w:tcPr>
            <w:tcW w:w="1090" w:type="dxa"/>
            <w:tcBorders>
              <w:top w:val="single" w:sz="4" w:space="0" w:color="auto"/>
              <w:left w:val="single" w:sz="4" w:space="0" w:color="auto"/>
              <w:bottom w:val="single" w:sz="4" w:space="0" w:color="auto"/>
              <w:right w:val="nil"/>
            </w:tcBorders>
            <w:shd w:val="clear" w:color="auto" w:fill="FFFFFF"/>
            <w:vAlign w:val="center"/>
          </w:tcPr>
          <w:p w14:paraId="72ACE3C8" w14:textId="77777777" w:rsidR="007213DA" w:rsidRPr="007A5CB6" w:rsidRDefault="007213DA" w:rsidP="001440E6">
            <w:pPr>
              <w:widowControl w:val="0"/>
              <w:jc w:val="center"/>
            </w:pPr>
          </w:p>
        </w:tc>
        <w:tc>
          <w:tcPr>
            <w:tcW w:w="1100" w:type="dxa"/>
            <w:tcBorders>
              <w:top w:val="single" w:sz="4" w:space="0" w:color="auto"/>
              <w:left w:val="single" w:sz="4" w:space="0" w:color="auto"/>
              <w:bottom w:val="single" w:sz="4" w:space="0" w:color="auto"/>
              <w:right w:val="single" w:sz="4" w:space="0" w:color="auto"/>
            </w:tcBorders>
            <w:shd w:val="clear" w:color="auto" w:fill="FFFFFF"/>
            <w:vAlign w:val="center"/>
          </w:tcPr>
          <w:p w14:paraId="6DAB5DCC" w14:textId="77777777" w:rsidR="007213DA" w:rsidRPr="007A5CB6" w:rsidRDefault="007213DA"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0%</w:t>
            </w:r>
          </w:p>
        </w:tc>
      </w:tr>
    </w:tbl>
    <w:p w14:paraId="73E4DCC6" w14:textId="211B0EBA" w:rsidR="007213DA" w:rsidRPr="007A5CB6" w:rsidRDefault="007213DA" w:rsidP="00E345F1">
      <w:pPr>
        <w:tabs>
          <w:tab w:val="left" w:pos="181"/>
          <w:tab w:val="left" w:pos="2699"/>
          <w:tab w:val="left" w:pos="5221"/>
          <w:tab w:val="left" w:pos="7739"/>
        </w:tabs>
        <w:jc w:val="both"/>
        <w:rPr>
          <w:rStyle w:val="Vnbnnidung2"/>
        </w:rPr>
      </w:pPr>
      <w:r w:rsidRPr="007A5CB6">
        <w:rPr>
          <w:rStyle w:val="Vnbnnidung2"/>
        </w:rPr>
        <w:t xml:space="preserve">Tỉ lệ % các </w:t>
      </w:r>
      <w:r w:rsidR="00E345F1">
        <w:rPr>
          <w:rStyle w:val="Vnbnnidung2"/>
        </w:rPr>
        <w:t>amino acid</w:t>
      </w:r>
      <w:r w:rsidRPr="007A5CB6">
        <w:rPr>
          <w:rStyle w:val="Vnbnnidung2"/>
        </w:rPr>
        <w:t xml:space="preserve"> sai khác nhau ở chuỗi pol</w:t>
      </w:r>
      <w:r w:rsidR="00E345F1">
        <w:rPr>
          <w:rStyle w:val="Vnbnnidung2"/>
        </w:rPr>
        <w:t>y</w:t>
      </w:r>
      <w:r w:rsidRPr="007A5CB6">
        <w:rPr>
          <w:rStyle w:val="Vnbnnidung2"/>
        </w:rPr>
        <w:t>pepti</w:t>
      </w:r>
      <w:r w:rsidR="00E345F1">
        <w:rPr>
          <w:rStyle w:val="Vnbnnidung2"/>
        </w:rPr>
        <w:t>de</w:t>
      </w:r>
      <w:r w:rsidRPr="007A5CB6">
        <w:rPr>
          <w:rStyle w:val="Vnbnnidung2"/>
        </w:rPr>
        <w:t xml:space="preserve"> anpha trong phân tử hemoglobin. Có các nhận định về bảng trên:</w:t>
      </w:r>
    </w:p>
    <w:p w14:paraId="2DF67DAF" w14:textId="35D102F0" w:rsidR="007213DA" w:rsidRPr="007A5CB6" w:rsidRDefault="00E345F1" w:rsidP="00E345F1">
      <w:pPr>
        <w:pStyle w:val="Vnbnnidung21"/>
        <w:shd w:val="clear" w:color="auto" w:fill="auto"/>
        <w:tabs>
          <w:tab w:val="left" w:pos="613"/>
        </w:tabs>
        <w:spacing w:line="240" w:lineRule="auto"/>
        <w:rPr>
          <w:rFonts w:ascii="Times New Roman" w:hAnsi="Times New Roman"/>
          <w:sz w:val="24"/>
          <w:szCs w:val="24"/>
        </w:rPr>
      </w:pPr>
      <w:r>
        <w:rPr>
          <w:rStyle w:val="Vnbnnidung2"/>
          <w:rFonts w:ascii="Times New Roman" w:hAnsi="Times New Roman"/>
          <w:sz w:val="24"/>
          <w:szCs w:val="24"/>
        </w:rPr>
        <w:t xml:space="preserve">(1) </w:t>
      </w:r>
      <w:r w:rsidR="007213DA" w:rsidRPr="007A5CB6">
        <w:rPr>
          <w:rStyle w:val="Vnbnnidung2"/>
          <w:rFonts w:ascii="Times New Roman" w:hAnsi="Times New Roman"/>
          <w:sz w:val="24"/>
          <w:szCs w:val="24"/>
        </w:rPr>
        <w:t>Bảng trên là bằng chứng sinh học phân tử.</w:t>
      </w:r>
    </w:p>
    <w:p w14:paraId="64406FD3" w14:textId="4549809E" w:rsidR="007213DA" w:rsidRPr="007A5CB6" w:rsidRDefault="00E345F1" w:rsidP="00E345F1">
      <w:pPr>
        <w:pStyle w:val="Vnbnnidung21"/>
        <w:shd w:val="clear" w:color="auto" w:fill="auto"/>
        <w:tabs>
          <w:tab w:val="left" w:pos="583"/>
        </w:tabs>
        <w:spacing w:line="240" w:lineRule="auto"/>
        <w:rPr>
          <w:rFonts w:ascii="Times New Roman" w:hAnsi="Times New Roman"/>
          <w:sz w:val="24"/>
          <w:szCs w:val="24"/>
        </w:rPr>
      </w:pPr>
      <w:r>
        <w:rPr>
          <w:rStyle w:val="Vnbnnidung2"/>
          <w:rFonts w:ascii="Times New Roman" w:hAnsi="Times New Roman"/>
          <w:sz w:val="24"/>
          <w:szCs w:val="24"/>
        </w:rPr>
        <w:t xml:space="preserve">(2) </w:t>
      </w:r>
      <w:r w:rsidR="007213DA" w:rsidRPr="007A5CB6">
        <w:rPr>
          <w:rStyle w:val="Vnbnnidung2"/>
          <w:rFonts w:ascii="Times New Roman" w:hAnsi="Times New Roman"/>
          <w:sz w:val="24"/>
          <w:szCs w:val="24"/>
        </w:rPr>
        <w:t>Trong các loài đã cho, loài có quan hệ họ hàng gần nhất với loài người là cá voi.</w:t>
      </w:r>
    </w:p>
    <w:p w14:paraId="170ED5E9" w14:textId="2CDB54C0" w:rsidR="007213DA" w:rsidRPr="007A5CB6" w:rsidRDefault="00E345F1" w:rsidP="00E345F1">
      <w:pPr>
        <w:pStyle w:val="Vnbnnidung21"/>
        <w:shd w:val="clear" w:color="auto" w:fill="auto"/>
        <w:tabs>
          <w:tab w:val="left" w:pos="621"/>
        </w:tabs>
        <w:spacing w:line="240" w:lineRule="auto"/>
        <w:rPr>
          <w:rFonts w:ascii="Times New Roman" w:hAnsi="Times New Roman"/>
          <w:sz w:val="24"/>
          <w:szCs w:val="24"/>
        </w:rPr>
      </w:pPr>
      <w:r>
        <w:rPr>
          <w:rStyle w:val="Vnbnnidung2"/>
          <w:rFonts w:ascii="Times New Roman" w:hAnsi="Times New Roman"/>
          <w:sz w:val="24"/>
          <w:szCs w:val="24"/>
        </w:rPr>
        <w:t xml:space="preserve">(3) </w:t>
      </w:r>
      <w:r w:rsidR="007213DA" w:rsidRPr="007A5CB6">
        <w:rPr>
          <w:rStyle w:val="Vnbnnidung2"/>
          <w:rFonts w:ascii="Times New Roman" w:hAnsi="Times New Roman"/>
          <w:sz w:val="24"/>
          <w:szCs w:val="24"/>
        </w:rPr>
        <w:t>Người có quan hệ gần với cá chép hơn kì nhông.</w:t>
      </w:r>
    </w:p>
    <w:p w14:paraId="2F310078" w14:textId="6E7C5682" w:rsidR="007213DA" w:rsidRPr="007A5CB6" w:rsidRDefault="00E345F1" w:rsidP="00E345F1">
      <w:pPr>
        <w:pStyle w:val="Vnbnnidung21"/>
        <w:shd w:val="clear" w:color="auto" w:fill="auto"/>
        <w:tabs>
          <w:tab w:val="left" w:pos="625"/>
        </w:tabs>
        <w:spacing w:line="240" w:lineRule="auto"/>
        <w:rPr>
          <w:rFonts w:ascii="Times New Roman" w:hAnsi="Times New Roman"/>
          <w:sz w:val="24"/>
          <w:szCs w:val="24"/>
        </w:rPr>
      </w:pPr>
      <w:r>
        <w:rPr>
          <w:rStyle w:val="Vnbnnidung2"/>
          <w:rFonts w:ascii="Times New Roman" w:hAnsi="Times New Roman"/>
          <w:sz w:val="24"/>
          <w:szCs w:val="24"/>
        </w:rPr>
        <w:t xml:space="preserve">(4) </w:t>
      </w:r>
      <w:r w:rsidR="007213DA" w:rsidRPr="007A5CB6">
        <w:rPr>
          <w:rStyle w:val="Vnbnnidung2"/>
          <w:rFonts w:ascii="Times New Roman" w:hAnsi="Times New Roman"/>
          <w:sz w:val="24"/>
          <w:szCs w:val="24"/>
        </w:rPr>
        <w:t>Cá chép có quan hệ gần với chó hơn kì nhông.</w:t>
      </w:r>
    </w:p>
    <w:p w14:paraId="05EBD79C" w14:textId="02CC009E" w:rsidR="007213DA" w:rsidRPr="007A5CB6" w:rsidRDefault="00E345F1" w:rsidP="00E345F1">
      <w:pPr>
        <w:pStyle w:val="Vnbnnidung21"/>
        <w:shd w:val="clear" w:color="auto" w:fill="auto"/>
        <w:tabs>
          <w:tab w:val="left" w:pos="625"/>
        </w:tabs>
        <w:spacing w:line="240" w:lineRule="auto"/>
        <w:rPr>
          <w:rFonts w:ascii="Times New Roman" w:hAnsi="Times New Roman"/>
          <w:sz w:val="24"/>
          <w:szCs w:val="24"/>
        </w:rPr>
      </w:pPr>
      <w:r>
        <w:rPr>
          <w:rStyle w:val="Vnbnnidung2"/>
          <w:rFonts w:ascii="Times New Roman" w:hAnsi="Times New Roman"/>
          <w:sz w:val="24"/>
          <w:szCs w:val="24"/>
        </w:rPr>
        <w:t xml:space="preserve">(5) </w:t>
      </w:r>
      <w:r w:rsidR="007213DA" w:rsidRPr="007A5CB6">
        <w:rPr>
          <w:rStyle w:val="Vnbnnidung2"/>
          <w:rFonts w:ascii="Times New Roman" w:hAnsi="Times New Roman"/>
          <w:sz w:val="24"/>
          <w:szCs w:val="24"/>
        </w:rPr>
        <w:t>Cá voi có quan hệ gần với người hơn kì nhông.</w:t>
      </w:r>
    </w:p>
    <w:p w14:paraId="43BB313F" w14:textId="5DBDED60" w:rsidR="007213DA" w:rsidRPr="007A5CB6" w:rsidRDefault="00E345F1" w:rsidP="00E345F1">
      <w:pPr>
        <w:pStyle w:val="Vnbnnidung21"/>
        <w:shd w:val="clear" w:color="auto" w:fill="auto"/>
        <w:tabs>
          <w:tab w:val="left" w:pos="625"/>
        </w:tabs>
        <w:spacing w:line="240" w:lineRule="auto"/>
        <w:rPr>
          <w:rFonts w:ascii="Times New Roman" w:hAnsi="Times New Roman"/>
          <w:sz w:val="24"/>
          <w:szCs w:val="24"/>
        </w:rPr>
      </w:pPr>
      <w:r>
        <w:rPr>
          <w:rStyle w:val="Vnbnnidung2"/>
          <w:rFonts w:ascii="Times New Roman" w:hAnsi="Times New Roman"/>
          <w:sz w:val="24"/>
          <w:szCs w:val="24"/>
        </w:rPr>
        <w:t xml:space="preserve">(6) </w:t>
      </w:r>
      <w:r w:rsidR="007213DA" w:rsidRPr="007A5CB6">
        <w:rPr>
          <w:rStyle w:val="Vnbnnidung2"/>
          <w:rFonts w:ascii="Times New Roman" w:hAnsi="Times New Roman"/>
          <w:sz w:val="24"/>
          <w:szCs w:val="24"/>
        </w:rPr>
        <w:t>Chó có quan hệ gần với cá chép hơn cá voi.</w:t>
      </w:r>
    </w:p>
    <w:p w14:paraId="7F5D12DA" w14:textId="7AF418FC" w:rsidR="007213DA" w:rsidRPr="007A5CB6" w:rsidRDefault="00E345F1" w:rsidP="00E345F1">
      <w:pPr>
        <w:pStyle w:val="Vnbnnidung21"/>
        <w:shd w:val="clear" w:color="auto" w:fill="auto"/>
        <w:tabs>
          <w:tab w:val="left" w:pos="625"/>
        </w:tabs>
        <w:spacing w:line="240" w:lineRule="auto"/>
        <w:rPr>
          <w:rFonts w:ascii="Times New Roman" w:hAnsi="Times New Roman"/>
          <w:sz w:val="24"/>
          <w:szCs w:val="24"/>
        </w:rPr>
      </w:pPr>
      <w:r>
        <w:rPr>
          <w:rStyle w:val="Vnbnnidung2"/>
          <w:rFonts w:ascii="Times New Roman" w:hAnsi="Times New Roman"/>
          <w:sz w:val="24"/>
          <w:szCs w:val="24"/>
        </w:rPr>
        <w:t xml:space="preserve">(7) </w:t>
      </w:r>
      <w:r w:rsidR="007213DA" w:rsidRPr="007A5CB6">
        <w:rPr>
          <w:rStyle w:val="Vnbnnidung2"/>
          <w:rFonts w:ascii="Times New Roman" w:hAnsi="Times New Roman"/>
          <w:sz w:val="24"/>
          <w:szCs w:val="24"/>
        </w:rPr>
        <w:t>Cá Rồng có quan hệ gần với cá chép hơn cá voi.</w:t>
      </w:r>
    </w:p>
    <w:p w14:paraId="30A934A6" w14:textId="19EB0022" w:rsidR="007213DA" w:rsidRPr="007A5CB6" w:rsidRDefault="00E345F1" w:rsidP="00E345F1">
      <w:pPr>
        <w:pStyle w:val="Vnbnnidung21"/>
        <w:shd w:val="clear" w:color="auto" w:fill="auto"/>
        <w:tabs>
          <w:tab w:val="left" w:pos="591"/>
        </w:tabs>
        <w:spacing w:line="240" w:lineRule="auto"/>
        <w:rPr>
          <w:rFonts w:ascii="Times New Roman" w:hAnsi="Times New Roman"/>
          <w:sz w:val="24"/>
          <w:szCs w:val="24"/>
        </w:rPr>
      </w:pPr>
      <w:r>
        <w:rPr>
          <w:rStyle w:val="Vnbnnidung2"/>
          <w:rFonts w:ascii="Times New Roman" w:hAnsi="Times New Roman"/>
          <w:sz w:val="24"/>
          <w:szCs w:val="24"/>
        </w:rPr>
        <w:lastRenderedPageBreak/>
        <w:t xml:space="preserve">(8) </w:t>
      </w:r>
      <w:r w:rsidR="007213DA" w:rsidRPr="007A5CB6">
        <w:rPr>
          <w:rStyle w:val="Vnbnnidung2"/>
          <w:rFonts w:ascii="Times New Roman" w:hAnsi="Times New Roman"/>
          <w:sz w:val="24"/>
          <w:szCs w:val="24"/>
        </w:rPr>
        <w:t>Bằng chứng phôi sinh học so sánh được phản ánh qua bảng trên đã chứng tỏ nguồn gốc thống nhất của các loài.</w:t>
      </w:r>
    </w:p>
    <w:p w14:paraId="66559D18" w14:textId="0C900A85" w:rsidR="007213DA" w:rsidRPr="007A5CB6" w:rsidRDefault="00E345F1" w:rsidP="00E345F1">
      <w:pPr>
        <w:pStyle w:val="Vnbnnidung21"/>
        <w:shd w:val="clear" w:color="auto" w:fill="auto"/>
        <w:tabs>
          <w:tab w:val="left" w:pos="565"/>
        </w:tabs>
        <w:spacing w:line="240" w:lineRule="auto"/>
        <w:rPr>
          <w:rFonts w:ascii="Times New Roman" w:hAnsi="Times New Roman"/>
          <w:sz w:val="24"/>
          <w:szCs w:val="24"/>
        </w:rPr>
      </w:pPr>
      <w:r>
        <w:rPr>
          <w:rStyle w:val="Vnbnnidung2"/>
          <w:rFonts w:ascii="Times New Roman" w:hAnsi="Times New Roman"/>
          <w:sz w:val="24"/>
          <w:szCs w:val="24"/>
        </w:rPr>
        <w:t xml:space="preserve">(9) </w:t>
      </w:r>
      <w:r w:rsidR="007213DA" w:rsidRPr="007A5CB6">
        <w:rPr>
          <w:rStyle w:val="Vnbnnidung2"/>
          <w:rFonts w:ascii="Times New Roman" w:hAnsi="Times New Roman"/>
          <w:sz w:val="24"/>
          <w:szCs w:val="24"/>
        </w:rPr>
        <w:t>Bảng trên giúp ta nhận thấy rằng sự khác nhau về trình tự axit amin trong chuỗi pol</w:t>
      </w:r>
      <w:r>
        <w:rPr>
          <w:rStyle w:val="Vnbnnidung2"/>
          <w:rFonts w:ascii="Times New Roman" w:hAnsi="Times New Roman"/>
          <w:sz w:val="24"/>
          <w:szCs w:val="24"/>
        </w:rPr>
        <w:t>y</w:t>
      </w:r>
      <w:r w:rsidR="007213DA" w:rsidRPr="007A5CB6">
        <w:rPr>
          <w:rStyle w:val="Vnbnnidung2"/>
          <w:rFonts w:ascii="Times New Roman" w:hAnsi="Times New Roman"/>
          <w:sz w:val="24"/>
          <w:szCs w:val="24"/>
        </w:rPr>
        <w:t>pepti</w:t>
      </w:r>
      <w:r>
        <w:rPr>
          <w:rStyle w:val="Vnbnnidung2"/>
          <w:rFonts w:ascii="Times New Roman" w:hAnsi="Times New Roman"/>
          <w:sz w:val="24"/>
          <w:szCs w:val="24"/>
        </w:rPr>
        <w:t>de</w:t>
      </w:r>
      <w:r w:rsidR="007213DA" w:rsidRPr="007A5CB6">
        <w:rPr>
          <w:rStyle w:val="Vnbnnidung2"/>
          <w:rFonts w:ascii="Times New Roman" w:hAnsi="Times New Roman"/>
          <w:sz w:val="24"/>
          <w:szCs w:val="24"/>
        </w:rPr>
        <w:t xml:space="preserve"> càng nhỏ thì các loài có quan hệ họ hàng càng gần.</w:t>
      </w:r>
    </w:p>
    <w:p w14:paraId="7D7884EC" w14:textId="77777777" w:rsidR="007213DA" w:rsidRPr="007A5CB6" w:rsidRDefault="007213DA" w:rsidP="007213DA">
      <w:pPr>
        <w:pStyle w:val="Vnbnnidung21"/>
        <w:shd w:val="clear" w:color="auto" w:fill="auto"/>
        <w:spacing w:line="240" w:lineRule="auto"/>
        <w:rPr>
          <w:rFonts w:ascii="Times New Roman" w:hAnsi="Times New Roman"/>
          <w:b/>
          <w:sz w:val="24"/>
          <w:szCs w:val="24"/>
        </w:rPr>
      </w:pPr>
      <w:r w:rsidRPr="007A5CB6">
        <w:rPr>
          <w:rStyle w:val="Vnbnnidung2"/>
          <w:rFonts w:ascii="Times New Roman" w:hAnsi="Times New Roman"/>
          <w:sz w:val="24"/>
          <w:szCs w:val="24"/>
        </w:rPr>
        <w:t>Có bao nhiêu nhận định đúng?</w:t>
      </w:r>
    </w:p>
    <w:p w14:paraId="13903E75" w14:textId="783D563A" w:rsidR="007213DA" w:rsidRPr="007A5CB6" w:rsidRDefault="007213DA" w:rsidP="007213DA">
      <w:pPr>
        <w:tabs>
          <w:tab w:val="left" w:pos="181"/>
          <w:tab w:val="left" w:pos="2699"/>
          <w:tab w:val="left" w:pos="5221"/>
          <w:tab w:val="left" w:pos="7739"/>
        </w:tabs>
      </w:pPr>
      <w:r w:rsidRPr="00E345F1">
        <w:rPr>
          <w:b/>
          <w:color w:val="auto"/>
        </w:rPr>
        <w:t>A.</w:t>
      </w:r>
      <w:r w:rsidRPr="007A5CB6">
        <w:t xml:space="preserve"> 6</w:t>
      </w:r>
    </w:p>
    <w:bookmarkEnd w:id="4"/>
    <w:p w14:paraId="7FD99358" w14:textId="77777777" w:rsidR="007213DA" w:rsidRPr="007A5CB6" w:rsidRDefault="007213DA" w:rsidP="00CC19D3"/>
    <w:bookmarkEnd w:id="8"/>
    <w:p w14:paraId="52FFAC1F" w14:textId="709C6835" w:rsidR="00CC19D3" w:rsidRDefault="00CC19D3" w:rsidP="004B3176"/>
    <w:p w14:paraId="3B56B590" w14:textId="77777777" w:rsidR="00BC1064" w:rsidRPr="007A5CB6" w:rsidRDefault="00BC1064" w:rsidP="004B3176"/>
    <w:p w14:paraId="36EE248F" w14:textId="13287177" w:rsidR="00F56974" w:rsidRDefault="00F56974" w:rsidP="004B3176">
      <w:pPr>
        <w:tabs>
          <w:tab w:val="left" w:pos="181"/>
          <w:tab w:val="left" w:pos="2699"/>
          <w:tab w:val="left" w:pos="5221"/>
          <w:tab w:val="left" w:pos="7739"/>
        </w:tabs>
      </w:pPr>
    </w:p>
    <w:p w14:paraId="59051995" w14:textId="33B34AFD" w:rsidR="00F56974" w:rsidRDefault="00F56974" w:rsidP="00F56974">
      <w:pPr>
        <w:tabs>
          <w:tab w:val="left" w:pos="181"/>
          <w:tab w:val="left" w:pos="2699"/>
          <w:tab w:val="left" w:pos="5221"/>
          <w:tab w:val="left" w:pos="7739"/>
        </w:tabs>
      </w:pPr>
    </w:p>
    <w:p w14:paraId="005087EF" w14:textId="2C7B7BE5" w:rsidR="00F56974" w:rsidRDefault="00F56974" w:rsidP="00F56974">
      <w:pPr>
        <w:tabs>
          <w:tab w:val="left" w:pos="181"/>
          <w:tab w:val="left" w:pos="2699"/>
          <w:tab w:val="left" w:pos="5221"/>
          <w:tab w:val="left" w:pos="7739"/>
        </w:tabs>
      </w:pPr>
    </w:p>
    <w:p w14:paraId="61FEB64E" w14:textId="2A1C873B" w:rsidR="00F56974" w:rsidRDefault="00F56974" w:rsidP="00422A09">
      <w:pPr>
        <w:pStyle w:val="NormalWeb"/>
        <w:shd w:val="clear" w:color="auto" w:fill="FFFFFF"/>
        <w:spacing w:before="0" w:beforeAutospacing="0" w:after="0" w:afterAutospacing="0"/>
        <w:jc w:val="both"/>
        <w:rPr>
          <w:bCs/>
          <w:color w:val="000000"/>
        </w:rPr>
      </w:pPr>
    </w:p>
    <w:p w14:paraId="57CC62DE" w14:textId="77777777" w:rsidR="00BC1064" w:rsidRDefault="00BC1064" w:rsidP="00422A09">
      <w:pPr>
        <w:pStyle w:val="NormalWeb"/>
        <w:shd w:val="clear" w:color="auto" w:fill="FFFFFF"/>
        <w:spacing w:before="0" w:beforeAutospacing="0" w:after="0" w:afterAutospacing="0"/>
        <w:jc w:val="both"/>
        <w:rPr>
          <w:bCs/>
          <w:color w:val="000000"/>
        </w:rPr>
      </w:pPr>
    </w:p>
    <w:p w14:paraId="3632A54D" w14:textId="4FFC41C7" w:rsidR="00355657" w:rsidRDefault="00355657" w:rsidP="00422A09">
      <w:pPr>
        <w:pStyle w:val="NormalWeb"/>
        <w:shd w:val="clear" w:color="auto" w:fill="FFFFFF"/>
        <w:spacing w:before="0" w:beforeAutospacing="0" w:after="0" w:afterAutospacing="0"/>
        <w:jc w:val="both"/>
        <w:rPr>
          <w:bCs/>
          <w:color w:val="000000"/>
        </w:rPr>
      </w:pPr>
    </w:p>
    <w:p w14:paraId="1B746216" w14:textId="77777777" w:rsidR="00355657" w:rsidRPr="00422A09" w:rsidRDefault="00355657" w:rsidP="00422A09">
      <w:pPr>
        <w:pStyle w:val="NormalWeb"/>
        <w:shd w:val="clear" w:color="auto" w:fill="FFFFFF"/>
        <w:spacing w:before="0" w:beforeAutospacing="0" w:after="0" w:afterAutospacing="0"/>
        <w:jc w:val="both"/>
        <w:rPr>
          <w:bCs/>
          <w:color w:val="000000"/>
        </w:rPr>
      </w:pPr>
    </w:p>
    <w:p w14:paraId="2F86C7EB" w14:textId="79DA3BD9" w:rsidR="00FA5188" w:rsidRPr="00FA5188" w:rsidRDefault="00FA5188" w:rsidP="00FA5188">
      <w:pPr>
        <w:pStyle w:val="NormalWeb"/>
        <w:shd w:val="clear" w:color="auto" w:fill="FFFFFF"/>
        <w:spacing w:before="0" w:beforeAutospacing="0" w:after="0" w:afterAutospacing="0"/>
        <w:jc w:val="center"/>
        <w:rPr>
          <w:b/>
          <w:bCs/>
          <w:color w:val="FF0000"/>
          <w:sz w:val="34"/>
          <w:szCs w:val="34"/>
        </w:rPr>
      </w:pPr>
      <w:r w:rsidRPr="00FA5188">
        <w:rPr>
          <w:b/>
          <w:bCs/>
          <w:color w:val="FF0000"/>
          <w:sz w:val="34"/>
          <w:szCs w:val="34"/>
        </w:rPr>
        <w:t>ĐÁP ÁN</w:t>
      </w:r>
    </w:p>
    <w:p w14:paraId="7AE5DF53" w14:textId="1A037247" w:rsidR="005D1E53" w:rsidRDefault="005D1E53" w:rsidP="005D1E53">
      <w:pPr>
        <w:pStyle w:val="NormalWeb"/>
        <w:shd w:val="clear" w:color="auto" w:fill="FFFFFF"/>
        <w:spacing w:before="0" w:beforeAutospacing="0" w:after="0" w:afterAutospacing="0"/>
        <w:rPr>
          <w:b/>
          <w:bCs/>
          <w:sz w:val="26"/>
          <w:szCs w:val="26"/>
        </w:rPr>
      </w:pPr>
      <w:r w:rsidRPr="00F35067">
        <w:rPr>
          <w:b/>
          <w:bCs/>
          <w:color w:val="C00000"/>
          <w:sz w:val="26"/>
          <w:szCs w:val="26"/>
        </w:rPr>
        <w:t xml:space="preserve">PHẦN 1: TRẮC NGHIỆM NHIỀU PHƯƠNG ÁN LỰA CHỌN </w:t>
      </w:r>
      <w:r w:rsidRPr="00F35067">
        <w:rPr>
          <w:b/>
          <w:bCs/>
          <w:sz w:val="26"/>
          <w:szCs w:val="26"/>
        </w:rPr>
        <w:t>(mỗi câu chỉ chọn 1 phương án đúng).</w:t>
      </w:r>
    </w:p>
    <w:p w14:paraId="25F70815" w14:textId="77777777" w:rsidR="00F47A68" w:rsidRPr="00F35067" w:rsidRDefault="00F47A68" w:rsidP="00F47A68">
      <w:pPr>
        <w:pStyle w:val="NormalWeb"/>
        <w:shd w:val="clear" w:color="auto" w:fill="FFFFFF"/>
        <w:spacing w:before="0" w:beforeAutospacing="0" w:after="0" w:afterAutospacing="0"/>
        <w:jc w:val="both"/>
        <w:rPr>
          <w:sz w:val="26"/>
          <w:szCs w:val="26"/>
        </w:rPr>
      </w:pPr>
    </w:p>
    <w:tbl>
      <w:tblPr>
        <w:tblStyle w:val="TableGrid1"/>
        <w:tblW w:w="7400" w:type="dxa"/>
        <w:jc w:val="center"/>
        <w:tblLook w:val="04A0" w:firstRow="1" w:lastRow="0" w:firstColumn="1" w:lastColumn="0" w:noHBand="0" w:noVBand="1"/>
      </w:tblPr>
      <w:tblGrid>
        <w:gridCol w:w="740"/>
        <w:gridCol w:w="740"/>
        <w:gridCol w:w="740"/>
        <w:gridCol w:w="740"/>
        <w:gridCol w:w="740"/>
        <w:gridCol w:w="740"/>
        <w:gridCol w:w="740"/>
        <w:gridCol w:w="740"/>
        <w:gridCol w:w="740"/>
        <w:gridCol w:w="740"/>
      </w:tblGrid>
      <w:tr w:rsidR="00F47A68" w:rsidRPr="00CC18C9" w14:paraId="24C1B82B" w14:textId="77777777" w:rsidTr="00AF1F02">
        <w:trPr>
          <w:trHeight w:val="310"/>
          <w:jc w:val="center"/>
        </w:trPr>
        <w:tc>
          <w:tcPr>
            <w:tcW w:w="740" w:type="dxa"/>
            <w:noWrap/>
            <w:vAlign w:val="center"/>
            <w:hideMark/>
          </w:tcPr>
          <w:p w14:paraId="31924A15" w14:textId="77777777" w:rsidR="00F47A68" w:rsidRPr="00CC18C9" w:rsidRDefault="00F47A68" w:rsidP="00AF1F02">
            <w:pPr>
              <w:jc w:val="center"/>
            </w:pPr>
            <w:r w:rsidRPr="00CC18C9">
              <w:t>1</w:t>
            </w:r>
          </w:p>
        </w:tc>
        <w:tc>
          <w:tcPr>
            <w:tcW w:w="740" w:type="dxa"/>
            <w:noWrap/>
            <w:vAlign w:val="center"/>
            <w:hideMark/>
          </w:tcPr>
          <w:p w14:paraId="5430D6AD" w14:textId="77777777" w:rsidR="00F47A68" w:rsidRPr="00CC18C9" w:rsidRDefault="00F47A68" w:rsidP="00AF1F02">
            <w:pPr>
              <w:jc w:val="center"/>
            </w:pPr>
            <w:r w:rsidRPr="00CC18C9">
              <w:t>2</w:t>
            </w:r>
          </w:p>
        </w:tc>
        <w:tc>
          <w:tcPr>
            <w:tcW w:w="740" w:type="dxa"/>
            <w:noWrap/>
            <w:vAlign w:val="center"/>
            <w:hideMark/>
          </w:tcPr>
          <w:p w14:paraId="70A89CE3" w14:textId="77777777" w:rsidR="00F47A68" w:rsidRPr="00CC18C9" w:rsidRDefault="00F47A68" w:rsidP="00AF1F02">
            <w:pPr>
              <w:jc w:val="center"/>
            </w:pPr>
            <w:r w:rsidRPr="00CC18C9">
              <w:t>3</w:t>
            </w:r>
          </w:p>
        </w:tc>
        <w:tc>
          <w:tcPr>
            <w:tcW w:w="740" w:type="dxa"/>
            <w:noWrap/>
            <w:vAlign w:val="center"/>
            <w:hideMark/>
          </w:tcPr>
          <w:p w14:paraId="0F979BD7" w14:textId="77777777" w:rsidR="00F47A68" w:rsidRPr="00CC18C9" w:rsidRDefault="00F47A68" w:rsidP="00AF1F02">
            <w:pPr>
              <w:jc w:val="center"/>
            </w:pPr>
            <w:r w:rsidRPr="00CC18C9">
              <w:t>4</w:t>
            </w:r>
          </w:p>
        </w:tc>
        <w:tc>
          <w:tcPr>
            <w:tcW w:w="740" w:type="dxa"/>
            <w:noWrap/>
            <w:vAlign w:val="center"/>
            <w:hideMark/>
          </w:tcPr>
          <w:p w14:paraId="464245D2" w14:textId="77777777" w:rsidR="00F47A68" w:rsidRPr="00CC18C9" w:rsidRDefault="00F47A68" w:rsidP="00AF1F02">
            <w:pPr>
              <w:jc w:val="center"/>
            </w:pPr>
            <w:r w:rsidRPr="00CC18C9">
              <w:t>5</w:t>
            </w:r>
          </w:p>
        </w:tc>
        <w:tc>
          <w:tcPr>
            <w:tcW w:w="740" w:type="dxa"/>
            <w:noWrap/>
            <w:vAlign w:val="center"/>
            <w:hideMark/>
          </w:tcPr>
          <w:p w14:paraId="777D6466" w14:textId="77777777" w:rsidR="00F47A68" w:rsidRPr="00CC18C9" w:rsidRDefault="00F47A68" w:rsidP="00AF1F02">
            <w:pPr>
              <w:jc w:val="center"/>
            </w:pPr>
            <w:r w:rsidRPr="00CC18C9">
              <w:t>6</w:t>
            </w:r>
          </w:p>
        </w:tc>
        <w:tc>
          <w:tcPr>
            <w:tcW w:w="740" w:type="dxa"/>
            <w:noWrap/>
            <w:vAlign w:val="center"/>
            <w:hideMark/>
          </w:tcPr>
          <w:p w14:paraId="20819877" w14:textId="77777777" w:rsidR="00F47A68" w:rsidRPr="00CC18C9" w:rsidRDefault="00F47A68" w:rsidP="00AF1F02">
            <w:pPr>
              <w:jc w:val="center"/>
            </w:pPr>
            <w:r w:rsidRPr="00CC18C9">
              <w:t>7</w:t>
            </w:r>
          </w:p>
        </w:tc>
        <w:tc>
          <w:tcPr>
            <w:tcW w:w="740" w:type="dxa"/>
            <w:noWrap/>
            <w:vAlign w:val="center"/>
            <w:hideMark/>
          </w:tcPr>
          <w:p w14:paraId="26C2C701" w14:textId="77777777" w:rsidR="00F47A68" w:rsidRPr="00CC18C9" w:rsidRDefault="00F47A68" w:rsidP="00AF1F02">
            <w:pPr>
              <w:jc w:val="center"/>
            </w:pPr>
            <w:r w:rsidRPr="00CC18C9">
              <w:t>8</w:t>
            </w:r>
          </w:p>
        </w:tc>
        <w:tc>
          <w:tcPr>
            <w:tcW w:w="740" w:type="dxa"/>
            <w:noWrap/>
            <w:vAlign w:val="center"/>
            <w:hideMark/>
          </w:tcPr>
          <w:p w14:paraId="19592691" w14:textId="77777777" w:rsidR="00F47A68" w:rsidRPr="00CC18C9" w:rsidRDefault="00F47A68" w:rsidP="00AF1F02">
            <w:pPr>
              <w:jc w:val="center"/>
            </w:pPr>
            <w:r w:rsidRPr="00CC18C9">
              <w:t>9</w:t>
            </w:r>
          </w:p>
        </w:tc>
        <w:tc>
          <w:tcPr>
            <w:tcW w:w="740" w:type="dxa"/>
            <w:noWrap/>
            <w:vAlign w:val="center"/>
            <w:hideMark/>
          </w:tcPr>
          <w:p w14:paraId="0C293ACE" w14:textId="77777777" w:rsidR="00F47A68" w:rsidRPr="00CC18C9" w:rsidRDefault="00F47A68" w:rsidP="00AF1F02">
            <w:pPr>
              <w:jc w:val="center"/>
            </w:pPr>
            <w:r w:rsidRPr="00CC18C9">
              <w:t>10</w:t>
            </w:r>
          </w:p>
        </w:tc>
      </w:tr>
      <w:tr w:rsidR="00355657" w:rsidRPr="00CC18C9" w14:paraId="1B846B75" w14:textId="77777777" w:rsidTr="0047639A">
        <w:trPr>
          <w:trHeight w:val="300"/>
          <w:jc w:val="center"/>
        </w:trPr>
        <w:tc>
          <w:tcPr>
            <w:tcW w:w="740" w:type="dxa"/>
            <w:noWrap/>
            <w:vAlign w:val="bottom"/>
            <w:hideMark/>
          </w:tcPr>
          <w:p w14:paraId="36C32077" w14:textId="25695E16" w:rsidR="00355657" w:rsidRPr="00355657" w:rsidRDefault="00355657" w:rsidP="00355657">
            <w:pPr>
              <w:jc w:val="center"/>
              <w:rPr>
                <w:b/>
                <w:bCs/>
                <w:color w:val="C00000"/>
              </w:rPr>
            </w:pPr>
            <w:r w:rsidRPr="00355657">
              <w:rPr>
                <w:b/>
                <w:bCs/>
                <w:color w:val="C00000"/>
              </w:rPr>
              <w:t>C</w:t>
            </w:r>
          </w:p>
        </w:tc>
        <w:tc>
          <w:tcPr>
            <w:tcW w:w="740" w:type="dxa"/>
            <w:noWrap/>
            <w:vAlign w:val="bottom"/>
            <w:hideMark/>
          </w:tcPr>
          <w:p w14:paraId="76C13CB6" w14:textId="2124C200" w:rsidR="00355657" w:rsidRPr="00355657" w:rsidRDefault="00355657" w:rsidP="00355657">
            <w:pPr>
              <w:jc w:val="center"/>
              <w:rPr>
                <w:b/>
                <w:bCs/>
                <w:color w:val="C00000"/>
              </w:rPr>
            </w:pPr>
            <w:r w:rsidRPr="00355657">
              <w:rPr>
                <w:b/>
                <w:bCs/>
                <w:color w:val="C00000"/>
              </w:rPr>
              <w:t>D</w:t>
            </w:r>
          </w:p>
        </w:tc>
        <w:tc>
          <w:tcPr>
            <w:tcW w:w="740" w:type="dxa"/>
            <w:noWrap/>
            <w:vAlign w:val="bottom"/>
            <w:hideMark/>
          </w:tcPr>
          <w:p w14:paraId="6E42F6E5" w14:textId="3DBCB56F" w:rsidR="00355657" w:rsidRPr="00355657" w:rsidRDefault="00355657" w:rsidP="00355657">
            <w:pPr>
              <w:jc w:val="center"/>
              <w:rPr>
                <w:b/>
                <w:bCs/>
                <w:color w:val="C00000"/>
              </w:rPr>
            </w:pPr>
            <w:r w:rsidRPr="00355657">
              <w:rPr>
                <w:b/>
                <w:bCs/>
                <w:color w:val="C00000"/>
              </w:rPr>
              <w:t>A</w:t>
            </w:r>
          </w:p>
        </w:tc>
        <w:tc>
          <w:tcPr>
            <w:tcW w:w="740" w:type="dxa"/>
            <w:noWrap/>
            <w:vAlign w:val="bottom"/>
            <w:hideMark/>
          </w:tcPr>
          <w:p w14:paraId="1A0694DF" w14:textId="2A278F80" w:rsidR="00355657" w:rsidRPr="00355657" w:rsidRDefault="00355657" w:rsidP="00355657">
            <w:pPr>
              <w:jc w:val="center"/>
              <w:rPr>
                <w:b/>
                <w:bCs/>
                <w:color w:val="C00000"/>
              </w:rPr>
            </w:pPr>
            <w:r w:rsidRPr="00355657">
              <w:rPr>
                <w:b/>
                <w:bCs/>
                <w:color w:val="C00000"/>
              </w:rPr>
              <w:t>C</w:t>
            </w:r>
          </w:p>
        </w:tc>
        <w:tc>
          <w:tcPr>
            <w:tcW w:w="740" w:type="dxa"/>
            <w:noWrap/>
            <w:vAlign w:val="bottom"/>
            <w:hideMark/>
          </w:tcPr>
          <w:p w14:paraId="0989F539" w14:textId="35330E6B" w:rsidR="00355657" w:rsidRPr="00355657" w:rsidRDefault="00355657" w:rsidP="00355657">
            <w:pPr>
              <w:jc w:val="center"/>
              <w:rPr>
                <w:b/>
                <w:bCs/>
                <w:color w:val="C00000"/>
              </w:rPr>
            </w:pPr>
            <w:r w:rsidRPr="00355657">
              <w:rPr>
                <w:b/>
                <w:bCs/>
                <w:color w:val="C00000"/>
              </w:rPr>
              <w:t>A</w:t>
            </w:r>
          </w:p>
        </w:tc>
        <w:tc>
          <w:tcPr>
            <w:tcW w:w="740" w:type="dxa"/>
            <w:noWrap/>
            <w:vAlign w:val="bottom"/>
            <w:hideMark/>
          </w:tcPr>
          <w:p w14:paraId="0C9146C1" w14:textId="235115D0" w:rsidR="00355657" w:rsidRPr="00355657" w:rsidRDefault="00355657" w:rsidP="00355657">
            <w:pPr>
              <w:jc w:val="center"/>
              <w:rPr>
                <w:b/>
                <w:bCs/>
                <w:color w:val="C00000"/>
              </w:rPr>
            </w:pPr>
            <w:r w:rsidRPr="00355657">
              <w:rPr>
                <w:b/>
                <w:bCs/>
                <w:color w:val="C00000"/>
              </w:rPr>
              <w:t>B</w:t>
            </w:r>
          </w:p>
        </w:tc>
        <w:tc>
          <w:tcPr>
            <w:tcW w:w="740" w:type="dxa"/>
            <w:noWrap/>
            <w:vAlign w:val="bottom"/>
            <w:hideMark/>
          </w:tcPr>
          <w:p w14:paraId="3C5412AF" w14:textId="428A428B" w:rsidR="00355657" w:rsidRPr="00355657" w:rsidRDefault="00355657" w:rsidP="00355657">
            <w:pPr>
              <w:jc w:val="center"/>
              <w:rPr>
                <w:b/>
                <w:bCs/>
                <w:color w:val="C00000"/>
              </w:rPr>
            </w:pPr>
            <w:r w:rsidRPr="00355657">
              <w:rPr>
                <w:b/>
                <w:bCs/>
                <w:color w:val="C00000"/>
              </w:rPr>
              <w:t>A</w:t>
            </w:r>
          </w:p>
        </w:tc>
        <w:tc>
          <w:tcPr>
            <w:tcW w:w="740" w:type="dxa"/>
            <w:noWrap/>
            <w:vAlign w:val="bottom"/>
            <w:hideMark/>
          </w:tcPr>
          <w:p w14:paraId="005DA2BD" w14:textId="07AAE350" w:rsidR="00355657" w:rsidRPr="00355657" w:rsidRDefault="00355657" w:rsidP="00355657">
            <w:pPr>
              <w:jc w:val="center"/>
              <w:rPr>
                <w:b/>
                <w:bCs/>
                <w:color w:val="C00000"/>
              </w:rPr>
            </w:pPr>
            <w:r w:rsidRPr="00355657">
              <w:rPr>
                <w:b/>
                <w:bCs/>
                <w:color w:val="C00000"/>
              </w:rPr>
              <w:t>B</w:t>
            </w:r>
          </w:p>
        </w:tc>
        <w:tc>
          <w:tcPr>
            <w:tcW w:w="740" w:type="dxa"/>
            <w:noWrap/>
            <w:vAlign w:val="bottom"/>
            <w:hideMark/>
          </w:tcPr>
          <w:p w14:paraId="2338D400" w14:textId="275EBD6E" w:rsidR="00355657" w:rsidRPr="00355657" w:rsidRDefault="00355657" w:rsidP="00355657">
            <w:pPr>
              <w:jc w:val="center"/>
              <w:rPr>
                <w:b/>
                <w:bCs/>
                <w:color w:val="C00000"/>
              </w:rPr>
            </w:pPr>
            <w:r w:rsidRPr="00355657">
              <w:rPr>
                <w:b/>
                <w:bCs/>
                <w:color w:val="C00000"/>
              </w:rPr>
              <w:t>B</w:t>
            </w:r>
          </w:p>
        </w:tc>
        <w:tc>
          <w:tcPr>
            <w:tcW w:w="740" w:type="dxa"/>
            <w:noWrap/>
            <w:vAlign w:val="bottom"/>
            <w:hideMark/>
          </w:tcPr>
          <w:p w14:paraId="5629C557" w14:textId="2A3DB419" w:rsidR="00355657" w:rsidRPr="00355657" w:rsidRDefault="00355657" w:rsidP="00355657">
            <w:pPr>
              <w:jc w:val="center"/>
              <w:rPr>
                <w:b/>
                <w:bCs/>
                <w:color w:val="C00000"/>
              </w:rPr>
            </w:pPr>
            <w:r w:rsidRPr="00355657">
              <w:rPr>
                <w:b/>
                <w:bCs/>
                <w:color w:val="C00000"/>
              </w:rPr>
              <w:t>C</w:t>
            </w:r>
          </w:p>
        </w:tc>
      </w:tr>
      <w:tr w:rsidR="00F47A68" w:rsidRPr="00CC18C9" w14:paraId="6264DFC1" w14:textId="77777777" w:rsidTr="00AF1F02">
        <w:trPr>
          <w:trHeight w:val="310"/>
          <w:jc w:val="center"/>
        </w:trPr>
        <w:tc>
          <w:tcPr>
            <w:tcW w:w="740" w:type="dxa"/>
            <w:noWrap/>
            <w:vAlign w:val="center"/>
            <w:hideMark/>
          </w:tcPr>
          <w:p w14:paraId="421B1A9B" w14:textId="77777777" w:rsidR="00F47A68" w:rsidRPr="00CC18C9" w:rsidRDefault="00F47A68" w:rsidP="00AF1F02">
            <w:pPr>
              <w:jc w:val="center"/>
            </w:pPr>
            <w:r w:rsidRPr="00CC18C9">
              <w:t>11</w:t>
            </w:r>
          </w:p>
        </w:tc>
        <w:tc>
          <w:tcPr>
            <w:tcW w:w="740" w:type="dxa"/>
            <w:noWrap/>
            <w:vAlign w:val="center"/>
            <w:hideMark/>
          </w:tcPr>
          <w:p w14:paraId="24D88181" w14:textId="77777777" w:rsidR="00F47A68" w:rsidRPr="00CC18C9" w:rsidRDefault="00F47A68" w:rsidP="00AF1F02">
            <w:pPr>
              <w:jc w:val="center"/>
            </w:pPr>
            <w:r w:rsidRPr="00CC18C9">
              <w:t>12</w:t>
            </w:r>
          </w:p>
        </w:tc>
        <w:tc>
          <w:tcPr>
            <w:tcW w:w="740" w:type="dxa"/>
            <w:noWrap/>
            <w:vAlign w:val="center"/>
            <w:hideMark/>
          </w:tcPr>
          <w:p w14:paraId="20ECF97F" w14:textId="77777777" w:rsidR="00F47A68" w:rsidRPr="00CC18C9" w:rsidRDefault="00F47A68" w:rsidP="00AF1F02">
            <w:pPr>
              <w:jc w:val="center"/>
            </w:pPr>
            <w:r w:rsidRPr="00CC18C9">
              <w:t>13</w:t>
            </w:r>
          </w:p>
        </w:tc>
        <w:tc>
          <w:tcPr>
            <w:tcW w:w="740" w:type="dxa"/>
            <w:noWrap/>
            <w:vAlign w:val="center"/>
            <w:hideMark/>
          </w:tcPr>
          <w:p w14:paraId="3E2C497D" w14:textId="77777777" w:rsidR="00F47A68" w:rsidRPr="00CC18C9" w:rsidRDefault="00F47A68" w:rsidP="00AF1F02">
            <w:pPr>
              <w:jc w:val="center"/>
            </w:pPr>
            <w:r w:rsidRPr="00CC18C9">
              <w:t>14</w:t>
            </w:r>
          </w:p>
        </w:tc>
        <w:tc>
          <w:tcPr>
            <w:tcW w:w="740" w:type="dxa"/>
            <w:noWrap/>
            <w:vAlign w:val="center"/>
            <w:hideMark/>
          </w:tcPr>
          <w:p w14:paraId="440C1DC5" w14:textId="77777777" w:rsidR="00F47A68" w:rsidRPr="00CC18C9" w:rsidRDefault="00F47A68" w:rsidP="00AF1F02">
            <w:pPr>
              <w:jc w:val="center"/>
            </w:pPr>
            <w:r w:rsidRPr="00CC18C9">
              <w:t>15</w:t>
            </w:r>
          </w:p>
        </w:tc>
        <w:tc>
          <w:tcPr>
            <w:tcW w:w="740" w:type="dxa"/>
            <w:noWrap/>
            <w:vAlign w:val="center"/>
            <w:hideMark/>
          </w:tcPr>
          <w:p w14:paraId="1FDEF4D9" w14:textId="77777777" w:rsidR="00F47A68" w:rsidRPr="00CC18C9" w:rsidRDefault="00F47A68" w:rsidP="00AF1F02">
            <w:pPr>
              <w:jc w:val="center"/>
            </w:pPr>
            <w:r w:rsidRPr="00CC18C9">
              <w:t>16</w:t>
            </w:r>
          </w:p>
        </w:tc>
        <w:tc>
          <w:tcPr>
            <w:tcW w:w="740" w:type="dxa"/>
            <w:noWrap/>
            <w:vAlign w:val="center"/>
            <w:hideMark/>
          </w:tcPr>
          <w:p w14:paraId="4763D9FC" w14:textId="77777777" w:rsidR="00F47A68" w:rsidRPr="00CC18C9" w:rsidRDefault="00F47A68" w:rsidP="00AF1F02">
            <w:pPr>
              <w:jc w:val="center"/>
            </w:pPr>
            <w:r w:rsidRPr="00CC18C9">
              <w:t>17</w:t>
            </w:r>
          </w:p>
        </w:tc>
        <w:tc>
          <w:tcPr>
            <w:tcW w:w="740" w:type="dxa"/>
            <w:noWrap/>
            <w:vAlign w:val="center"/>
            <w:hideMark/>
          </w:tcPr>
          <w:p w14:paraId="5CAE7861" w14:textId="77777777" w:rsidR="00F47A68" w:rsidRPr="00CC18C9" w:rsidRDefault="00F47A68" w:rsidP="00AF1F02">
            <w:pPr>
              <w:jc w:val="center"/>
            </w:pPr>
            <w:r w:rsidRPr="00CC18C9">
              <w:t>18</w:t>
            </w:r>
          </w:p>
        </w:tc>
        <w:tc>
          <w:tcPr>
            <w:tcW w:w="740" w:type="dxa"/>
            <w:noWrap/>
            <w:vAlign w:val="center"/>
            <w:hideMark/>
          </w:tcPr>
          <w:p w14:paraId="2C4D074B" w14:textId="77777777" w:rsidR="00F47A68" w:rsidRPr="00CC18C9" w:rsidRDefault="00F47A68" w:rsidP="00AF1F02">
            <w:pPr>
              <w:jc w:val="center"/>
            </w:pPr>
            <w:r w:rsidRPr="00CC18C9">
              <w:t>19</w:t>
            </w:r>
          </w:p>
        </w:tc>
        <w:tc>
          <w:tcPr>
            <w:tcW w:w="740" w:type="dxa"/>
            <w:noWrap/>
            <w:vAlign w:val="center"/>
            <w:hideMark/>
          </w:tcPr>
          <w:p w14:paraId="221D8ADC" w14:textId="77777777" w:rsidR="00F47A68" w:rsidRPr="00CC18C9" w:rsidRDefault="00F47A68" w:rsidP="00AF1F02">
            <w:pPr>
              <w:jc w:val="center"/>
            </w:pPr>
            <w:r w:rsidRPr="00CC18C9">
              <w:t>20</w:t>
            </w:r>
          </w:p>
        </w:tc>
      </w:tr>
      <w:tr w:rsidR="00355657" w:rsidRPr="00CC18C9" w14:paraId="3EB9181A" w14:textId="77777777" w:rsidTr="00933F70">
        <w:trPr>
          <w:trHeight w:val="300"/>
          <w:jc w:val="center"/>
        </w:trPr>
        <w:tc>
          <w:tcPr>
            <w:tcW w:w="740" w:type="dxa"/>
            <w:noWrap/>
            <w:vAlign w:val="bottom"/>
            <w:hideMark/>
          </w:tcPr>
          <w:p w14:paraId="52E8D40A" w14:textId="48405F2F" w:rsidR="00355657" w:rsidRPr="00355657" w:rsidRDefault="00355657" w:rsidP="00355657">
            <w:pPr>
              <w:jc w:val="center"/>
              <w:rPr>
                <w:b/>
                <w:bCs/>
                <w:color w:val="C00000"/>
              </w:rPr>
            </w:pPr>
            <w:r w:rsidRPr="00355657">
              <w:rPr>
                <w:b/>
                <w:bCs/>
                <w:color w:val="C00000"/>
              </w:rPr>
              <w:t>A</w:t>
            </w:r>
          </w:p>
        </w:tc>
        <w:tc>
          <w:tcPr>
            <w:tcW w:w="740" w:type="dxa"/>
            <w:noWrap/>
            <w:vAlign w:val="bottom"/>
            <w:hideMark/>
          </w:tcPr>
          <w:p w14:paraId="491B772C" w14:textId="082E5F54" w:rsidR="00355657" w:rsidRPr="00355657" w:rsidRDefault="00355657" w:rsidP="00355657">
            <w:pPr>
              <w:jc w:val="center"/>
              <w:rPr>
                <w:b/>
                <w:bCs/>
                <w:color w:val="C00000"/>
              </w:rPr>
            </w:pPr>
            <w:r w:rsidRPr="00355657">
              <w:rPr>
                <w:b/>
                <w:bCs/>
                <w:color w:val="C00000"/>
              </w:rPr>
              <w:t>B</w:t>
            </w:r>
          </w:p>
        </w:tc>
        <w:tc>
          <w:tcPr>
            <w:tcW w:w="740" w:type="dxa"/>
            <w:noWrap/>
            <w:vAlign w:val="bottom"/>
            <w:hideMark/>
          </w:tcPr>
          <w:p w14:paraId="3DB7B045" w14:textId="3E22D9AE" w:rsidR="00355657" w:rsidRPr="00355657" w:rsidRDefault="00355657" w:rsidP="00355657">
            <w:pPr>
              <w:jc w:val="center"/>
              <w:rPr>
                <w:b/>
                <w:bCs/>
                <w:color w:val="C00000"/>
              </w:rPr>
            </w:pPr>
            <w:r w:rsidRPr="00355657">
              <w:rPr>
                <w:b/>
                <w:bCs/>
                <w:color w:val="C00000"/>
              </w:rPr>
              <w:t>C</w:t>
            </w:r>
          </w:p>
        </w:tc>
        <w:tc>
          <w:tcPr>
            <w:tcW w:w="740" w:type="dxa"/>
            <w:noWrap/>
            <w:vAlign w:val="bottom"/>
            <w:hideMark/>
          </w:tcPr>
          <w:p w14:paraId="4AF22660" w14:textId="26C1E320" w:rsidR="00355657" w:rsidRPr="00355657" w:rsidRDefault="00355657" w:rsidP="00355657">
            <w:pPr>
              <w:jc w:val="center"/>
              <w:rPr>
                <w:b/>
                <w:bCs/>
                <w:color w:val="C00000"/>
              </w:rPr>
            </w:pPr>
            <w:r w:rsidRPr="00355657">
              <w:rPr>
                <w:b/>
                <w:bCs/>
                <w:color w:val="C00000"/>
              </w:rPr>
              <w:t>C</w:t>
            </w:r>
          </w:p>
        </w:tc>
        <w:tc>
          <w:tcPr>
            <w:tcW w:w="740" w:type="dxa"/>
            <w:noWrap/>
            <w:vAlign w:val="bottom"/>
            <w:hideMark/>
          </w:tcPr>
          <w:p w14:paraId="46B70C83" w14:textId="7BF23444" w:rsidR="00355657" w:rsidRPr="00355657" w:rsidRDefault="00355657" w:rsidP="00355657">
            <w:pPr>
              <w:jc w:val="center"/>
              <w:rPr>
                <w:b/>
                <w:bCs/>
                <w:color w:val="C00000"/>
              </w:rPr>
            </w:pPr>
            <w:r w:rsidRPr="00355657">
              <w:rPr>
                <w:b/>
                <w:bCs/>
                <w:color w:val="C00000"/>
              </w:rPr>
              <w:t>B</w:t>
            </w:r>
          </w:p>
        </w:tc>
        <w:tc>
          <w:tcPr>
            <w:tcW w:w="740" w:type="dxa"/>
            <w:noWrap/>
            <w:vAlign w:val="bottom"/>
            <w:hideMark/>
          </w:tcPr>
          <w:p w14:paraId="7767DD0C" w14:textId="4F95EDAF" w:rsidR="00355657" w:rsidRPr="00355657" w:rsidRDefault="00355657" w:rsidP="00355657">
            <w:pPr>
              <w:jc w:val="center"/>
              <w:rPr>
                <w:b/>
                <w:bCs/>
                <w:color w:val="C00000"/>
              </w:rPr>
            </w:pPr>
            <w:r w:rsidRPr="00355657">
              <w:rPr>
                <w:b/>
                <w:bCs/>
                <w:color w:val="C00000"/>
              </w:rPr>
              <w:t>D</w:t>
            </w:r>
          </w:p>
        </w:tc>
        <w:tc>
          <w:tcPr>
            <w:tcW w:w="740" w:type="dxa"/>
            <w:noWrap/>
            <w:vAlign w:val="bottom"/>
            <w:hideMark/>
          </w:tcPr>
          <w:p w14:paraId="6697FEEE" w14:textId="47ADAF34" w:rsidR="00355657" w:rsidRPr="00355657" w:rsidRDefault="00355657" w:rsidP="00355657">
            <w:pPr>
              <w:jc w:val="center"/>
              <w:rPr>
                <w:b/>
                <w:bCs/>
                <w:color w:val="C00000"/>
              </w:rPr>
            </w:pPr>
            <w:r w:rsidRPr="00355657">
              <w:rPr>
                <w:b/>
                <w:bCs/>
                <w:color w:val="C00000"/>
              </w:rPr>
              <w:t>B</w:t>
            </w:r>
          </w:p>
        </w:tc>
        <w:tc>
          <w:tcPr>
            <w:tcW w:w="740" w:type="dxa"/>
            <w:noWrap/>
            <w:vAlign w:val="bottom"/>
            <w:hideMark/>
          </w:tcPr>
          <w:p w14:paraId="701BEE1D" w14:textId="123ECD61" w:rsidR="00355657" w:rsidRPr="00355657" w:rsidRDefault="00355657" w:rsidP="00355657">
            <w:pPr>
              <w:jc w:val="center"/>
              <w:rPr>
                <w:b/>
                <w:bCs/>
                <w:color w:val="C00000"/>
              </w:rPr>
            </w:pPr>
            <w:r w:rsidRPr="00355657">
              <w:rPr>
                <w:b/>
                <w:bCs/>
                <w:color w:val="C00000"/>
              </w:rPr>
              <w:t>B</w:t>
            </w:r>
          </w:p>
        </w:tc>
        <w:tc>
          <w:tcPr>
            <w:tcW w:w="740" w:type="dxa"/>
            <w:noWrap/>
            <w:vAlign w:val="bottom"/>
            <w:hideMark/>
          </w:tcPr>
          <w:p w14:paraId="7A8ABFD3" w14:textId="23EA7027" w:rsidR="00355657" w:rsidRPr="00355657" w:rsidRDefault="00355657" w:rsidP="00355657">
            <w:pPr>
              <w:jc w:val="center"/>
              <w:rPr>
                <w:b/>
                <w:bCs/>
                <w:color w:val="C00000"/>
              </w:rPr>
            </w:pPr>
            <w:r w:rsidRPr="00355657">
              <w:rPr>
                <w:b/>
                <w:bCs/>
                <w:color w:val="C00000"/>
              </w:rPr>
              <w:t>A</w:t>
            </w:r>
          </w:p>
        </w:tc>
        <w:tc>
          <w:tcPr>
            <w:tcW w:w="740" w:type="dxa"/>
            <w:noWrap/>
            <w:vAlign w:val="bottom"/>
            <w:hideMark/>
          </w:tcPr>
          <w:p w14:paraId="37EDF412" w14:textId="0C4E17B3" w:rsidR="00355657" w:rsidRPr="00355657" w:rsidRDefault="00355657" w:rsidP="00355657">
            <w:pPr>
              <w:jc w:val="center"/>
              <w:rPr>
                <w:b/>
                <w:bCs/>
                <w:color w:val="C00000"/>
              </w:rPr>
            </w:pPr>
            <w:r w:rsidRPr="00355657">
              <w:rPr>
                <w:b/>
                <w:bCs/>
                <w:color w:val="C00000"/>
              </w:rPr>
              <w:t>A</w:t>
            </w:r>
          </w:p>
        </w:tc>
      </w:tr>
      <w:tr w:rsidR="00F47A68" w:rsidRPr="00CC18C9" w14:paraId="7B3719EE" w14:textId="77777777" w:rsidTr="00AF1F02">
        <w:trPr>
          <w:trHeight w:val="310"/>
          <w:jc w:val="center"/>
        </w:trPr>
        <w:tc>
          <w:tcPr>
            <w:tcW w:w="740" w:type="dxa"/>
            <w:noWrap/>
            <w:vAlign w:val="center"/>
            <w:hideMark/>
          </w:tcPr>
          <w:p w14:paraId="5DDE74CF" w14:textId="77777777" w:rsidR="00F47A68" w:rsidRPr="00CC18C9" w:rsidRDefault="00F47A68" w:rsidP="00AF1F02">
            <w:pPr>
              <w:jc w:val="center"/>
            </w:pPr>
            <w:r w:rsidRPr="00CC18C9">
              <w:t>21</w:t>
            </w:r>
          </w:p>
        </w:tc>
        <w:tc>
          <w:tcPr>
            <w:tcW w:w="740" w:type="dxa"/>
            <w:noWrap/>
            <w:vAlign w:val="center"/>
            <w:hideMark/>
          </w:tcPr>
          <w:p w14:paraId="3A342176" w14:textId="77777777" w:rsidR="00F47A68" w:rsidRPr="00CC18C9" w:rsidRDefault="00F47A68" w:rsidP="00AF1F02">
            <w:pPr>
              <w:jc w:val="center"/>
            </w:pPr>
            <w:r w:rsidRPr="00CC18C9">
              <w:t>22</w:t>
            </w:r>
          </w:p>
        </w:tc>
        <w:tc>
          <w:tcPr>
            <w:tcW w:w="740" w:type="dxa"/>
            <w:noWrap/>
            <w:vAlign w:val="center"/>
            <w:hideMark/>
          </w:tcPr>
          <w:p w14:paraId="7CF473CC" w14:textId="77777777" w:rsidR="00F47A68" w:rsidRPr="00CC18C9" w:rsidRDefault="00F47A68" w:rsidP="00AF1F02">
            <w:pPr>
              <w:jc w:val="center"/>
            </w:pPr>
            <w:r w:rsidRPr="00CC18C9">
              <w:t>23</w:t>
            </w:r>
          </w:p>
        </w:tc>
        <w:tc>
          <w:tcPr>
            <w:tcW w:w="740" w:type="dxa"/>
            <w:noWrap/>
            <w:vAlign w:val="center"/>
            <w:hideMark/>
          </w:tcPr>
          <w:p w14:paraId="490B4156" w14:textId="77777777" w:rsidR="00F47A68" w:rsidRPr="00CC18C9" w:rsidRDefault="00F47A68" w:rsidP="00AF1F02">
            <w:pPr>
              <w:jc w:val="center"/>
            </w:pPr>
            <w:r w:rsidRPr="00CC18C9">
              <w:t>24</w:t>
            </w:r>
          </w:p>
        </w:tc>
        <w:tc>
          <w:tcPr>
            <w:tcW w:w="740" w:type="dxa"/>
            <w:noWrap/>
            <w:vAlign w:val="center"/>
            <w:hideMark/>
          </w:tcPr>
          <w:p w14:paraId="4FD64D31" w14:textId="77777777" w:rsidR="00F47A68" w:rsidRPr="00CC18C9" w:rsidRDefault="00F47A68" w:rsidP="00AF1F02">
            <w:pPr>
              <w:jc w:val="center"/>
            </w:pPr>
            <w:r w:rsidRPr="00CC18C9">
              <w:t>25</w:t>
            </w:r>
          </w:p>
        </w:tc>
        <w:tc>
          <w:tcPr>
            <w:tcW w:w="740" w:type="dxa"/>
            <w:noWrap/>
            <w:vAlign w:val="center"/>
            <w:hideMark/>
          </w:tcPr>
          <w:p w14:paraId="6B5C3F8B" w14:textId="77777777" w:rsidR="00F47A68" w:rsidRPr="00CC18C9" w:rsidRDefault="00F47A68" w:rsidP="00AF1F02">
            <w:pPr>
              <w:jc w:val="center"/>
            </w:pPr>
            <w:r w:rsidRPr="00CC18C9">
              <w:t>26</w:t>
            </w:r>
          </w:p>
        </w:tc>
        <w:tc>
          <w:tcPr>
            <w:tcW w:w="740" w:type="dxa"/>
            <w:noWrap/>
            <w:vAlign w:val="center"/>
            <w:hideMark/>
          </w:tcPr>
          <w:p w14:paraId="4CFEA32B" w14:textId="77777777" w:rsidR="00F47A68" w:rsidRPr="00CC18C9" w:rsidRDefault="00F47A68" w:rsidP="00AF1F02">
            <w:pPr>
              <w:jc w:val="center"/>
            </w:pPr>
            <w:r w:rsidRPr="00CC18C9">
              <w:t>27</w:t>
            </w:r>
          </w:p>
        </w:tc>
        <w:tc>
          <w:tcPr>
            <w:tcW w:w="740" w:type="dxa"/>
            <w:noWrap/>
            <w:vAlign w:val="center"/>
            <w:hideMark/>
          </w:tcPr>
          <w:p w14:paraId="5FC68335" w14:textId="77777777" w:rsidR="00F47A68" w:rsidRPr="00CC18C9" w:rsidRDefault="00F47A68" w:rsidP="00AF1F02">
            <w:pPr>
              <w:jc w:val="center"/>
            </w:pPr>
            <w:r w:rsidRPr="00CC18C9">
              <w:t>28</w:t>
            </w:r>
          </w:p>
        </w:tc>
        <w:tc>
          <w:tcPr>
            <w:tcW w:w="740" w:type="dxa"/>
            <w:noWrap/>
            <w:vAlign w:val="center"/>
            <w:hideMark/>
          </w:tcPr>
          <w:p w14:paraId="5DA4793F" w14:textId="77777777" w:rsidR="00F47A68" w:rsidRPr="00CC18C9" w:rsidRDefault="00F47A68" w:rsidP="00AF1F02">
            <w:pPr>
              <w:jc w:val="center"/>
            </w:pPr>
            <w:r w:rsidRPr="00CC18C9">
              <w:t>29</w:t>
            </w:r>
          </w:p>
        </w:tc>
        <w:tc>
          <w:tcPr>
            <w:tcW w:w="740" w:type="dxa"/>
            <w:noWrap/>
            <w:vAlign w:val="center"/>
            <w:hideMark/>
          </w:tcPr>
          <w:p w14:paraId="09CC3C6F" w14:textId="77777777" w:rsidR="00F47A68" w:rsidRPr="00CC18C9" w:rsidRDefault="00F47A68" w:rsidP="00AF1F02">
            <w:pPr>
              <w:jc w:val="center"/>
            </w:pPr>
            <w:r w:rsidRPr="00CC18C9">
              <w:t>30</w:t>
            </w:r>
          </w:p>
        </w:tc>
      </w:tr>
      <w:tr w:rsidR="00355657" w:rsidRPr="00CC18C9" w14:paraId="7976B259" w14:textId="77777777" w:rsidTr="00190402">
        <w:trPr>
          <w:trHeight w:val="300"/>
          <w:jc w:val="center"/>
        </w:trPr>
        <w:tc>
          <w:tcPr>
            <w:tcW w:w="740" w:type="dxa"/>
            <w:noWrap/>
            <w:vAlign w:val="bottom"/>
            <w:hideMark/>
          </w:tcPr>
          <w:p w14:paraId="0BEAB4BA" w14:textId="712BCE39" w:rsidR="00355657" w:rsidRPr="00355657" w:rsidRDefault="00355657" w:rsidP="00355657">
            <w:pPr>
              <w:jc w:val="center"/>
              <w:rPr>
                <w:b/>
                <w:bCs/>
                <w:color w:val="C00000"/>
              </w:rPr>
            </w:pPr>
            <w:r w:rsidRPr="00355657">
              <w:rPr>
                <w:b/>
                <w:bCs/>
                <w:color w:val="C00000"/>
              </w:rPr>
              <w:t>A</w:t>
            </w:r>
          </w:p>
        </w:tc>
        <w:tc>
          <w:tcPr>
            <w:tcW w:w="740" w:type="dxa"/>
            <w:noWrap/>
            <w:vAlign w:val="bottom"/>
            <w:hideMark/>
          </w:tcPr>
          <w:p w14:paraId="46240163" w14:textId="07CBCA0D" w:rsidR="00355657" w:rsidRPr="00355657" w:rsidRDefault="00355657" w:rsidP="00355657">
            <w:pPr>
              <w:jc w:val="center"/>
              <w:rPr>
                <w:b/>
                <w:bCs/>
                <w:color w:val="C00000"/>
              </w:rPr>
            </w:pPr>
            <w:r w:rsidRPr="00355657">
              <w:rPr>
                <w:b/>
                <w:bCs/>
                <w:color w:val="C00000"/>
              </w:rPr>
              <w:t>A</w:t>
            </w:r>
          </w:p>
        </w:tc>
        <w:tc>
          <w:tcPr>
            <w:tcW w:w="740" w:type="dxa"/>
            <w:noWrap/>
            <w:vAlign w:val="bottom"/>
            <w:hideMark/>
          </w:tcPr>
          <w:p w14:paraId="6E56072F" w14:textId="630F16A4" w:rsidR="00355657" w:rsidRPr="00355657" w:rsidRDefault="00355657" w:rsidP="00355657">
            <w:pPr>
              <w:jc w:val="center"/>
              <w:rPr>
                <w:b/>
                <w:bCs/>
                <w:color w:val="C00000"/>
              </w:rPr>
            </w:pPr>
            <w:r w:rsidRPr="00355657">
              <w:rPr>
                <w:b/>
                <w:bCs/>
                <w:color w:val="C00000"/>
              </w:rPr>
              <w:t>A</w:t>
            </w:r>
          </w:p>
        </w:tc>
        <w:tc>
          <w:tcPr>
            <w:tcW w:w="740" w:type="dxa"/>
            <w:noWrap/>
            <w:vAlign w:val="bottom"/>
            <w:hideMark/>
          </w:tcPr>
          <w:p w14:paraId="755E7634" w14:textId="5BA60646" w:rsidR="00355657" w:rsidRPr="00355657" w:rsidRDefault="00355657" w:rsidP="00355657">
            <w:pPr>
              <w:jc w:val="center"/>
              <w:rPr>
                <w:b/>
                <w:bCs/>
                <w:color w:val="C00000"/>
              </w:rPr>
            </w:pPr>
            <w:r w:rsidRPr="00355657">
              <w:rPr>
                <w:b/>
                <w:bCs/>
                <w:color w:val="C00000"/>
              </w:rPr>
              <w:t>B</w:t>
            </w:r>
          </w:p>
        </w:tc>
        <w:tc>
          <w:tcPr>
            <w:tcW w:w="740" w:type="dxa"/>
            <w:noWrap/>
            <w:vAlign w:val="bottom"/>
            <w:hideMark/>
          </w:tcPr>
          <w:p w14:paraId="43E9AAE4" w14:textId="6B2A9AE6" w:rsidR="00355657" w:rsidRPr="00355657" w:rsidRDefault="00355657" w:rsidP="00355657">
            <w:pPr>
              <w:jc w:val="center"/>
              <w:rPr>
                <w:b/>
                <w:bCs/>
                <w:color w:val="C00000"/>
              </w:rPr>
            </w:pPr>
            <w:r w:rsidRPr="00355657">
              <w:rPr>
                <w:b/>
                <w:bCs/>
                <w:color w:val="C00000"/>
              </w:rPr>
              <w:t>D</w:t>
            </w:r>
          </w:p>
        </w:tc>
        <w:tc>
          <w:tcPr>
            <w:tcW w:w="740" w:type="dxa"/>
            <w:noWrap/>
            <w:vAlign w:val="bottom"/>
            <w:hideMark/>
          </w:tcPr>
          <w:p w14:paraId="764DCC5C" w14:textId="04F4EC20" w:rsidR="00355657" w:rsidRPr="00355657" w:rsidRDefault="00355657" w:rsidP="00355657">
            <w:pPr>
              <w:jc w:val="center"/>
              <w:rPr>
                <w:b/>
                <w:bCs/>
                <w:color w:val="C00000"/>
              </w:rPr>
            </w:pPr>
            <w:r w:rsidRPr="00355657">
              <w:rPr>
                <w:b/>
                <w:bCs/>
                <w:color w:val="C00000"/>
              </w:rPr>
              <w:t>A</w:t>
            </w:r>
          </w:p>
        </w:tc>
        <w:tc>
          <w:tcPr>
            <w:tcW w:w="740" w:type="dxa"/>
            <w:noWrap/>
            <w:vAlign w:val="bottom"/>
            <w:hideMark/>
          </w:tcPr>
          <w:p w14:paraId="21A5D5F7" w14:textId="5672A7B9" w:rsidR="00355657" w:rsidRPr="00355657" w:rsidRDefault="00355657" w:rsidP="00355657">
            <w:pPr>
              <w:jc w:val="center"/>
              <w:rPr>
                <w:b/>
                <w:bCs/>
                <w:color w:val="C00000"/>
              </w:rPr>
            </w:pPr>
            <w:r w:rsidRPr="00355657">
              <w:rPr>
                <w:b/>
                <w:bCs/>
                <w:color w:val="C00000"/>
              </w:rPr>
              <w:t>D</w:t>
            </w:r>
          </w:p>
        </w:tc>
        <w:tc>
          <w:tcPr>
            <w:tcW w:w="740" w:type="dxa"/>
            <w:noWrap/>
            <w:vAlign w:val="bottom"/>
            <w:hideMark/>
          </w:tcPr>
          <w:p w14:paraId="720E37F9" w14:textId="213552C3" w:rsidR="00355657" w:rsidRPr="00355657" w:rsidRDefault="00355657" w:rsidP="00355657">
            <w:pPr>
              <w:jc w:val="center"/>
              <w:rPr>
                <w:b/>
                <w:bCs/>
                <w:color w:val="C00000"/>
              </w:rPr>
            </w:pPr>
            <w:r w:rsidRPr="00355657">
              <w:rPr>
                <w:b/>
                <w:bCs/>
                <w:color w:val="C00000"/>
              </w:rPr>
              <w:t>C</w:t>
            </w:r>
          </w:p>
        </w:tc>
        <w:tc>
          <w:tcPr>
            <w:tcW w:w="740" w:type="dxa"/>
            <w:noWrap/>
            <w:vAlign w:val="bottom"/>
            <w:hideMark/>
          </w:tcPr>
          <w:p w14:paraId="26864418" w14:textId="511C2F16" w:rsidR="00355657" w:rsidRPr="00355657" w:rsidRDefault="00355657" w:rsidP="00355657">
            <w:pPr>
              <w:jc w:val="center"/>
              <w:rPr>
                <w:b/>
                <w:bCs/>
                <w:color w:val="C00000"/>
              </w:rPr>
            </w:pPr>
            <w:r w:rsidRPr="00355657">
              <w:rPr>
                <w:b/>
                <w:bCs/>
                <w:color w:val="C00000"/>
              </w:rPr>
              <w:t>C</w:t>
            </w:r>
          </w:p>
        </w:tc>
        <w:tc>
          <w:tcPr>
            <w:tcW w:w="740" w:type="dxa"/>
            <w:noWrap/>
            <w:vAlign w:val="bottom"/>
            <w:hideMark/>
          </w:tcPr>
          <w:p w14:paraId="07EF1148" w14:textId="6824C977" w:rsidR="00355657" w:rsidRPr="00355657" w:rsidRDefault="00355657" w:rsidP="00355657">
            <w:pPr>
              <w:jc w:val="center"/>
              <w:rPr>
                <w:b/>
                <w:bCs/>
                <w:color w:val="C00000"/>
              </w:rPr>
            </w:pPr>
            <w:r w:rsidRPr="00355657">
              <w:rPr>
                <w:b/>
                <w:bCs/>
                <w:color w:val="C00000"/>
              </w:rPr>
              <w:t>C</w:t>
            </w:r>
          </w:p>
        </w:tc>
      </w:tr>
      <w:tr w:rsidR="00F47A68" w:rsidRPr="00CC18C9" w14:paraId="66C1A9FA" w14:textId="77777777" w:rsidTr="00AF1F02">
        <w:trPr>
          <w:trHeight w:val="310"/>
          <w:jc w:val="center"/>
        </w:trPr>
        <w:tc>
          <w:tcPr>
            <w:tcW w:w="740" w:type="dxa"/>
            <w:noWrap/>
            <w:vAlign w:val="center"/>
            <w:hideMark/>
          </w:tcPr>
          <w:p w14:paraId="59A4ED34" w14:textId="77777777" w:rsidR="00F47A68" w:rsidRPr="00CC18C9" w:rsidRDefault="00F47A68" w:rsidP="00AF1F02">
            <w:pPr>
              <w:jc w:val="center"/>
            </w:pPr>
            <w:r w:rsidRPr="00CC18C9">
              <w:t>31</w:t>
            </w:r>
          </w:p>
        </w:tc>
        <w:tc>
          <w:tcPr>
            <w:tcW w:w="740" w:type="dxa"/>
            <w:noWrap/>
            <w:vAlign w:val="center"/>
            <w:hideMark/>
          </w:tcPr>
          <w:p w14:paraId="272CBAE2" w14:textId="77777777" w:rsidR="00F47A68" w:rsidRPr="00CC18C9" w:rsidRDefault="00F47A68" w:rsidP="00AF1F02">
            <w:pPr>
              <w:jc w:val="center"/>
            </w:pPr>
            <w:r w:rsidRPr="00CC18C9">
              <w:t>32</w:t>
            </w:r>
          </w:p>
        </w:tc>
        <w:tc>
          <w:tcPr>
            <w:tcW w:w="740" w:type="dxa"/>
            <w:noWrap/>
            <w:vAlign w:val="center"/>
            <w:hideMark/>
          </w:tcPr>
          <w:p w14:paraId="7A0A4584" w14:textId="3380F40B" w:rsidR="00F47A68" w:rsidRPr="00CC18C9" w:rsidRDefault="000F7F16" w:rsidP="00AF1F02">
            <w:pPr>
              <w:jc w:val="center"/>
            </w:pPr>
            <w:r w:rsidRPr="00CC18C9">
              <w:t>33</w:t>
            </w:r>
          </w:p>
        </w:tc>
        <w:tc>
          <w:tcPr>
            <w:tcW w:w="740" w:type="dxa"/>
            <w:noWrap/>
            <w:vAlign w:val="center"/>
            <w:hideMark/>
          </w:tcPr>
          <w:p w14:paraId="7719DBDA" w14:textId="43338281" w:rsidR="00F47A68" w:rsidRPr="00CC18C9" w:rsidRDefault="000F7F16" w:rsidP="00AF1F02">
            <w:pPr>
              <w:jc w:val="center"/>
            </w:pPr>
            <w:r w:rsidRPr="00CC18C9">
              <w:t>34</w:t>
            </w:r>
          </w:p>
        </w:tc>
        <w:tc>
          <w:tcPr>
            <w:tcW w:w="740" w:type="dxa"/>
            <w:noWrap/>
            <w:vAlign w:val="center"/>
            <w:hideMark/>
          </w:tcPr>
          <w:p w14:paraId="361420A0" w14:textId="06C0FFED" w:rsidR="00F47A68" w:rsidRPr="00CC18C9" w:rsidRDefault="000F7F16" w:rsidP="00AF1F02">
            <w:pPr>
              <w:jc w:val="center"/>
            </w:pPr>
            <w:r w:rsidRPr="00CC18C9">
              <w:t>35</w:t>
            </w:r>
          </w:p>
        </w:tc>
        <w:tc>
          <w:tcPr>
            <w:tcW w:w="740" w:type="dxa"/>
            <w:noWrap/>
            <w:vAlign w:val="center"/>
            <w:hideMark/>
          </w:tcPr>
          <w:p w14:paraId="3D34594A" w14:textId="2F204520" w:rsidR="00F47A68" w:rsidRPr="00CC18C9" w:rsidRDefault="000F7F16" w:rsidP="00AF1F02">
            <w:pPr>
              <w:jc w:val="center"/>
            </w:pPr>
            <w:r w:rsidRPr="00CC18C9">
              <w:t>36</w:t>
            </w:r>
          </w:p>
        </w:tc>
        <w:tc>
          <w:tcPr>
            <w:tcW w:w="740" w:type="dxa"/>
            <w:noWrap/>
            <w:vAlign w:val="center"/>
            <w:hideMark/>
          </w:tcPr>
          <w:p w14:paraId="1C524A72" w14:textId="5D91C1CC" w:rsidR="00F47A68" w:rsidRPr="00CC18C9" w:rsidRDefault="000F7F16" w:rsidP="00AF1F02">
            <w:pPr>
              <w:jc w:val="center"/>
            </w:pPr>
            <w:r w:rsidRPr="00CC18C9">
              <w:t>37</w:t>
            </w:r>
          </w:p>
        </w:tc>
        <w:tc>
          <w:tcPr>
            <w:tcW w:w="740" w:type="dxa"/>
            <w:noWrap/>
            <w:vAlign w:val="center"/>
            <w:hideMark/>
          </w:tcPr>
          <w:p w14:paraId="1BFEB3BC" w14:textId="002248CC" w:rsidR="00F47A68" w:rsidRPr="00CC18C9" w:rsidRDefault="000F7F16" w:rsidP="00AF1F02">
            <w:pPr>
              <w:jc w:val="center"/>
            </w:pPr>
            <w:r w:rsidRPr="00CC18C9">
              <w:t>38</w:t>
            </w:r>
          </w:p>
        </w:tc>
        <w:tc>
          <w:tcPr>
            <w:tcW w:w="740" w:type="dxa"/>
            <w:noWrap/>
            <w:vAlign w:val="center"/>
            <w:hideMark/>
          </w:tcPr>
          <w:p w14:paraId="1541EF3E" w14:textId="04E48AEF" w:rsidR="00F47A68" w:rsidRPr="00CC18C9" w:rsidRDefault="000F7F16" w:rsidP="00AF1F02">
            <w:pPr>
              <w:jc w:val="center"/>
            </w:pPr>
            <w:r w:rsidRPr="00CC18C9">
              <w:t>39</w:t>
            </w:r>
          </w:p>
        </w:tc>
        <w:tc>
          <w:tcPr>
            <w:tcW w:w="740" w:type="dxa"/>
            <w:noWrap/>
            <w:vAlign w:val="center"/>
            <w:hideMark/>
          </w:tcPr>
          <w:p w14:paraId="1D83DCFD" w14:textId="3515FB7E" w:rsidR="00F47A68" w:rsidRPr="00CC18C9" w:rsidRDefault="000F7F16" w:rsidP="00AF1F02">
            <w:pPr>
              <w:jc w:val="center"/>
            </w:pPr>
            <w:r w:rsidRPr="00CC18C9">
              <w:t>40</w:t>
            </w:r>
          </w:p>
        </w:tc>
      </w:tr>
      <w:tr w:rsidR="00355657" w:rsidRPr="00CC18C9" w14:paraId="6366A48A" w14:textId="77777777" w:rsidTr="00602767">
        <w:trPr>
          <w:trHeight w:val="300"/>
          <w:jc w:val="center"/>
        </w:trPr>
        <w:tc>
          <w:tcPr>
            <w:tcW w:w="740" w:type="dxa"/>
            <w:noWrap/>
            <w:vAlign w:val="bottom"/>
            <w:hideMark/>
          </w:tcPr>
          <w:p w14:paraId="2EA2D462" w14:textId="4BD3F388" w:rsidR="00355657" w:rsidRPr="00355657" w:rsidRDefault="00355657" w:rsidP="00355657">
            <w:pPr>
              <w:jc w:val="center"/>
              <w:rPr>
                <w:b/>
                <w:bCs/>
                <w:color w:val="C00000"/>
              </w:rPr>
            </w:pPr>
            <w:r w:rsidRPr="00355657">
              <w:rPr>
                <w:b/>
                <w:bCs/>
                <w:color w:val="C00000"/>
              </w:rPr>
              <w:t>D</w:t>
            </w:r>
          </w:p>
        </w:tc>
        <w:tc>
          <w:tcPr>
            <w:tcW w:w="740" w:type="dxa"/>
            <w:noWrap/>
            <w:vAlign w:val="bottom"/>
            <w:hideMark/>
          </w:tcPr>
          <w:p w14:paraId="37BA710B" w14:textId="37A9E651" w:rsidR="00355657" w:rsidRPr="00355657" w:rsidRDefault="00355657" w:rsidP="00355657">
            <w:pPr>
              <w:jc w:val="center"/>
              <w:rPr>
                <w:b/>
                <w:bCs/>
                <w:color w:val="C00000"/>
              </w:rPr>
            </w:pPr>
            <w:r w:rsidRPr="00355657">
              <w:rPr>
                <w:b/>
                <w:bCs/>
                <w:color w:val="C00000"/>
              </w:rPr>
              <w:t>D</w:t>
            </w:r>
          </w:p>
        </w:tc>
        <w:tc>
          <w:tcPr>
            <w:tcW w:w="740" w:type="dxa"/>
            <w:noWrap/>
            <w:vAlign w:val="bottom"/>
            <w:hideMark/>
          </w:tcPr>
          <w:p w14:paraId="068F8ABE" w14:textId="631DE1B4" w:rsidR="00355657" w:rsidRPr="00355657" w:rsidRDefault="00355657" w:rsidP="00355657">
            <w:pPr>
              <w:jc w:val="center"/>
              <w:rPr>
                <w:b/>
                <w:bCs/>
                <w:color w:val="C00000"/>
              </w:rPr>
            </w:pPr>
            <w:r w:rsidRPr="00355657">
              <w:rPr>
                <w:b/>
                <w:bCs/>
                <w:color w:val="C00000"/>
              </w:rPr>
              <w:t>C</w:t>
            </w:r>
          </w:p>
        </w:tc>
        <w:tc>
          <w:tcPr>
            <w:tcW w:w="740" w:type="dxa"/>
            <w:noWrap/>
            <w:vAlign w:val="bottom"/>
            <w:hideMark/>
          </w:tcPr>
          <w:p w14:paraId="4BCA4309" w14:textId="274BC13D" w:rsidR="00355657" w:rsidRPr="00355657" w:rsidRDefault="00355657" w:rsidP="00355657">
            <w:pPr>
              <w:jc w:val="center"/>
              <w:rPr>
                <w:b/>
                <w:bCs/>
                <w:color w:val="C00000"/>
              </w:rPr>
            </w:pPr>
            <w:r w:rsidRPr="00355657">
              <w:rPr>
                <w:b/>
                <w:bCs/>
                <w:color w:val="C00000"/>
              </w:rPr>
              <w:t>B</w:t>
            </w:r>
          </w:p>
        </w:tc>
        <w:tc>
          <w:tcPr>
            <w:tcW w:w="740" w:type="dxa"/>
            <w:noWrap/>
            <w:vAlign w:val="bottom"/>
            <w:hideMark/>
          </w:tcPr>
          <w:p w14:paraId="297A89F6" w14:textId="7A4E7C58" w:rsidR="00355657" w:rsidRPr="00355657" w:rsidRDefault="00355657" w:rsidP="00355657">
            <w:pPr>
              <w:jc w:val="center"/>
              <w:rPr>
                <w:b/>
                <w:bCs/>
                <w:color w:val="C00000"/>
              </w:rPr>
            </w:pPr>
            <w:r w:rsidRPr="00355657">
              <w:rPr>
                <w:b/>
                <w:bCs/>
                <w:color w:val="C00000"/>
              </w:rPr>
              <w:t>D</w:t>
            </w:r>
          </w:p>
        </w:tc>
        <w:tc>
          <w:tcPr>
            <w:tcW w:w="740" w:type="dxa"/>
            <w:noWrap/>
            <w:vAlign w:val="bottom"/>
            <w:hideMark/>
          </w:tcPr>
          <w:p w14:paraId="5D0B661A" w14:textId="53BFB748" w:rsidR="00355657" w:rsidRPr="00355657" w:rsidRDefault="00355657" w:rsidP="00355657">
            <w:pPr>
              <w:jc w:val="center"/>
              <w:rPr>
                <w:b/>
                <w:bCs/>
                <w:color w:val="C00000"/>
              </w:rPr>
            </w:pPr>
            <w:r w:rsidRPr="00355657">
              <w:rPr>
                <w:b/>
                <w:bCs/>
                <w:color w:val="C00000"/>
              </w:rPr>
              <w:t>B</w:t>
            </w:r>
          </w:p>
        </w:tc>
        <w:tc>
          <w:tcPr>
            <w:tcW w:w="740" w:type="dxa"/>
            <w:noWrap/>
            <w:vAlign w:val="bottom"/>
            <w:hideMark/>
          </w:tcPr>
          <w:p w14:paraId="1958D514" w14:textId="4C406FEB" w:rsidR="00355657" w:rsidRPr="00355657" w:rsidRDefault="00355657" w:rsidP="00355657">
            <w:pPr>
              <w:jc w:val="center"/>
              <w:rPr>
                <w:b/>
                <w:bCs/>
                <w:color w:val="C00000"/>
              </w:rPr>
            </w:pPr>
            <w:r w:rsidRPr="00355657">
              <w:rPr>
                <w:b/>
                <w:bCs/>
                <w:color w:val="C00000"/>
              </w:rPr>
              <w:t>C</w:t>
            </w:r>
          </w:p>
        </w:tc>
        <w:tc>
          <w:tcPr>
            <w:tcW w:w="740" w:type="dxa"/>
            <w:noWrap/>
            <w:vAlign w:val="bottom"/>
            <w:hideMark/>
          </w:tcPr>
          <w:p w14:paraId="7FF32DBD" w14:textId="5E258E1A" w:rsidR="00355657" w:rsidRPr="00355657" w:rsidRDefault="00355657" w:rsidP="00355657">
            <w:pPr>
              <w:jc w:val="center"/>
              <w:rPr>
                <w:b/>
                <w:bCs/>
                <w:color w:val="C00000"/>
              </w:rPr>
            </w:pPr>
            <w:r w:rsidRPr="00355657">
              <w:rPr>
                <w:b/>
                <w:bCs/>
                <w:color w:val="C00000"/>
              </w:rPr>
              <w:t>A</w:t>
            </w:r>
          </w:p>
        </w:tc>
        <w:tc>
          <w:tcPr>
            <w:tcW w:w="740" w:type="dxa"/>
            <w:noWrap/>
            <w:vAlign w:val="bottom"/>
            <w:hideMark/>
          </w:tcPr>
          <w:p w14:paraId="2F2EA4D2" w14:textId="0394A64D" w:rsidR="00355657" w:rsidRPr="00355657" w:rsidRDefault="00355657" w:rsidP="00355657">
            <w:pPr>
              <w:jc w:val="center"/>
              <w:rPr>
                <w:b/>
                <w:bCs/>
                <w:color w:val="C00000"/>
              </w:rPr>
            </w:pPr>
            <w:r w:rsidRPr="00355657">
              <w:rPr>
                <w:b/>
                <w:bCs/>
                <w:color w:val="C00000"/>
              </w:rPr>
              <w:t>C</w:t>
            </w:r>
          </w:p>
        </w:tc>
        <w:tc>
          <w:tcPr>
            <w:tcW w:w="740" w:type="dxa"/>
            <w:noWrap/>
            <w:vAlign w:val="bottom"/>
            <w:hideMark/>
          </w:tcPr>
          <w:p w14:paraId="2B75DB31" w14:textId="71C06928" w:rsidR="00355657" w:rsidRPr="00355657" w:rsidRDefault="00355657" w:rsidP="00355657">
            <w:pPr>
              <w:jc w:val="center"/>
              <w:rPr>
                <w:b/>
                <w:bCs/>
                <w:color w:val="C00000"/>
              </w:rPr>
            </w:pPr>
            <w:r w:rsidRPr="00355657">
              <w:rPr>
                <w:b/>
                <w:bCs/>
                <w:color w:val="C00000"/>
              </w:rPr>
              <w:t>D</w:t>
            </w:r>
          </w:p>
        </w:tc>
      </w:tr>
      <w:tr w:rsidR="000F7F16" w:rsidRPr="00CC18C9" w14:paraId="51408AD7" w14:textId="77777777" w:rsidTr="00DC6C07">
        <w:trPr>
          <w:trHeight w:val="300"/>
          <w:jc w:val="center"/>
        </w:trPr>
        <w:tc>
          <w:tcPr>
            <w:tcW w:w="740" w:type="dxa"/>
            <w:noWrap/>
            <w:vAlign w:val="center"/>
          </w:tcPr>
          <w:p w14:paraId="4F25961E" w14:textId="34585AAA" w:rsidR="000F7F16" w:rsidRPr="00CC18C9" w:rsidRDefault="000F7F16" w:rsidP="000F7F16">
            <w:pPr>
              <w:jc w:val="center"/>
              <w:rPr>
                <w:b/>
                <w:bCs/>
                <w:color w:val="FF0000"/>
              </w:rPr>
            </w:pPr>
            <w:r w:rsidRPr="00CC18C9">
              <w:t>41</w:t>
            </w:r>
          </w:p>
        </w:tc>
        <w:tc>
          <w:tcPr>
            <w:tcW w:w="740" w:type="dxa"/>
            <w:noWrap/>
            <w:vAlign w:val="center"/>
          </w:tcPr>
          <w:p w14:paraId="6FFCEF03" w14:textId="200AA916" w:rsidR="000F7F16" w:rsidRPr="00CC18C9" w:rsidRDefault="000F7F16" w:rsidP="000F7F16">
            <w:pPr>
              <w:jc w:val="center"/>
              <w:rPr>
                <w:b/>
                <w:bCs/>
                <w:color w:val="FF0000"/>
              </w:rPr>
            </w:pPr>
            <w:r w:rsidRPr="00CC18C9">
              <w:t>42</w:t>
            </w:r>
          </w:p>
        </w:tc>
        <w:tc>
          <w:tcPr>
            <w:tcW w:w="740" w:type="dxa"/>
            <w:noWrap/>
            <w:vAlign w:val="center"/>
          </w:tcPr>
          <w:p w14:paraId="556A386E" w14:textId="7172B8A8" w:rsidR="000F7F16" w:rsidRPr="00CC18C9" w:rsidRDefault="000F7F16" w:rsidP="000F7F16">
            <w:pPr>
              <w:jc w:val="center"/>
              <w:rPr>
                <w:b/>
                <w:bCs/>
                <w:color w:val="FF0000"/>
              </w:rPr>
            </w:pPr>
            <w:r w:rsidRPr="00CC18C9">
              <w:t>43</w:t>
            </w:r>
          </w:p>
        </w:tc>
        <w:tc>
          <w:tcPr>
            <w:tcW w:w="740" w:type="dxa"/>
            <w:noWrap/>
            <w:vAlign w:val="center"/>
          </w:tcPr>
          <w:p w14:paraId="6703B4FE" w14:textId="2B4851B0" w:rsidR="000F7F16" w:rsidRPr="00CC18C9" w:rsidRDefault="000F7F16" w:rsidP="000F7F16">
            <w:pPr>
              <w:jc w:val="center"/>
              <w:rPr>
                <w:b/>
                <w:bCs/>
                <w:color w:val="FF0000"/>
              </w:rPr>
            </w:pPr>
            <w:r w:rsidRPr="00CC18C9">
              <w:t>44</w:t>
            </w:r>
          </w:p>
        </w:tc>
        <w:tc>
          <w:tcPr>
            <w:tcW w:w="740" w:type="dxa"/>
            <w:noWrap/>
            <w:vAlign w:val="center"/>
          </w:tcPr>
          <w:p w14:paraId="144356BB" w14:textId="1966929D" w:rsidR="000F7F16" w:rsidRPr="00CC18C9" w:rsidRDefault="000F7F16" w:rsidP="000F7F16">
            <w:pPr>
              <w:jc w:val="center"/>
              <w:rPr>
                <w:b/>
                <w:bCs/>
                <w:color w:val="FF0000"/>
              </w:rPr>
            </w:pPr>
            <w:r w:rsidRPr="00CC18C9">
              <w:t>45</w:t>
            </w:r>
          </w:p>
        </w:tc>
        <w:tc>
          <w:tcPr>
            <w:tcW w:w="740" w:type="dxa"/>
            <w:noWrap/>
            <w:vAlign w:val="center"/>
          </w:tcPr>
          <w:p w14:paraId="76631155" w14:textId="743D6478" w:rsidR="000F7F16" w:rsidRPr="00CC18C9" w:rsidRDefault="000F7F16" w:rsidP="000F7F16">
            <w:pPr>
              <w:jc w:val="center"/>
              <w:rPr>
                <w:b/>
                <w:bCs/>
                <w:color w:val="FF0000"/>
              </w:rPr>
            </w:pPr>
            <w:r w:rsidRPr="00CC18C9">
              <w:t>46</w:t>
            </w:r>
          </w:p>
        </w:tc>
        <w:tc>
          <w:tcPr>
            <w:tcW w:w="740" w:type="dxa"/>
            <w:noWrap/>
            <w:vAlign w:val="center"/>
          </w:tcPr>
          <w:p w14:paraId="519CDC12" w14:textId="423D30DA" w:rsidR="000F7F16" w:rsidRPr="00CC18C9" w:rsidRDefault="000F7F16" w:rsidP="000F7F16">
            <w:pPr>
              <w:jc w:val="center"/>
              <w:rPr>
                <w:b/>
                <w:bCs/>
                <w:color w:val="FF0000"/>
              </w:rPr>
            </w:pPr>
            <w:r w:rsidRPr="00CC18C9">
              <w:t>47</w:t>
            </w:r>
          </w:p>
        </w:tc>
        <w:tc>
          <w:tcPr>
            <w:tcW w:w="740" w:type="dxa"/>
            <w:noWrap/>
            <w:vAlign w:val="center"/>
          </w:tcPr>
          <w:p w14:paraId="09B3717D" w14:textId="3C9097C4" w:rsidR="000F7F16" w:rsidRPr="00CC18C9" w:rsidRDefault="000F7F16" w:rsidP="000F7F16">
            <w:pPr>
              <w:jc w:val="center"/>
              <w:rPr>
                <w:b/>
                <w:bCs/>
                <w:color w:val="FF0000"/>
              </w:rPr>
            </w:pPr>
            <w:r w:rsidRPr="00CC18C9">
              <w:t>48</w:t>
            </w:r>
          </w:p>
        </w:tc>
        <w:tc>
          <w:tcPr>
            <w:tcW w:w="740" w:type="dxa"/>
            <w:noWrap/>
            <w:vAlign w:val="center"/>
          </w:tcPr>
          <w:p w14:paraId="44157ECF" w14:textId="352FEC69" w:rsidR="000F7F16" w:rsidRPr="00CC18C9" w:rsidRDefault="000F7F16" w:rsidP="000F7F16">
            <w:pPr>
              <w:jc w:val="center"/>
              <w:rPr>
                <w:b/>
                <w:bCs/>
                <w:color w:val="FF0000"/>
              </w:rPr>
            </w:pPr>
            <w:r w:rsidRPr="00CC18C9">
              <w:t>49</w:t>
            </w:r>
          </w:p>
        </w:tc>
        <w:tc>
          <w:tcPr>
            <w:tcW w:w="740" w:type="dxa"/>
            <w:noWrap/>
            <w:vAlign w:val="center"/>
          </w:tcPr>
          <w:p w14:paraId="07AEA019" w14:textId="669B2FBD" w:rsidR="000F7F16" w:rsidRPr="00CC18C9" w:rsidRDefault="000F7F16" w:rsidP="000F7F16">
            <w:pPr>
              <w:jc w:val="center"/>
              <w:rPr>
                <w:b/>
                <w:bCs/>
                <w:color w:val="FF0000"/>
              </w:rPr>
            </w:pPr>
            <w:r w:rsidRPr="00CC18C9">
              <w:t>50</w:t>
            </w:r>
          </w:p>
        </w:tc>
      </w:tr>
      <w:tr w:rsidR="00355657" w:rsidRPr="00CC18C9" w14:paraId="66B2FC7B" w14:textId="77777777" w:rsidTr="00602767">
        <w:trPr>
          <w:trHeight w:val="300"/>
          <w:jc w:val="center"/>
        </w:trPr>
        <w:tc>
          <w:tcPr>
            <w:tcW w:w="740" w:type="dxa"/>
            <w:noWrap/>
            <w:vAlign w:val="bottom"/>
          </w:tcPr>
          <w:p w14:paraId="03D31737" w14:textId="4F0B537E" w:rsidR="00355657" w:rsidRPr="00355657" w:rsidRDefault="00355657" w:rsidP="00355657">
            <w:pPr>
              <w:jc w:val="center"/>
              <w:rPr>
                <w:b/>
                <w:bCs/>
                <w:color w:val="C00000"/>
              </w:rPr>
            </w:pPr>
            <w:r w:rsidRPr="00355657">
              <w:rPr>
                <w:b/>
                <w:bCs/>
                <w:color w:val="C00000"/>
              </w:rPr>
              <w:t>C</w:t>
            </w:r>
          </w:p>
        </w:tc>
        <w:tc>
          <w:tcPr>
            <w:tcW w:w="740" w:type="dxa"/>
            <w:noWrap/>
            <w:vAlign w:val="bottom"/>
          </w:tcPr>
          <w:p w14:paraId="542E4A0F" w14:textId="080AEB02" w:rsidR="00355657" w:rsidRPr="00355657" w:rsidRDefault="00355657" w:rsidP="00355657">
            <w:pPr>
              <w:jc w:val="center"/>
              <w:rPr>
                <w:b/>
                <w:bCs/>
                <w:color w:val="C00000"/>
              </w:rPr>
            </w:pPr>
            <w:r w:rsidRPr="00355657">
              <w:rPr>
                <w:b/>
                <w:bCs/>
                <w:color w:val="C00000"/>
              </w:rPr>
              <w:t>C</w:t>
            </w:r>
          </w:p>
        </w:tc>
        <w:tc>
          <w:tcPr>
            <w:tcW w:w="740" w:type="dxa"/>
            <w:noWrap/>
            <w:vAlign w:val="bottom"/>
          </w:tcPr>
          <w:p w14:paraId="0EDBFA51" w14:textId="11ED8A6C" w:rsidR="00355657" w:rsidRPr="00355657" w:rsidRDefault="00355657" w:rsidP="00355657">
            <w:pPr>
              <w:jc w:val="center"/>
              <w:rPr>
                <w:b/>
                <w:bCs/>
                <w:color w:val="C00000"/>
              </w:rPr>
            </w:pPr>
            <w:r w:rsidRPr="00355657">
              <w:rPr>
                <w:b/>
                <w:bCs/>
                <w:color w:val="C00000"/>
              </w:rPr>
              <w:t>D</w:t>
            </w:r>
          </w:p>
        </w:tc>
        <w:tc>
          <w:tcPr>
            <w:tcW w:w="740" w:type="dxa"/>
            <w:noWrap/>
            <w:vAlign w:val="bottom"/>
          </w:tcPr>
          <w:p w14:paraId="281EB93D" w14:textId="259FC6D9" w:rsidR="00355657" w:rsidRPr="00355657" w:rsidRDefault="00355657" w:rsidP="00355657">
            <w:pPr>
              <w:jc w:val="center"/>
              <w:rPr>
                <w:b/>
                <w:bCs/>
                <w:color w:val="C00000"/>
              </w:rPr>
            </w:pPr>
            <w:r w:rsidRPr="00355657">
              <w:rPr>
                <w:b/>
                <w:bCs/>
                <w:color w:val="C00000"/>
              </w:rPr>
              <w:t>A</w:t>
            </w:r>
          </w:p>
        </w:tc>
        <w:tc>
          <w:tcPr>
            <w:tcW w:w="740" w:type="dxa"/>
            <w:noWrap/>
            <w:vAlign w:val="bottom"/>
          </w:tcPr>
          <w:p w14:paraId="3DB51B66" w14:textId="6E5629C0" w:rsidR="00355657" w:rsidRPr="00355657" w:rsidRDefault="00355657" w:rsidP="00355657">
            <w:pPr>
              <w:jc w:val="center"/>
              <w:rPr>
                <w:b/>
                <w:bCs/>
                <w:color w:val="C00000"/>
              </w:rPr>
            </w:pPr>
            <w:r w:rsidRPr="00355657">
              <w:rPr>
                <w:b/>
                <w:bCs/>
                <w:color w:val="C00000"/>
              </w:rPr>
              <w:t>A</w:t>
            </w:r>
          </w:p>
        </w:tc>
        <w:tc>
          <w:tcPr>
            <w:tcW w:w="740" w:type="dxa"/>
            <w:noWrap/>
            <w:vAlign w:val="bottom"/>
          </w:tcPr>
          <w:p w14:paraId="67E8E168" w14:textId="011FA90C" w:rsidR="00355657" w:rsidRPr="00355657" w:rsidRDefault="00355657" w:rsidP="00355657">
            <w:pPr>
              <w:jc w:val="center"/>
              <w:rPr>
                <w:b/>
                <w:bCs/>
                <w:color w:val="C00000"/>
              </w:rPr>
            </w:pPr>
            <w:r w:rsidRPr="00355657">
              <w:rPr>
                <w:b/>
                <w:bCs/>
                <w:color w:val="C00000"/>
              </w:rPr>
              <w:t>C</w:t>
            </w:r>
          </w:p>
        </w:tc>
        <w:tc>
          <w:tcPr>
            <w:tcW w:w="740" w:type="dxa"/>
            <w:noWrap/>
            <w:vAlign w:val="bottom"/>
          </w:tcPr>
          <w:p w14:paraId="6C1C4C50" w14:textId="6F2534D3" w:rsidR="00355657" w:rsidRPr="00355657" w:rsidRDefault="00355657" w:rsidP="00355657">
            <w:pPr>
              <w:jc w:val="center"/>
              <w:rPr>
                <w:b/>
                <w:bCs/>
                <w:color w:val="C00000"/>
              </w:rPr>
            </w:pPr>
            <w:r w:rsidRPr="00355657">
              <w:rPr>
                <w:b/>
                <w:bCs/>
                <w:color w:val="C00000"/>
              </w:rPr>
              <w:t>C</w:t>
            </w:r>
          </w:p>
        </w:tc>
        <w:tc>
          <w:tcPr>
            <w:tcW w:w="740" w:type="dxa"/>
            <w:noWrap/>
            <w:vAlign w:val="bottom"/>
          </w:tcPr>
          <w:p w14:paraId="14A88ABB" w14:textId="29B58DE0" w:rsidR="00355657" w:rsidRPr="00355657" w:rsidRDefault="00EF0BD4" w:rsidP="00355657">
            <w:pPr>
              <w:jc w:val="center"/>
              <w:rPr>
                <w:b/>
                <w:bCs/>
                <w:color w:val="C00000"/>
              </w:rPr>
            </w:pPr>
            <w:r>
              <w:rPr>
                <w:b/>
                <w:bCs/>
                <w:color w:val="C00000"/>
              </w:rPr>
              <w:t>A</w:t>
            </w:r>
          </w:p>
        </w:tc>
        <w:tc>
          <w:tcPr>
            <w:tcW w:w="740" w:type="dxa"/>
            <w:noWrap/>
            <w:vAlign w:val="bottom"/>
          </w:tcPr>
          <w:p w14:paraId="20DEF08B" w14:textId="68AAFF8E" w:rsidR="00355657" w:rsidRPr="00355657" w:rsidRDefault="00355657" w:rsidP="00355657">
            <w:pPr>
              <w:jc w:val="center"/>
              <w:rPr>
                <w:b/>
                <w:bCs/>
                <w:color w:val="C00000"/>
              </w:rPr>
            </w:pPr>
            <w:r w:rsidRPr="00355657">
              <w:rPr>
                <w:b/>
                <w:bCs/>
                <w:color w:val="C00000"/>
              </w:rPr>
              <w:t>C</w:t>
            </w:r>
          </w:p>
        </w:tc>
        <w:tc>
          <w:tcPr>
            <w:tcW w:w="740" w:type="dxa"/>
            <w:noWrap/>
            <w:vAlign w:val="bottom"/>
          </w:tcPr>
          <w:p w14:paraId="23BEB859" w14:textId="37E6A907" w:rsidR="00355657" w:rsidRPr="00355657" w:rsidRDefault="00355657" w:rsidP="00355657">
            <w:pPr>
              <w:jc w:val="center"/>
              <w:rPr>
                <w:b/>
                <w:bCs/>
                <w:color w:val="C00000"/>
              </w:rPr>
            </w:pPr>
            <w:r w:rsidRPr="00355657">
              <w:rPr>
                <w:b/>
                <w:bCs/>
                <w:color w:val="C00000"/>
              </w:rPr>
              <w:t>C</w:t>
            </w:r>
          </w:p>
        </w:tc>
      </w:tr>
      <w:tr w:rsidR="000F7F16" w:rsidRPr="00CC18C9" w14:paraId="77213CD1" w14:textId="77777777" w:rsidTr="00411AEE">
        <w:trPr>
          <w:trHeight w:val="300"/>
          <w:jc w:val="center"/>
        </w:trPr>
        <w:tc>
          <w:tcPr>
            <w:tcW w:w="740" w:type="dxa"/>
            <w:noWrap/>
            <w:vAlign w:val="center"/>
          </w:tcPr>
          <w:p w14:paraId="2147B30F" w14:textId="3CCFF877" w:rsidR="000F7F16" w:rsidRPr="00CC18C9" w:rsidRDefault="000F7F16" w:rsidP="000F7F16">
            <w:pPr>
              <w:jc w:val="center"/>
              <w:rPr>
                <w:b/>
                <w:bCs/>
                <w:color w:val="FF0000"/>
              </w:rPr>
            </w:pPr>
            <w:r w:rsidRPr="00CC18C9">
              <w:t>51</w:t>
            </w:r>
          </w:p>
        </w:tc>
        <w:tc>
          <w:tcPr>
            <w:tcW w:w="740" w:type="dxa"/>
            <w:noWrap/>
            <w:vAlign w:val="center"/>
          </w:tcPr>
          <w:p w14:paraId="56AD144C" w14:textId="55B8E1E4" w:rsidR="000F7F16" w:rsidRPr="00CC18C9" w:rsidRDefault="000F7F16" w:rsidP="000F7F16">
            <w:pPr>
              <w:jc w:val="center"/>
              <w:rPr>
                <w:b/>
                <w:bCs/>
                <w:color w:val="FF0000"/>
              </w:rPr>
            </w:pPr>
            <w:r w:rsidRPr="00CC18C9">
              <w:t>52</w:t>
            </w:r>
          </w:p>
        </w:tc>
        <w:tc>
          <w:tcPr>
            <w:tcW w:w="740" w:type="dxa"/>
            <w:noWrap/>
            <w:vAlign w:val="center"/>
          </w:tcPr>
          <w:p w14:paraId="48F09D3F" w14:textId="20A873D7" w:rsidR="000F7F16" w:rsidRPr="00CC18C9" w:rsidRDefault="000F7F16" w:rsidP="000F7F16">
            <w:pPr>
              <w:jc w:val="center"/>
              <w:rPr>
                <w:b/>
                <w:bCs/>
                <w:color w:val="FF0000"/>
              </w:rPr>
            </w:pPr>
            <w:r w:rsidRPr="00CC18C9">
              <w:t>53</w:t>
            </w:r>
          </w:p>
        </w:tc>
        <w:tc>
          <w:tcPr>
            <w:tcW w:w="740" w:type="dxa"/>
            <w:noWrap/>
            <w:vAlign w:val="center"/>
          </w:tcPr>
          <w:p w14:paraId="51CD5A78" w14:textId="74856407" w:rsidR="000F7F16" w:rsidRPr="00CC18C9" w:rsidRDefault="000F7F16" w:rsidP="000F7F16">
            <w:pPr>
              <w:jc w:val="center"/>
              <w:rPr>
                <w:b/>
                <w:bCs/>
                <w:color w:val="FF0000"/>
              </w:rPr>
            </w:pPr>
            <w:r w:rsidRPr="00CC18C9">
              <w:t>54</w:t>
            </w:r>
          </w:p>
        </w:tc>
        <w:tc>
          <w:tcPr>
            <w:tcW w:w="740" w:type="dxa"/>
            <w:noWrap/>
            <w:vAlign w:val="center"/>
          </w:tcPr>
          <w:p w14:paraId="4E148C9A" w14:textId="19D782E9" w:rsidR="000F7F16" w:rsidRPr="00CC18C9" w:rsidRDefault="000F7F16" w:rsidP="000F7F16">
            <w:pPr>
              <w:jc w:val="center"/>
              <w:rPr>
                <w:b/>
                <w:bCs/>
                <w:color w:val="FF0000"/>
              </w:rPr>
            </w:pPr>
            <w:r w:rsidRPr="00CC18C9">
              <w:t>55</w:t>
            </w:r>
          </w:p>
        </w:tc>
        <w:tc>
          <w:tcPr>
            <w:tcW w:w="740" w:type="dxa"/>
            <w:noWrap/>
            <w:vAlign w:val="center"/>
          </w:tcPr>
          <w:p w14:paraId="0562D614" w14:textId="72093786" w:rsidR="000F7F16" w:rsidRPr="00CC18C9" w:rsidRDefault="000F7F16" w:rsidP="000F7F16">
            <w:pPr>
              <w:jc w:val="center"/>
              <w:rPr>
                <w:b/>
                <w:bCs/>
                <w:color w:val="FF0000"/>
              </w:rPr>
            </w:pPr>
            <w:r w:rsidRPr="00CC18C9">
              <w:t>56</w:t>
            </w:r>
          </w:p>
        </w:tc>
        <w:tc>
          <w:tcPr>
            <w:tcW w:w="740" w:type="dxa"/>
            <w:noWrap/>
            <w:vAlign w:val="center"/>
          </w:tcPr>
          <w:p w14:paraId="3BBB607C" w14:textId="242DD5DD" w:rsidR="000F7F16" w:rsidRPr="00CC18C9" w:rsidRDefault="000F7F16" w:rsidP="000F7F16">
            <w:pPr>
              <w:jc w:val="center"/>
              <w:rPr>
                <w:b/>
                <w:bCs/>
                <w:color w:val="FF0000"/>
              </w:rPr>
            </w:pPr>
            <w:r w:rsidRPr="00CC18C9">
              <w:t>57</w:t>
            </w:r>
          </w:p>
        </w:tc>
        <w:tc>
          <w:tcPr>
            <w:tcW w:w="740" w:type="dxa"/>
            <w:noWrap/>
            <w:vAlign w:val="center"/>
          </w:tcPr>
          <w:p w14:paraId="1E7136C3" w14:textId="7678D64E" w:rsidR="000F7F16" w:rsidRPr="00CC18C9" w:rsidRDefault="000F7F16" w:rsidP="000F7F16">
            <w:pPr>
              <w:jc w:val="center"/>
              <w:rPr>
                <w:b/>
                <w:bCs/>
                <w:color w:val="FF0000"/>
              </w:rPr>
            </w:pPr>
            <w:r w:rsidRPr="00CC18C9">
              <w:t>58</w:t>
            </w:r>
          </w:p>
        </w:tc>
        <w:tc>
          <w:tcPr>
            <w:tcW w:w="740" w:type="dxa"/>
            <w:noWrap/>
            <w:vAlign w:val="center"/>
          </w:tcPr>
          <w:p w14:paraId="784E95C7" w14:textId="7E2C4316" w:rsidR="000F7F16" w:rsidRPr="00CC18C9" w:rsidRDefault="000F7F16" w:rsidP="000F7F16">
            <w:pPr>
              <w:jc w:val="center"/>
              <w:rPr>
                <w:b/>
                <w:bCs/>
                <w:color w:val="FF0000"/>
              </w:rPr>
            </w:pPr>
            <w:r w:rsidRPr="00CC18C9">
              <w:t>59</w:t>
            </w:r>
          </w:p>
        </w:tc>
        <w:tc>
          <w:tcPr>
            <w:tcW w:w="740" w:type="dxa"/>
            <w:noWrap/>
            <w:vAlign w:val="center"/>
          </w:tcPr>
          <w:p w14:paraId="79D4E34F" w14:textId="1596B177" w:rsidR="000F7F16" w:rsidRPr="00CC18C9" w:rsidRDefault="000F7F16" w:rsidP="000F7F16">
            <w:pPr>
              <w:jc w:val="center"/>
              <w:rPr>
                <w:b/>
                <w:bCs/>
                <w:color w:val="FF0000"/>
              </w:rPr>
            </w:pPr>
            <w:r w:rsidRPr="00CC18C9">
              <w:t>60</w:t>
            </w:r>
          </w:p>
        </w:tc>
      </w:tr>
      <w:tr w:rsidR="00355657" w:rsidRPr="00CC18C9" w14:paraId="4B105047" w14:textId="77777777" w:rsidTr="00D661A2">
        <w:trPr>
          <w:trHeight w:val="300"/>
          <w:jc w:val="center"/>
        </w:trPr>
        <w:tc>
          <w:tcPr>
            <w:tcW w:w="740" w:type="dxa"/>
            <w:noWrap/>
            <w:vAlign w:val="bottom"/>
          </w:tcPr>
          <w:p w14:paraId="7ACD2DF8" w14:textId="3925E616" w:rsidR="00355657" w:rsidRPr="00355657" w:rsidRDefault="00355657" w:rsidP="00355657">
            <w:pPr>
              <w:jc w:val="center"/>
              <w:rPr>
                <w:b/>
                <w:bCs/>
                <w:color w:val="C00000"/>
              </w:rPr>
            </w:pPr>
            <w:r w:rsidRPr="00355657">
              <w:rPr>
                <w:b/>
                <w:bCs/>
                <w:color w:val="C00000"/>
              </w:rPr>
              <w:t>B</w:t>
            </w:r>
          </w:p>
        </w:tc>
        <w:tc>
          <w:tcPr>
            <w:tcW w:w="740" w:type="dxa"/>
            <w:noWrap/>
            <w:vAlign w:val="bottom"/>
          </w:tcPr>
          <w:p w14:paraId="2C69865F" w14:textId="4671291A" w:rsidR="00355657" w:rsidRPr="00355657" w:rsidRDefault="00355657" w:rsidP="00355657">
            <w:pPr>
              <w:jc w:val="center"/>
              <w:rPr>
                <w:b/>
                <w:bCs/>
                <w:color w:val="C00000"/>
              </w:rPr>
            </w:pPr>
            <w:r w:rsidRPr="00355657">
              <w:rPr>
                <w:b/>
                <w:bCs/>
                <w:color w:val="C00000"/>
              </w:rPr>
              <w:t>D</w:t>
            </w:r>
          </w:p>
        </w:tc>
        <w:tc>
          <w:tcPr>
            <w:tcW w:w="740" w:type="dxa"/>
            <w:noWrap/>
            <w:vAlign w:val="bottom"/>
          </w:tcPr>
          <w:p w14:paraId="6754A6FA" w14:textId="5DC7D4A3" w:rsidR="00355657" w:rsidRPr="00355657" w:rsidRDefault="00355657" w:rsidP="00355657">
            <w:pPr>
              <w:jc w:val="center"/>
              <w:rPr>
                <w:b/>
                <w:bCs/>
                <w:color w:val="C00000"/>
              </w:rPr>
            </w:pPr>
            <w:r w:rsidRPr="00355657">
              <w:rPr>
                <w:b/>
                <w:bCs/>
                <w:color w:val="C00000"/>
              </w:rPr>
              <w:t>B</w:t>
            </w:r>
          </w:p>
        </w:tc>
        <w:tc>
          <w:tcPr>
            <w:tcW w:w="740" w:type="dxa"/>
            <w:noWrap/>
            <w:vAlign w:val="bottom"/>
          </w:tcPr>
          <w:p w14:paraId="3596B510" w14:textId="5997FB33" w:rsidR="00355657" w:rsidRPr="00355657" w:rsidRDefault="00355657" w:rsidP="00355657">
            <w:pPr>
              <w:jc w:val="center"/>
              <w:rPr>
                <w:b/>
                <w:bCs/>
                <w:color w:val="C00000"/>
              </w:rPr>
            </w:pPr>
            <w:r w:rsidRPr="00355657">
              <w:rPr>
                <w:b/>
                <w:bCs/>
                <w:color w:val="C00000"/>
              </w:rPr>
              <w:t>C</w:t>
            </w:r>
          </w:p>
        </w:tc>
        <w:tc>
          <w:tcPr>
            <w:tcW w:w="740" w:type="dxa"/>
            <w:noWrap/>
            <w:vAlign w:val="bottom"/>
          </w:tcPr>
          <w:p w14:paraId="71AD0465" w14:textId="4FB56BDE" w:rsidR="00355657" w:rsidRPr="00355657" w:rsidRDefault="00355657" w:rsidP="00355657">
            <w:pPr>
              <w:jc w:val="center"/>
              <w:rPr>
                <w:b/>
                <w:bCs/>
                <w:color w:val="C00000"/>
              </w:rPr>
            </w:pPr>
            <w:r w:rsidRPr="00355657">
              <w:rPr>
                <w:b/>
                <w:bCs/>
                <w:color w:val="C00000"/>
              </w:rPr>
              <w:t>C</w:t>
            </w:r>
          </w:p>
        </w:tc>
        <w:tc>
          <w:tcPr>
            <w:tcW w:w="740" w:type="dxa"/>
            <w:noWrap/>
            <w:vAlign w:val="bottom"/>
          </w:tcPr>
          <w:p w14:paraId="158E91E0" w14:textId="3122CF49" w:rsidR="00355657" w:rsidRPr="00355657" w:rsidRDefault="00355657" w:rsidP="00355657">
            <w:pPr>
              <w:jc w:val="center"/>
              <w:rPr>
                <w:b/>
                <w:bCs/>
                <w:color w:val="C00000"/>
              </w:rPr>
            </w:pPr>
            <w:r w:rsidRPr="00355657">
              <w:rPr>
                <w:b/>
                <w:bCs/>
                <w:color w:val="C00000"/>
              </w:rPr>
              <w:t>D</w:t>
            </w:r>
          </w:p>
        </w:tc>
        <w:tc>
          <w:tcPr>
            <w:tcW w:w="740" w:type="dxa"/>
            <w:noWrap/>
            <w:vAlign w:val="bottom"/>
          </w:tcPr>
          <w:p w14:paraId="197F0988" w14:textId="3189939D" w:rsidR="00355657" w:rsidRPr="00355657" w:rsidRDefault="00355657" w:rsidP="00355657">
            <w:pPr>
              <w:jc w:val="center"/>
              <w:rPr>
                <w:b/>
                <w:bCs/>
                <w:color w:val="C00000"/>
              </w:rPr>
            </w:pPr>
            <w:r w:rsidRPr="00355657">
              <w:rPr>
                <w:b/>
                <w:bCs/>
                <w:color w:val="C00000"/>
              </w:rPr>
              <w:t>C</w:t>
            </w:r>
          </w:p>
        </w:tc>
        <w:tc>
          <w:tcPr>
            <w:tcW w:w="740" w:type="dxa"/>
            <w:noWrap/>
            <w:vAlign w:val="bottom"/>
          </w:tcPr>
          <w:p w14:paraId="399D6100" w14:textId="007E7612" w:rsidR="00355657" w:rsidRPr="00355657" w:rsidRDefault="00355657" w:rsidP="00355657">
            <w:pPr>
              <w:jc w:val="center"/>
              <w:rPr>
                <w:b/>
                <w:bCs/>
                <w:color w:val="C00000"/>
              </w:rPr>
            </w:pPr>
            <w:r w:rsidRPr="00355657">
              <w:rPr>
                <w:b/>
                <w:bCs/>
                <w:color w:val="C00000"/>
              </w:rPr>
              <w:t>B</w:t>
            </w:r>
          </w:p>
        </w:tc>
        <w:tc>
          <w:tcPr>
            <w:tcW w:w="740" w:type="dxa"/>
            <w:noWrap/>
            <w:vAlign w:val="bottom"/>
          </w:tcPr>
          <w:p w14:paraId="659F187C" w14:textId="012CB669" w:rsidR="00355657" w:rsidRPr="00355657" w:rsidRDefault="00355657" w:rsidP="00355657">
            <w:pPr>
              <w:jc w:val="center"/>
              <w:rPr>
                <w:b/>
                <w:bCs/>
                <w:color w:val="C00000"/>
              </w:rPr>
            </w:pPr>
            <w:r w:rsidRPr="00355657">
              <w:rPr>
                <w:b/>
                <w:bCs/>
                <w:color w:val="C00000"/>
              </w:rPr>
              <w:t>A</w:t>
            </w:r>
          </w:p>
        </w:tc>
        <w:tc>
          <w:tcPr>
            <w:tcW w:w="740" w:type="dxa"/>
            <w:noWrap/>
            <w:vAlign w:val="bottom"/>
          </w:tcPr>
          <w:p w14:paraId="237B44EF" w14:textId="63428754" w:rsidR="00355657" w:rsidRPr="00355657" w:rsidRDefault="00355657" w:rsidP="00355657">
            <w:pPr>
              <w:jc w:val="center"/>
              <w:rPr>
                <w:b/>
                <w:bCs/>
                <w:color w:val="C00000"/>
              </w:rPr>
            </w:pPr>
            <w:r w:rsidRPr="00355657">
              <w:rPr>
                <w:b/>
                <w:bCs/>
                <w:color w:val="C00000"/>
              </w:rPr>
              <w:t>D</w:t>
            </w:r>
          </w:p>
        </w:tc>
      </w:tr>
      <w:tr w:rsidR="000F7F16" w:rsidRPr="00CC18C9" w14:paraId="6911CDFF" w14:textId="77777777" w:rsidTr="00411AEE">
        <w:trPr>
          <w:trHeight w:val="300"/>
          <w:jc w:val="center"/>
        </w:trPr>
        <w:tc>
          <w:tcPr>
            <w:tcW w:w="740" w:type="dxa"/>
            <w:noWrap/>
            <w:vAlign w:val="center"/>
          </w:tcPr>
          <w:p w14:paraId="71FB8301" w14:textId="3BA72EFA" w:rsidR="000F7F16" w:rsidRPr="00CC18C9" w:rsidRDefault="000F7F16" w:rsidP="000F7F16">
            <w:pPr>
              <w:jc w:val="center"/>
            </w:pPr>
            <w:r w:rsidRPr="00CC18C9">
              <w:t>61</w:t>
            </w:r>
          </w:p>
        </w:tc>
        <w:tc>
          <w:tcPr>
            <w:tcW w:w="740" w:type="dxa"/>
            <w:noWrap/>
            <w:vAlign w:val="center"/>
          </w:tcPr>
          <w:p w14:paraId="58DDA67D" w14:textId="077B2A9C" w:rsidR="000F7F16" w:rsidRPr="00CC18C9" w:rsidRDefault="000F7F16" w:rsidP="000F7F16">
            <w:pPr>
              <w:jc w:val="center"/>
            </w:pPr>
            <w:r w:rsidRPr="00CC18C9">
              <w:t>62</w:t>
            </w:r>
          </w:p>
        </w:tc>
        <w:tc>
          <w:tcPr>
            <w:tcW w:w="740" w:type="dxa"/>
            <w:noWrap/>
            <w:vAlign w:val="center"/>
          </w:tcPr>
          <w:p w14:paraId="4A48DD41" w14:textId="73355FFF" w:rsidR="000F7F16" w:rsidRPr="00CC18C9" w:rsidRDefault="000F7F16" w:rsidP="000F7F16">
            <w:pPr>
              <w:jc w:val="center"/>
            </w:pPr>
            <w:r w:rsidRPr="00CC18C9">
              <w:t>63</w:t>
            </w:r>
          </w:p>
        </w:tc>
        <w:tc>
          <w:tcPr>
            <w:tcW w:w="740" w:type="dxa"/>
            <w:noWrap/>
            <w:vAlign w:val="center"/>
          </w:tcPr>
          <w:p w14:paraId="685CEA44" w14:textId="500AAA90" w:rsidR="000F7F16" w:rsidRPr="00CC18C9" w:rsidRDefault="000F7F16" w:rsidP="000F7F16">
            <w:pPr>
              <w:jc w:val="center"/>
            </w:pPr>
            <w:r w:rsidRPr="00CC18C9">
              <w:t>64</w:t>
            </w:r>
          </w:p>
        </w:tc>
        <w:tc>
          <w:tcPr>
            <w:tcW w:w="740" w:type="dxa"/>
            <w:noWrap/>
            <w:vAlign w:val="center"/>
          </w:tcPr>
          <w:p w14:paraId="4F9422DF" w14:textId="238A5A28" w:rsidR="000F7F16" w:rsidRPr="00CC18C9" w:rsidRDefault="000F7F16" w:rsidP="000F7F16">
            <w:pPr>
              <w:jc w:val="center"/>
            </w:pPr>
            <w:r w:rsidRPr="00CC18C9">
              <w:t>65</w:t>
            </w:r>
          </w:p>
        </w:tc>
        <w:tc>
          <w:tcPr>
            <w:tcW w:w="740" w:type="dxa"/>
            <w:noWrap/>
            <w:vAlign w:val="center"/>
          </w:tcPr>
          <w:p w14:paraId="010A9BA2" w14:textId="6D30660A" w:rsidR="000F7F16" w:rsidRPr="00CC18C9" w:rsidRDefault="000F7F16" w:rsidP="000F7F16">
            <w:pPr>
              <w:jc w:val="center"/>
            </w:pPr>
            <w:r w:rsidRPr="00CC18C9">
              <w:t>66</w:t>
            </w:r>
          </w:p>
        </w:tc>
        <w:tc>
          <w:tcPr>
            <w:tcW w:w="740" w:type="dxa"/>
            <w:noWrap/>
            <w:vAlign w:val="center"/>
          </w:tcPr>
          <w:p w14:paraId="0F01486E" w14:textId="21AB3531" w:rsidR="000F7F16" w:rsidRPr="00CC18C9" w:rsidRDefault="000F7F16" w:rsidP="000F7F16">
            <w:pPr>
              <w:jc w:val="center"/>
            </w:pPr>
            <w:r w:rsidRPr="00CC18C9">
              <w:t>67</w:t>
            </w:r>
          </w:p>
        </w:tc>
        <w:tc>
          <w:tcPr>
            <w:tcW w:w="740" w:type="dxa"/>
            <w:noWrap/>
            <w:vAlign w:val="center"/>
          </w:tcPr>
          <w:p w14:paraId="3F446EBE" w14:textId="4C6987A3" w:rsidR="000F7F16" w:rsidRPr="00CC18C9" w:rsidRDefault="000F7F16" w:rsidP="000F7F16">
            <w:pPr>
              <w:jc w:val="center"/>
            </w:pPr>
            <w:r w:rsidRPr="00CC18C9">
              <w:t>68</w:t>
            </w:r>
          </w:p>
        </w:tc>
        <w:tc>
          <w:tcPr>
            <w:tcW w:w="740" w:type="dxa"/>
            <w:noWrap/>
            <w:vAlign w:val="center"/>
          </w:tcPr>
          <w:p w14:paraId="3F5938A4" w14:textId="1FA70066" w:rsidR="000F7F16" w:rsidRPr="00CC18C9" w:rsidRDefault="000F7F16" w:rsidP="000F7F16">
            <w:pPr>
              <w:jc w:val="center"/>
            </w:pPr>
            <w:r w:rsidRPr="00CC18C9">
              <w:t>69</w:t>
            </w:r>
          </w:p>
        </w:tc>
        <w:tc>
          <w:tcPr>
            <w:tcW w:w="740" w:type="dxa"/>
            <w:noWrap/>
            <w:vAlign w:val="center"/>
          </w:tcPr>
          <w:p w14:paraId="5CDEC3FE" w14:textId="449893A0" w:rsidR="000F7F16" w:rsidRPr="00CC18C9" w:rsidRDefault="000F7F16" w:rsidP="000F7F16">
            <w:pPr>
              <w:jc w:val="center"/>
            </w:pPr>
            <w:r w:rsidRPr="00CC18C9">
              <w:t>70</w:t>
            </w:r>
          </w:p>
        </w:tc>
      </w:tr>
      <w:tr w:rsidR="00355657" w:rsidRPr="00CC18C9" w14:paraId="56559522" w14:textId="77777777" w:rsidTr="00ED56CD">
        <w:trPr>
          <w:trHeight w:val="300"/>
          <w:jc w:val="center"/>
        </w:trPr>
        <w:tc>
          <w:tcPr>
            <w:tcW w:w="740" w:type="dxa"/>
            <w:noWrap/>
            <w:vAlign w:val="bottom"/>
          </w:tcPr>
          <w:p w14:paraId="1A0A16D1" w14:textId="5B8CCCDB" w:rsidR="00355657" w:rsidRPr="00355657" w:rsidRDefault="00355657" w:rsidP="00355657">
            <w:pPr>
              <w:jc w:val="center"/>
              <w:rPr>
                <w:b/>
                <w:bCs/>
                <w:color w:val="C00000"/>
              </w:rPr>
            </w:pPr>
            <w:r w:rsidRPr="00355657">
              <w:rPr>
                <w:b/>
                <w:bCs/>
                <w:color w:val="C00000"/>
              </w:rPr>
              <w:t>D</w:t>
            </w:r>
          </w:p>
        </w:tc>
        <w:tc>
          <w:tcPr>
            <w:tcW w:w="740" w:type="dxa"/>
            <w:noWrap/>
            <w:vAlign w:val="bottom"/>
          </w:tcPr>
          <w:p w14:paraId="101A0162" w14:textId="4E878B54" w:rsidR="00355657" w:rsidRPr="00355657" w:rsidRDefault="00355657" w:rsidP="00355657">
            <w:pPr>
              <w:jc w:val="center"/>
              <w:rPr>
                <w:b/>
                <w:bCs/>
                <w:color w:val="C00000"/>
              </w:rPr>
            </w:pPr>
            <w:r w:rsidRPr="00355657">
              <w:rPr>
                <w:b/>
                <w:bCs/>
                <w:color w:val="C00000"/>
              </w:rPr>
              <w:t>C</w:t>
            </w:r>
          </w:p>
        </w:tc>
        <w:tc>
          <w:tcPr>
            <w:tcW w:w="740" w:type="dxa"/>
            <w:noWrap/>
            <w:vAlign w:val="bottom"/>
          </w:tcPr>
          <w:p w14:paraId="50B3BB95" w14:textId="27627A7C" w:rsidR="00355657" w:rsidRPr="00355657" w:rsidRDefault="00355657" w:rsidP="00355657">
            <w:pPr>
              <w:jc w:val="center"/>
              <w:rPr>
                <w:b/>
                <w:bCs/>
                <w:color w:val="C00000"/>
              </w:rPr>
            </w:pPr>
            <w:r w:rsidRPr="00355657">
              <w:rPr>
                <w:b/>
                <w:bCs/>
                <w:color w:val="C00000"/>
              </w:rPr>
              <w:t>A</w:t>
            </w:r>
          </w:p>
        </w:tc>
        <w:tc>
          <w:tcPr>
            <w:tcW w:w="740" w:type="dxa"/>
            <w:noWrap/>
            <w:vAlign w:val="bottom"/>
          </w:tcPr>
          <w:p w14:paraId="1A3018B3" w14:textId="43D092FA" w:rsidR="00355657" w:rsidRPr="00355657" w:rsidRDefault="00355657" w:rsidP="00355657">
            <w:pPr>
              <w:jc w:val="center"/>
              <w:rPr>
                <w:b/>
                <w:bCs/>
                <w:color w:val="C00000"/>
              </w:rPr>
            </w:pPr>
            <w:r w:rsidRPr="00355657">
              <w:rPr>
                <w:b/>
                <w:bCs/>
                <w:color w:val="C00000"/>
              </w:rPr>
              <w:t>C</w:t>
            </w:r>
          </w:p>
        </w:tc>
        <w:tc>
          <w:tcPr>
            <w:tcW w:w="740" w:type="dxa"/>
            <w:noWrap/>
            <w:vAlign w:val="bottom"/>
          </w:tcPr>
          <w:p w14:paraId="42304F23" w14:textId="1C867AD2" w:rsidR="00355657" w:rsidRPr="00355657" w:rsidRDefault="00355657" w:rsidP="00355657">
            <w:pPr>
              <w:jc w:val="center"/>
              <w:rPr>
                <w:b/>
                <w:bCs/>
                <w:color w:val="C00000"/>
              </w:rPr>
            </w:pPr>
            <w:r w:rsidRPr="00355657">
              <w:rPr>
                <w:b/>
                <w:bCs/>
                <w:color w:val="C00000"/>
              </w:rPr>
              <w:t>B</w:t>
            </w:r>
          </w:p>
        </w:tc>
        <w:tc>
          <w:tcPr>
            <w:tcW w:w="740" w:type="dxa"/>
            <w:noWrap/>
            <w:vAlign w:val="bottom"/>
          </w:tcPr>
          <w:p w14:paraId="5258CFD3" w14:textId="3CD7F305" w:rsidR="00355657" w:rsidRPr="00355657" w:rsidRDefault="00355657" w:rsidP="00355657">
            <w:pPr>
              <w:jc w:val="center"/>
              <w:rPr>
                <w:b/>
                <w:bCs/>
                <w:color w:val="C00000"/>
              </w:rPr>
            </w:pPr>
            <w:r w:rsidRPr="00355657">
              <w:rPr>
                <w:b/>
                <w:bCs/>
                <w:color w:val="C00000"/>
              </w:rPr>
              <w:t>D</w:t>
            </w:r>
          </w:p>
        </w:tc>
        <w:tc>
          <w:tcPr>
            <w:tcW w:w="740" w:type="dxa"/>
            <w:noWrap/>
            <w:vAlign w:val="bottom"/>
          </w:tcPr>
          <w:p w14:paraId="3429B0E3" w14:textId="76764B0B" w:rsidR="00355657" w:rsidRPr="00355657" w:rsidRDefault="00355657" w:rsidP="00355657">
            <w:pPr>
              <w:jc w:val="center"/>
              <w:rPr>
                <w:b/>
                <w:bCs/>
                <w:color w:val="C00000"/>
              </w:rPr>
            </w:pPr>
            <w:r w:rsidRPr="00355657">
              <w:rPr>
                <w:b/>
                <w:bCs/>
                <w:color w:val="C00000"/>
              </w:rPr>
              <w:t>B</w:t>
            </w:r>
          </w:p>
        </w:tc>
        <w:tc>
          <w:tcPr>
            <w:tcW w:w="740" w:type="dxa"/>
            <w:noWrap/>
            <w:vAlign w:val="bottom"/>
          </w:tcPr>
          <w:p w14:paraId="3E73C922" w14:textId="67567DC6" w:rsidR="00355657" w:rsidRPr="00355657" w:rsidRDefault="00355657" w:rsidP="00355657">
            <w:pPr>
              <w:jc w:val="center"/>
              <w:rPr>
                <w:b/>
                <w:bCs/>
                <w:color w:val="C00000"/>
              </w:rPr>
            </w:pPr>
            <w:r w:rsidRPr="00355657">
              <w:rPr>
                <w:b/>
                <w:bCs/>
                <w:color w:val="C00000"/>
              </w:rPr>
              <w:t>C</w:t>
            </w:r>
          </w:p>
        </w:tc>
        <w:tc>
          <w:tcPr>
            <w:tcW w:w="740" w:type="dxa"/>
            <w:noWrap/>
            <w:vAlign w:val="bottom"/>
          </w:tcPr>
          <w:p w14:paraId="7AF800EE" w14:textId="0E7F7435" w:rsidR="00355657" w:rsidRPr="00355657" w:rsidRDefault="00355657" w:rsidP="00355657">
            <w:pPr>
              <w:jc w:val="center"/>
              <w:rPr>
                <w:b/>
                <w:bCs/>
                <w:color w:val="C00000"/>
              </w:rPr>
            </w:pPr>
            <w:r w:rsidRPr="00355657">
              <w:rPr>
                <w:b/>
                <w:bCs/>
                <w:color w:val="C00000"/>
              </w:rPr>
              <w:t>B</w:t>
            </w:r>
          </w:p>
        </w:tc>
        <w:tc>
          <w:tcPr>
            <w:tcW w:w="740" w:type="dxa"/>
            <w:noWrap/>
            <w:vAlign w:val="bottom"/>
          </w:tcPr>
          <w:p w14:paraId="174893AA" w14:textId="0C42D6BE" w:rsidR="00355657" w:rsidRPr="00355657" w:rsidRDefault="00355657" w:rsidP="00355657">
            <w:pPr>
              <w:jc w:val="center"/>
              <w:rPr>
                <w:b/>
                <w:bCs/>
                <w:color w:val="C00000"/>
              </w:rPr>
            </w:pPr>
            <w:r w:rsidRPr="00355657">
              <w:rPr>
                <w:b/>
                <w:bCs/>
                <w:color w:val="C00000"/>
              </w:rPr>
              <w:t>A</w:t>
            </w:r>
          </w:p>
        </w:tc>
      </w:tr>
      <w:tr w:rsidR="000F7F16" w:rsidRPr="00CC18C9" w14:paraId="44BAA154" w14:textId="77777777" w:rsidTr="00411AEE">
        <w:trPr>
          <w:trHeight w:val="300"/>
          <w:jc w:val="center"/>
        </w:trPr>
        <w:tc>
          <w:tcPr>
            <w:tcW w:w="740" w:type="dxa"/>
            <w:noWrap/>
            <w:vAlign w:val="center"/>
          </w:tcPr>
          <w:p w14:paraId="3B37D59C" w14:textId="4AF3E3AE" w:rsidR="000F7F16" w:rsidRPr="00CC18C9" w:rsidRDefault="000F7F16" w:rsidP="000F7F16">
            <w:pPr>
              <w:jc w:val="center"/>
            </w:pPr>
            <w:r w:rsidRPr="00CC18C9">
              <w:t>71</w:t>
            </w:r>
          </w:p>
        </w:tc>
        <w:tc>
          <w:tcPr>
            <w:tcW w:w="740" w:type="dxa"/>
            <w:noWrap/>
            <w:vAlign w:val="center"/>
          </w:tcPr>
          <w:p w14:paraId="680AA746" w14:textId="064103B5" w:rsidR="000F7F16" w:rsidRPr="00CC18C9" w:rsidRDefault="000F7F16" w:rsidP="000F7F16">
            <w:pPr>
              <w:jc w:val="center"/>
            </w:pPr>
            <w:r w:rsidRPr="00CC18C9">
              <w:t>72</w:t>
            </w:r>
          </w:p>
        </w:tc>
        <w:tc>
          <w:tcPr>
            <w:tcW w:w="740" w:type="dxa"/>
            <w:noWrap/>
            <w:vAlign w:val="center"/>
          </w:tcPr>
          <w:p w14:paraId="7BC00DF4" w14:textId="05FC784D" w:rsidR="000F7F16" w:rsidRPr="00CC18C9" w:rsidRDefault="000F7F16" w:rsidP="000F7F16">
            <w:pPr>
              <w:jc w:val="center"/>
            </w:pPr>
            <w:r w:rsidRPr="00CC18C9">
              <w:t>73</w:t>
            </w:r>
          </w:p>
        </w:tc>
        <w:tc>
          <w:tcPr>
            <w:tcW w:w="740" w:type="dxa"/>
            <w:noWrap/>
            <w:vAlign w:val="center"/>
          </w:tcPr>
          <w:p w14:paraId="11E44E91" w14:textId="2B7BF212" w:rsidR="000F7F16" w:rsidRPr="00CC18C9" w:rsidRDefault="000F7F16" w:rsidP="000F7F16">
            <w:pPr>
              <w:jc w:val="center"/>
            </w:pPr>
            <w:r w:rsidRPr="00CC18C9">
              <w:t>74</w:t>
            </w:r>
          </w:p>
        </w:tc>
        <w:tc>
          <w:tcPr>
            <w:tcW w:w="740" w:type="dxa"/>
            <w:noWrap/>
            <w:vAlign w:val="center"/>
          </w:tcPr>
          <w:p w14:paraId="7EA6CD24" w14:textId="76B41F63" w:rsidR="000F7F16" w:rsidRPr="00CC18C9" w:rsidRDefault="000F7F16" w:rsidP="000F7F16">
            <w:pPr>
              <w:jc w:val="center"/>
            </w:pPr>
          </w:p>
        </w:tc>
        <w:tc>
          <w:tcPr>
            <w:tcW w:w="740" w:type="dxa"/>
            <w:noWrap/>
            <w:vAlign w:val="center"/>
          </w:tcPr>
          <w:p w14:paraId="6018CE52" w14:textId="64888C3C" w:rsidR="000F7F16" w:rsidRPr="00CC18C9" w:rsidRDefault="000F7F16" w:rsidP="000F7F16">
            <w:pPr>
              <w:jc w:val="center"/>
            </w:pPr>
          </w:p>
        </w:tc>
        <w:tc>
          <w:tcPr>
            <w:tcW w:w="740" w:type="dxa"/>
            <w:noWrap/>
            <w:vAlign w:val="center"/>
          </w:tcPr>
          <w:p w14:paraId="32AFFD87" w14:textId="67FF874A" w:rsidR="000F7F16" w:rsidRPr="00CC18C9" w:rsidRDefault="000F7F16" w:rsidP="000F7F16">
            <w:pPr>
              <w:jc w:val="center"/>
            </w:pPr>
          </w:p>
        </w:tc>
        <w:tc>
          <w:tcPr>
            <w:tcW w:w="740" w:type="dxa"/>
            <w:noWrap/>
            <w:vAlign w:val="center"/>
          </w:tcPr>
          <w:p w14:paraId="249DE070" w14:textId="0D80B7ED" w:rsidR="000F7F16" w:rsidRPr="00CC18C9" w:rsidRDefault="000F7F16" w:rsidP="000F7F16">
            <w:pPr>
              <w:jc w:val="center"/>
            </w:pPr>
          </w:p>
        </w:tc>
        <w:tc>
          <w:tcPr>
            <w:tcW w:w="740" w:type="dxa"/>
            <w:noWrap/>
            <w:vAlign w:val="center"/>
          </w:tcPr>
          <w:p w14:paraId="57B7EB99" w14:textId="4F2675A0" w:rsidR="000F7F16" w:rsidRPr="00CC18C9" w:rsidRDefault="000F7F16" w:rsidP="000F7F16">
            <w:pPr>
              <w:jc w:val="center"/>
            </w:pPr>
          </w:p>
        </w:tc>
        <w:tc>
          <w:tcPr>
            <w:tcW w:w="740" w:type="dxa"/>
            <w:noWrap/>
            <w:vAlign w:val="center"/>
          </w:tcPr>
          <w:p w14:paraId="45D62E4A" w14:textId="4269258F" w:rsidR="000F7F16" w:rsidRPr="00CC18C9" w:rsidRDefault="000F7F16" w:rsidP="000F7F16">
            <w:pPr>
              <w:jc w:val="center"/>
            </w:pPr>
          </w:p>
        </w:tc>
      </w:tr>
      <w:tr w:rsidR="00355657" w:rsidRPr="00CC18C9" w14:paraId="2D016A6B" w14:textId="77777777" w:rsidTr="00A370EF">
        <w:trPr>
          <w:trHeight w:val="300"/>
          <w:jc w:val="center"/>
        </w:trPr>
        <w:tc>
          <w:tcPr>
            <w:tcW w:w="740" w:type="dxa"/>
            <w:noWrap/>
            <w:vAlign w:val="bottom"/>
          </w:tcPr>
          <w:p w14:paraId="7789067C" w14:textId="6FC5E331" w:rsidR="00355657" w:rsidRPr="00355657" w:rsidRDefault="00355657" w:rsidP="00355657">
            <w:pPr>
              <w:jc w:val="center"/>
              <w:rPr>
                <w:b/>
                <w:bCs/>
                <w:color w:val="C00000"/>
              </w:rPr>
            </w:pPr>
            <w:r w:rsidRPr="00355657">
              <w:rPr>
                <w:b/>
                <w:bCs/>
                <w:color w:val="C00000"/>
              </w:rPr>
              <w:t>C</w:t>
            </w:r>
          </w:p>
        </w:tc>
        <w:tc>
          <w:tcPr>
            <w:tcW w:w="740" w:type="dxa"/>
            <w:noWrap/>
            <w:vAlign w:val="bottom"/>
          </w:tcPr>
          <w:p w14:paraId="5ECAC652" w14:textId="2F154413" w:rsidR="00355657" w:rsidRPr="00355657" w:rsidRDefault="00355657" w:rsidP="00355657">
            <w:pPr>
              <w:jc w:val="center"/>
              <w:rPr>
                <w:b/>
                <w:bCs/>
                <w:color w:val="C00000"/>
              </w:rPr>
            </w:pPr>
            <w:r w:rsidRPr="00355657">
              <w:rPr>
                <w:b/>
                <w:bCs/>
                <w:color w:val="C00000"/>
              </w:rPr>
              <w:t>D</w:t>
            </w:r>
          </w:p>
        </w:tc>
        <w:tc>
          <w:tcPr>
            <w:tcW w:w="740" w:type="dxa"/>
            <w:noWrap/>
            <w:vAlign w:val="bottom"/>
          </w:tcPr>
          <w:p w14:paraId="24271A9F" w14:textId="27FC1D8E" w:rsidR="00355657" w:rsidRPr="00355657" w:rsidRDefault="00355657" w:rsidP="00355657">
            <w:pPr>
              <w:jc w:val="center"/>
              <w:rPr>
                <w:b/>
                <w:bCs/>
                <w:color w:val="C00000"/>
              </w:rPr>
            </w:pPr>
            <w:r w:rsidRPr="00355657">
              <w:rPr>
                <w:b/>
                <w:bCs/>
                <w:color w:val="C00000"/>
              </w:rPr>
              <w:t>C</w:t>
            </w:r>
          </w:p>
        </w:tc>
        <w:tc>
          <w:tcPr>
            <w:tcW w:w="740" w:type="dxa"/>
            <w:noWrap/>
            <w:vAlign w:val="bottom"/>
          </w:tcPr>
          <w:p w14:paraId="0B350FA5" w14:textId="2E7D6386" w:rsidR="00355657" w:rsidRPr="00355657" w:rsidRDefault="00355657" w:rsidP="00355657">
            <w:pPr>
              <w:jc w:val="center"/>
              <w:rPr>
                <w:b/>
                <w:bCs/>
                <w:color w:val="C00000"/>
              </w:rPr>
            </w:pPr>
            <w:r w:rsidRPr="00355657">
              <w:rPr>
                <w:b/>
                <w:bCs/>
                <w:color w:val="C00000"/>
              </w:rPr>
              <w:t>D</w:t>
            </w:r>
          </w:p>
        </w:tc>
        <w:tc>
          <w:tcPr>
            <w:tcW w:w="740" w:type="dxa"/>
            <w:noWrap/>
            <w:vAlign w:val="bottom"/>
          </w:tcPr>
          <w:p w14:paraId="0DA5E42B" w14:textId="1B5FDDA7" w:rsidR="00355657" w:rsidRPr="00CC18C9" w:rsidRDefault="00355657" w:rsidP="00355657">
            <w:pPr>
              <w:jc w:val="center"/>
              <w:rPr>
                <w:b/>
                <w:bCs/>
                <w:color w:val="C00000"/>
              </w:rPr>
            </w:pPr>
          </w:p>
        </w:tc>
        <w:tc>
          <w:tcPr>
            <w:tcW w:w="740" w:type="dxa"/>
            <w:noWrap/>
            <w:vAlign w:val="bottom"/>
          </w:tcPr>
          <w:p w14:paraId="302EF414" w14:textId="47C71E91" w:rsidR="00355657" w:rsidRPr="00CC18C9" w:rsidRDefault="00355657" w:rsidP="00355657">
            <w:pPr>
              <w:jc w:val="center"/>
              <w:rPr>
                <w:b/>
                <w:bCs/>
                <w:color w:val="C00000"/>
              </w:rPr>
            </w:pPr>
          </w:p>
        </w:tc>
        <w:tc>
          <w:tcPr>
            <w:tcW w:w="740" w:type="dxa"/>
            <w:noWrap/>
            <w:vAlign w:val="bottom"/>
          </w:tcPr>
          <w:p w14:paraId="14566E6C" w14:textId="3CEC84C8" w:rsidR="00355657" w:rsidRPr="00CC18C9" w:rsidRDefault="00355657" w:rsidP="00355657">
            <w:pPr>
              <w:jc w:val="center"/>
              <w:rPr>
                <w:b/>
                <w:bCs/>
                <w:color w:val="C00000"/>
              </w:rPr>
            </w:pPr>
          </w:p>
        </w:tc>
        <w:tc>
          <w:tcPr>
            <w:tcW w:w="740" w:type="dxa"/>
            <w:noWrap/>
            <w:vAlign w:val="bottom"/>
          </w:tcPr>
          <w:p w14:paraId="52D6DFD4" w14:textId="58AEB9E8" w:rsidR="00355657" w:rsidRPr="00CC18C9" w:rsidRDefault="00355657" w:rsidP="00355657">
            <w:pPr>
              <w:jc w:val="center"/>
              <w:rPr>
                <w:b/>
                <w:bCs/>
                <w:color w:val="C00000"/>
              </w:rPr>
            </w:pPr>
          </w:p>
        </w:tc>
        <w:tc>
          <w:tcPr>
            <w:tcW w:w="740" w:type="dxa"/>
            <w:noWrap/>
            <w:vAlign w:val="bottom"/>
          </w:tcPr>
          <w:p w14:paraId="1855A381" w14:textId="421EDD89" w:rsidR="00355657" w:rsidRPr="00CC18C9" w:rsidRDefault="00355657" w:rsidP="00355657">
            <w:pPr>
              <w:jc w:val="center"/>
              <w:rPr>
                <w:b/>
                <w:bCs/>
                <w:color w:val="C00000"/>
              </w:rPr>
            </w:pPr>
          </w:p>
        </w:tc>
        <w:tc>
          <w:tcPr>
            <w:tcW w:w="740" w:type="dxa"/>
            <w:noWrap/>
            <w:vAlign w:val="bottom"/>
          </w:tcPr>
          <w:p w14:paraId="286E5D63" w14:textId="3525ABF5" w:rsidR="00355657" w:rsidRPr="00CC18C9" w:rsidRDefault="00355657" w:rsidP="00355657">
            <w:pPr>
              <w:jc w:val="center"/>
              <w:rPr>
                <w:b/>
                <w:bCs/>
                <w:color w:val="C00000"/>
              </w:rPr>
            </w:pPr>
          </w:p>
        </w:tc>
      </w:tr>
    </w:tbl>
    <w:p w14:paraId="1A6006F3" w14:textId="77777777" w:rsidR="00F47A68" w:rsidRPr="00F35067" w:rsidRDefault="00F47A68" w:rsidP="00F47A68">
      <w:pPr>
        <w:tabs>
          <w:tab w:val="left" w:pos="992"/>
        </w:tabs>
        <w:spacing w:line="312" w:lineRule="auto"/>
        <w:jc w:val="both"/>
        <w:rPr>
          <w:rFonts w:eastAsia="Calibri"/>
          <w:b/>
          <w:color w:val="FF0000"/>
          <w:sz w:val="26"/>
          <w:szCs w:val="26"/>
        </w:rPr>
      </w:pPr>
    </w:p>
    <w:p w14:paraId="69A9DA1F" w14:textId="54B448B2" w:rsidR="00F47A68" w:rsidRPr="00A46F9A" w:rsidRDefault="00A46F9A" w:rsidP="00F47A68">
      <w:pPr>
        <w:tabs>
          <w:tab w:val="left" w:pos="274"/>
          <w:tab w:val="left" w:pos="2835"/>
          <w:tab w:val="left" w:pos="5387"/>
          <w:tab w:val="left" w:pos="7938"/>
        </w:tabs>
        <w:spacing w:line="312" w:lineRule="auto"/>
        <w:jc w:val="both"/>
        <w:rPr>
          <w:rFonts w:eastAsia="Calibri"/>
          <w:b/>
          <w:color w:val="C00000"/>
          <w:sz w:val="26"/>
          <w:szCs w:val="26"/>
        </w:rPr>
      </w:pPr>
      <w:r w:rsidRPr="00A46F9A">
        <w:rPr>
          <w:rFonts w:eastAsia="Calibri"/>
          <w:b/>
          <w:color w:val="C00000"/>
          <w:sz w:val="26"/>
          <w:szCs w:val="26"/>
        </w:rPr>
        <w:t xml:space="preserve">PHẦN 2: </w:t>
      </w:r>
      <w:r w:rsidR="00F47A68" w:rsidRPr="00A46F9A">
        <w:rPr>
          <w:rFonts w:eastAsia="Calibri"/>
          <w:b/>
          <w:color w:val="C00000"/>
          <w:sz w:val="26"/>
          <w:szCs w:val="26"/>
        </w:rPr>
        <w:t>ĐÁP ÁN TRẮC NGHIỆM ĐÚNG SAI</w:t>
      </w:r>
      <w:r>
        <w:rPr>
          <w:rFonts w:eastAsia="Calibri"/>
          <w:b/>
          <w:color w:val="C00000"/>
          <w:sz w:val="26"/>
          <w:szCs w:val="26"/>
        </w:rPr>
        <w:t xml:space="preserve"> </w:t>
      </w:r>
      <w:r w:rsidRPr="00F35067">
        <w:rPr>
          <w:b/>
          <w:bCs/>
          <w:sz w:val="26"/>
          <w:szCs w:val="26"/>
        </w:rPr>
        <w:t>(4 câu, học sinh trả lời từ câu 1 đến câu 4. Trong mỗi ý a, b, c, d ở mỗi câu, học sinh chọn đúng hoặc sai).</w:t>
      </w:r>
    </w:p>
    <w:tbl>
      <w:tblPr>
        <w:tblStyle w:val="TableGrid"/>
        <w:tblW w:w="5000" w:type="pct"/>
        <w:tblLook w:val="04A0" w:firstRow="1" w:lastRow="0" w:firstColumn="1" w:lastColumn="0" w:noHBand="0" w:noVBand="1"/>
      </w:tblPr>
      <w:tblGrid>
        <w:gridCol w:w="1418"/>
        <w:gridCol w:w="1588"/>
        <w:gridCol w:w="2054"/>
        <w:gridCol w:w="1495"/>
        <w:gridCol w:w="1700"/>
        <w:gridCol w:w="2085"/>
      </w:tblGrid>
      <w:tr w:rsidR="00F47A68" w:rsidRPr="00F35067" w14:paraId="3724F909" w14:textId="77777777" w:rsidTr="0063748A">
        <w:tc>
          <w:tcPr>
            <w:tcW w:w="686" w:type="pct"/>
            <w:shd w:val="clear" w:color="auto" w:fill="FFFFCC"/>
          </w:tcPr>
          <w:p w14:paraId="3421C33C"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768" w:type="pct"/>
            <w:shd w:val="clear" w:color="auto" w:fill="FFFFCC"/>
          </w:tcPr>
          <w:p w14:paraId="0E4BA4D3"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Lệnh hỏi</w:t>
            </w:r>
          </w:p>
        </w:tc>
        <w:tc>
          <w:tcPr>
            <w:tcW w:w="993" w:type="pct"/>
            <w:shd w:val="clear" w:color="auto" w:fill="FFFFCC"/>
          </w:tcPr>
          <w:p w14:paraId="06FEE5D5"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 (Đ/S)</w:t>
            </w:r>
          </w:p>
        </w:tc>
        <w:tc>
          <w:tcPr>
            <w:tcW w:w="723" w:type="pct"/>
            <w:shd w:val="clear" w:color="auto" w:fill="FFFFCC"/>
          </w:tcPr>
          <w:p w14:paraId="7BC3D22D"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822" w:type="pct"/>
            <w:shd w:val="clear" w:color="auto" w:fill="FFFFCC"/>
          </w:tcPr>
          <w:p w14:paraId="2262F239"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Lệnh hỏi</w:t>
            </w:r>
          </w:p>
        </w:tc>
        <w:tc>
          <w:tcPr>
            <w:tcW w:w="1008" w:type="pct"/>
            <w:shd w:val="clear" w:color="auto" w:fill="FFFFCC"/>
          </w:tcPr>
          <w:p w14:paraId="48F34182"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 (Đ/S)</w:t>
            </w:r>
          </w:p>
        </w:tc>
      </w:tr>
      <w:tr w:rsidR="00FE1C65" w:rsidRPr="00F35067" w14:paraId="4CDD19A6" w14:textId="77777777" w:rsidTr="00E87DD4">
        <w:tc>
          <w:tcPr>
            <w:tcW w:w="686" w:type="pct"/>
            <w:vMerge w:val="restart"/>
            <w:vAlign w:val="center"/>
          </w:tcPr>
          <w:p w14:paraId="20729BD3"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1</w:t>
            </w:r>
          </w:p>
        </w:tc>
        <w:tc>
          <w:tcPr>
            <w:tcW w:w="768" w:type="pct"/>
            <w:vAlign w:val="center"/>
          </w:tcPr>
          <w:p w14:paraId="67D0A10D"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vAlign w:val="center"/>
          </w:tcPr>
          <w:p w14:paraId="49BF60CA" w14:textId="4FBDD6D1" w:rsidR="00FE1C65" w:rsidRPr="00F35067" w:rsidRDefault="00821CD9"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4DF102E5" w14:textId="403F7022"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w:t>
            </w:r>
          </w:p>
        </w:tc>
        <w:tc>
          <w:tcPr>
            <w:tcW w:w="822" w:type="pct"/>
            <w:vAlign w:val="center"/>
          </w:tcPr>
          <w:p w14:paraId="3208D90B"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a</w:t>
            </w:r>
          </w:p>
        </w:tc>
        <w:tc>
          <w:tcPr>
            <w:tcW w:w="1008" w:type="pct"/>
            <w:vAlign w:val="center"/>
          </w:tcPr>
          <w:p w14:paraId="187B4A46" w14:textId="4B7EB3C4" w:rsidR="00FE1C65" w:rsidRPr="00F35067" w:rsidRDefault="00821CD9"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r>
      <w:tr w:rsidR="00FE1C65" w:rsidRPr="00F35067" w14:paraId="606B1D84" w14:textId="77777777" w:rsidTr="00E87DD4">
        <w:tc>
          <w:tcPr>
            <w:tcW w:w="686" w:type="pct"/>
            <w:vMerge/>
            <w:vAlign w:val="center"/>
          </w:tcPr>
          <w:p w14:paraId="592DD450"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4E36E730"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vAlign w:val="center"/>
          </w:tcPr>
          <w:p w14:paraId="2B500C62" w14:textId="35291805" w:rsidR="00FE1C65" w:rsidRPr="00F35067" w:rsidRDefault="00635E8B"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38F7CD50"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158C5B5E"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b</w:t>
            </w:r>
          </w:p>
        </w:tc>
        <w:tc>
          <w:tcPr>
            <w:tcW w:w="1008" w:type="pct"/>
            <w:vAlign w:val="center"/>
          </w:tcPr>
          <w:p w14:paraId="4499EECE" w14:textId="2294F27A" w:rsidR="00FE1C65" w:rsidRPr="00F35067" w:rsidRDefault="00635E8B"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r>
      <w:tr w:rsidR="00FE1C65" w:rsidRPr="00F35067" w14:paraId="3C9F9514" w14:textId="77777777" w:rsidTr="00E87DD4">
        <w:tc>
          <w:tcPr>
            <w:tcW w:w="686" w:type="pct"/>
            <w:vMerge/>
            <w:vAlign w:val="center"/>
          </w:tcPr>
          <w:p w14:paraId="08583224"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A8832BF"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vAlign w:val="center"/>
          </w:tcPr>
          <w:p w14:paraId="160F8E8C" w14:textId="58F6B4C5" w:rsidR="00FE1C65" w:rsidRPr="00F35067" w:rsidRDefault="00FE1C65"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6DDC5D6F"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9F95D97"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c</w:t>
            </w:r>
          </w:p>
        </w:tc>
        <w:tc>
          <w:tcPr>
            <w:tcW w:w="1008" w:type="pct"/>
            <w:vAlign w:val="center"/>
          </w:tcPr>
          <w:p w14:paraId="2E8843D9" w14:textId="7979956F" w:rsidR="00FE1C65" w:rsidRPr="00F35067" w:rsidRDefault="00821CD9"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r>
      <w:tr w:rsidR="00FE1C65" w:rsidRPr="00F35067" w14:paraId="727752F6" w14:textId="77777777" w:rsidTr="00E87DD4">
        <w:tc>
          <w:tcPr>
            <w:tcW w:w="686" w:type="pct"/>
            <w:vMerge/>
            <w:vAlign w:val="center"/>
          </w:tcPr>
          <w:p w14:paraId="5126F16A"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E083E7B"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vAlign w:val="center"/>
          </w:tcPr>
          <w:p w14:paraId="7D51DFC1" w14:textId="744425A6" w:rsidR="00FE1C65" w:rsidRPr="00F35067" w:rsidRDefault="00821CD9"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901DE9B"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7C5C4EF"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d</w:t>
            </w:r>
          </w:p>
        </w:tc>
        <w:tc>
          <w:tcPr>
            <w:tcW w:w="1008" w:type="pct"/>
            <w:vAlign w:val="center"/>
          </w:tcPr>
          <w:p w14:paraId="292102DB" w14:textId="4D3A7292" w:rsidR="00FE1C65" w:rsidRPr="00F35067" w:rsidRDefault="00FD7B8C"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r>
      <w:tr w:rsidR="00FE1C65" w:rsidRPr="00F35067" w14:paraId="7DF5CDB0" w14:textId="77777777" w:rsidTr="000D457C">
        <w:tc>
          <w:tcPr>
            <w:tcW w:w="686" w:type="pct"/>
            <w:vMerge w:val="restart"/>
            <w:vAlign w:val="center"/>
          </w:tcPr>
          <w:p w14:paraId="66B6AB8A" w14:textId="6F29E452"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w:t>
            </w:r>
          </w:p>
        </w:tc>
        <w:tc>
          <w:tcPr>
            <w:tcW w:w="768" w:type="pct"/>
            <w:vAlign w:val="center"/>
          </w:tcPr>
          <w:p w14:paraId="08DFB6DC"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0976D4B7" w14:textId="6546138C" w:rsidR="00FE1C65" w:rsidRPr="00F35067" w:rsidRDefault="00FE1C65"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2ECB2C33"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4</w:t>
            </w:r>
          </w:p>
        </w:tc>
        <w:tc>
          <w:tcPr>
            <w:tcW w:w="822" w:type="pct"/>
            <w:vAlign w:val="center"/>
          </w:tcPr>
          <w:p w14:paraId="436B7173"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a</w:t>
            </w:r>
          </w:p>
        </w:tc>
        <w:tc>
          <w:tcPr>
            <w:tcW w:w="1008" w:type="pct"/>
          </w:tcPr>
          <w:p w14:paraId="0BEC2937" w14:textId="47FBA495" w:rsidR="00FE1C65" w:rsidRPr="009A6C3C" w:rsidRDefault="00821CD9"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FE1C65" w:rsidRPr="00F35067" w14:paraId="7E051AE7" w14:textId="77777777" w:rsidTr="000D457C">
        <w:tc>
          <w:tcPr>
            <w:tcW w:w="686" w:type="pct"/>
            <w:vMerge/>
            <w:vAlign w:val="center"/>
          </w:tcPr>
          <w:p w14:paraId="59E0C74E"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F4AEA9B"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18170C09" w14:textId="75224128" w:rsidR="00FE1C65" w:rsidRPr="00F35067" w:rsidRDefault="00FD7B8C"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73572EF"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8872778"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b</w:t>
            </w:r>
          </w:p>
        </w:tc>
        <w:tc>
          <w:tcPr>
            <w:tcW w:w="1008" w:type="pct"/>
          </w:tcPr>
          <w:p w14:paraId="24020EF9" w14:textId="5AB35D38" w:rsidR="00FE1C65" w:rsidRPr="009A6C3C" w:rsidRDefault="00821CD9"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E1C65" w:rsidRPr="00F35067" w14:paraId="1A0E19EC" w14:textId="77777777" w:rsidTr="000D457C">
        <w:tc>
          <w:tcPr>
            <w:tcW w:w="686" w:type="pct"/>
            <w:vMerge/>
            <w:vAlign w:val="center"/>
          </w:tcPr>
          <w:p w14:paraId="24E615D1"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9DFBD2E"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076967C7" w14:textId="5774129C" w:rsidR="00FE1C65" w:rsidRPr="00F35067" w:rsidRDefault="00343A10"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1BEFD81"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7103141"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c</w:t>
            </w:r>
          </w:p>
        </w:tc>
        <w:tc>
          <w:tcPr>
            <w:tcW w:w="1008" w:type="pct"/>
          </w:tcPr>
          <w:p w14:paraId="533E59F6" w14:textId="1F1A80A3" w:rsidR="00FE1C65" w:rsidRPr="009A6C3C" w:rsidRDefault="00821CD9"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FE1C65" w:rsidRPr="00F35067" w14:paraId="129025AF" w14:textId="77777777" w:rsidTr="000D457C">
        <w:tc>
          <w:tcPr>
            <w:tcW w:w="686" w:type="pct"/>
            <w:vMerge/>
            <w:vAlign w:val="center"/>
          </w:tcPr>
          <w:p w14:paraId="2A052743"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2BFF57B" w14:textId="77777777" w:rsidR="00FE1C65" w:rsidRPr="00F35067" w:rsidRDefault="00FE1C65" w:rsidP="00FE1C6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393935BE" w14:textId="316DC105" w:rsidR="00FE1C65" w:rsidRPr="00F35067" w:rsidRDefault="00FD7B8C" w:rsidP="00FE1C6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62CF8D7E" w14:textId="77777777" w:rsidR="00FE1C65" w:rsidRPr="00F35067" w:rsidRDefault="00FE1C65" w:rsidP="00FE1C6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F7401F3" w14:textId="77777777" w:rsidR="00FE1C65" w:rsidRPr="00F35067" w:rsidRDefault="00FE1C65" w:rsidP="00FE1C65">
            <w:pPr>
              <w:tabs>
                <w:tab w:val="left" w:pos="274"/>
                <w:tab w:val="left" w:pos="2835"/>
                <w:tab w:val="left" w:pos="5387"/>
                <w:tab w:val="left" w:pos="7938"/>
              </w:tabs>
              <w:spacing w:line="312" w:lineRule="auto"/>
              <w:jc w:val="center"/>
              <w:rPr>
                <w:rFonts w:eastAsia="Calibri"/>
                <w:b/>
                <w:i/>
                <w:sz w:val="26"/>
                <w:szCs w:val="26"/>
              </w:rPr>
            </w:pPr>
            <w:r w:rsidRPr="00F35067">
              <w:rPr>
                <w:rFonts w:eastAsia="Calibri"/>
                <w:i/>
                <w:sz w:val="26"/>
                <w:szCs w:val="26"/>
              </w:rPr>
              <w:t>d</w:t>
            </w:r>
          </w:p>
        </w:tc>
        <w:tc>
          <w:tcPr>
            <w:tcW w:w="1008" w:type="pct"/>
          </w:tcPr>
          <w:p w14:paraId="307BA5B0" w14:textId="32AF7F86" w:rsidR="00FE1C65" w:rsidRPr="009A6C3C" w:rsidRDefault="00821CD9" w:rsidP="00FE1C6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60515" w:rsidRPr="00F35067" w14:paraId="67A820C5" w14:textId="77777777" w:rsidTr="000D67D1">
        <w:tc>
          <w:tcPr>
            <w:tcW w:w="686" w:type="pct"/>
            <w:vMerge w:val="restart"/>
            <w:vAlign w:val="center"/>
          </w:tcPr>
          <w:p w14:paraId="74EF0842" w14:textId="21FF5151"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w:t>
            </w:r>
          </w:p>
        </w:tc>
        <w:tc>
          <w:tcPr>
            <w:tcW w:w="768" w:type="pct"/>
            <w:vAlign w:val="center"/>
          </w:tcPr>
          <w:p w14:paraId="111CCC55" w14:textId="215C0D5A"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18D79234" w14:textId="1EE766D3" w:rsidR="00660515" w:rsidRDefault="00FD7B8C"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211086A5" w14:textId="4E14B964"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w:t>
            </w:r>
          </w:p>
        </w:tc>
        <w:tc>
          <w:tcPr>
            <w:tcW w:w="822" w:type="pct"/>
            <w:vAlign w:val="center"/>
          </w:tcPr>
          <w:p w14:paraId="120A32CC" w14:textId="16A5C428"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2C4B8132" w14:textId="1005F535" w:rsidR="00660515" w:rsidRDefault="00343A10"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60515" w:rsidRPr="00F35067" w14:paraId="44FAD3AC" w14:textId="77777777" w:rsidTr="000D67D1">
        <w:tc>
          <w:tcPr>
            <w:tcW w:w="686" w:type="pct"/>
            <w:vMerge/>
            <w:vAlign w:val="center"/>
          </w:tcPr>
          <w:p w14:paraId="420F7440"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5EB94CA" w14:textId="6378F455"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19B7E58C" w14:textId="1148EEFD" w:rsidR="00660515" w:rsidRDefault="00660515"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3EEDEF5F"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904DC3D" w14:textId="7062E927"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5A81E9FF" w14:textId="79ACECAC" w:rsidR="00660515" w:rsidRDefault="00343A10"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660515" w:rsidRPr="00F35067" w14:paraId="3676AD9A" w14:textId="77777777" w:rsidTr="000D67D1">
        <w:tc>
          <w:tcPr>
            <w:tcW w:w="686" w:type="pct"/>
            <w:vMerge/>
            <w:vAlign w:val="center"/>
          </w:tcPr>
          <w:p w14:paraId="547B3EA0"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71E6E0C" w14:textId="32425B63"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057087BF" w14:textId="432F19D5" w:rsidR="00660515" w:rsidRDefault="00FD7B8C"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49146581"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E86EBC4" w14:textId="1D9766F8"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090F993F" w14:textId="78CB1FD4" w:rsidR="00660515" w:rsidRDefault="00635E8B"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660515" w:rsidRPr="00F35067" w14:paraId="0400F4E6" w14:textId="77777777" w:rsidTr="000D67D1">
        <w:tc>
          <w:tcPr>
            <w:tcW w:w="686" w:type="pct"/>
            <w:vMerge/>
            <w:vAlign w:val="center"/>
          </w:tcPr>
          <w:p w14:paraId="7448365B"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15A27F0" w14:textId="36B8BE21"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4ABAE4CC" w14:textId="4B03B3A8" w:rsidR="00660515" w:rsidRDefault="00FD7B8C" w:rsidP="00660515">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EE8524D" w14:textId="77777777" w:rsidR="00660515" w:rsidRPr="00F35067" w:rsidRDefault="00660515" w:rsidP="00660515">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1AA5F44" w14:textId="5455FDDA" w:rsidR="00660515" w:rsidRPr="00F35067" w:rsidRDefault="00660515" w:rsidP="00660515">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701580F4" w14:textId="023A9953" w:rsidR="00660515" w:rsidRDefault="00343A10" w:rsidP="00660515">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F35067" w14:paraId="79FA1647" w14:textId="77777777" w:rsidTr="000D67D1">
        <w:tc>
          <w:tcPr>
            <w:tcW w:w="686" w:type="pct"/>
            <w:vMerge w:val="restart"/>
            <w:vAlign w:val="center"/>
          </w:tcPr>
          <w:p w14:paraId="705E7485" w14:textId="3EFF00B1"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7</w:t>
            </w:r>
          </w:p>
        </w:tc>
        <w:tc>
          <w:tcPr>
            <w:tcW w:w="768" w:type="pct"/>
            <w:vAlign w:val="center"/>
          </w:tcPr>
          <w:p w14:paraId="72A916DD" w14:textId="45FDB37F"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5BDF0290" w14:textId="58B57BD5"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157225E8" w14:textId="57CA665C"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8</w:t>
            </w:r>
          </w:p>
        </w:tc>
        <w:tc>
          <w:tcPr>
            <w:tcW w:w="822" w:type="pct"/>
            <w:vAlign w:val="center"/>
          </w:tcPr>
          <w:p w14:paraId="5724F5B8" w14:textId="1B10CFAF"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1008" w:type="pct"/>
          </w:tcPr>
          <w:p w14:paraId="3FF375C6" w14:textId="182EACC6"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74738510" w14:textId="77777777" w:rsidTr="000D67D1">
        <w:tc>
          <w:tcPr>
            <w:tcW w:w="686" w:type="pct"/>
            <w:vMerge/>
            <w:vAlign w:val="center"/>
          </w:tcPr>
          <w:p w14:paraId="6D1C9C8D"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DAECE9F" w14:textId="30DBF4F7"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36399E47" w14:textId="5F33F965"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5B79CEA7"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AF9B3BB" w14:textId="6EFC248B"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1008" w:type="pct"/>
          </w:tcPr>
          <w:p w14:paraId="08710FB0" w14:textId="2F8181D1" w:rsidR="00E60A31" w:rsidRDefault="00821CD9"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F35067" w14:paraId="7BDB28AF" w14:textId="77777777" w:rsidTr="000D67D1">
        <w:tc>
          <w:tcPr>
            <w:tcW w:w="686" w:type="pct"/>
            <w:vMerge/>
            <w:vAlign w:val="center"/>
          </w:tcPr>
          <w:p w14:paraId="75CAC17B"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E6D94B9" w14:textId="01517BCE"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4CEF85F3" w14:textId="39015B83" w:rsidR="00E60A31" w:rsidRDefault="00821CD9"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1BF2A827"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72990B9" w14:textId="5A12DCA2"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1008" w:type="pct"/>
          </w:tcPr>
          <w:p w14:paraId="20A1D7A9" w14:textId="2D10A094" w:rsidR="00E60A31" w:rsidRDefault="00821CD9"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S</w:t>
            </w:r>
          </w:p>
        </w:tc>
      </w:tr>
      <w:tr w:rsidR="00E60A31" w:rsidRPr="00F35067" w14:paraId="42243111" w14:textId="77777777" w:rsidTr="000D67D1">
        <w:tc>
          <w:tcPr>
            <w:tcW w:w="686" w:type="pct"/>
            <w:vMerge/>
            <w:vAlign w:val="center"/>
          </w:tcPr>
          <w:p w14:paraId="2E1CEA80"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265CF9A2" w14:textId="2E0739AC"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57E17A1E" w14:textId="6DC202C5" w:rsidR="00E60A31" w:rsidRDefault="00821CD9"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0016A892"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04D8A16" w14:textId="20A721AC"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1008" w:type="pct"/>
          </w:tcPr>
          <w:p w14:paraId="39B72571" w14:textId="169333BF"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r>
              <w:rPr>
                <w:rFonts w:eastAsia="Calibri"/>
                <w:color w:val="auto"/>
                <w:sz w:val="26"/>
                <w:szCs w:val="26"/>
              </w:rPr>
              <w:t>Đ</w:t>
            </w:r>
          </w:p>
        </w:tc>
      </w:tr>
      <w:tr w:rsidR="00E60A31" w:rsidRPr="00F35067" w14:paraId="38449565" w14:textId="77777777" w:rsidTr="000D67D1">
        <w:tc>
          <w:tcPr>
            <w:tcW w:w="686" w:type="pct"/>
            <w:vMerge w:val="restart"/>
            <w:vAlign w:val="center"/>
          </w:tcPr>
          <w:p w14:paraId="5B8EC356" w14:textId="0AC5AC05"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9</w:t>
            </w:r>
          </w:p>
        </w:tc>
        <w:tc>
          <w:tcPr>
            <w:tcW w:w="768" w:type="pct"/>
            <w:vAlign w:val="center"/>
          </w:tcPr>
          <w:p w14:paraId="0EE89821" w14:textId="27188649"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a</w:t>
            </w:r>
          </w:p>
        </w:tc>
        <w:tc>
          <w:tcPr>
            <w:tcW w:w="993" w:type="pct"/>
          </w:tcPr>
          <w:p w14:paraId="0C20F452" w14:textId="4BD31C5E"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restart"/>
            <w:vAlign w:val="center"/>
          </w:tcPr>
          <w:p w14:paraId="6749A875" w14:textId="397695BA"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FD072F7" w14:textId="155ACB80"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p>
        </w:tc>
        <w:tc>
          <w:tcPr>
            <w:tcW w:w="1008" w:type="pct"/>
          </w:tcPr>
          <w:p w14:paraId="4AD714C5" w14:textId="53676386"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p>
        </w:tc>
      </w:tr>
      <w:tr w:rsidR="00E60A31" w:rsidRPr="00F35067" w14:paraId="5F339C0E" w14:textId="77777777" w:rsidTr="000D67D1">
        <w:tc>
          <w:tcPr>
            <w:tcW w:w="686" w:type="pct"/>
            <w:vMerge/>
            <w:vAlign w:val="center"/>
          </w:tcPr>
          <w:p w14:paraId="2D8B5C78"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6672C60" w14:textId="72E46313"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b</w:t>
            </w:r>
          </w:p>
        </w:tc>
        <w:tc>
          <w:tcPr>
            <w:tcW w:w="993" w:type="pct"/>
          </w:tcPr>
          <w:p w14:paraId="4F1E5556" w14:textId="0808213E" w:rsidR="00E60A31" w:rsidRDefault="00E60A31"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59BCA4C0"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350931CB" w14:textId="573DB98D"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p>
        </w:tc>
        <w:tc>
          <w:tcPr>
            <w:tcW w:w="1008" w:type="pct"/>
          </w:tcPr>
          <w:p w14:paraId="3CC7FCA2" w14:textId="78D9B7A6"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p>
        </w:tc>
      </w:tr>
      <w:tr w:rsidR="00E60A31" w:rsidRPr="00F35067" w14:paraId="1919E429" w14:textId="77777777" w:rsidTr="000D67D1">
        <w:tc>
          <w:tcPr>
            <w:tcW w:w="686" w:type="pct"/>
            <w:vMerge/>
            <w:vAlign w:val="center"/>
          </w:tcPr>
          <w:p w14:paraId="35600213"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F3C5092" w14:textId="3EB9D7D3"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c</w:t>
            </w:r>
          </w:p>
        </w:tc>
        <w:tc>
          <w:tcPr>
            <w:tcW w:w="993" w:type="pct"/>
          </w:tcPr>
          <w:p w14:paraId="07EBB753" w14:textId="31E4592E" w:rsidR="00E60A31" w:rsidRDefault="00821CD9"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S</w:t>
            </w:r>
          </w:p>
        </w:tc>
        <w:tc>
          <w:tcPr>
            <w:tcW w:w="723" w:type="pct"/>
            <w:vMerge/>
            <w:vAlign w:val="center"/>
          </w:tcPr>
          <w:p w14:paraId="78E4AD29"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77D3FF11" w14:textId="76043E12"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p>
        </w:tc>
        <w:tc>
          <w:tcPr>
            <w:tcW w:w="1008" w:type="pct"/>
          </w:tcPr>
          <w:p w14:paraId="1AED3513" w14:textId="2FC021B4"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p>
        </w:tc>
      </w:tr>
      <w:tr w:rsidR="00E60A31" w:rsidRPr="00F35067" w14:paraId="466AB374" w14:textId="77777777" w:rsidTr="000D67D1">
        <w:tc>
          <w:tcPr>
            <w:tcW w:w="686" w:type="pct"/>
            <w:vMerge/>
            <w:vAlign w:val="center"/>
          </w:tcPr>
          <w:p w14:paraId="3B8C4DFD"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098A8F9" w14:textId="7A99804E"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r w:rsidRPr="00F35067">
              <w:rPr>
                <w:rFonts w:eastAsia="Calibri"/>
                <w:i/>
                <w:sz w:val="26"/>
                <w:szCs w:val="26"/>
              </w:rPr>
              <w:t>d</w:t>
            </w:r>
          </w:p>
        </w:tc>
        <w:tc>
          <w:tcPr>
            <w:tcW w:w="993" w:type="pct"/>
          </w:tcPr>
          <w:p w14:paraId="4B970590" w14:textId="79DB524A" w:rsidR="00E60A31" w:rsidRDefault="00821CD9" w:rsidP="00E60A31">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Đ</w:t>
            </w:r>
          </w:p>
        </w:tc>
        <w:tc>
          <w:tcPr>
            <w:tcW w:w="723" w:type="pct"/>
            <w:vMerge/>
            <w:vAlign w:val="center"/>
          </w:tcPr>
          <w:p w14:paraId="7BBD4C7C" w14:textId="77777777" w:rsidR="00E60A31" w:rsidRPr="00F35067" w:rsidRDefault="00E60A31" w:rsidP="00E60A31">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282C35D2" w14:textId="1BCE2F4E" w:rsidR="00E60A31" w:rsidRPr="00F35067" w:rsidRDefault="00E60A31" w:rsidP="00E60A31">
            <w:pPr>
              <w:tabs>
                <w:tab w:val="left" w:pos="274"/>
                <w:tab w:val="left" w:pos="2835"/>
                <w:tab w:val="left" w:pos="5387"/>
                <w:tab w:val="left" w:pos="7938"/>
              </w:tabs>
              <w:spacing w:line="312" w:lineRule="auto"/>
              <w:jc w:val="center"/>
              <w:rPr>
                <w:rFonts w:eastAsia="Calibri"/>
                <w:i/>
                <w:sz w:val="26"/>
                <w:szCs w:val="26"/>
              </w:rPr>
            </w:pPr>
          </w:p>
        </w:tc>
        <w:tc>
          <w:tcPr>
            <w:tcW w:w="1008" w:type="pct"/>
          </w:tcPr>
          <w:p w14:paraId="43198E08" w14:textId="4FF97311" w:rsidR="00E60A31" w:rsidRDefault="00E60A31" w:rsidP="00E60A31">
            <w:pPr>
              <w:tabs>
                <w:tab w:val="left" w:pos="274"/>
                <w:tab w:val="left" w:pos="2835"/>
                <w:tab w:val="left" w:pos="5387"/>
                <w:tab w:val="left" w:pos="7938"/>
              </w:tabs>
              <w:spacing w:line="312" w:lineRule="auto"/>
              <w:jc w:val="center"/>
              <w:rPr>
                <w:rFonts w:eastAsia="Calibri"/>
                <w:color w:val="auto"/>
                <w:sz w:val="26"/>
                <w:szCs w:val="26"/>
              </w:rPr>
            </w:pPr>
          </w:p>
        </w:tc>
      </w:tr>
    </w:tbl>
    <w:p w14:paraId="3F026EC2" w14:textId="77777777" w:rsidR="00F47A68" w:rsidRPr="00F35067" w:rsidRDefault="00F47A68" w:rsidP="00F47A68">
      <w:pPr>
        <w:tabs>
          <w:tab w:val="left" w:pos="274"/>
          <w:tab w:val="left" w:pos="2835"/>
          <w:tab w:val="left" w:pos="5387"/>
          <w:tab w:val="left" w:pos="7938"/>
        </w:tabs>
        <w:spacing w:line="312" w:lineRule="auto"/>
        <w:jc w:val="both"/>
        <w:rPr>
          <w:rFonts w:eastAsia="Calibri"/>
          <w:b/>
          <w:sz w:val="26"/>
          <w:szCs w:val="26"/>
        </w:rPr>
      </w:pPr>
    </w:p>
    <w:p w14:paraId="5B5FED8E" w14:textId="2330D5B5" w:rsidR="00F47A68" w:rsidRPr="00F35067" w:rsidRDefault="00A46F9A" w:rsidP="00F47A68">
      <w:pPr>
        <w:tabs>
          <w:tab w:val="left" w:pos="274"/>
          <w:tab w:val="left" w:pos="2835"/>
          <w:tab w:val="left" w:pos="5387"/>
          <w:tab w:val="left" w:pos="7938"/>
        </w:tabs>
        <w:spacing w:line="312" w:lineRule="auto"/>
        <w:jc w:val="both"/>
        <w:rPr>
          <w:rFonts w:eastAsia="Calibri"/>
          <w:b/>
          <w:color w:val="FF0000"/>
          <w:sz w:val="26"/>
          <w:szCs w:val="26"/>
        </w:rPr>
      </w:pPr>
      <w:r w:rsidRPr="00F35067">
        <w:rPr>
          <w:rFonts w:eastAsia="Calibri"/>
          <w:b/>
          <w:bCs/>
          <w:color w:val="C00000"/>
          <w:sz w:val="26"/>
          <w:szCs w:val="26"/>
        </w:rPr>
        <w:t xml:space="preserve">PHẦN 3. TRẮC NGHIỆM TRẢ LỜI NGẮN </w:t>
      </w:r>
      <w:r w:rsidRPr="00F35067">
        <w:rPr>
          <w:b/>
          <w:bCs/>
          <w:sz w:val="26"/>
          <w:szCs w:val="26"/>
        </w:rPr>
        <w:t>(6 câu, học sinh trả lời từ câu 1 đến câu 6).</w:t>
      </w:r>
    </w:p>
    <w:tbl>
      <w:tblPr>
        <w:tblStyle w:val="TableGrid"/>
        <w:tblW w:w="10345" w:type="dxa"/>
        <w:tblLook w:val="04A0" w:firstRow="1" w:lastRow="0" w:firstColumn="1" w:lastColumn="0" w:noHBand="0" w:noVBand="1"/>
      </w:tblPr>
      <w:tblGrid>
        <w:gridCol w:w="1818"/>
        <w:gridCol w:w="3152"/>
        <w:gridCol w:w="2045"/>
        <w:gridCol w:w="3330"/>
      </w:tblGrid>
      <w:tr w:rsidR="00F47A68" w:rsidRPr="00F35067" w14:paraId="2F52E9B4" w14:textId="77777777" w:rsidTr="009528F3">
        <w:tc>
          <w:tcPr>
            <w:tcW w:w="1818" w:type="dxa"/>
            <w:shd w:val="clear" w:color="auto" w:fill="E2EFD9" w:themeFill="accent6" w:themeFillTint="33"/>
          </w:tcPr>
          <w:p w14:paraId="0A293BB4"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3152" w:type="dxa"/>
            <w:shd w:val="clear" w:color="auto" w:fill="E2EFD9" w:themeFill="accent6" w:themeFillTint="33"/>
          </w:tcPr>
          <w:p w14:paraId="6AE41712"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w:t>
            </w:r>
          </w:p>
        </w:tc>
        <w:tc>
          <w:tcPr>
            <w:tcW w:w="2045" w:type="dxa"/>
            <w:shd w:val="clear" w:color="auto" w:fill="E2EFD9" w:themeFill="accent6" w:themeFillTint="33"/>
          </w:tcPr>
          <w:p w14:paraId="4B55ED99"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Câu</w:t>
            </w:r>
          </w:p>
        </w:tc>
        <w:tc>
          <w:tcPr>
            <w:tcW w:w="3330" w:type="dxa"/>
            <w:shd w:val="clear" w:color="auto" w:fill="E2EFD9" w:themeFill="accent6" w:themeFillTint="33"/>
          </w:tcPr>
          <w:p w14:paraId="3A88DB54"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Đáp án</w:t>
            </w:r>
          </w:p>
        </w:tc>
      </w:tr>
      <w:tr w:rsidR="00F47A68" w:rsidRPr="00F35067" w14:paraId="1021A84B" w14:textId="77777777" w:rsidTr="009528F3">
        <w:tc>
          <w:tcPr>
            <w:tcW w:w="1818" w:type="dxa"/>
          </w:tcPr>
          <w:p w14:paraId="1ADC5D1C" w14:textId="77777777" w:rsidR="00F47A68" w:rsidRPr="00F35067" w:rsidRDefault="00F47A68" w:rsidP="0063748A">
            <w:pPr>
              <w:tabs>
                <w:tab w:val="left" w:pos="274"/>
                <w:tab w:val="left" w:pos="2835"/>
                <w:tab w:val="left" w:pos="5387"/>
                <w:tab w:val="left" w:pos="7938"/>
              </w:tabs>
              <w:spacing w:line="312" w:lineRule="auto"/>
              <w:jc w:val="center"/>
              <w:rPr>
                <w:rFonts w:eastAsia="Calibri"/>
                <w:b/>
                <w:sz w:val="26"/>
                <w:szCs w:val="26"/>
              </w:rPr>
            </w:pPr>
            <w:r w:rsidRPr="00F35067">
              <w:rPr>
                <w:rFonts w:eastAsia="Calibri"/>
                <w:b/>
                <w:sz w:val="26"/>
                <w:szCs w:val="26"/>
              </w:rPr>
              <w:t>1</w:t>
            </w:r>
          </w:p>
        </w:tc>
        <w:tc>
          <w:tcPr>
            <w:tcW w:w="3152" w:type="dxa"/>
          </w:tcPr>
          <w:p w14:paraId="12ECAFED" w14:textId="19352E90" w:rsidR="00F47A68" w:rsidRPr="00F35067" w:rsidRDefault="0074766E"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c>
          <w:tcPr>
            <w:tcW w:w="2045" w:type="dxa"/>
          </w:tcPr>
          <w:p w14:paraId="1D25C5C8" w14:textId="764BEB02" w:rsidR="00F47A68" w:rsidRPr="00F3506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2</w:t>
            </w:r>
          </w:p>
        </w:tc>
        <w:tc>
          <w:tcPr>
            <w:tcW w:w="3330" w:type="dxa"/>
          </w:tcPr>
          <w:p w14:paraId="4D21435A" w14:textId="6F3E84C4" w:rsidR="00F47A68" w:rsidRPr="00F35067" w:rsidRDefault="0074766E"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w:t>
            </w:r>
          </w:p>
        </w:tc>
      </w:tr>
      <w:tr w:rsidR="00F47A68" w:rsidRPr="00F35067" w14:paraId="66685746" w14:textId="77777777" w:rsidTr="009528F3">
        <w:tc>
          <w:tcPr>
            <w:tcW w:w="1818" w:type="dxa"/>
          </w:tcPr>
          <w:p w14:paraId="7641FB7E" w14:textId="4A823161" w:rsidR="00F47A68" w:rsidRPr="00F3506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3</w:t>
            </w:r>
          </w:p>
        </w:tc>
        <w:tc>
          <w:tcPr>
            <w:tcW w:w="3152" w:type="dxa"/>
          </w:tcPr>
          <w:p w14:paraId="5C59FE18" w14:textId="3B3F1B54" w:rsidR="00F47A68" w:rsidRPr="00F35067" w:rsidRDefault="0074766E"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c>
          <w:tcPr>
            <w:tcW w:w="2045" w:type="dxa"/>
          </w:tcPr>
          <w:p w14:paraId="0375B929" w14:textId="05372CC0" w:rsidR="00F47A68" w:rsidRPr="00F3506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4</w:t>
            </w:r>
          </w:p>
        </w:tc>
        <w:tc>
          <w:tcPr>
            <w:tcW w:w="3330" w:type="dxa"/>
          </w:tcPr>
          <w:p w14:paraId="564D1696" w14:textId="7BF76645" w:rsidR="00F47A68" w:rsidRPr="00F35067" w:rsidRDefault="0074766E"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F47A68" w:rsidRPr="00F35067" w14:paraId="7D89D985" w14:textId="77777777" w:rsidTr="009528F3">
        <w:tc>
          <w:tcPr>
            <w:tcW w:w="1818" w:type="dxa"/>
          </w:tcPr>
          <w:p w14:paraId="4BE91004" w14:textId="1ED1CF99" w:rsidR="00F47A68" w:rsidRPr="00F3506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5</w:t>
            </w:r>
          </w:p>
        </w:tc>
        <w:tc>
          <w:tcPr>
            <w:tcW w:w="3152" w:type="dxa"/>
          </w:tcPr>
          <w:p w14:paraId="47183F65" w14:textId="7C17BBB1" w:rsidR="00F47A68" w:rsidRPr="00F35067" w:rsidRDefault="0074766E"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tcPr>
          <w:p w14:paraId="0844ECA6" w14:textId="297B9E3D" w:rsidR="00F47A68" w:rsidRPr="00F35067" w:rsidRDefault="00422A09"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6</w:t>
            </w:r>
          </w:p>
        </w:tc>
        <w:tc>
          <w:tcPr>
            <w:tcW w:w="3330" w:type="dxa"/>
          </w:tcPr>
          <w:p w14:paraId="57373F72" w14:textId="75F5BFC3" w:rsidR="00F47A68" w:rsidRPr="00F35067" w:rsidRDefault="0074766E"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2</w:t>
            </w:r>
          </w:p>
        </w:tc>
      </w:tr>
      <w:tr w:rsidR="00254A97" w:rsidRPr="00F35067" w14:paraId="3D0A75E3" w14:textId="77777777" w:rsidTr="009528F3">
        <w:tc>
          <w:tcPr>
            <w:tcW w:w="1818" w:type="dxa"/>
          </w:tcPr>
          <w:p w14:paraId="7E151EDE" w14:textId="55596153"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7</w:t>
            </w:r>
          </w:p>
        </w:tc>
        <w:tc>
          <w:tcPr>
            <w:tcW w:w="3152" w:type="dxa"/>
          </w:tcPr>
          <w:p w14:paraId="0B4E2E9A" w14:textId="78C3407A" w:rsidR="00254A97" w:rsidRPr="00F35067" w:rsidRDefault="0074766E"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1</w:t>
            </w:r>
          </w:p>
        </w:tc>
        <w:tc>
          <w:tcPr>
            <w:tcW w:w="2045" w:type="dxa"/>
          </w:tcPr>
          <w:p w14:paraId="515E787A" w14:textId="60F7A184"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8</w:t>
            </w:r>
          </w:p>
        </w:tc>
        <w:tc>
          <w:tcPr>
            <w:tcW w:w="3330" w:type="dxa"/>
          </w:tcPr>
          <w:p w14:paraId="3040B271" w14:textId="4E57357B" w:rsidR="00254A97" w:rsidRPr="00F35067" w:rsidRDefault="0074766E"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3</w:t>
            </w:r>
          </w:p>
        </w:tc>
      </w:tr>
      <w:tr w:rsidR="00254A97" w:rsidRPr="00F35067" w14:paraId="2E828EBD" w14:textId="77777777" w:rsidTr="009528F3">
        <w:tc>
          <w:tcPr>
            <w:tcW w:w="1818" w:type="dxa"/>
          </w:tcPr>
          <w:p w14:paraId="45B2FB08" w14:textId="61AAAAF8"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9</w:t>
            </w:r>
          </w:p>
        </w:tc>
        <w:tc>
          <w:tcPr>
            <w:tcW w:w="3152" w:type="dxa"/>
          </w:tcPr>
          <w:p w14:paraId="7E554DB9" w14:textId="6C5BB60B" w:rsidR="00254A97" w:rsidRPr="00F35067" w:rsidRDefault="0066479C"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tcPr>
          <w:p w14:paraId="2993C106" w14:textId="71A1E1B4"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10</w:t>
            </w:r>
          </w:p>
        </w:tc>
        <w:tc>
          <w:tcPr>
            <w:tcW w:w="3330" w:type="dxa"/>
          </w:tcPr>
          <w:p w14:paraId="2460BEC0" w14:textId="0D4E42BF" w:rsidR="00254A97" w:rsidRPr="00F35067" w:rsidRDefault="0074766E"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r>
      <w:tr w:rsidR="00254A97" w:rsidRPr="00F35067" w14:paraId="5EB5C936" w14:textId="77777777" w:rsidTr="009528F3">
        <w:tc>
          <w:tcPr>
            <w:tcW w:w="1818" w:type="dxa"/>
          </w:tcPr>
          <w:p w14:paraId="47B06F5E" w14:textId="1B8ABF89"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11</w:t>
            </w:r>
          </w:p>
        </w:tc>
        <w:tc>
          <w:tcPr>
            <w:tcW w:w="3152" w:type="dxa"/>
          </w:tcPr>
          <w:p w14:paraId="56AD3F8A" w14:textId="2C400EBF" w:rsidR="00254A97" w:rsidRPr="00F35067" w:rsidRDefault="0066479C"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tcPr>
          <w:p w14:paraId="4F6B7B88" w14:textId="629E846A"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12</w:t>
            </w:r>
          </w:p>
        </w:tc>
        <w:tc>
          <w:tcPr>
            <w:tcW w:w="3330" w:type="dxa"/>
          </w:tcPr>
          <w:p w14:paraId="696EE78C" w14:textId="4C5349DD" w:rsidR="00254A97" w:rsidRPr="00F35067" w:rsidRDefault="0074766E"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5</w:t>
            </w:r>
          </w:p>
        </w:tc>
      </w:tr>
      <w:tr w:rsidR="00254A97" w:rsidRPr="00F35067" w14:paraId="010E4AF8" w14:textId="77777777" w:rsidTr="009528F3">
        <w:tc>
          <w:tcPr>
            <w:tcW w:w="1818" w:type="dxa"/>
          </w:tcPr>
          <w:p w14:paraId="360C6551" w14:textId="79BA17C7"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13</w:t>
            </w:r>
          </w:p>
        </w:tc>
        <w:tc>
          <w:tcPr>
            <w:tcW w:w="3152" w:type="dxa"/>
          </w:tcPr>
          <w:p w14:paraId="14979996" w14:textId="2E260E93" w:rsidR="00254A97" w:rsidRPr="00F35067" w:rsidRDefault="0074766E"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c>
          <w:tcPr>
            <w:tcW w:w="2045" w:type="dxa"/>
          </w:tcPr>
          <w:p w14:paraId="16EBDC12" w14:textId="73FB4277"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14</w:t>
            </w:r>
          </w:p>
        </w:tc>
        <w:tc>
          <w:tcPr>
            <w:tcW w:w="3330" w:type="dxa"/>
          </w:tcPr>
          <w:p w14:paraId="71666A70" w14:textId="6995A03F" w:rsidR="00254A97" w:rsidRPr="00F35067" w:rsidRDefault="0074766E"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4</w:t>
            </w:r>
          </w:p>
        </w:tc>
      </w:tr>
      <w:tr w:rsidR="00254A97" w:rsidRPr="00F35067" w14:paraId="11FE7DE3" w14:textId="77777777" w:rsidTr="009528F3">
        <w:tc>
          <w:tcPr>
            <w:tcW w:w="1818" w:type="dxa"/>
          </w:tcPr>
          <w:p w14:paraId="3CAFD61F" w14:textId="7BEE9086"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15</w:t>
            </w:r>
          </w:p>
        </w:tc>
        <w:tc>
          <w:tcPr>
            <w:tcW w:w="3152" w:type="dxa"/>
          </w:tcPr>
          <w:p w14:paraId="40B63190" w14:textId="01C3919F" w:rsidR="00254A97" w:rsidRPr="00F35067" w:rsidRDefault="0074766E" w:rsidP="0066479C">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6</w:t>
            </w:r>
          </w:p>
        </w:tc>
        <w:tc>
          <w:tcPr>
            <w:tcW w:w="2045" w:type="dxa"/>
          </w:tcPr>
          <w:p w14:paraId="28983409" w14:textId="3E2BBF74"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16</w:t>
            </w:r>
          </w:p>
        </w:tc>
        <w:tc>
          <w:tcPr>
            <w:tcW w:w="3330" w:type="dxa"/>
          </w:tcPr>
          <w:p w14:paraId="7211051F" w14:textId="575515F4" w:rsidR="00254A97" w:rsidRPr="00F35067" w:rsidRDefault="0074766E" w:rsidP="0063748A">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6</w:t>
            </w:r>
          </w:p>
        </w:tc>
      </w:tr>
      <w:tr w:rsidR="00254A97" w:rsidRPr="00F35067" w14:paraId="060FD038" w14:textId="77777777" w:rsidTr="009528F3">
        <w:tc>
          <w:tcPr>
            <w:tcW w:w="1818" w:type="dxa"/>
          </w:tcPr>
          <w:p w14:paraId="0E994A7A" w14:textId="3405E045" w:rsidR="00254A97" w:rsidRDefault="00254A97" w:rsidP="0063748A">
            <w:pPr>
              <w:tabs>
                <w:tab w:val="left" w:pos="274"/>
                <w:tab w:val="left" w:pos="2835"/>
                <w:tab w:val="left" w:pos="5387"/>
                <w:tab w:val="left" w:pos="7938"/>
              </w:tabs>
              <w:spacing w:line="312" w:lineRule="auto"/>
              <w:jc w:val="center"/>
              <w:rPr>
                <w:rFonts w:eastAsia="Calibri"/>
                <w:b/>
                <w:sz w:val="26"/>
                <w:szCs w:val="26"/>
              </w:rPr>
            </w:pPr>
            <w:r>
              <w:rPr>
                <w:rFonts w:eastAsia="Calibri"/>
                <w:b/>
                <w:sz w:val="26"/>
                <w:szCs w:val="26"/>
              </w:rPr>
              <w:t>17</w:t>
            </w:r>
          </w:p>
        </w:tc>
        <w:tc>
          <w:tcPr>
            <w:tcW w:w="3152" w:type="dxa"/>
          </w:tcPr>
          <w:p w14:paraId="29CAE97D" w14:textId="7638197D" w:rsidR="00254A97" w:rsidRPr="00F35067" w:rsidRDefault="0066479C" w:rsidP="0066479C">
            <w:pPr>
              <w:tabs>
                <w:tab w:val="left" w:pos="274"/>
                <w:tab w:val="left" w:pos="2835"/>
                <w:tab w:val="left" w:pos="5387"/>
                <w:tab w:val="left" w:pos="7938"/>
              </w:tabs>
              <w:spacing w:line="312" w:lineRule="auto"/>
              <w:jc w:val="center"/>
              <w:rPr>
                <w:rFonts w:eastAsia="Calibri"/>
                <w:sz w:val="26"/>
                <w:szCs w:val="26"/>
              </w:rPr>
            </w:pPr>
            <w:r>
              <w:rPr>
                <w:rFonts w:eastAsia="Calibri"/>
                <w:sz w:val="26"/>
                <w:szCs w:val="26"/>
              </w:rPr>
              <w:t>6</w:t>
            </w:r>
          </w:p>
        </w:tc>
        <w:tc>
          <w:tcPr>
            <w:tcW w:w="2045" w:type="dxa"/>
          </w:tcPr>
          <w:p w14:paraId="686C189B" w14:textId="0D83B915" w:rsidR="00254A97" w:rsidRDefault="00254A97" w:rsidP="0063748A">
            <w:pPr>
              <w:tabs>
                <w:tab w:val="left" w:pos="274"/>
                <w:tab w:val="left" w:pos="2835"/>
                <w:tab w:val="left" w:pos="5387"/>
                <w:tab w:val="left" w:pos="7938"/>
              </w:tabs>
              <w:spacing w:line="312" w:lineRule="auto"/>
              <w:jc w:val="center"/>
              <w:rPr>
                <w:rFonts w:eastAsia="Calibri"/>
                <w:b/>
                <w:sz w:val="26"/>
                <w:szCs w:val="26"/>
              </w:rPr>
            </w:pPr>
          </w:p>
        </w:tc>
        <w:tc>
          <w:tcPr>
            <w:tcW w:w="3330" w:type="dxa"/>
          </w:tcPr>
          <w:p w14:paraId="15F8D4FE" w14:textId="116002CB" w:rsidR="00254A97" w:rsidRPr="00F35067" w:rsidRDefault="00254A97" w:rsidP="0063748A">
            <w:pPr>
              <w:tabs>
                <w:tab w:val="left" w:pos="274"/>
                <w:tab w:val="left" w:pos="2835"/>
                <w:tab w:val="left" w:pos="5387"/>
                <w:tab w:val="left" w:pos="7938"/>
              </w:tabs>
              <w:spacing w:line="312" w:lineRule="auto"/>
              <w:jc w:val="center"/>
              <w:rPr>
                <w:rFonts w:eastAsia="Calibri"/>
                <w:sz w:val="26"/>
                <w:szCs w:val="26"/>
              </w:rPr>
            </w:pPr>
          </w:p>
        </w:tc>
      </w:tr>
    </w:tbl>
    <w:p w14:paraId="5DC83EBE" w14:textId="77777777" w:rsidR="00F47A68" w:rsidRDefault="00F47A68" w:rsidP="00F47A68">
      <w:pPr>
        <w:shd w:val="clear" w:color="auto" w:fill="FFFFFF"/>
        <w:jc w:val="center"/>
        <w:rPr>
          <w:b/>
          <w:color w:val="C00000"/>
          <w:sz w:val="26"/>
          <w:szCs w:val="26"/>
        </w:rPr>
      </w:pPr>
    </w:p>
    <w:p w14:paraId="59F03331" w14:textId="57CE81AF" w:rsidR="00F47A68" w:rsidRDefault="00F47A68" w:rsidP="00F47A68">
      <w:pPr>
        <w:shd w:val="clear" w:color="auto" w:fill="FFFFFF"/>
        <w:jc w:val="center"/>
        <w:rPr>
          <w:b/>
          <w:color w:val="C00000"/>
          <w:sz w:val="26"/>
          <w:szCs w:val="26"/>
        </w:rPr>
      </w:pPr>
    </w:p>
    <w:p w14:paraId="2851EC72" w14:textId="3A96A2B4" w:rsidR="0083113F" w:rsidRDefault="0083113F" w:rsidP="00F47A68">
      <w:pPr>
        <w:shd w:val="clear" w:color="auto" w:fill="FFFFFF"/>
        <w:jc w:val="center"/>
        <w:rPr>
          <w:b/>
          <w:color w:val="C00000"/>
          <w:sz w:val="26"/>
          <w:szCs w:val="26"/>
        </w:rPr>
      </w:pPr>
    </w:p>
    <w:p w14:paraId="3FECA596" w14:textId="74994F4B" w:rsidR="00FF48A6" w:rsidRDefault="00FF48A6" w:rsidP="00F47A68">
      <w:pPr>
        <w:shd w:val="clear" w:color="auto" w:fill="FFFFFF"/>
        <w:jc w:val="center"/>
        <w:rPr>
          <w:b/>
          <w:color w:val="C00000"/>
          <w:sz w:val="26"/>
          <w:szCs w:val="26"/>
        </w:rPr>
      </w:pPr>
    </w:p>
    <w:p w14:paraId="3883EE5A" w14:textId="2B57E703" w:rsidR="00FF48A6" w:rsidRDefault="00FF48A6" w:rsidP="00F47A68">
      <w:pPr>
        <w:shd w:val="clear" w:color="auto" w:fill="FFFFFF"/>
        <w:jc w:val="center"/>
        <w:rPr>
          <w:b/>
          <w:color w:val="C00000"/>
          <w:sz w:val="26"/>
          <w:szCs w:val="26"/>
        </w:rPr>
      </w:pPr>
    </w:p>
    <w:p w14:paraId="66461995" w14:textId="2A504B83" w:rsidR="0074766E" w:rsidRDefault="0074766E" w:rsidP="00F47A68">
      <w:pPr>
        <w:shd w:val="clear" w:color="auto" w:fill="FFFFFF"/>
        <w:jc w:val="center"/>
        <w:rPr>
          <w:b/>
          <w:color w:val="C00000"/>
          <w:sz w:val="26"/>
          <w:szCs w:val="26"/>
        </w:rPr>
      </w:pPr>
    </w:p>
    <w:p w14:paraId="656DA705" w14:textId="3AAD6121" w:rsidR="0074766E" w:rsidRDefault="0074766E" w:rsidP="00F47A68">
      <w:pPr>
        <w:shd w:val="clear" w:color="auto" w:fill="FFFFFF"/>
        <w:jc w:val="center"/>
        <w:rPr>
          <w:b/>
          <w:color w:val="C00000"/>
          <w:sz w:val="26"/>
          <w:szCs w:val="26"/>
        </w:rPr>
      </w:pPr>
    </w:p>
    <w:p w14:paraId="28740190" w14:textId="056CAB3C" w:rsidR="0074766E" w:rsidRDefault="0074766E" w:rsidP="00F47A68">
      <w:pPr>
        <w:shd w:val="clear" w:color="auto" w:fill="FFFFFF"/>
        <w:jc w:val="center"/>
        <w:rPr>
          <w:b/>
          <w:color w:val="C00000"/>
          <w:sz w:val="26"/>
          <w:szCs w:val="26"/>
        </w:rPr>
      </w:pPr>
    </w:p>
    <w:p w14:paraId="34F1DFEF" w14:textId="3E28A413" w:rsidR="0074766E" w:rsidRDefault="0074766E" w:rsidP="00F47A68">
      <w:pPr>
        <w:shd w:val="clear" w:color="auto" w:fill="FFFFFF"/>
        <w:jc w:val="center"/>
        <w:rPr>
          <w:b/>
          <w:color w:val="C00000"/>
          <w:sz w:val="26"/>
          <w:szCs w:val="26"/>
        </w:rPr>
      </w:pPr>
    </w:p>
    <w:p w14:paraId="382B34FC" w14:textId="6C9C7758" w:rsidR="0074766E" w:rsidRDefault="0074766E" w:rsidP="00F47A68">
      <w:pPr>
        <w:shd w:val="clear" w:color="auto" w:fill="FFFFFF"/>
        <w:jc w:val="center"/>
        <w:rPr>
          <w:b/>
          <w:color w:val="C00000"/>
          <w:sz w:val="26"/>
          <w:szCs w:val="26"/>
        </w:rPr>
      </w:pPr>
    </w:p>
    <w:p w14:paraId="499B55F7" w14:textId="673DCD41" w:rsidR="0074766E" w:rsidRDefault="0074766E" w:rsidP="00F47A68">
      <w:pPr>
        <w:shd w:val="clear" w:color="auto" w:fill="FFFFFF"/>
        <w:jc w:val="center"/>
        <w:rPr>
          <w:b/>
          <w:color w:val="C00000"/>
          <w:sz w:val="26"/>
          <w:szCs w:val="26"/>
        </w:rPr>
      </w:pPr>
    </w:p>
    <w:p w14:paraId="48F81F5D" w14:textId="71D80A13" w:rsidR="0074766E" w:rsidRDefault="0074766E" w:rsidP="00F47A68">
      <w:pPr>
        <w:shd w:val="clear" w:color="auto" w:fill="FFFFFF"/>
        <w:jc w:val="center"/>
        <w:rPr>
          <w:b/>
          <w:color w:val="C00000"/>
          <w:sz w:val="26"/>
          <w:szCs w:val="26"/>
        </w:rPr>
      </w:pPr>
    </w:p>
    <w:p w14:paraId="08076C33" w14:textId="1FCE8638" w:rsidR="0074766E" w:rsidRDefault="0074766E" w:rsidP="00F47A68">
      <w:pPr>
        <w:shd w:val="clear" w:color="auto" w:fill="FFFFFF"/>
        <w:jc w:val="center"/>
        <w:rPr>
          <w:b/>
          <w:color w:val="C00000"/>
          <w:sz w:val="26"/>
          <w:szCs w:val="26"/>
        </w:rPr>
      </w:pPr>
    </w:p>
    <w:p w14:paraId="50FFD3D5" w14:textId="016E62C8" w:rsidR="0074766E" w:rsidRDefault="0074766E" w:rsidP="00F47A68">
      <w:pPr>
        <w:shd w:val="clear" w:color="auto" w:fill="FFFFFF"/>
        <w:jc w:val="center"/>
        <w:rPr>
          <w:b/>
          <w:color w:val="C00000"/>
          <w:sz w:val="26"/>
          <w:szCs w:val="26"/>
        </w:rPr>
      </w:pPr>
    </w:p>
    <w:p w14:paraId="02D04251" w14:textId="0A8CBEA0" w:rsidR="0074766E" w:rsidRDefault="0074766E" w:rsidP="00F47A68">
      <w:pPr>
        <w:shd w:val="clear" w:color="auto" w:fill="FFFFFF"/>
        <w:jc w:val="center"/>
        <w:rPr>
          <w:b/>
          <w:color w:val="C00000"/>
          <w:sz w:val="26"/>
          <w:szCs w:val="26"/>
        </w:rPr>
      </w:pPr>
    </w:p>
    <w:p w14:paraId="5479AAA5" w14:textId="5A945514" w:rsidR="0074766E" w:rsidRDefault="0074766E" w:rsidP="00F47A68">
      <w:pPr>
        <w:shd w:val="clear" w:color="auto" w:fill="FFFFFF"/>
        <w:jc w:val="center"/>
        <w:rPr>
          <w:b/>
          <w:color w:val="C00000"/>
          <w:sz w:val="26"/>
          <w:szCs w:val="26"/>
        </w:rPr>
      </w:pPr>
    </w:p>
    <w:p w14:paraId="0790B889" w14:textId="56041232" w:rsidR="0074766E" w:rsidRDefault="0074766E" w:rsidP="00F47A68">
      <w:pPr>
        <w:shd w:val="clear" w:color="auto" w:fill="FFFFFF"/>
        <w:jc w:val="center"/>
        <w:rPr>
          <w:b/>
          <w:color w:val="C00000"/>
          <w:sz w:val="26"/>
          <w:szCs w:val="26"/>
        </w:rPr>
      </w:pPr>
    </w:p>
    <w:p w14:paraId="753AEB5E" w14:textId="706461DE" w:rsidR="0074766E" w:rsidRDefault="0074766E" w:rsidP="00F47A68">
      <w:pPr>
        <w:shd w:val="clear" w:color="auto" w:fill="FFFFFF"/>
        <w:jc w:val="center"/>
        <w:rPr>
          <w:b/>
          <w:color w:val="C00000"/>
          <w:sz w:val="26"/>
          <w:szCs w:val="26"/>
        </w:rPr>
      </w:pPr>
    </w:p>
    <w:p w14:paraId="560B7111" w14:textId="0FFD76EA" w:rsidR="0074766E" w:rsidRDefault="0074766E" w:rsidP="00F47A68">
      <w:pPr>
        <w:shd w:val="clear" w:color="auto" w:fill="FFFFFF"/>
        <w:jc w:val="center"/>
        <w:rPr>
          <w:b/>
          <w:color w:val="C00000"/>
          <w:sz w:val="26"/>
          <w:szCs w:val="26"/>
        </w:rPr>
      </w:pPr>
    </w:p>
    <w:p w14:paraId="09C7AB67" w14:textId="4C075154" w:rsidR="0074766E" w:rsidRDefault="0074766E" w:rsidP="00F47A68">
      <w:pPr>
        <w:shd w:val="clear" w:color="auto" w:fill="FFFFFF"/>
        <w:jc w:val="center"/>
        <w:rPr>
          <w:b/>
          <w:color w:val="C00000"/>
          <w:sz w:val="26"/>
          <w:szCs w:val="26"/>
        </w:rPr>
      </w:pPr>
    </w:p>
    <w:p w14:paraId="4FC7E539" w14:textId="77777777" w:rsidR="0074766E" w:rsidRDefault="0074766E" w:rsidP="00F47A68">
      <w:pPr>
        <w:shd w:val="clear" w:color="auto" w:fill="FFFFFF"/>
        <w:jc w:val="center"/>
        <w:rPr>
          <w:b/>
          <w:color w:val="C00000"/>
          <w:sz w:val="26"/>
          <w:szCs w:val="26"/>
        </w:rPr>
      </w:pPr>
    </w:p>
    <w:p w14:paraId="0936516A" w14:textId="04D35DC2" w:rsidR="00F47A68" w:rsidRDefault="00F47A68" w:rsidP="00F47A68">
      <w:pPr>
        <w:shd w:val="clear" w:color="auto" w:fill="FFFFFF"/>
        <w:jc w:val="center"/>
        <w:rPr>
          <w:b/>
          <w:color w:val="C00000"/>
          <w:sz w:val="26"/>
          <w:szCs w:val="26"/>
        </w:rPr>
      </w:pPr>
      <w:r w:rsidRPr="00F47A68">
        <w:rPr>
          <w:b/>
          <w:color w:val="C00000"/>
          <w:sz w:val="26"/>
          <w:szCs w:val="26"/>
        </w:rPr>
        <w:t>HƯỚNG DẪN GIẢI CHI TIẾT</w:t>
      </w:r>
    </w:p>
    <w:p w14:paraId="3BC08031" w14:textId="77777777" w:rsidR="00F47A68" w:rsidRPr="00F47A68" w:rsidRDefault="00F47A68" w:rsidP="00F47A68">
      <w:pPr>
        <w:shd w:val="clear" w:color="auto" w:fill="FFFFFF"/>
        <w:jc w:val="center"/>
        <w:rPr>
          <w:b/>
          <w:color w:val="C00000"/>
          <w:sz w:val="26"/>
          <w:szCs w:val="26"/>
        </w:rPr>
      </w:pPr>
    </w:p>
    <w:p w14:paraId="22F1C4A5" w14:textId="2B6BA1C6" w:rsidR="00F47A68" w:rsidRDefault="00F47A68" w:rsidP="00F47A68">
      <w:pPr>
        <w:pStyle w:val="NormalWeb"/>
        <w:shd w:val="clear" w:color="auto" w:fill="FFFFFF"/>
        <w:spacing w:before="0" w:beforeAutospacing="0" w:after="0" w:afterAutospacing="0"/>
        <w:rPr>
          <w:b/>
          <w:bCs/>
          <w:sz w:val="26"/>
          <w:szCs w:val="26"/>
        </w:rPr>
      </w:pPr>
      <w:r w:rsidRPr="00F35067">
        <w:rPr>
          <w:b/>
          <w:bCs/>
          <w:color w:val="C00000"/>
          <w:sz w:val="26"/>
          <w:szCs w:val="26"/>
        </w:rPr>
        <w:t xml:space="preserve">PHẦN 1: TRẮC NGHIỆM NHIỀU PHƯƠNG ÁN LỰA CHỌN </w:t>
      </w:r>
      <w:r w:rsidRPr="00F35067">
        <w:rPr>
          <w:b/>
          <w:bCs/>
          <w:sz w:val="26"/>
          <w:szCs w:val="26"/>
        </w:rPr>
        <w:t>(mỗi câu chỉ chọn 1 phương án đúng).</w:t>
      </w:r>
    </w:p>
    <w:p w14:paraId="7D26E248" w14:textId="77777777" w:rsidR="000A7F36" w:rsidRPr="007A5CB6" w:rsidRDefault="000A7F36" w:rsidP="000A7F36">
      <w:pPr>
        <w:shd w:val="clear" w:color="auto" w:fill="FFFFFF"/>
        <w:ind w:right="48"/>
        <w:jc w:val="both"/>
        <w:rPr>
          <w:color w:val="222222"/>
        </w:rPr>
      </w:pPr>
      <w:r>
        <w:rPr>
          <w:b/>
        </w:rPr>
        <w:t xml:space="preserve">Câu 1. </w:t>
      </w:r>
      <w:r w:rsidRPr="007A5CB6">
        <w:t>Hoá thạch là gì?</w:t>
      </w:r>
    </w:p>
    <w:p w14:paraId="57C3D3E0" w14:textId="77777777" w:rsidR="000A7F36" w:rsidRPr="007A5CB6" w:rsidRDefault="000A7F36" w:rsidP="000A7F36">
      <w:pPr>
        <w:tabs>
          <w:tab w:val="left" w:pos="283"/>
        </w:tabs>
        <w:jc w:val="both"/>
      </w:pPr>
      <w:r>
        <w:rPr>
          <w:b/>
        </w:rPr>
        <w:tab/>
        <w:t xml:space="preserve">A. </w:t>
      </w:r>
      <w:r w:rsidRPr="007A5CB6">
        <w:t>Di tích của các sinh vật sống trong các thời đại trước đã để lại trong lớp băng của vỏ Trái Đất</w:t>
      </w:r>
    </w:p>
    <w:p w14:paraId="0EA40BA0" w14:textId="77777777" w:rsidR="000A7F36" w:rsidRPr="007A5CB6" w:rsidRDefault="000A7F36" w:rsidP="000A7F36">
      <w:pPr>
        <w:tabs>
          <w:tab w:val="left" w:pos="283"/>
        </w:tabs>
        <w:jc w:val="both"/>
      </w:pPr>
      <w:r>
        <w:rPr>
          <w:b/>
        </w:rPr>
        <w:tab/>
        <w:t xml:space="preserve">B. </w:t>
      </w:r>
      <w:r w:rsidRPr="007A5CB6">
        <w:t>Di tích của sinh vật sống để lại trong thời đại trước đã để lại trong lớp đất sét của vỏ Trái Đất hoặc được bảo tồn trong lớp nhựa hổ phách</w:t>
      </w:r>
    </w:p>
    <w:p w14:paraId="465EA508" w14:textId="77777777" w:rsidR="000A7F36" w:rsidRPr="007A5CB6" w:rsidRDefault="000A7F36" w:rsidP="000A7F36">
      <w:pPr>
        <w:tabs>
          <w:tab w:val="left" w:pos="283"/>
        </w:tabs>
        <w:jc w:val="both"/>
      </w:pPr>
      <w:r>
        <w:rPr>
          <w:b/>
        </w:rPr>
        <w:tab/>
        <w:t xml:space="preserve">C. </w:t>
      </w:r>
      <w:r w:rsidRPr="007A5CB6">
        <w:t>Di tích của các sinh vật sống để lại trong các thời đại trước đã để lại trong lớp địa chất của vỏ Trái Đất, xác sinh vật hóa đá hoặc được bảo tồn trong các điều kiện đặc biệt</w:t>
      </w:r>
    </w:p>
    <w:p w14:paraId="37EE0EAE" w14:textId="20F033D8" w:rsidR="000A7F36" w:rsidRDefault="000A7F36" w:rsidP="000A7F36">
      <w:pPr>
        <w:tabs>
          <w:tab w:val="left" w:pos="283"/>
        </w:tabs>
        <w:jc w:val="both"/>
      </w:pPr>
      <w:r>
        <w:rPr>
          <w:b/>
        </w:rPr>
        <w:tab/>
        <w:t xml:space="preserve">D. </w:t>
      </w:r>
      <w:r w:rsidRPr="007A5CB6">
        <w:t>Di tích phần cứng của sinh vật như xương, vỏ đá vôi được giữ lại trong đất, trang băng hoặc nhựa hổ phách.</w:t>
      </w:r>
    </w:p>
    <w:p w14:paraId="6CB6B22B" w14:textId="77777777" w:rsidR="000A7F36" w:rsidRPr="000A187F" w:rsidRDefault="000A7F36" w:rsidP="000A7F36">
      <w:pPr>
        <w:jc w:val="both"/>
        <w:rPr>
          <w:b/>
          <w:bCs/>
          <w:color w:val="C00000"/>
          <w:lang w:val="de-DE"/>
        </w:rPr>
      </w:pPr>
      <w:r w:rsidRPr="000A187F">
        <w:rPr>
          <w:b/>
          <w:bCs/>
          <w:color w:val="C00000"/>
          <w:lang w:val="de-DE"/>
        </w:rPr>
        <w:t>Hướng dẫn giải:</w:t>
      </w:r>
    </w:p>
    <w:p w14:paraId="37DDFDB4" w14:textId="77777777" w:rsidR="000A7F36" w:rsidRPr="000A187F" w:rsidRDefault="000A7F36" w:rsidP="000A7F36">
      <w:pPr>
        <w:shd w:val="clear" w:color="auto" w:fill="FFFFFF"/>
        <w:jc w:val="both"/>
        <w:rPr>
          <w:color w:val="C00000"/>
        </w:rPr>
      </w:pPr>
      <w:r w:rsidRPr="000A187F">
        <w:rPr>
          <w:color w:val="C00000"/>
          <w:shd w:val="clear" w:color="auto" w:fill="FFFFFF"/>
        </w:rPr>
        <w:t>Hoá thạch là d</w:t>
      </w:r>
      <w:r w:rsidRPr="000A187F">
        <w:rPr>
          <w:color w:val="C00000"/>
        </w:rPr>
        <w:t>i tích của các sinh vật sống để lại trong các thời đại trước đã để lại trong lớp địa chất của vỏ Trái Đất, xác sinh vật hóa đá hoặc được bảo tồn trong các điều kiện đặc biệt</w:t>
      </w:r>
    </w:p>
    <w:p w14:paraId="3A01A8D4" w14:textId="607508D3" w:rsidR="000A7F36" w:rsidRPr="000A187F" w:rsidRDefault="000A7F36" w:rsidP="000A7F36">
      <w:pPr>
        <w:jc w:val="both"/>
        <w:rPr>
          <w:color w:val="C00000"/>
        </w:rPr>
      </w:pPr>
      <w:r w:rsidRPr="000A187F">
        <w:rPr>
          <w:b/>
          <w:bCs/>
          <w:color w:val="C00000"/>
        </w:rPr>
        <w:t>Đáp án cần chọn là: C</w:t>
      </w:r>
    </w:p>
    <w:p w14:paraId="42B5FCD5" w14:textId="77777777" w:rsidR="000A7F36" w:rsidRPr="007A5CB6" w:rsidRDefault="000A7F36" w:rsidP="000A7F36">
      <w:pPr>
        <w:shd w:val="clear" w:color="auto" w:fill="FFFFFF"/>
        <w:jc w:val="both"/>
        <w:rPr>
          <w:color w:val="252525"/>
        </w:rPr>
      </w:pPr>
      <w:r>
        <w:rPr>
          <w:b/>
        </w:rPr>
        <w:t xml:space="preserve">Câu 2. </w:t>
      </w:r>
      <w:r w:rsidRPr="007A5CB6">
        <w:t>Trong nghiên cứu lịch sử phát triển của sinh giới, hóa thạch có vai trò là</w:t>
      </w:r>
    </w:p>
    <w:p w14:paraId="5AB14621" w14:textId="77777777" w:rsidR="000A7F36" w:rsidRPr="007A5CB6" w:rsidRDefault="000A7F36" w:rsidP="000A7F36">
      <w:pPr>
        <w:tabs>
          <w:tab w:val="left" w:pos="283"/>
        </w:tabs>
        <w:jc w:val="both"/>
      </w:pPr>
      <w:r>
        <w:rPr>
          <w:b/>
        </w:rPr>
        <w:tab/>
        <w:t xml:space="preserve">A. </w:t>
      </w:r>
      <w:r w:rsidRPr="007A5CB6">
        <w:t>Xác định tuổi của hoá thạch bằng đồng vị phóng xạ</w:t>
      </w:r>
    </w:p>
    <w:p w14:paraId="5DDC3628" w14:textId="77777777" w:rsidR="000A7F36" w:rsidRPr="007A5CB6" w:rsidRDefault="000A7F36" w:rsidP="000A7F36">
      <w:pPr>
        <w:tabs>
          <w:tab w:val="left" w:pos="283"/>
        </w:tabs>
        <w:jc w:val="both"/>
      </w:pPr>
      <w:r>
        <w:rPr>
          <w:b/>
        </w:rPr>
        <w:tab/>
        <w:t xml:space="preserve">B. </w:t>
      </w:r>
      <w:r w:rsidRPr="007A5CB6">
        <w:t>Bằng chứng gián tiếp về lịch sử phát triển của sinh giới.</w:t>
      </w:r>
    </w:p>
    <w:p w14:paraId="64167206" w14:textId="77777777" w:rsidR="000A7F36" w:rsidRPr="007A5CB6" w:rsidRDefault="000A7F36" w:rsidP="000A7F36">
      <w:pPr>
        <w:tabs>
          <w:tab w:val="left" w:pos="283"/>
        </w:tabs>
        <w:jc w:val="both"/>
      </w:pPr>
      <w:r>
        <w:rPr>
          <w:b/>
        </w:rPr>
        <w:tab/>
        <w:t xml:space="preserve">C. </w:t>
      </w:r>
      <w:r w:rsidRPr="007A5CB6">
        <w:t>Xác định tuổi của hoá thạch có thể xác định tuổi của quả đất</w:t>
      </w:r>
    </w:p>
    <w:p w14:paraId="4C2133AF" w14:textId="04E07254" w:rsidR="000A7F36" w:rsidRDefault="000A7F36" w:rsidP="000A7F36">
      <w:pPr>
        <w:tabs>
          <w:tab w:val="left" w:pos="283"/>
        </w:tabs>
        <w:jc w:val="both"/>
      </w:pPr>
      <w:r>
        <w:rPr>
          <w:b/>
        </w:rPr>
        <w:tab/>
        <w:t xml:space="preserve">D. </w:t>
      </w:r>
      <w:r w:rsidRPr="007A5CB6">
        <w:t>Bằng chứng trực tiếp về lịch sử phát triển của sinh giới.</w:t>
      </w:r>
    </w:p>
    <w:p w14:paraId="38679CB2" w14:textId="77777777" w:rsidR="000A7F36" w:rsidRPr="000A187F" w:rsidRDefault="000A7F36" w:rsidP="000A7F36">
      <w:pPr>
        <w:jc w:val="both"/>
        <w:rPr>
          <w:b/>
          <w:bCs/>
          <w:color w:val="C00000"/>
          <w:lang w:val="de-DE"/>
        </w:rPr>
      </w:pPr>
      <w:r w:rsidRPr="000A187F">
        <w:rPr>
          <w:b/>
          <w:bCs/>
          <w:color w:val="C00000"/>
          <w:lang w:val="de-DE"/>
        </w:rPr>
        <w:t>Hướng dẫn giải:</w:t>
      </w:r>
    </w:p>
    <w:p w14:paraId="79F3393E" w14:textId="77777777" w:rsidR="000A7F36" w:rsidRPr="000A187F" w:rsidRDefault="000A7F36" w:rsidP="000A7F36">
      <w:pPr>
        <w:jc w:val="both"/>
        <w:rPr>
          <w:b/>
          <w:bCs/>
          <w:color w:val="C00000"/>
          <w:lang w:val="de-DE"/>
        </w:rPr>
      </w:pPr>
      <w:r w:rsidRPr="000A187F">
        <w:rPr>
          <w:color w:val="C00000"/>
          <w:shd w:val="clear" w:color="auto" w:fill="FFFFFF"/>
        </w:rPr>
        <w:t>Vai trò của hóa thạch là bằng chứng trực tiếp về lịch sử phát triển của sinh giới.</w:t>
      </w:r>
    </w:p>
    <w:p w14:paraId="318EB4AB" w14:textId="065E3F3B" w:rsidR="000A7F36" w:rsidRPr="000A187F" w:rsidRDefault="000A7F36" w:rsidP="000A7F36">
      <w:pPr>
        <w:tabs>
          <w:tab w:val="left" w:pos="283"/>
          <w:tab w:val="left" w:pos="2906"/>
          <w:tab w:val="left" w:pos="5528"/>
          <w:tab w:val="left" w:pos="8150"/>
        </w:tabs>
        <w:jc w:val="both"/>
        <w:rPr>
          <w:color w:val="C00000"/>
        </w:rPr>
      </w:pPr>
      <w:r w:rsidRPr="000A187F">
        <w:rPr>
          <w:b/>
          <w:bCs/>
          <w:color w:val="C00000"/>
        </w:rPr>
        <w:t>Đáp án cần chọn là: D</w:t>
      </w:r>
    </w:p>
    <w:p w14:paraId="30C8A2CE" w14:textId="77777777" w:rsidR="000A7F36" w:rsidRPr="007A5CB6" w:rsidRDefault="000A7F36" w:rsidP="000A7F36">
      <w:pPr>
        <w:shd w:val="clear" w:color="auto" w:fill="FFFFFF"/>
        <w:jc w:val="both"/>
        <w:rPr>
          <w:color w:val="252525"/>
        </w:rPr>
      </w:pPr>
      <w:r>
        <w:rPr>
          <w:b/>
        </w:rPr>
        <w:t xml:space="preserve">Câu 3. </w:t>
      </w:r>
      <w:r w:rsidRPr="007A5CB6">
        <w:t>Cho các dữ liệu sau:</w:t>
      </w:r>
    </w:p>
    <w:p w14:paraId="1C1A97B3" w14:textId="77777777" w:rsidR="000A7F36" w:rsidRPr="007A5CB6" w:rsidRDefault="000A7F36" w:rsidP="000A7F36">
      <w:pPr>
        <w:shd w:val="clear" w:color="auto" w:fill="FFFFFF"/>
        <w:jc w:val="both"/>
        <w:rPr>
          <w:color w:val="252525"/>
        </w:rPr>
      </w:pPr>
      <w:r w:rsidRPr="007A5CB6">
        <w:t>(1) Sinh vật bằng đá được tìm thấy trong lòng đất.</w:t>
      </w:r>
    </w:p>
    <w:p w14:paraId="433A5FDB" w14:textId="77777777" w:rsidR="000A7F36" w:rsidRPr="007A5CB6" w:rsidRDefault="000A7F36" w:rsidP="000A7F36">
      <w:pPr>
        <w:shd w:val="clear" w:color="auto" w:fill="FFFFFF"/>
        <w:jc w:val="both"/>
        <w:rPr>
          <w:color w:val="252525"/>
        </w:rPr>
      </w:pPr>
      <w:r w:rsidRPr="007A5CB6">
        <w:t>(2) Xác của các Pharaon trong kim tự tháp Ai Cập vẫn còn bảo quản tương đối nguyên vẹn.</w:t>
      </w:r>
    </w:p>
    <w:p w14:paraId="317C2662" w14:textId="77777777" w:rsidR="000A7F36" w:rsidRPr="007A5CB6" w:rsidRDefault="000A7F36" w:rsidP="000A7F36">
      <w:pPr>
        <w:shd w:val="clear" w:color="auto" w:fill="FFFFFF"/>
        <w:jc w:val="both"/>
        <w:rPr>
          <w:color w:val="252525"/>
        </w:rPr>
      </w:pPr>
      <w:r w:rsidRPr="007A5CB6">
        <w:t>(3) Xác sâu bọ được phủ kín trong nhựa hổ phách còn giữ nguyên màu sắc.</w:t>
      </w:r>
    </w:p>
    <w:p w14:paraId="02D93E92" w14:textId="77777777" w:rsidR="000A7F36" w:rsidRPr="007A5CB6" w:rsidRDefault="000A7F36" w:rsidP="000A7F36">
      <w:pPr>
        <w:shd w:val="clear" w:color="auto" w:fill="FFFFFF"/>
        <w:jc w:val="both"/>
        <w:rPr>
          <w:color w:val="252525"/>
        </w:rPr>
      </w:pPr>
      <w:r w:rsidRPr="007A5CB6">
        <w:t>(4) Xác của voi mamut còn tươi trong lớp băng hà.</w:t>
      </w:r>
    </w:p>
    <w:p w14:paraId="634206A8" w14:textId="77777777" w:rsidR="000A7F36" w:rsidRPr="007A5CB6" w:rsidRDefault="000A7F36" w:rsidP="000A7F36">
      <w:pPr>
        <w:shd w:val="clear" w:color="auto" w:fill="FFFFFF"/>
        <w:jc w:val="both"/>
        <w:rPr>
          <w:color w:val="252525"/>
        </w:rPr>
      </w:pPr>
      <w:r w:rsidRPr="007A5CB6">
        <w:t>(5) Rìu bằng đá của người cổ đại.</w:t>
      </w:r>
    </w:p>
    <w:p w14:paraId="77064DE5" w14:textId="77777777" w:rsidR="000A7F36" w:rsidRPr="007A5CB6" w:rsidRDefault="000A7F36" w:rsidP="000A7F36">
      <w:pPr>
        <w:shd w:val="clear" w:color="auto" w:fill="FFFFFF"/>
        <w:jc w:val="both"/>
        <w:rPr>
          <w:color w:val="252525"/>
        </w:rPr>
      </w:pPr>
      <w:r w:rsidRPr="007A5CB6">
        <w:t>Có bao nhiêu dữ liệu được gọi là hóa thạch?</w:t>
      </w:r>
    </w:p>
    <w:p w14:paraId="47E74C7E" w14:textId="68AC704E" w:rsidR="000A7F36" w:rsidRDefault="000A7F36" w:rsidP="000A7F36">
      <w:pPr>
        <w:tabs>
          <w:tab w:val="left" w:pos="283"/>
          <w:tab w:val="left" w:pos="2906"/>
          <w:tab w:val="left" w:pos="5528"/>
          <w:tab w:val="left" w:pos="8150"/>
        </w:tabs>
        <w:jc w:val="both"/>
      </w:pPr>
      <w:r>
        <w:rPr>
          <w:rStyle w:val="YoungMixChar"/>
          <w:b/>
        </w:rPr>
        <w:tab/>
        <w:t xml:space="preserve">A. </w:t>
      </w:r>
      <w:r w:rsidRPr="007A5CB6">
        <w:t>2</w:t>
      </w:r>
      <w:r>
        <w:rPr>
          <w:rStyle w:val="YoungMixChar"/>
          <w:b/>
        </w:rPr>
        <w:tab/>
        <w:t xml:space="preserve">B. </w:t>
      </w:r>
      <w:r w:rsidRPr="007A5CB6">
        <w:t>3</w:t>
      </w:r>
      <w:r>
        <w:rPr>
          <w:rStyle w:val="YoungMixChar"/>
          <w:b/>
        </w:rPr>
        <w:tab/>
        <w:t xml:space="preserve">C. </w:t>
      </w:r>
      <w:r w:rsidRPr="007A5CB6">
        <w:t>4</w:t>
      </w:r>
      <w:r>
        <w:rPr>
          <w:rStyle w:val="YoungMixChar"/>
          <w:b/>
        </w:rPr>
        <w:tab/>
        <w:t xml:space="preserve">D. </w:t>
      </w:r>
      <w:r w:rsidRPr="007A5CB6">
        <w:t>5</w:t>
      </w:r>
    </w:p>
    <w:p w14:paraId="269C18F2" w14:textId="77777777" w:rsidR="000A7F36" w:rsidRPr="000A187F" w:rsidRDefault="000A7F36" w:rsidP="000A7F36">
      <w:pPr>
        <w:jc w:val="both"/>
        <w:rPr>
          <w:b/>
          <w:bCs/>
          <w:color w:val="C00000"/>
          <w:lang w:val="de-DE"/>
        </w:rPr>
      </w:pPr>
      <w:r w:rsidRPr="000A187F">
        <w:rPr>
          <w:b/>
          <w:bCs/>
          <w:color w:val="C00000"/>
          <w:lang w:val="de-DE"/>
        </w:rPr>
        <w:lastRenderedPageBreak/>
        <w:t>Hướng dẫn giải:</w:t>
      </w:r>
    </w:p>
    <w:p w14:paraId="4D75B60F" w14:textId="77777777" w:rsidR="000A7F36" w:rsidRPr="000A187F" w:rsidRDefault="000A7F36" w:rsidP="000A7F36">
      <w:pPr>
        <w:shd w:val="clear" w:color="auto" w:fill="FFFFFF"/>
        <w:jc w:val="both"/>
        <w:rPr>
          <w:color w:val="C00000"/>
        </w:rPr>
      </w:pPr>
      <w:r w:rsidRPr="000A187F">
        <w:rPr>
          <w:color w:val="C00000"/>
        </w:rPr>
        <w:t>Hóa thạch là di tích của sinh vật sống trong các thời đại trước đó trong các lớp đất đá. Hóa thạch có thể ở dạng xương hoặc còn nguyên trong tảng băng hà, hoặc trong lớp nhựa hổ phách.</w:t>
      </w:r>
    </w:p>
    <w:p w14:paraId="37D6357E" w14:textId="77777777" w:rsidR="000A7F36" w:rsidRPr="000A187F" w:rsidRDefault="000A7F36" w:rsidP="000A7F36">
      <w:pPr>
        <w:shd w:val="clear" w:color="auto" w:fill="FFFFFF"/>
        <w:rPr>
          <w:color w:val="C00000"/>
        </w:rPr>
      </w:pPr>
      <w:r w:rsidRPr="000A187F">
        <w:rPr>
          <w:color w:val="C00000"/>
        </w:rPr>
        <w:t>Do đó, chỉ có (3) và (4) đúng</w:t>
      </w:r>
    </w:p>
    <w:p w14:paraId="3A5D512E" w14:textId="45A20742" w:rsidR="000A7F36" w:rsidRPr="000A187F" w:rsidRDefault="000A7F36" w:rsidP="000A7F36">
      <w:pPr>
        <w:tabs>
          <w:tab w:val="left" w:pos="283"/>
          <w:tab w:val="left" w:pos="2906"/>
          <w:tab w:val="left" w:pos="5528"/>
          <w:tab w:val="left" w:pos="8150"/>
        </w:tabs>
        <w:jc w:val="both"/>
        <w:rPr>
          <w:color w:val="C00000"/>
        </w:rPr>
      </w:pPr>
      <w:r w:rsidRPr="000A187F">
        <w:rPr>
          <w:b/>
          <w:bCs/>
          <w:color w:val="C00000"/>
        </w:rPr>
        <w:t>Đáp án cần chọn là: A</w:t>
      </w:r>
    </w:p>
    <w:p w14:paraId="0F6E52D2" w14:textId="77777777" w:rsidR="000A7F36" w:rsidRPr="007A5CB6" w:rsidRDefault="000A7F36" w:rsidP="000A7F36">
      <w:pPr>
        <w:shd w:val="clear" w:color="auto" w:fill="FFFFFF"/>
        <w:jc w:val="both"/>
        <w:rPr>
          <w:color w:val="252525"/>
        </w:rPr>
      </w:pPr>
      <w:r>
        <w:rPr>
          <w:b/>
        </w:rPr>
        <w:t xml:space="preserve">Câu 4. </w:t>
      </w:r>
      <w:r w:rsidRPr="007A5CB6">
        <w:t>Loại bằng chứng nào sau đây có thể giúp chúng ta xác định được loài nào xuất hiện trước, loài nào xuất hiện sau trong lịch sử phát sinh và phát triển của sự sống trên Trái Đất ?</w:t>
      </w:r>
    </w:p>
    <w:p w14:paraId="166BFBFD" w14:textId="77777777" w:rsidR="000A7F36" w:rsidRDefault="000A7F36" w:rsidP="000A7F36">
      <w:pPr>
        <w:tabs>
          <w:tab w:val="left" w:pos="283"/>
          <w:tab w:val="left" w:pos="5528"/>
        </w:tabs>
        <w:jc w:val="both"/>
      </w:pPr>
      <w:r>
        <w:rPr>
          <w:rStyle w:val="YoungMixChar"/>
          <w:b/>
        </w:rPr>
        <w:tab/>
        <w:t xml:space="preserve">A. </w:t>
      </w:r>
      <w:r w:rsidRPr="007A5CB6">
        <w:t>Bằng chứng sinh học phân tử</w:t>
      </w:r>
      <w:r>
        <w:rPr>
          <w:rStyle w:val="YoungMixChar"/>
          <w:b/>
        </w:rPr>
        <w:tab/>
        <w:t xml:space="preserve">B. </w:t>
      </w:r>
      <w:r w:rsidRPr="007A5CB6">
        <w:t>Bằng chứng giải phẫu so sánh</w:t>
      </w:r>
    </w:p>
    <w:p w14:paraId="47AEC724" w14:textId="73FD36C1" w:rsidR="000A7F36" w:rsidRDefault="000A7F36" w:rsidP="000A7F36">
      <w:pPr>
        <w:tabs>
          <w:tab w:val="left" w:pos="283"/>
          <w:tab w:val="left" w:pos="5528"/>
        </w:tabs>
        <w:jc w:val="both"/>
      </w:pPr>
      <w:r>
        <w:rPr>
          <w:rStyle w:val="YoungMixChar"/>
          <w:b/>
        </w:rPr>
        <w:tab/>
        <w:t xml:space="preserve">C. </w:t>
      </w:r>
      <w:r w:rsidRPr="007A5CB6">
        <w:t>Bằng chứng hóa thạch</w:t>
      </w:r>
      <w:r>
        <w:rPr>
          <w:rStyle w:val="YoungMixChar"/>
          <w:b/>
        </w:rPr>
        <w:tab/>
        <w:t xml:space="preserve">D. </w:t>
      </w:r>
      <w:r w:rsidRPr="007A5CB6">
        <w:t>Bằng chứng tế bào học</w:t>
      </w:r>
    </w:p>
    <w:p w14:paraId="2A672E3F" w14:textId="77777777" w:rsidR="000A7F36" w:rsidRPr="000A187F" w:rsidRDefault="000A7F36" w:rsidP="000A7F36">
      <w:pPr>
        <w:jc w:val="both"/>
        <w:rPr>
          <w:b/>
          <w:bCs/>
          <w:color w:val="C00000"/>
          <w:lang w:val="de-DE"/>
        </w:rPr>
      </w:pPr>
      <w:r w:rsidRPr="000A187F">
        <w:rPr>
          <w:b/>
          <w:bCs/>
          <w:color w:val="C00000"/>
          <w:lang w:val="de-DE"/>
        </w:rPr>
        <w:t>Hướng dẫn giải:</w:t>
      </w:r>
    </w:p>
    <w:p w14:paraId="5365E6CD" w14:textId="77777777" w:rsidR="000A7F36" w:rsidRPr="000A187F" w:rsidRDefault="000A7F36" w:rsidP="000A7F36">
      <w:pPr>
        <w:jc w:val="both"/>
        <w:rPr>
          <w:b/>
          <w:bCs/>
          <w:color w:val="C00000"/>
          <w:lang w:val="de-DE"/>
        </w:rPr>
      </w:pPr>
      <w:r w:rsidRPr="000A187F">
        <w:rPr>
          <w:color w:val="C00000"/>
          <w:shd w:val="clear" w:color="auto" w:fill="FFFFFF"/>
        </w:rPr>
        <w:t>Bằng chứng hóa thạch cho biết loài nào xuất hiện trước loài nào xuất hiện sau</w:t>
      </w:r>
    </w:p>
    <w:p w14:paraId="542A8AC4" w14:textId="2FC2A6E1" w:rsidR="000A7F36" w:rsidRPr="000A187F" w:rsidRDefault="000A7F36" w:rsidP="000A7F36">
      <w:pPr>
        <w:tabs>
          <w:tab w:val="left" w:pos="283"/>
          <w:tab w:val="left" w:pos="2906"/>
          <w:tab w:val="left" w:pos="5528"/>
          <w:tab w:val="left" w:pos="8150"/>
        </w:tabs>
        <w:jc w:val="both"/>
        <w:rPr>
          <w:color w:val="C00000"/>
        </w:rPr>
      </w:pPr>
      <w:r w:rsidRPr="000A187F">
        <w:rPr>
          <w:b/>
          <w:bCs/>
          <w:color w:val="C00000"/>
        </w:rPr>
        <w:t>Đáp án cần chọn là: C</w:t>
      </w:r>
    </w:p>
    <w:p w14:paraId="171A8CB1" w14:textId="77777777" w:rsidR="000A7F36" w:rsidRPr="007A5CB6" w:rsidRDefault="000A7F36" w:rsidP="000A7F36">
      <w:pPr>
        <w:shd w:val="clear" w:color="auto" w:fill="FFFFFF"/>
        <w:jc w:val="both"/>
        <w:rPr>
          <w:color w:val="252525"/>
        </w:rPr>
      </w:pPr>
      <w:r>
        <w:rPr>
          <w:b/>
        </w:rPr>
        <w:t xml:space="preserve">Câu 5. </w:t>
      </w:r>
      <w:r w:rsidRPr="007A5CB6">
        <w:t>Bằng chứng nào sau đây không trực tiếp cho thấy mối quan hệ tiến hóa giữa các loài sinh vật?</w:t>
      </w:r>
    </w:p>
    <w:p w14:paraId="70942941" w14:textId="77777777" w:rsidR="000A7F36" w:rsidRPr="007A5CB6" w:rsidRDefault="000A7F36" w:rsidP="000A7F36">
      <w:pPr>
        <w:tabs>
          <w:tab w:val="left" w:pos="283"/>
        </w:tabs>
        <w:jc w:val="both"/>
      </w:pPr>
      <w:r>
        <w:rPr>
          <w:b/>
        </w:rPr>
        <w:tab/>
        <w:t xml:space="preserve">A. </w:t>
      </w:r>
      <w:r w:rsidRPr="007A5CB6">
        <w:t>Di tích của xương đai hông, xương đùi và xương chày được tìm thấy ở cá voi hiện nay.</w:t>
      </w:r>
    </w:p>
    <w:p w14:paraId="7EFFA356" w14:textId="77777777" w:rsidR="000A7F36" w:rsidRPr="007A5CB6" w:rsidRDefault="000A7F36" w:rsidP="000A7F36">
      <w:pPr>
        <w:tabs>
          <w:tab w:val="left" w:pos="283"/>
        </w:tabs>
        <w:jc w:val="both"/>
      </w:pPr>
      <w:r>
        <w:rPr>
          <w:b/>
        </w:rPr>
        <w:tab/>
        <w:t xml:space="preserve">B. </w:t>
      </w:r>
      <w:r w:rsidRPr="007A5CB6">
        <w:t>Xác voi ma mút được tìm thấy trong các lớp băng.</w:t>
      </w:r>
    </w:p>
    <w:p w14:paraId="302A1CD8" w14:textId="77777777" w:rsidR="000A7F36" w:rsidRPr="007A5CB6" w:rsidRDefault="000A7F36" w:rsidP="000A7F36">
      <w:pPr>
        <w:tabs>
          <w:tab w:val="left" w:pos="283"/>
        </w:tabs>
        <w:jc w:val="both"/>
      </w:pPr>
      <w:r>
        <w:rPr>
          <w:b/>
        </w:rPr>
        <w:tab/>
        <w:t xml:space="preserve">C. </w:t>
      </w:r>
      <w:r w:rsidRPr="007A5CB6">
        <w:t>Những đốt xương khủng long được tìm thấy trong các lớp đất.</w:t>
      </w:r>
    </w:p>
    <w:p w14:paraId="5AA15505" w14:textId="5988CB92" w:rsidR="000A7F36" w:rsidRDefault="000A7F36" w:rsidP="000A7F36">
      <w:pPr>
        <w:tabs>
          <w:tab w:val="left" w:pos="283"/>
        </w:tabs>
        <w:jc w:val="both"/>
      </w:pPr>
      <w:r>
        <w:rPr>
          <w:b/>
        </w:rPr>
        <w:tab/>
        <w:t xml:space="preserve">D. </w:t>
      </w:r>
      <w:r w:rsidRPr="007A5CB6">
        <w:t>Xác sâu bọ được tìm thấy trong các lớp hổ phách.</w:t>
      </w:r>
    </w:p>
    <w:p w14:paraId="5FB154F0" w14:textId="77777777" w:rsidR="000A7F36" w:rsidRPr="000A187F" w:rsidRDefault="000A7F36" w:rsidP="000A7F36">
      <w:pPr>
        <w:jc w:val="both"/>
        <w:rPr>
          <w:b/>
          <w:bCs/>
          <w:color w:val="C00000"/>
          <w:lang w:val="de-DE"/>
        </w:rPr>
      </w:pPr>
      <w:r w:rsidRPr="000A187F">
        <w:rPr>
          <w:b/>
          <w:bCs/>
          <w:color w:val="C00000"/>
          <w:lang w:val="de-DE"/>
        </w:rPr>
        <w:t>Hướng dẫn giải:</w:t>
      </w:r>
    </w:p>
    <w:p w14:paraId="311464B0" w14:textId="77777777" w:rsidR="000A7F36" w:rsidRPr="000A187F" w:rsidRDefault="000A7F36" w:rsidP="000A7F36">
      <w:pPr>
        <w:shd w:val="clear" w:color="auto" w:fill="FFFFFF"/>
        <w:rPr>
          <w:color w:val="C00000"/>
        </w:rPr>
      </w:pPr>
      <w:r w:rsidRPr="000A187F">
        <w:rPr>
          <w:color w:val="C00000"/>
        </w:rPr>
        <w:t>B - C - D - là hóa thạch.</w:t>
      </w:r>
    </w:p>
    <w:p w14:paraId="7667842F" w14:textId="77777777" w:rsidR="000A7F36" w:rsidRPr="000A187F" w:rsidRDefault="000A7F36" w:rsidP="000A7F36">
      <w:pPr>
        <w:shd w:val="clear" w:color="auto" w:fill="FFFFFF"/>
        <w:jc w:val="both"/>
        <w:rPr>
          <w:color w:val="C00000"/>
        </w:rPr>
      </w:pPr>
      <w:r w:rsidRPr="000A187F">
        <w:rPr>
          <w:color w:val="C00000"/>
        </w:rPr>
        <w:t>Di tích của xương đai hông, xương đùi và xương chày được tìm thấy ở cá voi hiện nay là cơ quan thoái hóa, là bằng chứng giải phẫu so sánh.</w:t>
      </w:r>
    </w:p>
    <w:p w14:paraId="6FF684F7" w14:textId="456E2395" w:rsidR="000A7F36" w:rsidRPr="000A187F" w:rsidRDefault="000A7F36" w:rsidP="000A7F36">
      <w:pPr>
        <w:tabs>
          <w:tab w:val="left" w:pos="283"/>
          <w:tab w:val="left" w:pos="2906"/>
          <w:tab w:val="left" w:pos="5528"/>
          <w:tab w:val="left" w:pos="8150"/>
        </w:tabs>
        <w:jc w:val="both"/>
        <w:rPr>
          <w:color w:val="C00000"/>
        </w:rPr>
      </w:pPr>
      <w:r w:rsidRPr="000A187F">
        <w:rPr>
          <w:b/>
          <w:bCs/>
          <w:color w:val="C00000"/>
        </w:rPr>
        <w:t>Đáp án cần chọn là: A</w:t>
      </w:r>
    </w:p>
    <w:p w14:paraId="7A4796C0" w14:textId="77777777" w:rsidR="000A7F36" w:rsidRPr="007A5CB6" w:rsidRDefault="000A7F36" w:rsidP="000A7F36">
      <w:pPr>
        <w:pStyle w:val="NormalWeb"/>
        <w:shd w:val="clear" w:color="auto" w:fill="FFFFFF"/>
        <w:spacing w:before="0" w:beforeAutospacing="0" w:after="0" w:afterAutospacing="0"/>
        <w:jc w:val="both"/>
        <w:rPr>
          <w:bCs/>
          <w:color w:val="000000"/>
        </w:rPr>
      </w:pPr>
      <w:r>
        <w:rPr>
          <w:b/>
          <w:color w:val="000000"/>
        </w:rPr>
        <w:t xml:space="preserve">Câu 6. </w:t>
      </w:r>
      <w:r w:rsidRPr="007A5CB6">
        <w:rPr>
          <w:bCs/>
          <w:color w:val="000000"/>
        </w:rPr>
        <w:t>Quá trình hóa thạch của sinh vật diễn ra theo cách thức phổ biến như sau:</w:t>
      </w:r>
    </w:p>
    <w:p w14:paraId="276F4035" w14:textId="77777777" w:rsidR="000A7F36" w:rsidRPr="007A5CB6" w:rsidRDefault="000A7F36" w:rsidP="000A7F36">
      <w:pPr>
        <w:tabs>
          <w:tab w:val="left" w:pos="283"/>
        </w:tabs>
        <w:jc w:val="both"/>
      </w:pPr>
      <w:r>
        <w:rPr>
          <w:b/>
        </w:rPr>
        <w:tab/>
        <w:t xml:space="preserve">A. </w:t>
      </w:r>
      <w:r w:rsidRPr="007A5CB6">
        <w:rPr>
          <w:bCs/>
        </w:rPr>
        <w:t>Cơ thể sinh vật được ướp trong băng và bảo vệ nguyên vẹn</w:t>
      </w:r>
    </w:p>
    <w:p w14:paraId="71FEFFDA" w14:textId="77777777" w:rsidR="000A7F36" w:rsidRPr="007A5CB6" w:rsidRDefault="000A7F36" w:rsidP="000A7F36">
      <w:pPr>
        <w:tabs>
          <w:tab w:val="left" w:pos="283"/>
        </w:tabs>
        <w:jc w:val="both"/>
      </w:pPr>
      <w:r>
        <w:rPr>
          <w:b/>
        </w:rPr>
        <w:tab/>
        <w:t xml:space="preserve">B. </w:t>
      </w:r>
      <w:r w:rsidRPr="007A5CB6">
        <w:rPr>
          <w:bCs/>
        </w:rPr>
        <w:t>Cơ thể sinh vật được cát, bùn, đất sét bao phủ, sau đó phần mềm bị phân hủy, các chất khoáng tới lấp vào chỗ trống đúc thành sinh vật bằng đá giống với sinh vật trước kia</w:t>
      </w:r>
    </w:p>
    <w:p w14:paraId="5EAA3CCA" w14:textId="77777777" w:rsidR="000A7F36" w:rsidRPr="007A5CB6" w:rsidRDefault="000A7F36" w:rsidP="000A7F36">
      <w:pPr>
        <w:tabs>
          <w:tab w:val="left" w:pos="283"/>
        </w:tabs>
        <w:jc w:val="both"/>
      </w:pPr>
      <w:r>
        <w:rPr>
          <w:b/>
        </w:rPr>
        <w:tab/>
        <w:t xml:space="preserve">C. </w:t>
      </w:r>
      <w:r w:rsidRPr="007A5CB6">
        <w:rPr>
          <w:bCs/>
        </w:rPr>
        <w:t>Cơ thể sinh vật được phủ kín trong nhựa hổ phách và giữ nguyên hình dạng và màu sắc</w:t>
      </w:r>
    </w:p>
    <w:p w14:paraId="43EAEF1E" w14:textId="2D57F082" w:rsidR="000A7F36" w:rsidRDefault="000A7F36" w:rsidP="000A7F36">
      <w:pPr>
        <w:tabs>
          <w:tab w:val="left" w:pos="283"/>
        </w:tabs>
        <w:jc w:val="both"/>
        <w:rPr>
          <w:bCs/>
        </w:rPr>
      </w:pPr>
      <w:r>
        <w:rPr>
          <w:b/>
        </w:rPr>
        <w:tab/>
        <w:t xml:space="preserve">D. </w:t>
      </w:r>
      <w:r w:rsidRPr="007A5CB6">
        <w:rPr>
          <w:bCs/>
        </w:rPr>
        <w:t>Phần mềm của cơ thể liền bị phân hủy, chỉ có phần cứng như xương, vỏ đá vôi được giữ lại trong đất</w:t>
      </w:r>
    </w:p>
    <w:p w14:paraId="09F54E32" w14:textId="77777777" w:rsidR="000A7F36" w:rsidRPr="000A187F" w:rsidRDefault="000A7F36" w:rsidP="000A7F36">
      <w:pPr>
        <w:jc w:val="both"/>
        <w:rPr>
          <w:b/>
          <w:bCs/>
          <w:color w:val="C00000"/>
          <w:lang w:val="de-DE"/>
        </w:rPr>
      </w:pPr>
      <w:r w:rsidRPr="000A187F">
        <w:rPr>
          <w:b/>
          <w:bCs/>
          <w:color w:val="C00000"/>
          <w:lang w:val="de-DE"/>
        </w:rPr>
        <w:t>Hướng dẫn giải:</w:t>
      </w:r>
    </w:p>
    <w:p w14:paraId="22C57C41" w14:textId="77777777" w:rsidR="000A7F36" w:rsidRPr="000A187F" w:rsidRDefault="000A7F36" w:rsidP="000A7F36">
      <w:pPr>
        <w:jc w:val="both"/>
        <w:rPr>
          <w:color w:val="C00000"/>
        </w:rPr>
      </w:pPr>
      <w:r w:rsidRPr="000A187F">
        <w:rPr>
          <w:bCs/>
          <w:color w:val="C00000"/>
        </w:rPr>
        <w:t xml:space="preserve">Quá trình hóa thạch của sinh vật diễn ra theo cách thức phổ biến </w:t>
      </w:r>
      <w:r w:rsidRPr="000A187F">
        <w:rPr>
          <w:color w:val="C00000"/>
        </w:rPr>
        <w:t>c</w:t>
      </w:r>
      <w:r w:rsidRPr="000A187F">
        <w:rPr>
          <w:bCs/>
          <w:color w:val="C00000"/>
        </w:rPr>
        <w:t>ơ thể sinh vật được cát, bùn, đất sét bao phủ, sau đó phần mềm bị phân hủy, các chất khoáng tới lấp vào chỗ trống đúc thành sinh vật bằng đá giống với sinh vật trước kia</w:t>
      </w:r>
    </w:p>
    <w:p w14:paraId="21B27BDA" w14:textId="342B2781" w:rsidR="000A7F36" w:rsidRPr="000A187F" w:rsidRDefault="000A7F36" w:rsidP="000A7F36">
      <w:pPr>
        <w:tabs>
          <w:tab w:val="left" w:pos="283"/>
          <w:tab w:val="left" w:pos="2906"/>
          <w:tab w:val="left" w:pos="5528"/>
          <w:tab w:val="left" w:pos="8150"/>
        </w:tabs>
        <w:jc w:val="both"/>
        <w:rPr>
          <w:color w:val="C00000"/>
        </w:rPr>
      </w:pPr>
      <w:r w:rsidRPr="000A187F">
        <w:rPr>
          <w:b/>
          <w:bCs/>
          <w:color w:val="C00000"/>
        </w:rPr>
        <w:t>Đáp án cần chọn là: B</w:t>
      </w:r>
    </w:p>
    <w:p w14:paraId="26E434A8" w14:textId="77777777" w:rsidR="000A7F36" w:rsidRPr="007A5CB6" w:rsidRDefault="000A7F36" w:rsidP="000A7F36">
      <w:pPr>
        <w:pStyle w:val="NormalWeb"/>
        <w:shd w:val="clear" w:color="auto" w:fill="FFFFFF"/>
        <w:spacing w:before="0" w:beforeAutospacing="0" w:after="0" w:afterAutospacing="0"/>
        <w:jc w:val="both"/>
        <w:rPr>
          <w:color w:val="222222"/>
        </w:rPr>
      </w:pPr>
      <w:r>
        <w:rPr>
          <w:b/>
          <w:color w:val="000000"/>
        </w:rPr>
        <w:t xml:space="preserve">Câu 7. </w:t>
      </w:r>
      <w:r w:rsidRPr="007A5CB6">
        <w:rPr>
          <w:color w:val="000000"/>
        </w:rPr>
        <w:t>Khi nói về hóa thạch phát biểu nào sau đây </w:t>
      </w:r>
      <w:r w:rsidRPr="007A5CB6">
        <w:rPr>
          <w:b/>
          <w:bCs/>
          <w:color w:val="000000"/>
        </w:rPr>
        <w:t>không</w:t>
      </w:r>
      <w:r w:rsidRPr="007A5CB6">
        <w:rPr>
          <w:color w:val="000000"/>
        </w:rPr>
        <w:t> đúng?</w:t>
      </w:r>
    </w:p>
    <w:p w14:paraId="1BC4D3F2" w14:textId="77777777" w:rsidR="000A7F36" w:rsidRPr="007A5CB6" w:rsidRDefault="000A7F36" w:rsidP="000A7F36">
      <w:pPr>
        <w:tabs>
          <w:tab w:val="left" w:pos="283"/>
        </w:tabs>
        <w:jc w:val="both"/>
      </w:pPr>
      <w:r>
        <w:rPr>
          <w:b/>
        </w:rPr>
        <w:tab/>
        <w:t xml:space="preserve">A. </w:t>
      </w:r>
      <w:r w:rsidRPr="007A5CB6">
        <w:t>Hóa thạch cung cấp cho chúng ta những bằng chứng gián tiếp về lịch sử tiến hóa của sinh giới.</w:t>
      </w:r>
    </w:p>
    <w:p w14:paraId="6903A641" w14:textId="77777777" w:rsidR="000A7F36" w:rsidRPr="007A5CB6" w:rsidRDefault="000A7F36" w:rsidP="000A7F36">
      <w:pPr>
        <w:tabs>
          <w:tab w:val="left" w:pos="283"/>
        </w:tabs>
        <w:jc w:val="both"/>
      </w:pPr>
      <w:r>
        <w:rPr>
          <w:b/>
        </w:rPr>
        <w:tab/>
        <w:t xml:space="preserve">B. </w:t>
      </w:r>
      <w:r w:rsidRPr="007A5CB6">
        <w:t>Tuổi của hóa thạch được xác định được nhờ phân tích các đồng vị phóng xạ có trong hóa thạch.</w:t>
      </w:r>
    </w:p>
    <w:p w14:paraId="4C0E066C" w14:textId="77777777" w:rsidR="000A7F36" w:rsidRPr="007A5CB6" w:rsidRDefault="000A7F36" w:rsidP="000A7F36">
      <w:pPr>
        <w:tabs>
          <w:tab w:val="left" w:pos="283"/>
        </w:tabs>
        <w:jc w:val="both"/>
      </w:pPr>
      <w:r>
        <w:rPr>
          <w:b/>
        </w:rPr>
        <w:tab/>
        <w:t xml:space="preserve">C. </w:t>
      </w:r>
      <w:r w:rsidRPr="007A5CB6">
        <w:t>Căn cứ vào hóa thạch có thể biết loài nào xuất hiện trước, loài nào xuất hiện sau.</w:t>
      </w:r>
    </w:p>
    <w:p w14:paraId="51192BE9" w14:textId="76973E0D" w:rsidR="000A7F36" w:rsidRDefault="000A7F36" w:rsidP="000A7F36">
      <w:pPr>
        <w:tabs>
          <w:tab w:val="left" w:pos="283"/>
        </w:tabs>
        <w:jc w:val="both"/>
      </w:pPr>
      <w:r>
        <w:rPr>
          <w:b/>
        </w:rPr>
        <w:tab/>
        <w:t xml:space="preserve">D. </w:t>
      </w:r>
      <w:r w:rsidRPr="007A5CB6">
        <w:t>Hóa thạch là di tích của sinh vật để lại trong các lớp đất đá của vỏ trái đất</w:t>
      </w:r>
    </w:p>
    <w:p w14:paraId="21981060" w14:textId="77777777" w:rsidR="000A7F36" w:rsidRPr="000A187F" w:rsidRDefault="000A7F36" w:rsidP="000A7F36">
      <w:pPr>
        <w:jc w:val="both"/>
        <w:rPr>
          <w:b/>
          <w:bCs/>
          <w:color w:val="C00000"/>
          <w:lang w:val="de-DE"/>
        </w:rPr>
      </w:pPr>
      <w:r w:rsidRPr="000A187F">
        <w:rPr>
          <w:b/>
          <w:bCs/>
          <w:color w:val="C00000"/>
          <w:lang w:val="de-DE"/>
        </w:rPr>
        <w:t>Hướng dẫn giải:</w:t>
      </w:r>
    </w:p>
    <w:p w14:paraId="61B8E932" w14:textId="77777777" w:rsidR="000A7F36" w:rsidRPr="000A187F" w:rsidRDefault="000A7F36" w:rsidP="000A7F36">
      <w:pPr>
        <w:jc w:val="both"/>
        <w:rPr>
          <w:color w:val="C00000"/>
        </w:rPr>
      </w:pPr>
      <w:r w:rsidRPr="000A187F">
        <w:rPr>
          <w:color w:val="C00000"/>
        </w:rPr>
        <w:t>A sai vì hóa thạch cung cấp những bằng chứng trực tiếp về lịch sử tiến hóa của sinh giới, các bằng chứng: giải phẫu so sánh, phôi sinh học so sánh, bằng chứng tế bào, sinh học phân tử, bằng chứng địa lý sinh học là những bằng chứng gián tiếp.</w:t>
      </w:r>
    </w:p>
    <w:p w14:paraId="23346FC9" w14:textId="31168C33" w:rsidR="000A7F36" w:rsidRPr="000A187F" w:rsidRDefault="000A7F36" w:rsidP="000A7F36">
      <w:pPr>
        <w:tabs>
          <w:tab w:val="left" w:pos="283"/>
          <w:tab w:val="left" w:pos="2906"/>
          <w:tab w:val="left" w:pos="5528"/>
          <w:tab w:val="left" w:pos="8150"/>
        </w:tabs>
        <w:jc w:val="both"/>
        <w:rPr>
          <w:color w:val="C00000"/>
        </w:rPr>
      </w:pPr>
      <w:r w:rsidRPr="000A187F">
        <w:rPr>
          <w:b/>
          <w:bCs/>
          <w:color w:val="C00000"/>
        </w:rPr>
        <w:t>Đáp án cần chọn là: A</w:t>
      </w:r>
    </w:p>
    <w:p w14:paraId="4DB658D8" w14:textId="77777777" w:rsidR="000A7F36" w:rsidRPr="007A5CB6" w:rsidRDefault="000A7F36" w:rsidP="000A7F36">
      <w:pPr>
        <w:pStyle w:val="NormalWeb"/>
        <w:shd w:val="clear" w:color="auto" w:fill="FFFFFF"/>
        <w:spacing w:before="0" w:beforeAutospacing="0" w:after="0" w:afterAutospacing="0"/>
        <w:jc w:val="both"/>
        <w:rPr>
          <w:bCs/>
          <w:color w:val="000000"/>
        </w:rPr>
      </w:pPr>
      <w:r>
        <w:rPr>
          <w:b/>
          <w:color w:val="000000"/>
        </w:rPr>
        <w:t xml:space="preserve">Câu 8. </w:t>
      </w:r>
      <w:r w:rsidRPr="007A5CB6">
        <w:rPr>
          <w:bCs/>
          <w:color w:val="000000"/>
        </w:rPr>
        <w:t>Trong trường hợp nào cơ thể động vật được bảo vệ nguyên vẹn?</w:t>
      </w:r>
    </w:p>
    <w:p w14:paraId="677B3015" w14:textId="77777777" w:rsidR="000A7F36" w:rsidRPr="007A5CB6" w:rsidRDefault="000A7F36" w:rsidP="000A7F36">
      <w:pPr>
        <w:tabs>
          <w:tab w:val="left" w:pos="283"/>
        </w:tabs>
        <w:jc w:val="both"/>
      </w:pPr>
      <w:r>
        <w:rPr>
          <w:b/>
        </w:rPr>
        <w:tab/>
        <w:t xml:space="preserve">A. </w:t>
      </w:r>
      <w:r w:rsidRPr="007A5CB6">
        <w:rPr>
          <w:bCs/>
        </w:rPr>
        <w:t>Sinh vật hình thành hóa thạch</w:t>
      </w:r>
    </w:p>
    <w:p w14:paraId="7BF078C1" w14:textId="77777777" w:rsidR="000A7F36" w:rsidRPr="007A5CB6" w:rsidRDefault="000A7F36" w:rsidP="000A7F36">
      <w:pPr>
        <w:tabs>
          <w:tab w:val="left" w:pos="283"/>
        </w:tabs>
        <w:jc w:val="both"/>
      </w:pPr>
      <w:r>
        <w:rPr>
          <w:b/>
        </w:rPr>
        <w:tab/>
        <w:t xml:space="preserve">B. </w:t>
      </w:r>
      <w:r w:rsidRPr="007A5CB6">
        <w:rPr>
          <w:bCs/>
        </w:rPr>
        <w:t>Cơ thể sinh vật được ướp trong băng</w:t>
      </w:r>
    </w:p>
    <w:p w14:paraId="5355903A" w14:textId="77777777" w:rsidR="000A7F36" w:rsidRPr="007A5CB6" w:rsidRDefault="000A7F36" w:rsidP="000A7F36">
      <w:pPr>
        <w:tabs>
          <w:tab w:val="left" w:pos="283"/>
        </w:tabs>
        <w:jc w:val="both"/>
      </w:pPr>
      <w:r>
        <w:rPr>
          <w:b/>
        </w:rPr>
        <w:tab/>
        <w:t xml:space="preserve">C. </w:t>
      </w:r>
      <w:r w:rsidRPr="007A5CB6">
        <w:rPr>
          <w:bCs/>
        </w:rPr>
        <w:t>Cơ thể sinh vật được phủ kín trong nhựa hổ phách</w:t>
      </w:r>
    </w:p>
    <w:p w14:paraId="148AF4B0" w14:textId="490D3CC5" w:rsidR="000A7F36" w:rsidRDefault="000A7F36" w:rsidP="000A7F36">
      <w:pPr>
        <w:tabs>
          <w:tab w:val="left" w:pos="283"/>
        </w:tabs>
        <w:jc w:val="both"/>
        <w:rPr>
          <w:bCs/>
        </w:rPr>
      </w:pPr>
      <w:r>
        <w:rPr>
          <w:b/>
        </w:rPr>
        <w:tab/>
        <w:t xml:space="preserve">D. </w:t>
      </w:r>
      <w:r w:rsidRPr="007A5CB6">
        <w:rPr>
          <w:bCs/>
        </w:rPr>
        <w:t>Không có sinh vật nào được bảo tồn nguyên vẹn</w:t>
      </w:r>
    </w:p>
    <w:p w14:paraId="613069FB" w14:textId="77777777" w:rsidR="000A7F36" w:rsidRPr="000A187F" w:rsidRDefault="000A7F36" w:rsidP="000A7F36">
      <w:pPr>
        <w:jc w:val="both"/>
        <w:rPr>
          <w:b/>
          <w:bCs/>
          <w:color w:val="C00000"/>
          <w:lang w:val="de-DE"/>
        </w:rPr>
      </w:pPr>
      <w:r w:rsidRPr="000A187F">
        <w:rPr>
          <w:b/>
          <w:bCs/>
          <w:color w:val="C00000"/>
          <w:lang w:val="de-DE"/>
        </w:rPr>
        <w:t>Hướng dẫn giải:</w:t>
      </w:r>
    </w:p>
    <w:p w14:paraId="195EBE6B" w14:textId="77777777" w:rsidR="000A7F36" w:rsidRPr="000A187F" w:rsidRDefault="000A7F36" w:rsidP="000A7F36">
      <w:pPr>
        <w:jc w:val="both"/>
        <w:rPr>
          <w:color w:val="C00000"/>
        </w:rPr>
      </w:pPr>
      <w:r w:rsidRPr="000A187F">
        <w:rPr>
          <w:bCs/>
          <w:color w:val="C00000"/>
        </w:rPr>
        <w:lastRenderedPageBreak/>
        <w:t xml:space="preserve">Trường hợp </w:t>
      </w:r>
      <w:r w:rsidRPr="000A187F">
        <w:rPr>
          <w:color w:val="C00000"/>
        </w:rPr>
        <w:t xml:space="preserve"> </w:t>
      </w:r>
      <w:r w:rsidRPr="000A187F">
        <w:rPr>
          <w:bCs/>
          <w:color w:val="C00000"/>
        </w:rPr>
        <w:t>cơ thể động vật được bảo vệ nguyên vẹn là</w:t>
      </w:r>
      <w:r w:rsidRPr="000A187F">
        <w:rPr>
          <w:color w:val="C00000"/>
        </w:rPr>
        <w:t xml:space="preserve"> c</w:t>
      </w:r>
      <w:r w:rsidRPr="000A187F">
        <w:rPr>
          <w:bCs/>
          <w:color w:val="C00000"/>
        </w:rPr>
        <w:t>ơ thể sinh vật được ướp trong băng</w:t>
      </w:r>
    </w:p>
    <w:p w14:paraId="1BE12CE8" w14:textId="5D7A3FF7" w:rsidR="000A7F36" w:rsidRPr="000A187F" w:rsidRDefault="000A7F36" w:rsidP="000A7F36">
      <w:pPr>
        <w:tabs>
          <w:tab w:val="left" w:pos="283"/>
          <w:tab w:val="left" w:pos="2906"/>
          <w:tab w:val="left" w:pos="5528"/>
          <w:tab w:val="left" w:pos="8150"/>
        </w:tabs>
        <w:jc w:val="both"/>
        <w:rPr>
          <w:color w:val="C00000"/>
        </w:rPr>
      </w:pPr>
      <w:r w:rsidRPr="000A187F">
        <w:rPr>
          <w:b/>
          <w:bCs/>
          <w:color w:val="C00000"/>
        </w:rPr>
        <w:t>Đáp án cần chọn là: B</w:t>
      </w:r>
    </w:p>
    <w:p w14:paraId="31D9C1D4" w14:textId="77777777" w:rsidR="000A7F36" w:rsidRPr="007A5CB6" w:rsidRDefault="000A7F36" w:rsidP="000A7F36">
      <w:pPr>
        <w:pStyle w:val="Vnbnnidung20"/>
        <w:shd w:val="clear" w:color="auto" w:fill="auto"/>
        <w:spacing w:before="0" w:line="240" w:lineRule="auto"/>
        <w:ind w:firstLine="0"/>
        <w:rPr>
          <w:rFonts w:ascii="Times New Roman" w:hAnsi="Times New Roman"/>
          <w:bCs/>
          <w:color w:val="000000"/>
          <w:sz w:val="24"/>
          <w:szCs w:val="24"/>
        </w:rPr>
      </w:pPr>
      <w:r>
        <w:rPr>
          <w:rFonts w:ascii="Times New Roman" w:hAnsi="Times New Roman"/>
          <w:b/>
          <w:color w:val="000000"/>
          <w:sz w:val="24"/>
        </w:rPr>
        <w:t xml:space="preserve">Câu 9. </w:t>
      </w:r>
      <w:r w:rsidRPr="007A5CB6">
        <w:rPr>
          <w:rFonts w:ascii="Times New Roman" w:hAnsi="Times New Roman"/>
          <w:bCs/>
          <w:color w:val="000000"/>
          <w:sz w:val="24"/>
          <w:szCs w:val="24"/>
        </w:rPr>
        <w:t>Đối với các dạng hóa thạch của sinh vật, di tích thu được thường là:</w:t>
      </w:r>
    </w:p>
    <w:p w14:paraId="09EDBD35" w14:textId="77777777" w:rsidR="000A7F36" w:rsidRPr="007A5CB6" w:rsidRDefault="000A7F36" w:rsidP="000A7F36">
      <w:pPr>
        <w:tabs>
          <w:tab w:val="left" w:pos="283"/>
        </w:tabs>
        <w:jc w:val="both"/>
      </w:pPr>
      <w:r>
        <w:rPr>
          <w:b/>
        </w:rPr>
        <w:tab/>
        <w:t xml:space="preserve">A. </w:t>
      </w:r>
      <w:r w:rsidRPr="007A5CB6">
        <w:rPr>
          <w:bCs/>
        </w:rPr>
        <w:t>Cơ thể sinh vật nguyên vẹn</w:t>
      </w:r>
    </w:p>
    <w:p w14:paraId="00804FE8" w14:textId="77777777" w:rsidR="000A7F36" w:rsidRPr="007A5CB6" w:rsidRDefault="000A7F36" w:rsidP="000A7F36">
      <w:pPr>
        <w:tabs>
          <w:tab w:val="left" w:pos="283"/>
        </w:tabs>
        <w:jc w:val="both"/>
      </w:pPr>
      <w:r>
        <w:rPr>
          <w:b/>
        </w:rPr>
        <w:tab/>
        <w:t xml:space="preserve">B. </w:t>
      </w:r>
      <w:r w:rsidRPr="007A5CB6">
        <w:rPr>
          <w:bCs/>
        </w:rPr>
        <w:t>Chỉ là từng phần của cơ thể</w:t>
      </w:r>
    </w:p>
    <w:p w14:paraId="55862CDB" w14:textId="77777777" w:rsidR="000A7F36" w:rsidRPr="007A5CB6" w:rsidRDefault="000A7F36" w:rsidP="000A7F36">
      <w:pPr>
        <w:tabs>
          <w:tab w:val="left" w:pos="283"/>
        </w:tabs>
        <w:jc w:val="both"/>
      </w:pPr>
      <w:r>
        <w:rPr>
          <w:b/>
        </w:rPr>
        <w:tab/>
        <w:t xml:space="preserve">C. </w:t>
      </w:r>
      <w:r w:rsidRPr="007A5CB6">
        <w:rPr>
          <w:bCs/>
        </w:rPr>
        <w:t>Cơ thể sinh vật giữ nguyên hình dạng, màu sắc</w:t>
      </w:r>
    </w:p>
    <w:p w14:paraId="1773A288" w14:textId="35F4C49E" w:rsidR="000A7F36" w:rsidRDefault="000A7F36" w:rsidP="000A7F36">
      <w:pPr>
        <w:tabs>
          <w:tab w:val="left" w:pos="283"/>
        </w:tabs>
        <w:jc w:val="both"/>
        <w:rPr>
          <w:bCs/>
        </w:rPr>
      </w:pPr>
      <w:r>
        <w:rPr>
          <w:b/>
        </w:rPr>
        <w:tab/>
        <w:t xml:space="preserve">D. </w:t>
      </w:r>
      <w:r w:rsidRPr="007A5CB6">
        <w:rPr>
          <w:bCs/>
        </w:rPr>
        <w:t>Cơ thể sinh vật được bảo vệ toàn vẹn</w:t>
      </w:r>
    </w:p>
    <w:p w14:paraId="492B911E" w14:textId="77777777" w:rsidR="000A7F36" w:rsidRPr="000A187F" w:rsidRDefault="000A7F36" w:rsidP="000A7F36">
      <w:pPr>
        <w:jc w:val="both"/>
        <w:rPr>
          <w:b/>
          <w:bCs/>
          <w:color w:val="C00000"/>
          <w:lang w:val="de-DE"/>
        </w:rPr>
      </w:pPr>
      <w:r w:rsidRPr="000A187F">
        <w:rPr>
          <w:b/>
          <w:bCs/>
          <w:color w:val="C00000"/>
          <w:lang w:val="de-DE"/>
        </w:rPr>
        <w:t>Hướng dẫn giải:</w:t>
      </w:r>
    </w:p>
    <w:p w14:paraId="276AFED9" w14:textId="77777777" w:rsidR="000A7F36" w:rsidRPr="000A187F" w:rsidRDefault="000A7F36" w:rsidP="000A7F36">
      <w:pPr>
        <w:jc w:val="both"/>
        <w:rPr>
          <w:color w:val="C00000"/>
        </w:rPr>
      </w:pPr>
      <w:r w:rsidRPr="000A187F">
        <w:rPr>
          <w:bCs/>
          <w:color w:val="C00000"/>
        </w:rPr>
        <w:t>Đối với các dạng hóa thạch của sinh vật, di tích thu được thường là</w:t>
      </w:r>
      <w:r w:rsidRPr="000A187F">
        <w:rPr>
          <w:color w:val="C00000"/>
        </w:rPr>
        <w:t xml:space="preserve"> </w:t>
      </w:r>
      <w:r w:rsidRPr="000A187F">
        <w:rPr>
          <w:bCs/>
          <w:color w:val="C00000"/>
        </w:rPr>
        <w:t>từng phần của cơ thể</w:t>
      </w:r>
    </w:p>
    <w:p w14:paraId="0A27ABBB" w14:textId="4A55A30D" w:rsidR="000A7F36" w:rsidRPr="000A187F" w:rsidRDefault="000A7F36" w:rsidP="000A7F36">
      <w:pPr>
        <w:tabs>
          <w:tab w:val="left" w:pos="283"/>
          <w:tab w:val="left" w:pos="2906"/>
          <w:tab w:val="left" w:pos="5528"/>
          <w:tab w:val="left" w:pos="8150"/>
        </w:tabs>
        <w:jc w:val="both"/>
        <w:rPr>
          <w:color w:val="C00000"/>
        </w:rPr>
      </w:pPr>
      <w:r w:rsidRPr="000A187F">
        <w:rPr>
          <w:b/>
          <w:bCs/>
          <w:color w:val="C00000"/>
        </w:rPr>
        <w:t>Đáp án cần chọn là: B</w:t>
      </w:r>
    </w:p>
    <w:p w14:paraId="4A2EF999" w14:textId="77777777" w:rsidR="000A7F36" w:rsidRPr="007A5CB6" w:rsidRDefault="000A7F36" w:rsidP="000A7F36">
      <w:pPr>
        <w:tabs>
          <w:tab w:val="left" w:pos="181"/>
          <w:tab w:val="left" w:pos="2699"/>
          <w:tab w:val="left" w:pos="5221"/>
          <w:tab w:val="left" w:pos="7739"/>
        </w:tabs>
        <w:jc w:val="both"/>
        <w:rPr>
          <w:bCs/>
        </w:rPr>
      </w:pPr>
      <w:r>
        <w:rPr>
          <w:b/>
        </w:rPr>
        <w:t xml:space="preserve">Câu 10. </w:t>
      </w:r>
      <w:r w:rsidRPr="007A5CB6">
        <w:rPr>
          <w:bCs/>
        </w:rPr>
        <w:t>Để xác định tuổi của các lớp đất và hóa thạch tương đối mới người ta căn cứ vào:</w:t>
      </w:r>
    </w:p>
    <w:p w14:paraId="072A3349" w14:textId="77777777" w:rsidR="000A7F36" w:rsidRPr="007A5CB6" w:rsidRDefault="000A7F36" w:rsidP="000A7F36">
      <w:pPr>
        <w:tabs>
          <w:tab w:val="left" w:pos="283"/>
        </w:tabs>
        <w:jc w:val="both"/>
      </w:pPr>
      <w:r>
        <w:rPr>
          <w:b/>
        </w:rPr>
        <w:tab/>
        <w:t xml:space="preserve">A. </w:t>
      </w:r>
      <w:r w:rsidRPr="007A5CB6">
        <w:rPr>
          <w:bCs/>
        </w:rPr>
        <w:t>Lượng sản phẩm phân rã của các nguyên tố phóng xạ</w:t>
      </w:r>
    </w:p>
    <w:p w14:paraId="78FE1CAE" w14:textId="77777777" w:rsidR="000A7F36" w:rsidRPr="007A5CB6" w:rsidRDefault="000A7F36" w:rsidP="000A7F36">
      <w:pPr>
        <w:tabs>
          <w:tab w:val="left" w:pos="283"/>
        </w:tabs>
        <w:jc w:val="both"/>
      </w:pPr>
      <w:r>
        <w:rPr>
          <w:b/>
        </w:rPr>
        <w:tab/>
        <w:t xml:space="preserve">B. </w:t>
      </w:r>
      <w:r w:rsidRPr="007A5CB6">
        <w:rPr>
          <w:bCs/>
        </w:rPr>
        <w:t>Đánh giá trực tiếp thời gian phân rã của nguyên tố urani (Ur)</w:t>
      </w:r>
    </w:p>
    <w:p w14:paraId="479F4302" w14:textId="77777777" w:rsidR="000A7F36" w:rsidRPr="007A5CB6" w:rsidRDefault="000A7F36" w:rsidP="000A7F36">
      <w:pPr>
        <w:tabs>
          <w:tab w:val="left" w:pos="283"/>
        </w:tabs>
        <w:jc w:val="both"/>
      </w:pPr>
      <w:r>
        <w:rPr>
          <w:b/>
        </w:rPr>
        <w:tab/>
        <w:t xml:space="preserve">C. </w:t>
      </w:r>
      <w:r w:rsidRPr="007A5CB6">
        <w:rPr>
          <w:bCs/>
        </w:rPr>
        <w:t>Lượng sản phẩm phân rã của các nguyên tố carbon phóng xạ</w:t>
      </w:r>
    </w:p>
    <w:p w14:paraId="43DA910C" w14:textId="525D0595" w:rsidR="000A7F36" w:rsidRDefault="000A7F36" w:rsidP="000A7F36">
      <w:pPr>
        <w:tabs>
          <w:tab w:val="left" w:pos="283"/>
        </w:tabs>
        <w:jc w:val="both"/>
        <w:rPr>
          <w:bCs/>
        </w:rPr>
      </w:pPr>
      <w:r>
        <w:rPr>
          <w:b/>
        </w:rPr>
        <w:tab/>
        <w:t xml:space="preserve">D. </w:t>
      </w:r>
      <w:r w:rsidRPr="007A5CB6">
        <w:rPr>
          <w:bCs/>
        </w:rPr>
        <w:t>Đặc điểm địa chất của lớp đất</w:t>
      </w:r>
    </w:p>
    <w:p w14:paraId="0ABF0FCB" w14:textId="77777777" w:rsidR="000A7F36" w:rsidRPr="000A187F" w:rsidRDefault="000A7F36" w:rsidP="000A7F36">
      <w:pPr>
        <w:jc w:val="both"/>
        <w:rPr>
          <w:b/>
          <w:bCs/>
          <w:color w:val="C00000"/>
          <w:lang w:val="de-DE"/>
        </w:rPr>
      </w:pPr>
      <w:r w:rsidRPr="000A187F">
        <w:rPr>
          <w:b/>
          <w:bCs/>
          <w:color w:val="C00000"/>
          <w:lang w:val="de-DE"/>
        </w:rPr>
        <w:t>Hướng dẫn giải:</w:t>
      </w:r>
    </w:p>
    <w:p w14:paraId="5ECDA57A" w14:textId="77777777" w:rsidR="000A7F36" w:rsidRPr="000A187F" w:rsidRDefault="000A7F36" w:rsidP="000A7F36">
      <w:pPr>
        <w:jc w:val="both"/>
        <w:rPr>
          <w:color w:val="C00000"/>
        </w:rPr>
      </w:pPr>
      <w:r w:rsidRPr="000A187F">
        <w:rPr>
          <w:bCs/>
          <w:color w:val="C00000"/>
        </w:rPr>
        <w:t>Để xác định tuổi của các lớp đất và hóa thạch tương đối mới người ta căn cứ vào</w:t>
      </w:r>
      <w:r w:rsidRPr="000A187F">
        <w:rPr>
          <w:color w:val="C00000"/>
        </w:rPr>
        <w:t xml:space="preserve"> l</w:t>
      </w:r>
      <w:r w:rsidRPr="000A187F">
        <w:rPr>
          <w:bCs/>
          <w:color w:val="C00000"/>
        </w:rPr>
        <w:t>ượng sản phẩm phân rã của các nguyên tố carbon phóng xạ</w:t>
      </w:r>
    </w:p>
    <w:p w14:paraId="55AC197E" w14:textId="1F15D424" w:rsidR="000A7F36" w:rsidRPr="000A187F" w:rsidRDefault="000A7F36" w:rsidP="000A7F36">
      <w:pPr>
        <w:tabs>
          <w:tab w:val="left" w:pos="283"/>
          <w:tab w:val="left" w:pos="2906"/>
          <w:tab w:val="left" w:pos="5528"/>
          <w:tab w:val="left" w:pos="8150"/>
        </w:tabs>
        <w:jc w:val="both"/>
        <w:rPr>
          <w:color w:val="C00000"/>
        </w:rPr>
      </w:pPr>
      <w:r w:rsidRPr="000A187F">
        <w:rPr>
          <w:b/>
          <w:bCs/>
          <w:color w:val="C00000"/>
        </w:rPr>
        <w:t>Đáp án cần chọn là: C</w:t>
      </w:r>
    </w:p>
    <w:p w14:paraId="32FB53B9" w14:textId="77777777" w:rsidR="000A7F36" w:rsidRPr="007A5CB6" w:rsidRDefault="000A7F36" w:rsidP="000A7F36">
      <w:pPr>
        <w:pStyle w:val="NormalWeb"/>
        <w:shd w:val="clear" w:color="auto" w:fill="FFFFFF"/>
        <w:spacing w:before="0" w:beforeAutospacing="0" w:after="0" w:afterAutospacing="0"/>
        <w:jc w:val="both"/>
        <w:rPr>
          <w:color w:val="222222"/>
        </w:rPr>
      </w:pPr>
      <w:r>
        <w:rPr>
          <w:b/>
          <w:color w:val="000000"/>
        </w:rPr>
        <w:t xml:space="preserve">Câu 11. </w:t>
      </w:r>
      <w:r w:rsidRPr="007A5CB6">
        <w:rPr>
          <w:b/>
          <w:color w:val="000000"/>
        </w:rPr>
        <w:t>C</w:t>
      </w:r>
      <w:r w:rsidRPr="007A5CB6">
        <w:rPr>
          <w:color w:val="000000"/>
        </w:rPr>
        <w:t>ho các loại bằng chứng sau đây:</w:t>
      </w:r>
    </w:p>
    <w:p w14:paraId="6EC7BC4B" w14:textId="77777777" w:rsidR="000A7F36" w:rsidRPr="007A5CB6" w:rsidRDefault="000A7F36" w:rsidP="000A7F36">
      <w:pPr>
        <w:pStyle w:val="NormalWeb"/>
        <w:shd w:val="clear" w:color="auto" w:fill="FFFFFF"/>
        <w:spacing w:before="0" w:beforeAutospacing="0" w:after="0" w:afterAutospacing="0"/>
        <w:jc w:val="both"/>
        <w:rPr>
          <w:color w:val="222222"/>
        </w:rPr>
      </w:pPr>
      <w:r w:rsidRPr="007A5CB6">
        <w:rPr>
          <w:color w:val="000000"/>
        </w:rPr>
        <w:t>(1) Bằng chứng giải phẫu so sánh</w:t>
      </w:r>
    </w:p>
    <w:p w14:paraId="7F8F6C26" w14:textId="77777777" w:rsidR="000A7F36" w:rsidRPr="007A5CB6" w:rsidRDefault="000A7F36" w:rsidP="000A7F36">
      <w:pPr>
        <w:pStyle w:val="NormalWeb"/>
        <w:shd w:val="clear" w:color="auto" w:fill="FFFFFF"/>
        <w:spacing w:before="0" w:beforeAutospacing="0" w:after="0" w:afterAutospacing="0"/>
        <w:jc w:val="both"/>
        <w:rPr>
          <w:color w:val="222222"/>
        </w:rPr>
      </w:pPr>
      <w:r w:rsidRPr="007A5CB6">
        <w:rPr>
          <w:color w:val="000000"/>
        </w:rPr>
        <w:t>(2) Bằng chứng địa lí sinh học.</w:t>
      </w:r>
    </w:p>
    <w:p w14:paraId="3C34E504" w14:textId="77777777" w:rsidR="000A7F36" w:rsidRPr="007A5CB6" w:rsidRDefault="000A7F36" w:rsidP="000A7F36">
      <w:pPr>
        <w:pStyle w:val="NormalWeb"/>
        <w:shd w:val="clear" w:color="auto" w:fill="FFFFFF"/>
        <w:spacing w:before="0" w:beforeAutospacing="0" w:after="0" w:afterAutospacing="0"/>
        <w:jc w:val="both"/>
        <w:rPr>
          <w:color w:val="222222"/>
        </w:rPr>
      </w:pPr>
      <w:r w:rsidRPr="007A5CB6">
        <w:rPr>
          <w:color w:val="000000"/>
        </w:rPr>
        <w:t>(3) Bằng chứng hóa thạch</w:t>
      </w:r>
    </w:p>
    <w:p w14:paraId="5442A3FE" w14:textId="77777777" w:rsidR="000A7F36" w:rsidRPr="007A5CB6" w:rsidRDefault="000A7F36" w:rsidP="000A7F36">
      <w:pPr>
        <w:pStyle w:val="NormalWeb"/>
        <w:shd w:val="clear" w:color="auto" w:fill="FFFFFF"/>
        <w:spacing w:before="0" w:beforeAutospacing="0" w:after="0" w:afterAutospacing="0"/>
        <w:jc w:val="both"/>
        <w:rPr>
          <w:color w:val="222222"/>
        </w:rPr>
      </w:pPr>
      <w:r w:rsidRPr="007A5CB6">
        <w:rPr>
          <w:color w:val="000000"/>
        </w:rPr>
        <w:t>(4) Bằng chứng hóa sinh</w:t>
      </w:r>
    </w:p>
    <w:p w14:paraId="1B9A2370" w14:textId="77777777" w:rsidR="000A7F36" w:rsidRPr="007A5CB6" w:rsidRDefault="000A7F36" w:rsidP="000A7F36">
      <w:pPr>
        <w:pStyle w:val="NormalWeb"/>
        <w:shd w:val="clear" w:color="auto" w:fill="FFFFFF"/>
        <w:spacing w:before="0" w:beforeAutospacing="0" w:after="0" w:afterAutospacing="0"/>
        <w:jc w:val="both"/>
        <w:rPr>
          <w:color w:val="222222"/>
        </w:rPr>
      </w:pPr>
      <w:r w:rsidRPr="007A5CB6">
        <w:rPr>
          <w:color w:val="000000"/>
        </w:rPr>
        <w:t>(5) Bằng chứng tế bào</w:t>
      </w:r>
    </w:p>
    <w:p w14:paraId="034E4334" w14:textId="77777777" w:rsidR="000A7F36" w:rsidRPr="007A5CB6" w:rsidRDefault="000A7F36" w:rsidP="000A7F36">
      <w:pPr>
        <w:pStyle w:val="NormalWeb"/>
        <w:shd w:val="clear" w:color="auto" w:fill="FFFFFF"/>
        <w:spacing w:before="0" w:beforeAutospacing="0" w:after="0" w:afterAutospacing="0"/>
        <w:jc w:val="both"/>
        <w:rPr>
          <w:color w:val="222222"/>
        </w:rPr>
      </w:pPr>
      <w:r w:rsidRPr="007A5CB6">
        <w:rPr>
          <w:color w:val="000000"/>
        </w:rPr>
        <w:t>(6) Bằng chứng sinh học phân tử.</w:t>
      </w:r>
    </w:p>
    <w:p w14:paraId="6C74C840" w14:textId="77777777" w:rsidR="000A7F36" w:rsidRPr="007A5CB6" w:rsidRDefault="000A7F36" w:rsidP="000A7F36">
      <w:pPr>
        <w:pStyle w:val="NormalWeb"/>
        <w:shd w:val="clear" w:color="auto" w:fill="FFFFFF"/>
        <w:spacing w:before="0" w:beforeAutospacing="0" w:after="0" w:afterAutospacing="0"/>
        <w:jc w:val="both"/>
        <w:rPr>
          <w:color w:val="222222"/>
        </w:rPr>
      </w:pPr>
      <w:r w:rsidRPr="007A5CB6">
        <w:rPr>
          <w:color w:val="000000"/>
        </w:rPr>
        <w:t>Có bao nhiêu bằng chứng được coi là bằng chứng tiến hóa trực tiếp?</w:t>
      </w:r>
    </w:p>
    <w:p w14:paraId="57333F74" w14:textId="23783A9A" w:rsidR="000A7F36" w:rsidRDefault="000A7F36" w:rsidP="000A7F36">
      <w:pPr>
        <w:tabs>
          <w:tab w:val="left" w:pos="283"/>
          <w:tab w:val="left" w:pos="2906"/>
          <w:tab w:val="left" w:pos="5528"/>
          <w:tab w:val="left" w:pos="8150"/>
        </w:tabs>
        <w:jc w:val="both"/>
      </w:pPr>
      <w:r>
        <w:rPr>
          <w:rStyle w:val="YoungMixChar"/>
          <w:b/>
        </w:rPr>
        <w:tab/>
        <w:t xml:space="preserve">A. </w:t>
      </w:r>
      <w:r w:rsidRPr="00DF4D47">
        <w:t>1</w:t>
      </w:r>
      <w:r>
        <w:rPr>
          <w:rStyle w:val="YoungMixChar"/>
          <w:b/>
        </w:rPr>
        <w:tab/>
        <w:t xml:space="preserve">B. </w:t>
      </w:r>
      <w:r w:rsidRPr="00DF4D47">
        <w:t>5</w:t>
      </w:r>
      <w:r>
        <w:rPr>
          <w:rStyle w:val="YoungMixChar"/>
          <w:b/>
        </w:rPr>
        <w:tab/>
        <w:t xml:space="preserve">C. </w:t>
      </w:r>
      <w:r w:rsidRPr="00DF4D47">
        <w:t>0</w:t>
      </w:r>
      <w:r>
        <w:rPr>
          <w:rStyle w:val="YoungMixChar"/>
          <w:b/>
        </w:rPr>
        <w:tab/>
        <w:t xml:space="preserve">D. </w:t>
      </w:r>
      <w:r w:rsidRPr="00DF4D47">
        <w:t>3</w:t>
      </w:r>
    </w:p>
    <w:p w14:paraId="473979F3" w14:textId="77777777" w:rsidR="000A7F36" w:rsidRPr="000A187F" w:rsidRDefault="000A7F36" w:rsidP="000A7F36">
      <w:pPr>
        <w:jc w:val="both"/>
        <w:rPr>
          <w:b/>
          <w:bCs/>
          <w:color w:val="C00000"/>
          <w:lang w:val="de-DE"/>
        </w:rPr>
      </w:pPr>
      <w:r w:rsidRPr="000A187F">
        <w:rPr>
          <w:b/>
          <w:bCs/>
          <w:color w:val="C00000"/>
          <w:lang w:val="de-DE"/>
        </w:rPr>
        <w:t>Hướng dẫn giải:</w:t>
      </w:r>
    </w:p>
    <w:p w14:paraId="03083021" w14:textId="77777777" w:rsidR="000A7F36" w:rsidRPr="000A187F" w:rsidRDefault="000A7F36" w:rsidP="000A7F36">
      <w:pPr>
        <w:jc w:val="both"/>
        <w:rPr>
          <w:b/>
          <w:bCs/>
          <w:color w:val="C00000"/>
          <w:lang w:val="de-DE"/>
        </w:rPr>
      </w:pPr>
      <w:r w:rsidRPr="000A187F">
        <w:rPr>
          <w:color w:val="C00000"/>
          <w:shd w:val="clear" w:color="auto" w:fill="FFFFFF"/>
        </w:rPr>
        <w:t>Chỉ có bằng chứng hóa thạch được coi là bằng chứng tiến hóa trực tiếp.Tất cả những bằng chứng còn lại đều là bằng chứng tiến hóa gián tiếp.</w:t>
      </w:r>
    </w:p>
    <w:p w14:paraId="566CF166" w14:textId="53D38635" w:rsidR="000A7F36" w:rsidRPr="000A187F" w:rsidRDefault="000A7F36" w:rsidP="000A7F36">
      <w:pPr>
        <w:tabs>
          <w:tab w:val="left" w:pos="283"/>
          <w:tab w:val="left" w:pos="2906"/>
          <w:tab w:val="left" w:pos="5528"/>
          <w:tab w:val="left" w:pos="8150"/>
        </w:tabs>
        <w:jc w:val="both"/>
        <w:rPr>
          <w:color w:val="C00000"/>
        </w:rPr>
      </w:pPr>
      <w:r w:rsidRPr="000A187F">
        <w:rPr>
          <w:b/>
          <w:bCs/>
          <w:color w:val="C00000"/>
        </w:rPr>
        <w:t>Đáp án cần chọn là: A</w:t>
      </w:r>
    </w:p>
    <w:p w14:paraId="64162DD0" w14:textId="77777777" w:rsidR="000A7F36" w:rsidRPr="007A5CB6" w:rsidRDefault="000A7F36" w:rsidP="000A7F36">
      <w:pPr>
        <w:pStyle w:val="NormalWeb"/>
        <w:shd w:val="clear" w:color="auto" w:fill="FFFFFF"/>
        <w:spacing w:before="0" w:beforeAutospacing="0" w:after="0" w:afterAutospacing="0"/>
        <w:jc w:val="both"/>
        <w:rPr>
          <w:color w:val="222222"/>
        </w:rPr>
      </w:pPr>
      <w:r>
        <w:rPr>
          <w:b/>
          <w:color w:val="000000"/>
        </w:rPr>
        <w:t xml:space="preserve">Câu 12. </w:t>
      </w:r>
      <w:r w:rsidRPr="007A5CB6">
        <w:rPr>
          <w:color w:val="000000"/>
        </w:rPr>
        <w:t>Cho các dữ liệu sau:</w:t>
      </w:r>
    </w:p>
    <w:p w14:paraId="41E87B40" w14:textId="77777777" w:rsidR="000A7F36" w:rsidRPr="001C1800" w:rsidRDefault="000A7F36" w:rsidP="000A7F36">
      <w:pPr>
        <w:shd w:val="clear" w:color="auto" w:fill="FFFFFF"/>
        <w:jc w:val="both"/>
        <w:rPr>
          <w:color w:val="222222"/>
        </w:rPr>
      </w:pPr>
      <w:r w:rsidRPr="001C1800">
        <w:t>(1) Sinh vật bằng đá được tìm thấy trong lòng đất.</w:t>
      </w:r>
    </w:p>
    <w:p w14:paraId="0ECD154D" w14:textId="77777777" w:rsidR="000A7F36" w:rsidRPr="001C1800" w:rsidRDefault="000A7F36" w:rsidP="000A7F36">
      <w:pPr>
        <w:shd w:val="clear" w:color="auto" w:fill="FFFFFF"/>
        <w:jc w:val="both"/>
        <w:rPr>
          <w:color w:val="222222"/>
        </w:rPr>
      </w:pPr>
      <w:r w:rsidRPr="001C1800">
        <w:t>(2) Xác của các Pharaon trong kim tự tháp Ai Cập vẫn còn bảo quản tương đối nguyên vẹn.</w:t>
      </w:r>
    </w:p>
    <w:p w14:paraId="6CB6F6A6" w14:textId="77777777" w:rsidR="000A7F36" w:rsidRPr="001C1800" w:rsidRDefault="000A7F36" w:rsidP="000A7F36">
      <w:pPr>
        <w:shd w:val="clear" w:color="auto" w:fill="FFFFFF"/>
        <w:jc w:val="both"/>
        <w:rPr>
          <w:color w:val="222222"/>
        </w:rPr>
      </w:pPr>
      <w:r w:rsidRPr="001C1800">
        <w:t>(3) Xác sâu bọ được phủ kín trong nhựa hổ phách còn giữ nguyên màu sắc.</w:t>
      </w:r>
    </w:p>
    <w:p w14:paraId="422129AD" w14:textId="77777777" w:rsidR="000A7F36" w:rsidRPr="001C1800" w:rsidRDefault="000A7F36" w:rsidP="000A7F36">
      <w:pPr>
        <w:shd w:val="clear" w:color="auto" w:fill="FFFFFF"/>
        <w:jc w:val="both"/>
        <w:rPr>
          <w:color w:val="222222"/>
        </w:rPr>
      </w:pPr>
      <w:r w:rsidRPr="001C1800">
        <w:t>(4) Xác của voi mamut còn tươi trong lớp băng hà.</w:t>
      </w:r>
    </w:p>
    <w:p w14:paraId="0D48B6EE" w14:textId="77777777" w:rsidR="000A7F36" w:rsidRPr="001C1800" w:rsidRDefault="000A7F36" w:rsidP="000A7F36">
      <w:pPr>
        <w:shd w:val="clear" w:color="auto" w:fill="FFFFFF"/>
        <w:jc w:val="both"/>
        <w:rPr>
          <w:color w:val="222222"/>
        </w:rPr>
      </w:pPr>
      <w:r w:rsidRPr="001C1800">
        <w:t>(5) Rìu bằng đá của người cổ đại. Có bao nhiêu dữ liệu không được gọi là hóa thạch?</w:t>
      </w:r>
    </w:p>
    <w:p w14:paraId="399E7D36" w14:textId="74D07D70" w:rsidR="000A7F36" w:rsidRDefault="000A7F36" w:rsidP="000A7F36">
      <w:pPr>
        <w:tabs>
          <w:tab w:val="left" w:pos="283"/>
          <w:tab w:val="left" w:pos="2906"/>
          <w:tab w:val="left" w:pos="5528"/>
          <w:tab w:val="left" w:pos="8150"/>
        </w:tabs>
        <w:jc w:val="both"/>
      </w:pPr>
      <w:r>
        <w:rPr>
          <w:rStyle w:val="YoungMixChar"/>
          <w:b/>
        </w:rPr>
        <w:tab/>
        <w:t xml:space="preserve">A. </w:t>
      </w:r>
      <w:r w:rsidRPr="001C1800">
        <w:t>2</w:t>
      </w:r>
      <w:r>
        <w:rPr>
          <w:rStyle w:val="YoungMixChar"/>
          <w:b/>
        </w:rPr>
        <w:tab/>
        <w:t xml:space="preserve">B. </w:t>
      </w:r>
      <w:r w:rsidRPr="001C1800">
        <w:t>3</w:t>
      </w:r>
      <w:r>
        <w:rPr>
          <w:rStyle w:val="YoungMixChar"/>
          <w:b/>
        </w:rPr>
        <w:tab/>
        <w:t xml:space="preserve">C. </w:t>
      </w:r>
      <w:r w:rsidRPr="001C1800">
        <w:t>4</w:t>
      </w:r>
      <w:r>
        <w:rPr>
          <w:rStyle w:val="YoungMixChar"/>
          <w:b/>
        </w:rPr>
        <w:tab/>
        <w:t xml:space="preserve">D. </w:t>
      </w:r>
      <w:r w:rsidRPr="001C1800">
        <w:t>5</w:t>
      </w:r>
    </w:p>
    <w:p w14:paraId="660A34C0" w14:textId="77777777" w:rsidR="000A7F36" w:rsidRPr="000A187F" w:rsidRDefault="000A7F36" w:rsidP="000A7F36">
      <w:pPr>
        <w:jc w:val="both"/>
        <w:rPr>
          <w:b/>
          <w:bCs/>
          <w:color w:val="C00000"/>
          <w:lang w:val="de-DE"/>
        </w:rPr>
      </w:pPr>
      <w:r w:rsidRPr="000A187F">
        <w:rPr>
          <w:b/>
          <w:bCs/>
          <w:color w:val="C00000"/>
          <w:lang w:val="de-DE"/>
        </w:rPr>
        <w:t>Hướng dẫn giải:</w:t>
      </w:r>
    </w:p>
    <w:p w14:paraId="30968949" w14:textId="77777777" w:rsidR="000A7F36" w:rsidRPr="000A187F" w:rsidRDefault="000A7F36" w:rsidP="000A7F36">
      <w:pPr>
        <w:shd w:val="clear" w:color="auto" w:fill="FFFFFF"/>
        <w:jc w:val="both"/>
        <w:rPr>
          <w:color w:val="C00000"/>
        </w:rPr>
      </w:pPr>
      <w:r w:rsidRPr="000A187F">
        <w:rPr>
          <w:color w:val="C00000"/>
        </w:rPr>
        <w:t>Hóa thạch là di tích của sinh vật sống trong các thời đại trước đó trong các lớp đất đá. Hóa thạch có thể ở dạng xương hoặc còn nguyên trong tảng băng hà, hoặc trong lớp nhựa hổ phách.</w:t>
      </w:r>
    </w:p>
    <w:p w14:paraId="1A1D7FB4" w14:textId="77777777" w:rsidR="000A7F36" w:rsidRPr="000A187F" w:rsidRDefault="000A7F36" w:rsidP="000A7F36">
      <w:pPr>
        <w:shd w:val="clear" w:color="auto" w:fill="FFFFFF"/>
        <w:jc w:val="both"/>
        <w:rPr>
          <w:color w:val="C00000"/>
        </w:rPr>
      </w:pPr>
      <w:r w:rsidRPr="000A187F">
        <w:rPr>
          <w:color w:val="C00000"/>
        </w:rPr>
        <w:t>Do đó, chỉ có (3) và (4) là hóa thạch</w:t>
      </w:r>
    </w:p>
    <w:p w14:paraId="7D6917E3" w14:textId="275488B0" w:rsidR="000A7F36" w:rsidRPr="000A187F" w:rsidRDefault="000A7F36" w:rsidP="000A7F36">
      <w:pPr>
        <w:tabs>
          <w:tab w:val="left" w:pos="283"/>
          <w:tab w:val="left" w:pos="2906"/>
          <w:tab w:val="left" w:pos="5528"/>
          <w:tab w:val="left" w:pos="8150"/>
        </w:tabs>
        <w:jc w:val="both"/>
        <w:rPr>
          <w:color w:val="C00000"/>
        </w:rPr>
      </w:pPr>
      <w:r w:rsidRPr="000A187F">
        <w:rPr>
          <w:b/>
          <w:bCs/>
          <w:color w:val="C00000"/>
        </w:rPr>
        <w:t>Đáp án cần chọn là: B</w:t>
      </w:r>
    </w:p>
    <w:p w14:paraId="103655AA" w14:textId="77777777" w:rsidR="000A7F36" w:rsidRPr="001C1800" w:rsidRDefault="000A7F36" w:rsidP="000A7F36">
      <w:pPr>
        <w:shd w:val="clear" w:color="auto" w:fill="FFFFFF"/>
        <w:jc w:val="both"/>
        <w:rPr>
          <w:color w:val="252525"/>
        </w:rPr>
      </w:pPr>
      <w:r>
        <w:rPr>
          <w:b/>
        </w:rPr>
        <w:t xml:space="preserve">Câu 13. </w:t>
      </w:r>
      <w:r w:rsidRPr="001C1800">
        <w:t>Cơ quan tương đồng là những cơ quan:</w:t>
      </w:r>
    </w:p>
    <w:p w14:paraId="0F811475" w14:textId="77777777" w:rsidR="000A7F36" w:rsidRPr="001C1800" w:rsidRDefault="000A7F36" w:rsidP="000A7F36">
      <w:pPr>
        <w:tabs>
          <w:tab w:val="left" w:pos="283"/>
        </w:tabs>
        <w:jc w:val="both"/>
      </w:pPr>
      <w:r>
        <w:rPr>
          <w:b/>
        </w:rPr>
        <w:tab/>
        <w:t xml:space="preserve">A. </w:t>
      </w:r>
      <w:r w:rsidRPr="001C1800">
        <w:t>Cùng nguồn gốc, đảm nhận những chức phận giống nhau</w:t>
      </w:r>
    </w:p>
    <w:p w14:paraId="65FA7ABC" w14:textId="77777777" w:rsidR="000A7F36" w:rsidRPr="001C1800" w:rsidRDefault="000A7F36" w:rsidP="000A7F36">
      <w:pPr>
        <w:tabs>
          <w:tab w:val="left" w:pos="283"/>
        </w:tabs>
        <w:jc w:val="both"/>
      </w:pPr>
      <w:r>
        <w:rPr>
          <w:b/>
        </w:rPr>
        <w:tab/>
        <w:t xml:space="preserve">B. </w:t>
      </w:r>
      <w:r w:rsidRPr="001C1800">
        <w:t>Có nguồn gốc khác nhau nhưng đảm nhận những chức phận giống nhau , có hình thái tương tự nhau</w:t>
      </w:r>
    </w:p>
    <w:p w14:paraId="55435AE8" w14:textId="77777777" w:rsidR="000A7F36" w:rsidRPr="001C1800" w:rsidRDefault="000A7F36" w:rsidP="000A7F36">
      <w:pPr>
        <w:tabs>
          <w:tab w:val="left" w:pos="283"/>
        </w:tabs>
        <w:jc w:val="both"/>
      </w:pPr>
      <w:r>
        <w:rPr>
          <w:b/>
        </w:rPr>
        <w:tab/>
        <w:t xml:space="preserve">C. </w:t>
      </w:r>
      <w:r w:rsidRPr="001C1800">
        <w:t>Cùng nguồn gốc, nằm ở những vị trí tương ứng trên cơ thể, có thể thực hiện các chức năng khác nhau</w:t>
      </w:r>
    </w:p>
    <w:p w14:paraId="1403639B" w14:textId="710C9DBA" w:rsidR="000A7F36" w:rsidRDefault="000A7F36" w:rsidP="000A7F36">
      <w:pPr>
        <w:tabs>
          <w:tab w:val="left" w:pos="283"/>
        </w:tabs>
        <w:jc w:val="both"/>
      </w:pPr>
      <w:r>
        <w:rPr>
          <w:b/>
        </w:rPr>
        <w:tab/>
        <w:t xml:space="preserve">D. </w:t>
      </w:r>
      <w:r w:rsidRPr="001C1800">
        <w:t>Có nguồn gốc khác nhau , nằm ở những vị trí tương ứng trên cơ thể có kiểu cấu tạo giống nhau</w:t>
      </w:r>
    </w:p>
    <w:p w14:paraId="038BC14B" w14:textId="77777777" w:rsidR="000A7F36" w:rsidRPr="000A187F" w:rsidRDefault="000A7F36" w:rsidP="000A7F36">
      <w:pPr>
        <w:jc w:val="both"/>
        <w:rPr>
          <w:b/>
          <w:bCs/>
          <w:color w:val="C00000"/>
          <w:lang w:val="de-DE"/>
        </w:rPr>
      </w:pPr>
      <w:r w:rsidRPr="000A187F">
        <w:rPr>
          <w:b/>
          <w:bCs/>
          <w:color w:val="C00000"/>
          <w:lang w:val="de-DE"/>
        </w:rPr>
        <w:lastRenderedPageBreak/>
        <w:t>Hướng dẫn giải:</w:t>
      </w:r>
    </w:p>
    <w:p w14:paraId="2382FC57" w14:textId="77777777" w:rsidR="000A7F36" w:rsidRPr="000A187F" w:rsidRDefault="000A7F36" w:rsidP="000A7F36">
      <w:pPr>
        <w:jc w:val="both"/>
        <w:rPr>
          <w:b/>
          <w:bCs/>
          <w:color w:val="C00000"/>
          <w:lang w:val="de-DE"/>
        </w:rPr>
      </w:pPr>
      <w:r w:rsidRPr="000A187F">
        <w:rPr>
          <w:color w:val="C00000"/>
          <w:shd w:val="clear" w:color="auto" w:fill="FFFFFF"/>
        </w:rPr>
        <w:t>Cơ quan tương đồng là cơ quan có cùng nguồn gốc nhưng thực hiện các chức năng khác nhau</w:t>
      </w:r>
    </w:p>
    <w:p w14:paraId="0C0BE7F4" w14:textId="42B7A3FF" w:rsidR="000A7F36" w:rsidRPr="000A187F" w:rsidRDefault="000A7F36" w:rsidP="000A7F36">
      <w:pPr>
        <w:tabs>
          <w:tab w:val="left" w:pos="283"/>
          <w:tab w:val="left" w:pos="2906"/>
          <w:tab w:val="left" w:pos="5528"/>
          <w:tab w:val="left" w:pos="8150"/>
        </w:tabs>
        <w:jc w:val="both"/>
        <w:rPr>
          <w:color w:val="C00000"/>
        </w:rPr>
      </w:pPr>
      <w:r w:rsidRPr="000A187F">
        <w:rPr>
          <w:b/>
          <w:bCs/>
          <w:color w:val="C00000"/>
        </w:rPr>
        <w:t>Đáp án cần chọn là: C</w:t>
      </w:r>
    </w:p>
    <w:p w14:paraId="6110E54F" w14:textId="77777777" w:rsidR="000A7F36" w:rsidRPr="001C1800" w:rsidRDefault="000A7F36" w:rsidP="000A7F36">
      <w:pPr>
        <w:shd w:val="clear" w:color="auto" w:fill="FFFFFF"/>
        <w:jc w:val="both"/>
        <w:rPr>
          <w:color w:val="252525"/>
        </w:rPr>
      </w:pPr>
      <w:r>
        <w:rPr>
          <w:b/>
        </w:rPr>
        <w:t xml:space="preserve">Câu 14. </w:t>
      </w:r>
      <w:r w:rsidRPr="001C1800">
        <w:t>Cặp cấu trúc nào dưới đây là cơ quan tương đồng?</w:t>
      </w:r>
    </w:p>
    <w:p w14:paraId="6039E3C9" w14:textId="77777777" w:rsidR="000A7F36" w:rsidRPr="001C1800" w:rsidRDefault="000A7F36" w:rsidP="000A7F36">
      <w:pPr>
        <w:tabs>
          <w:tab w:val="left" w:pos="283"/>
        </w:tabs>
        <w:jc w:val="both"/>
      </w:pPr>
      <w:r>
        <w:rPr>
          <w:b/>
        </w:rPr>
        <w:tab/>
        <w:t xml:space="preserve">A. </w:t>
      </w:r>
      <w:r w:rsidRPr="001C1800">
        <w:t>Cánh của chim và cánh của côn trùng.</w:t>
      </w:r>
    </w:p>
    <w:p w14:paraId="27E478ED" w14:textId="77777777" w:rsidR="000A7F36" w:rsidRPr="001C1800" w:rsidRDefault="000A7F36" w:rsidP="000A7F36">
      <w:pPr>
        <w:tabs>
          <w:tab w:val="left" w:pos="283"/>
        </w:tabs>
        <w:jc w:val="both"/>
      </w:pPr>
      <w:r>
        <w:rPr>
          <w:b/>
        </w:rPr>
        <w:tab/>
        <w:t xml:space="preserve">B. </w:t>
      </w:r>
      <w:r w:rsidRPr="001C1800">
        <w:t>Gai của cây hoa hồng và gai của cây xương rồng.</w:t>
      </w:r>
    </w:p>
    <w:p w14:paraId="02FFECF3" w14:textId="77777777" w:rsidR="000A7F36" w:rsidRPr="001C1800" w:rsidRDefault="000A7F36" w:rsidP="000A7F36">
      <w:pPr>
        <w:tabs>
          <w:tab w:val="left" w:pos="283"/>
        </w:tabs>
        <w:jc w:val="both"/>
      </w:pPr>
      <w:r>
        <w:rPr>
          <w:b/>
        </w:rPr>
        <w:tab/>
        <w:t xml:space="preserve">C. </w:t>
      </w:r>
      <w:r w:rsidRPr="001C1800">
        <w:t>Cánh của dơi và chi trước của ngựa.</w:t>
      </w:r>
    </w:p>
    <w:p w14:paraId="2F31D961" w14:textId="1A1B4CE0" w:rsidR="000A7F36" w:rsidRDefault="000A7F36" w:rsidP="000A7F36">
      <w:pPr>
        <w:tabs>
          <w:tab w:val="left" w:pos="283"/>
        </w:tabs>
        <w:jc w:val="both"/>
      </w:pPr>
      <w:r>
        <w:rPr>
          <w:b/>
        </w:rPr>
        <w:tab/>
        <w:t xml:space="preserve">D. </w:t>
      </w:r>
      <w:r w:rsidRPr="001C1800">
        <w:t>Mang của cá và mang của tôm.</w:t>
      </w:r>
    </w:p>
    <w:p w14:paraId="7CC98A36" w14:textId="16851BDE" w:rsidR="000A7F36" w:rsidRPr="000A187F" w:rsidRDefault="000A7F36" w:rsidP="000A7F36">
      <w:pPr>
        <w:jc w:val="both"/>
        <w:rPr>
          <w:b/>
          <w:bCs/>
          <w:color w:val="C00000"/>
          <w:lang w:val="de-DE"/>
        </w:rPr>
      </w:pPr>
      <w:r w:rsidRPr="000A187F">
        <w:rPr>
          <w:b/>
          <w:bCs/>
          <w:color w:val="C00000"/>
          <w:lang w:val="de-DE"/>
        </w:rPr>
        <w:t>Hướng dẫn giải:</w:t>
      </w:r>
    </w:p>
    <w:p w14:paraId="65900D99" w14:textId="77777777" w:rsidR="00DA43C6" w:rsidRPr="000A187F" w:rsidRDefault="00DA43C6" w:rsidP="00DA43C6">
      <w:pPr>
        <w:jc w:val="both"/>
        <w:rPr>
          <w:color w:val="C00000"/>
        </w:rPr>
      </w:pPr>
      <w:r w:rsidRPr="000A187F">
        <w:rPr>
          <w:color w:val="C00000"/>
        </w:rPr>
        <w:t>Đáp án C, cánh dơi và chân trước của ngựa đều có nguồn gốc từ chi trước của thú.</w:t>
      </w:r>
    </w:p>
    <w:p w14:paraId="62668F7B" w14:textId="77777777" w:rsidR="00DA43C6" w:rsidRPr="000A187F" w:rsidRDefault="00DA43C6" w:rsidP="00DA43C6">
      <w:pPr>
        <w:jc w:val="both"/>
        <w:rPr>
          <w:color w:val="C00000"/>
        </w:rPr>
      </w:pPr>
      <w:r w:rsidRPr="000A187F">
        <w:rPr>
          <w:color w:val="C00000"/>
        </w:rPr>
        <w:t>A sai: cánh chim có nguồn gốc chi trước, cánh côn trùng có nguồn gốc từ biểu bì.</w:t>
      </w:r>
    </w:p>
    <w:p w14:paraId="139B46EA" w14:textId="77777777" w:rsidR="00DA43C6" w:rsidRPr="000A187F" w:rsidRDefault="00DA43C6" w:rsidP="00DA43C6">
      <w:pPr>
        <w:jc w:val="both"/>
        <w:rPr>
          <w:color w:val="C00000"/>
        </w:rPr>
      </w:pPr>
      <w:r w:rsidRPr="000A187F">
        <w:rPr>
          <w:color w:val="C00000"/>
        </w:rPr>
        <w:t>B sai: gai hoa hồng có nguồn gốc biểu bì, gai xương rồng có nguồn gốc là lá.</w:t>
      </w:r>
    </w:p>
    <w:p w14:paraId="0B8AC40E" w14:textId="4B77B40A" w:rsidR="00DA43C6" w:rsidRPr="000A187F" w:rsidRDefault="00DA43C6" w:rsidP="000A7F36">
      <w:pPr>
        <w:jc w:val="both"/>
        <w:rPr>
          <w:color w:val="C00000"/>
        </w:rPr>
      </w:pPr>
      <w:r w:rsidRPr="000A187F">
        <w:rPr>
          <w:color w:val="C00000"/>
        </w:rPr>
        <w:t>D  sai, cá là động vật có xương sống, còn tôm thì không có xương sống, 2 cơ quan mang của 2 loài này là khác nguồn gốc.</w:t>
      </w:r>
    </w:p>
    <w:p w14:paraId="2460DBAF" w14:textId="26D9C286" w:rsidR="000A7F36" w:rsidRPr="000A187F" w:rsidRDefault="000A7F36" w:rsidP="000A7F36">
      <w:pPr>
        <w:tabs>
          <w:tab w:val="left" w:pos="283"/>
          <w:tab w:val="left" w:pos="2906"/>
          <w:tab w:val="left" w:pos="5528"/>
          <w:tab w:val="left" w:pos="8150"/>
        </w:tabs>
        <w:jc w:val="both"/>
        <w:rPr>
          <w:color w:val="C00000"/>
        </w:rPr>
      </w:pPr>
      <w:r w:rsidRPr="000A187F">
        <w:rPr>
          <w:b/>
          <w:bCs/>
          <w:color w:val="C00000"/>
        </w:rPr>
        <w:t>Đáp án cần chọn là: C</w:t>
      </w:r>
    </w:p>
    <w:p w14:paraId="266D3370" w14:textId="77777777" w:rsidR="000A7F36" w:rsidRPr="004F1CA2" w:rsidRDefault="000A7F36" w:rsidP="000A7F36">
      <w:pPr>
        <w:shd w:val="clear" w:color="auto" w:fill="FFFFFF"/>
        <w:jc w:val="both"/>
        <w:rPr>
          <w:color w:val="252525"/>
        </w:rPr>
      </w:pPr>
      <w:r>
        <w:rPr>
          <w:b/>
        </w:rPr>
        <w:t xml:space="preserve">Câu 15. </w:t>
      </w:r>
      <w:r w:rsidRPr="004F1CA2">
        <w:t>Ý nghĩa của các cơ quan tương đồng với việc nghiên cứu tiến hóa là:</w:t>
      </w:r>
    </w:p>
    <w:p w14:paraId="465B07F5" w14:textId="77777777" w:rsidR="000A7F36" w:rsidRPr="004F1CA2" w:rsidRDefault="000A7F36" w:rsidP="000A7F36">
      <w:pPr>
        <w:tabs>
          <w:tab w:val="left" w:pos="283"/>
        </w:tabs>
        <w:jc w:val="both"/>
      </w:pPr>
      <w:r>
        <w:rPr>
          <w:b/>
        </w:rPr>
        <w:tab/>
        <w:t xml:space="preserve">A. </w:t>
      </w:r>
      <w:r w:rsidRPr="004F1CA2">
        <w:t>Phản ánh sự tiến hóa đồng quy</w:t>
      </w:r>
    </w:p>
    <w:p w14:paraId="2D4D2BA7" w14:textId="77777777" w:rsidR="000A7F36" w:rsidRPr="004F1CA2" w:rsidRDefault="000A7F36" w:rsidP="000A7F36">
      <w:pPr>
        <w:tabs>
          <w:tab w:val="left" w:pos="283"/>
        </w:tabs>
        <w:jc w:val="both"/>
      </w:pPr>
      <w:r>
        <w:rPr>
          <w:b/>
        </w:rPr>
        <w:tab/>
        <w:t xml:space="preserve">B. </w:t>
      </w:r>
      <w:r w:rsidRPr="004F1CA2">
        <w:t>Phản ánh sự tiến hóa phân li</w:t>
      </w:r>
    </w:p>
    <w:p w14:paraId="049083DB" w14:textId="77777777" w:rsidR="000A7F36" w:rsidRPr="004F1CA2" w:rsidRDefault="000A7F36" w:rsidP="000A7F36">
      <w:pPr>
        <w:tabs>
          <w:tab w:val="left" w:pos="283"/>
        </w:tabs>
        <w:jc w:val="both"/>
      </w:pPr>
      <w:r>
        <w:rPr>
          <w:b/>
        </w:rPr>
        <w:tab/>
        <w:t xml:space="preserve">C. </w:t>
      </w:r>
      <w:r w:rsidRPr="004F1CA2">
        <w:t>Phản ánh nguồn gốc chung các loài</w:t>
      </w:r>
    </w:p>
    <w:p w14:paraId="371F2866" w14:textId="0B084C59" w:rsidR="000A7F36" w:rsidRDefault="000A7F36" w:rsidP="000A7F36">
      <w:pPr>
        <w:tabs>
          <w:tab w:val="left" w:pos="283"/>
        </w:tabs>
        <w:jc w:val="both"/>
      </w:pPr>
      <w:r>
        <w:rPr>
          <w:b/>
        </w:rPr>
        <w:tab/>
        <w:t xml:space="preserve">D. </w:t>
      </w:r>
      <w:r w:rsidRPr="004F1CA2">
        <w:t>Cho biết các loài đó sống trong điều kiện giống nhau</w:t>
      </w:r>
    </w:p>
    <w:p w14:paraId="17301329" w14:textId="77777777" w:rsidR="000A7F36" w:rsidRPr="000A187F" w:rsidRDefault="000A7F36" w:rsidP="000A7F36">
      <w:pPr>
        <w:jc w:val="both"/>
        <w:rPr>
          <w:b/>
          <w:bCs/>
          <w:color w:val="C00000"/>
          <w:lang w:val="de-DE"/>
        </w:rPr>
      </w:pPr>
      <w:r w:rsidRPr="000A187F">
        <w:rPr>
          <w:b/>
          <w:bCs/>
          <w:color w:val="C00000"/>
          <w:lang w:val="de-DE"/>
        </w:rPr>
        <w:t>Hướng dẫn giải:</w:t>
      </w:r>
    </w:p>
    <w:p w14:paraId="2A5BD03B" w14:textId="77777777" w:rsidR="000A7F36" w:rsidRPr="000A187F" w:rsidRDefault="000A7F36" w:rsidP="000A7F36">
      <w:pPr>
        <w:shd w:val="clear" w:color="auto" w:fill="FFFFFF"/>
        <w:jc w:val="both"/>
        <w:rPr>
          <w:color w:val="C00000"/>
        </w:rPr>
      </w:pPr>
      <w:r w:rsidRPr="000A187F">
        <w:rPr>
          <w:color w:val="C00000"/>
        </w:rPr>
        <w:t>Các loài có cấu tạo cơ thể khác xa nhau nhưng cùng thực hiện chức năng tương tự nhau → tiến hóa đồng quy</w:t>
      </w:r>
    </w:p>
    <w:p w14:paraId="1F503416" w14:textId="77777777" w:rsidR="000A7F36" w:rsidRPr="000A187F" w:rsidRDefault="000A7F36" w:rsidP="000A7F36">
      <w:pPr>
        <w:shd w:val="clear" w:color="auto" w:fill="FFFFFF"/>
        <w:jc w:val="both"/>
        <w:rPr>
          <w:color w:val="C00000"/>
        </w:rPr>
      </w:pPr>
      <w:r w:rsidRPr="000A187F">
        <w:rPr>
          <w:color w:val="C00000"/>
        </w:rPr>
        <w:t>Tiến hóa phân ly: cấu tạo cơ thể giống nhau nhưng thực hiện các chức năng khác nhau</w:t>
      </w:r>
    </w:p>
    <w:p w14:paraId="5865B89D" w14:textId="4848B1E7" w:rsidR="000A7F36" w:rsidRPr="000A187F" w:rsidRDefault="000A7F36" w:rsidP="000A7F36">
      <w:pPr>
        <w:tabs>
          <w:tab w:val="left" w:pos="283"/>
          <w:tab w:val="left" w:pos="2906"/>
          <w:tab w:val="left" w:pos="5528"/>
          <w:tab w:val="left" w:pos="8150"/>
        </w:tabs>
        <w:jc w:val="both"/>
        <w:rPr>
          <w:color w:val="C00000"/>
        </w:rPr>
      </w:pPr>
      <w:r w:rsidRPr="000A187F">
        <w:rPr>
          <w:b/>
          <w:bCs/>
          <w:color w:val="C00000"/>
        </w:rPr>
        <w:t>Đáp án cần chọn là: B</w:t>
      </w:r>
    </w:p>
    <w:p w14:paraId="415DA19A" w14:textId="77777777" w:rsidR="000A7F36" w:rsidRPr="004F1CA2" w:rsidRDefault="000A7F36" w:rsidP="000A7F36">
      <w:pPr>
        <w:shd w:val="clear" w:color="auto" w:fill="FFFFFF"/>
        <w:jc w:val="both"/>
        <w:rPr>
          <w:color w:val="252525"/>
        </w:rPr>
      </w:pPr>
      <w:r>
        <w:rPr>
          <w:b/>
        </w:rPr>
        <w:t xml:space="preserve">Câu 16. </w:t>
      </w:r>
      <w:r w:rsidRPr="004F1CA2">
        <w:t>Đâu không phải là cặp cơ quan tiến hóa theo hướng phân li tính trạng?</w:t>
      </w:r>
    </w:p>
    <w:p w14:paraId="400D74E6" w14:textId="77777777" w:rsidR="000A7F36" w:rsidRPr="004F1CA2" w:rsidRDefault="000A7F36" w:rsidP="000A7F36">
      <w:pPr>
        <w:tabs>
          <w:tab w:val="left" w:pos="283"/>
        </w:tabs>
        <w:jc w:val="both"/>
      </w:pPr>
      <w:r>
        <w:rPr>
          <w:b/>
        </w:rPr>
        <w:tab/>
        <w:t xml:space="preserve">A. </w:t>
      </w:r>
      <w:r w:rsidRPr="004F1CA2">
        <w:t>Tuyến nọc độc của rắn và tuyến nước bọt của người.</w:t>
      </w:r>
    </w:p>
    <w:p w14:paraId="5F4A813B" w14:textId="77777777" w:rsidR="000A7F36" w:rsidRPr="004F1CA2" w:rsidRDefault="000A7F36" w:rsidP="000A7F36">
      <w:pPr>
        <w:tabs>
          <w:tab w:val="left" w:pos="283"/>
        </w:tabs>
        <w:jc w:val="both"/>
      </w:pPr>
      <w:r>
        <w:rPr>
          <w:b/>
        </w:rPr>
        <w:tab/>
        <w:t xml:space="preserve">B. </w:t>
      </w:r>
      <w:r w:rsidRPr="004F1CA2">
        <w:t>Vòi hút của bướm và đôi hàm dưới của bọ cạp.</w:t>
      </w:r>
    </w:p>
    <w:p w14:paraId="484CA0EE" w14:textId="77777777" w:rsidR="000A7F36" w:rsidRPr="004F1CA2" w:rsidRDefault="000A7F36" w:rsidP="000A7F36">
      <w:pPr>
        <w:tabs>
          <w:tab w:val="left" w:pos="283"/>
        </w:tabs>
        <w:jc w:val="both"/>
      </w:pPr>
      <w:r>
        <w:rPr>
          <w:b/>
        </w:rPr>
        <w:tab/>
        <w:t xml:space="preserve">C. </w:t>
      </w:r>
      <w:r w:rsidRPr="004F1CA2">
        <w:t>Gai xương rồng và lá cây lúa.</w:t>
      </w:r>
    </w:p>
    <w:p w14:paraId="3EC6A4E6" w14:textId="27DDCB5A" w:rsidR="000A7F36" w:rsidRDefault="000A7F36" w:rsidP="000A7F36">
      <w:pPr>
        <w:tabs>
          <w:tab w:val="left" w:pos="283"/>
        </w:tabs>
        <w:jc w:val="both"/>
      </w:pPr>
      <w:r>
        <w:rPr>
          <w:b/>
        </w:rPr>
        <w:tab/>
        <w:t xml:space="preserve">D. </w:t>
      </w:r>
      <w:r w:rsidRPr="004F1CA2">
        <w:t>Mang cá và mang tôm</w:t>
      </w:r>
    </w:p>
    <w:p w14:paraId="1EB5E938" w14:textId="77777777" w:rsidR="000A7F36" w:rsidRPr="000A187F" w:rsidRDefault="000A7F36" w:rsidP="000A7F36">
      <w:pPr>
        <w:jc w:val="both"/>
        <w:rPr>
          <w:b/>
          <w:bCs/>
          <w:color w:val="C00000"/>
          <w:lang w:val="de-DE"/>
        </w:rPr>
      </w:pPr>
      <w:r w:rsidRPr="000A187F">
        <w:rPr>
          <w:b/>
          <w:bCs/>
          <w:color w:val="C00000"/>
          <w:lang w:val="de-DE"/>
        </w:rPr>
        <w:t>Hướng dẫn giải:</w:t>
      </w:r>
    </w:p>
    <w:p w14:paraId="43C0CECD" w14:textId="77777777" w:rsidR="000A7F36" w:rsidRPr="000A187F" w:rsidRDefault="000A7F36" w:rsidP="000A7F36">
      <w:pPr>
        <w:shd w:val="clear" w:color="auto" w:fill="FFFFFF"/>
        <w:jc w:val="both"/>
        <w:rPr>
          <w:color w:val="C00000"/>
        </w:rPr>
      </w:pPr>
      <w:r w:rsidRPr="000A187F">
        <w:rPr>
          <w:color w:val="C00000"/>
        </w:rPr>
        <w:t>Cặp cơ quan không phải là cơ quan tương đồng là : Mang cá và mang tôm.</w:t>
      </w:r>
    </w:p>
    <w:p w14:paraId="56CA76EC" w14:textId="77777777" w:rsidR="000A7F36" w:rsidRPr="000A187F" w:rsidRDefault="000A7F36" w:rsidP="000A7F36">
      <w:pPr>
        <w:shd w:val="clear" w:color="auto" w:fill="FFFFFF"/>
        <w:jc w:val="both"/>
        <w:rPr>
          <w:color w:val="C00000"/>
        </w:rPr>
      </w:pPr>
      <w:r w:rsidRPr="000A187F">
        <w:rPr>
          <w:color w:val="C00000"/>
        </w:rPr>
        <w:t>Đây là cơ quan tương tự.</w:t>
      </w:r>
    </w:p>
    <w:p w14:paraId="02CF0CC6" w14:textId="2A0FB4F7" w:rsidR="000A7F36" w:rsidRPr="000A187F" w:rsidRDefault="000A7F36" w:rsidP="000A7F36">
      <w:pPr>
        <w:tabs>
          <w:tab w:val="left" w:pos="283"/>
          <w:tab w:val="left" w:pos="2906"/>
          <w:tab w:val="left" w:pos="5528"/>
          <w:tab w:val="left" w:pos="8150"/>
        </w:tabs>
        <w:jc w:val="both"/>
        <w:rPr>
          <w:color w:val="C00000"/>
        </w:rPr>
      </w:pPr>
      <w:r w:rsidRPr="000A187F">
        <w:rPr>
          <w:b/>
          <w:bCs/>
          <w:color w:val="C00000"/>
        </w:rPr>
        <w:t>Đáp án cần chọn là: D</w:t>
      </w:r>
    </w:p>
    <w:p w14:paraId="65B0EE9C" w14:textId="77777777" w:rsidR="000A7F36" w:rsidRPr="004F1CA2" w:rsidRDefault="000A7F36" w:rsidP="000A7F36">
      <w:pPr>
        <w:shd w:val="clear" w:color="auto" w:fill="FFFFFF"/>
        <w:jc w:val="both"/>
        <w:rPr>
          <w:color w:val="252525"/>
        </w:rPr>
      </w:pPr>
      <w:r>
        <w:rPr>
          <w:b/>
        </w:rPr>
        <w:t xml:space="preserve">Câu 17. </w:t>
      </w:r>
      <w:r w:rsidRPr="004F1CA2">
        <w:t>Cấu tạo khác nhau của cơ quan tương đồng là do</w:t>
      </w:r>
    </w:p>
    <w:p w14:paraId="4FBEB575" w14:textId="77777777" w:rsidR="000A7F36" w:rsidRPr="004F1CA2" w:rsidRDefault="000A7F36" w:rsidP="000A7F36">
      <w:pPr>
        <w:tabs>
          <w:tab w:val="left" w:pos="283"/>
        </w:tabs>
        <w:jc w:val="both"/>
      </w:pPr>
      <w:r>
        <w:rPr>
          <w:b/>
        </w:rPr>
        <w:tab/>
        <w:t xml:space="preserve">A. </w:t>
      </w:r>
      <w:r w:rsidRPr="004F1CA2">
        <w:t>Sự tiến hóa trong quá trình phát triển loài</w:t>
      </w:r>
    </w:p>
    <w:p w14:paraId="62441AB9" w14:textId="77777777" w:rsidR="000A7F36" w:rsidRPr="004F1CA2" w:rsidRDefault="000A7F36" w:rsidP="000A7F36">
      <w:pPr>
        <w:tabs>
          <w:tab w:val="left" w:pos="283"/>
        </w:tabs>
        <w:jc w:val="both"/>
      </w:pPr>
      <w:r>
        <w:rPr>
          <w:b/>
        </w:rPr>
        <w:tab/>
        <w:t xml:space="preserve">B. </w:t>
      </w:r>
      <w:r w:rsidRPr="004F1CA2">
        <w:t>Chọn lọc tự nhiên đã diễn ra theo những hướng khác nhau</w:t>
      </w:r>
    </w:p>
    <w:p w14:paraId="69C22783" w14:textId="77777777" w:rsidR="000A7F36" w:rsidRPr="004F1CA2" w:rsidRDefault="000A7F36" w:rsidP="000A7F36">
      <w:pPr>
        <w:tabs>
          <w:tab w:val="left" w:pos="283"/>
        </w:tabs>
        <w:jc w:val="both"/>
      </w:pPr>
      <w:r>
        <w:rPr>
          <w:b/>
        </w:rPr>
        <w:tab/>
        <w:t xml:space="preserve">C. </w:t>
      </w:r>
      <w:r w:rsidRPr="004F1CA2">
        <w:t>Chúng có nguồn gốc khác nhau nhưng phát triển trong các điều kiện như nhau</w:t>
      </w:r>
    </w:p>
    <w:p w14:paraId="5872B38A" w14:textId="379E3DD3" w:rsidR="000A7F36" w:rsidRDefault="000A7F36" w:rsidP="000A7F36">
      <w:pPr>
        <w:tabs>
          <w:tab w:val="left" w:pos="283"/>
        </w:tabs>
        <w:jc w:val="both"/>
      </w:pPr>
      <w:r>
        <w:rPr>
          <w:b/>
        </w:rPr>
        <w:tab/>
        <w:t xml:space="preserve">D. </w:t>
      </w:r>
      <w:r w:rsidRPr="004F1CA2">
        <w:t>Chúng thực hiện các chức năng khác nhau.</w:t>
      </w:r>
    </w:p>
    <w:p w14:paraId="1248CFDA" w14:textId="77777777" w:rsidR="000A7F36" w:rsidRPr="000A187F" w:rsidRDefault="000A7F36" w:rsidP="000A7F36">
      <w:pPr>
        <w:jc w:val="both"/>
        <w:rPr>
          <w:b/>
          <w:bCs/>
          <w:color w:val="C00000"/>
          <w:lang w:val="de-DE"/>
        </w:rPr>
      </w:pPr>
      <w:r w:rsidRPr="000A187F">
        <w:rPr>
          <w:b/>
          <w:bCs/>
          <w:color w:val="C00000"/>
          <w:lang w:val="de-DE"/>
        </w:rPr>
        <w:t>Hướng dẫn giải:</w:t>
      </w:r>
    </w:p>
    <w:p w14:paraId="0E5A87C9" w14:textId="77777777" w:rsidR="000A7F36" w:rsidRPr="000A187F" w:rsidRDefault="000A7F36" w:rsidP="000A7F36">
      <w:pPr>
        <w:jc w:val="both"/>
        <w:rPr>
          <w:b/>
          <w:bCs/>
          <w:color w:val="C00000"/>
          <w:lang w:val="de-DE"/>
        </w:rPr>
      </w:pPr>
      <w:r w:rsidRPr="000A187F">
        <w:rPr>
          <w:color w:val="C00000"/>
          <w:shd w:val="clear" w:color="auto" w:fill="FFFFFF"/>
        </w:rPr>
        <w:t>Cấu tạo khác nhau của cơ quan tương đồng là do chọn lọc tự nhiên đã diễn ra theo những hướng khác nhau.</w:t>
      </w:r>
    </w:p>
    <w:p w14:paraId="4CB6962D" w14:textId="0972636A" w:rsidR="000A7F36" w:rsidRPr="000A187F" w:rsidRDefault="000A7F36" w:rsidP="000A7F36">
      <w:pPr>
        <w:tabs>
          <w:tab w:val="left" w:pos="283"/>
          <w:tab w:val="left" w:pos="2906"/>
          <w:tab w:val="left" w:pos="5528"/>
          <w:tab w:val="left" w:pos="8150"/>
        </w:tabs>
        <w:jc w:val="both"/>
        <w:rPr>
          <w:color w:val="C00000"/>
        </w:rPr>
      </w:pPr>
      <w:r w:rsidRPr="000A187F">
        <w:rPr>
          <w:b/>
          <w:bCs/>
          <w:color w:val="C00000"/>
        </w:rPr>
        <w:t>Đáp án cần chọn là: B</w:t>
      </w:r>
    </w:p>
    <w:p w14:paraId="435EA500" w14:textId="77777777" w:rsidR="000A7F36" w:rsidRPr="004F1CA2" w:rsidRDefault="000A7F36" w:rsidP="000A7F36">
      <w:pPr>
        <w:shd w:val="clear" w:color="auto" w:fill="FFFFFF"/>
        <w:jc w:val="both"/>
        <w:rPr>
          <w:color w:val="252525"/>
        </w:rPr>
      </w:pPr>
      <w:r>
        <w:rPr>
          <w:b/>
        </w:rPr>
        <w:t xml:space="preserve">Câu 18. </w:t>
      </w:r>
      <w:r w:rsidRPr="004F1CA2">
        <w:t>Cơ quan tương tự là</w:t>
      </w:r>
    </w:p>
    <w:p w14:paraId="20ECD21C" w14:textId="77777777" w:rsidR="000A7F36" w:rsidRPr="004F1CA2" w:rsidRDefault="000A7F36" w:rsidP="000A7F36">
      <w:pPr>
        <w:tabs>
          <w:tab w:val="left" w:pos="283"/>
        </w:tabs>
        <w:jc w:val="both"/>
      </w:pPr>
      <w:r>
        <w:rPr>
          <w:b/>
        </w:rPr>
        <w:tab/>
        <w:t xml:space="preserve">A. </w:t>
      </w:r>
      <w:r w:rsidRPr="004F1CA2">
        <w:t>Những cơ quan có nguồn gốc khác nhau tuy đảm nhiệm những chức năng khác nhau nhưng vẫn có hình thái tương tự</w:t>
      </w:r>
    </w:p>
    <w:p w14:paraId="38453F3C" w14:textId="77777777" w:rsidR="000A7F36" w:rsidRPr="004F1CA2" w:rsidRDefault="000A7F36" w:rsidP="000A7F36">
      <w:pPr>
        <w:tabs>
          <w:tab w:val="left" w:pos="283"/>
        </w:tabs>
        <w:jc w:val="both"/>
      </w:pPr>
      <w:r>
        <w:rPr>
          <w:b/>
        </w:rPr>
        <w:tab/>
        <w:t xml:space="preserve">B. </w:t>
      </w:r>
      <w:r w:rsidRPr="004F1CA2">
        <w:t>Những cơ quan có nguồn gốc khác nhau nhưng đảm nhiệm những chức năng giống nhau nên có kiểu hình thái tương tự</w:t>
      </w:r>
    </w:p>
    <w:p w14:paraId="5397AA13" w14:textId="77777777" w:rsidR="000A7F36" w:rsidRPr="004F1CA2" w:rsidRDefault="000A7F36" w:rsidP="000A7F36">
      <w:pPr>
        <w:tabs>
          <w:tab w:val="left" w:pos="283"/>
        </w:tabs>
        <w:jc w:val="both"/>
      </w:pPr>
      <w:r>
        <w:rPr>
          <w:b/>
        </w:rPr>
        <w:tab/>
        <w:t xml:space="preserve">C. </w:t>
      </w:r>
      <w:r w:rsidRPr="004F1CA2">
        <w:t>Những cơ quan có nguồn gốc giống nhau nhưng đảm nhiệm những chức năng giống nhau nên có hình thái tương tự.</w:t>
      </w:r>
    </w:p>
    <w:p w14:paraId="7C648D77" w14:textId="045CA198" w:rsidR="000A7F36" w:rsidRDefault="000A7F36" w:rsidP="000A7F36">
      <w:pPr>
        <w:tabs>
          <w:tab w:val="left" w:pos="283"/>
        </w:tabs>
        <w:jc w:val="both"/>
      </w:pPr>
      <w:r>
        <w:rPr>
          <w:b/>
        </w:rPr>
        <w:lastRenderedPageBreak/>
        <w:tab/>
        <w:t xml:space="preserve">D. </w:t>
      </w:r>
      <w:r w:rsidRPr="004F1CA2">
        <w:t>Những cơ quan có nguồn gốc khác nhau tuy đảm nhiệm những chức năng giống nhưng có hình thái khác nhau.</w:t>
      </w:r>
    </w:p>
    <w:p w14:paraId="73B56992" w14:textId="77777777" w:rsidR="000A7F36" w:rsidRPr="000A187F" w:rsidRDefault="000A7F36" w:rsidP="000A7F36">
      <w:pPr>
        <w:jc w:val="both"/>
        <w:rPr>
          <w:b/>
          <w:bCs/>
          <w:color w:val="C00000"/>
          <w:lang w:val="de-DE"/>
        </w:rPr>
      </w:pPr>
      <w:r w:rsidRPr="000A187F">
        <w:rPr>
          <w:b/>
          <w:bCs/>
          <w:color w:val="C00000"/>
          <w:lang w:val="de-DE"/>
        </w:rPr>
        <w:t>Hướng dẫn giải:</w:t>
      </w:r>
    </w:p>
    <w:p w14:paraId="119FF755" w14:textId="77777777" w:rsidR="000A7F36" w:rsidRPr="000A187F" w:rsidRDefault="000A7F36" w:rsidP="000A7F36">
      <w:pPr>
        <w:jc w:val="both"/>
        <w:rPr>
          <w:b/>
          <w:bCs/>
          <w:color w:val="C00000"/>
          <w:lang w:val="de-DE"/>
        </w:rPr>
      </w:pPr>
      <w:r w:rsidRPr="000A187F">
        <w:rPr>
          <w:color w:val="C00000"/>
          <w:shd w:val="clear" w:color="auto" w:fill="FFFFFF"/>
        </w:rPr>
        <w:t>Cơ quan tương tự là những cơ quan có nguồn gốc khác nhau nhưng đảm nhiệm những chức năng giống nhau nên có kiểu hình thái tương tự.</w:t>
      </w:r>
    </w:p>
    <w:p w14:paraId="70AFEDA7" w14:textId="7634EEF5" w:rsidR="000A7F36" w:rsidRPr="000A187F" w:rsidRDefault="000A7F36" w:rsidP="000A7F36">
      <w:pPr>
        <w:tabs>
          <w:tab w:val="left" w:pos="283"/>
          <w:tab w:val="left" w:pos="2906"/>
          <w:tab w:val="left" w:pos="5528"/>
          <w:tab w:val="left" w:pos="8150"/>
        </w:tabs>
        <w:jc w:val="both"/>
        <w:rPr>
          <w:color w:val="C00000"/>
        </w:rPr>
      </w:pPr>
      <w:r w:rsidRPr="000A187F">
        <w:rPr>
          <w:b/>
          <w:bCs/>
          <w:color w:val="C00000"/>
        </w:rPr>
        <w:t>Đáp án cần chọn là: B</w:t>
      </w:r>
    </w:p>
    <w:p w14:paraId="38940405" w14:textId="77777777" w:rsidR="000A7F36" w:rsidRPr="004F1CA2" w:rsidRDefault="000A7F36" w:rsidP="000A7F36">
      <w:pPr>
        <w:shd w:val="clear" w:color="auto" w:fill="FFFFFF"/>
        <w:jc w:val="both"/>
        <w:rPr>
          <w:color w:val="252525"/>
        </w:rPr>
      </w:pPr>
      <w:r>
        <w:rPr>
          <w:b/>
        </w:rPr>
        <w:t xml:space="preserve">Câu 19. </w:t>
      </w:r>
      <w:r w:rsidRPr="004F1CA2">
        <w:t>Cặp cơ quan nào sau đây ở các loài sinh vật là cơ quan tương tự?</w:t>
      </w:r>
    </w:p>
    <w:p w14:paraId="216AFBF9" w14:textId="77777777" w:rsidR="000A7F36" w:rsidRPr="004F1CA2" w:rsidRDefault="000A7F36" w:rsidP="000A7F36">
      <w:pPr>
        <w:tabs>
          <w:tab w:val="left" w:pos="283"/>
        </w:tabs>
        <w:jc w:val="both"/>
      </w:pPr>
      <w:r>
        <w:rPr>
          <w:b/>
        </w:rPr>
        <w:tab/>
        <w:t xml:space="preserve">A. </w:t>
      </w:r>
      <w:r w:rsidRPr="004F1CA2">
        <w:t>Cánh chim và cánh bướm</w:t>
      </w:r>
    </w:p>
    <w:p w14:paraId="2051563A" w14:textId="77777777" w:rsidR="000A7F36" w:rsidRPr="004F1CA2" w:rsidRDefault="000A7F36" w:rsidP="000A7F36">
      <w:pPr>
        <w:tabs>
          <w:tab w:val="left" w:pos="283"/>
        </w:tabs>
        <w:jc w:val="both"/>
      </w:pPr>
      <w:r>
        <w:rPr>
          <w:b/>
        </w:rPr>
        <w:tab/>
        <w:t xml:space="preserve">B. </w:t>
      </w:r>
      <w:r w:rsidRPr="004F1CA2">
        <w:t>Ruột thừa của người và ruột tịt ở động vật.</w:t>
      </w:r>
    </w:p>
    <w:p w14:paraId="6B65AF95" w14:textId="77777777" w:rsidR="000A7F36" w:rsidRPr="004F1CA2" w:rsidRDefault="000A7F36" w:rsidP="000A7F36">
      <w:pPr>
        <w:tabs>
          <w:tab w:val="left" w:pos="283"/>
        </w:tabs>
        <w:jc w:val="both"/>
      </w:pPr>
      <w:r>
        <w:rPr>
          <w:b/>
        </w:rPr>
        <w:tab/>
        <w:t xml:space="preserve">C. </w:t>
      </w:r>
      <w:r w:rsidRPr="004F1CA2">
        <w:t>Tuyến nọc độc của rắn và tuyến nước bọt của người.</w:t>
      </w:r>
    </w:p>
    <w:p w14:paraId="370DD008" w14:textId="67C021E4" w:rsidR="000A7F36" w:rsidRDefault="000A7F36" w:rsidP="000A7F36">
      <w:pPr>
        <w:tabs>
          <w:tab w:val="left" w:pos="283"/>
        </w:tabs>
        <w:jc w:val="both"/>
      </w:pPr>
      <w:r>
        <w:rPr>
          <w:b/>
        </w:rPr>
        <w:tab/>
        <w:t xml:space="preserve">D. </w:t>
      </w:r>
      <w:r w:rsidRPr="004F1CA2">
        <w:t>Chi trước của mèo và tay của người.</w:t>
      </w:r>
    </w:p>
    <w:p w14:paraId="05F3C92E" w14:textId="77777777" w:rsidR="000A7F36" w:rsidRPr="000A187F" w:rsidRDefault="000A7F36" w:rsidP="000A7F36">
      <w:pPr>
        <w:jc w:val="both"/>
        <w:rPr>
          <w:b/>
          <w:bCs/>
          <w:color w:val="C00000"/>
          <w:lang w:val="de-DE"/>
        </w:rPr>
      </w:pPr>
      <w:r w:rsidRPr="000A187F">
        <w:rPr>
          <w:b/>
          <w:bCs/>
          <w:color w:val="C00000"/>
          <w:lang w:val="de-DE"/>
        </w:rPr>
        <w:t>Hướng dẫn giải:</w:t>
      </w:r>
    </w:p>
    <w:p w14:paraId="7479940B" w14:textId="77777777" w:rsidR="000A7F36" w:rsidRPr="000A187F" w:rsidRDefault="000A7F36" w:rsidP="000A7F36">
      <w:pPr>
        <w:shd w:val="clear" w:color="auto" w:fill="FFFFFF"/>
        <w:jc w:val="both"/>
        <w:rPr>
          <w:color w:val="C00000"/>
        </w:rPr>
      </w:pPr>
      <w:r w:rsidRPr="000A187F">
        <w:rPr>
          <w:color w:val="C00000"/>
        </w:rPr>
        <w:t>Cánh chim và cánh bướm có chúng chức năng là bay nhưng chúng có nguồn gốc khác nhau</w:t>
      </w:r>
    </w:p>
    <w:p w14:paraId="77315BE2" w14:textId="77777777" w:rsidR="000A7F36" w:rsidRPr="000A187F" w:rsidRDefault="000A7F36" w:rsidP="000A7F36">
      <w:pPr>
        <w:shd w:val="clear" w:color="auto" w:fill="FFFFFF"/>
        <w:jc w:val="both"/>
        <w:rPr>
          <w:color w:val="C00000"/>
        </w:rPr>
      </w:pPr>
      <w:r w:rsidRPr="000A187F">
        <w:rPr>
          <w:color w:val="C00000"/>
        </w:rPr>
        <w:t>Ruột thừa và ruột tịt ở động vật đều có nguồn gốc là manh tràng ở nhóm động vật ăn thực vật</w:t>
      </w:r>
    </w:p>
    <w:p w14:paraId="3B9EF0E7" w14:textId="77777777" w:rsidR="000A7F36" w:rsidRPr="000A187F" w:rsidRDefault="000A7F36" w:rsidP="000A7F36">
      <w:pPr>
        <w:shd w:val="clear" w:color="auto" w:fill="FFFFFF"/>
        <w:jc w:val="both"/>
        <w:rPr>
          <w:color w:val="C00000"/>
        </w:rPr>
      </w:pPr>
      <w:r w:rsidRPr="000A187F">
        <w:rPr>
          <w:color w:val="C00000"/>
        </w:rPr>
        <w:t>Tuyến nọc độc của rắn và tuyến nước bọt của người có chung 1 nguồn gốc</w:t>
      </w:r>
    </w:p>
    <w:p w14:paraId="5B8C94E0" w14:textId="77777777" w:rsidR="000A7F36" w:rsidRPr="000A187F" w:rsidRDefault="000A7F36" w:rsidP="000A7F36">
      <w:pPr>
        <w:shd w:val="clear" w:color="auto" w:fill="FFFFFF"/>
        <w:jc w:val="both"/>
        <w:rPr>
          <w:color w:val="C00000"/>
        </w:rPr>
      </w:pPr>
      <w:r w:rsidRPr="000A187F">
        <w:rPr>
          <w:color w:val="C00000"/>
        </w:rPr>
        <w:t>Chi trước của mèo và tay của người có chung nguồn gốc là chi trước của động vật có xương sống</w:t>
      </w:r>
    </w:p>
    <w:p w14:paraId="50E10F74" w14:textId="78945117" w:rsidR="000A7F36" w:rsidRPr="000A187F" w:rsidRDefault="000A7F36" w:rsidP="000A7F36">
      <w:pPr>
        <w:tabs>
          <w:tab w:val="left" w:pos="283"/>
          <w:tab w:val="left" w:pos="2906"/>
          <w:tab w:val="left" w:pos="5528"/>
          <w:tab w:val="left" w:pos="8150"/>
        </w:tabs>
        <w:jc w:val="both"/>
        <w:rPr>
          <w:color w:val="C00000"/>
        </w:rPr>
      </w:pPr>
      <w:r w:rsidRPr="000A187F">
        <w:rPr>
          <w:b/>
          <w:bCs/>
          <w:color w:val="C00000"/>
        </w:rPr>
        <w:t>Đáp án cần chọn là: A</w:t>
      </w:r>
    </w:p>
    <w:p w14:paraId="27F281C6" w14:textId="77777777" w:rsidR="000A7F36" w:rsidRPr="004F1CA2" w:rsidRDefault="000A7F36" w:rsidP="000A7F36">
      <w:pPr>
        <w:shd w:val="clear" w:color="auto" w:fill="FFFFFF"/>
        <w:jc w:val="both"/>
        <w:rPr>
          <w:color w:val="252525"/>
        </w:rPr>
      </w:pPr>
      <w:r>
        <w:rPr>
          <w:b/>
        </w:rPr>
        <w:t xml:space="preserve">Câu 20. </w:t>
      </w:r>
      <w:r w:rsidRPr="004F1CA2">
        <w:t>Cơ quan tương tự</w:t>
      </w:r>
    </w:p>
    <w:p w14:paraId="1D694B9E" w14:textId="77777777" w:rsidR="000A7F36" w:rsidRPr="004F1CA2" w:rsidRDefault="000A7F36" w:rsidP="000A7F36">
      <w:pPr>
        <w:tabs>
          <w:tab w:val="left" w:pos="283"/>
        </w:tabs>
        <w:jc w:val="both"/>
      </w:pPr>
      <w:r>
        <w:rPr>
          <w:b/>
        </w:rPr>
        <w:tab/>
        <w:t xml:space="preserve">A. </w:t>
      </w:r>
      <w:r w:rsidRPr="004F1CA2">
        <w:t>Thể hiện tính chọn lọc có hướng của chọn lọc tự nhiên.</w:t>
      </w:r>
    </w:p>
    <w:p w14:paraId="6B86B933" w14:textId="77777777" w:rsidR="000A7F36" w:rsidRPr="004F1CA2" w:rsidRDefault="000A7F36" w:rsidP="000A7F36">
      <w:pPr>
        <w:tabs>
          <w:tab w:val="left" w:pos="283"/>
        </w:tabs>
        <w:jc w:val="both"/>
      </w:pPr>
      <w:r>
        <w:rPr>
          <w:b/>
        </w:rPr>
        <w:tab/>
        <w:t xml:space="preserve">B. </w:t>
      </w:r>
      <w:r w:rsidRPr="004F1CA2">
        <w:t>Thể hiện chọn lọc tự nhiên thực hiện chủ yếu theo hướng phân li tính trạng</w:t>
      </w:r>
    </w:p>
    <w:p w14:paraId="2A7BBA56" w14:textId="77777777" w:rsidR="000A7F36" w:rsidRPr="004F1CA2" w:rsidRDefault="000A7F36" w:rsidP="000A7F36">
      <w:pPr>
        <w:tabs>
          <w:tab w:val="left" w:pos="283"/>
        </w:tabs>
        <w:jc w:val="both"/>
      </w:pPr>
      <w:r>
        <w:rPr>
          <w:b/>
        </w:rPr>
        <w:tab/>
        <w:t xml:space="preserve">C. </w:t>
      </w:r>
      <w:r w:rsidRPr="004F1CA2">
        <w:t>Thể hiện tính thống nhất của sinh giới</w:t>
      </w:r>
    </w:p>
    <w:p w14:paraId="67A842CA" w14:textId="6CF7DF2E" w:rsidR="000A7F36" w:rsidRDefault="000A7F36" w:rsidP="000A7F36">
      <w:pPr>
        <w:tabs>
          <w:tab w:val="left" w:pos="283"/>
        </w:tabs>
        <w:jc w:val="both"/>
      </w:pPr>
      <w:r>
        <w:rPr>
          <w:b/>
        </w:rPr>
        <w:tab/>
        <w:t xml:space="preserve">D. </w:t>
      </w:r>
      <w:r w:rsidRPr="004F1CA2">
        <w:t>Có chủ yếu ở động vật</w:t>
      </w:r>
    </w:p>
    <w:p w14:paraId="1E0A0AB1" w14:textId="77777777" w:rsidR="000A7F36" w:rsidRPr="000A187F" w:rsidRDefault="000A7F36" w:rsidP="000A7F36">
      <w:pPr>
        <w:jc w:val="both"/>
        <w:rPr>
          <w:b/>
          <w:bCs/>
          <w:color w:val="C00000"/>
          <w:lang w:val="de-DE"/>
        </w:rPr>
      </w:pPr>
      <w:r w:rsidRPr="000A187F">
        <w:rPr>
          <w:b/>
          <w:bCs/>
          <w:color w:val="C00000"/>
          <w:lang w:val="de-DE"/>
        </w:rPr>
        <w:t>Hướng dẫn giải:</w:t>
      </w:r>
    </w:p>
    <w:p w14:paraId="0248F9D4" w14:textId="77777777" w:rsidR="000A7F36" w:rsidRPr="000A187F" w:rsidRDefault="000A7F36" w:rsidP="000A7F36">
      <w:pPr>
        <w:jc w:val="both"/>
        <w:rPr>
          <w:b/>
          <w:bCs/>
          <w:color w:val="C00000"/>
          <w:lang w:val="de-DE"/>
        </w:rPr>
      </w:pPr>
      <w:r w:rsidRPr="000A187F">
        <w:rPr>
          <w:color w:val="C00000"/>
          <w:shd w:val="clear" w:color="auto" w:fill="FFFFFF"/>
        </w:rPr>
        <w:t>Cơ quan tương tự là các cơ quan không cùng nguồn gốc nhưng thực hiện các chức năng giống nhau, và có hình thái tương tự nhau. Cơ quan tương tự thể hiện tính chọn lọc có hướng của CLTN</w:t>
      </w:r>
    </w:p>
    <w:p w14:paraId="7C39E36A" w14:textId="3800A06D" w:rsidR="000A7F36" w:rsidRPr="000A187F" w:rsidRDefault="000A7F36" w:rsidP="000A7F36">
      <w:pPr>
        <w:tabs>
          <w:tab w:val="left" w:pos="283"/>
          <w:tab w:val="left" w:pos="2906"/>
          <w:tab w:val="left" w:pos="5528"/>
          <w:tab w:val="left" w:pos="8150"/>
        </w:tabs>
        <w:jc w:val="both"/>
        <w:rPr>
          <w:color w:val="C00000"/>
        </w:rPr>
      </w:pPr>
      <w:r w:rsidRPr="000A187F">
        <w:rPr>
          <w:b/>
          <w:bCs/>
          <w:color w:val="C00000"/>
        </w:rPr>
        <w:t>Đáp án cần chọn là: A</w:t>
      </w:r>
    </w:p>
    <w:p w14:paraId="3D173F83" w14:textId="77777777" w:rsidR="000A7F36" w:rsidRPr="00A05FD5" w:rsidRDefault="000A7F36" w:rsidP="000A7F36">
      <w:pPr>
        <w:shd w:val="clear" w:color="auto" w:fill="FFFFFF"/>
        <w:jc w:val="both"/>
        <w:rPr>
          <w:color w:val="252525"/>
        </w:rPr>
      </w:pPr>
      <w:r>
        <w:rPr>
          <w:b/>
        </w:rPr>
        <w:t xml:space="preserve">Câu 21. </w:t>
      </w:r>
      <w:r w:rsidRPr="00A05FD5">
        <w:t>Khi nói về cơ quan tương tự, phát biểu nào sau đây </w:t>
      </w:r>
      <w:r w:rsidRPr="00A05FD5">
        <w:rPr>
          <w:rFonts w:eastAsiaTheme="majorEastAsia"/>
          <w:i/>
          <w:iCs/>
        </w:rPr>
        <w:t>không </w:t>
      </w:r>
      <w:r w:rsidRPr="00A05FD5">
        <w:t>đúng.</w:t>
      </w:r>
    </w:p>
    <w:p w14:paraId="3FEC4F4B" w14:textId="77777777" w:rsidR="000A7F36" w:rsidRPr="00A05FD5" w:rsidRDefault="000A7F36" w:rsidP="000A7F36">
      <w:pPr>
        <w:tabs>
          <w:tab w:val="left" w:pos="283"/>
        </w:tabs>
        <w:jc w:val="both"/>
      </w:pPr>
      <w:r>
        <w:rPr>
          <w:b/>
        </w:rPr>
        <w:tab/>
        <w:t xml:space="preserve">A. </w:t>
      </w:r>
      <w:r w:rsidRPr="00A05FD5">
        <w:t>Thể hiện sự gần gũi về tiến hóa của các loài.</w:t>
      </w:r>
    </w:p>
    <w:p w14:paraId="67AACDC1" w14:textId="77777777" w:rsidR="000A7F36" w:rsidRPr="00A05FD5" w:rsidRDefault="000A7F36" w:rsidP="000A7F36">
      <w:pPr>
        <w:tabs>
          <w:tab w:val="left" w:pos="283"/>
        </w:tabs>
        <w:jc w:val="both"/>
      </w:pPr>
      <w:r>
        <w:rPr>
          <w:b/>
        </w:rPr>
        <w:tab/>
        <w:t xml:space="preserve">B. </w:t>
      </w:r>
      <w:r w:rsidRPr="00A05FD5">
        <w:t>Có chức năng như nhau.</w:t>
      </w:r>
    </w:p>
    <w:p w14:paraId="1EA45954" w14:textId="77777777" w:rsidR="000A7F36" w:rsidRPr="00A05FD5" w:rsidRDefault="000A7F36" w:rsidP="000A7F36">
      <w:pPr>
        <w:tabs>
          <w:tab w:val="left" w:pos="283"/>
        </w:tabs>
        <w:jc w:val="both"/>
      </w:pPr>
      <w:r>
        <w:rPr>
          <w:b/>
        </w:rPr>
        <w:tab/>
        <w:t xml:space="preserve">C. </w:t>
      </w:r>
      <w:r w:rsidRPr="00A05FD5">
        <w:t>Cơ quan thoái hóa không phải là cơ quan tương tự.</w:t>
      </w:r>
    </w:p>
    <w:p w14:paraId="2203BACB" w14:textId="0B175A3B" w:rsidR="000A7F36" w:rsidRDefault="000A7F36" w:rsidP="000A7F36">
      <w:pPr>
        <w:tabs>
          <w:tab w:val="left" w:pos="283"/>
        </w:tabs>
        <w:jc w:val="both"/>
      </w:pPr>
      <w:r>
        <w:rPr>
          <w:b/>
        </w:rPr>
        <w:tab/>
        <w:t xml:space="preserve">D. </w:t>
      </w:r>
      <w:r w:rsidRPr="00A05FD5">
        <w:t>Thể hiện tính có hướng của chọn lọc tự nhiên.</w:t>
      </w:r>
    </w:p>
    <w:p w14:paraId="67EC6238" w14:textId="77777777" w:rsidR="000A7F36" w:rsidRPr="000A187F" w:rsidRDefault="000A7F36" w:rsidP="000A7F36">
      <w:pPr>
        <w:jc w:val="both"/>
        <w:rPr>
          <w:b/>
          <w:bCs/>
          <w:color w:val="C00000"/>
          <w:lang w:val="de-DE"/>
        </w:rPr>
      </w:pPr>
      <w:r w:rsidRPr="000A187F">
        <w:rPr>
          <w:b/>
          <w:bCs/>
          <w:color w:val="C00000"/>
          <w:lang w:val="de-DE"/>
        </w:rPr>
        <w:t>Hướng dẫn giải:</w:t>
      </w:r>
    </w:p>
    <w:p w14:paraId="7280E092" w14:textId="77777777" w:rsidR="000A7F36" w:rsidRPr="000A187F" w:rsidRDefault="000A7F36" w:rsidP="000A7F36">
      <w:pPr>
        <w:jc w:val="both"/>
        <w:rPr>
          <w:b/>
          <w:bCs/>
          <w:color w:val="C00000"/>
          <w:lang w:val="de-DE"/>
        </w:rPr>
      </w:pPr>
      <w:r w:rsidRPr="000A187F">
        <w:rPr>
          <w:color w:val="C00000"/>
          <w:shd w:val="clear" w:color="auto" w:fill="FFFFFF"/>
        </w:rPr>
        <w:t>A- Sai cơ quan tương đồng thể hiện sự gần gũi về nguồn gốc trong tiến hóa</w:t>
      </w:r>
    </w:p>
    <w:p w14:paraId="19ED3ABD" w14:textId="3ACAC32E" w:rsidR="000A7F36" w:rsidRPr="000A187F" w:rsidRDefault="000A7F36" w:rsidP="000A7F36">
      <w:pPr>
        <w:tabs>
          <w:tab w:val="left" w:pos="283"/>
          <w:tab w:val="left" w:pos="2906"/>
          <w:tab w:val="left" w:pos="5528"/>
          <w:tab w:val="left" w:pos="8150"/>
        </w:tabs>
        <w:jc w:val="both"/>
        <w:rPr>
          <w:color w:val="C00000"/>
        </w:rPr>
      </w:pPr>
      <w:r w:rsidRPr="000A187F">
        <w:rPr>
          <w:b/>
          <w:bCs/>
          <w:color w:val="C00000"/>
        </w:rPr>
        <w:t>Đáp án cần chọn là: A</w:t>
      </w:r>
    </w:p>
    <w:p w14:paraId="0421B7F8" w14:textId="77777777" w:rsidR="000A7F36" w:rsidRPr="00A05FD5" w:rsidRDefault="000A7F36" w:rsidP="000A7F36">
      <w:pPr>
        <w:shd w:val="clear" w:color="auto" w:fill="FFFFFF"/>
        <w:jc w:val="both"/>
        <w:rPr>
          <w:color w:val="252525"/>
        </w:rPr>
      </w:pPr>
      <w:r>
        <w:rPr>
          <w:b/>
        </w:rPr>
        <w:t xml:space="preserve">Câu 22. </w:t>
      </w:r>
      <w:r w:rsidRPr="00A05FD5">
        <w:t>Cơ quan thoái hoá là cơ quan</w:t>
      </w:r>
    </w:p>
    <w:p w14:paraId="1C9B5DBE" w14:textId="77777777" w:rsidR="000A7F36" w:rsidRPr="00A05FD5" w:rsidRDefault="000A7F36" w:rsidP="000A7F36">
      <w:pPr>
        <w:tabs>
          <w:tab w:val="left" w:pos="283"/>
        </w:tabs>
        <w:jc w:val="both"/>
      </w:pPr>
      <w:r>
        <w:rPr>
          <w:b/>
        </w:rPr>
        <w:tab/>
        <w:t xml:space="preserve">A. </w:t>
      </w:r>
      <w:r w:rsidRPr="00A05FD5">
        <w:t>Phát triển không đầy đủ ở cơ thể trưởng thành.</w:t>
      </w:r>
    </w:p>
    <w:p w14:paraId="0F6801CA" w14:textId="77777777" w:rsidR="000A7F36" w:rsidRPr="00A05FD5" w:rsidRDefault="000A7F36" w:rsidP="000A7F36">
      <w:pPr>
        <w:tabs>
          <w:tab w:val="left" w:pos="283"/>
        </w:tabs>
        <w:jc w:val="both"/>
      </w:pPr>
      <w:r>
        <w:rPr>
          <w:b/>
        </w:rPr>
        <w:tab/>
        <w:t xml:space="preserve">B. </w:t>
      </w:r>
      <w:r w:rsidRPr="00A05FD5">
        <w:t>Thay đổi cấu tạo phù hợp với chức năng mới</w:t>
      </w:r>
    </w:p>
    <w:p w14:paraId="24196BF7" w14:textId="77777777" w:rsidR="000A7F36" w:rsidRPr="00A05FD5" w:rsidRDefault="000A7F36" w:rsidP="000A7F36">
      <w:pPr>
        <w:tabs>
          <w:tab w:val="left" w:pos="283"/>
        </w:tabs>
        <w:jc w:val="both"/>
      </w:pPr>
      <w:r>
        <w:rPr>
          <w:b/>
        </w:rPr>
        <w:tab/>
        <w:t xml:space="preserve">C. </w:t>
      </w:r>
      <w:r w:rsidRPr="00A05FD5">
        <w:t>Thay đổi chức năng</w:t>
      </w:r>
    </w:p>
    <w:p w14:paraId="7E4FA470" w14:textId="41F19AB8" w:rsidR="000A7F36" w:rsidRDefault="000A7F36" w:rsidP="000A7F36">
      <w:pPr>
        <w:tabs>
          <w:tab w:val="left" w:pos="283"/>
        </w:tabs>
        <w:jc w:val="both"/>
      </w:pPr>
      <w:r>
        <w:rPr>
          <w:b/>
        </w:rPr>
        <w:tab/>
        <w:t xml:space="preserve">D. </w:t>
      </w:r>
      <w:r w:rsidRPr="00A05FD5">
        <w:t>Biến mất hoàn toàn</w:t>
      </w:r>
    </w:p>
    <w:p w14:paraId="01F7CBA2" w14:textId="77777777" w:rsidR="000A7F36" w:rsidRPr="000A187F" w:rsidRDefault="000A7F36" w:rsidP="000A7F36">
      <w:pPr>
        <w:jc w:val="both"/>
        <w:rPr>
          <w:b/>
          <w:bCs/>
          <w:color w:val="C00000"/>
          <w:lang w:val="de-DE"/>
        </w:rPr>
      </w:pPr>
      <w:r w:rsidRPr="000A187F">
        <w:rPr>
          <w:b/>
          <w:bCs/>
          <w:color w:val="C00000"/>
          <w:lang w:val="de-DE"/>
        </w:rPr>
        <w:t>Hướng dẫn giải:</w:t>
      </w:r>
    </w:p>
    <w:p w14:paraId="1A4BB5BC" w14:textId="77777777" w:rsidR="000A7F36" w:rsidRPr="000A187F" w:rsidRDefault="000A7F36" w:rsidP="000A7F36">
      <w:pPr>
        <w:shd w:val="clear" w:color="auto" w:fill="FFFFFF"/>
        <w:jc w:val="both"/>
        <w:rPr>
          <w:color w:val="C00000"/>
        </w:rPr>
      </w:pPr>
      <w:r w:rsidRPr="000A187F">
        <w:rPr>
          <w:color w:val="C00000"/>
        </w:rPr>
        <w:t>Cơ quan thoái hóa là: cơ quan phát triển không đầy đủ ở cơ thể trưởng thành.</w:t>
      </w:r>
    </w:p>
    <w:p w14:paraId="6587A365" w14:textId="77777777" w:rsidR="000A7F36" w:rsidRPr="007A5CB6" w:rsidRDefault="000A7F36" w:rsidP="000A7F36">
      <w:pPr>
        <w:shd w:val="clear" w:color="auto" w:fill="FFFFFF"/>
        <w:jc w:val="both"/>
        <w:rPr>
          <w:color w:val="252525"/>
        </w:rPr>
      </w:pPr>
      <w:r w:rsidRPr="000A187F">
        <w:rPr>
          <w:color w:val="C00000"/>
        </w:rPr>
        <w:t xml:space="preserve">Trong tiến hóa, trước đây, cơ quan này từng giữ 1 vai trò nào đó của sinh vật, xong bây giờ chức năng đó không còn nữa, cơ quan đó cũng theo </w:t>
      </w:r>
      <w:r w:rsidRPr="00A05FD5">
        <w:rPr>
          <w:color w:val="252525"/>
        </w:rPr>
        <w:t>đó mà thoái hóa (thường là teo nhỏ lại)</w:t>
      </w:r>
    </w:p>
    <w:p w14:paraId="6CC94F65" w14:textId="7DFFDA82" w:rsidR="000A7F36" w:rsidRPr="000A7F36" w:rsidRDefault="000A7F36" w:rsidP="000A7F36">
      <w:pPr>
        <w:tabs>
          <w:tab w:val="left" w:pos="283"/>
          <w:tab w:val="left" w:pos="2906"/>
          <w:tab w:val="left" w:pos="5528"/>
          <w:tab w:val="left" w:pos="8150"/>
        </w:tabs>
        <w:jc w:val="both"/>
        <w:rPr>
          <w:color w:val="C00000"/>
        </w:rPr>
      </w:pPr>
      <w:r w:rsidRPr="007A5CB6">
        <w:rPr>
          <w:b/>
          <w:bCs/>
          <w:color w:val="C00000"/>
        </w:rPr>
        <w:t>Đáp án cần chọn là: A</w:t>
      </w:r>
    </w:p>
    <w:p w14:paraId="5064685A" w14:textId="77777777" w:rsidR="000A7F36" w:rsidRPr="00A05FD5" w:rsidRDefault="000A7F36" w:rsidP="000A7F36">
      <w:pPr>
        <w:shd w:val="clear" w:color="auto" w:fill="FFFFFF"/>
        <w:jc w:val="both"/>
        <w:rPr>
          <w:color w:val="252525"/>
        </w:rPr>
      </w:pPr>
      <w:r>
        <w:rPr>
          <w:b/>
        </w:rPr>
        <w:t xml:space="preserve">Câu 23. </w:t>
      </w:r>
      <w:r w:rsidRPr="00A05FD5">
        <w:t>Ruột thừa ở người; hạt ngô trên bông cờ của ngô hay cây đu đủ đực có quả. Đây là bằng chứng về</w:t>
      </w:r>
    </w:p>
    <w:p w14:paraId="370434B7" w14:textId="77777777" w:rsidR="000A7F36" w:rsidRDefault="000A7F36" w:rsidP="000A7F36">
      <w:pPr>
        <w:tabs>
          <w:tab w:val="left" w:pos="283"/>
          <w:tab w:val="left" w:pos="5528"/>
        </w:tabs>
        <w:jc w:val="both"/>
      </w:pPr>
      <w:r>
        <w:rPr>
          <w:rStyle w:val="YoungMixChar"/>
          <w:b/>
        </w:rPr>
        <w:tab/>
        <w:t xml:space="preserve">A. </w:t>
      </w:r>
      <w:r w:rsidRPr="00A05FD5">
        <w:t>Cơ quan thoái hóa</w:t>
      </w:r>
      <w:r>
        <w:rPr>
          <w:rStyle w:val="YoungMixChar"/>
          <w:b/>
        </w:rPr>
        <w:tab/>
        <w:t xml:space="preserve">B. </w:t>
      </w:r>
      <w:r w:rsidRPr="00A05FD5">
        <w:t>Cơ quan tương đồng</w:t>
      </w:r>
    </w:p>
    <w:p w14:paraId="37671929" w14:textId="5B6EA051" w:rsidR="000A7F36" w:rsidRDefault="000A7F36" w:rsidP="000A7F36">
      <w:pPr>
        <w:tabs>
          <w:tab w:val="left" w:pos="283"/>
          <w:tab w:val="left" w:pos="5528"/>
        </w:tabs>
        <w:jc w:val="both"/>
      </w:pPr>
      <w:r>
        <w:rPr>
          <w:rStyle w:val="YoungMixChar"/>
          <w:b/>
        </w:rPr>
        <w:tab/>
        <w:t xml:space="preserve">C. </w:t>
      </w:r>
      <w:r w:rsidRPr="00A05FD5">
        <w:t>Phôi sinh học</w:t>
      </w:r>
      <w:r>
        <w:rPr>
          <w:rStyle w:val="YoungMixChar"/>
          <w:b/>
        </w:rPr>
        <w:tab/>
        <w:t xml:space="preserve">D. </w:t>
      </w:r>
      <w:r w:rsidRPr="00A05FD5">
        <w:t>Cơ quan tương tự</w:t>
      </w:r>
    </w:p>
    <w:p w14:paraId="1B0E6F29" w14:textId="77777777" w:rsidR="000A7F36" w:rsidRPr="000A187F" w:rsidRDefault="000A7F36" w:rsidP="000A7F36">
      <w:pPr>
        <w:jc w:val="both"/>
        <w:rPr>
          <w:b/>
          <w:bCs/>
          <w:color w:val="C00000"/>
          <w:lang w:val="de-DE"/>
        </w:rPr>
      </w:pPr>
      <w:r w:rsidRPr="000A187F">
        <w:rPr>
          <w:b/>
          <w:bCs/>
          <w:color w:val="C00000"/>
          <w:lang w:val="de-DE"/>
        </w:rPr>
        <w:t>Hướng dẫn giải:</w:t>
      </w:r>
    </w:p>
    <w:p w14:paraId="13CB46CC" w14:textId="77777777" w:rsidR="000A7F36" w:rsidRPr="000A187F" w:rsidRDefault="000A7F36" w:rsidP="000A7F36">
      <w:pPr>
        <w:jc w:val="both"/>
        <w:rPr>
          <w:b/>
          <w:bCs/>
          <w:color w:val="C00000"/>
          <w:lang w:val="de-DE"/>
        </w:rPr>
      </w:pPr>
      <w:r w:rsidRPr="000A187F">
        <w:rPr>
          <w:color w:val="C00000"/>
          <w:shd w:val="clear" w:color="auto" w:fill="FFFFFF"/>
        </w:rPr>
        <w:lastRenderedPageBreak/>
        <w:t>Ruột thừa ở người; hạt ngô trên bông cờ của ngô hay cây đu đủ đực có quả. Đây là bằng chứng về cơ quan thoái hóa.</w:t>
      </w:r>
    </w:p>
    <w:p w14:paraId="3E091D44" w14:textId="04FCB92F" w:rsidR="000A7F36" w:rsidRPr="000A187F" w:rsidRDefault="000A7F36" w:rsidP="000A7F36">
      <w:pPr>
        <w:tabs>
          <w:tab w:val="left" w:pos="283"/>
          <w:tab w:val="left" w:pos="2906"/>
          <w:tab w:val="left" w:pos="5528"/>
          <w:tab w:val="left" w:pos="8150"/>
        </w:tabs>
        <w:jc w:val="both"/>
        <w:rPr>
          <w:color w:val="C00000"/>
        </w:rPr>
      </w:pPr>
      <w:r w:rsidRPr="000A187F">
        <w:rPr>
          <w:b/>
          <w:bCs/>
          <w:color w:val="C00000"/>
        </w:rPr>
        <w:t>Đáp án cần chọn là: A</w:t>
      </w:r>
    </w:p>
    <w:p w14:paraId="093D1B15" w14:textId="77777777" w:rsidR="000A7F36" w:rsidRPr="00A05FD5" w:rsidRDefault="000A7F36" w:rsidP="000A7F36">
      <w:pPr>
        <w:shd w:val="clear" w:color="auto" w:fill="FFFFFF"/>
        <w:jc w:val="both"/>
        <w:rPr>
          <w:color w:val="252525"/>
        </w:rPr>
      </w:pPr>
      <w:r>
        <w:rPr>
          <w:b/>
        </w:rPr>
        <w:t xml:space="preserve">Câu 24. </w:t>
      </w:r>
      <w:r w:rsidRPr="00A05FD5">
        <w:t>Cá và gà khác hẳn nhau, nhưng có những giai đọan phôi thai tương tự nhau, chứng tỏ chúng cùng tổ tiên xa thì gọi là:</w:t>
      </w:r>
    </w:p>
    <w:p w14:paraId="0844984C" w14:textId="77777777" w:rsidR="000A7F36" w:rsidRDefault="000A7F36" w:rsidP="000A7F36">
      <w:pPr>
        <w:tabs>
          <w:tab w:val="left" w:pos="283"/>
          <w:tab w:val="left" w:pos="5528"/>
        </w:tabs>
        <w:jc w:val="both"/>
      </w:pPr>
      <w:r>
        <w:rPr>
          <w:rStyle w:val="YoungMixChar"/>
          <w:b/>
        </w:rPr>
        <w:tab/>
        <w:t xml:space="preserve">A. </w:t>
      </w:r>
      <w:r w:rsidRPr="00A05FD5">
        <w:t>Bằng chứng giải phẫu so sánh.</w:t>
      </w:r>
      <w:r>
        <w:rPr>
          <w:rStyle w:val="YoungMixChar"/>
          <w:b/>
        </w:rPr>
        <w:tab/>
        <w:t xml:space="preserve">B. </w:t>
      </w:r>
      <w:r w:rsidRPr="00A05FD5">
        <w:t>Bằng chứng phôi sinh học.</w:t>
      </w:r>
    </w:p>
    <w:p w14:paraId="4A9360C5" w14:textId="42353F6A" w:rsidR="000A7F36" w:rsidRDefault="000A7F36" w:rsidP="000A7F36">
      <w:pPr>
        <w:tabs>
          <w:tab w:val="left" w:pos="283"/>
          <w:tab w:val="left" w:pos="5528"/>
        </w:tabs>
        <w:jc w:val="both"/>
      </w:pPr>
      <w:r>
        <w:rPr>
          <w:rStyle w:val="YoungMixChar"/>
          <w:b/>
        </w:rPr>
        <w:tab/>
        <w:t xml:space="preserve">C. </w:t>
      </w:r>
      <w:r w:rsidRPr="00A05FD5">
        <w:t>Bằng chứng địa lí - sinh học.</w:t>
      </w:r>
      <w:r>
        <w:rPr>
          <w:rStyle w:val="YoungMixChar"/>
          <w:b/>
        </w:rPr>
        <w:tab/>
        <w:t xml:space="preserve">D. </w:t>
      </w:r>
      <w:r w:rsidRPr="00A05FD5">
        <w:t>Bằng chứng sinh học phân tử.</w:t>
      </w:r>
    </w:p>
    <w:p w14:paraId="58CB2DDF" w14:textId="77777777" w:rsidR="005C4845" w:rsidRPr="000A187F" w:rsidRDefault="005C4845" w:rsidP="005C4845">
      <w:pPr>
        <w:jc w:val="both"/>
        <w:rPr>
          <w:b/>
          <w:bCs/>
          <w:color w:val="C00000"/>
          <w:lang w:val="de-DE"/>
        </w:rPr>
      </w:pPr>
      <w:r w:rsidRPr="000A187F">
        <w:rPr>
          <w:b/>
          <w:bCs/>
          <w:color w:val="C00000"/>
          <w:lang w:val="de-DE"/>
        </w:rPr>
        <w:t>Hướng dẫn giải:</w:t>
      </w:r>
    </w:p>
    <w:p w14:paraId="05ABB30F" w14:textId="77777777" w:rsidR="005C4845" w:rsidRPr="000A187F" w:rsidRDefault="005C4845" w:rsidP="005C4845">
      <w:pPr>
        <w:jc w:val="both"/>
        <w:rPr>
          <w:b/>
          <w:bCs/>
          <w:color w:val="C00000"/>
          <w:lang w:val="de-DE"/>
        </w:rPr>
      </w:pPr>
      <w:r w:rsidRPr="000A187F">
        <w:rPr>
          <w:color w:val="C00000"/>
          <w:shd w:val="clear" w:color="auto" w:fill="FFFFFF"/>
        </w:rPr>
        <w:t>Đây gọi là bằng chứng phôi sinh học.</w:t>
      </w:r>
    </w:p>
    <w:p w14:paraId="0FCEABA3" w14:textId="3A00F92D" w:rsidR="005C4845" w:rsidRPr="000A187F" w:rsidRDefault="005C4845" w:rsidP="005C4845">
      <w:pPr>
        <w:tabs>
          <w:tab w:val="left" w:pos="283"/>
          <w:tab w:val="left" w:pos="2906"/>
          <w:tab w:val="left" w:pos="5528"/>
          <w:tab w:val="left" w:pos="8150"/>
        </w:tabs>
        <w:jc w:val="both"/>
        <w:rPr>
          <w:color w:val="C00000"/>
        </w:rPr>
      </w:pPr>
      <w:r w:rsidRPr="000A187F">
        <w:rPr>
          <w:b/>
          <w:bCs/>
          <w:color w:val="C00000"/>
        </w:rPr>
        <w:t>Đáp án cần chọn là: B</w:t>
      </w:r>
    </w:p>
    <w:p w14:paraId="12F43225" w14:textId="77777777" w:rsidR="000A7F36" w:rsidRPr="00A05FD5" w:rsidRDefault="000A7F36" w:rsidP="000A7F36">
      <w:pPr>
        <w:shd w:val="clear" w:color="auto" w:fill="FFFFFF"/>
        <w:jc w:val="both"/>
        <w:rPr>
          <w:color w:val="252525"/>
        </w:rPr>
      </w:pPr>
      <w:r>
        <w:rPr>
          <w:b/>
        </w:rPr>
        <w:t xml:space="preserve">Câu 25. </w:t>
      </w:r>
      <w:r w:rsidRPr="00A05FD5">
        <w:t>Nói về bằng chứng phôi sinh học so sánh, phát biểu nào sau đây là đúng?</w:t>
      </w:r>
    </w:p>
    <w:p w14:paraId="3D348158" w14:textId="77777777" w:rsidR="000A7F36" w:rsidRPr="00A05FD5" w:rsidRDefault="000A7F36" w:rsidP="000A7F36">
      <w:pPr>
        <w:tabs>
          <w:tab w:val="left" w:pos="283"/>
        </w:tabs>
        <w:jc w:val="both"/>
      </w:pPr>
      <w:r>
        <w:rPr>
          <w:b/>
        </w:rPr>
        <w:tab/>
        <w:t xml:space="preserve">A. </w:t>
      </w:r>
      <w:r w:rsidRPr="00A05FD5">
        <w:t>Phôi sinh học so sánh nghiên cứu những đặc điểm khác nhau trong giai đoạn đầu, giống nhau ở giai đoạn sau trong quá trình phát triển phôi của các loài.</w:t>
      </w:r>
    </w:p>
    <w:p w14:paraId="2252E6E3" w14:textId="77777777" w:rsidR="000A7F36" w:rsidRPr="00A05FD5" w:rsidRDefault="000A7F36" w:rsidP="000A7F36">
      <w:pPr>
        <w:tabs>
          <w:tab w:val="left" w:pos="283"/>
        </w:tabs>
        <w:jc w:val="both"/>
      </w:pPr>
      <w:r>
        <w:rPr>
          <w:b/>
        </w:rPr>
        <w:tab/>
        <w:t xml:space="preserve">B. </w:t>
      </w:r>
      <w:r w:rsidRPr="00A05FD5">
        <w:t>Phôi sinh học so sánh chỉ nghiên cứu những đặc điểm giống nhau trong quá trình phát triển phôi của các loài động vật.</w:t>
      </w:r>
    </w:p>
    <w:p w14:paraId="617044BD" w14:textId="77777777" w:rsidR="000A7F36" w:rsidRPr="00A05FD5" w:rsidRDefault="000A7F36" w:rsidP="000A7F36">
      <w:pPr>
        <w:tabs>
          <w:tab w:val="left" w:pos="283"/>
        </w:tabs>
        <w:jc w:val="both"/>
      </w:pPr>
      <w:r>
        <w:rPr>
          <w:b/>
        </w:rPr>
        <w:tab/>
        <w:t xml:space="preserve">C. </w:t>
      </w:r>
      <w:r w:rsidRPr="00A05FD5">
        <w:t>Phôi sinh học so sánh chỉ nghiên cứu những đặc điểm khác nhau trong quá trình phát triển phôi của các loài động vật.</w:t>
      </w:r>
    </w:p>
    <w:p w14:paraId="2B0A024B" w14:textId="5264064B" w:rsidR="000A7F36" w:rsidRDefault="000A7F36" w:rsidP="000A7F36">
      <w:pPr>
        <w:tabs>
          <w:tab w:val="left" w:pos="283"/>
        </w:tabs>
        <w:jc w:val="both"/>
      </w:pPr>
      <w:r>
        <w:rPr>
          <w:b/>
        </w:rPr>
        <w:tab/>
        <w:t xml:space="preserve">D. </w:t>
      </w:r>
      <w:r w:rsidRPr="00A05FD5">
        <w:t>Phôi sinh học so sánh nghiên cứu những đặc điểm giống nhau và khác nhau trong quá trình phát triển phôi của các loài động vật.</w:t>
      </w:r>
    </w:p>
    <w:p w14:paraId="3F8B5F0D" w14:textId="77777777" w:rsidR="005C4845" w:rsidRPr="000A187F" w:rsidRDefault="005C4845" w:rsidP="005C4845">
      <w:pPr>
        <w:jc w:val="both"/>
        <w:rPr>
          <w:b/>
          <w:bCs/>
          <w:color w:val="C00000"/>
          <w:lang w:val="de-DE"/>
        </w:rPr>
      </w:pPr>
      <w:r w:rsidRPr="000A187F">
        <w:rPr>
          <w:b/>
          <w:bCs/>
          <w:color w:val="C00000"/>
          <w:lang w:val="de-DE"/>
        </w:rPr>
        <w:t>Hướng dẫn giải:</w:t>
      </w:r>
    </w:p>
    <w:p w14:paraId="60CA43B9" w14:textId="77777777" w:rsidR="005C4845" w:rsidRPr="000A187F" w:rsidRDefault="005C4845" w:rsidP="005C4845">
      <w:pPr>
        <w:jc w:val="both"/>
        <w:rPr>
          <w:b/>
          <w:bCs/>
          <w:color w:val="C00000"/>
          <w:lang w:val="de-DE"/>
        </w:rPr>
      </w:pPr>
      <w:r w:rsidRPr="000A187F">
        <w:rPr>
          <w:color w:val="C00000"/>
          <w:shd w:val="clear" w:color="auto" w:fill="FFFFFF"/>
        </w:rPr>
        <w:t>Phôi sinh học so sánh nghiên cứu những đặc điểm giống nhau và khác nhau trong quá trình phát triển phôi của các loài động vật.</w:t>
      </w:r>
    </w:p>
    <w:p w14:paraId="62524801" w14:textId="26D935FC" w:rsidR="005C4845" w:rsidRPr="000A187F" w:rsidRDefault="005C4845" w:rsidP="005C4845">
      <w:pPr>
        <w:tabs>
          <w:tab w:val="left" w:pos="283"/>
          <w:tab w:val="left" w:pos="2906"/>
          <w:tab w:val="left" w:pos="5528"/>
          <w:tab w:val="left" w:pos="8150"/>
        </w:tabs>
        <w:jc w:val="both"/>
        <w:rPr>
          <w:color w:val="C00000"/>
        </w:rPr>
      </w:pPr>
      <w:r w:rsidRPr="000A187F">
        <w:rPr>
          <w:b/>
          <w:bCs/>
          <w:color w:val="C00000"/>
        </w:rPr>
        <w:t>Đáp án cần chọn là: D</w:t>
      </w:r>
    </w:p>
    <w:p w14:paraId="3A06C5D9" w14:textId="77777777" w:rsidR="000A7F36" w:rsidRPr="00616C9A" w:rsidRDefault="000A7F36" w:rsidP="000A7F36">
      <w:pPr>
        <w:shd w:val="clear" w:color="auto" w:fill="FFFFFF"/>
        <w:jc w:val="both"/>
        <w:rPr>
          <w:color w:val="252525"/>
        </w:rPr>
      </w:pPr>
      <w:r>
        <w:rPr>
          <w:b/>
        </w:rPr>
        <w:t xml:space="preserve">Câu 26. </w:t>
      </w:r>
      <w:r w:rsidRPr="00616C9A">
        <w:t xml:space="preserve">Người và tinh tinh khác nhau nhưng thành phần </w:t>
      </w:r>
      <w:r>
        <w:t>amino acid</w:t>
      </w:r>
      <w:r w:rsidRPr="00616C9A">
        <w:t xml:space="preserve"> ở chuỗi β Hb như nhau chứng tỏ cùng một nguồn gốc thì gọi là :</w:t>
      </w:r>
    </w:p>
    <w:p w14:paraId="30E0DE10" w14:textId="77777777" w:rsidR="000A7F36" w:rsidRDefault="000A7F36" w:rsidP="000A7F36">
      <w:pPr>
        <w:tabs>
          <w:tab w:val="left" w:pos="283"/>
          <w:tab w:val="left" w:pos="5528"/>
        </w:tabs>
        <w:jc w:val="both"/>
      </w:pPr>
      <w:r>
        <w:rPr>
          <w:rStyle w:val="YoungMixChar"/>
          <w:b/>
        </w:rPr>
        <w:tab/>
        <w:t xml:space="preserve">A. </w:t>
      </w:r>
      <w:r w:rsidRPr="00616C9A">
        <w:t>Bằng chứng sinh học phân tử</w:t>
      </w:r>
      <w:r>
        <w:rPr>
          <w:rStyle w:val="YoungMixChar"/>
          <w:b/>
        </w:rPr>
        <w:tab/>
        <w:t xml:space="preserve">B. </w:t>
      </w:r>
      <w:r w:rsidRPr="00616C9A">
        <w:t>Bằng chứng giải phẫu so sánh</w:t>
      </w:r>
    </w:p>
    <w:p w14:paraId="3DB3E98C" w14:textId="006052FF" w:rsidR="000A7F36" w:rsidRDefault="000A7F36" w:rsidP="000A7F36">
      <w:pPr>
        <w:tabs>
          <w:tab w:val="left" w:pos="283"/>
          <w:tab w:val="left" w:pos="5528"/>
        </w:tabs>
        <w:jc w:val="both"/>
      </w:pPr>
      <w:r>
        <w:rPr>
          <w:rStyle w:val="YoungMixChar"/>
          <w:b/>
        </w:rPr>
        <w:tab/>
        <w:t xml:space="preserve">C. </w:t>
      </w:r>
      <w:r w:rsidRPr="00616C9A">
        <w:t>Bằng chứng đại lí sinh học</w:t>
      </w:r>
      <w:r>
        <w:rPr>
          <w:rStyle w:val="YoungMixChar"/>
          <w:b/>
        </w:rPr>
        <w:tab/>
        <w:t xml:space="preserve">D. </w:t>
      </w:r>
      <w:r w:rsidRPr="00616C9A">
        <w:t>Bằng chứng phôi sinh học</w:t>
      </w:r>
    </w:p>
    <w:p w14:paraId="0F9667D6" w14:textId="77777777" w:rsidR="00EA63F5" w:rsidRPr="000A187F" w:rsidRDefault="00EA63F5" w:rsidP="00EA63F5">
      <w:pPr>
        <w:jc w:val="both"/>
        <w:rPr>
          <w:b/>
          <w:bCs/>
          <w:color w:val="C00000"/>
          <w:lang w:val="de-DE"/>
        </w:rPr>
      </w:pPr>
      <w:r w:rsidRPr="000A187F">
        <w:rPr>
          <w:b/>
          <w:bCs/>
          <w:color w:val="C00000"/>
          <w:lang w:val="de-DE"/>
        </w:rPr>
        <w:t>Hướng dẫn giải:</w:t>
      </w:r>
    </w:p>
    <w:p w14:paraId="181A2AA3" w14:textId="1CB8FE3D" w:rsidR="00EA63F5" w:rsidRPr="000A187F" w:rsidRDefault="00EA63F5" w:rsidP="00EA63F5">
      <w:pPr>
        <w:jc w:val="both"/>
        <w:rPr>
          <w:b/>
          <w:bCs/>
          <w:color w:val="C00000"/>
          <w:lang w:val="de-DE"/>
        </w:rPr>
      </w:pPr>
      <w:r w:rsidRPr="000A187F">
        <w:rPr>
          <w:color w:val="C00000"/>
          <w:shd w:val="clear" w:color="auto" w:fill="FFFFFF"/>
        </w:rPr>
        <w:t xml:space="preserve">Thành phần </w:t>
      </w:r>
      <w:r w:rsidR="00FE350F" w:rsidRPr="000A187F">
        <w:rPr>
          <w:color w:val="C00000"/>
          <w:shd w:val="clear" w:color="auto" w:fill="FFFFFF"/>
        </w:rPr>
        <w:t>amino acid</w:t>
      </w:r>
      <w:r w:rsidRPr="000A187F">
        <w:rPr>
          <w:color w:val="C00000"/>
          <w:shd w:val="clear" w:color="auto" w:fill="FFFFFF"/>
        </w:rPr>
        <w:t xml:space="preserve"> ở chuỗi β Hb như nhau chứng tỏ chúng chung bằng chứng sinh học phân tử</w:t>
      </w:r>
    </w:p>
    <w:p w14:paraId="0A5CA1FC" w14:textId="4C4EF75C" w:rsidR="00EA63F5" w:rsidRPr="000A187F" w:rsidRDefault="00EA63F5" w:rsidP="00EA63F5">
      <w:pPr>
        <w:tabs>
          <w:tab w:val="left" w:pos="283"/>
          <w:tab w:val="left" w:pos="2906"/>
          <w:tab w:val="left" w:pos="5528"/>
          <w:tab w:val="left" w:pos="8150"/>
        </w:tabs>
        <w:jc w:val="both"/>
        <w:rPr>
          <w:color w:val="C00000"/>
        </w:rPr>
      </w:pPr>
      <w:r w:rsidRPr="000A187F">
        <w:rPr>
          <w:b/>
          <w:bCs/>
          <w:color w:val="C00000"/>
        </w:rPr>
        <w:t>Đáp án cần chọn là: A</w:t>
      </w:r>
    </w:p>
    <w:p w14:paraId="3A13829E" w14:textId="77777777" w:rsidR="000A7F36" w:rsidRPr="00616C9A" w:rsidRDefault="000A7F36" w:rsidP="000A7F36">
      <w:pPr>
        <w:shd w:val="clear" w:color="auto" w:fill="FFFFFF"/>
        <w:jc w:val="both"/>
        <w:rPr>
          <w:color w:val="252525"/>
        </w:rPr>
      </w:pPr>
      <w:r>
        <w:rPr>
          <w:b/>
        </w:rPr>
        <w:t xml:space="preserve">Câu 27. </w:t>
      </w:r>
      <w:r w:rsidRPr="00616C9A">
        <w:t>Ý nào sau đây </w:t>
      </w:r>
      <w:r w:rsidRPr="00616C9A">
        <w:rPr>
          <w:b/>
          <w:bCs/>
        </w:rPr>
        <w:t>không </w:t>
      </w:r>
      <w:r w:rsidRPr="00616C9A">
        <w:t>phải là bằng chứng sinh học phân tử?</w:t>
      </w:r>
    </w:p>
    <w:p w14:paraId="1986AA50" w14:textId="77777777" w:rsidR="000A7F36" w:rsidRPr="00616C9A" w:rsidRDefault="000A7F36" w:rsidP="000A7F36">
      <w:pPr>
        <w:tabs>
          <w:tab w:val="left" w:pos="283"/>
        </w:tabs>
        <w:jc w:val="both"/>
      </w:pPr>
      <w:r>
        <w:rPr>
          <w:b/>
        </w:rPr>
        <w:tab/>
        <w:t xml:space="preserve">A. </w:t>
      </w:r>
      <w:r w:rsidRPr="00616C9A">
        <w:t>Giữa các loài sự có thống nhất về cấu tạo và chức năng của mã di truyền.</w:t>
      </w:r>
    </w:p>
    <w:p w14:paraId="5E407A67" w14:textId="77777777" w:rsidR="000A7F36" w:rsidRPr="00616C9A" w:rsidRDefault="000A7F36" w:rsidP="000A7F36">
      <w:pPr>
        <w:tabs>
          <w:tab w:val="left" w:pos="283"/>
        </w:tabs>
        <w:jc w:val="both"/>
      </w:pPr>
      <w:r>
        <w:rPr>
          <w:b/>
        </w:rPr>
        <w:tab/>
        <w:t xml:space="preserve">B. </w:t>
      </w:r>
      <w:r w:rsidRPr="00616C9A">
        <w:t xml:space="preserve">Giữa các loài có sự thống nhất về cấu tạo và chức năng của </w:t>
      </w:r>
      <w:r>
        <w:t>nucleic acid</w:t>
      </w:r>
      <w:r w:rsidRPr="00616C9A">
        <w:t>.</w:t>
      </w:r>
    </w:p>
    <w:p w14:paraId="6AA4BC39" w14:textId="77777777" w:rsidR="000A7F36" w:rsidRPr="00616C9A" w:rsidRDefault="000A7F36" w:rsidP="000A7F36">
      <w:pPr>
        <w:tabs>
          <w:tab w:val="left" w:pos="283"/>
        </w:tabs>
        <w:jc w:val="both"/>
      </w:pPr>
      <w:r>
        <w:rPr>
          <w:b/>
        </w:rPr>
        <w:tab/>
        <w:t xml:space="preserve">C. </w:t>
      </w:r>
      <w:r w:rsidRPr="00616C9A">
        <w:t>Giữa các loài sự thống nhất về cấu tạo và chức năng của pr</w:t>
      </w:r>
      <w:r>
        <w:t>o</w:t>
      </w:r>
      <w:r w:rsidRPr="00616C9A">
        <w:t>t</w:t>
      </w:r>
      <w:r>
        <w:t>e</w:t>
      </w:r>
      <w:r w:rsidRPr="00616C9A">
        <w:t>in.</w:t>
      </w:r>
    </w:p>
    <w:p w14:paraId="4CD5CBBF" w14:textId="0C747558" w:rsidR="000A7F36" w:rsidRDefault="000A7F36" w:rsidP="000A7F36">
      <w:pPr>
        <w:tabs>
          <w:tab w:val="left" w:pos="283"/>
        </w:tabs>
        <w:jc w:val="both"/>
      </w:pPr>
      <w:r>
        <w:rPr>
          <w:b/>
        </w:rPr>
        <w:tab/>
        <w:t xml:space="preserve">D. </w:t>
      </w:r>
      <w:r w:rsidRPr="00616C9A">
        <w:t>Giữa các loài sự thống nhất về cấu tạo và chức năng của các gen</w:t>
      </w:r>
      <w:r>
        <w:t>e</w:t>
      </w:r>
      <w:r w:rsidRPr="00616C9A">
        <w:t>.</w:t>
      </w:r>
    </w:p>
    <w:p w14:paraId="7829561A" w14:textId="77777777" w:rsidR="00EA63F5" w:rsidRPr="000A187F" w:rsidRDefault="00EA63F5" w:rsidP="00EA63F5">
      <w:pPr>
        <w:jc w:val="both"/>
        <w:rPr>
          <w:b/>
          <w:bCs/>
          <w:color w:val="C00000"/>
          <w:lang w:val="de-DE"/>
        </w:rPr>
      </w:pPr>
      <w:r w:rsidRPr="000A187F">
        <w:rPr>
          <w:b/>
          <w:bCs/>
          <w:color w:val="C00000"/>
          <w:lang w:val="de-DE"/>
        </w:rPr>
        <w:t>Hướng dẫn giải:</w:t>
      </w:r>
    </w:p>
    <w:p w14:paraId="64D92C90" w14:textId="7FFE3E9A" w:rsidR="00EA63F5" w:rsidRPr="000A187F" w:rsidRDefault="00EA63F5" w:rsidP="00EA63F5">
      <w:pPr>
        <w:jc w:val="both"/>
        <w:rPr>
          <w:b/>
          <w:bCs/>
          <w:color w:val="C00000"/>
          <w:lang w:val="de-DE"/>
        </w:rPr>
      </w:pPr>
      <w:r w:rsidRPr="000A187F">
        <w:rPr>
          <w:color w:val="C00000"/>
          <w:shd w:val="clear" w:color="auto" w:fill="FFFFFF"/>
        </w:rPr>
        <w:t>Ý sai là D, vì cấu tạo và chức năng của các gen</w:t>
      </w:r>
      <w:r w:rsidR="00FE350F" w:rsidRPr="000A187F">
        <w:rPr>
          <w:color w:val="C00000"/>
          <w:shd w:val="clear" w:color="auto" w:fill="FFFFFF"/>
        </w:rPr>
        <w:t>e</w:t>
      </w:r>
      <w:r w:rsidRPr="000A187F">
        <w:rPr>
          <w:color w:val="C00000"/>
          <w:shd w:val="clear" w:color="auto" w:fill="FFFFFF"/>
        </w:rPr>
        <w:t xml:space="preserve"> ở các loài là khác nhau.</w:t>
      </w:r>
    </w:p>
    <w:p w14:paraId="6AC65A2D" w14:textId="4614B05A" w:rsidR="00EA63F5" w:rsidRPr="000A187F" w:rsidRDefault="00EA63F5" w:rsidP="00EA63F5">
      <w:pPr>
        <w:tabs>
          <w:tab w:val="left" w:pos="283"/>
          <w:tab w:val="left" w:pos="2906"/>
          <w:tab w:val="left" w:pos="5528"/>
          <w:tab w:val="left" w:pos="8150"/>
        </w:tabs>
        <w:jc w:val="both"/>
        <w:rPr>
          <w:color w:val="C00000"/>
        </w:rPr>
      </w:pPr>
      <w:r w:rsidRPr="000A187F">
        <w:rPr>
          <w:b/>
          <w:bCs/>
          <w:color w:val="C00000"/>
        </w:rPr>
        <w:t>Đáp án cần chọn là: D</w:t>
      </w:r>
    </w:p>
    <w:p w14:paraId="40F62D96" w14:textId="77777777" w:rsidR="000A7F36" w:rsidRPr="00616C9A" w:rsidRDefault="000A7F36" w:rsidP="000A7F36">
      <w:pPr>
        <w:shd w:val="clear" w:color="auto" w:fill="FFFFFF"/>
        <w:jc w:val="both"/>
        <w:rPr>
          <w:color w:val="252525"/>
        </w:rPr>
      </w:pPr>
      <w:r>
        <w:rPr>
          <w:b/>
        </w:rPr>
        <w:t xml:space="preserve">Câu 28. </w:t>
      </w:r>
      <w:r w:rsidRPr="00616C9A">
        <w:t>Trong các nội dung sau đây, có bao nhiêu nhận định là bằng chứng tiến hóa phân tử chứng minh nguồn gốc chung của các loài:</w:t>
      </w:r>
    </w:p>
    <w:p w14:paraId="3F3FAD1B" w14:textId="77777777" w:rsidR="000A7F36" w:rsidRPr="00616C9A" w:rsidRDefault="000A7F36" w:rsidP="000A7F36">
      <w:pPr>
        <w:shd w:val="clear" w:color="auto" w:fill="FFFFFF"/>
        <w:jc w:val="both"/>
        <w:rPr>
          <w:color w:val="252525"/>
        </w:rPr>
      </w:pPr>
      <w:r w:rsidRPr="00616C9A">
        <w:t xml:space="preserve">1- </w:t>
      </w:r>
      <w:r>
        <w:t>DNA</w:t>
      </w:r>
      <w:r w:rsidRPr="00616C9A">
        <w:t xml:space="preserve"> của các loài khác nhau thì khác nhau ở nhiều đặc điểm.</w:t>
      </w:r>
    </w:p>
    <w:p w14:paraId="08E0C7F1" w14:textId="77777777" w:rsidR="000A7F36" w:rsidRPr="00616C9A" w:rsidRDefault="000A7F36" w:rsidP="000A7F36">
      <w:pPr>
        <w:shd w:val="clear" w:color="auto" w:fill="FFFFFF"/>
        <w:jc w:val="both"/>
        <w:rPr>
          <w:color w:val="252525"/>
        </w:rPr>
      </w:pPr>
      <w:r w:rsidRPr="00616C9A">
        <w:t xml:space="preserve">2- </w:t>
      </w:r>
      <w:r>
        <w:t>Nucleic acid</w:t>
      </w:r>
      <w:r w:rsidRPr="00616C9A">
        <w:t xml:space="preserve"> của các loài sinh vật đều được cấu tạo từ 4 loại nucleoti</w:t>
      </w:r>
      <w:r>
        <w:t>de</w:t>
      </w:r>
      <w:r w:rsidRPr="00616C9A">
        <w:t>.</w:t>
      </w:r>
    </w:p>
    <w:p w14:paraId="326327F1" w14:textId="77777777" w:rsidR="000A7F36" w:rsidRPr="00616C9A" w:rsidRDefault="000A7F36" w:rsidP="000A7F36">
      <w:pPr>
        <w:shd w:val="clear" w:color="auto" w:fill="FFFFFF"/>
        <w:jc w:val="both"/>
        <w:rPr>
          <w:color w:val="252525"/>
        </w:rPr>
      </w:pPr>
      <w:r w:rsidRPr="00616C9A">
        <w:t xml:space="preserve">3- Protein của các loài đều được cấu tạo từ khoảng 20 loại </w:t>
      </w:r>
      <w:r>
        <w:t>amino acid</w:t>
      </w:r>
      <w:r w:rsidRPr="00616C9A">
        <w:t>.</w:t>
      </w:r>
    </w:p>
    <w:p w14:paraId="210015A7" w14:textId="77777777" w:rsidR="000A7F36" w:rsidRPr="00616C9A" w:rsidRDefault="000A7F36" w:rsidP="000A7F36">
      <w:pPr>
        <w:shd w:val="clear" w:color="auto" w:fill="FFFFFF"/>
        <w:jc w:val="both"/>
        <w:rPr>
          <w:color w:val="252525"/>
        </w:rPr>
      </w:pPr>
      <w:r w:rsidRPr="00616C9A">
        <w:t>4- Mọi loài sinh vật đều được cấu tạo từ tế bào.</w:t>
      </w:r>
    </w:p>
    <w:p w14:paraId="1B4B7DFD" w14:textId="77777777" w:rsidR="000A7F36" w:rsidRPr="00616C9A" w:rsidRDefault="000A7F36" w:rsidP="000A7F36">
      <w:pPr>
        <w:shd w:val="clear" w:color="auto" w:fill="FFFFFF"/>
        <w:jc w:val="both"/>
        <w:rPr>
          <w:color w:val="252525"/>
        </w:rPr>
      </w:pPr>
      <w:r w:rsidRPr="00616C9A">
        <w:t>5- Mã di truyền dùng chung cho đa số các loài sinh vật.</w:t>
      </w:r>
    </w:p>
    <w:p w14:paraId="3A2D0FFA" w14:textId="22BE59F2" w:rsidR="000A7F36" w:rsidRDefault="000A7F36" w:rsidP="000A7F36">
      <w:pPr>
        <w:tabs>
          <w:tab w:val="left" w:pos="283"/>
          <w:tab w:val="left" w:pos="2906"/>
          <w:tab w:val="left" w:pos="5528"/>
          <w:tab w:val="left" w:pos="8150"/>
        </w:tabs>
        <w:jc w:val="both"/>
      </w:pPr>
      <w:r>
        <w:rPr>
          <w:rStyle w:val="YoungMixChar"/>
          <w:b/>
        </w:rPr>
        <w:tab/>
        <w:t xml:space="preserve">A. </w:t>
      </w:r>
      <w:r w:rsidRPr="00616C9A">
        <w:t>4</w:t>
      </w:r>
      <w:r>
        <w:rPr>
          <w:rStyle w:val="YoungMixChar"/>
          <w:b/>
        </w:rPr>
        <w:tab/>
        <w:t xml:space="preserve">B. </w:t>
      </w:r>
      <w:r w:rsidRPr="00616C9A">
        <w:t>5</w:t>
      </w:r>
      <w:r>
        <w:rPr>
          <w:rStyle w:val="YoungMixChar"/>
          <w:b/>
        </w:rPr>
        <w:tab/>
        <w:t xml:space="preserve">C. </w:t>
      </w:r>
      <w:r w:rsidRPr="00616C9A">
        <w:t>3</w:t>
      </w:r>
      <w:r>
        <w:rPr>
          <w:rStyle w:val="YoungMixChar"/>
          <w:b/>
        </w:rPr>
        <w:tab/>
        <w:t xml:space="preserve">D. </w:t>
      </w:r>
      <w:r w:rsidRPr="00616C9A">
        <w:t>2</w:t>
      </w:r>
    </w:p>
    <w:p w14:paraId="194699D3" w14:textId="77777777" w:rsidR="00EA63F5" w:rsidRPr="000A187F" w:rsidRDefault="00EA63F5" w:rsidP="00EA63F5">
      <w:pPr>
        <w:jc w:val="both"/>
        <w:rPr>
          <w:b/>
          <w:bCs/>
          <w:color w:val="C00000"/>
          <w:lang w:val="de-DE"/>
        </w:rPr>
      </w:pPr>
      <w:r w:rsidRPr="000A187F">
        <w:rPr>
          <w:b/>
          <w:bCs/>
          <w:color w:val="C00000"/>
          <w:lang w:val="de-DE"/>
        </w:rPr>
        <w:t>Hướng dẫn giải:</w:t>
      </w:r>
    </w:p>
    <w:p w14:paraId="4487F9EF" w14:textId="77777777" w:rsidR="00EA63F5" w:rsidRPr="000A187F" w:rsidRDefault="00EA63F5" w:rsidP="00EA63F5">
      <w:pPr>
        <w:shd w:val="clear" w:color="auto" w:fill="FFFFFF"/>
        <w:rPr>
          <w:color w:val="C00000"/>
        </w:rPr>
      </w:pPr>
      <w:r w:rsidRPr="000A187F">
        <w:rPr>
          <w:color w:val="C00000"/>
        </w:rPr>
        <w:t>Các nhận định là bằng chứng tiến hóa phân tử là 2, 3, 5.</w:t>
      </w:r>
    </w:p>
    <w:p w14:paraId="2F8C2E33" w14:textId="77777777" w:rsidR="00EA63F5" w:rsidRPr="000A187F" w:rsidRDefault="00EA63F5" w:rsidP="00EA63F5">
      <w:pPr>
        <w:shd w:val="clear" w:color="auto" w:fill="FFFFFF"/>
        <w:rPr>
          <w:color w:val="C00000"/>
        </w:rPr>
      </w:pPr>
      <w:r w:rsidRPr="000A187F">
        <w:rPr>
          <w:color w:val="C00000"/>
        </w:rPr>
        <w:t>1 sai, đây không phải bằng chứng chứng minh nguồn gốc chung của các loài.</w:t>
      </w:r>
    </w:p>
    <w:p w14:paraId="2FD53557" w14:textId="77777777" w:rsidR="00EA63F5" w:rsidRPr="000A187F" w:rsidRDefault="00EA63F5" w:rsidP="00EA63F5">
      <w:pPr>
        <w:shd w:val="clear" w:color="auto" w:fill="FFFFFF"/>
        <w:rPr>
          <w:color w:val="C00000"/>
        </w:rPr>
      </w:pPr>
      <w:r w:rsidRPr="000A187F">
        <w:rPr>
          <w:color w:val="C00000"/>
        </w:rPr>
        <w:lastRenderedPageBreak/>
        <w:t>4 sai, đây là bằng chứng tế bào học.</w:t>
      </w:r>
    </w:p>
    <w:p w14:paraId="7B8D5168" w14:textId="5660D13C" w:rsidR="00EA63F5" w:rsidRPr="000A187F" w:rsidRDefault="00EA63F5" w:rsidP="000A7F36">
      <w:pPr>
        <w:tabs>
          <w:tab w:val="left" w:pos="283"/>
          <w:tab w:val="left" w:pos="2906"/>
          <w:tab w:val="left" w:pos="5528"/>
          <w:tab w:val="left" w:pos="8150"/>
        </w:tabs>
        <w:jc w:val="both"/>
        <w:rPr>
          <w:color w:val="C00000"/>
        </w:rPr>
      </w:pPr>
      <w:r w:rsidRPr="000A187F">
        <w:rPr>
          <w:b/>
          <w:bCs/>
          <w:color w:val="C00000"/>
        </w:rPr>
        <w:t>Đáp án cần chọn là: C</w:t>
      </w:r>
    </w:p>
    <w:p w14:paraId="6DCAC515" w14:textId="77777777" w:rsidR="000A7F36" w:rsidRPr="00616C9A" w:rsidRDefault="000A7F36" w:rsidP="000A7F36">
      <w:pPr>
        <w:shd w:val="clear" w:color="auto" w:fill="FFFFFF"/>
        <w:jc w:val="both"/>
        <w:rPr>
          <w:color w:val="252525"/>
        </w:rPr>
      </w:pPr>
      <w:r>
        <w:rPr>
          <w:b/>
        </w:rPr>
        <w:t xml:space="preserve">Câu 29. </w:t>
      </w:r>
      <w:r w:rsidRPr="00616C9A">
        <w:t>Bằng chứng cho thấy bào quan ti thể trong tế bào sinh vật nhân chuẩn có lẽ có nguồn gốc từ sinh vật nhân sơ là</w:t>
      </w:r>
    </w:p>
    <w:p w14:paraId="16F7999D" w14:textId="77777777" w:rsidR="000A7F36" w:rsidRPr="00616C9A" w:rsidRDefault="000A7F36" w:rsidP="000A7F36">
      <w:pPr>
        <w:tabs>
          <w:tab w:val="left" w:pos="283"/>
        </w:tabs>
        <w:jc w:val="both"/>
      </w:pPr>
      <w:r>
        <w:rPr>
          <w:b/>
        </w:rPr>
        <w:tab/>
        <w:t xml:space="preserve">A. </w:t>
      </w:r>
      <w:r w:rsidRPr="00616C9A">
        <w:t>Khi nuôi cấy, ti thể trực phân hình thành khuẩn lạc.</w:t>
      </w:r>
    </w:p>
    <w:p w14:paraId="33CCCD90" w14:textId="77777777" w:rsidR="000A7F36" w:rsidRPr="00616C9A" w:rsidRDefault="000A7F36" w:rsidP="000A7F36">
      <w:pPr>
        <w:tabs>
          <w:tab w:val="left" w:pos="283"/>
        </w:tabs>
        <w:jc w:val="both"/>
      </w:pPr>
      <w:r>
        <w:rPr>
          <w:b/>
        </w:rPr>
        <w:tab/>
        <w:t xml:space="preserve">B. </w:t>
      </w:r>
      <w:r w:rsidRPr="00616C9A">
        <w:t xml:space="preserve">Có thể nuôi cấy ti thể và tách chiết </w:t>
      </w:r>
      <w:r>
        <w:t>DNA</w:t>
      </w:r>
      <w:r w:rsidRPr="00616C9A">
        <w:t xml:space="preserve"> dễ dàng như đối với vi khuẩn.</w:t>
      </w:r>
    </w:p>
    <w:p w14:paraId="52F6E9A0" w14:textId="77777777" w:rsidR="000A7F36" w:rsidRPr="00616C9A" w:rsidRDefault="000A7F36" w:rsidP="000A7F36">
      <w:pPr>
        <w:tabs>
          <w:tab w:val="left" w:pos="283"/>
        </w:tabs>
        <w:jc w:val="both"/>
      </w:pPr>
      <w:r>
        <w:rPr>
          <w:b/>
        </w:rPr>
        <w:tab/>
        <w:t xml:space="preserve">C. </w:t>
      </w:r>
      <w:r w:rsidRPr="00616C9A">
        <w:t>Cấu trúc hệ gen</w:t>
      </w:r>
      <w:r>
        <w:t>e</w:t>
      </w:r>
      <w:r w:rsidRPr="00616C9A">
        <w:t xml:space="preserve"> của ti thể và hình thức nhân đôi của ti thể giống như vi khuẩn.</w:t>
      </w:r>
    </w:p>
    <w:p w14:paraId="656D7092" w14:textId="5B47DDCF" w:rsidR="000A7F36" w:rsidRDefault="000A7F36" w:rsidP="000A7F36">
      <w:pPr>
        <w:tabs>
          <w:tab w:val="left" w:pos="283"/>
        </w:tabs>
        <w:jc w:val="both"/>
      </w:pPr>
      <w:r>
        <w:rPr>
          <w:b/>
        </w:rPr>
        <w:tab/>
        <w:t xml:space="preserve">D. </w:t>
      </w:r>
      <w:r w:rsidRPr="00616C9A">
        <w:t>Ti thể rất mẫn cảm với thuốc kháng sinh.</w:t>
      </w:r>
    </w:p>
    <w:p w14:paraId="72B0D5C2" w14:textId="77777777" w:rsidR="00EA63F5" w:rsidRPr="000A187F" w:rsidRDefault="00EA63F5" w:rsidP="00EA63F5">
      <w:pPr>
        <w:jc w:val="both"/>
        <w:rPr>
          <w:b/>
          <w:bCs/>
          <w:color w:val="C00000"/>
          <w:lang w:val="de-DE"/>
        </w:rPr>
      </w:pPr>
      <w:r w:rsidRPr="000A187F">
        <w:rPr>
          <w:b/>
          <w:bCs/>
          <w:color w:val="C00000"/>
          <w:lang w:val="de-DE"/>
        </w:rPr>
        <w:t>Hướng dẫn giải:</w:t>
      </w:r>
    </w:p>
    <w:p w14:paraId="05057B7A" w14:textId="57B48EFB" w:rsidR="00EA63F5" w:rsidRPr="000A187F" w:rsidRDefault="00EA63F5" w:rsidP="00EA63F5">
      <w:pPr>
        <w:shd w:val="clear" w:color="auto" w:fill="FFFFFF"/>
        <w:jc w:val="both"/>
        <w:rPr>
          <w:color w:val="C00000"/>
        </w:rPr>
      </w:pPr>
      <w:r w:rsidRPr="000A187F">
        <w:rPr>
          <w:color w:val="C00000"/>
        </w:rPr>
        <w:t>Hệ gen</w:t>
      </w:r>
      <w:r w:rsidR="00FE350F" w:rsidRPr="000A187F">
        <w:rPr>
          <w:color w:val="C00000"/>
        </w:rPr>
        <w:t>e</w:t>
      </w:r>
      <w:r w:rsidRPr="000A187F">
        <w:rPr>
          <w:color w:val="C00000"/>
        </w:rPr>
        <w:t xml:space="preserve"> ty thể cũng là DNA vòng mạch kép không liên kết với protein histon như ở hệ gene nhân của nhân thực. Ty thể cũng nhân đôi theo kiểu trực phân giống vi khuẩn</w:t>
      </w:r>
    </w:p>
    <w:p w14:paraId="3E5E9E82" w14:textId="77777777" w:rsidR="00EA63F5" w:rsidRPr="000A187F" w:rsidRDefault="00EA63F5" w:rsidP="00EA63F5">
      <w:pPr>
        <w:shd w:val="clear" w:color="auto" w:fill="FFFFFF"/>
        <w:jc w:val="both"/>
        <w:rPr>
          <w:color w:val="C00000"/>
        </w:rPr>
      </w:pPr>
      <w:r w:rsidRPr="000A187F">
        <w:rPr>
          <w:color w:val="C00000"/>
        </w:rPr>
        <w:t>Khuẩn lạc là do các tế bào nhân lên, ty thể là thành phần tế bào, dù nhân lên mà tế bào không nhân lên cũng không thể hình thành khuẩn lạc</w:t>
      </w:r>
    </w:p>
    <w:p w14:paraId="6F15476E" w14:textId="42CBDABB" w:rsidR="00EA63F5" w:rsidRPr="000A187F" w:rsidRDefault="00EA63F5" w:rsidP="00EA63F5">
      <w:pPr>
        <w:tabs>
          <w:tab w:val="left" w:pos="283"/>
          <w:tab w:val="left" w:pos="2906"/>
          <w:tab w:val="left" w:pos="5528"/>
          <w:tab w:val="left" w:pos="8150"/>
        </w:tabs>
        <w:jc w:val="both"/>
        <w:rPr>
          <w:color w:val="C00000"/>
        </w:rPr>
      </w:pPr>
      <w:r w:rsidRPr="000A187F">
        <w:rPr>
          <w:b/>
          <w:bCs/>
          <w:color w:val="C00000"/>
        </w:rPr>
        <w:t>Đáp án cần chọn là: C</w:t>
      </w:r>
    </w:p>
    <w:p w14:paraId="32847BE3" w14:textId="77777777" w:rsidR="000A7F36" w:rsidRPr="00616C9A" w:rsidRDefault="000A7F36" w:rsidP="000A7F36">
      <w:pPr>
        <w:shd w:val="clear" w:color="auto" w:fill="FFFFFF"/>
        <w:jc w:val="both"/>
        <w:rPr>
          <w:color w:val="252525"/>
        </w:rPr>
      </w:pPr>
      <w:r>
        <w:rPr>
          <w:b/>
        </w:rPr>
        <w:t xml:space="preserve">Câu 30. </w:t>
      </w:r>
      <w:r w:rsidRPr="00616C9A">
        <w:t xml:space="preserve">Giả sử trình tự một đoạn </w:t>
      </w:r>
      <w:r>
        <w:t>DNA</w:t>
      </w:r>
      <w:r w:rsidRPr="00616C9A">
        <w:t xml:space="preserve"> thuộc gen mã hóa enzym</w:t>
      </w:r>
      <w:r>
        <w:t>e</w:t>
      </w:r>
      <w:r w:rsidRPr="00616C9A">
        <w:t xml:space="preserve"> amyla</w:t>
      </w:r>
      <w:r>
        <w:t>se</w:t>
      </w:r>
      <w:r w:rsidRPr="00616C9A">
        <w:t xml:space="preserve"> được dùng để ước lượng mối quan hệ nguồn gốc giữa các loài. Bảng dưới đây liệt kê trình tự đoạn </w:t>
      </w:r>
      <w:r>
        <w:t>DNA</w:t>
      </w:r>
      <w:r w:rsidRPr="00616C9A">
        <w:t xml:space="preserve"> này của 4 loài khác nhau.</w:t>
      </w:r>
    </w:p>
    <w:p w14:paraId="1F918E0E" w14:textId="77777777" w:rsidR="000A7F36" w:rsidRPr="00616C9A" w:rsidRDefault="000A7F36" w:rsidP="000A7F36">
      <w:pPr>
        <w:shd w:val="clear" w:color="auto" w:fill="FFFFFF"/>
        <w:jc w:val="center"/>
        <w:rPr>
          <w:color w:val="252525"/>
        </w:rPr>
      </w:pPr>
      <w:r w:rsidRPr="007A5CB6">
        <w:rPr>
          <w:noProof/>
        </w:rPr>
        <w:drawing>
          <wp:inline distT="0" distB="0" distL="0" distR="0" wp14:anchorId="2FBFEC08" wp14:editId="70CEC239">
            <wp:extent cx="4322445" cy="1284389"/>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4029" cy="1287831"/>
                    </a:xfrm>
                    <a:prstGeom prst="rect">
                      <a:avLst/>
                    </a:prstGeom>
                    <a:noFill/>
                    <a:ln>
                      <a:noFill/>
                    </a:ln>
                  </pic:spPr>
                </pic:pic>
              </a:graphicData>
            </a:graphic>
          </wp:inline>
        </w:drawing>
      </w:r>
    </w:p>
    <w:p w14:paraId="2E0379B7" w14:textId="77777777" w:rsidR="000A7F36" w:rsidRPr="00616C9A" w:rsidRDefault="000A7F36" w:rsidP="000A7F36">
      <w:pPr>
        <w:shd w:val="clear" w:color="auto" w:fill="FFFFFF"/>
        <w:jc w:val="both"/>
        <w:rPr>
          <w:color w:val="252525"/>
        </w:rPr>
      </w:pPr>
      <w:r w:rsidRPr="00616C9A">
        <w:t>Hai loài gần nhau nhất là ..(I).. và xa nhau nhất là..(II)...</w:t>
      </w:r>
    </w:p>
    <w:p w14:paraId="56613806" w14:textId="77777777" w:rsidR="000A7F36" w:rsidRDefault="000A7F36" w:rsidP="000A7F36">
      <w:pPr>
        <w:tabs>
          <w:tab w:val="left" w:pos="283"/>
          <w:tab w:val="left" w:pos="5528"/>
        </w:tabs>
        <w:jc w:val="both"/>
      </w:pPr>
      <w:r>
        <w:rPr>
          <w:rStyle w:val="YoungMixChar"/>
          <w:b/>
        </w:rPr>
        <w:tab/>
        <w:t xml:space="preserve">A. </w:t>
      </w:r>
      <w:r w:rsidRPr="00616C9A">
        <w:t>(I) A và B; (II) C và D.</w:t>
      </w:r>
      <w:r>
        <w:rPr>
          <w:rStyle w:val="YoungMixChar"/>
          <w:b/>
        </w:rPr>
        <w:tab/>
        <w:t xml:space="preserve">B. </w:t>
      </w:r>
      <w:r w:rsidRPr="00616C9A">
        <w:t>(I) A và D; (II) B và C</w:t>
      </w:r>
    </w:p>
    <w:p w14:paraId="6AAF1026" w14:textId="6DD1F780" w:rsidR="000A7F36" w:rsidRDefault="000A7F36" w:rsidP="000A7F36">
      <w:pPr>
        <w:tabs>
          <w:tab w:val="left" w:pos="283"/>
          <w:tab w:val="left" w:pos="5528"/>
        </w:tabs>
        <w:jc w:val="both"/>
      </w:pPr>
      <w:r>
        <w:rPr>
          <w:rStyle w:val="YoungMixChar"/>
          <w:b/>
        </w:rPr>
        <w:tab/>
        <w:t xml:space="preserve">C. </w:t>
      </w:r>
      <w:r w:rsidRPr="00616C9A">
        <w:t>(I) B và D; (II) A và D</w:t>
      </w:r>
      <w:r>
        <w:rPr>
          <w:rStyle w:val="YoungMixChar"/>
          <w:b/>
        </w:rPr>
        <w:tab/>
        <w:t xml:space="preserve">D. </w:t>
      </w:r>
      <w:r w:rsidRPr="00616C9A">
        <w:t>(I) A và C; (II) B và D</w:t>
      </w:r>
    </w:p>
    <w:p w14:paraId="358988D7" w14:textId="77777777" w:rsidR="00EA63F5" w:rsidRPr="000A187F" w:rsidRDefault="00EA63F5" w:rsidP="00EA63F5">
      <w:pPr>
        <w:jc w:val="both"/>
        <w:rPr>
          <w:b/>
          <w:bCs/>
          <w:color w:val="C00000"/>
          <w:lang w:val="de-DE"/>
        </w:rPr>
      </w:pPr>
      <w:r w:rsidRPr="000A187F">
        <w:rPr>
          <w:b/>
          <w:bCs/>
          <w:color w:val="C00000"/>
          <w:lang w:val="de-DE"/>
        </w:rPr>
        <w:t>Hướng dẫn giải:</w:t>
      </w:r>
    </w:p>
    <w:p w14:paraId="78538149" w14:textId="77777777" w:rsidR="00EA63F5" w:rsidRPr="000A187F" w:rsidRDefault="00EA63F5" w:rsidP="00EA63F5">
      <w:pPr>
        <w:jc w:val="both"/>
        <w:rPr>
          <w:b/>
          <w:bCs/>
          <w:color w:val="C00000"/>
          <w:lang w:val="de-DE"/>
        </w:rPr>
      </w:pPr>
      <w:r w:rsidRPr="000A187F">
        <w:rPr>
          <w:color w:val="C00000"/>
          <w:shd w:val="clear" w:color="auto" w:fill="FFFFFF"/>
        </w:rPr>
        <w:t>Hai loài gần nhau nhất là B và D và xa nhau nhất là A và D</w:t>
      </w:r>
    </w:p>
    <w:p w14:paraId="2B10DA45" w14:textId="635DAD6E" w:rsidR="00EA63F5" w:rsidRPr="000A187F" w:rsidRDefault="00EA63F5" w:rsidP="00EA63F5">
      <w:pPr>
        <w:tabs>
          <w:tab w:val="left" w:pos="283"/>
          <w:tab w:val="left" w:pos="2906"/>
          <w:tab w:val="left" w:pos="5528"/>
          <w:tab w:val="left" w:pos="8150"/>
        </w:tabs>
        <w:jc w:val="both"/>
        <w:rPr>
          <w:color w:val="C00000"/>
        </w:rPr>
      </w:pPr>
      <w:r w:rsidRPr="000A187F">
        <w:rPr>
          <w:b/>
          <w:bCs/>
          <w:color w:val="C00000"/>
        </w:rPr>
        <w:t>Đáp án cần chọn là: C</w:t>
      </w:r>
    </w:p>
    <w:p w14:paraId="590B7711" w14:textId="77777777" w:rsidR="000A7F36" w:rsidRPr="007E4893" w:rsidRDefault="000A7F36" w:rsidP="000A7F36">
      <w:pPr>
        <w:shd w:val="clear" w:color="auto" w:fill="FFFFFF"/>
        <w:jc w:val="both"/>
        <w:rPr>
          <w:color w:val="252525"/>
        </w:rPr>
      </w:pPr>
      <w:r>
        <w:rPr>
          <w:b/>
        </w:rPr>
        <w:t xml:space="preserve">Câu 31. </w:t>
      </w:r>
      <w:r w:rsidRPr="007E4893">
        <w:t>Bằng chứng tiến hóa nào cho thấy sự đa dạng và thích nghi của sinh giới ?</w:t>
      </w:r>
    </w:p>
    <w:p w14:paraId="27E3AB48" w14:textId="77777777" w:rsidR="000A7F36" w:rsidRDefault="000A7F36" w:rsidP="000A7F36">
      <w:pPr>
        <w:tabs>
          <w:tab w:val="left" w:pos="283"/>
          <w:tab w:val="left" w:pos="5528"/>
        </w:tabs>
        <w:jc w:val="both"/>
      </w:pPr>
      <w:r>
        <w:rPr>
          <w:rStyle w:val="YoungMixChar"/>
          <w:b/>
        </w:rPr>
        <w:tab/>
        <w:t xml:space="preserve">A. </w:t>
      </w:r>
      <w:r w:rsidRPr="007E4893">
        <w:t>Hóa thạch</w:t>
      </w:r>
      <w:r>
        <w:rPr>
          <w:rStyle w:val="YoungMixChar"/>
          <w:b/>
        </w:rPr>
        <w:tab/>
        <w:t xml:space="preserve">B. </w:t>
      </w:r>
      <w:r w:rsidRPr="007E4893">
        <w:t>Phôi sinh học so sánh</w:t>
      </w:r>
    </w:p>
    <w:p w14:paraId="642EB668" w14:textId="1BD32EE1" w:rsidR="000A7F36" w:rsidRDefault="000A7F36" w:rsidP="000A7F36">
      <w:pPr>
        <w:tabs>
          <w:tab w:val="left" w:pos="283"/>
          <w:tab w:val="left" w:pos="5528"/>
        </w:tabs>
        <w:jc w:val="both"/>
      </w:pPr>
      <w:r>
        <w:rPr>
          <w:rStyle w:val="YoungMixChar"/>
          <w:b/>
        </w:rPr>
        <w:tab/>
        <w:t xml:space="preserve">C. </w:t>
      </w:r>
      <w:r w:rsidRPr="007E4893">
        <w:t>Tế bào học và sinh học phân tử</w:t>
      </w:r>
      <w:r>
        <w:rPr>
          <w:rStyle w:val="YoungMixChar"/>
          <w:b/>
        </w:rPr>
        <w:tab/>
        <w:t xml:space="preserve">D. </w:t>
      </w:r>
      <w:r w:rsidRPr="007E4893">
        <w:t>Giải phẫu học so sánh</w:t>
      </w:r>
    </w:p>
    <w:p w14:paraId="5AFBF791" w14:textId="77777777" w:rsidR="00EA63F5" w:rsidRPr="000A187F" w:rsidRDefault="00EA63F5" w:rsidP="00EA63F5">
      <w:pPr>
        <w:jc w:val="both"/>
        <w:rPr>
          <w:b/>
          <w:bCs/>
          <w:color w:val="C00000"/>
          <w:lang w:val="de-DE"/>
        </w:rPr>
      </w:pPr>
      <w:r w:rsidRPr="000A187F">
        <w:rPr>
          <w:b/>
          <w:bCs/>
          <w:color w:val="C00000"/>
          <w:lang w:val="de-DE"/>
        </w:rPr>
        <w:t>Hướng dẫn giải:</w:t>
      </w:r>
    </w:p>
    <w:p w14:paraId="0F555450" w14:textId="77777777" w:rsidR="00EA63F5" w:rsidRPr="000A187F" w:rsidRDefault="00EA63F5" w:rsidP="00EA63F5">
      <w:pPr>
        <w:jc w:val="both"/>
        <w:rPr>
          <w:b/>
          <w:bCs/>
          <w:color w:val="C00000"/>
          <w:lang w:val="de-DE"/>
        </w:rPr>
      </w:pPr>
      <w:r w:rsidRPr="000A187F">
        <w:rPr>
          <w:color w:val="C00000"/>
          <w:shd w:val="clear" w:color="auto" w:fill="FFFFFF"/>
        </w:rPr>
        <w:t>Bằng chứng tiến hóa cho thấy sự đa dạng và thích nghi của sinh giới là bằng chứng giải phẫu so sánh.</w:t>
      </w:r>
    </w:p>
    <w:p w14:paraId="0FBA2005" w14:textId="32AE2D15" w:rsidR="00EA63F5" w:rsidRPr="000A187F" w:rsidRDefault="00EA63F5" w:rsidP="00EA63F5">
      <w:pPr>
        <w:tabs>
          <w:tab w:val="left" w:pos="283"/>
          <w:tab w:val="left" w:pos="2906"/>
          <w:tab w:val="left" w:pos="5528"/>
          <w:tab w:val="left" w:pos="8150"/>
        </w:tabs>
        <w:jc w:val="both"/>
        <w:rPr>
          <w:color w:val="C00000"/>
        </w:rPr>
      </w:pPr>
      <w:r w:rsidRPr="000A187F">
        <w:rPr>
          <w:b/>
          <w:bCs/>
          <w:color w:val="C00000"/>
        </w:rPr>
        <w:t>Đáp án cần chọn là: D</w:t>
      </w:r>
    </w:p>
    <w:p w14:paraId="6F189808" w14:textId="77777777" w:rsidR="000A7F36" w:rsidRPr="007E4893" w:rsidRDefault="000A7F36" w:rsidP="000A7F36">
      <w:pPr>
        <w:shd w:val="clear" w:color="auto" w:fill="FFFFFF"/>
        <w:jc w:val="both"/>
        <w:rPr>
          <w:color w:val="252525"/>
        </w:rPr>
      </w:pPr>
      <w:r>
        <w:rPr>
          <w:b/>
        </w:rPr>
        <w:t xml:space="preserve">Câu 32. </w:t>
      </w:r>
      <w:r w:rsidRPr="007E4893">
        <w:t>Bằng chứng tiến hóa nào là phù hợp nhất để sử dụng giải thích nguồn gốc tổ tiên chung của các loài trên trái đất?</w:t>
      </w:r>
    </w:p>
    <w:p w14:paraId="1D8D6C76" w14:textId="77777777" w:rsidR="000A7F36" w:rsidRPr="007E4893" w:rsidRDefault="000A7F36" w:rsidP="000A7F36">
      <w:pPr>
        <w:tabs>
          <w:tab w:val="left" w:pos="283"/>
        </w:tabs>
        <w:jc w:val="both"/>
      </w:pPr>
      <w:r>
        <w:rPr>
          <w:b/>
        </w:rPr>
        <w:tab/>
        <w:t xml:space="preserve">A. </w:t>
      </w:r>
      <w:r w:rsidRPr="007E4893">
        <w:t>Bằng chứng giải phẫu so sánh</w:t>
      </w:r>
    </w:p>
    <w:p w14:paraId="5586A097" w14:textId="77777777" w:rsidR="000A7F36" w:rsidRPr="007E4893" w:rsidRDefault="000A7F36" w:rsidP="000A7F36">
      <w:pPr>
        <w:tabs>
          <w:tab w:val="left" w:pos="283"/>
        </w:tabs>
        <w:jc w:val="both"/>
      </w:pPr>
      <w:r>
        <w:rPr>
          <w:b/>
        </w:rPr>
        <w:tab/>
        <w:t xml:space="preserve">B. </w:t>
      </w:r>
      <w:r w:rsidRPr="007E4893">
        <w:t>Hóa thạch</w:t>
      </w:r>
    </w:p>
    <w:p w14:paraId="28CBA3C3" w14:textId="77777777" w:rsidR="000A7F36" w:rsidRPr="007E4893" w:rsidRDefault="000A7F36" w:rsidP="000A7F36">
      <w:pPr>
        <w:tabs>
          <w:tab w:val="left" w:pos="283"/>
        </w:tabs>
        <w:jc w:val="both"/>
      </w:pPr>
      <w:r>
        <w:rPr>
          <w:b/>
        </w:rPr>
        <w:tab/>
        <w:t xml:space="preserve">C. </w:t>
      </w:r>
      <w:r w:rsidRPr="007E4893">
        <w:t>Cơ quan tương đồng</w:t>
      </w:r>
    </w:p>
    <w:p w14:paraId="275640B0" w14:textId="5F043C38" w:rsidR="000A7F36" w:rsidRDefault="000A7F36" w:rsidP="000A7F36">
      <w:pPr>
        <w:tabs>
          <w:tab w:val="left" w:pos="283"/>
        </w:tabs>
        <w:jc w:val="both"/>
      </w:pPr>
      <w:r>
        <w:rPr>
          <w:b/>
        </w:rPr>
        <w:tab/>
        <w:t xml:space="preserve">D. </w:t>
      </w:r>
      <w:r w:rsidRPr="007E4893">
        <w:t>Bằng chứng tế bào học và sinh học phân tử</w:t>
      </w:r>
    </w:p>
    <w:p w14:paraId="00517460" w14:textId="77777777" w:rsidR="00EA63F5" w:rsidRPr="000A187F" w:rsidRDefault="00EA63F5" w:rsidP="00EA63F5">
      <w:pPr>
        <w:jc w:val="both"/>
        <w:rPr>
          <w:b/>
          <w:bCs/>
          <w:color w:val="C00000"/>
          <w:lang w:val="de-DE"/>
        </w:rPr>
      </w:pPr>
      <w:r w:rsidRPr="000A187F">
        <w:rPr>
          <w:b/>
          <w:bCs/>
          <w:color w:val="C00000"/>
          <w:lang w:val="de-DE"/>
        </w:rPr>
        <w:t>Hướng dẫn giải:</w:t>
      </w:r>
    </w:p>
    <w:p w14:paraId="4FEA31BC" w14:textId="77777777" w:rsidR="00EA63F5" w:rsidRPr="000A187F" w:rsidRDefault="00EA63F5" w:rsidP="00EA63F5">
      <w:pPr>
        <w:jc w:val="both"/>
        <w:rPr>
          <w:b/>
          <w:bCs/>
          <w:color w:val="C00000"/>
          <w:lang w:val="de-DE"/>
        </w:rPr>
      </w:pPr>
      <w:r w:rsidRPr="000A187F">
        <w:rPr>
          <w:color w:val="C00000"/>
          <w:shd w:val="clear" w:color="auto" w:fill="FFFFFF"/>
        </w:rPr>
        <w:t>Bằng chứng phù hợp để chứng minh các loài có chung nguồn gốc là bằng chứng tế bào học và sinh học phân tử, bởi vì các bằng chứng này biến đổi ít trong quá trình lịch sử.</w:t>
      </w:r>
    </w:p>
    <w:p w14:paraId="40871606" w14:textId="3ED6D3BF" w:rsidR="00EA63F5" w:rsidRPr="000A187F" w:rsidRDefault="00EA63F5" w:rsidP="00EA63F5">
      <w:pPr>
        <w:tabs>
          <w:tab w:val="left" w:pos="283"/>
          <w:tab w:val="left" w:pos="2906"/>
          <w:tab w:val="left" w:pos="5528"/>
          <w:tab w:val="left" w:pos="8150"/>
        </w:tabs>
        <w:jc w:val="both"/>
        <w:rPr>
          <w:color w:val="C00000"/>
        </w:rPr>
      </w:pPr>
      <w:r w:rsidRPr="000A187F">
        <w:rPr>
          <w:b/>
          <w:bCs/>
          <w:color w:val="C00000"/>
        </w:rPr>
        <w:t>Đáp án cần chọn là: D</w:t>
      </w:r>
    </w:p>
    <w:p w14:paraId="32FC7967" w14:textId="5BD03CAB" w:rsidR="000A7F36" w:rsidRPr="007E4893" w:rsidRDefault="000A7F36" w:rsidP="000A7F36">
      <w:pPr>
        <w:shd w:val="clear" w:color="auto" w:fill="FFFFFF"/>
        <w:jc w:val="both"/>
        <w:rPr>
          <w:color w:val="252525"/>
        </w:rPr>
      </w:pPr>
      <w:r>
        <w:rPr>
          <w:b/>
        </w:rPr>
        <w:t xml:space="preserve">Câu 33. </w:t>
      </w:r>
      <w:r w:rsidRPr="007E4893">
        <w:t>Sự giống nhau nào trong các bằng chứng tiến hóa sau không được quy định bởi sự giống nhau về kiểu gen</w:t>
      </w:r>
      <w:r w:rsidR="00EA63F5">
        <w:t>e</w:t>
      </w:r>
      <w:r w:rsidRPr="007E4893">
        <w:t>:</w:t>
      </w:r>
    </w:p>
    <w:p w14:paraId="1ACA399D" w14:textId="77777777" w:rsidR="000A7F36" w:rsidRPr="007E4893" w:rsidRDefault="000A7F36" w:rsidP="000A7F36">
      <w:pPr>
        <w:tabs>
          <w:tab w:val="left" w:pos="283"/>
        </w:tabs>
        <w:jc w:val="both"/>
      </w:pPr>
      <w:r>
        <w:rPr>
          <w:b/>
        </w:rPr>
        <w:tab/>
        <w:t xml:space="preserve">A. </w:t>
      </w:r>
      <w:r w:rsidRPr="007E4893">
        <w:t>Các cơ quan thoái hóa.</w:t>
      </w:r>
    </w:p>
    <w:p w14:paraId="5B1103AA" w14:textId="77777777" w:rsidR="000A7F36" w:rsidRPr="007E4893" w:rsidRDefault="000A7F36" w:rsidP="000A7F36">
      <w:pPr>
        <w:tabs>
          <w:tab w:val="left" w:pos="283"/>
        </w:tabs>
        <w:jc w:val="both"/>
      </w:pPr>
      <w:r>
        <w:rPr>
          <w:b/>
        </w:rPr>
        <w:lastRenderedPageBreak/>
        <w:tab/>
        <w:t xml:space="preserve">B. </w:t>
      </w:r>
      <w:r w:rsidRPr="007E4893">
        <w:t>Các cơ quan tương đồng.</w:t>
      </w:r>
    </w:p>
    <w:p w14:paraId="36C68379" w14:textId="77777777" w:rsidR="000A7F36" w:rsidRPr="007E4893" w:rsidRDefault="000A7F36" w:rsidP="000A7F36">
      <w:pPr>
        <w:tabs>
          <w:tab w:val="left" w:pos="283"/>
        </w:tabs>
        <w:jc w:val="both"/>
      </w:pPr>
      <w:r>
        <w:rPr>
          <w:b/>
        </w:rPr>
        <w:tab/>
        <w:t xml:space="preserve">C. </w:t>
      </w:r>
      <w:r w:rsidRPr="007E4893">
        <w:t>Sự giống nhau của các cơ quan tương tự.</w:t>
      </w:r>
    </w:p>
    <w:p w14:paraId="78AE9651" w14:textId="52862B04" w:rsidR="000A7F36" w:rsidRDefault="000A7F36" w:rsidP="000A7F36">
      <w:pPr>
        <w:tabs>
          <w:tab w:val="left" w:pos="283"/>
        </w:tabs>
        <w:jc w:val="both"/>
      </w:pPr>
      <w:r>
        <w:rPr>
          <w:b/>
        </w:rPr>
        <w:tab/>
        <w:t xml:space="preserve">D. </w:t>
      </w:r>
      <w:r w:rsidRPr="007E4893">
        <w:t>Cơ quan tương đồng và cơ quan thoái hóa.</w:t>
      </w:r>
    </w:p>
    <w:p w14:paraId="1BF02406" w14:textId="77777777" w:rsidR="00EA63F5" w:rsidRPr="000A187F" w:rsidRDefault="00EA63F5" w:rsidP="00EA63F5">
      <w:pPr>
        <w:jc w:val="both"/>
        <w:rPr>
          <w:b/>
          <w:bCs/>
          <w:color w:val="C00000"/>
          <w:lang w:val="de-DE"/>
        </w:rPr>
      </w:pPr>
      <w:r w:rsidRPr="000A187F">
        <w:rPr>
          <w:b/>
          <w:bCs/>
          <w:color w:val="C00000"/>
          <w:lang w:val="de-DE"/>
        </w:rPr>
        <w:t>Hướng dẫn giải:</w:t>
      </w:r>
    </w:p>
    <w:p w14:paraId="66A2C2A2" w14:textId="15C8A8E7" w:rsidR="00EA63F5" w:rsidRPr="000A187F" w:rsidRDefault="00EA63F5" w:rsidP="00EA63F5">
      <w:pPr>
        <w:shd w:val="clear" w:color="auto" w:fill="FFFFFF"/>
        <w:jc w:val="both"/>
        <w:rPr>
          <w:color w:val="C00000"/>
        </w:rPr>
      </w:pPr>
      <w:r w:rsidRPr="000A187F">
        <w:rPr>
          <w:color w:val="C00000"/>
        </w:rPr>
        <w:t>Sự giống nhau của các cơ quan tương tự không được quy định bởi sự giống nhau về kiểu gene, các cơ quan tương tự thực hiện các chức năng như nhau nhưng không có cùng nguồn gốc.</w:t>
      </w:r>
    </w:p>
    <w:p w14:paraId="0D11B37F" w14:textId="4E0466A8" w:rsidR="00EA63F5" w:rsidRPr="000A187F" w:rsidRDefault="00EA63F5" w:rsidP="00EA63F5">
      <w:pPr>
        <w:shd w:val="clear" w:color="auto" w:fill="FFFFFF"/>
        <w:jc w:val="both"/>
        <w:rPr>
          <w:color w:val="C00000"/>
        </w:rPr>
      </w:pPr>
      <w:r w:rsidRPr="000A187F">
        <w:rPr>
          <w:color w:val="C00000"/>
        </w:rPr>
        <w:t>Cơ quan thoái hóa, cơ quan tương đồng  có nguồn gốc từ cùng một cơ quan ở loài tổ tiên → giống kiểu gene.</w:t>
      </w:r>
    </w:p>
    <w:p w14:paraId="002D1020" w14:textId="39874757" w:rsidR="00EA63F5" w:rsidRPr="000A187F" w:rsidRDefault="00EA63F5" w:rsidP="00EA63F5">
      <w:pPr>
        <w:tabs>
          <w:tab w:val="left" w:pos="283"/>
          <w:tab w:val="left" w:pos="2906"/>
          <w:tab w:val="left" w:pos="5528"/>
          <w:tab w:val="left" w:pos="8150"/>
        </w:tabs>
        <w:jc w:val="both"/>
        <w:rPr>
          <w:color w:val="C00000"/>
        </w:rPr>
      </w:pPr>
      <w:r w:rsidRPr="000A187F">
        <w:rPr>
          <w:b/>
          <w:bCs/>
          <w:color w:val="C00000"/>
        </w:rPr>
        <w:t>Đáp án cần chọn là: C</w:t>
      </w:r>
    </w:p>
    <w:p w14:paraId="5CC987B4" w14:textId="77777777" w:rsidR="000A7F36" w:rsidRPr="007E4893" w:rsidRDefault="000A7F36" w:rsidP="000A7F36">
      <w:pPr>
        <w:shd w:val="clear" w:color="auto" w:fill="FFFFFF"/>
        <w:jc w:val="both"/>
        <w:rPr>
          <w:color w:val="252525"/>
        </w:rPr>
      </w:pPr>
      <w:r>
        <w:rPr>
          <w:b/>
        </w:rPr>
        <w:t xml:space="preserve">Câu 34. </w:t>
      </w:r>
      <w:r w:rsidRPr="007E4893">
        <w:t>Cơ quan thoái hóa mặc dù không có chức năng gì nhưng vẫn tồn tại trên cơ thể có thể là do:</w:t>
      </w:r>
    </w:p>
    <w:p w14:paraId="3A67DBFC" w14:textId="77777777" w:rsidR="000A7F36" w:rsidRPr="007E4893" w:rsidRDefault="000A7F36" w:rsidP="000A7F36">
      <w:pPr>
        <w:tabs>
          <w:tab w:val="left" w:pos="283"/>
        </w:tabs>
        <w:jc w:val="both"/>
      </w:pPr>
      <w:r>
        <w:rPr>
          <w:b/>
        </w:rPr>
        <w:tab/>
        <w:t xml:space="preserve">A. </w:t>
      </w:r>
      <w:r w:rsidRPr="007E4893">
        <w:t>Các gen</w:t>
      </w:r>
      <w:r>
        <w:t>e</w:t>
      </w:r>
      <w:r w:rsidRPr="007E4893">
        <w:t xml:space="preserve"> quy định cơ quan thoái hóa là những gen lặn.</w:t>
      </w:r>
    </w:p>
    <w:p w14:paraId="3D6F12FC" w14:textId="77777777" w:rsidR="000A7F36" w:rsidRPr="007E4893" w:rsidRDefault="000A7F36" w:rsidP="000A7F36">
      <w:pPr>
        <w:tabs>
          <w:tab w:val="left" w:pos="283"/>
        </w:tabs>
        <w:jc w:val="both"/>
      </w:pPr>
      <w:r>
        <w:rPr>
          <w:b/>
        </w:rPr>
        <w:tab/>
        <w:t xml:space="preserve">B. </w:t>
      </w:r>
      <w:r w:rsidRPr="007E4893">
        <w:t>Vì chúng ít có hại cho cơ thể sinh vật nên không bị CLTN loại bỏ.</w:t>
      </w:r>
    </w:p>
    <w:p w14:paraId="69382F7A" w14:textId="77777777" w:rsidR="000A7F36" w:rsidRPr="007E4893" w:rsidRDefault="000A7F36" w:rsidP="000A7F36">
      <w:pPr>
        <w:tabs>
          <w:tab w:val="left" w:pos="283"/>
        </w:tabs>
        <w:jc w:val="both"/>
      </w:pPr>
      <w:r>
        <w:rPr>
          <w:b/>
        </w:rPr>
        <w:tab/>
        <w:t xml:space="preserve">C. </w:t>
      </w:r>
      <w:r w:rsidRPr="007E4893">
        <w:t>Chưa đủ thời gian tiến hóa để CLTN có thể loại bỏ chúng.</w:t>
      </w:r>
    </w:p>
    <w:p w14:paraId="2B8244AC" w14:textId="19E3127A" w:rsidR="000A7F36" w:rsidRDefault="000A7F36" w:rsidP="000A7F36">
      <w:pPr>
        <w:tabs>
          <w:tab w:val="left" w:pos="283"/>
        </w:tabs>
        <w:jc w:val="both"/>
      </w:pPr>
      <w:r>
        <w:rPr>
          <w:b/>
        </w:rPr>
        <w:tab/>
        <w:t xml:space="preserve">D. </w:t>
      </w:r>
      <w:r w:rsidRPr="007E4893">
        <w:t>Có thể chúng sẽ trở nên có ích trong tương lai nên không bị loại bỏ.</w:t>
      </w:r>
    </w:p>
    <w:p w14:paraId="5D3B1CF3" w14:textId="77777777" w:rsidR="00EA63F5" w:rsidRPr="000A187F" w:rsidRDefault="00EA63F5" w:rsidP="00EA63F5">
      <w:pPr>
        <w:jc w:val="both"/>
        <w:rPr>
          <w:b/>
          <w:bCs/>
          <w:color w:val="C00000"/>
          <w:lang w:val="de-DE"/>
        </w:rPr>
      </w:pPr>
      <w:r w:rsidRPr="000A187F">
        <w:rPr>
          <w:b/>
          <w:bCs/>
          <w:color w:val="C00000"/>
          <w:lang w:val="de-DE"/>
        </w:rPr>
        <w:t>Hướng dẫn giải:</w:t>
      </w:r>
    </w:p>
    <w:p w14:paraId="3FD2810D" w14:textId="77777777" w:rsidR="00EA63F5" w:rsidRPr="000A187F" w:rsidRDefault="00EA63F5" w:rsidP="00EA63F5">
      <w:pPr>
        <w:shd w:val="clear" w:color="auto" w:fill="FFFFFF"/>
        <w:jc w:val="both"/>
        <w:rPr>
          <w:color w:val="C00000"/>
        </w:rPr>
      </w:pPr>
      <w:r w:rsidRPr="000A187F">
        <w:rPr>
          <w:color w:val="C00000"/>
        </w:rPr>
        <w:t>Nguyên nhân là do B</w:t>
      </w:r>
    </w:p>
    <w:p w14:paraId="09ADA359" w14:textId="77777777" w:rsidR="00EA63F5" w:rsidRPr="000A187F" w:rsidRDefault="00EA63F5" w:rsidP="00EA63F5">
      <w:pPr>
        <w:shd w:val="clear" w:color="auto" w:fill="FFFFFF"/>
        <w:jc w:val="both"/>
        <w:rPr>
          <w:color w:val="C00000"/>
        </w:rPr>
      </w:pPr>
      <w:r w:rsidRPr="000A187F">
        <w:rPr>
          <w:color w:val="C00000"/>
        </w:rPr>
        <w:t>Cơ quan thoái hóa là các cơ quan không thực hiện chức năng thường không có hại và cũng không có lợi → không gây hại cho sinh vật → không bị CLTN loại bỏ.</w:t>
      </w:r>
    </w:p>
    <w:p w14:paraId="374884D3" w14:textId="3A2ED9A2" w:rsidR="00EA63F5" w:rsidRPr="000A187F" w:rsidRDefault="00EA63F5" w:rsidP="00EA63F5">
      <w:pPr>
        <w:tabs>
          <w:tab w:val="left" w:pos="283"/>
          <w:tab w:val="left" w:pos="2906"/>
          <w:tab w:val="left" w:pos="5528"/>
          <w:tab w:val="left" w:pos="8150"/>
        </w:tabs>
        <w:jc w:val="both"/>
        <w:rPr>
          <w:color w:val="C00000"/>
        </w:rPr>
      </w:pPr>
      <w:r w:rsidRPr="000A187F">
        <w:rPr>
          <w:b/>
          <w:bCs/>
          <w:color w:val="C00000"/>
        </w:rPr>
        <w:t>Đáp án cần chọn là: B</w:t>
      </w:r>
    </w:p>
    <w:p w14:paraId="3F913CCC" w14:textId="77777777" w:rsidR="000A7F36" w:rsidRPr="007E4893" w:rsidRDefault="000A7F36" w:rsidP="000A7F36">
      <w:pPr>
        <w:shd w:val="clear" w:color="auto" w:fill="FFFFFF"/>
        <w:jc w:val="both"/>
        <w:rPr>
          <w:color w:val="252525"/>
        </w:rPr>
      </w:pPr>
      <w:r>
        <w:rPr>
          <w:b/>
        </w:rPr>
        <w:t xml:space="preserve">Câu 35. </w:t>
      </w:r>
      <w:r w:rsidRPr="007E4893">
        <w:t>Cặp cơ quan nào dưới đây là cơ quan tương đồng?</w:t>
      </w:r>
    </w:p>
    <w:p w14:paraId="41D62E6F" w14:textId="77777777" w:rsidR="000A7F36" w:rsidRDefault="000A7F36" w:rsidP="000A7F36">
      <w:pPr>
        <w:tabs>
          <w:tab w:val="left" w:pos="283"/>
          <w:tab w:val="left" w:pos="5528"/>
        </w:tabs>
        <w:jc w:val="both"/>
      </w:pPr>
      <w:r>
        <w:rPr>
          <w:rStyle w:val="YoungMixChar"/>
          <w:b/>
        </w:rPr>
        <w:tab/>
        <w:t xml:space="preserve">A. </w:t>
      </w:r>
      <w:r w:rsidRPr="007E4893">
        <w:t>Đuôi cá mập và đuôi cá voi.</w:t>
      </w:r>
      <w:r>
        <w:rPr>
          <w:rStyle w:val="YoungMixChar"/>
          <w:b/>
        </w:rPr>
        <w:tab/>
        <w:t xml:space="preserve">B. </w:t>
      </w:r>
      <w:r w:rsidRPr="007E4893">
        <w:t>Ngà voi và sừng tê giác.</w:t>
      </w:r>
    </w:p>
    <w:p w14:paraId="50C0275F" w14:textId="325FFE15" w:rsidR="000A7F36" w:rsidRDefault="000A7F36" w:rsidP="000A7F36">
      <w:pPr>
        <w:tabs>
          <w:tab w:val="left" w:pos="283"/>
          <w:tab w:val="left" w:pos="5528"/>
        </w:tabs>
        <w:jc w:val="both"/>
      </w:pPr>
      <w:r>
        <w:rPr>
          <w:rStyle w:val="YoungMixChar"/>
          <w:b/>
        </w:rPr>
        <w:tab/>
        <w:t xml:space="preserve">C. </w:t>
      </w:r>
      <w:r w:rsidRPr="007E4893">
        <w:t>Vòi voi và vòi bạch tuộc</w:t>
      </w:r>
      <w:r>
        <w:rPr>
          <w:rStyle w:val="YoungMixChar"/>
          <w:b/>
        </w:rPr>
        <w:tab/>
        <w:t xml:space="preserve">D. </w:t>
      </w:r>
      <w:r w:rsidRPr="007E4893">
        <w:t>Cánh dơi và tay người.</w:t>
      </w:r>
    </w:p>
    <w:p w14:paraId="18DAE7D5" w14:textId="77777777" w:rsidR="00EA63F5" w:rsidRPr="000A187F" w:rsidRDefault="00EA63F5" w:rsidP="00EA63F5">
      <w:pPr>
        <w:jc w:val="both"/>
        <w:rPr>
          <w:b/>
          <w:bCs/>
          <w:color w:val="C00000"/>
          <w:lang w:val="de-DE"/>
        </w:rPr>
      </w:pPr>
      <w:r w:rsidRPr="000A187F">
        <w:rPr>
          <w:b/>
          <w:bCs/>
          <w:color w:val="C00000"/>
          <w:lang w:val="de-DE"/>
        </w:rPr>
        <w:t>Hướng dẫn giải:</w:t>
      </w:r>
    </w:p>
    <w:p w14:paraId="20FC9B51" w14:textId="77777777" w:rsidR="00EA63F5" w:rsidRPr="000A187F" w:rsidRDefault="00EA63F5" w:rsidP="00EA63F5">
      <w:pPr>
        <w:shd w:val="clear" w:color="auto" w:fill="FFFFFF"/>
        <w:rPr>
          <w:color w:val="C00000"/>
        </w:rPr>
      </w:pPr>
      <w:r w:rsidRPr="000A187F">
        <w:rPr>
          <w:color w:val="C00000"/>
        </w:rPr>
        <w:t>Cánh dơi và tay người là 2 cơ quan tương đồng.</w:t>
      </w:r>
    </w:p>
    <w:p w14:paraId="15DF2A1A" w14:textId="77777777" w:rsidR="00EA63F5" w:rsidRPr="000A187F" w:rsidRDefault="00EA63F5" w:rsidP="00EA63F5">
      <w:pPr>
        <w:shd w:val="clear" w:color="auto" w:fill="FFFFFF"/>
        <w:rPr>
          <w:color w:val="C00000"/>
        </w:rPr>
      </w:pPr>
      <w:r w:rsidRPr="000A187F">
        <w:rPr>
          <w:color w:val="C00000"/>
        </w:rPr>
        <w:t>Các cơ quan còn lại là cơ quan tương tự.</w:t>
      </w:r>
    </w:p>
    <w:p w14:paraId="27A34A7D" w14:textId="0F514DF4" w:rsidR="00EA63F5" w:rsidRPr="000A187F" w:rsidRDefault="00EA63F5" w:rsidP="00EA63F5">
      <w:pPr>
        <w:tabs>
          <w:tab w:val="left" w:pos="283"/>
          <w:tab w:val="left" w:pos="2906"/>
          <w:tab w:val="left" w:pos="5528"/>
          <w:tab w:val="left" w:pos="8150"/>
        </w:tabs>
        <w:jc w:val="both"/>
        <w:rPr>
          <w:color w:val="C00000"/>
        </w:rPr>
      </w:pPr>
      <w:r w:rsidRPr="000A187F">
        <w:rPr>
          <w:b/>
          <w:bCs/>
          <w:color w:val="C00000"/>
        </w:rPr>
        <w:t>Đáp án cần chọn là: D</w:t>
      </w:r>
    </w:p>
    <w:p w14:paraId="76B3598D" w14:textId="77777777" w:rsidR="000A7F36" w:rsidRPr="007E4893" w:rsidRDefault="000A7F36" w:rsidP="000A7F36">
      <w:pPr>
        <w:shd w:val="clear" w:color="auto" w:fill="FFFFFF"/>
        <w:jc w:val="both"/>
        <w:rPr>
          <w:color w:val="252525"/>
        </w:rPr>
      </w:pPr>
      <w:r>
        <w:rPr>
          <w:b/>
        </w:rPr>
        <w:t xml:space="preserve">Câu 36. </w:t>
      </w:r>
      <w:r w:rsidRPr="007E4893">
        <w:t>Ví dụ nào sau đây thuộc bằng chứng sinh học phân tử?</w:t>
      </w:r>
    </w:p>
    <w:p w14:paraId="597F6198" w14:textId="77777777" w:rsidR="000A7F36" w:rsidRPr="007E4893" w:rsidRDefault="000A7F36" w:rsidP="000A7F36">
      <w:pPr>
        <w:tabs>
          <w:tab w:val="left" w:pos="283"/>
        </w:tabs>
        <w:jc w:val="both"/>
      </w:pPr>
      <w:r>
        <w:rPr>
          <w:b/>
        </w:rPr>
        <w:tab/>
        <w:t xml:space="preserve">A. </w:t>
      </w:r>
      <w:r w:rsidRPr="007E4893">
        <w:t>Xác sinh vật sống trong các thời đại trước được bảo quản trong các lớp băng.</w:t>
      </w:r>
    </w:p>
    <w:p w14:paraId="06CFE94D" w14:textId="77777777" w:rsidR="000A7F36" w:rsidRPr="007E4893" w:rsidRDefault="000A7F36" w:rsidP="000A7F36">
      <w:pPr>
        <w:tabs>
          <w:tab w:val="left" w:pos="283"/>
        </w:tabs>
        <w:jc w:val="both"/>
      </w:pPr>
      <w:r>
        <w:rPr>
          <w:b/>
        </w:rPr>
        <w:tab/>
        <w:t xml:space="preserve">B. </w:t>
      </w:r>
      <w:r w:rsidRPr="007E4893">
        <w:t>Pr</w:t>
      </w:r>
      <w:r>
        <w:t>o</w:t>
      </w:r>
      <w:r w:rsidRPr="007E4893">
        <w:t>t</w:t>
      </w:r>
      <w:r>
        <w:t>e</w:t>
      </w:r>
      <w:r w:rsidRPr="007E4893">
        <w:t xml:space="preserve">in của các loài sinh vật đều cấu tạo từ 20 loại </w:t>
      </w:r>
      <w:r>
        <w:t>amino acid</w:t>
      </w:r>
      <w:r w:rsidRPr="007E4893">
        <w:t>.</w:t>
      </w:r>
    </w:p>
    <w:p w14:paraId="7135E3B8" w14:textId="77777777" w:rsidR="000A7F36" w:rsidRPr="007E4893" w:rsidRDefault="000A7F36" w:rsidP="000A7F36">
      <w:pPr>
        <w:tabs>
          <w:tab w:val="left" w:pos="283"/>
        </w:tabs>
        <w:jc w:val="both"/>
      </w:pPr>
      <w:r>
        <w:rPr>
          <w:b/>
        </w:rPr>
        <w:tab/>
        <w:t xml:space="preserve">C. </w:t>
      </w:r>
      <w:r w:rsidRPr="007E4893">
        <w:t>Xương tay của người tương đồng với chi trước của mèo.</w:t>
      </w:r>
    </w:p>
    <w:p w14:paraId="3B6E0540" w14:textId="3D28529F" w:rsidR="000A7F36" w:rsidRDefault="000A7F36" w:rsidP="000A7F36">
      <w:pPr>
        <w:tabs>
          <w:tab w:val="left" w:pos="283"/>
        </w:tabs>
        <w:jc w:val="both"/>
      </w:pPr>
      <w:r>
        <w:rPr>
          <w:b/>
        </w:rPr>
        <w:tab/>
        <w:t xml:space="preserve">D. </w:t>
      </w:r>
      <w:r w:rsidRPr="007E4893">
        <w:t>Tất cả các loài sinh vật đều được cấu tạo từ tế bào.</w:t>
      </w:r>
    </w:p>
    <w:p w14:paraId="1016C4C1" w14:textId="77777777" w:rsidR="00EA63F5" w:rsidRPr="000A187F" w:rsidRDefault="00EA63F5" w:rsidP="00EA63F5">
      <w:pPr>
        <w:jc w:val="both"/>
        <w:rPr>
          <w:b/>
          <w:bCs/>
          <w:color w:val="C00000"/>
          <w:lang w:val="de-DE"/>
        </w:rPr>
      </w:pPr>
      <w:r w:rsidRPr="000A187F">
        <w:rPr>
          <w:b/>
          <w:bCs/>
          <w:color w:val="C00000"/>
          <w:lang w:val="de-DE"/>
        </w:rPr>
        <w:t>Hướng dẫn giải:</w:t>
      </w:r>
    </w:p>
    <w:p w14:paraId="5486C760" w14:textId="77777777" w:rsidR="00EA63F5" w:rsidRPr="000A187F" w:rsidRDefault="00EA63F5" w:rsidP="00EA63F5">
      <w:pPr>
        <w:shd w:val="clear" w:color="auto" w:fill="FFFFFF"/>
        <w:rPr>
          <w:color w:val="C00000"/>
        </w:rPr>
      </w:pPr>
      <w:r w:rsidRPr="000A187F">
        <w:rPr>
          <w:color w:val="C00000"/>
        </w:rPr>
        <w:t>A: hóa thạch.</w:t>
      </w:r>
    </w:p>
    <w:p w14:paraId="519B8E9B" w14:textId="77777777" w:rsidR="00EA63F5" w:rsidRPr="000A187F" w:rsidRDefault="00EA63F5" w:rsidP="00EA63F5">
      <w:pPr>
        <w:shd w:val="clear" w:color="auto" w:fill="FFFFFF"/>
        <w:jc w:val="both"/>
        <w:rPr>
          <w:color w:val="C00000"/>
        </w:rPr>
      </w:pPr>
      <w:r w:rsidRPr="000A187F">
        <w:rPr>
          <w:color w:val="C00000"/>
        </w:rPr>
        <w:t>B: Bằng chứng sinh học phân tử.</w:t>
      </w:r>
    </w:p>
    <w:p w14:paraId="57BABD41" w14:textId="77777777" w:rsidR="00EA63F5" w:rsidRPr="000A187F" w:rsidRDefault="00EA63F5" w:rsidP="00EA63F5">
      <w:pPr>
        <w:shd w:val="clear" w:color="auto" w:fill="FFFFFF"/>
        <w:jc w:val="both"/>
        <w:rPr>
          <w:color w:val="C00000"/>
        </w:rPr>
      </w:pPr>
      <w:r w:rsidRPr="000A187F">
        <w:rPr>
          <w:color w:val="C00000"/>
        </w:rPr>
        <w:t>C: Bằng chứng giải phẫu so sánh</w:t>
      </w:r>
    </w:p>
    <w:p w14:paraId="31FB4480" w14:textId="77777777" w:rsidR="00EA63F5" w:rsidRPr="000A187F" w:rsidRDefault="00EA63F5" w:rsidP="00EA63F5">
      <w:pPr>
        <w:shd w:val="clear" w:color="auto" w:fill="FFFFFF"/>
        <w:jc w:val="both"/>
        <w:rPr>
          <w:color w:val="C00000"/>
        </w:rPr>
      </w:pPr>
      <w:r w:rsidRPr="000A187F">
        <w:rPr>
          <w:color w:val="C00000"/>
        </w:rPr>
        <w:t>D: Bằng chứng tế bào học.</w:t>
      </w:r>
    </w:p>
    <w:p w14:paraId="4EF67474" w14:textId="13D00754" w:rsidR="00EA63F5" w:rsidRPr="000A187F" w:rsidRDefault="00EA63F5" w:rsidP="00EA63F5">
      <w:pPr>
        <w:tabs>
          <w:tab w:val="left" w:pos="283"/>
          <w:tab w:val="left" w:pos="2906"/>
          <w:tab w:val="left" w:pos="5528"/>
          <w:tab w:val="left" w:pos="8150"/>
        </w:tabs>
        <w:jc w:val="both"/>
        <w:rPr>
          <w:color w:val="C00000"/>
        </w:rPr>
      </w:pPr>
      <w:r w:rsidRPr="000A187F">
        <w:rPr>
          <w:b/>
          <w:bCs/>
          <w:color w:val="C00000"/>
        </w:rPr>
        <w:t>Đáp án cần chọn là: B</w:t>
      </w:r>
    </w:p>
    <w:p w14:paraId="06CC4863" w14:textId="77777777" w:rsidR="000A7F36" w:rsidRPr="00FF3857" w:rsidRDefault="000A7F36" w:rsidP="000A7F36">
      <w:pPr>
        <w:shd w:val="clear" w:color="auto" w:fill="FFFFFF"/>
        <w:jc w:val="both"/>
        <w:rPr>
          <w:color w:val="252525"/>
        </w:rPr>
      </w:pPr>
      <w:r>
        <w:rPr>
          <w:b/>
        </w:rPr>
        <w:t xml:space="preserve">Câu 37. </w:t>
      </w:r>
      <w:r w:rsidRPr="00FF3857">
        <w:t>Cánh của dơi và cánh của côn trùng có cấu trúc khác nhau nhưng chức năng lại giống nhau. Đây là bằng chứng về:</w:t>
      </w:r>
    </w:p>
    <w:p w14:paraId="6601B329" w14:textId="77777777" w:rsidR="000A7F36" w:rsidRDefault="000A7F36" w:rsidP="000A7F36">
      <w:pPr>
        <w:tabs>
          <w:tab w:val="left" w:pos="283"/>
          <w:tab w:val="left" w:pos="5528"/>
        </w:tabs>
        <w:jc w:val="both"/>
      </w:pPr>
      <w:r>
        <w:rPr>
          <w:rStyle w:val="YoungMixChar"/>
          <w:b/>
        </w:rPr>
        <w:tab/>
        <w:t xml:space="preserve">A. </w:t>
      </w:r>
      <w:r w:rsidRPr="00FF3857">
        <w:t>Cơ quan tương đồng.</w:t>
      </w:r>
      <w:r>
        <w:rPr>
          <w:rStyle w:val="YoungMixChar"/>
          <w:b/>
        </w:rPr>
        <w:tab/>
        <w:t xml:space="preserve">B. </w:t>
      </w:r>
      <w:r w:rsidRPr="00FF3857">
        <w:t>Cơ quan tương ứng.</w:t>
      </w:r>
    </w:p>
    <w:p w14:paraId="6A432ABF" w14:textId="2EB5ED58" w:rsidR="000A7F36" w:rsidRDefault="000A7F36" w:rsidP="000A7F36">
      <w:pPr>
        <w:tabs>
          <w:tab w:val="left" w:pos="283"/>
          <w:tab w:val="left" w:pos="5528"/>
        </w:tabs>
        <w:jc w:val="both"/>
      </w:pPr>
      <w:r>
        <w:rPr>
          <w:rStyle w:val="YoungMixChar"/>
          <w:b/>
        </w:rPr>
        <w:tab/>
        <w:t xml:space="preserve">C. </w:t>
      </w:r>
      <w:r w:rsidRPr="00FF3857">
        <w:t>Cơ quan tương tự.</w:t>
      </w:r>
      <w:r>
        <w:rPr>
          <w:rStyle w:val="YoungMixChar"/>
          <w:b/>
        </w:rPr>
        <w:tab/>
        <w:t xml:space="preserve">D. </w:t>
      </w:r>
      <w:r w:rsidRPr="00FF3857">
        <w:t>Cơ quan thoái hoá.</w:t>
      </w:r>
    </w:p>
    <w:p w14:paraId="50939CBF" w14:textId="77777777" w:rsidR="00EA63F5" w:rsidRPr="000A187F" w:rsidRDefault="00EA63F5" w:rsidP="00EA63F5">
      <w:pPr>
        <w:jc w:val="both"/>
        <w:rPr>
          <w:b/>
          <w:bCs/>
          <w:color w:val="C00000"/>
          <w:lang w:val="de-DE"/>
        </w:rPr>
      </w:pPr>
      <w:r w:rsidRPr="000A187F">
        <w:rPr>
          <w:b/>
          <w:bCs/>
          <w:color w:val="C00000"/>
          <w:lang w:val="de-DE"/>
        </w:rPr>
        <w:t>Hướng dẫn giải:</w:t>
      </w:r>
    </w:p>
    <w:p w14:paraId="49F12740" w14:textId="77777777" w:rsidR="00EA63F5" w:rsidRPr="000A187F" w:rsidRDefault="00EA63F5" w:rsidP="00EA63F5">
      <w:pPr>
        <w:shd w:val="clear" w:color="auto" w:fill="FFFFFF"/>
        <w:rPr>
          <w:color w:val="C00000"/>
        </w:rPr>
      </w:pPr>
      <w:r w:rsidRPr="000A187F">
        <w:rPr>
          <w:color w:val="C00000"/>
          <w:shd w:val="clear" w:color="auto" w:fill="FFFFFF"/>
        </w:rPr>
        <w:t>Cánh của dơi và cánh của côn trùng là cơ quan tương tự</w:t>
      </w:r>
    </w:p>
    <w:p w14:paraId="145F1BEB" w14:textId="437B9040" w:rsidR="00EA63F5" w:rsidRPr="000A187F" w:rsidRDefault="00EA63F5" w:rsidP="00EA63F5">
      <w:pPr>
        <w:tabs>
          <w:tab w:val="left" w:pos="283"/>
          <w:tab w:val="left" w:pos="5528"/>
        </w:tabs>
        <w:jc w:val="both"/>
        <w:rPr>
          <w:color w:val="C00000"/>
        </w:rPr>
      </w:pPr>
      <w:r w:rsidRPr="000A187F">
        <w:rPr>
          <w:b/>
          <w:bCs/>
          <w:color w:val="C00000"/>
        </w:rPr>
        <w:t>Đáp án cần chọn là: C </w:t>
      </w:r>
    </w:p>
    <w:p w14:paraId="2DCBCF15" w14:textId="77777777" w:rsidR="000A7F36" w:rsidRPr="00FF3857" w:rsidRDefault="000A7F36" w:rsidP="000A7F36">
      <w:pPr>
        <w:shd w:val="clear" w:color="auto" w:fill="FFFFFF"/>
        <w:jc w:val="both"/>
        <w:rPr>
          <w:color w:val="252525"/>
        </w:rPr>
      </w:pPr>
      <w:r>
        <w:rPr>
          <w:b/>
        </w:rPr>
        <w:t xml:space="preserve">Câu 38. </w:t>
      </w:r>
      <w:r w:rsidRPr="00FF3857">
        <w:t>Bằng chứng nào sau đây được xem là bằng chứng tiến hóa trực tiếp?</w:t>
      </w:r>
    </w:p>
    <w:p w14:paraId="7ED42F78" w14:textId="77777777" w:rsidR="000A7F36" w:rsidRPr="00FF3857" w:rsidRDefault="000A7F36" w:rsidP="000A7F36">
      <w:pPr>
        <w:tabs>
          <w:tab w:val="left" w:pos="283"/>
        </w:tabs>
        <w:jc w:val="both"/>
      </w:pPr>
      <w:r>
        <w:rPr>
          <w:b/>
        </w:rPr>
        <w:tab/>
        <w:t xml:space="preserve">A. </w:t>
      </w:r>
      <w:r w:rsidRPr="00FF3857">
        <w:t>Bộ xương của người Việt Cổ đã được tìm thấy trong các lớp đất ở Chùa Sò – xã Thạch Lạc có niên đại hơn 4 ngàn năm.</w:t>
      </w:r>
    </w:p>
    <w:p w14:paraId="2D2DFC71" w14:textId="77777777" w:rsidR="000A7F36" w:rsidRPr="00FF3857" w:rsidRDefault="000A7F36" w:rsidP="000A7F36">
      <w:pPr>
        <w:tabs>
          <w:tab w:val="left" w:pos="283"/>
        </w:tabs>
        <w:jc w:val="both"/>
      </w:pPr>
      <w:r>
        <w:rPr>
          <w:b/>
        </w:rPr>
        <w:tab/>
        <w:t xml:space="preserve">B. </w:t>
      </w:r>
      <w:r w:rsidRPr="00FF3857">
        <w:t xml:space="preserve">Các </w:t>
      </w:r>
      <w:r>
        <w:t>amino acid</w:t>
      </w:r>
      <w:r w:rsidRPr="00FF3857">
        <w:t xml:space="preserve"> trong chuỗi β-hem</w:t>
      </w:r>
      <w:r>
        <w:t>o</w:t>
      </w:r>
      <w:r w:rsidRPr="00FF3857">
        <w:t>gl</w:t>
      </w:r>
      <w:r>
        <w:t>o</w:t>
      </w:r>
      <w:r w:rsidRPr="00FF3857">
        <w:t>bin của người và tinh tinh giốngnhau.</w:t>
      </w:r>
    </w:p>
    <w:p w14:paraId="583A399D" w14:textId="77777777" w:rsidR="000A7F36" w:rsidRPr="00FF3857" w:rsidRDefault="000A7F36" w:rsidP="000A7F36">
      <w:pPr>
        <w:tabs>
          <w:tab w:val="left" w:pos="283"/>
        </w:tabs>
        <w:jc w:val="both"/>
      </w:pPr>
      <w:r>
        <w:rPr>
          <w:b/>
        </w:rPr>
        <w:tab/>
        <w:t xml:space="preserve">C. </w:t>
      </w:r>
      <w:r w:rsidRPr="00FF3857">
        <w:t>Tất cả sinh vật từ đơn bào đến đa bào đều được cấu tạo từ tế bào.</w:t>
      </w:r>
    </w:p>
    <w:p w14:paraId="4CC12F93" w14:textId="6B64C016" w:rsidR="000A7F36" w:rsidRDefault="000A7F36" w:rsidP="000A7F36">
      <w:pPr>
        <w:tabs>
          <w:tab w:val="left" w:pos="283"/>
        </w:tabs>
        <w:jc w:val="both"/>
      </w:pPr>
      <w:r>
        <w:rPr>
          <w:b/>
        </w:rPr>
        <w:tab/>
        <w:t xml:space="preserve">D. </w:t>
      </w:r>
      <w:r w:rsidRPr="00FF3857">
        <w:t>Chi trước của mèo và cánh của dơi có các xương phân bố theo thứ tự tương tự nhau.</w:t>
      </w:r>
    </w:p>
    <w:p w14:paraId="4756D799" w14:textId="77777777" w:rsidR="00EA63F5" w:rsidRPr="000A187F" w:rsidRDefault="00EA63F5" w:rsidP="00EA63F5">
      <w:pPr>
        <w:jc w:val="both"/>
        <w:rPr>
          <w:b/>
          <w:bCs/>
          <w:color w:val="C00000"/>
          <w:lang w:val="de-DE"/>
        </w:rPr>
      </w:pPr>
      <w:r w:rsidRPr="000A187F">
        <w:rPr>
          <w:b/>
          <w:bCs/>
          <w:color w:val="C00000"/>
          <w:lang w:val="de-DE"/>
        </w:rPr>
        <w:lastRenderedPageBreak/>
        <w:t>Hướng dẫn giải:</w:t>
      </w:r>
    </w:p>
    <w:p w14:paraId="6999DBD3" w14:textId="77777777" w:rsidR="00EA63F5" w:rsidRPr="000A187F" w:rsidRDefault="00EA63F5" w:rsidP="00EA63F5">
      <w:pPr>
        <w:shd w:val="clear" w:color="auto" w:fill="FFFFFF"/>
        <w:jc w:val="both"/>
        <w:rPr>
          <w:color w:val="C00000"/>
        </w:rPr>
      </w:pPr>
      <w:r w:rsidRPr="000A187F">
        <w:rPr>
          <w:color w:val="C00000"/>
        </w:rPr>
        <w:t>Bằng chứng tiến hóa trực tiếp là các hóa thạch.</w:t>
      </w:r>
    </w:p>
    <w:p w14:paraId="4E932649" w14:textId="77777777" w:rsidR="00EA63F5" w:rsidRPr="000A187F" w:rsidRDefault="00EA63F5" w:rsidP="00EA63F5">
      <w:pPr>
        <w:shd w:val="clear" w:color="auto" w:fill="FFFFFF"/>
        <w:jc w:val="both"/>
        <w:rPr>
          <w:color w:val="C00000"/>
        </w:rPr>
      </w:pPr>
      <w:r w:rsidRPr="000A187F">
        <w:rPr>
          <w:color w:val="C00000"/>
        </w:rPr>
        <w:t>A: Hóa thạch</w:t>
      </w:r>
    </w:p>
    <w:p w14:paraId="7E30A94A" w14:textId="77777777" w:rsidR="00EA63F5" w:rsidRPr="000A187F" w:rsidRDefault="00EA63F5" w:rsidP="00EA63F5">
      <w:pPr>
        <w:shd w:val="clear" w:color="auto" w:fill="FFFFFF"/>
        <w:jc w:val="both"/>
        <w:rPr>
          <w:color w:val="C00000"/>
        </w:rPr>
      </w:pPr>
      <w:r w:rsidRPr="000A187F">
        <w:rPr>
          <w:color w:val="C00000"/>
        </w:rPr>
        <w:t>B: Bằng chứng sinh học phân tử</w:t>
      </w:r>
    </w:p>
    <w:p w14:paraId="2BDB75DE" w14:textId="77777777" w:rsidR="00EA63F5" w:rsidRPr="000A187F" w:rsidRDefault="00EA63F5" w:rsidP="00EA63F5">
      <w:pPr>
        <w:shd w:val="clear" w:color="auto" w:fill="FFFFFF"/>
        <w:jc w:val="both"/>
        <w:rPr>
          <w:color w:val="C00000"/>
        </w:rPr>
      </w:pPr>
      <w:r w:rsidRPr="000A187F">
        <w:rPr>
          <w:color w:val="C00000"/>
        </w:rPr>
        <w:t>C: Bằng chứng tế bào</w:t>
      </w:r>
    </w:p>
    <w:p w14:paraId="1D459467" w14:textId="77777777" w:rsidR="00EA63F5" w:rsidRPr="000A187F" w:rsidRDefault="00EA63F5" w:rsidP="00EA63F5">
      <w:pPr>
        <w:shd w:val="clear" w:color="auto" w:fill="FFFFFF"/>
        <w:jc w:val="both"/>
        <w:rPr>
          <w:color w:val="C00000"/>
        </w:rPr>
      </w:pPr>
      <w:r w:rsidRPr="000A187F">
        <w:rPr>
          <w:color w:val="C00000"/>
        </w:rPr>
        <w:t>D: Cơ quan tương đồng.</w:t>
      </w:r>
    </w:p>
    <w:p w14:paraId="1329F21F" w14:textId="1A7A4C24" w:rsidR="00EA63F5" w:rsidRPr="000A187F" w:rsidRDefault="00EA63F5" w:rsidP="00EA63F5">
      <w:pPr>
        <w:jc w:val="both"/>
        <w:rPr>
          <w:color w:val="C00000"/>
        </w:rPr>
      </w:pPr>
      <w:r w:rsidRPr="000A187F">
        <w:rPr>
          <w:b/>
          <w:bCs/>
          <w:color w:val="C00000"/>
        </w:rPr>
        <w:t>Đáp án cần chọn là: A</w:t>
      </w:r>
    </w:p>
    <w:p w14:paraId="2A4AF7B1" w14:textId="77777777" w:rsidR="000A7F36" w:rsidRPr="00FF3857" w:rsidRDefault="000A7F36" w:rsidP="000A7F36">
      <w:pPr>
        <w:shd w:val="clear" w:color="auto" w:fill="FFFFFF"/>
        <w:jc w:val="both"/>
        <w:rPr>
          <w:color w:val="252525"/>
        </w:rPr>
      </w:pPr>
      <w:r>
        <w:rPr>
          <w:b/>
        </w:rPr>
        <w:t xml:space="preserve">Câu 39. </w:t>
      </w:r>
      <w:r w:rsidRPr="00FF3857">
        <w:t>Cơ quan tương tự ở các loài khác nhau có đặc điểm nào sau đây?</w:t>
      </w:r>
    </w:p>
    <w:p w14:paraId="190CFA40" w14:textId="77777777" w:rsidR="000A7F36" w:rsidRPr="00FF3857" w:rsidRDefault="000A7F36" w:rsidP="000A7F36">
      <w:pPr>
        <w:tabs>
          <w:tab w:val="left" w:pos="283"/>
        </w:tabs>
        <w:jc w:val="both"/>
      </w:pPr>
      <w:r>
        <w:rPr>
          <w:b/>
        </w:rPr>
        <w:tab/>
        <w:t xml:space="preserve">A. </w:t>
      </w:r>
      <w:r w:rsidRPr="00FF3857">
        <w:t>Có chức năng hoàn toàn khác nhau.</w:t>
      </w:r>
    </w:p>
    <w:p w14:paraId="21E91E87" w14:textId="77777777" w:rsidR="000A7F36" w:rsidRPr="00FF3857" w:rsidRDefault="000A7F36" w:rsidP="000A7F36">
      <w:pPr>
        <w:tabs>
          <w:tab w:val="left" w:pos="283"/>
        </w:tabs>
        <w:jc w:val="both"/>
      </w:pPr>
      <w:r>
        <w:rPr>
          <w:b/>
        </w:rPr>
        <w:tab/>
        <w:t xml:space="preserve">B. </w:t>
      </w:r>
      <w:r w:rsidRPr="00FF3857">
        <w:t>Là bằng chứng tiến hoá trực tiếp.</w:t>
      </w:r>
    </w:p>
    <w:p w14:paraId="0744DA24" w14:textId="77777777" w:rsidR="000A7F36" w:rsidRPr="00FF3857" w:rsidRDefault="000A7F36" w:rsidP="000A7F36">
      <w:pPr>
        <w:tabs>
          <w:tab w:val="left" w:pos="283"/>
        </w:tabs>
        <w:jc w:val="both"/>
      </w:pPr>
      <w:r>
        <w:rPr>
          <w:b/>
        </w:rPr>
        <w:tab/>
        <w:t xml:space="preserve">C. </w:t>
      </w:r>
      <w:r w:rsidRPr="00FF3857">
        <w:t>Không được bắt nguồn từ một nguồn gốc</w:t>
      </w:r>
    </w:p>
    <w:p w14:paraId="77715A49" w14:textId="60C7B993" w:rsidR="000A7F36" w:rsidRDefault="000A7F36" w:rsidP="000A7F36">
      <w:pPr>
        <w:tabs>
          <w:tab w:val="left" w:pos="283"/>
        </w:tabs>
        <w:jc w:val="both"/>
      </w:pPr>
      <w:r>
        <w:rPr>
          <w:b/>
        </w:rPr>
        <w:tab/>
        <w:t xml:space="preserve">D. </w:t>
      </w:r>
      <w:r w:rsidRPr="00FF3857">
        <w:t>Là bằng chứng tế bào học.</w:t>
      </w:r>
    </w:p>
    <w:p w14:paraId="581DE732" w14:textId="77777777" w:rsidR="00EA63F5" w:rsidRPr="000A187F" w:rsidRDefault="00EA63F5" w:rsidP="00EA63F5">
      <w:pPr>
        <w:jc w:val="both"/>
        <w:rPr>
          <w:b/>
          <w:bCs/>
          <w:color w:val="C00000"/>
          <w:lang w:val="de-DE"/>
        </w:rPr>
      </w:pPr>
      <w:r w:rsidRPr="000A187F">
        <w:rPr>
          <w:b/>
          <w:bCs/>
          <w:color w:val="C00000"/>
          <w:lang w:val="de-DE"/>
        </w:rPr>
        <w:t>Hướng dẫn giải:</w:t>
      </w:r>
    </w:p>
    <w:p w14:paraId="0E3B5477" w14:textId="77777777" w:rsidR="00EA63F5" w:rsidRPr="000A187F" w:rsidRDefault="00EA63F5" w:rsidP="00EA63F5">
      <w:pPr>
        <w:jc w:val="both"/>
        <w:rPr>
          <w:b/>
          <w:bCs/>
          <w:color w:val="C00000"/>
          <w:lang w:val="de-DE"/>
        </w:rPr>
      </w:pPr>
      <w:r w:rsidRPr="000A187F">
        <w:rPr>
          <w:color w:val="C00000"/>
          <w:shd w:val="clear" w:color="auto" w:fill="FFFFFF"/>
        </w:rPr>
        <w:t>Cơ quan tương tự ở các loài khác nhau sẽ không được bắt nguồn từ một nguồn gốc</w:t>
      </w:r>
    </w:p>
    <w:p w14:paraId="69271497" w14:textId="17AF6E7E" w:rsidR="00EA63F5" w:rsidRPr="000A187F" w:rsidRDefault="00EA63F5" w:rsidP="00EA63F5">
      <w:pPr>
        <w:rPr>
          <w:color w:val="C00000"/>
        </w:rPr>
      </w:pPr>
      <w:r w:rsidRPr="000A187F">
        <w:rPr>
          <w:b/>
          <w:bCs/>
          <w:color w:val="C00000"/>
        </w:rPr>
        <w:t>Đáp án cần chọn là: C</w:t>
      </w:r>
    </w:p>
    <w:p w14:paraId="52A1A019" w14:textId="77777777" w:rsidR="000A7F36" w:rsidRPr="00FF3857" w:rsidRDefault="000A7F36" w:rsidP="000A7F36">
      <w:pPr>
        <w:shd w:val="clear" w:color="auto" w:fill="FFFFFF"/>
        <w:jc w:val="both"/>
        <w:rPr>
          <w:color w:val="252525"/>
        </w:rPr>
      </w:pPr>
      <w:r>
        <w:rPr>
          <w:b/>
        </w:rPr>
        <w:t xml:space="preserve">Câu 40. </w:t>
      </w:r>
      <w:r w:rsidRPr="00FF3857">
        <w:t>Phát biểu nào sau đây đúng về hoá thạch?</w:t>
      </w:r>
    </w:p>
    <w:p w14:paraId="1D87C968" w14:textId="77777777" w:rsidR="000A7F36" w:rsidRPr="00FF3857" w:rsidRDefault="000A7F36" w:rsidP="000A7F36">
      <w:pPr>
        <w:tabs>
          <w:tab w:val="left" w:pos="283"/>
        </w:tabs>
        <w:jc w:val="both"/>
      </w:pPr>
      <w:r>
        <w:rPr>
          <w:b/>
        </w:rPr>
        <w:tab/>
        <w:t xml:space="preserve">A. </w:t>
      </w:r>
      <w:r w:rsidRPr="00FF3857">
        <w:t>Hoá thạch cung cấp những bằng chứng gián tiếp về lịch sử tiến hoá của sinh giới.</w:t>
      </w:r>
    </w:p>
    <w:p w14:paraId="7D466AF3" w14:textId="77777777" w:rsidR="000A7F36" w:rsidRPr="00FF3857" w:rsidRDefault="000A7F36" w:rsidP="000A7F36">
      <w:pPr>
        <w:tabs>
          <w:tab w:val="left" w:pos="283"/>
        </w:tabs>
        <w:jc w:val="both"/>
      </w:pPr>
      <w:r>
        <w:rPr>
          <w:b/>
        </w:rPr>
        <w:tab/>
        <w:t xml:space="preserve">B. </w:t>
      </w:r>
      <w:r w:rsidRPr="00FF3857">
        <w:t>Phân tích đồng vị phóng xạ ca</w:t>
      </w:r>
      <w:r>
        <w:t>r</w:t>
      </w:r>
      <w:r w:rsidRPr="00FF3857">
        <w:t>bon 14 (14C) để xác định tuổi của hoá thạch lên đến hàng tỉ năm.</w:t>
      </w:r>
    </w:p>
    <w:p w14:paraId="1181FA1F" w14:textId="77777777" w:rsidR="000A7F36" w:rsidRPr="00FF3857" w:rsidRDefault="000A7F36" w:rsidP="000A7F36">
      <w:pPr>
        <w:tabs>
          <w:tab w:val="left" w:pos="283"/>
        </w:tabs>
        <w:jc w:val="both"/>
      </w:pPr>
      <w:r>
        <w:rPr>
          <w:b/>
        </w:rPr>
        <w:tab/>
        <w:t xml:space="preserve">C. </w:t>
      </w:r>
      <w:r w:rsidRPr="00FF3857">
        <w:t>Các hoá thạch không cung cấp bằng chứng về mối quan hệ họ hàng giữa các loài sinh vật.</w:t>
      </w:r>
    </w:p>
    <w:p w14:paraId="426524E5" w14:textId="402E9E22" w:rsidR="000A7F36" w:rsidRDefault="000A7F36" w:rsidP="000A7F36">
      <w:pPr>
        <w:tabs>
          <w:tab w:val="left" w:pos="283"/>
        </w:tabs>
        <w:jc w:val="both"/>
      </w:pPr>
      <w:r>
        <w:rPr>
          <w:b/>
        </w:rPr>
        <w:tab/>
        <w:t xml:space="preserve">D. </w:t>
      </w:r>
      <w:r w:rsidRPr="00FF3857">
        <w:t>Qua xác định tuổi các hoá thạch, có thể xác định loài nào xuất hiện trước, loài nào xuất hiện sau.</w:t>
      </w:r>
    </w:p>
    <w:p w14:paraId="38CCDCEE" w14:textId="77777777" w:rsidR="00EA63F5" w:rsidRPr="000A187F" w:rsidRDefault="00EA63F5" w:rsidP="000A187F">
      <w:pPr>
        <w:jc w:val="both"/>
        <w:rPr>
          <w:b/>
          <w:bCs/>
          <w:color w:val="C00000"/>
          <w:lang w:val="de-DE"/>
        </w:rPr>
      </w:pPr>
      <w:r w:rsidRPr="000A187F">
        <w:rPr>
          <w:b/>
          <w:bCs/>
          <w:color w:val="C00000"/>
          <w:lang w:val="de-DE"/>
        </w:rPr>
        <w:t>Hướng dẫn giải:</w:t>
      </w:r>
    </w:p>
    <w:p w14:paraId="2644721A" w14:textId="77777777" w:rsidR="00EA63F5" w:rsidRPr="000A187F" w:rsidRDefault="00EA63F5" w:rsidP="000A187F">
      <w:pPr>
        <w:shd w:val="clear" w:color="auto" w:fill="FFFFFF"/>
        <w:jc w:val="both"/>
        <w:rPr>
          <w:color w:val="C00000"/>
        </w:rPr>
      </w:pPr>
      <w:r w:rsidRPr="000A187F">
        <w:rPr>
          <w:color w:val="C00000"/>
        </w:rPr>
        <w:t>A sai, Hoá thạch cung cấp những bằng chứng trực tiếp về lịch sử tiến hoá của sinh giới.</w:t>
      </w:r>
    </w:p>
    <w:p w14:paraId="2ADA088B" w14:textId="77777777" w:rsidR="00EA63F5" w:rsidRPr="000A187F" w:rsidRDefault="00EA63F5" w:rsidP="000A187F">
      <w:pPr>
        <w:shd w:val="clear" w:color="auto" w:fill="FFFFFF"/>
        <w:jc w:val="both"/>
        <w:rPr>
          <w:color w:val="C00000"/>
        </w:rPr>
      </w:pPr>
      <w:r w:rsidRPr="000A187F">
        <w:rPr>
          <w:color w:val="C00000"/>
        </w:rPr>
        <w:t>B sai, Căn cứ vào phương pháp đo độ phân rã của các nguyên tố phóng xạ, ta có thể xác định được tuổi của hóa thạch→ tuổi của lớp đất đá chứa chúng.</w:t>
      </w:r>
    </w:p>
    <w:p w14:paraId="09867FB6" w14:textId="77777777" w:rsidR="00EA63F5" w:rsidRPr="000A187F" w:rsidRDefault="00EA63F5" w:rsidP="000A187F">
      <w:pPr>
        <w:shd w:val="clear" w:color="auto" w:fill="FFFFFF"/>
        <w:jc w:val="both"/>
        <w:rPr>
          <w:color w:val="C00000"/>
        </w:rPr>
      </w:pPr>
      <w:r w:rsidRPr="000A187F">
        <w:rPr>
          <w:color w:val="C00000"/>
        </w:rPr>
        <w:t>C sai, Các hoá thạch cung cấp bằng chứng về mối quan hệ họ hàng giữa các loài sinh vật.</w:t>
      </w:r>
    </w:p>
    <w:p w14:paraId="07DE19F9" w14:textId="77777777" w:rsidR="00EA63F5" w:rsidRPr="000A187F" w:rsidRDefault="00EA63F5" w:rsidP="000A187F">
      <w:pPr>
        <w:shd w:val="clear" w:color="auto" w:fill="FFFFFF"/>
        <w:jc w:val="both"/>
        <w:rPr>
          <w:color w:val="C00000"/>
        </w:rPr>
      </w:pPr>
      <w:r w:rsidRPr="000A187F">
        <w:rPr>
          <w:color w:val="C00000"/>
        </w:rPr>
        <w:t>D đúng</w:t>
      </w:r>
    </w:p>
    <w:p w14:paraId="57754755" w14:textId="21331C9F" w:rsidR="00EA63F5" w:rsidRPr="000A187F" w:rsidRDefault="00EA63F5" w:rsidP="000A187F">
      <w:pPr>
        <w:jc w:val="both"/>
        <w:rPr>
          <w:color w:val="C00000"/>
        </w:rPr>
      </w:pPr>
      <w:r w:rsidRPr="000A187F">
        <w:rPr>
          <w:b/>
          <w:bCs/>
          <w:color w:val="C00000"/>
        </w:rPr>
        <w:t>Đáp án cần chọn là: D</w:t>
      </w:r>
    </w:p>
    <w:p w14:paraId="3D45306B" w14:textId="77777777" w:rsidR="000A7F36" w:rsidRPr="00FF3857" w:rsidRDefault="000A7F36" w:rsidP="000A7F36">
      <w:pPr>
        <w:shd w:val="clear" w:color="auto" w:fill="FFFFFF"/>
        <w:jc w:val="both"/>
        <w:rPr>
          <w:color w:val="252525"/>
        </w:rPr>
      </w:pPr>
      <w:r>
        <w:rPr>
          <w:b/>
        </w:rPr>
        <w:t xml:space="preserve">Câu 41. </w:t>
      </w:r>
      <w:r w:rsidRPr="00FF3857">
        <w:t>Cơ quan tương tự ở các loài khác nhau có đặc điểm nào sau đây?</w:t>
      </w:r>
    </w:p>
    <w:p w14:paraId="225F60CC" w14:textId="77777777" w:rsidR="000A7F36" w:rsidRPr="00FF3857" w:rsidRDefault="000A7F36" w:rsidP="000A7F36">
      <w:pPr>
        <w:tabs>
          <w:tab w:val="left" w:pos="283"/>
        </w:tabs>
        <w:jc w:val="both"/>
      </w:pPr>
      <w:r>
        <w:rPr>
          <w:b/>
        </w:rPr>
        <w:tab/>
        <w:t xml:space="preserve">A. </w:t>
      </w:r>
      <w:r w:rsidRPr="00FF3857">
        <w:t>Có chức năng hoàn toàn khác nhau.</w:t>
      </w:r>
    </w:p>
    <w:p w14:paraId="4011497A" w14:textId="77777777" w:rsidR="000A7F36" w:rsidRPr="00FF3857" w:rsidRDefault="000A7F36" w:rsidP="000A7F36">
      <w:pPr>
        <w:tabs>
          <w:tab w:val="left" w:pos="283"/>
        </w:tabs>
        <w:jc w:val="both"/>
      </w:pPr>
      <w:r>
        <w:rPr>
          <w:b/>
        </w:rPr>
        <w:tab/>
        <w:t xml:space="preserve">B. </w:t>
      </w:r>
      <w:r w:rsidRPr="00FF3857">
        <w:t>Là bằng chứng tế bào học,</w:t>
      </w:r>
    </w:p>
    <w:p w14:paraId="723C9F37" w14:textId="77777777" w:rsidR="000A7F36" w:rsidRPr="00FF3857" w:rsidRDefault="000A7F36" w:rsidP="000A7F36">
      <w:pPr>
        <w:tabs>
          <w:tab w:val="left" w:pos="283"/>
        </w:tabs>
        <w:jc w:val="both"/>
      </w:pPr>
      <w:r>
        <w:rPr>
          <w:b/>
        </w:rPr>
        <w:tab/>
        <w:t xml:space="preserve">C. </w:t>
      </w:r>
      <w:r w:rsidRPr="00FF3857">
        <w:t>Không được bắt nguồn từ một nguồn gốc</w:t>
      </w:r>
    </w:p>
    <w:p w14:paraId="1AB4EF47" w14:textId="40DDBBC8" w:rsidR="000A7F36" w:rsidRDefault="000A7F36" w:rsidP="000A7F36">
      <w:pPr>
        <w:tabs>
          <w:tab w:val="left" w:pos="283"/>
        </w:tabs>
        <w:jc w:val="both"/>
      </w:pPr>
      <w:r>
        <w:rPr>
          <w:b/>
        </w:rPr>
        <w:tab/>
        <w:t xml:space="preserve">D. </w:t>
      </w:r>
      <w:r w:rsidRPr="00FF3857">
        <w:t>Là bằng chứng tiến hoá trực tiếp.</w:t>
      </w:r>
    </w:p>
    <w:p w14:paraId="09967EBF" w14:textId="77777777" w:rsidR="00EA63F5" w:rsidRPr="000A187F" w:rsidRDefault="00EA63F5" w:rsidP="00EA63F5">
      <w:pPr>
        <w:jc w:val="both"/>
        <w:rPr>
          <w:b/>
          <w:bCs/>
          <w:color w:val="C00000"/>
          <w:lang w:val="de-DE"/>
        </w:rPr>
      </w:pPr>
      <w:r w:rsidRPr="000A187F">
        <w:rPr>
          <w:b/>
          <w:bCs/>
          <w:color w:val="C00000"/>
          <w:lang w:val="de-DE"/>
        </w:rPr>
        <w:t>Hướng dẫn giải:</w:t>
      </w:r>
    </w:p>
    <w:p w14:paraId="6D8915CA" w14:textId="77777777" w:rsidR="00EA63F5" w:rsidRPr="000A187F" w:rsidRDefault="00EA63F5" w:rsidP="00EA63F5">
      <w:pPr>
        <w:shd w:val="clear" w:color="auto" w:fill="FFFFFF"/>
        <w:rPr>
          <w:color w:val="C00000"/>
        </w:rPr>
      </w:pPr>
      <w:r w:rsidRPr="000A187F">
        <w:rPr>
          <w:color w:val="C00000"/>
        </w:rPr>
        <w:t>Cơ quan tương tự ở các loài khác nhau sẽ không được bắt nguồn từ một nguồn gốc</w:t>
      </w:r>
    </w:p>
    <w:p w14:paraId="3F15CD42" w14:textId="77777777" w:rsidR="00EA63F5" w:rsidRPr="000A187F" w:rsidRDefault="00EA63F5" w:rsidP="00EA63F5">
      <w:pPr>
        <w:shd w:val="clear" w:color="auto" w:fill="FFFFFF"/>
        <w:rPr>
          <w:color w:val="C00000"/>
        </w:rPr>
      </w:pPr>
      <w:r w:rsidRPr="000A187F">
        <w:rPr>
          <w:color w:val="C00000"/>
        </w:rPr>
        <w:t>=&gt; Chọn C</w:t>
      </w:r>
    </w:p>
    <w:p w14:paraId="1579AE17" w14:textId="61ABDEA4" w:rsidR="00EA63F5" w:rsidRPr="000A187F" w:rsidRDefault="00EA63F5" w:rsidP="00EA63F5">
      <w:pPr>
        <w:rPr>
          <w:color w:val="C00000"/>
        </w:rPr>
      </w:pPr>
      <w:r w:rsidRPr="000A187F">
        <w:rPr>
          <w:b/>
          <w:bCs/>
          <w:color w:val="C00000"/>
        </w:rPr>
        <w:t>Đáp án cần chọn là: C</w:t>
      </w:r>
    </w:p>
    <w:p w14:paraId="2A4C38A8" w14:textId="77777777" w:rsidR="000A7F36" w:rsidRPr="007A5CB6" w:rsidRDefault="000A7F36" w:rsidP="000A7F36">
      <w:pPr>
        <w:tabs>
          <w:tab w:val="left" w:pos="181"/>
          <w:tab w:val="left" w:pos="2699"/>
          <w:tab w:val="left" w:pos="5221"/>
          <w:tab w:val="left" w:pos="7739"/>
        </w:tabs>
        <w:jc w:val="both"/>
      </w:pPr>
      <w:r>
        <w:rPr>
          <w:b/>
        </w:rPr>
        <w:t xml:space="preserve">Câu 42. </w:t>
      </w:r>
      <w:r w:rsidRPr="007A5CB6">
        <w:rPr>
          <w:rStyle w:val="Vnbnnidung2"/>
        </w:rPr>
        <w:t>Nguyên nhân hình thành nên các cơ quan tương tự là gì?</w:t>
      </w:r>
    </w:p>
    <w:p w14:paraId="492651E8" w14:textId="77777777" w:rsidR="000A7F36" w:rsidRPr="007A5CB6" w:rsidRDefault="000A7F36" w:rsidP="000A7F36">
      <w:pPr>
        <w:tabs>
          <w:tab w:val="left" w:pos="283"/>
        </w:tabs>
        <w:jc w:val="both"/>
      </w:pPr>
      <w:r>
        <w:rPr>
          <w:b/>
        </w:rPr>
        <w:tab/>
        <w:t xml:space="preserve">A. </w:t>
      </w:r>
      <w:r w:rsidRPr="007A5CB6">
        <w:rPr>
          <w:rStyle w:val="Vnbnnidung2"/>
        </w:rPr>
        <w:t>Do hình thành từ một quần thể gốc, nên vẫn thực hiện chung chức năng tới thời điểm hiện tại.</w:t>
      </w:r>
    </w:p>
    <w:p w14:paraId="5E21190E" w14:textId="77777777" w:rsidR="000A7F36" w:rsidRPr="007A5CB6" w:rsidRDefault="000A7F36" w:rsidP="000A7F36">
      <w:pPr>
        <w:tabs>
          <w:tab w:val="left" w:pos="283"/>
        </w:tabs>
        <w:jc w:val="both"/>
      </w:pPr>
      <w:r>
        <w:rPr>
          <w:b/>
        </w:rPr>
        <w:tab/>
        <w:t xml:space="preserve">B. </w:t>
      </w:r>
      <w:r w:rsidRPr="007A5CB6">
        <w:rPr>
          <w:rStyle w:val="Vnbnnidung2"/>
        </w:rPr>
        <w:t>Do đặc trong những môi trường ngoại cảnh khác nhau, nên chọn lọc tự nhiên tác động theo những hướng khác nhau, tích lũy đột biến khác nhau.</w:t>
      </w:r>
    </w:p>
    <w:p w14:paraId="36CB1DE1" w14:textId="77777777" w:rsidR="000A7F36" w:rsidRPr="007A5CB6" w:rsidRDefault="000A7F36" w:rsidP="000A7F36">
      <w:pPr>
        <w:tabs>
          <w:tab w:val="left" w:pos="283"/>
        </w:tabs>
        <w:jc w:val="both"/>
      </w:pPr>
      <w:r>
        <w:rPr>
          <w:b/>
        </w:rPr>
        <w:tab/>
        <w:t xml:space="preserve">C. </w:t>
      </w:r>
      <w:r w:rsidRPr="007A5CB6">
        <w:rPr>
          <w:rStyle w:val="Vnbnnidung2"/>
        </w:rPr>
        <w:t>Các loài khác nhau nhưng sống trong những điều kiện môi trường giống nhau, chọn lọc tự nhiên tác động theo cùng một hướng, tích lũy những đột biến tương tự nhau.</w:t>
      </w:r>
    </w:p>
    <w:p w14:paraId="29461AE1" w14:textId="198916DE" w:rsidR="000A7F36" w:rsidRDefault="000A7F36" w:rsidP="000A7F36">
      <w:pPr>
        <w:tabs>
          <w:tab w:val="left" w:pos="283"/>
        </w:tabs>
        <w:jc w:val="both"/>
        <w:rPr>
          <w:rStyle w:val="Vnbnnidung2"/>
        </w:rPr>
      </w:pPr>
      <w:r>
        <w:rPr>
          <w:b/>
        </w:rPr>
        <w:tab/>
        <w:t xml:space="preserve">D. </w:t>
      </w:r>
      <w:r w:rsidRPr="007A5CB6">
        <w:rPr>
          <w:rStyle w:val="Vnbnnidung2"/>
        </w:rPr>
        <w:t>Do hình thành từ một quần thể gốc, nhưng đặt trong những môi trường khác nhau nên các cơ quan phân hóa và thực hiện chức năng khác nhau.</w:t>
      </w:r>
    </w:p>
    <w:p w14:paraId="25550FF0" w14:textId="77777777" w:rsidR="00EA63F5" w:rsidRPr="007A5CB6" w:rsidRDefault="00EA63F5" w:rsidP="00EA63F5">
      <w:pPr>
        <w:jc w:val="both"/>
        <w:rPr>
          <w:b/>
          <w:bCs/>
          <w:color w:val="C00000"/>
          <w:lang w:val="de-DE"/>
        </w:rPr>
      </w:pPr>
      <w:r w:rsidRPr="007A5CB6">
        <w:rPr>
          <w:b/>
          <w:bCs/>
          <w:color w:val="C00000"/>
          <w:lang w:val="de-DE"/>
        </w:rPr>
        <w:t>Hướng dẫn giải:</w:t>
      </w:r>
    </w:p>
    <w:p w14:paraId="4B513C02" w14:textId="77777777" w:rsidR="00EA63F5" w:rsidRPr="000A187F" w:rsidRDefault="00EA63F5" w:rsidP="00EA63F5">
      <w:pPr>
        <w:pStyle w:val="Vnbnnidung21"/>
        <w:shd w:val="clear" w:color="auto" w:fill="auto"/>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Đặc điểm để xác định cơ quan tương tự:</w:t>
      </w:r>
    </w:p>
    <w:p w14:paraId="0678000E" w14:textId="77777777" w:rsidR="00EA63F5" w:rsidRPr="000A187F" w:rsidRDefault="00EA63F5" w:rsidP="00CA1A29">
      <w:pPr>
        <w:pStyle w:val="Vnbnnidung21"/>
        <w:numPr>
          <w:ilvl w:val="0"/>
          <w:numId w:val="1"/>
        </w:numPr>
        <w:shd w:val="clear" w:color="auto" w:fill="auto"/>
        <w:tabs>
          <w:tab w:val="left" w:pos="216"/>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Khác nguồn gốc: có nguồn gốc không liên quan đến nhau, như gai hoa hồng là do kéo dài của biểu bì thân, gai xương rồng là biến dạng của lá. Dùng đặc điểm này, ta loại A, B và D.</w:t>
      </w:r>
    </w:p>
    <w:p w14:paraId="44A6DF12" w14:textId="77777777" w:rsidR="00EA63F5" w:rsidRPr="000A187F" w:rsidRDefault="00EA63F5" w:rsidP="00CA1A29">
      <w:pPr>
        <w:pStyle w:val="Vnbnnidung21"/>
        <w:numPr>
          <w:ilvl w:val="0"/>
          <w:numId w:val="1"/>
        </w:numPr>
        <w:shd w:val="clear" w:color="auto" w:fill="auto"/>
        <w:tabs>
          <w:tab w:val="left" w:pos="216"/>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Phải thực hiện chung một chức năng, như cánh chim và cánh côn trùng đều dùng để bay.</w:t>
      </w:r>
    </w:p>
    <w:p w14:paraId="50C8820A" w14:textId="25DD7454" w:rsidR="00EA63F5" w:rsidRPr="000A187F" w:rsidRDefault="00EA63F5" w:rsidP="00EA63F5">
      <w:pPr>
        <w:pStyle w:val="Vnbnnidung21"/>
        <w:shd w:val="clear" w:color="auto" w:fill="auto"/>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lastRenderedPageBreak/>
        <w:t xml:space="preserve">Nhận xét: Ý A và D là trái ngược nhau, ý </w:t>
      </w:r>
      <w:r w:rsidRPr="000A187F">
        <w:rPr>
          <w:rStyle w:val="Vnbnnidung215pt1"/>
          <w:color w:val="C00000"/>
          <w:sz w:val="24"/>
          <w:szCs w:val="24"/>
          <w:lang w:eastAsia="vi-VN"/>
        </w:rPr>
        <w:t xml:space="preserve">C </w:t>
      </w:r>
      <w:r w:rsidR="000A187F">
        <w:rPr>
          <w:rStyle w:val="Vnbnnidung215pt1"/>
          <w:color w:val="C00000"/>
          <w:sz w:val="24"/>
          <w:szCs w:val="24"/>
          <w:lang w:eastAsia="vi-VN"/>
        </w:rPr>
        <w:t xml:space="preserve"> </w:t>
      </w:r>
      <w:r w:rsidRPr="000A187F">
        <w:rPr>
          <w:rStyle w:val="Vnbnnidung2"/>
          <w:rFonts w:ascii="Times New Roman" w:hAnsi="Times New Roman"/>
          <w:color w:val="C00000"/>
          <w:sz w:val="24"/>
          <w:szCs w:val="24"/>
        </w:rPr>
        <w:t xml:space="preserve">và B là trái ngược nhau, dạng câu hỏi về nguyên nhân này thường hướng vào tác động của quá trình chọn lọc và tích lũy đột biến, nên ta thường tập trung vào </w:t>
      </w:r>
      <w:r w:rsidRPr="000A187F">
        <w:rPr>
          <w:rStyle w:val="Vnbnnidung215pt1"/>
          <w:color w:val="C00000"/>
          <w:sz w:val="24"/>
          <w:szCs w:val="24"/>
          <w:lang w:eastAsia="vi-VN"/>
        </w:rPr>
        <w:t xml:space="preserve">C  </w:t>
      </w:r>
      <w:r w:rsidRPr="000A187F">
        <w:rPr>
          <w:rStyle w:val="Vnbnnidung2"/>
          <w:rFonts w:ascii="Times New Roman" w:hAnsi="Times New Roman"/>
          <w:color w:val="C00000"/>
          <w:sz w:val="24"/>
          <w:szCs w:val="24"/>
        </w:rPr>
        <w:t>và B -&gt; có thể loại A và D.</w:t>
      </w:r>
    </w:p>
    <w:p w14:paraId="3B3EFB98" w14:textId="3558BAC8" w:rsidR="00EA63F5" w:rsidRPr="000A187F" w:rsidRDefault="00EA63F5" w:rsidP="00EA63F5">
      <w:pPr>
        <w:rPr>
          <w:color w:val="C00000"/>
        </w:rPr>
      </w:pPr>
      <w:r w:rsidRPr="000A187F">
        <w:rPr>
          <w:b/>
          <w:bCs/>
          <w:color w:val="C00000"/>
        </w:rPr>
        <w:t>Đáp án cần chọn là: C</w:t>
      </w:r>
    </w:p>
    <w:p w14:paraId="0181F0ED" w14:textId="77777777" w:rsidR="000A7F36" w:rsidRPr="007A5CB6" w:rsidRDefault="000A7F36" w:rsidP="000A7F36">
      <w:pPr>
        <w:tabs>
          <w:tab w:val="left" w:pos="181"/>
          <w:tab w:val="left" w:pos="2699"/>
          <w:tab w:val="left" w:pos="5221"/>
          <w:tab w:val="left" w:pos="7739"/>
        </w:tabs>
        <w:jc w:val="both"/>
        <w:rPr>
          <w:rStyle w:val="Vnbnnidung2"/>
        </w:rPr>
      </w:pPr>
      <w:r>
        <w:rPr>
          <w:b/>
        </w:rPr>
        <w:t xml:space="preserve">Câu 43. </w:t>
      </w:r>
      <w:r w:rsidRPr="007A5CB6">
        <w:rPr>
          <w:rStyle w:val="Vnbnnidung2"/>
        </w:rPr>
        <w:t>Có bao nhiêu ví dụ đúng về những cơ quan nằm ở những vị trí tương ứng trên cơ thể, có cùng nguồn gốc trong quá trình phát triển phôi?</w:t>
      </w:r>
    </w:p>
    <w:p w14:paraId="710456A3" w14:textId="77777777" w:rsidR="000A7F36" w:rsidRPr="007A5CB6" w:rsidRDefault="000A7F36" w:rsidP="000A7F36">
      <w:pPr>
        <w:pStyle w:val="Vnbnnidung21"/>
        <w:shd w:val="clear" w:color="auto" w:fill="auto"/>
        <w:tabs>
          <w:tab w:val="left" w:pos="650"/>
        </w:tabs>
        <w:spacing w:line="240" w:lineRule="auto"/>
        <w:rPr>
          <w:rFonts w:ascii="Times New Roman" w:hAnsi="Times New Roman"/>
          <w:sz w:val="24"/>
          <w:szCs w:val="24"/>
        </w:rPr>
      </w:pPr>
      <w:r w:rsidRPr="007A5CB6">
        <w:rPr>
          <w:rStyle w:val="Vnbnnidung2"/>
          <w:rFonts w:ascii="Times New Roman" w:hAnsi="Times New Roman"/>
          <w:sz w:val="24"/>
          <w:szCs w:val="24"/>
        </w:rPr>
        <w:t>1. Cánh chim và tay người.</w:t>
      </w:r>
    </w:p>
    <w:p w14:paraId="4E7CA14D" w14:textId="77777777" w:rsidR="000A7F36" w:rsidRPr="007A5CB6" w:rsidRDefault="000A7F36" w:rsidP="000A7F36">
      <w:pPr>
        <w:pStyle w:val="Vnbnnidung21"/>
        <w:shd w:val="clear" w:color="auto" w:fill="auto"/>
        <w:tabs>
          <w:tab w:val="left" w:pos="662"/>
        </w:tabs>
        <w:spacing w:line="240" w:lineRule="auto"/>
        <w:rPr>
          <w:rFonts w:ascii="Times New Roman" w:hAnsi="Times New Roman"/>
          <w:sz w:val="24"/>
          <w:szCs w:val="24"/>
        </w:rPr>
      </w:pPr>
      <w:r w:rsidRPr="007A5CB6">
        <w:rPr>
          <w:rStyle w:val="Vnbnnidung2"/>
          <w:rFonts w:ascii="Times New Roman" w:hAnsi="Times New Roman"/>
          <w:sz w:val="24"/>
          <w:szCs w:val="24"/>
        </w:rPr>
        <w:t>2. Cánh dơi và cánh bướm.</w:t>
      </w:r>
    </w:p>
    <w:p w14:paraId="1E44F68B" w14:textId="77777777" w:rsidR="000A7F36" w:rsidRPr="007A5CB6" w:rsidRDefault="000A7F36" w:rsidP="000A7F36">
      <w:pPr>
        <w:pStyle w:val="Vnbnnidung21"/>
        <w:shd w:val="clear" w:color="auto" w:fill="auto"/>
        <w:tabs>
          <w:tab w:val="left" w:pos="662"/>
        </w:tabs>
        <w:spacing w:line="240" w:lineRule="auto"/>
        <w:rPr>
          <w:rFonts w:ascii="Times New Roman" w:hAnsi="Times New Roman"/>
          <w:sz w:val="24"/>
          <w:szCs w:val="24"/>
        </w:rPr>
      </w:pPr>
      <w:r w:rsidRPr="007A5CB6">
        <w:rPr>
          <w:rStyle w:val="Vnbnnidung2"/>
          <w:rFonts w:ascii="Times New Roman" w:hAnsi="Times New Roman"/>
          <w:sz w:val="24"/>
          <w:szCs w:val="24"/>
        </w:rPr>
        <w:t>3. Tay người và chi trước của chó.</w:t>
      </w:r>
    </w:p>
    <w:p w14:paraId="56B2F7BB" w14:textId="77777777" w:rsidR="000A7F36" w:rsidRPr="007A5CB6" w:rsidRDefault="000A7F36" w:rsidP="000A7F36">
      <w:pPr>
        <w:pStyle w:val="Vnbnnidung21"/>
        <w:shd w:val="clear" w:color="auto" w:fill="auto"/>
        <w:tabs>
          <w:tab w:val="left" w:pos="662"/>
        </w:tabs>
        <w:spacing w:line="240" w:lineRule="auto"/>
        <w:rPr>
          <w:rFonts w:ascii="Times New Roman" w:hAnsi="Times New Roman"/>
          <w:sz w:val="24"/>
          <w:szCs w:val="24"/>
        </w:rPr>
      </w:pPr>
      <w:r w:rsidRPr="007A5CB6">
        <w:rPr>
          <w:rStyle w:val="Vnbnnidung2"/>
          <w:rFonts w:ascii="Times New Roman" w:hAnsi="Times New Roman"/>
          <w:sz w:val="24"/>
          <w:szCs w:val="24"/>
        </w:rPr>
        <w:t>4. Tuyến nước bọt của người và tuyến nộc đọc của rắn.</w:t>
      </w:r>
    </w:p>
    <w:p w14:paraId="2AD6947B" w14:textId="77777777" w:rsidR="000A7F36" w:rsidRPr="007A5CB6" w:rsidRDefault="000A7F36" w:rsidP="000A7F36">
      <w:pPr>
        <w:pStyle w:val="Vnbnnidung21"/>
        <w:shd w:val="clear" w:color="auto" w:fill="auto"/>
        <w:tabs>
          <w:tab w:val="left" w:pos="662"/>
        </w:tabs>
        <w:spacing w:line="240" w:lineRule="auto"/>
        <w:rPr>
          <w:rFonts w:ascii="Times New Roman" w:hAnsi="Times New Roman"/>
          <w:sz w:val="24"/>
          <w:szCs w:val="24"/>
        </w:rPr>
      </w:pPr>
      <w:r w:rsidRPr="007A5CB6">
        <w:rPr>
          <w:rStyle w:val="Vnbnnidung2"/>
          <w:rFonts w:ascii="Times New Roman" w:hAnsi="Times New Roman"/>
          <w:sz w:val="24"/>
          <w:szCs w:val="24"/>
        </w:rPr>
        <w:t>5. Ruột thừa của người và ruột tịt của thỏ.</w:t>
      </w:r>
    </w:p>
    <w:p w14:paraId="050AFA78" w14:textId="7C2A0C96" w:rsidR="000A7F36" w:rsidRDefault="000A7F36" w:rsidP="000A7F36">
      <w:pPr>
        <w:tabs>
          <w:tab w:val="left" w:pos="283"/>
          <w:tab w:val="left" w:pos="2906"/>
          <w:tab w:val="left" w:pos="5528"/>
          <w:tab w:val="left" w:pos="8150"/>
        </w:tabs>
        <w:jc w:val="both"/>
      </w:pPr>
      <w:r>
        <w:rPr>
          <w:rStyle w:val="YoungMixChar"/>
          <w:b/>
        </w:rPr>
        <w:tab/>
        <w:t xml:space="preserve">A. </w:t>
      </w:r>
      <w:r w:rsidRPr="007A5CB6">
        <w:t>1</w:t>
      </w:r>
      <w:r>
        <w:rPr>
          <w:rStyle w:val="YoungMixChar"/>
          <w:b/>
        </w:rPr>
        <w:tab/>
        <w:t xml:space="preserve">B. </w:t>
      </w:r>
      <w:r w:rsidRPr="007A5CB6">
        <w:t>2</w:t>
      </w:r>
      <w:r>
        <w:rPr>
          <w:rStyle w:val="YoungMixChar"/>
          <w:b/>
        </w:rPr>
        <w:tab/>
        <w:t xml:space="preserve">C. </w:t>
      </w:r>
      <w:r w:rsidRPr="007A5CB6">
        <w:t>3</w:t>
      </w:r>
      <w:r>
        <w:rPr>
          <w:rStyle w:val="YoungMixChar"/>
          <w:b/>
        </w:rPr>
        <w:tab/>
        <w:t xml:space="preserve">D. </w:t>
      </w:r>
      <w:r w:rsidRPr="007A5CB6">
        <w:t>4</w:t>
      </w:r>
    </w:p>
    <w:p w14:paraId="370000B3" w14:textId="77777777" w:rsidR="00EA63F5" w:rsidRPr="000A187F" w:rsidRDefault="00EA63F5" w:rsidP="000A187F">
      <w:pPr>
        <w:jc w:val="both"/>
        <w:rPr>
          <w:b/>
          <w:bCs/>
          <w:color w:val="C00000"/>
          <w:lang w:val="de-DE"/>
        </w:rPr>
      </w:pPr>
      <w:r w:rsidRPr="000A187F">
        <w:rPr>
          <w:b/>
          <w:bCs/>
          <w:color w:val="C00000"/>
          <w:lang w:val="de-DE"/>
        </w:rPr>
        <w:t>Hướng dẫn giải:</w:t>
      </w:r>
    </w:p>
    <w:p w14:paraId="162796B1" w14:textId="77777777" w:rsidR="00EA63F5" w:rsidRPr="000A187F" w:rsidRDefault="00EA63F5" w:rsidP="00CA1A29">
      <w:pPr>
        <w:pStyle w:val="Vnbnnidung21"/>
        <w:numPr>
          <w:ilvl w:val="0"/>
          <w:numId w:val="1"/>
        </w:numPr>
        <w:shd w:val="clear" w:color="auto" w:fill="auto"/>
        <w:tabs>
          <w:tab w:val="left" w:pos="199"/>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Cơ quan mà đề bài đề cập đến là cơ quan tương đồng.</w:t>
      </w:r>
    </w:p>
    <w:p w14:paraId="07CCB89B" w14:textId="77777777" w:rsidR="00EA63F5" w:rsidRPr="000A187F" w:rsidRDefault="00EA63F5" w:rsidP="00CA1A29">
      <w:pPr>
        <w:pStyle w:val="Vnbnnidung21"/>
        <w:numPr>
          <w:ilvl w:val="0"/>
          <w:numId w:val="1"/>
        </w:numPr>
        <w:shd w:val="clear" w:color="auto" w:fill="auto"/>
        <w:tabs>
          <w:tab w:val="left" w:pos="207"/>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Nhận xét: Số (5) đây là một dạng cơ quan tương đồng, nhưng ruột thừa của người không còn cộng sinh với vi khuẩn để tiêu hóa thực vật như ở thỏ, nó không còn thực hiện được chức năng như trước, còn gọi là cơ quan thoái hóa. Vậy cơ quan thoái hóa cũng là một ví dụ của cơ quan tương đồng.</w:t>
      </w:r>
    </w:p>
    <w:p w14:paraId="7431C59C" w14:textId="56E57751" w:rsidR="00EA63F5" w:rsidRPr="000A187F" w:rsidRDefault="00EA63F5" w:rsidP="000A187F">
      <w:pPr>
        <w:jc w:val="both"/>
        <w:rPr>
          <w:color w:val="C00000"/>
        </w:rPr>
      </w:pPr>
      <w:r w:rsidRPr="000A187F">
        <w:rPr>
          <w:b/>
          <w:bCs/>
          <w:color w:val="C00000"/>
        </w:rPr>
        <w:t>Đáp án cần chọn là: D</w:t>
      </w:r>
    </w:p>
    <w:p w14:paraId="11378186" w14:textId="77777777" w:rsidR="000A7F36" w:rsidRPr="007A5CB6" w:rsidRDefault="000A7F36" w:rsidP="000A7F36">
      <w:pPr>
        <w:tabs>
          <w:tab w:val="left" w:pos="181"/>
          <w:tab w:val="left" w:pos="2699"/>
          <w:tab w:val="left" w:pos="5221"/>
          <w:tab w:val="left" w:pos="7739"/>
        </w:tabs>
        <w:jc w:val="both"/>
        <w:rPr>
          <w:rStyle w:val="Vnbnnidung2"/>
        </w:rPr>
      </w:pPr>
      <w:r>
        <w:rPr>
          <w:b/>
        </w:rPr>
        <w:t xml:space="preserve">Câu 44. </w:t>
      </w:r>
      <w:r w:rsidRPr="007A5CB6">
        <w:rPr>
          <w:rStyle w:val="Vnbnnidung2"/>
        </w:rPr>
        <w:t>Có bao nhiêu bằng chứng không phải là bằng chứng giải phẫu học so sánh?</w:t>
      </w:r>
    </w:p>
    <w:p w14:paraId="1970A070" w14:textId="77777777" w:rsidR="000A7F36" w:rsidRPr="007A5CB6" w:rsidRDefault="000A7F36" w:rsidP="000A7F36">
      <w:pPr>
        <w:pStyle w:val="Vnbnnidung21"/>
        <w:shd w:val="clear" w:color="auto" w:fill="auto"/>
        <w:tabs>
          <w:tab w:val="left" w:pos="596"/>
        </w:tabs>
        <w:spacing w:line="240" w:lineRule="auto"/>
        <w:rPr>
          <w:rFonts w:ascii="Times New Roman" w:hAnsi="Times New Roman"/>
          <w:sz w:val="24"/>
          <w:szCs w:val="24"/>
        </w:rPr>
      </w:pPr>
      <w:r>
        <w:rPr>
          <w:rStyle w:val="Vnbnnidung2"/>
          <w:rFonts w:ascii="Times New Roman" w:hAnsi="Times New Roman"/>
          <w:sz w:val="24"/>
          <w:szCs w:val="24"/>
        </w:rPr>
        <w:t xml:space="preserve">a. </w:t>
      </w:r>
      <w:r w:rsidRPr="007A5CB6">
        <w:rPr>
          <w:rStyle w:val="Vnbnnidung2"/>
          <w:rFonts w:ascii="Times New Roman" w:hAnsi="Times New Roman"/>
          <w:sz w:val="24"/>
          <w:szCs w:val="24"/>
        </w:rPr>
        <w:t>Đa số các loài đều sử dụng chung một bộ mã di truyền.</w:t>
      </w:r>
    </w:p>
    <w:p w14:paraId="10C7A95B" w14:textId="77777777" w:rsidR="000A7F36" w:rsidRPr="007A5CB6" w:rsidRDefault="000A7F36" w:rsidP="000A7F36">
      <w:pPr>
        <w:pStyle w:val="Vnbnnidung21"/>
        <w:shd w:val="clear" w:color="auto" w:fill="auto"/>
        <w:tabs>
          <w:tab w:val="left" w:pos="554"/>
        </w:tabs>
        <w:spacing w:line="240" w:lineRule="auto"/>
        <w:rPr>
          <w:rFonts w:ascii="Times New Roman" w:hAnsi="Times New Roman"/>
          <w:sz w:val="24"/>
          <w:szCs w:val="24"/>
        </w:rPr>
      </w:pPr>
      <w:r>
        <w:rPr>
          <w:rStyle w:val="Vnbnnidung2"/>
          <w:rFonts w:ascii="Times New Roman" w:hAnsi="Times New Roman"/>
          <w:sz w:val="24"/>
          <w:szCs w:val="24"/>
        </w:rPr>
        <w:t xml:space="preserve">b. </w:t>
      </w:r>
      <w:r w:rsidRPr="007A5CB6">
        <w:rPr>
          <w:rStyle w:val="Vnbnnidung2"/>
          <w:rFonts w:ascii="Times New Roman" w:hAnsi="Times New Roman"/>
          <w:sz w:val="24"/>
          <w:szCs w:val="24"/>
        </w:rPr>
        <w:t>Xương chi dưới của các loài động vật có xương sống phân bố từ trong ra ngoài tương tự nhau.</w:t>
      </w:r>
    </w:p>
    <w:p w14:paraId="56B8B22B" w14:textId="77777777" w:rsidR="000A7F36" w:rsidRPr="007A5CB6" w:rsidRDefault="000A7F36" w:rsidP="000A7F36">
      <w:pPr>
        <w:pStyle w:val="Vnbnnidung21"/>
        <w:shd w:val="clear" w:color="auto" w:fill="auto"/>
        <w:tabs>
          <w:tab w:val="left" w:pos="550"/>
        </w:tabs>
        <w:spacing w:line="240" w:lineRule="auto"/>
        <w:rPr>
          <w:rFonts w:ascii="Times New Roman" w:hAnsi="Times New Roman"/>
          <w:sz w:val="24"/>
          <w:szCs w:val="24"/>
        </w:rPr>
      </w:pPr>
      <w:r>
        <w:rPr>
          <w:rStyle w:val="Vnbnnidung2"/>
          <w:rFonts w:ascii="Times New Roman" w:hAnsi="Times New Roman"/>
          <w:sz w:val="24"/>
          <w:szCs w:val="24"/>
        </w:rPr>
        <w:t xml:space="preserve">c. </w:t>
      </w:r>
      <w:r w:rsidRPr="007A5CB6">
        <w:rPr>
          <w:rStyle w:val="Vnbnnidung2"/>
          <w:rFonts w:ascii="Times New Roman" w:hAnsi="Times New Roman"/>
          <w:sz w:val="24"/>
          <w:szCs w:val="24"/>
        </w:rPr>
        <w:t>Sự tương đồng về phát triển phôi của một số loài động vật có xương sống.</w:t>
      </w:r>
    </w:p>
    <w:p w14:paraId="0697F89C" w14:textId="77777777" w:rsidR="000A7F36" w:rsidRPr="007A5CB6" w:rsidRDefault="000A7F36" w:rsidP="000A7F36">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t xml:space="preserve">d. </w:t>
      </w:r>
      <w:r w:rsidRPr="007A5CB6">
        <w:rPr>
          <w:rStyle w:val="Vnbnnidung2"/>
          <w:rFonts w:ascii="Times New Roman" w:hAnsi="Times New Roman"/>
          <w:sz w:val="24"/>
          <w:szCs w:val="24"/>
        </w:rPr>
        <w:t>Ở các loài động vật có vú, đa số con đực vẫn còn còn di tích của tuyến sữa không hoạt động.</w:t>
      </w:r>
    </w:p>
    <w:p w14:paraId="0F293C1C" w14:textId="77777777" w:rsidR="000A7F36" w:rsidRPr="007A5CB6" w:rsidRDefault="000A7F36" w:rsidP="000A7F36">
      <w:pPr>
        <w:pStyle w:val="Vnbnnidung21"/>
        <w:shd w:val="clear" w:color="auto" w:fill="auto"/>
        <w:tabs>
          <w:tab w:val="left" w:pos="574"/>
        </w:tabs>
        <w:spacing w:line="240" w:lineRule="auto"/>
        <w:rPr>
          <w:rFonts w:ascii="Times New Roman" w:hAnsi="Times New Roman"/>
          <w:sz w:val="24"/>
          <w:szCs w:val="24"/>
        </w:rPr>
      </w:pPr>
      <w:r>
        <w:rPr>
          <w:rStyle w:val="Vnbnnidung2"/>
          <w:rFonts w:ascii="Times New Roman" w:hAnsi="Times New Roman"/>
          <w:sz w:val="24"/>
          <w:szCs w:val="24"/>
        </w:rPr>
        <w:t xml:space="preserve">e. </w:t>
      </w:r>
      <w:r w:rsidRPr="007A5CB6">
        <w:rPr>
          <w:rStyle w:val="Vnbnnidung2"/>
          <w:rFonts w:ascii="Times New Roman" w:hAnsi="Times New Roman"/>
          <w:sz w:val="24"/>
          <w:szCs w:val="24"/>
        </w:rPr>
        <w:t>Gai xương rồng và tua cuốn của đậu Hà Lan đều là biến dạng của lá.</w:t>
      </w:r>
    </w:p>
    <w:p w14:paraId="3BF3C3EE" w14:textId="77777777" w:rsidR="000A7F36" w:rsidRPr="007A5CB6" w:rsidRDefault="000A7F36" w:rsidP="000A7F36">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t xml:space="preserve">f. </w:t>
      </w:r>
      <w:r w:rsidRPr="007A5CB6">
        <w:rPr>
          <w:rStyle w:val="Vnbnnidung2"/>
          <w:rFonts w:ascii="Times New Roman" w:hAnsi="Times New Roman"/>
          <w:sz w:val="24"/>
          <w:szCs w:val="24"/>
        </w:rPr>
        <w:t>Cá voi còn di tích của xương đai hông, xương đùi và xương chày, hoàn toàn không dính tới cột sống.</w:t>
      </w:r>
    </w:p>
    <w:p w14:paraId="11B05F6D" w14:textId="3C1F539D" w:rsidR="000A7F36" w:rsidRDefault="000A7F36" w:rsidP="000A7F36">
      <w:pPr>
        <w:tabs>
          <w:tab w:val="left" w:pos="283"/>
          <w:tab w:val="left" w:pos="2906"/>
          <w:tab w:val="left" w:pos="5528"/>
          <w:tab w:val="left" w:pos="8150"/>
        </w:tabs>
        <w:jc w:val="both"/>
      </w:pPr>
      <w:r>
        <w:rPr>
          <w:rStyle w:val="YoungMixChar"/>
          <w:b/>
        </w:rPr>
        <w:tab/>
        <w:t xml:space="preserve">A. </w:t>
      </w:r>
      <w:r w:rsidRPr="007A5CB6">
        <w:t>2</w:t>
      </w:r>
      <w:r>
        <w:rPr>
          <w:rStyle w:val="YoungMixChar"/>
          <w:b/>
        </w:rPr>
        <w:tab/>
        <w:t xml:space="preserve">B. </w:t>
      </w:r>
      <w:r w:rsidRPr="007A5CB6">
        <w:t>3</w:t>
      </w:r>
      <w:r>
        <w:rPr>
          <w:rStyle w:val="YoungMixChar"/>
          <w:b/>
        </w:rPr>
        <w:tab/>
        <w:t xml:space="preserve">C. </w:t>
      </w:r>
      <w:r w:rsidRPr="007A5CB6">
        <w:t>4</w:t>
      </w:r>
      <w:r>
        <w:rPr>
          <w:rStyle w:val="YoungMixChar"/>
          <w:b/>
        </w:rPr>
        <w:tab/>
        <w:t xml:space="preserve">D. </w:t>
      </w:r>
      <w:r w:rsidRPr="007A5CB6">
        <w:t>5</w:t>
      </w:r>
    </w:p>
    <w:p w14:paraId="2CD6F222" w14:textId="77777777" w:rsidR="00EA63F5" w:rsidRPr="000A187F" w:rsidRDefault="00EA63F5" w:rsidP="00EA63F5">
      <w:pPr>
        <w:jc w:val="both"/>
        <w:rPr>
          <w:b/>
          <w:bCs/>
          <w:color w:val="C00000"/>
          <w:lang w:val="de-DE"/>
        </w:rPr>
      </w:pPr>
      <w:r w:rsidRPr="000A187F">
        <w:rPr>
          <w:b/>
          <w:bCs/>
          <w:color w:val="C00000"/>
          <w:lang w:val="de-DE"/>
        </w:rPr>
        <w:t>Hướng dẫn giải:</w:t>
      </w:r>
    </w:p>
    <w:p w14:paraId="4D13D06D" w14:textId="77777777" w:rsidR="00EA63F5" w:rsidRPr="000A187F" w:rsidRDefault="00EA63F5" w:rsidP="00EA63F5">
      <w:pPr>
        <w:pStyle w:val="Vnbnnidung21"/>
        <w:shd w:val="clear" w:color="auto" w:fill="auto"/>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Chọn các câu (a) và (c)</w:t>
      </w:r>
    </w:p>
    <w:p w14:paraId="0C2FC9C8" w14:textId="77777777" w:rsidR="00EA63F5" w:rsidRPr="000A187F" w:rsidRDefault="00EA63F5" w:rsidP="000A187F">
      <w:pPr>
        <w:pStyle w:val="Vnbnnidung21"/>
        <w:shd w:val="clear" w:color="auto" w:fill="auto"/>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(a) là bằng chứng sinh học phân tử.</w:t>
      </w:r>
    </w:p>
    <w:p w14:paraId="205CAB84" w14:textId="77777777" w:rsidR="00EA63F5" w:rsidRPr="000A187F" w:rsidRDefault="00EA63F5" w:rsidP="000A187F">
      <w:pPr>
        <w:pStyle w:val="Vnbnnidung21"/>
        <w:shd w:val="clear" w:color="auto" w:fill="auto"/>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(c) là bằng chứng phôi sinh học so sánh.</w:t>
      </w:r>
    </w:p>
    <w:p w14:paraId="1E2CA0BA" w14:textId="26A6FBE0" w:rsidR="00EA63F5" w:rsidRPr="000A187F" w:rsidRDefault="00EA63F5" w:rsidP="000A187F">
      <w:pPr>
        <w:pStyle w:val="Vnbnnidung21"/>
        <w:shd w:val="clear" w:color="auto" w:fill="auto"/>
        <w:spacing w:line="240" w:lineRule="auto"/>
        <w:rPr>
          <w:rFonts w:ascii="Times New Roman" w:hAnsi="Times New Roman"/>
          <w:color w:val="C00000"/>
          <w:sz w:val="24"/>
          <w:szCs w:val="24"/>
        </w:rPr>
      </w:pPr>
      <w:r w:rsidRPr="000A187F">
        <w:rPr>
          <w:rStyle w:val="Vnbnnidung2Innghing"/>
          <w:color w:val="C00000"/>
          <w:sz w:val="24"/>
          <w:szCs w:val="24"/>
          <w:lang w:eastAsia="vi-VN"/>
        </w:rPr>
        <w:t>Nhận xét:</w:t>
      </w:r>
      <w:r w:rsidRPr="000A187F">
        <w:rPr>
          <w:rStyle w:val="Vnbnnidung2"/>
          <w:rFonts w:ascii="Times New Roman" w:hAnsi="Times New Roman"/>
          <w:color w:val="C00000"/>
          <w:sz w:val="24"/>
          <w:szCs w:val="24"/>
        </w:rPr>
        <w:t xml:space="preserve"> Bằng chứng giải phẫu học thường nhắc về các cơ quan, không liên quan đến hệ thống tế bào, hay cấu trúc hệ gen</w:t>
      </w:r>
      <w:r w:rsidR="000D720D" w:rsidRPr="000A187F">
        <w:rPr>
          <w:rStyle w:val="Vnbnnidung2"/>
          <w:rFonts w:ascii="Times New Roman" w:hAnsi="Times New Roman"/>
          <w:color w:val="C00000"/>
          <w:sz w:val="24"/>
          <w:szCs w:val="24"/>
        </w:rPr>
        <w:t>e</w:t>
      </w:r>
      <w:r w:rsidRPr="000A187F">
        <w:rPr>
          <w:rStyle w:val="Vnbnnidung2"/>
          <w:rFonts w:ascii="Times New Roman" w:hAnsi="Times New Roman"/>
          <w:color w:val="C00000"/>
          <w:sz w:val="24"/>
          <w:szCs w:val="24"/>
        </w:rPr>
        <w:t>.</w:t>
      </w:r>
    </w:p>
    <w:p w14:paraId="311EB4C5" w14:textId="77777777" w:rsidR="00EA63F5" w:rsidRPr="000A187F" w:rsidRDefault="00EA63F5" w:rsidP="00CA1A29">
      <w:pPr>
        <w:pStyle w:val="Vnbnnidung21"/>
        <w:numPr>
          <w:ilvl w:val="0"/>
          <w:numId w:val="1"/>
        </w:numPr>
        <w:shd w:val="clear" w:color="auto" w:fill="auto"/>
        <w:tabs>
          <w:tab w:val="left" w:pos="194"/>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Bằng chứng phôi sinh học so sánh chỉ nói đến sự giống, khác nhau của giai đoạn phát triển phôi.</w:t>
      </w:r>
    </w:p>
    <w:p w14:paraId="0209C210" w14:textId="77777777" w:rsidR="00EA63F5" w:rsidRPr="000A187F" w:rsidRDefault="00EA63F5" w:rsidP="00CA1A29">
      <w:pPr>
        <w:pStyle w:val="Vnbnnidung21"/>
        <w:numPr>
          <w:ilvl w:val="0"/>
          <w:numId w:val="1"/>
        </w:numPr>
        <w:shd w:val="clear" w:color="auto" w:fill="auto"/>
        <w:tabs>
          <w:tab w:val="left" w:pos="202"/>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Bằng chứng tế bào học nói đến những điểm tương tự nhau trong cấu trúc và hoạt động sinh trưởng, sinh sản của tế bào.</w:t>
      </w:r>
    </w:p>
    <w:p w14:paraId="4B6680C8" w14:textId="0EF2EC66" w:rsidR="00EA63F5" w:rsidRPr="000A187F" w:rsidRDefault="00EA63F5" w:rsidP="00CA1A29">
      <w:pPr>
        <w:pStyle w:val="Vnbnnidung21"/>
        <w:numPr>
          <w:ilvl w:val="0"/>
          <w:numId w:val="1"/>
        </w:numPr>
        <w:shd w:val="clear" w:color="auto" w:fill="auto"/>
        <w:tabs>
          <w:tab w:val="left" w:pos="202"/>
        </w:tabs>
        <w:spacing w:line="240" w:lineRule="auto"/>
        <w:rPr>
          <w:rFonts w:ascii="Times New Roman" w:hAnsi="Times New Roman"/>
          <w:color w:val="C00000"/>
          <w:sz w:val="24"/>
          <w:szCs w:val="24"/>
          <w:shd w:val="clear" w:color="auto" w:fill="FFFFFF"/>
          <w:lang w:val="vi-VN"/>
        </w:rPr>
      </w:pPr>
      <w:r w:rsidRPr="000A187F">
        <w:rPr>
          <w:rStyle w:val="Vnbnnidung2"/>
          <w:rFonts w:ascii="Times New Roman" w:hAnsi="Times New Roman"/>
          <w:color w:val="C00000"/>
          <w:sz w:val="24"/>
          <w:szCs w:val="24"/>
        </w:rPr>
        <w:t>Bằng chứng sinh học phân từ nói đến gene, DNA, RNA.</w:t>
      </w:r>
    </w:p>
    <w:p w14:paraId="18D78B2C" w14:textId="4ECC16A8" w:rsidR="00EA63F5" w:rsidRPr="000A187F" w:rsidRDefault="00EA63F5" w:rsidP="000A187F">
      <w:pPr>
        <w:jc w:val="both"/>
        <w:rPr>
          <w:color w:val="C00000"/>
        </w:rPr>
      </w:pPr>
      <w:r w:rsidRPr="000A187F">
        <w:rPr>
          <w:b/>
          <w:bCs/>
          <w:color w:val="C00000"/>
        </w:rPr>
        <w:t>Đáp án cần chọn là: A</w:t>
      </w:r>
    </w:p>
    <w:p w14:paraId="36498388" w14:textId="77777777" w:rsidR="000A7F36" w:rsidRPr="007A5CB6" w:rsidRDefault="000A7F36" w:rsidP="000A7F36">
      <w:pPr>
        <w:tabs>
          <w:tab w:val="left" w:pos="181"/>
          <w:tab w:val="left" w:pos="2699"/>
          <w:tab w:val="left" w:pos="5221"/>
          <w:tab w:val="left" w:pos="7739"/>
        </w:tabs>
        <w:jc w:val="both"/>
        <w:rPr>
          <w:rStyle w:val="Vnbnnidung2"/>
        </w:rPr>
      </w:pPr>
      <w:r>
        <w:rPr>
          <w:b/>
        </w:rPr>
        <w:t xml:space="preserve">Câu 45. </w:t>
      </w:r>
      <w:r w:rsidRPr="007A5CB6">
        <w:rPr>
          <w:rStyle w:val="Vnbnnidung2"/>
        </w:rPr>
        <w:t>Có bao nhiêu bằng chứng nào sau đây thuộc loại cơ quan được miêu tả trong hình?</w:t>
      </w:r>
    </w:p>
    <w:p w14:paraId="3D47D551" w14:textId="77777777" w:rsidR="000A7F36" w:rsidRPr="007A5CB6" w:rsidRDefault="000A7F36" w:rsidP="000A7F36">
      <w:pPr>
        <w:tabs>
          <w:tab w:val="left" w:pos="181"/>
          <w:tab w:val="left" w:pos="2699"/>
          <w:tab w:val="left" w:pos="5221"/>
          <w:tab w:val="left" w:pos="7739"/>
        </w:tabs>
        <w:jc w:val="center"/>
        <w:rPr>
          <w:rStyle w:val="Vnbnnidung2"/>
        </w:rPr>
      </w:pPr>
      <w:r w:rsidRPr="007A5CB6">
        <w:rPr>
          <w:noProof/>
        </w:rPr>
        <w:drawing>
          <wp:inline distT="0" distB="0" distL="0" distR="0" wp14:anchorId="46FE044F" wp14:editId="19F8316E">
            <wp:extent cx="3957320" cy="1609090"/>
            <wp:effectExtent l="0" t="0" r="5080" b="0"/>
            <wp:docPr id="7"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7320" cy="1609090"/>
                    </a:xfrm>
                    <a:prstGeom prst="rect">
                      <a:avLst/>
                    </a:prstGeom>
                    <a:noFill/>
                    <a:ln>
                      <a:noFill/>
                    </a:ln>
                  </pic:spPr>
                </pic:pic>
              </a:graphicData>
            </a:graphic>
          </wp:inline>
        </w:drawing>
      </w:r>
    </w:p>
    <w:p w14:paraId="07CF6743" w14:textId="77777777" w:rsidR="000A7F36" w:rsidRPr="007A5CB6" w:rsidRDefault="000A7F36" w:rsidP="000A7F36">
      <w:pPr>
        <w:pStyle w:val="Vnbnnidung21"/>
        <w:shd w:val="clear" w:color="auto" w:fill="auto"/>
        <w:tabs>
          <w:tab w:val="left" w:pos="220"/>
          <w:tab w:val="left" w:pos="69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Gai xương rồng, tua cuốn của đậu Hà Lan đều là biến dạng của lá.</w:t>
      </w:r>
    </w:p>
    <w:p w14:paraId="3AB918DB" w14:textId="77777777" w:rsidR="000A7F36" w:rsidRPr="007A5CB6" w:rsidRDefault="000A7F36" w:rsidP="000A7F36">
      <w:pPr>
        <w:pStyle w:val="Vnbnnidung21"/>
        <w:shd w:val="clear" w:color="auto" w:fill="auto"/>
        <w:tabs>
          <w:tab w:val="left" w:pos="220"/>
          <w:tab w:val="left" w:pos="686"/>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Chi trước của các loài động vật có xương sống có các xương phân bố theo thứ tự tương tự nhau.</w:t>
      </w:r>
    </w:p>
    <w:p w14:paraId="69FB6724" w14:textId="77777777" w:rsidR="000A7F36" w:rsidRPr="007A5CB6" w:rsidRDefault="000A7F36" w:rsidP="000A7F36">
      <w:pPr>
        <w:pStyle w:val="Vnbnnidung21"/>
        <w:shd w:val="clear" w:color="auto" w:fill="auto"/>
        <w:tabs>
          <w:tab w:val="left" w:pos="220"/>
          <w:tab w:val="left" w:pos="671"/>
        </w:tabs>
        <w:spacing w:line="240" w:lineRule="auto"/>
        <w:rPr>
          <w:rFonts w:ascii="Times New Roman" w:hAnsi="Times New Roman"/>
          <w:sz w:val="24"/>
          <w:szCs w:val="24"/>
        </w:rPr>
      </w:pPr>
      <w:r>
        <w:rPr>
          <w:rStyle w:val="Vnbnnidung2"/>
          <w:rFonts w:ascii="Times New Roman" w:hAnsi="Times New Roman"/>
          <w:sz w:val="24"/>
          <w:szCs w:val="24"/>
        </w:rPr>
        <w:lastRenderedPageBreak/>
        <w:t xml:space="preserve">3. </w:t>
      </w:r>
      <w:r w:rsidRPr="007A5CB6">
        <w:rPr>
          <w:rStyle w:val="Vnbnnidung2"/>
          <w:rFonts w:ascii="Times New Roman" w:hAnsi="Times New Roman"/>
          <w:sz w:val="24"/>
          <w:szCs w:val="24"/>
        </w:rPr>
        <w:t>Trong hoa đực của cây đu đủ có 10 nhị, ở giữa hoa vẫn còn di tích của nhụy.</w:t>
      </w:r>
    </w:p>
    <w:p w14:paraId="6CB0CB42" w14:textId="77777777" w:rsidR="000A7F36" w:rsidRPr="007A5CB6" w:rsidRDefault="000A7F36" w:rsidP="000A7F36">
      <w:pPr>
        <w:pStyle w:val="Vnbnnidung21"/>
        <w:shd w:val="clear" w:color="auto" w:fill="auto"/>
        <w:tabs>
          <w:tab w:val="left" w:pos="220"/>
          <w:tab w:val="left" w:pos="675"/>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Gai cây hoàng liên là biến dạng của lá, gai cây hoa hồng là do sự phát triển của biểu bì thân.</w:t>
      </w:r>
    </w:p>
    <w:p w14:paraId="5572947E" w14:textId="77777777" w:rsidR="000A7F36" w:rsidRPr="007A5CB6" w:rsidRDefault="000A7F36" w:rsidP="000A7F36">
      <w:pPr>
        <w:pStyle w:val="Vnbnnidung21"/>
        <w:shd w:val="clear" w:color="auto" w:fill="auto"/>
        <w:tabs>
          <w:tab w:val="left" w:pos="220"/>
          <w:tab w:val="left" w:pos="671"/>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Cánh dơi và cánh chim đều có chức năng giống nhau là giúp sinh vật thích nghi với đời sống bay lượn.</w:t>
      </w:r>
    </w:p>
    <w:p w14:paraId="27B786CF" w14:textId="1863C9FE" w:rsidR="000A7F36" w:rsidRDefault="000A7F36" w:rsidP="000A7F36">
      <w:pPr>
        <w:tabs>
          <w:tab w:val="left" w:pos="283"/>
          <w:tab w:val="left" w:pos="2906"/>
          <w:tab w:val="left" w:pos="5528"/>
          <w:tab w:val="left" w:pos="8150"/>
        </w:tabs>
        <w:jc w:val="both"/>
      </w:pPr>
      <w:r>
        <w:rPr>
          <w:rStyle w:val="YoungMixChar"/>
          <w:b/>
        </w:rPr>
        <w:tab/>
        <w:t xml:space="preserve">A. </w:t>
      </w:r>
      <w:r w:rsidRPr="007A5CB6">
        <w:t>1</w:t>
      </w:r>
      <w:r>
        <w:rPr>
          <w:rStyle w:val="YoungMixChar"/>
          <w:b/>
        </w:rPr>
        <w:tab/>
        <w:t xml:space="preserve">B. </w:t>
      </w:r>
      <w:r w:rsidRPr="007A5CB6">
        <w:t>2</w:t>
      </w:r>
      <w:r>
        <w:rPr>
          <w:rStyle w:val="YoungMixChar"/>
          <w:b/>
        </w:rPr>
        <w:tab/>
        <w:t xml:space="preserve">C. </w:t>
      </w:r>
      <w:r w:rsidRPr="007A5CB6">
        <w:t>3</w:t>
      </w:r>
      <w:r>
        <w:rPr>
          <w:rStyle w:val="YoungMixChar"/>
          <w:b/>
        </w:rPr>
        <w:tab/>
        <w:t xml:space="preserve">D. </w:t>
      </w:r>
      <w:r w:rsidRPr="007A5CB6">
        <w:t>4</w:t>
      </w:r>
    </w:p>
    <w:p w14:paraId="0B4549DB" w14:textId="77777777" w:rsidR="00EA63F5" w:rsidRPr="000A187F" w:rsidRDefault="00EA63F5" w:rsidP="00EA63F5">
      <w:pPr>
        <w:jc w:val="both"/>
        <w:rPr>
          <w:b/>
          <w:bCs/>
          <w:color w:val="C00000"/>
          <w:lang w:val="de-DE"/>
        </w:rPr>
      </w:pPr>
      <w:r w:rsidRPr="000A187F">
        <w:rPr>
          <w:b/>
          <w:bCs/>
          <w:color w:val="C00000"/>
          <w:lang w:val="de-DE"/>
        </w:rPr>
        <w:t>Hướng dẫn giải:</w:t>
      </w:r>
    </w:p>
    <w:p w14:paraId="7C2F150C" w14:textId="77777777" w:rsidR="00EA63F5" w:rsidRPr="000A187F" w:rsidRDefault="00EA63F5" w:rsidP="00EA63F5">
      <w:pPr>
        <w:pStyle w:val="Vnbnnidung21"/>
        <w:shd w:val="clear" w:color="auto" w:fill="auto"/>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Cơ quan được miêu tả trong hình chính là cơ quan thoái hóa.</w:t>
      </w:r>
    </w:p>
    <w:p w14:paraId="354759EE" w14:textId="77777777" w:rsidR="00EA63F5" w:rsidRPr="000A187F" w:rsidRDefault="00EA63F5" w:rsidP="00EA63F5">
      <w:pPr>
        <w:pStyle w:val="Vnbnnidung21"/>
        <w:shd w:val="clear" w:color="auto" w:fill="auto"/>
        <w:tabs>
          <w:tab w:val="left" w:pos="691"/>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(3) là cơ quan thoái hóa.</w:t>
      </w:r>
    </w:p>
    <w:p w14:paraId="0D51E0F2" w14:textId="77777777" w:rsidR="00EA63F5" w:rsidRPr="000A187F" w:rsidRDefault="00EA63F5" w:rsidP="00EA63F5">
      <w:pPr>
        <w:pStyle w:val="Vnbnnidung21"/>
        <w:shd w:val="clear" w:color="auto" w:fill="auto"/>
        <w:tabs>
          <w:tab w:val="left" w:pos="691"/>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(1), (2) là cơ quan tương đồng.</w:t>
      </w:r>
    </w:p>
    <w:p w14:paraId="192F6375" w14:textId="77777777" w:rsidR="00EA63F5" w:rsidRPr="000A187F" w:rsidRDefault="00EA63F5" w:rsidP="00EA63F5">
      <w:pPr>
        <w:pStyle w:val="Vnbnnidung21"/>
        <w:shd w:val="clear" w:color="auto" w:fill="auto"/>
        <w:tabs>
          <w:tab w:val="left" w:pos="695"/>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(4), (5) là cơ quan tương tự.</w:t>
      </w:r>
    </w:p>
    <w:p w14:paraId="4A07342E" w14:textId="77777777" w:rsidR="00EA63F5" w:rsidRPr="000A187F" w:rsidRDefault="00EA63F5" w:rsidP="00EA63F5">
      <w:pPr>
        <w:pStyle w:val="Vnbnnidung21"/>
        <w:shd w:val="clear" w:color="auto" w:fill="auto"/>
        <w:spacing w:line="240" w:lineRule="auto"/>
        <w:rPr>
          <w:rFonts w:ascii="Times New Roman" w:hAnsi="Times New Roman"/>
          <w:color w:val="C00000"/>
          <w:sz w:val="24"/>
          <w:szCs w:val="24"/>
          <w:shd w:val="clear" w:color="auto" w:fill="FFFFFF"/>
          <w:lang w:eastAsia="vi-VN"/>
        </w:rPr>
      </w:pPr>
      <w:r w:rsidRPr="000A187F">
        <w:rPr>
          <w:rStyle w:val="Vnbnnidung2Innghing"/>
          <w:color w:val="C00000"/>
          <w:sz w:val="24"/>
          <w:szCs w:val="24"/>
          <w:lang w:eastAsia="vi-VN"/>
        </w:rPr>
        <w:t>Lưu ý:</w:t>
      </w:r>
      <w:r w:rsidRPr="000A187F">
        <w:rPr>
          <w:rStyle w:val="Vnbnnidung2"/>
          <w:rFonts w:ascii="Times New Roman" w:hAnsi="Times New Roman"/>
          <w:color w:val="C00000"/>
          <w:sz w:val="24"/>
          <w:szCs w:val="24"/>
        </w:rPr>
        <w:t xml:space="preserve"> Cơ quan thoái hóa cũng thuộc cơ quan tương đồng.</w:t>
      </w:r>
    </w:p>
    <w:p w14:paraId="4748CCF2" w14:textId="5E638F24" w:rsidR="00EA63F5" w:rsidRPr="000A187F" w:rsidRDefault="00EA63F5" w:rsidP="00EA63F5">
      <w:pPr>
        <w:rPr>
          <w:color w:val="C00000"/>
        </w:rPr>
      </w:pPr>
      <w:r w:rsidRPr="000A187F">
        <w:rPr>
          <w:b/>
          <w:bCs/>
          <w:color w:val="C00000"/>
        </w:rPr>
        <w:t>Đáp án cần chọn là: A</w:t>
      </w:r>
    </w:p>
    <w:p w14:paraId="46BB6F4B" w14:textId="77777777" w:rsidR="000A7F36" w:rsidRPr="007A5CB6" w:rsidRDefault="000A7F36" w:rsidP="000A7F36">
      <w:pPr>
        <w:tabs>
          <w:tab w:val="left" w:pos="181"/>
          <w:tab w:val="left" w:pos="2699"/>
          <w:tab w:val="left" w:pos="5221"/>
          <w:tab w:val="left" w:pos="7739"/>
        </w:tabs>
        <w:jc w:val="both"/>
      </w:pPr>
      <w:r>
        <w:rPr>
          <w:b/>
        </w:rPr>
        <w:t xml:space="preserve">Câu 46. </w:t>
      </w:r>
      <w:r w:rsidRPr="007A5CB6">
        <w:rPr>
          <w:rStyle w:val="Vnbnnidung2"/>
        </w:rPr>
        <w:t>Phát biểu nào sai trong các phát biểu sau?</w:t>
      </w:r>
    </w:p>
    <w:p w14:paraId="1FA95DA6" w14:textId="77777777" w:rsidR="000A7F36" w:rsidRPr="007A5CB6" w:rsidRDefault="000A7F36" w:rsidP="000A7F36">
      <w:pPr>
        <w:tabs>
          <w:tab w:val="left" w:pos="283"/>
        </w:tabs>
        <w:jc w:val="both"/>
      </w:pPr>
      <w:r>
        <w:rPr>
          <w:b/>
        </w:rPr>
        <w:tab/>
        <w:t xml:space="preserve">A. </w:t>
      </w:r>
      <w:r w:rsidRPr="007A5CB6">
        <w:rPr>
          <w:rStyle w:val="Vnbnnidung2"/>
        </w:rPr>
        <w:t>Các loài có quan hệ họ hàng càng gần gũi thì thời gian giống nhau trong quá trình phát triển phôi thai càng dài.</w:t>
      </w:r>
    </w:p>
    <w:p w14:paraId="3F7A7522" w14:textId="77777777" w:rsidR="000A7F36" w:rsidRPr="007A5CB6" w:rsidRDefault="000A7F36" w:rsidP="000A7F36">
      <w:pPr>
        <w:tabs>
          <w:tab w:val="left" w:pos="283"/>
        </w:tabs>
        <w:jc w:val="both"/>
      </w:pPr>
      <w:r>
        <w:rPr>
          <w:b/>
        </w:rPr>
        <w:tab/>
        <w:t xml:space="preserve">B. </w:t>
      </w:r>
      <w:r w:rsidRPr="007A5CB6">
        <w:rPr>
          <w:rStyle w:val="Vnbnnidung2"/>
        </w:rPr>
        <w:t>Những loài có quan hệ họ hàng gần nhau thì càng có những đặc điểm giống nhau trong cấu trúc gen</w:t>
      </w:r>
      <w:r>
        <w:rPr>
          <w:rStyle w:val="Vnbnnidung2"/>
        </w:rPr>
        <w:t>e</w:t>
      </w:r>
      <w:r w:rsidRPr="007A5CB6">
        <w:rPr>
          <w:rStyle w:val="Vnbnnidung2"/>
        </w:rPr>
        <w:t xml:space="preserve">, </w:t>
      </w:r>
      <w:r>
        <w:rPr>
          <w:rStyle w:val="Vnbnnidung2"/>
        </w:rPr>
        <w:t>DNA</w:t>
      </w:r>
      <w:r w:rsidRPr="007A5CB6">
        <w:rPr>
          <w:rStyle w:val="Vnbnnidung2"/>
        </w:rPr>
        <w:t>, protein và ngược lại.</w:t>
      </w:r>
    </w:p>
    <w:p w14:paraId="57EC6C4C" w14:textId="77777777" w:rsidR="000A7F36" w:rsidRPr="007A5CB6" w:rsidRDefault="000A7F36" w:rsidP="000A7F36">
      <w:pPr>
        <w:tabs>
          <w:tab w:val="left" w:pos="283"/>
        </w:tabs>
        <w:jc w:val="both"/>
      </w:pPr>
      <w:r>
        <w:rPr>
          <w:b/>
        </w:rPr>
        <w:tab/>
        <w:t xml:space="preserve">C. </w:t>
      </w:r>
      <w:r w:rsidRPr="007A5CB6">
        <w:rPr>
          <w:rStyle w:val="Vnbnnidung2"/>
        </w:rPr>
        <w:t>Đặc điểm của hệ động thực vật trên đảo hoàn toàn phụ thuộc vào điều kiện địa lý sinh thái của vùng đó.</w:t>
      </w:r>
    </w:p>
    <w:p w14:paraId="24037C5F" w14:textId="2C7745E3" w:rsidR="000A7F36" w:rsidRDefault="000A7F36" w:rsidP="000A7F36">
      <w:pPr>
        <w:tabs>
          <w:tab w:val="left" w:pos="283"/>
        </w:tabs>
        <w:jc w:val="both"/>
        <w:rPr>
          <w:rStyle w:val="Vnbnnidung2"/>
        </w:rPr>
      </w:pPr>
      <w:r>
        <w:rPr>
          <w:b/>
        </w:rPr>
        <w:tab/>
        <w:t xml:space="preserve">D. </w:t>
      </w:r>
      <w:r w:rsidRPr="007A5CB6">
        <w:rPr>
          <w:rStyle w:val="Vnbnnidung2"/>
        </w:rPr>
        <w:t>Những tài liệu về bằng chứng địa lý sinh học đã chứng minh mỗi loài sinh vật được phát sinh tại một thời điểm xác định trong lịch sử, tại một vùng nhất định.</w:t>
      </w:r>
    </w:p>
    <w:p w14:paraId="72826455" w14:textId="77777777" w:rsidR="00EA63F5" w:rsidRPr="000A187F" w:rsidRDefault="00EA63F5" w:rsidP="000A187F">
      <w:pPr>
        <w:jc w:val="both"/>
        <w:rPr>
          <w:b/>
          <w:bCs/>
          <w:color w:val="C00000"/>
          <w:lang w:val="de-DE"/>
        </w:rPr>
      </w:pPr>
      <w:r w:rsidRPr="000A187F">
        <w:rPr>
          <w:b/>
          <w:bCs/>
          <w:color w:val="C00000"/>
          <w:lang w:val="de-DE"/>
        </w:rPr>
        <w:t>Hướng dẫn giải:</w:t>
      </w:r>
    </w:p>
    <w:p w14:paraId="0F50101C" w14:textId="77777777" w:rsidR="00EA63F5" w:rsidRPr="000A187F" w:rsidRDefault="00EA63F5" w:rsidP="000A187F">
      <w:pPr>
        <w:tabs>
          <w:tab w:val="left" w:pos="181"/>
          <w:tab w:val="left" w:pos="2699"/>
          <w:tab w:val="left" w:pos="5221"/>
          <w:tab w:val="left" w:pos="7739"/>
        </w:tabs>
        <w:jc w:val="both"/>
        <w:rPr>
          <w:color w:val="C00000"/>
        </w:rPr>
      </w:pPr>
      <w:r w:rsidRPr="000A187F">
        <w:rPr>
          <w:rStyle w:val="Vnbnnidung2"/>
          <w:rFonts w:eastAsia="Calibri"/>
          <w:color w:val="C00000"/>
        </w:rPr>
        <w:t>Đặc điểm của hệ động thực vật trên đảo không chỉ do điều kiện địa lý sinh thái trên đảo quyết định mà còn phụ thuộc vào vùng đó đã tách khỏi các khu vực địa lý khác vào những thời điểm nào.</w:t>
      </w:r>
    </w:p>
    <w:p w14:paraId="76C0E389" w14:textId="2FB1588F" w:rsidR="00EA63F5" w:rsidRPr="000A187F" w:rsidRDefault="00EA63F5" w:rsidP="000A187F">
      <w:pPr>
        <w:jc w:val="both"/>
        <w:rPr>
          <w:color w:val="C00000"/>
        </w:rPr>
      </w:pPr>
      <w:r w:rsidRPr="000A187F">
        <w:rPr>
          <w:b/>
          <w:bCs/>
          <w:color w:val="C00000"/>
        </w:rPr>
        <w:t>Đáp án cần chọn là: C</w:t>
      </w:r>
    </w:p>
    <w:p w14:paraId="34C71D68" w14:textId="77777777" w:rsidR="000A7F36" w:rsidRPr="007A5CB6" w:rsidRDefault="000A7F36" w:rsidP="000A7F36">
      <w:pPr>
        <w:tabs>
          <w:tab w:val="left" w:pos="181"/>
          <w:tab w:val="left" w:pos="2699"/>
          <w:tab w:val="left" w:pos="5221"/>
          <w:tab w:val="left" w:pos="7739"/>
        </w:tabs>
        <w:jc w:val="both"/>
      </w:pPr>
      <w:r>
        <w:rPr>
          <w:b/>
        </w:rPr>
        <w:t xml:space="preserve">Câu 47. </w:t>
      </w:r>
      <w:r w:rsidRPr="007A5CB6">
        <w:rPr>
          <w:rStyle w:val="Vnbnnidung2"/>
        </w:rPr>
        <w:t>Vây cá mập là cơ quan di chuyển của lớp cá vây; vây cá ngư long là biến đổi chi trước của lớp bò sát; vây cá voi là biến đổi chi trước của lớp thú. Ba ví dụ trên là bằng chứng về:</w:t>
      </w:r>
    </w:p>
    <w:p w14:paraId="55BFF0E7" w14:textId="77777777" w:rsidR="000A7F36" w:rsidRDefault="000A7F36" w:rsidP="000A7F36">
      <w:pPr>
        <w:tabs>
          <w:tab w:val="left" w:pos="283"/>
          <w:tab w:val="left" w:pos="5528"/>
        </w:tabs>
        <w:jc w:val="both"/>
      </w:pPr>
      <w:r>
        <w:rPr>
          <w:rStyle w:val="YoungMixChar"/>
          <w:b/>
        </w:rPr>
        <w:tab/>
        <w:t xml:space="preserve">A. </w:t>
      </w:r>
      <w:r w:rsidRPr="007A5CB6">
        <w:rPr>
          <w:rStyle w:val="Vnbnnidung2"/>
        </w:rPr>
        <w:t>Cơ quan tương tự.</w:t>
      </w:r>
      <w:r>
        <w:rPr>
          <w:rStyle w:val="YoungMixChar"/>
          <w:b/>
        </w:rPr>
        <w:tab/>
        <w:t xml:space="preserve">B. </w:t>
      </w:r>
      <w:r w:rsidRPr="007A5CB6">
        <w:rPr>
          <w:rStyle w:val="Vnbnnidung2"/>
        </w:rPr>
        <w:t>Cơ quan thoái hóa.</w:t>
      </w:r>
    </w:p>
    <w:p w14:paraId="3F89AAC1" w14:textId="419F24D0" w:rsidR="000A7F36" w:rsidRDefault="000A7F36" w:rsidP="000A7F36">
      <w:pPr>
        <w:tabs>
          <w:tab w:val="left" w:pos="283"/>
          <w:tab w:val="left" w:pos="5528"/>
        </w:tabs>
        <w:jc w:val="both"/>
        <w:rPr>
          <w:rStyle w:val="Vnbnnidung2"/>
        </w:rPr>
      </w:pPr>
      <w:r>
        <w:rPr>
          <w:rStyle w:val="YoungMixChar"/>
          <w:b/>
        </w:rPr>
        <w:tab/>
        <w:t xml:space="preserve">C. </w:t>
      </w:r>
      <w:r w:rsidRPr="007A5CB6">
        <w:rPr>
          <w:rStyle w:val="Vnbnnidung2"/>
        </w:rPr>
        <w:t>Cơ quan tương đồng</w:t>
      </w:r>
      <w:r>
        <w:rPr>
          <w:rStyle w:val="YoungMixChar"/>
          <w:b/>
        </w:rPr>
        <w:tab/>
        <w:t xml:space="preserve">D. </w:t>
      </w:r>
      <w:r w:rsidRPr="007A5CB6">
        <w:rPr>
          <w:rStyle w:val="Vnbnnidung2"/>
        </w:rPr>
        <w:t>Cơ quan cùng nguồn.</w:t>
      </w:r>
    </w:p>
    <w:p w14:paraId="613EFC9C" w14:textId="6F8CB25C" w:rsidR="00EA63F5" w:rsidRPr="000A187F" w:rsidRDefault="00EA63F5" w:rsidP="00EA63F5">
      <w:pPr>
        <w:jc w:val="both"/>
        <w:rPr>
          <w:b/>
          <w:bCs/>
          <w:color w:val="C00000"/>
          <w:lang w:val="de-DE"/>
        </w:rPr>
      </w:pPr>
      <w:r w:rsidRPr="000A187F">
        <w:rPr>
          <w:b/>
          <w:bCs/>
          <w:color w:val="C00000"/>
          <w:lang w:val="de-DE"/>
        </w:rPr>
        <w:t>Hướng dẫn giải:</w:t>
      </w:r>
    </w:p>
    <w:p w14:paraId="03A35728" w14:textId="632C148D" w:rsidR="000D720D" w:rsidRPr="000A187F" w:rsidRDefault="00906A57" w:rsidP="00906A57">
      <w:pPr>
        <w:rPr>
          <w:color w:val="C00000"/>
        </w:rPr>
      </w:pPr>
      <w:r w:rsidRPr="000A187F">
        <w:rPr>
          <w:rStyle w:val="Vnbnnidung2"/>
          <w:color w:val="C00000"/>
        </w:rPr>
        <w:t>Vây cá mập là cơ quan di chuyển của lớp cá vây; vây cá ngư long là biến đổi chi trước của lớp bò sát; vây cá voi là biến đổi chi trước của lớp thú. Ba ví dụ trên là bằng chứng về</w:t>
      </w:r>
      <w:r w:rsidRPr="000A187F">
        <w:rPr>
          <w:color w:val="C00000"/>
        </w:rPr>
        <w:t xml:space="preserve"> c</w:t>
      </w:r>
      <w:r w:rsidRPr="000A187F">
        <w:rPr>
          <w:rStyle w:val="Vnbnnidung2"/>
          <w:color w:val="C00000"/>
        </w:rPr>
        <w:t>ơ quan tương tự.</w:t>
      </w:r>
    </w:p>
    <w:p w14:paraId="1154289D" w14:textId="100AE65F" w:rsidR="00EA63F5" w:rsidRPr="000A187F" w:rsidRDefault="00EA63F5" w:rsidP="00EA63F5">
      <w:pPr>
        <w:rPr>
          <w:color w:val="C00000"/>
        </w:rPr>
      </w:pPr>
      <w:r w:rsidRPr="000A187F">
        <w:rPr>
          <w:b/>
          <w:bCs/>
          <w:color w:val="C00000"/>
        </w:rPr>
        <w:t xml:space="preserve">Đáp án cần chọn là: </w:t>
      </w:r>
      <w:r w:rsidR="00906A57" w:rsidRPr="000A187F">
        <w:rPr>
          <w:b/>
          <w:bCs/>
          <w:color w:val="C00000"/>
        </w:rPr>
        <w:t>A</w:t>
      </w:r>
    </w:p>
    <w:p w14:paraId="1F6889FA" w14:textId="77777777" w:rsidR="000A7F36" w:rsidRPr="007A5CB6" w:rsidRDefault="000A7F36" w:rsidP="000A7F36">
      <w:pPr>
        <w:tabs>
          <w:tab w:val="left" w:pos="181"/>
          <w:tab w:val="left" w:pos="2699"/>
          <w:tab w:val="left" w:pos="5221"/>
          <w:tab w:val="left" w:pos="7739"/>
        </w:tabs>
        <w:jc w:val="both"/>
        <w:rPr>
          <w:rStyle w:val="Vnbnnidung2"/>
          <w:color w:val="auto"/>
        </w:rPr>
      </w:pPr>
      <w:r>
        <w:rPr>
          <w:b/>
        </w:rPr>
        <w:t xml:space="preserve">Câu 48. </w:t>
      </w:r>
      <w:r w:rsidRPr="007A5CB6">
        <w:rPr>
          <w:rStyle w:val="Vnbnnidung2"/>
        </w:rPr>
        <w:t>Có bao nhiêu bằng chứng tế bào học trong các bằng chứng sau?</w:t>
      </w:r>
    </w:p>
    <w:p w14:paraId="088209D3" w14:textId="77777777" w:rsidR="000A7F36" w:rsidRPr="007A5CB6" w:rsidRDefault="000A7F36" w:rsidP="000A7F36">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Mọi cơ thể sống đều được cấu tạo từ tế bào.</w:t>
      </w:r>
    </w:p>
    <w:p w14:paraId="7FBF9A7F" w14:textId="77777777" w:rsidR="000A7F36" w:rsidRPr="007A5CB6" w:rsidRDefault="000A7F36" w:rsidP="000A7F36">
      <w:pPr>
        <w:pStyle w:val="Vnbnnidung21"/>
        <w:shd w:val="clear" w:color="auto" w:fill="auto"/>
        <w:tabs>
          <w:tab w:val="left" w:pos="440"/>
          <w:tab w:val="left" w:pos="615"/>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Quá trình nguyên phân của tế bào thực vật, động vật hoàn toàn giống nhau.</w:t>
      </w:r>
    </w:p>
    <w:p w14:paraId="7496F8D6" w14:textId="77777777" w:rsidR="000A7F36" w:rsidRPr="007A5CB6" w:rsidRDefault="000A7F36" w:rsidP="000A7F36">
      <w:pPr>
        <w:pStyle w:val="Vnbnnidung21"/>
        <w:shd w:val="clear" w:color="auto" w:fill="auto"/>
        <w:tabs>
          <w:tab w:val="left" w:pos="440"/>
          <w:tab w:val="left" w:pos="615"/>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 xml:space="preserve">Trong mọi tế bào đều tồn tại những đơn phân A, T, G, </w:t>
      </w:r>
      <w:r>
        <w:rPr>
          <w:rStyle w:val="Vnbnnidung2"/>
          <w:rFonts w:ascii="Times New Roman" w:hAnsi="Times New Roman"/>
          <w:sz w:val="24"/>
          <w:szCs w:val="24"/>
        </w:rPr>
        <w:t>C</w:t>
      </w:r>
    </w:p>
    <w:p w14:paraId="5ED52FF0" w14:textId="77777777" w:rsidR="000A7F36" w:rsidRPr="007A5CB6" w:rsidRDefault="000A7F36" w:rsidP="000A7F36">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 xml:space="preserve">Trong mọi tế bào đều tồn tại 20 loại </w:t>
      </w:r>
      <w:r>
        <w:rPr>
          <w:rStyle w:val="Vnbnnidung2"/>
          <w:rFonts w:ascii="Times New Roman" w:hAnsi="Times New Roman"/>
          <w:sz w:val="24"/>
          <w:szCs w:val="24"/>
        </w:rPr>
        <w:t>amino acid</w:t>
      </w:r>
      <w:r w:rsidRPr="007A5CB6">
        <w:rPr>
          <w:rStyle w:val="Vnbnnidung2"/>
          <w:rFonts w:ascii="Times New Roman" w:hAnsi="Times New Roman"/>
          <w:sz w:val="24"/>
          <w:szCs w:val="24"/>
        </w:rPr>
        <w:t>.</w:t>
      </w:r>
    </w:p>
    <w:p w14:paraId="339CF051" w14:textId="77777777" w:rsidR="000A7F36" w:rsidRDefault="000A7F36" w:rsidP="000A7F36">
      <w:pPr>
        <w:pStyle w:val="Vnbnnidung21"/>
        <w:shd w:val="clear" w:color="auto" w:fill="auto"/>
        <w:tabs>
          <w:tab w:val="left" w:pos="440"/>
          <w:tab w:val="left" w:pos="615"/>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Trong mọi cơ thể sống tế bào chỉ được tạo ra từ tế bào trước nó chứ không được hình thành một cách tự nhiên trong giới vô sinh.</w:t>
      </w:r>
    </w:p>
    <w:p w14:paraId="26BC1D02" w14:textId="77777777" w:rsidR="000A7F36" w:rsidRPr="007A5CB6" w:rsidRDefault="000A7F36" w:rsidP="000A7F36">
      <w:pPr>
        <w:pStyle w:val="Vnbnnidung21"/>
        <w:shd w:val="clear" w:color="auto" w:fill="auto"/>
        <w:tabs>
          <w:tab w:val="left" w:pos="440"/>
          <w:tab w:val="left" w:pos="615"/>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7A5CB6">
        <w:rPr>
          <w:rStyle w:val="Vnbnnidung2"/>
          <w:rFonts w:ascii="Times New Roman" w:hAnsi="Times New Roman"/>
          <w:sz w:val="24"/>
          <w:szCs w:val="24"/>
        </w:rPr>
        <w:t>Trong mọi cơ thể sống tế bào chứa các thông tin cần thiết để điều khiển mọi hoạt động sống.</w:t>
      </w:r>
    </w:p>
    <w:p w14:paraId="19B19771" w14:textId="4693A966" w:rsidR="000A7F36" w:rsidRDefault="000A7F36" w:rsidP="000A7F36">
      <w:pPr>
        <w:tabs>
          <w:tab w:val="left" w:pos="283"/>
          <w:tab w:val="left" w:pos="2906"/>
          <w:tab w:val="left" w:pos="5528"/>
          <w:tab w:val="left" w:pos="8150"/>
        </w:tabs>
        <w:jc w:val="both"/>
      </w:pPr>
      <w:r>
        <w:rPr>
          <w:rStyle w:val="YoungMixChar"/>
          <w:b/>
        </w:rPr>
        <w:tab/>
        <w:t xml:space="preserve">A. </w:t>
      </w:r>
      <w:r w:rsidRPr="007A5CB6">
        <w:t>2</w:t>
      </w:r>
      <w:r>
        <w:rPr>
          <w:rStyle w:val="YoungMixChar"/>
          <w:b/>
        </w:rPr>
        <w:tab/>
        <w:t xml:space="preserve">B. </w:t>
      </w:r>
      <w:r w:rsidRPr="007A5CB6">
        <w:t>3</w:t>
      </w:r>
      <w:r>
        <w:rPr>
          <w:rStyle w:val="YoungMixChar"/>
          <w:b/>
        </w:rPr>
        <w:tab/>
        <w:t xml:space="preserve">C. </w:t>
      </w:r>
      <w:r w:rsidRPr="007A5CB6">
        <w:t>4</w:t>
      </w:r>
      <w:r>
        <w:rPr>
          <w:rStyle w:val="YoungMixChar"/>
          <w:b/>
        </w:rPr>
        <w:tab/>
        <w:t xml:space="preserve">D. </w:t>
      </w:r>
      <w:r w:rsidRPr="007A5CB6">
        <w:t>5</w:t>
      </w:r>
    </w:p>
    <w:p w14:paraId="490B10F6" w14:textId="77777777" w:rsidR="00F07F16" w:rsidRPr="000A187F" w:rsidRDefault="00F07F16" w:rsidP="000A187F">
      <w:pPr>
        <w:jc w:val="both"/>
        <w:rPr>
          <w:b/>
          <w:bCs/>
          <w:color w:val="C00000"/>
          <w:lang w:val="de-DE"/>
        </w:rPr>
      </w:pPr>
      <w:bookmarkStart w:id="9" w:name="_Hlk169183206"/>
      <w:r w:rsidRPr="000A187F">
        <w:rPr>
          <w:b/>
          <w:bCs/>
          <w:color w:val="C00000"/>
          <w:lang w:val="de-DE"/>
        </w:rPr>
        <w:t>Hướng dẫn giải:</w:t>
      </w:r>
    </w:p>
    <w:p w14:paraId="48968FD3" w14:textId="77777777" w:rsidR="00F07F16" w:rsidRPr="000A187F" w:rsidRDefault="00F07F16" w:rsidP="000A187F">
      <w:pPr>
        <w:pStyle w:val="Vnbnnidung21"/>
        <w:shd w:val="clear" w:color="auto" w:fill="auto"/>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Chọn các câu (1), (5), (6).</w:t>
      </w:r>
    </w:p>
    <w:p w14:paraId="53185F0D" w14:textId="77777777" w:rsidR="00F07F16" w:rsidRPr="000A187F" w:rsidRDefault="00F07F16" w:rsidP="000A187F">
      <w:pPr>
        <w:pStyle w:val="Vnbnnidung21"/>
        <w:shd w:val="clear" w:color="auto" w:fill="auto"/>
        <w:tabs>
          <w:tab w:val="left" w:pos="662"/>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(2) sai là do quá trình nguyên phân của thực vật và động vật khác nhau, khi phân chia tế bào động vật tạo eo thắt từ ngoài vào trong, còn tếbào thực vật tạo vách ngăn phân cách từ trong ra ngoài. Ngoài ra cần nhớ thêm vi khuẩn sinh sản bằng hình thức trực phân.</w:t>
      </w:r>
    </w:p>
    <w:p w14:paraId="690367E9" w14:textId="77777777" w:rsidR="00F07F16" w:rsidRPr="000A187F" w:rsidRDefault="00F07F16" w:rsidP="000A187F">
      <w:pPr>
        <w:pStyle w:val="Vnbnnidung21"/>
        <w:shd w:val="clear" w:color="auto" w:fill="auto"/>
        <w:tabs>
          <w:tab w:val="left" w:pos="688"/>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(3) và (4) đều là bằng chứng sinh học phân tử.</w:t>
      </w:r>
    </w:p>
    <w:p w14:paraId="42B64EF4" w14:textId="77777777" w:rsidR="00F07F16" w:rsidRPr="000A187F" w:rsidRDefault="00F07F16" w:rsidP="000A187F">
      <w:pPr>
        <w:pStyle w:val="Vnbnnidung21"/>
        <w:shd w:val="clear" w:color="auto" w:fill="auto"/>
        <w:spacing w:line="240" w:lineRule="auto"/>
        <w:rPr>
          <w:rFonts w:ascii="Times New Roman" w:hAnsi="Times New Roman"/>
          <w:color w:val="C00000"/>
          <w:sz w:val="24"/>
          <w:szCs w:val="24"/>
        </w:rPr>
      </w:pPr>
      <w:r w:rsidRPr="000A187F">
        <w:rPr>
          <w:rStyle w:val="Vnbnnidung2Innghing"/>
          <w:color w:val="C00000"/>
          <w:sz w:val="24"/>
          <w:szCs w:val="24"/>
          <w:lang w:eastAsia="vi-VN"/>
        </w:rPr>
        <w:t>Nhận xét:</w:t>
      </w:r>
      <w:r w:rsidRPr="000A187F">
        <w:rPr>
          <w:rStyle w:val="Vnbnnidung2"/>
          <w:rFonts w:ascii="Times New Roman" w:hAnsi="Times New Roman"/>
          <w:color w:val="C00000"/>
          <w:sz w:val="24"/>
          <w:szCs w:val="24"/>
        </w:rPr>
        <w:t xml:space="preserve"> Những mà học thuyết tế bào nhắc đến, có thể xuất hiện như một bằng chứng tế bào học:</w:t>
      </w:r>
    </w:p>
    <w:p w14:paraId="66FFC366" w14:textId="77777777" w:rsidR="00F07F16" w:rsidRPr="000A187F" w:rsidRDefault="00F07F16" w:rsidP="00CA1A29">
      <w:pPr>
        <w:pStyle w:val="Vnbnnidung21"/>
        <w:numPr>
          <w:ilvl w:val="0"/>
          <w:numId w:val="1"/>
        </w:numPr>
        <w:shd w:val="clear" w:color="auto" w:fill="auto"/>
        <w:tabs>
          <w:tab w:val="left" w:pos="215"/>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Mọi sinh vật được cấu tạo từ một hoặc nhiều tế bào.</w:t>
      </w:r>
    </w:p>
    <w:p w14:paraId="7CF81B4F" w14:textId="77777777" w:rsidR="00F07F16" w:rsidRPr="000A187F" w:rsidRDefault="00F07F16" w:rsidP="00CA1A29">
      <w:pPr>
        <w:pStyle w:val="Vnbnnidung21"/>
        <w:numPr>
          <w:ilvl w:val="0"/>
          <w:numId w:val="1"/>
        </w:numPr>
        <w:shd w:val="clear" w:color="auto" w:fill="auto"/>
        <w:tabs>
          <w:tab w:val="left" w:pos="215"/>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lastRenderedPageBreak/>
        <w:t>Tế bào chỉ được tạo thành từ những tế bào trước dó.</w:t>
      </w:r>
    </w:p>
    <w:p w14:paraId="553C9E2F" w14:textId="77777777" w:rsidR="00F07F16" w:rsidRPr="000A187F" w:rsidRDefault="00F07F16" w:rsidP="00CA1A29">
      <w:pPr>
        <w:pStyle w:val="Vnbnnidung21"/>
        <w:numPr>
          <w:ilvl w:val="0"/>
          <w:numId w:val="1"/>
        </w:numPr>
        <w:shd w:val="clear" w:color="auto" w:fill="auto"/>
        <w:tabs>
          <w:tab w:val="left" w:pos="215"/>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Mọi chức năng sống đều được xảy ra trong tế bào.</w:t>
      </w:r>
    </w:p>
    <w:p w14:paraId="118D4DEA" w14:textId="77777777" w:rsidR="00F07F16" w:rsidRPr="000A187F" w:rsidRDefault="00F07F16" w:rsidP="00CA1A29">
      <w:pPr>
        <w:pStyle w:val="Vnbnnidung21"/>
        <w:numPr>
          <w:ilvl w:val="0"/>
          <w:numId w:val="1"/>
        </w:numPr>
        <w:shd w:val="clear" w:color="auto" w:fill="auto"/>
        <w:tabs>
          <w:tab w:val="left" w:pos="215"/>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Tế bào chứa các thông tin di truyền cần thiết để điều khiển những hoạt động sống đó.</w:t>
      </w:r>
    </w:p>
    <w:p w14:paraId="74F2BF81" w14:textId="77777777" w:rsidR="00F07F16" w:rsidRPr="000A187F" w:rsidRDefault="00F07F16" w:rsidP="00CA1A29">
      <w:pPr>
        <w:pStyle w:val="Vnbnnidung21"/>
        <w:numPr>
          <w:ilvl w:val="0"/>
          <w:numId w:val="1"/>
        </w:numPr>
        <w:shd w:val="clear" w:color="auto" w:fill="auto"/>
        <w:tabs>
          <w:tab w:val="left" w:pos="219"/>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Tế bào có thế truyền đạt thông tin di truyền cho các thế hệ tiếp theo.</w:t>
      </w:r>
    </w:p>
    <w:p w14:paraId="1FA9AC3B" w14:textId="77777777" w:rsidR="00F07F16" w:rsidRPr="000A187F" w:rsidRDefault="00F07F16" w:rsidP="000A187F">
      <w:pPr>
        <w:jc w:val="both"/>
        <w:rPr>
          <w:color w:val="C00000"/>
        </w:rPr>
      </w:pPr>
      <w:r w:rsidRPr="000A187F">
        <w:rPr>
          <w:b/>
          <w:bCs/>
          <w:color w:val="C00000"/>
        </w:rPr>
        <w:t>Đáp án cần chọn là: B</w:t>
      </w:r>
    </w:p>
    <w:bookmarkEnd w:id="9"/>
    <w:p w14:paraId="4D0B88FD" w14:textId="77777777" w:rsidR="000A7F36" w:rsidRPr="007A5CB6" w:rsidRDefault="000A7F36" w:rsidP="000A7F36">
      <w:pPr>
        <w:tabs>
          <w:tab w:val="left" w:pos="181"/>
          <w:tab w:val="left" w:pos="2699"/>
          <w:tab w:val="left" w:pos="5221"/>
          <w:tab w:val="left" w:pos="7739"/>
        </w:tabs>
        <w:jc w:val="both"/>
      </w:pPr>
      <w:r>
        <w:rPr>
          <w:b/>
        </w:rPr>
        <w:t xml:space="preserve">Câu 49. </w:t>
      </w:r>
      <w:r w:rsidRPr="007A5CB6">
        <w:rPr>
          <w:rStyle w:val="Vnbnnidung2"/>
        </w:rPr>
        <w:t>Ví dụ nào sau đây không phải là cơ quan thoái hóa?</w:t>
      </w:r>
    </w:p>
    <w:p w14:paraId="4E9341ED" w14:textId="77777777" w:rsidR="000A7F36" w:rsidRDefault="000A7F36" w:rsidP="000A7F36">
      <w:pPr>
        <w:tabs>
          <w:tab w:val="left" w:pos="283"/>
          <w:tab w:val="left" w:pos="5528"/>
        </w:tabs>
        <w:jc w:val="both"/>
      </w:pPr>
      <w:r>
        <w:rPr>
          <w:rStyle w:val="YoungMixChar"/>
          <w:b/>
        </w:rPr>
        <w:tab/>
        <w:t xml:space="preserve">A. </w:t>
      </w:r>
      <w:r w:rsidRPr="007A5CB6">
        <w:rPr>
          <w:rStyle w:val="Vnbnnidung2"/>
        </w:rPr>
        <w:t>Răng khôn ở người.</w:t>
      </w:r>
      <w:r>
        <w:rPr>
          <w:rStyle w:val="YoungMixChar"/>
          <w:b/>
        </w:rPr>
        <w:tab/>
        <w:t xml:space="preserve">B. </w:t>
      </w:r>
      <w:r w:rsidRPr="007A5CB6">
        <w:rPr>
          <w:rStyle w:val="Vnbnnidung2"/>
        </w:rPr>
        <w:t>Manh tràng của thú ăn thịt.</w:t>
      </w:r>
    </w:p>
    <w:p w14:paraId="02551025" w14:textId="6E2DF96F" w:rsidR="000A7F36" w:rsidRDefault="000A7F36" w:rsidP="000A7F36">
      <w:pPr>
        <w:tabs>
          <w:tab w:val="left" w:pos="283"/>
          <w:tab w:val="left" w:pos="5528"/>
        </w:tabs>
        <w:jc w:val="both"/>
        <w:rPr>
          <w:rStyle w:val="Vnbnnidung2"/>
        </w:rPr>
      </w:pPr>
      <w:r>
        <w:rPr>
          <w:rStyle w:val="YoungMixChar"/>
          <w:b/>
        </w:rPr>
        <w:tab/>
        <w:t xml:space="preserve">C. </w:t>
      </w:r>
      <w:r w:rsidRPr="007A5CB6">
        <w:rPr>
          <w:rStyle w:val="Vnbnnidung2"/>
        </w:rPr>
        <w:t>Túi bụng của Kangguru.</w:t>
      </w:r>
      <w:r>
        <w:rPr>
          <w:rStyle w:val="YoungMixChar"/>
          <w:b/>
        </w:rPr>
        <w:tab/>
        <w:t xml:space="preserve">D. </w:t>
      </w:r>
      <w:r w:rsidRPr="007A5CB6">
        <w:rPr>
          <w:rStyle w:val="Vnbnnidung2"/>
        </w:rPr>
        <w:t>Chi sau của thú biển.</w:t>
      </w:r>
    </w:p>
    <w:p w14:paraId="6CD2DE18" w14:textId="77777777" w:rsidR="00F07F16" w:rsidRPr="000A187F" w:rsidRDefault="00F07F16" w:rsidP="00F07F16">
      <w:pPr>
        <w:jc w:val="both"/>
        <w:rPr>
          <w:b/>
          <w:bCs/>
          <w:color w:val="C00000"/>
          <w:lang w:val="de-DE"/>
        </w:rPr>
      </w:pPr>
      <w:bookmarkStart w:id="10" w:name="_Hlk169183224"/>
      <w:r w:rsidRPr="000A187F">
        <w:rPr>
          <w:b/>
          <w:bCs/>
          <w:color w:val="C00000"/>
          <w:lang w:val="de-DE"/>
        </w:rPr>
        <w:t>Hướng dẫn giải:</w:t>
      </w:r>
    </w:p>
    <w:p w14:paraId="709F40DE" w14:textId="77777777" w:rsidR="00F07F16" w:rsidRPr="000A187F" w:rsidRDefault="00F07F16" w:rsidP="00F07F16">
      <w:pPr>
        <w:tabs>
          <w:tab w:val="left" w:pos="181"/>
          <w:tab w:val="left" w:pos="2699"/>
          <w:tab w:val="left" w:pos="5221"/>
          <w:tab w:val="left" w:pos="7739"/>
        </w:tabs>
        <w:rPr>
          <w:color w:val="C00000"/>
        </w:rPr>
      </w:pPr>
      <w:r w:rsidRPr="000A187F">
        <w:rPr>
          <w:rStyle w:val="Vnbnnidung2"/>
          <w:rFonts w:eastAsia="Calibri"/>
          <w:color w:val="C00000"/>
        </w:rPr>
        <w:t>Túi bụng là cơ quan cần thiết có chức năng quan trọng với Kangrugu nên nó không phải là cơ quan thoái hóa.</w:t>
      </w:r>
    </w:p>
    <w:p w14:paraId="2888721F" w14:textId="77777777" w:rsidR="00F07F16" w:rsidRPr="000A187F" w:rsidRDefault="00F07F16" w:rsidP="00F07F16">
      <w:pPr>
        <w:rPr>
          <w:color w:val="C00000"/>
        </w:rPr>
      </w:pPr>
      <w:r w:rsidRPr="000A187F">
        <w:rPr>
          <w:b/>
          <w:bCs/>
          <w:color w:val="C00000"/>
        </w:rPr>
        <w:t>Đáp án cần chọn là: C</w:t>
      </w:r>
    </w:p>
    <w:bookmarkEnd w:id="10"/>
    <w:p w14:paraId="14591643" w14:textId="77777777" w:rsidR="000A7F36" w:rsidRPr="007A5CB6" w:rsidRDefault="000A7F36" w:rsidP="000A7F36">
      <w:pPr>
        <w:tabs>
          <w:tab w:val="left" w:pos="181"/>
          <w:tab w:val="left" w:pos="2699"/>
          <w:tab w:val="left" w:pos="5221"/>
          <w:tab w:val="left" w:pos="7739"/>
        </w:tabs>
        <w:jc w:val="both"/>
        <w:rPr>
          <w:rStyle w:val="Vnbnnidung2"/>
        </w:rPr>
      </w:pPr>
      <w:r>
        <w:rPr>
          <w:b/>
        </w:rPr>
        <w:t xml:space="preserve">Câu 50. </w:t>
      </w:r>
      <w:r w:rsidRPr="007A5CB6">
        <w:rPr>
          <w:rStyle w:val="Vnbnnidung2"/>
        </w:rPr>
        <w:t>Có bao nhiêu bằng chứng sinh học phân tử cho thấy nguồn gốc thống nhất của sinh giới?</w:t>
      </w:r>
    </w:p>
    <w:p w14:paraId="38B7D25F" w14:textId="77777777" w:rsidR="000A7F36" w:rsidRPr="007A5CB6" w:rsidRDefault="000A7F36" w:rsidP="000A7F36">
      <w:pPr>
        <w:pStyle w:val="Vnbnnidung21"/>
        <w:shd w:val="clear" w:color="auto" w:fill="auto"/>
        <w:tabs>
          <w:tab w:val="left" w:pos="322"/>
          <w:tab w:val="left" w:pos="615"/>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 xml:space="preserve">Protein của các loài đều tạo nên từ 20 loại </w:t>
      </w:r>
      <w:r>
        <w:rPr>
          <w:rStyle w:val="Vnbnnidung2"/>
          <w:rFonts w:ascii="Times New Roman" w:hAnsi="Times New Roman"/>
          <w:sz w:val="24"/>
          <w:szCs w:val="24"/>
        </w:rPr>
        <w:t>amino acid</w:t>
      </w:r>
      <w:r w:rsidRPr="007A5CB6">
        <w:rPr>
          <w:rStyle w:val="Vnbnnidung2"/>
          <w:rFonts w:ascii="Times New Roman" w:hAnsi="Times New Roman"/>
          <w:sz w:val="24"/>
          <w:szCs w:val="24"/>
        </w:rPr>
        <w:t xml:space="preserve"> và mỗi loại protein đều đặc trưng bởi thành phần số lượng và trình tự các </w:t>
      </w:r>
      <w:r>
        <w:rPr>
          <w:rStyle w:val="Vnbnnidung2"/>
          <w:rFonts w:ascii="Times New Roman" w:hAnsi="Times New Roman"/>
          <w:sz w:val="24"/>
          <w:szCs w:val="24"/>
        </w:rPr>
        <w:t>amino acid</w:t>
      </w:r>
      <w:r w:rsidRPr="007A5CB6">
        <w:rPr>
          <w:rStyle w:val="Vnbnnidung2"/>
          <w:rFonts w:ascii="Times New Roman" w:hAnsi="Times New Roman"/>
          <w:sz w:val="24"/>
          <w:szCs w:val="24"/>
        </w:rPr>
        <w:t>.</w:t>
      </w:r>
    </w:p>
    <w:p w14:paraId="7F0E62AC" w14:textId="77777777" w:rsidR="000A7F36" w:rsidRPr="007A5CB6" w:rsidRDefault="000A7F36" w:rsidP="000A7F36">
      <w:pPr>
        <w:pStyle w:val="Vnbnnidung21"/>
        <w:shd w:val="clear" w:color="auto" w:fill="auto"/>
        <w:tabs>
          <w:tab w:val="left" w:pos="322"/>
          <w:tab w:val="left" w:pos="665"/>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Đa số các loài đều sử dụng chung một bộ mã di truyền.</w:t>
      </w:r>
    </w:p>
    <w:p w14:paraId="65EC4A5B" w14:textId="77777777" w:rsidR="000A7F36" w:rsidRPr="007A5CB6" w:rsidRDefault="000A7F36" w:rsidP="000A7F36">
      <w:pPr>
        <w:pStyle w:val="Vnbnnidung21"/>
        <w:shd w:val="clear" w:color="auto" w:fill="auto"/>
        <w:tabs>
          <w:tab w:val="left" w:pos="322"/>
          <w:tab w:val="left" w:pos="611"/>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Hệ gen</w:t>
      </w:r>
      <w:r>
        <w:rPr>
          <w:rStyle w:val="Vnbnnidung2"/>
          <w:rFonts w:ascii="Times New Roman" w:hAnsi="Times New Roman"/>
          <w:sz w:val="24"/>
          <w:szCs w:val="24"/>
        </w:rPr>
        <w:t>e</w:t>
      </w:r>
      <w:r w:rsidRPr="007A5CB6">
        <w:rPr>
          <w:rStyle w:val="Vnbnnidung2"/>
          <w:rFonts w:ascii="Times New Roman" w:hAnsi="Times New Roman"/>
          <w:sz w:val="24"/>
          <w:szCs w:val="24"/>
        </w:rPr>
        <w:t xml:space="preserve"> của các loài đều được cấu tạo từ 4 đơn phân A, T, G, </w:t>
      </w:r>
      <w:r>
        <w:rPr>
          <w:rStyle w:val="Vnbnnidung2"/>
          <w:rFonts w:ascii="Times New Roman" w:hAnsi="Times New Roman"/>
          <w:sz w:val="24"/>
          <w:szCs w:val="24"/>
        </w:rPr>
        <w:t>C</w:t>
      </w:r>
      <w:r w:rsidRPr="007A5CB6">
        <w:rPr>
          <w:rStyle w:val="Vnbnnidung2"/>
          <w:rFonts w:ascii="Times New Roman" w:hAnsi="Times New Roman"/>
          <w:sz w:val="24"/>
          <w:szCs w:val="24"/>
        </w:rPr>
        <w:t>.</w:t>
      </w:r>
    </w:p>
    <w:p w14:paraId="34ED7839" w14:textId="77777777" w:rsidR="000A7F36" w:rsidRPr="007A5CB6" w:rsidRDefault="000A7F36" w:rsidP="000A7F36">
      <w:pPr>
        <w:pStyle w:val="Vnbnnidung21"/>
        <w:shd w:val="clear" w:color="auto" w:fill="auto"/>
        <w:tabs>
          <w:tab w:val="left" w:pos="322"/>
          <w:tab w:val="left" w:pos="607"/>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Trong quá trình phát triển phôi luôn có giai đoạn giống nhau giữa các loài.</w:t>
      </w:r>
    </w:p>
    <w:p w14:paraId="152A0384" w14:textId="77777777" w:rsidR="000A7F36" w:rsidRPr="007A5CB6" w:rsidRDefault="000A7F36" w:rsidP="000A7F36">
      <w:pPr>
        <w:pStyle w:val="Vnbnnidung21"/>
        <w:shd w:val="clear" w:color="auto" w:fill="auto"/>
        <w:tabs>
          <w:tab w:val="left" w:pos="322"/>
          <w:tab w:val="left" w:pos="615"/>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 xml:space="preserve">Cơ sở vật chất di truyền của sự sống ở các loài là </w:t>
      </w:r>
      <w:r>
        <w:rPr>
          <w:rStyle w:val="Vnbnnidung2"/>
          <w:rFonts w:ascii="Times New Roman" w:hAnsi="Times New Roman"/>
          <w:sz w:val="24"/>
          <w:szCs w:val="24"/>
        </w:rPr>
        <w:t>DNA</w:t>
      </w:r>
      <w:r w:rsidRPr="007A5CB6">
        <w:rPr>
          <w:rStyle w:val="Vnbnnidung2"/>
          <w:rFonts w:ascii="Times New Roman" w:hAnsi="Times New Roman"/>
          <w:sz w:val="24"/>
          <w:szCs w:val="24"/>
        </w:rPr>
        <w:t xml:space="preserve"> và protein.</w:t>
      </w:r>
    </w:p>
    <w:p w14:paraId="07D5AC82" w14:textId="5CE90D22" w:rsidR="000A7F36" w:rsidRDefault="000A7F36" w:rsidP="000A7F36">
      <w:pPr>
        <w:tabs>
          <w:tab w:val="left" w:pos="283"/>
          <w:tab w:val="left" w:pos="2906"/>
          <w:tab w:val="left" w:pos="5528"/>
          <w:tab w:val="left" w:pos="8150"/>
        </w:tabs>
        <w:jc w:val="both"/>
      </w:pPr>
      <w:r>
        <w:rPr>
          <w:rStyle w:val="YoungMixChar"/>
          <w:b/>
        </w:rPr>
        <w:tab/>
        <w:t xml:space="preserve">A. </w:t>
      </w:r>
      <w:r w:rsidRPr="007A5CB6">
        <w:t>2</w:t>
      </w:r>
      <w:r>
        <w:rPr>
          <w:rStyle w:val="YoungMixChar"/>
          <w:b/>
        </w:rPr>
        <w:tab/>
        <w:t xml:space="preserve">B. </w:t>
      </w:r>
      <w:r w:rsidRPr="007A5CB6">
        <w:t>3</w:t>
      </w:r>
      <w:r>
        <w:rPr>
          <w:rStyle w:val="YoungMixChar"/>
          <w:b/>
        </w:rPr>
        <w:tab/>
        <w:t xml:space="preserve">C. </w:t>
      </w:r>
      <w:r w:rsidRPr="007A5CB6">
        <w:t>4</w:t>
      </w:r>
      <w:r>
        <w:rPr>
          <w:rStyle w:val="YoungMixChar"/>
          <w:b/>
        </w:rPr>
        <w:tab/>
        <w:t xml:space="preserve">D. </w:t>
      </w:r>
      <w:r w:rsidRPr="007A5CB6">
        <w:t>5</w:t>
      </w:r>
    </w:p>
    <w:p w14:paraId="2ABFDEF0" w14:textId="77777777" w:rsidR="00F07F16" w:rsidRPr="000A187F" w:rsidRDefault="00F07F16" w:rsidP="00F07F16">
      <w:pPr>
        <w:jc w:val="both"/>
        <w:rPr>
          <w:b/>
          <w:bCs/>
          <w:color w:val="C00000"/>
          <w:lang w:val="de-DE"/>
        </w:rPr>
      </w:pPr>
      <w:bookmarkStart w:id="11" w:name="_Hlk169183235"/>
      <w:r w:rsidRPr="000A187F">
        <w:rPr>
          <w:b/>
          <w:bCs/>
          <w:color w:val="C00000"/>
          <w:lang w:val="de-DE"/>
        </w:rPr>
        <w:t>Hướng dẫn giải:</w:t>
      </w:r>
    </w:p>
    <w:p w14:paraId="1DD87395" w14:textId="77777777" w:rsidR="00F07F16" w:rsidRPr="000A187F" w:rsidRDefault="00F07F16" w:rsidP="00F07F16">
      <w:pPr>
        <w:tabs>
          <w:tab w:val="left" w:pos="181"/>
          <w:tab w:val="left" w:pos="2699"/>
          <w:tab w:val="left" w:pos="5221"/>
          <w:tab w:val="left" w:pos="7739"/>
        </w:tabs>
        <w:rPr>
          <w:color w:val="C00000"/>
        </w:rPr>
      </w:pPr>
      <w:r w:rsidRPr="000A187F">
        <w:rPr>
          <w:rStyle w:val="Vnbnnidung2"/>
          <w:rFonts w:eastAsia="Calibri"/>
          <w:color w:val="C00000"/>
        </w:rPr>
        <w:t>Loại đi (4) vì là bằng chứng phôi sinh học so sánh.</w:t>
      </w:r>
    </w:p>
    <w:p w14:paraId="13D6DF2B" w14:textId="77777777" w:rsidR="00F07F16" w:rsidRPr="000A187F" w:rsidRDefault="00F07F16" w:rsidP="00F07F16">
      <w:pPr>
        <w:rPr>
          <w:color w:val="C00000"/>
        </w:rPr>
      </w:pPr>
      <w:r w:rsidRPr="000A187F">
        <w:rPr>
          <w:b/>
          <w:bCs/>
          <w:color w:val="C00000"/>
        </w:rPr>
        <w:t>Đáp án cần chọn là: C</w:t>
      </w:r>
    </w:p>
    <w:bookmarkEnd w:id="11"/>
    <w:p w14:paraId="2B47AAA1" w14:textId="77777777" w:rsidR="000A7F36" w:rsidRPr="007A5CB6" w:rsidRDefault="000A7F36" w:rsidP="000A7F36">
      <w:pPr>
        <w:tabs>
          <w:tab w:val="left" w:pos="181"/>
          <w:tab w:val="left" w:pos="2699"/>
          <w:tab w:val="left" w:pos="5221"/>
          <w:tab w:val="left" w:pos="7739"/>
        </w:tabs>
        <w:jc w:val="both"/>
        <w:rPr>
          <w:rStyle w:val="Vnbnnidung2Inm"/>
          <w:b w:val="0"/>
          <w:bCs w:val="0"/>
        </w:rPr>
      </w:pPr>
      <w:r>
        <w:rPr>
          <w:b/>
        </w:rPr>
        <w:t xml:space="preserve">Câu 51. </w:t>
      </w:r>
      <w:r w:rsidRPr="007A5CB6">
        <w:rPr>
          <w:rStyle w:val="Vnbnnidung2"/>
        </w:rPr>
        <w:t xml:space="preserve">Nhận xét nào sau đây </w:t>
      </w:r>
      <w:r w:rsidRPr="007A5CB6">
        <w:rPr>
          <w:rStyle w:val="Vnbnnidung2Inm"/>
        </w:rPr>
        <w:t>đúng?</w:t>
      </w:r>
    </w:p>
    <w:p w14:paraId="7769AD30" w14:textId="77777777" w:rsidR="000A7F36" w:rsidRPr="007A5CB6" w:rsidRDefault="000A7F36" w:rsidP="000A7F36">
      <w:pPr>
        <w:pStyle w:val="Vnbnnidung21"/>
        <w:shd w:val="clear" w:color="auto" w:fill="auto"/>
        <w:tabs>
          <w:tab w:val="left" w:pos="220"/>
          <w:tab w:val="left" w:pos="587"/>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Bằng chứng phôi sinh học so sánh giữa các loài về các giai đoạn phát triển phôi thai.</w:t>
      </w:r>
    </w:p>
    <w:p w14:paraId="2C260E50" w14:textId="77777777" w:rsidR="000A7F36" w:rsidRPr="007A5CB6" w:rsidRDefault="000A7F36" w:rsidP="000A7F36">
      <w:pPr>
        <w:pStyle w:val="Vnbnnidung21"/>
        <w:shd w:val="clear" w:color="auto" w:fill="auto"/>
        <w:tabs>
          <w:tab w:val="left" w:pos="220"/>
          <w:tab w:val="left" w:pos="595"/>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Bằng chứng sinh học phân tử là so sánh giữa các loài vế cấu tạo polipepti</w:t>
      </w:r>
      <w:r>
        <w:rPr>
          <w:rStyle w:val="Vnbnnidung2"/>
          <w:rFonts w:ascii="Times New Roman" w:hAnsi="Times New Roman"/>
          <w:sz w:val="24"/>
          <w:szCs w:val="24"/>
        </w:rPr>
        <w:t>de</w:t>
      </w:r>
      <w:r w:rsidRPr="007A5CB6">
        <w:rPr>
          <w:rStyle w:val="Vnbnnidung2"/>
          <w:rFonts w:ascii="Times New Roman" w:hAnsi="Times New Roman"/>
          <w:sz w:val="24"/>
          <w:szCs w:val="24"/>
        </w:rPr>
        <w:t xml:space="preserve"> hoặc pol</w:t>
      </w:r>
      <w:r>
        <w:rPr>
          <w:rStyle w:val="Vnbnnidung2"/>
          <w:rFonts w:ascii="Times New Roman" w:hAnsi="Times New Roman"/>
          <w:sz w:val="24"/>
          <w:szCs w:val="24"/>
        </w:rPr>
        <w:t>y</w:t>
      </w:r>
      <w:r w:rsidRPr="007A5CB6">
        <w:rPr>
          <w:rStyle w:val="Vnbnnidung2"/>
          <w:rFonts w:ascii="Times New Roman" w:hAnsi="Times New Roman"/>
          <w:sz w:val="24"/>
          <w:szCs w:val="24"/>
        </w:rPr>
        <w:t>nucleoti</w:t>
      </w:r>
      <w:r>
        <w:rPr>
          <w:rStyle w:val="Vnbnnidung2"/>
          <w:rFonts w:ascii="Times New Roman" w:hAnsi="Times New Roman"/>
          <w:sz w:val="24"/>
          <w:szCs w:val="24"/>
        </w:rPr>
        <w:t>de</w:t>
      </w:r>
      <w:r w:rsidRPr="007A5CB6">
        <w:rPr>
          <w:rStyle w:val="Vnbnnidung2"/>
          <w:rFonts w:ascii="Times New Roman" w:hAnsi="Times New Roman"/>
          <w:sz w:val="24"/>
          <w:szCs w:val="24"/>
        </w:rPr>
        <w:t>.</w:t>
      </w:r>
    </w:p>
    <w:p w14:paraId="4AFFE0EA" w14:textId="77777777" w:rsidR="000A7F36" w:rsidRPr="007A5CB6" w:rsidRDefault="000A7F36" w:rsidP="000A7F36">
      <w:pPr>
        <w:pStyle w:val="Vnbnnidung21"/>
        <w:shd w:val="clear" w:color="auto" w:fill="auto"/>
        <w:tabs>
          <w:tab w:val="left" w:pos="220"/>
          <w:tab w:val="left" w:pos="595"/>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 xml:space="preserve">Người và tinh tinh khác nhau, nhưng thành phần </w:t>
      </w:r>
      <w:r>
        <w:rPr>
          <w:rStyle w:val="Vnbnnidung2"/>
          <w:rFonts w:ascii="Times New Roman" w:hAnsi="Times New Roman"/>
          <w:sz w:val="24"/>
          <w:szCs w:val="24"/>
        </w:rPr>
        <w:t>amino acid</w:t>
      </w:r>
      <w:r w:rsidRPr="007A5CB6">
        <w:rPr>
          <w:rStyle w:val="Vnbnnidung2"/>
          <w:rFonts w:ascii="Times New Roman" w:hAnsi="Times New Roman"/>
          <w:sz w:val="24"/>
          <w:szCs w:val="24"/>
        </w:rPr>
        <w:t xml:space="preserve"> ở chuỗi beta - Hb như nhau chứng tỏ cùng nguồn gốc gọi là bằng chứng tế bào học.</w:t>
      </w:r>
    </w:p>
    <w:p w14:paraId="55644048" w14:textId="77777777" w:rsidR="000A7F36" w:rsidRPr="007A5CB6" w:rsidRDefault="000A7F36" w:rsidP="000A7F36">
      <w:pPr>
        <w:pStyle w:val="Vnbnnidung21"/>
        <w:shd w:val="clear" w:color="auto" w:fill="auto"/>
        <w:tabs>
          <w:tab w:val="left" w:pos="220"/>
          <w:tab w:val="left" w:pos="595"/>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Cá với gà khác hẳn nhau, nhưng có những giai đoạn phôi thai tương tự nhau, chứng tỏ chúng có cùng tổ tiên xa gọi là bằng chứng phôi sinh học so sánh.</w:t>
      </w:r>
    </w:p>
    <w:p w14:paraId="0202EABE" w14:textId="77777777" w:rsidR="000A7F36" w:rsidRPr="007A5CB6" w:rsidRDefault="000A7F36" w:rsidP="000A7F36">
      <w:pPr>
        <w:pStyle w:val="Vnbnnidung21"/>
        <w:shd w:val="clear" w:color="auto" w:fill="auto"/>
        <w:tabs>
          <w:tab w:val="left" w:pos="220"/>
          <w:tab w:val="left" w:pos="600"/>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Đa số các loài sinh vật có mã di truyền và hành phần protein giống nhau, chứng minh nguồn gốc chung của sinh giới thuộc loại bằng chứng sinh học phân tử.</w:t>
      </w:r>
    </w:p>
    <w:p w14:paraId="44F433AB" w14:textId="77777777" w:rsidR="000A7F36" w:rsidRDefault="000A7F36" w:rsidP="000A7F36">
      <w:pPr>
        <w:tabs>
          <w:tab w:val="left" w:pos="283"/>
          <w:tab w:val="left" w:pos="5528"/>
        </w:tabs>
        <w:jc w:val="both"/>
      </w:pPr>
      <w:r>
        <w:rPr>
          <w:rStyle w:val="YoungMixChar"/>
          <w:b/>
        </w:rPr>
        <w:tab/>
        <w:t xml:space="preserve">A. </w:t>
      </w:r>
      <w:r w:rsidRPr="007A5CB6">
        <w:rPr>
          <w:rStyle w:val="Vnbnnidung29"/>
          <w:sz w:val="24"/>
          <w:szCs w:val="24"/>
          <w:lang w:eastAsia="vi-VN"/>
        </w:rPr>
        <w:t xml:space="preserve">(1), </w:t>
      </w:r>
      <w:r w:rsidRPr="007A5CB6">
        <w:rPr>
          <w:rStyle w:val="Vnbnnidung2"/>
        </w:rPr>
        <w:t>(2), (3), (4).</w:t>
      </w:r>
      <w:r>
        <w:rPr>
          <w:rStyle w:val="YoungMixChar"/>
          <w:b/>
        </w:rPr>
        <w:tab/>
        <w:t xml:space="preserve">B. </w:t>
      </w:r>
      <w:r w:rsidRPr="007A5CB6">
        <w:rPr>
          <w:rStyle w:val="Vnbnnidung2"/>
        </w:rPr>
        <w:t>(1), (2), (4), (5).</w:t>
      </w:r>
    </w:p>
    <w:p w14:paraId="676F0D40" w14:textId="1011C0AA" w:rsidR="000A7F36" w:rsidRDefault="000A7F36" w:rsidP="000A7F36">
      <w:pPr>
        <w:tabs>
          <w:tab w:val="left" w:pos="283"/>
          <w:tab w:val="left" w:pos="5528"/>
        </w:tabs>
        <w:jc w:val="both"/>
        <w:rPr>
          <w:rStyle w:val="Vnbnnidung2"/>
        </w:rPr>
      </w:pPr>
      <w:r>
        <w:rPr>
          <w:rStyle w:val="YoungMixChar"/>
          <w:b/>
        </w:rPr>
        <w:tab/>
        <w:t xml:space="preserve">C. </w:t>
      </w:r>
      <w:r w:rsidRPr="007A5CB6">
        <w:rPr>
          <w:rStyle w:val="Vnbnnidung2"/>
        </w:rPr>
        <w:t>(2), (4), (5).</w:t>
      </w:r>
      <w:r>
        <w:rPr>
          <w:rStyle w:val="YoungMixChar"/>
          <w:b/>
        </w:rPr>
        <w:tab/>
        <w:t xml:space="preserve">D. </w:t>
      </w:r>
      <w:r w:rsidRPr="007A5CB6">
        <w:rPr>
          <w:rStyle w:val="Vnbnnidung210pt28"/>
          <w:b w:val="0"/>
          <w:bCs w:val="0"/>
          <w:sz w:val="24"/>
          <w:szCs w:val="24"/>
        </w:rPr>
        <w:t xml:space="preserve">(1), </w:t>
      </w:r>
      <w:r w:rsidRPr="007A5CB6">
        <w:rPr>
          <w:rStyle w:val="Vnbnnidung2"/>
        </w:rPr>
        <w:t>(4), (5).</w:t>
      </w:r>
    </w:p>
    <w:p w14:paraId="6637C2EC" w14:textId="77777777" w:rsidR="00F07F16" w:rsidRPr="000A187F" w:rsidRDefault="00F07F16" w:rsidP="00F07F16">
      <w:pPr>
        <w:jc w:val="both"/>
        <w:rPr>
          <w:b/>
          <w:bCs/>
          <w:color w:val="C00000"/>
          <w:lang w:val="de-DE"/>
        </w:rPr>
      </w:pPr>
      <w:bookmarkStart w:id="12" w:name="_Hlk169183247"/>
      <w:r w:rsidRPr="000A187F">
        <w:rPr>
          <w:b/>
          <w:bCs/>
          <w:color w:val="C00000"/>
          <w:lang w:val="de-DE"/>
        </w:rPr>
        <w:t>Hướng dẫn giải:</w:t>
      </w:r>
    </w:p>
    <w:p w14:paraId="043DB71F" w14:textId="77777777" w:rsidR="00F07F16" w:rsidRPr="000A187F" w:rsidRDefault="00F07F16" w:rsidP="00F07F16">
      <w:pPr>
        <w:pStyle w:val="Vnbnnidung21"/>
        <w:shd w:val="clear" w:color="auto" w:fill="auto"/>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(3) sai là do đó gọi là bằng chứng sinh học phân tử.</w:t>
      </w:r>
    </w:p>
    <w:p w14:paraId="4EA6DC81" w14:textId="77777777" w:rsidR="00F07F16" w:rsidRPr="000A187F" w:rsidRDefault="00F07F16" w:rsidP="00F07F16">
      <w:pPr>
        <w:rPr>
          <w:i/>
          <w:color w:val="C00000"/>
        </w:rPr>
      </w:pPr>
      <w:r w:rsidRPr="000A187F">
        <w:rPr>
          <w:rStyle w:val="Vnbnnidung3"/>
          <w:color w:val="C00000"/>
          <w:lang w:eastAsia="vi-VN"/>
        </w:rPr>
        <w:t>Nhận xét đáp án:</w:t>
      </w:r>
    </w:p>
    <w:p w14:paraId="72661C33" w14:textId="77777777" w:rsidR="00F07F16" w:rsidRPr="000A187F" w:rsidRDefault="00F07F16" w:rsidP="00CA1A29">
      <w:pPr>
        <w:pStyle w:val="Vnbnnidung21"/>
        <w:numPr>
          <w:ilvl w:val="0"/>
          <w:numId w:val="1"/>
        </w:numPr>
        <w:shd w:val="clear" w:color="auto" w:fill="auto"/>
        <w:tabs>
          <w:tab w:val="left" w:pos="219"/>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Loại đáp án có số (3), loại A.</w:t>
      </w:r>
    </w:p>
    <w:p w14:paraId="5254BA7A" w14:textId="77777777" w:rsidR="00F07F16" w:rsidRPr="000A187F" w:rsidRDefault="00F07F16" w:rsidP="00CA1A29">
      <w:pPr>
        <w:pStyle w:val="Vnbnnidung21"/>
        <w:numPr>
          <w:ilvl w:val="0"/>
          <w:numId w:val="1"/>
        </w:numPr>
        <w:shd w:val="clear" w:color="auto" w:fill="auto"/>
        <w:tabs>
          <w:tab w:val="left" w:pos="219"/>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Bao quát toàn bộ đáp án: Thấy (4) luôn đúng nên ta không qua tâm đến (4). Đã loại được 2 đáp án ra khỏi vùng xem xét, giờ ta chỉ cần đọc thật kỹ 3 đáp án còn lại xem có sai sót gì hay không?</w:t>
      </w:r>
    </w:p>
    <w:p w14:paraId="1782AE2B" w14:textId="77777777" w:rsidR="00F07F16" w:rsidRPr="000A187F" w:rsidRDefault="00F07F16" w:rsidP="00F07F16">
      <w:pPr>
        <w:rPr>
          <w:color w:val="C00000"/>
        </w:rPr>
      </w:pPr>
      <w:r w:rsidRPr="000A187F">
        <w:rPr>
          <w:b/>
          <w:bCs/>
          <w:color w:val="C00000"/>
        </w:rPr>
        <w:t>Đáp án cần chọn là: B</w:t>
      </w:r>
    </w:p>
    <w:bookmarkEnd w:id="12"/>
    <w:p w14:paraId="2A5C30D6" w14:textId="77777777" w:rsidR="000A7F36" w:rsidRPr="007A5CB6" w:rsidRDefault="000A7F36" w:rsidP="000A7F36">
      <w:pPr>
        <w:tabs>
          <w:tab w:val="left" w:pos="181"/>
          <w:tab w:val="left" w:pos="2699"/>
          <w:tab w:val="left" w:pos="5221"/>
          <w:tab w:val="left" w:pos="7739"/>
        </w:tabs>
        <w:jc w:val="both"/>
      </w:pPr>
      <w:r>
        <w:rPr>
          <w:b/>
        </w:rPr>
        <w:t xml:space="preserve">Câu 52. </w:t>
      </w:r>
      <w:r w:rsidRPr="007A5CB6">
        <w:rPr>
          <w:rStyle w:val="Vnbnnidung2"/>
        </w:rPr>
        <w:t xml:space="preserve">Phát biểu nào dười đây là </w:t>
      </w:r>
      <w:r w:rsidRPr="007A5CB6">
        <w:rPr>
          <w:rStyle w:val="Vnbnnidung2Inm"/>
        </w:rPr>
        <w:t xml:space="preserve">không </w:t>
      </w:r>
      <w:r w:rsidRPr="007A5CB6">
        <w:rPr>
          <w:rStyle w:val="Vnbnnidung2"/>
        </w:rPr>
        <w:t>đúng?</w:t>
      </w:r>
    </w:p>
    <w:p w14:paraId="2DCA3A64" w14:textId="77777777" w:rsidR="000A7F36" w:rsidRPr="007A5CB6" w:rsidRDefault="000A7F36" w:rsidP="000A7F36">
      <w:pPr>
        <w:tabs>
          <w:tab w:val="left" w:pos="283"/>
        </w:tabs>
        <w:jc w:val="both"/>
      </w:pPr>
      <w:r>
        <w:rPr>
          <w:b/>
        </w:rPr>
        <w:tab/>
        <w:t xml:space="preserve">A. </w:t>
      </w:r>
      <w:r w:rsidRPr="007A5CB6">
        <w:rPr>
          <w:rStyle w:val="Vnbnnidung2"/>
        </w:rPr>
        <w:t>Điều kiện sống của loài khỉ thay đổi, một vài cơ quan nào đó mất đi chức năng ban đầu, tiêu giảm dần và chỉ để lại vài dấu tích ở vị trí xưa kia của chúng, tạo nên cơ quan thoái hóa.</w:t>
      </w:r>
    </w:p>
    <w:p w14:paraId="422ECE18" w14:textId="77777777" w:rsidR="000A7F36" w:rsidRPr="007A5CB6" w:rsidRDefault="000A7F36" w:rsidP="000A7F36">
      <w:pPr>
        <w:tabs>
          <w:tab w:val="left" w:pos="283"/>
        </w:tabs>
        <w:jc w:val="both"/>
      </w:pPr>
      <w:r>
        <w:rPr>
          <w:b/>
        </w:rPr>
        <w:tab/>
        <w:t xml:space="preserve">B. </w:t>
      </w:r>
      <w:r w:rsidRPr="007A5CB6">
        <w:rPr>
          <w:rStyle w:val="Vnbnnidung2"/>
        </w:rPr>
        <w:t>Trường hợp một cơ quan thoái hóa phát triển mạnh và biểu hiện ở một cá thể nào đó gọi là lại tổ</w:t>
      </w:r>
    </w:p>
    <w:p w14:paraId="18A5384D" w14:textId="77777777" w:rsidR="000A7F36" w:rsidRPr="007A5CB6" w:rsidRDefault="000A7F36" w:rsidP="000A7F36">
      <w:pPr>
        <w:tabs>
          <w:tab w:val="left" w:pos="283"/>
        </w:tabs>
        <w:jc w:val="both"/>
      </w:pPr>
      <w:r>
        <w:rPr>
          <w:b/>
        </w:rPr>
        <w:tab/>
        <w:t xml:space="preserve">C. </w:t>
      </w:r>
      <w:r w:rsidRPr="007A5CB6">
        <w:rPr>
          <w:rStyle w:val="Vnbnnidung2"/>
        </w:rPr>
        <w:t>Cơ quan thoái hóa là những cơ quan phát triển không đầy đủ ở cơ thể trưởng thành.</w:t>
      </w:r>
    </w:p>
    <w:p w14:paraId="156DA3B0" w14:textId="17EE81C2" w:rsidR="000A7F36" w:rsidRDefault="000A7F36" w:rsidP="000A7F36">
      <w:pPr>
        <w:tabs>
          <w:tab w:val="left" w:pos="283"/>
        </w:tabs>
        <w:jc w:val="both"/>
        <w:rPr>
          <w:rStyle w:val="Vnbnnidung2"/>
        </w:rPr>
      </w:pPr>
      <w:r>
        <w:rPr>
          <w:b/>
        </w:rPr>
        <w:tab/>
        <w:t xml:space="preserve">D. </w:t>
      </w:r>
      <w:r w:rsidRPr="007A5CB6">
        <w:rPr>
          <w:rStyle w:val="Vnbnnidung2"/>
        </w:rPr>
        <w:t>Cơ quan tương đồng và cơ quan tương tự là hoàn toàn trái ngược nhau và không bao giờ tìm thấy những sự trùng hợp giữa 2 cơ quan này.</w:t>
      </w:r>
    </w:p>
    <w:p w14:paraId="2B488D1B" w14:textId="77777777" w:rsidR="00541484" w:rsidRPr="000A187F" w:rsidRDefault="00541484" w:rsidP="00541484">
      <w:pPr>
        <w:jc w:val="both"/>
        <w:rPr>
          <w:b/>
          <w:bCs/>
          <w:color w:val="C00000"/>
          <w:lang w:val="de-DE"/>
        </w:rPr>
      </w:pPr>
      <w:r w:rsidRPr="000A187F">
        <w:rPr>
          <w:b/>
          <w:bCs/>
          <w:color w:val="C00000"/>
          <w:lang w:val="de-DE"/>
        </w:rPr>
        <w:t>Hướng dẫn giải:</w:t>
      </w:r>
    </w:p>
    <w:p w14:paraId="195A185B" w14:textId="77777777" w:rsidR="00541484" w:rsidRPr="000A187F" w:rsidRDefault="00541484" w:rsidP="00CA1A29">
      <w:pPr>
        <w:pStyle w:val="Vnbnnidung21"/>
        <w:numPr>
          <w:ilvl w:val="0"/>
          <w:numId w:val="1"/>
        </w:numPr>
        <w:shd w:val="clear" w:color="auto" w:fill="auto"/>
        <w:tabs>
          <w:tab w:val="left" w:pos="219"/>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lastRenderedPageBreak/>
        <w:t>Có những cơ quan của 2 loài sinh vật vừa là cơ quan tương tự vừa là cơ quan tương đồng như cánh dơi và cánh chim.</w:t>
      </w:r>
    </w:p>
    <w:p w14:paraId="306522D7" w14:textId="77777777" w:rsidR="00541484" w:rsidRPr="000A187F" w:rsidRDefault="00541484" w:rsidP="00CA1A29">
      <w:pPr>
        <w:pStyle w:val="Vnbnnidung21"/>
        <w:numPr>
          <w:ilvl w:val="0"/>
          <w:numId w:val="1"/>
        </w:numPr>
        <w:shd w:val="clear" w:color="auto" w:fill="auto"/>
        <w:tabs>
          <w:tab w:val="left" w:pos="219"/>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 xml:space="preserve">Cánh dơi và cánh chim đều có nguốn gốc từ chi trước của lớp động vật thuộc siêu lớp </w:t>
      </w:r>
      <w:r w:rsidRPr="000A187F">
        <w:rPr>
          <w:rStyle w:val="Vnbnnidung2"/>
          <w:rFonts w:ascii="Times New Roman" w:hAnsi="Times New Roman"/>
          <w:color w:val="C00000"/>
          <w:sz w:val="24"/>
          <w:szCs w:val="24"/>
          <w:lang w:val="es-ES_tradnl" w:eastAsia="es-ES_tradnl"/>
        </w:rPr>
        <w:t xml:space="preserve">Tetrapoda. </w:t>
      </w:r>
      <w:r w:rsidRPr="000A187F">
        <w:rPr>
          <w:rStyle w:val="Vnbnnidung2"/>
          <w:rFonts w:ascii="Times New Roman" w:hAnsi="Times New Roman"/>
          <w:color w:val="C00000"/>
          <w:sz w:val="24"/>
          <w:szCs w:val="24"/>
        </w:rPr>
        <w:t>Có cùng thể thức cấu tạo về phân bố xương, cơ, dây thần kinh, mạch máu...</w:t>
      </w:r>
    </w:p>
    <w:p w14:paraId="0E68705F" w14:textId="77777777" w:rsidR="00541484" w:rsidRPr="000A187F" w:rsidRDefault="00541484" w:rsidP="00541484">
      <w:pPr>
        <w:tabs>
          <w:tab w:val="left" w:pos="181"/>
          <w:tab w:val="left" w:pos="2699"/>
          <w:tab w:val="left" w:pos="5221"/>
          <w:tab w:val="left" w:pos="7739"/>
        </w:tabs>
        <w:jc w:val="both"/>
        <w:rPr>
          <w:b/>
          <w:bCs/>
          <w:color w:val="C00000"/>
        </w:rPr>
      </w:pPr>
      <w:r w:rsidRPr="000A187F">
        <w:rPr>
          <w:b/>
          <w:bCs/>
          <w:color w:val="C00000"/>
        </w:rPr>
        <w:t>Đáp án cần chọn là: D</w:t>
      </w:r>
    </w:p>
    <w:p w14:paraId="2A2D55E1" w14:textId="0EAC98A3" w:rsidR="000A7F36" w:rsidRPr="007A5CB6" w:rsidRDefault="000A7F36" w:rsidP="00541484">
      <w:pPr>
        <w:tabs>
          <w:tab w:val="left" w:pos="181"/>
          <w:tab w:val="left" w:pos="2699"/>
          <w:tab w:val="left" w:pos="5221"/>
          <w:tab w:val="left" w:pos="7739"/>
        </w:tabs>
        <w:jc w:val="both"/>
        <w:rPr>
          <w:rStyle w:val="Vnbnnidung2"/>
        </w:rPr>
      </w:pPr>
      <w:r>
        <w:rPr>
          <w:b/>
        </w:rPr>
        <w:t xml:space="preserve">Câu 53. </w:t>
      </w:r>
      <w:r w:rsidRPr="007A5CB6">
        <w:rPr>
          <w:rStyle w:val="Vnbnnidung2"/>
        </w:rPr>
        <w:t>Có bao nhiêu bằng chứng tế bào học trong các bằng chứng sau?</w:t>
      </w:r>
    </w:p>
    <w:p w14:paraId="28446265" w14:textId="77777777" w:rsidR="000A7F36" w:rsidRPr="007A5CB6" w:rsidRDefault="000A7F36" w:rsidP="000A7F36">
      <w:pPr>
        <w:pStyle w:val="Vnbnnidung21"/>
        <w:shd w:val="clear" w:color="auto" w:fill="auto"/>
        <w:tabs>
          <w:tab w:val="left" w:pos="330"/>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Mọi cơ thể sống đề được cấu tạo từ tế bào.</w:t>
      </w:r>
    </w:p>
    <w:p w14:paraId="627F855F" w14:textId="77777777" w:rsidR="000A7F36" w:rsidRPr="007A5CB6" w:rsidRDefault="000A7F36" w:rsidP="000A7F36">
      <w:pPr>
        <w:pStyle w:val="Vnbnnidung21"/>
        <w:shd w:val="clear" w:color="auto" w:fill="auto"/>
        <w:tabs>
          <w:tab w:val="left" w:pos="330"/>
          <w:tab w:val="left" w:pos="595"/>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Quá trình nguyên phân của tế bào thực vật, động vật hoàn toàn giống nhau.</w:t>
      </w:r>
    </w:p>
    <w:p w14:paraId="512C6EB1" w14:textId="77777777" w:rsidR="000A7F36" w:rsidRPr="007A5CB6" w:rsidRDefault="000A7F36" w:rsidP="000A7F36">
      <w:pPr>
        <w:pStyle w:val="Vnbnnidung21"/>
        <w:shd w:val="clear" w:color="auto" w:fill="auto"/>
        <w:tabs>
          <w:tab w:val="left" w:pos="330"/>
          <w:tab w:val="left" w:pos="951"/>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 xml:space="preserve">Trong mọi tế bào đều tồn tại những đơn phân A, T, </w:t>
      </w:r>
      <w:r w:rsidRPr="007A5CB6">
        <w:rPr>
          <w:rStyle w:val="Tiu2"/>
          <w:rFonts w:ascii="Times New Roman" w:hAnsi="Times New Roman"/>
          <w:b w:val="0"/>
          <w:color w:val="000000"/>
          <w:sz w:val="24"/>
          <w:szCs w:val="24"/>
        </w:rPr>
        <w:t xml:space="preserve">G, </w:t>
      </w:r>
      <w:r>
        <w:rPr>
          <w:rStyle w:val="Tiu2"/>
          <w:rFonts w:ascii="Times New Roman" w:hAnsi="Times New Roman"/>
          <w:b w:val="0"/>
          <w:color w:val="000000"/>
          <w:sz w:val="24"/>
          <w:szCs w:val="24"/>
        </w:rPr>
        <w:t>C</w:t>
      </w:r>
    </w:p>
    <w:p w14:paraId="309F6CB2" w14:textId="77777777" w:rsidR="000A7F36" w:rsidRPr="007A5CB6" w:rsidRDefault="000A7F36" w:rsidP="000A7F36">
      <w:pPr>
        <w:pStyle w:val="Vnbnnidung21"/>
        <w:shd w:val="clear" w:color="auto" w:fill="auto"/>
        <w:tabs>
          <w:tab w:val="left" w:pos="330"/>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 xml:space="preserve">Trong mọi tế bào đều tồn tại 20 loại </w:t>
      </w:r>
      <w:r>
        <w:rPr>
          <w:rStyle w:val="Vnbnnidung2"/>
          <w:rFonts w:ascii="Times New Roman" w:hAnsi="Times New Roman"/>
          <w:sz w:val="24"/>
          <w:szCs w:val="24"/>
        </w:rPr>
        <w:t>amino acid</w:t>
      </w:r>
      <w:r w:rsidRPr="007A5CB6">
        <w:rPr>
          <w:rStyle w:val="Vnbnnidung2"/>
          <w:rFonts w:ascii="Times New Roman" w:hAnsi="Times New Roman"/>
          <w:sz w:val="24"/>
          <w:szCs w:val="24"/>
        </w:rPr>
        <w:t>.</w:t>
      </w:r>
    </w:p>
    <w:p w14:paraId="6F19ADD2" w14:textId="77777777" w:rsidR="000A7F36" w:rsidRPr="007A5CB6" w:rsidRDefault="000A7F36" w:rsidP="000A7F36">
      <w:pPr>
        <w:pStyle w:val="Vnbnnidung21"/>
        <w:shd w:val="clear" w:color="auto" w:fill="auto"/>
        <w:tabs>
          <w:tab w:val="left" w:pos="330"/>
          <w:tab w:val="left" w:pos="595"/>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Trong mọi cơ thể sống tế bào chỉ được tạo ra từ tế bào trước nó chứ không được hình thành một cách tự nhiên trong giới vô sinh.</w:t>
      </w:r>
    </w:p>
    <w:p w14:paraId="472E443B" w14:textId="77777777" w:rsidR="000A7F36" w:rsidRPr="007A5CB6" w:rsidRDefault="000A7F36" w:rsidP="000A7F36">
      <w:pPr>
        <w:pStyle w:val="Vnbnnidung21"/>
        <w:shd w:val="clear" w:color="auto" w:fill="auto"/>
        <w:tabs>
          <w:tab w:val="left" w:pos="330"/>
          <w:tab w:val="left" w:pos="595"/>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7A5CB6">
        <w:rPr>
          <w:rStyle w:val="Vnbnnidung2"/>
          <w:rFonts w:ascii="Times New Roman" w:hAnsi="Times New Roman"/>
          <w:sz w:val="24"/>
          <w:szCs w:val="24"/>
        </w:rPr>
        <w:t>Trong mọi cơ thể sống tế bào chứa các thông tin cần thiết để điều khiển mọi hoạt động sống.</w:t>
      </w:r>
    </w:p>
    <w:p w14:paraId="54FC577C" w14:textId="41E289EB" w:rsidR="000A7F36" w:rsidRDefault="000A7F36" w:rsidP="000A7F36">
      <w:pPr>
        <w:tabs>
          <w:tab w:val="left" w:pos="283"/>
          <w:tab w:val="left" w:pos="2906"/>
          <w:tab w:val="left" w:pos="5528"/>
          <w:tab w:val="left" w:pos="8150"/>
        </w:tabs>
        <w:jc w:val="both"/>
      </w:pPr>
      <w:r>
        <w:rPr>
          <w:rStyle w:val="YoungMixChar"/>
          <w:b/>
        </w:rPr>
        <w:tab/>
        <w:t xml:space="preserve">A. </w:t>
      </w:r>
      <w:r w:rsidRPr="007A5CB6">
        <w:t>2</w:t>
      </w:r>
      <w:r>
        <w:rPr>
          <w:rStyle w:val="YoungMixChar"/>
          <w:b/>
        </w:rPr>
        <w:tab/>
        <w:t xml:space="preserve">B. </w:t>
      </w:r>
      <w:r w:rsidRPr="007A5CB6">
        <w:t>3</w:t>
      </w:r>
      <w:r>
        <w:rPr>
          <w:rStyle w:val="YoungMixChar"/>
          <w:b/>
        </w:rPr>
        <w:tab/>
        <w:t xml:space="preserve">C. </w:t>
      </w:r>
      <w:r w:rsidRPr="007A5CB6">
        <w:t>4</w:t>
      </w:r>
      <w:r>
        <w:rPr>
          <w:rStyle w:val="YoungMixChar"/>
          <w:b/>
        </w:rPr>
        <w:tab/>
        <w:t xml:space="preserve">D. </w:t>
      </w:r>
      <w:r w:rsidRPr="007A5CB6">
        <w:t>5</w:t>
      </w:r>
    </w:p>
    <w:p w14:paraId="639AEA7A" w14:textId="77777777" w:rsidR="00541484" w:rsidRPr="000A187F" w:rsidRDefault="00541484" w:rsidP="000A187F">
      <w:pPr>
        <w:jc w:val="both"/>
        <w:rPr>
          <w:b/>
          <w:bCs/>
          <w:color w:val="C00000"/>
          <w:lang w:val="de-DE"/>
        </w:rPr>
      </w:pPr>
      <w:bookmarkStart w:id="13" w:name="_Hlk169183285"/>
      <w:r w:rsidRPr="000A187F">
        <w:rPr>
          <w:b/>
          <w:bCs/>
          <w:color w:val="C00000"/>
          <w:lang w:val="de-DE"/>
        </w:rPr>
        <w:t>Hướng dẫn giải:</w:t>
      </w:r>
    </w:p>
    <w:p w14:paraId="49222AC1" w14:textId="77777777" w:rsidR="00541484" w:rsidRPr="000A187F" w:rsidRDefault="00541484" w:rsidP="000A187F">
      <w:pPr>
        <w:pStyle w:val="Vnbnnidung21"/>
        <w:shd w:val="clear" w:color="auto" w:fill="auto"/>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Chọn các câu (1), (5), (6).</w:t>
      </w:r>
    </w:p>
    <w:p w14:paraId="3ECEFF30" w14:textId="77777777" w:rsidR="00541484" w:rsidRPr="000A187F" w:rsidRDefault="00541484" w:rsidP="000A187F">
      <w:pPr>
        <w:pStyle w:val="Vnbnnidung21"/>
        <w:shd w:val="clear" w:color="auto" w:fill="auto"/>
        <w:spacing w:line="240" w:lineRule="auto"/>
        <w:rPr>
          <w:rFonts w:ascii="Times New Roman" w:hAnsi="Times New Roman"/>
          <w:color w:val="C00000"/>
          <w:sz w:val="24"/>
          <w:szCs w:val="24"/>
          <w:lang w:eastAsia="vi-VN"/>
        </w:rPr>
      </w:pPr>
      <w:r w:rsidRPr="000A187F">
        <w:rPr>
          <w:rStyle w:val="Vnbnnidung2"/>
          <w:rFonts w:ascii="Times New Roman" w:hAnsi="Times New Roman"/>
          <w:color w:val="C00000"/>
          <w:sz w:val="24"/>
          <w:szCs w:val="24"/>
        </w:rPr>
        <w:t xml:space="preserve">(2) sai là do quá trình nguyên phân của thực vật và động vật khác nhau, khi phân chia tế bào động vật tạo eo thắt từ ngoài vào trong, còn tế bào thực vật tạo vách ngăn </w:t>
      </w:r>
      <w:r w:rsidRPr="000A187F">
        <w:rPr>
          <w:rStyle w:val="Vnbnnidung25"/>
          <w:color w:val="C00000"/>
          <w:sz w:val="24"/>
          <w:szCs w:val="24"/>
          <w:lang w:eastAsia="vi-VN"/>
        </w:rPr>
        <w:t>phân cách từ trong ra ngoài. Ngoài ra cần nhớ thêm vi khuẩn sinh sản bằng hình thức trực phân.</w:t>
      </w:r>
    </w:p>
    <w:p w14:paraId="26209C72" w14:textId="77777777" w:rsidR="00541484" w:rsidRPr="000A187F" w:rsidRDefault="00541484" w:rsidP="000A187F">
      <w:pPr>
        <w:pStyle w:val="Vnbnnidung21"/>
        <w:shd w:val="clear" w:color="auto" w:fill="auto"/>
        <w:spacing w:line="240" w:lineRule="auto"/>
        <w:rPr>
          <w:rFonts w:ascii="Times New Roman" w:hAnsi="Times New Roman"/>
          <w:color w:val="C00000"/>
          <w:sz w:val="24"/>
          <w:szCs w:val="24"/>
        </w:rPr>
      </w:pPr>
      <w:r w:rsidRPr="000A187F">
        <w:rPr>
          <w:rStyle w:val="Vnbnnidung25"/>
          <w:color w:val="C00000"/>
          <w:sz w:val="24"/>
          <w:szCs w:val="24"/>
          <w:lang w:eastAsia="vi-VN"/>
        </w:rPr>
        <w:t>(3) và (4) đều là bằng chứng sinh học phân tử.</w:t>
      </w:r>
    </w:p>
    <w:p w14:paraId="4C1E8A3E" w14:textId="77777777" w:rsidR="00541484" w:rsidRPr="000A187F" w:rsidRDefault="00541484" w:rsidP="000A187F">
      <w:pPr>
        <w:pStyle w:val="Vnbnnidung21"/>
        <w:shd w:val="clear" w:color="auto" w:fill="auto"/>
        <w:spacing w:line="240" w:lineRule="auto"/>
        <w:rPr>
          <w:rFonts w:ascii="Times New Roman" w:hAnsi="Times New Roman"/>
          <w:color w:val="C00000"/>
          <w:sz w:val="24"/>
          <w:szCs w:val="24"/>
        </w:rPr>
      </w:pPr>
      <w:r w:rsidRPr="000A187F">
        <w:rPr>
          <w:rStyle w:val="Vnbnnidung2Innghing3"/>
          <w:color w:val="C00000"/>
          <w:sz w:val="24"/>
          <w:szCs w:val="24"/>
          <w:lang w:eastAsia="vi-VN"/>
        </w:rPr>
        <w:t>Nhận xét:</w:t>
      </w:r>
      <w:r w:rsidRPr="000A187F">
        <w:rPr>
          <w:rStyle w:val="Vnbnnidung25"/>
          <w:color w:val="C00000"/>
          <w:sz w:val="24"/>
          <w:szCs w:val="24"/>
          <w:lang w:eastAsia="vi-VN"/>
        </w:rPr>
        <w:t xml:space="preserve"> Những mà học thuyết tế bào nhắc đến, có thể xuất hiện như một bằng chứng tế bào học:</w:t>
      </w:r>
    </w:p>
    <w:p w14:paraId="4AAA5BA4" w14:textId="77777777" w:rsidR="00541484" w:rsidRPr="000A187F" w:rsidRDefault="00541484" w:rsidP="00CA1A29">
      <w:pPr>
        <w:pStyle w:val="Vnbnnidung21"/>
        <w:numPr>
          <w:ilvl w:val="0"/>
          <w:numId w:val="2"/>
        </w:numPr>
        <w:shd w:val="clear" w:color="auto" w:fill="auto"/>
        <w:tabs>
          <w:tab w:val="left" w:pos="116"/>
        </w:tabs>
        <w:spacing w:line="240" w:lineRule="auto"/>
        <w:rPr>
          <w:rFonts w:ascii="Times New Roman" w:hAnsi="Times New Roman"/>
          <w:color w:val="C00000"/>
          <w:sz w:val="24"/>
          <w:szCs w:val="24"/>
        </w:rPr>
      </w:pPr>
      <w:r w:rsidRPr="000A187F">
        <w:rPr>
          <w:rStyle w:val="Vnbnnidung25"/>
          <w:color w:val="C00000"/>
          <w:sz w:val="24"/>
          <w:szCs w:val="24"/>
          <w:lang w:eastAsia="vi-VN"/>
        </w:rPr>
        <w:t>Mọi sinh vật được cấu tạo từ một hoặc nhiều tế bào.</w:t>
      </w:r>
    </w:p>
    <w:p w14:paraId="048A8ABB" w14:textId="77777777" w:rsidR="00541484" w:rsidRPr="000A187F" w:rsidRDefault="00541484" w:rsidP="00CA1A29">
      <w:pPr>
        <w:pStyle w:val="Vnbnnidung21"/>
        <w:numPr>
          <w:ilvl w:val="0"/>
          <w:numId w:val="2"/>
        </w:numPr>
        <w:shd w:val="clear" w:color="auto" w:fill="auto"/>
        <w:tabs>
          <w:tab w:val="left" w:pos="116"/>
        </w:tabs>
        <w:spacing w:line="240" w:lineRule="auto"/>
        <w:rPr>
          <w:rFonts w:ascii="Times New Roman" w:hAnsi="Times New Roman"/>
          <w:color w:val="C00000"/>
          <w:sz w:val="24"/>
          <w:szCs w:val="24"/>
        </w:rPr>
      </w:pPr>
      <w:r w:rsidRPr="000A187F">
        <w:rPr>
          <w:rStyle w:val="Vnbnnidung25"/>
          <w:color w:val="C00000"/>
          <w:sz w:val="24"/>
          <w:szCs w:val="24"/>
          <w:lang w:eastAsia="vi-VN"/>
        </w:rPr>
        <w:t>Tế bào chỉ được tạo thành từ những tế bào trước dó.</w:t>
      </w:r>
    </w:p>
    <w:p w14:paraId="51F8EDD7" w14:textId="77777777" w:rsidR="00541484" w:rsidRPr="000A187F" w:rsidRDefault="00541484" w:rsidP="00CA1A29">
      <w:pPr>
        <w:pStyle w:val="Vnbnnidung21"/>
        <w:numPr>
          <w:ilvl w:val="0"/>
          <w:numId w:val="2"/>
        </w:numPr>
        <w:shd w:val="clear" w:color="auto" w:fill="auto"/>
        <w:tabs>
          <w:tab w:val="left" w:pos="116"/>
        </w:tabs>
        <w:spacing w:line="240" w:lineRule="auto"/>
        <w:rPr>
          <w:rFonts w:ascii="Times New Roman" w:hAnsi="Times New Roman"/>
          <w:color w:val="C00000"/>
          <w:sz w:val="24"/>
          <w:szCs w:val="24"/>
        </w:rPr>
      </w:pPr>
      <w:r w:rsidRPr="000A187F">
        <w:rPr>
          <w:rStyle w:val="Vnbnnidung25"/>
          <w:color w:val="C00000"/>
          <w:sz w:val="24"/>
          <w:szCs w:val="24"/>
          <w:lang w:eastAsia="vi-VN"/>
        </w:rPr>
        <w:t>Mọi chức năng sống đều được xảy ra trong tế bào.</w:t>
      </w:r>
      <w:r w:rsidRPr="000A187F">
        <w:rPr>
          <w:rFonts w:ascii="Times New Roman" w:hAnsi="Times New Roman"/>
          <w:color w:val="C00000"/>
          <w:sz w:val="24"/>
          <w:szCs w:val="24"/>
        </w:rPr>
        <w:t xml:space="preserve"> </w:t>
      </w:r>
    </w:p>
    <w:p w14:paraId="55C93D00" w14:textId="77777777" w:rsidR="00541484" w:rsidRPr="000A187F" w:rsidRDefault="00541484" w:rsidP="00CA1A29">
      <w:pPr>
        <w:pStyle w:val="Vnbnnidung21"/>
        <w:numPr>
          <w:ilvl w:val="0"/>
          <w:numId w:val="2"/>
        </w:numPr>
        <w:shd w:val="clear" w:color="auto" w:fill="auto"/>
        <w:tabs>
          <w:tab w:val="left" w:pos="116"/>
        </w:tabs>
        <w:spacing w:line="240" w:lineRule="auto"/>
        <w:rPr>
          <w:rFonts w:ascii="Times New Roman" w:hAnsi="Times New Roman"/>
          <w:color w:val="C00000"/>
          <w:sz w:val="24"/>
          <w:szCs w:val="24"/>
        </w:rPr>
      </w:pPr>
      <w:r w:rsidRPr="000A187F">
        <w:rPr>
          <w:rStyle w:val="Vnbnnidung25"/>
          <w:color w:val="C00000"/>
          <w:sz w:val="24"/>
          <w:szCs w:val="24"/>
          <w:lang w:eastAsia="vi-VN"/>
        </w:rPr>
        <w:t>Tế bào chứa các thông tin di truyền cần thiết để điều khiển những hoạt động sống đó.</w:t>
      </w:r>
    </w:p>
    <w:p w14:paraId="2436186C" w14:textId="77777777" w:rsidR="00541484" w:rsidRPr="000A187F" w:rsidRDefault="00541484" w:rsidP="00CA1A29">
      <w:pPr>
        <w:pStyle w:val="Vnbnnidung21"/>
        <w:numPr>
          <w:ilvl w:val="0"/>
          <w:numId w:val="2"/>
        </w:numPr>
        <w:shd w:val="clear" w:color="auto" w:fill="auto"/>
        <w:tabs>
          <w:tab w:val="left" w:pos="116"/>
        </w:tabs>
        <w:spacing w:line="240" w:lineRule="auto"/>
        <w:rPr>
          <w:rFonts w:ascii="Times New Roman" w:hAnsi="Times New Roman"/>
          <w:color w:val="C00000"/>
          <w:sz w:val="24"/>
          <w:szCs w:val="24"/>
        </w:rPr>
      </w:pPr>
      <w:r w:rsidRPr="000A187F">
        <w:rPr>
          <w:rStyle w:val="Vnbnnidung25"/>
          <w:color w:val="C00000"/>
          <w:sz w:val="24"/>
          <w:szCs w:val="24"/>
          <w:lang w:eastAsia="vi-VN"/>
        </w:rPr>
        <w:t>Tế bào có thể truyền đạt thông tin di truyền cho các thế hệ tiếp theo.</w:t>
      </w:r>
    </w:p>
    <w:p w14:paraId="4A539E88" w14:textId="77777777" w:rsidR="00541484" w:rsidRPr="000A187F" w:rsidRDefault="00541484" w:rsidP="000A187F">
      <w:pPr>
        <w:jc w:val="both"/>
        <w:rPr>
          <w:color w:val="C00000"/>
        </w:rPr>
      </w:pPr>
      <w:r w:rsidRPr="000A187F">
        <w:rPr>
          <w:b/>
          <w:bCs/>
          <w:color w:val="C00000"/>
        </w:rPr>
        <w:t>Đáp án cần chọn là: B</w:t>
      </w:r>
    </w:p>
    <w:bookmarkEnd w:id="13"/>
    <w:p w14:paraId="6FB517E5" w14:textId="77777777" w:rsidR="000A7F36" w:rsidRPr="007A5CB6" w:rsidRDefault="000A7F36" w:rsidP="000A7F36">
      <w:pPr>
        <w:tabs>
          <w:tab w:val="left" w:pos="181"/>
          <w:tab w:val="left" w:pos="2699"/>
          <w:tab w:val="left" w:pos="5221"/>
          <w:tab w:val="left" w:pos="7739"/>
        </w:tabs>
        <w:jc w:val="both"/>
        <w:rPr>
          <w:color w:val="auto"/>
        </w:rPr>
      </w:pPr>
      <w:r>
        <w:rPr>
          <w:b/>
        </w:rPr>
        <w:t xml:space="preserve">Câu 54. </w:t>
      </w:r>
      <w:r w:rsidRPr="007A5CB6">
        <w:rPr>
          <w:rStyle w:val="Vnbnnidung2"/>
        </w:rPr>
        <w:t>Sự tương đồng về nhiều đặc điểm giải phẫu giữa các loài là bằng chứng:</w:t>
      </w:r>
    </w:p>
    <w:p w14:paraId="1162A2F5" w14:textId="77777777" w:rsidR="000A7F36" w:rsidRPr="007A5CB6" w:rsidRDefault="000A7F36" w:rsidP="000A7F36">
      <w:pPr>
        <w:tabs>
          <w:tab w:val="left" w:pos="283"/>
        </w:tabs>
        <w:jc w:val="both"/>
      </w:pPr>
      <w:r>
        <w:rPr>
          <w:b/>
        </w:rPr>
        <w:tab/>
        <w:t xml:space="preserve">A. </w:t>
      </w:r>
      <w:r w:rsidRPr="007A5CB6">
        <w:rPr>
          <w:rStyle w:val="Vnbnnidung2"/>
        </w:rPr>
        <w:t>Cho thấy các loài này phát triển theo hướng thoái bộ sinh học.</w:t>
      </w:r>
    </w:p>
    <w:p w14:paraId="101240BD" w14:textId="77777777" w:rsidR="000A7F36" w:rsidRPr="007A5CB6" w:rsidRDefault="000A7F36" w:rsidP="000A7F36">
      <w:pPr>
        <w:tabs>
          <w:tab w:val="left" w:pos="283"/>
        </w:tabs>
        <w:jc w:val="both"/>
      </w:pPr>
      <w:r>
        <w:rPr>
          <w:b/>
        </w:rPr>
        <w:tab/>
        <w:t xml:space="preserve">B. </w:t>
      </w:r>
      <w:r w:rsidRPr="007A5CB6">
        <w:rPr>
          <w:rStyle w:val="Vnbnnidung2"/>
        </w:rPr>
        <w:t>Cho thấy các loài này phát triển theo hướng tiến bộ sinh học.</w:t>
      </w:r>
    </w:p>
    <w:p w14:paraId="274A3AD3" w14:textId="77777777" w:rsidR="000A7F36" w:rsidRPr="007A5CB6" w:rsidRDefault="000A7F36" w:rsidP="000A7F36">
      <w:pPr>
        <w:tabs>
          <w:tab w:val="left" w:pos="283"/>
        </w:tabs>
        <w:jc w:val="both"/>
      </w:pPr>
      <w:r>
        <w:rPr>
          <w:b/>
        </w:rPr>
        <w:tab/>
        <w:t xml:space="preserve">C. </w:t>
      </w:r>
      <w:r w:rsidRPr="007A5CB6">
        <w:rPr>
          <w:rStyle w:val="Vnbnnidung2"/>
        </w:rPr>
        <w:t>Gián tiếp cho thấy các loài sinh vật hiện nay đều được tiến hóa từ một tổ tiên chung.</w:t>
      </w:r>
    </w:p>
    <w:p w14:paraId="65BF71EA" w14:textId="787884C5" w:rsidR="000A7F36" w:rsidRDefault="000A7F36" w:rsidP="000A7F36">
      <w:pPr>
        <w:tabs>
          <w:tab w:val="left" w:pos="283"/>
        </w:tabs>
        <w:jc w:val="both"/>
        <w:rPr>
          <w:rStyle w:val="Vnbnnidung2"/>
        </w:rPr>
      </w:pPr>
      <w:r>
        <w:rPr>
          <w:b/>
        </w:rPr>
        <w:tab/>
        <w:t xml:space="preserve">D. </w:t>
      </w:r>
      <w:r w:rsidRPr="007A5CB6">
        <w:rPr>
          <w:rStyle w:val="Vnbnnidung2"/>
        </w:rPr>
        <w:t>Trực tiếp cho thấy các loài hiện nay đều tiến hóa từ một tổ tiên chung.</w:t>
      </w:r>
    </w:p>
    <w:p w14:paraId="3517F5AA" w14:textId="77777777" w:rsidR="00B54211" w:rsidRPr="000A187F" w:rsidRDefault="00B54211" w:rsidP="000A187F">
      <w:pPr>
        <w:jc w:val="both"/>
        <w:rPr>
          <w:b/>
          <w:bCs/>
          <w:color w:val="C00000"/>
          <w:lang w:val="de-DE"/>
        </w:rPr>
      </w:pPr>
      <w:r w:rsidRPr="000A187F">
        <w:rPr>
          <w:b/>
          <w:bCs/>
          <w:color w:val="C00000"/>
          <w:lang w:val="de-DE"/>
        </w:rPr>
        <w:t>Hướng dẫn giải:</w:t>
      </w:r>
    </w:p>
    <w:p w14:paraId="09D44EE3" w14:textId="3A5A7D2E" w:rsidR="0059767E" w:rsidRPr="000A187F" w:rsidRDefault="0059767E" w:rsidP="000A187F">
      <w:pPr>
        <w:jc w:val="both"/>
        <w:rPr>
          <w:color w:val="C00000"/>
        </w:rPr>
      </w:pPr>
      <w:r w:rsidRPr="000A187F">
        <w:rPr>
          <w:rStyle w:val="Vnbnnidung2"/>
          <w:color w:val="C00000"/>
        </w:rPr>
        <w:t>Sự tương đồng về nhiều đặc điểm giải phẫu giữa các loài là bằng chứng</w:t>
      </w:r>
      <w:r w:rsidRPr="000A187F">
        <w:rPr>
          <w:color w:val="C00000"/>
        </w:rPr>
        <w:t xml:space="preserve"> g</w:t>
      </w:r>
      <w:r w:rsidRPr="000A187F">
        <w:rPr>
          <w:rStyle w:val="Vnbnnidung2"/>
          <w:color w:val="C00000"/>
        </w:rPr>
        <w:t>ián tiếp cho thấy các loài sinh vật hiện nay đều được tiến hóa từ một tổ tiên chung.</w:t>
      </w:r>
    </w:p>
    <w:p w14:paraId="428A5F52" w14:textId="1A204B9A" w:rsidR="00B54211" w:rsidRPr="000A187F" w:rsidRDefault="00B54211" w:rsidP="000A187F">
      <w:pPr>
        <w:jc w:val="both"/>
        <w:rPr>
          <w:color w:val="C00000"/>
        </w:rPr>
      </w:pPr>
      <w:r w:rsidRPr="000A187F">
        <w:rPr>
          <w:b/>
          <w:bCs/>
          <w:color w:val="C00000"/>
        </w:rPr>
        <w:t>Đáp án cần chọn là: C</w:t>
      </w:r>
    </w:p>
    <w:p w14:paraId="7C81FFDC" w14:textId="77777777" w:rsidR="000A7F36" w:rsidRPr="007A5CB6" w:rsidRDefault="000A7F36" w:rsidP="000A7F36">
      <w:pPr>
        <w:tabs>
          <w:tab w:val="left" w:pos="181"/>
          <w:tab w:val="left" w:pos="2699"/>
          <w:tab w:val="left" w:pos="5221"/>
          <w:tab w:val="left" w:pos="7739"/>
        </w:tabs>
        <w:jc w:val="both"/>
        <w:rPr>
          <w:spacing w:val="2"/>
        </w:rPr>
      </w:pPr>
      <w:r>
        <w:rPr>
          <w:b/>
        </w:rPr>
        <w:t xml:space="preserve">Câu 55. </w:t>
      </w:r>
      <w:r w:rsidRPr="007A5CB6">
        <w:rPr>
          <w:rStyle w:val="Vnbnnidung2"/>
        </w:rPr>
        <w:t>Cơ quan thoái hóa không còn giữ chức năng gì nhưng vẫn được di truyền từ thế hệ nay sang thế hệ khác vì:</w:t>
      </w:r>
    </w:p>
    <w:p w14:paraId="2241A3AB" w14:textId="77777777" w:rsidR="000A7F36" w:rsidRPr="007A5CB6" w:rsidRDefault="000A7F36" w:rsidP="000A7F36">
      <w:pPr>
        <w:tabs>
          <w:tab w:val="left" w:pos="283"/>
        </w:tabs>
        <w:jc w:val="both"/>
      </w:pPr>
      <w:r>
        <w:rPr>
          <w:b/>
        </w:rPr>
        <w:tab/>
        <w:t xml:space="preserve">A. </w:t>
      </w:r>
      <w:r w:rsidRPr="007A5CB6">
        <w:rPr>
          <w:rStyle w:val="Vnbnnidung2"/>
        </w:rPr>
        <w:t>Tất cả các đặc điểm trên cơ thể sinh vật đều truyền cho đời con thông qua cơ chế phiên mã và dịch mã. Chọn lọc tự nhiên không thể loại bỏ tính trạng ra khỏi cơ thể sinh vật.</w:t>
      </w:r>
    </w:p>
    <w:p w14:paraId="4B309DA1" w14:textId="77777777" w:rsidR="000A7F36" w:rsidRPr="007A5CB6" w:rsidRDefault="000A7F36" w:rsidP="000A7F36">
      <w:pPr>
        <w:tabs>
          <w:tab w:val="left" w:pos="283"/>
        </w:tabs>
        <w:jc w:val="both"/>
      </w:pPr>
      <w:r>
        <w:rPr>
          <w:b/>
        </w:rPr>
        <w:tab/>
        <w:t xml:space="preserve">B. </w:t>
      </w:r>
      <w:r w:rsidRPr="007A5CB6">
        <w:rPr>
          <w:rStyle w:val="Vnbnnidung2"/>
        </w:rPr>
        <w:t>Tất cả các đặc điểm trên cơ thể sinh vật đều được di truyền cho đời sau nhờ quá trình nguyên phân. Chọn lọc tự nhiên không thể loại bỏ tính trạng này ra khỏi cơ thể.</w:t>
      </w:r>
    </w:p>
    <w:p w14:paraId="231C0068" w14:textId="77777777" w:rsidR="000A7F36" w:rsidRPr="007A5CB6" w:rsidRDefault="000A7F36" w:rsidP="000A7F36">
      <w:pPr>
        <w:tabs>
          <w:tab w:val="left" w:pos="283"/>
        </w:tabs>
        <w:jc w:val="both"/>
      </w:pPr>
      <w:r>
        <w:rPr>
          <w:b/>
        </w:rPr>
        <w:tab/>
        <w:t xml:space="preserve">C. </w:t>
      </w:r>
      <w:r w:rsidRPr="007A5CB6">
        <w:rPr>
          <w:rStyle w:val="Vnbnnidung2"/>
        </w:rPr>
        <w:t>Tất cả các đặc điểm trên cơ thể sinh vật đều do gen</w:t>
      </w:r>
      <w:r>
        <w:rPr>
          <w:rStyle w:val="Vnbnnidung2"/>
        </w:rPr>
        <w:t>e</w:t>
      </w:r>
      <w:r w:rsidRPr="007A5CB6">
        <w:rPr>
          <w:rStyle w:val="Vnbnnidung2"/>
        </w:rPr>
        <w:t xml:space="preserve"> quy định. Chọn lọc tự nhiên chỉ có thế tác động dựa trên kiểu hình có lợi có hại của sinh vật.</w:t>
      </w:r>
    </w:p>
    <w:p w14:paraId="0448643C" w14:textId="640122F8" w:rsidR="000A7F36" w:rsidRDefault="000A7F36" w:rsidP="000A7F36">
      <w:pPr>
        <w:tabs>
          <w:tab w:val="left" w:pos="283"/>
        </w:tabs>
        <w:jc w:val="both"/>
        <w:rPr>
          <w:rStyle w:val="Vnbnnidung2"/>
        </w:rPr>
      </w:pPr>
      <w:r>
        <w:rPr>
          <w:b/>
        </w:rPr>
        <w:tab/>
        <w:t xml:space="preserve">D. </w:t>
      </w:r>
      <w:r w:rsidRPr="007A5CB6">
        <w:rPr>
          <w:rStyle w:val="Vnbnnidung2"/>
        </w:rPr>
        <w:t>Tất cả các đặc điểm trên cơ thể sinh vật đều di truyền cho đời con nhờ quá trình giảm phân và thụ tinh. Chọn lọc tự nhiên không thể loại bỏ tính trạng ra khỏi cơ thể sinh vật.</w:t>
      </w:r>
    </w:p>
    <w:p w14:paraId="4E8281F1" w14:textId="77777777" w:rsidR="0059767E" w:rsidRPr="000A187F" w:rsidRDefault="0059767E" w:rsidP="000A187F">
      <w:pPr>
        <w:jc w:val="both"/>
        <w:rPr>
          <w:b/>
          <w:bCs/>
          <w:color w:val="C00000"/>
          <w:lang w:val="de-DE"/>
        </w:rPr>
      </w:pPr>
      <w:bookmarkStart w:id="14" w:name="_Hlk169183323"/>
      <w:r w:rsidRPr="000A187F">
        <w:rPr>
          <w:b/>
          <w:bCs/>
          <w:color w:val="C00000"/>
          <w:lang w:val="de-DE"/>
        </w:rPr>
        <w:t>Hướng dẫn giải:</w:t>
      </w:r>
    </w:p>
    <w:p w14:paraId="7FBFD848" w14:textId="77777777" w:rsidR="0059767E" w:rsidRPr="000A187F" w:rsidRDefault="0059767E" w:rsidP="00CA1A29">
      <w:pPr>
        <w:pStyle w:val="Vnbnnidung21"/>
        <w:numPr>
          <w:ilvl w:val="0"/>
          <w:numId w:val="1"/>
        </w:numPr>
        <w:shd w:val="clear" w:color="auto" w:fill="auto"/>
        <w:tabs>
          <w:tab w:val="left" w:pos="199"/>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Chọn lọc tự nhiên tác động lên kiểu hình, có lợi thì tích lũy có hại thì đảo thải, cơ quan thoái hóa vốn đã mất đi chức năng, không lợi cũng không hại nên không chịu tác động đáo thải của chọn lọc tự nhiên.</w:t>
      </w:r>
    </w:p>
    <w:p w14:paraId="7DD94B46" w14:textId="77777777" w:rsidR="0059767E" w:rsidRPr="000A187F" w:rsidRDefault="0059767E" w:rsidP="00CA1A29">
      <w:pPr>
        <w:pStyle w:val="Vnbnnidung21"/>
        <w:numPr>
          <w:ilvl w:val="0"/>
          <w:numId w:val="1"/>
        </w:numPr>
        <w:shd w:val="clear" w:color="auto" w:fill="auto"/>
        <w:tabs>
          <w:tab w:val="left" w:pos="203"/>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lastRenderedPageBreak/>
        <w:t>Do cơ quan không còn chức năng như trước, nên thoái hóa và giảm dần đi cấu tạo.</w:t>
      </w:r>
    </w:p>
    <w:p w14:paraId="1429A5DB" w14:textId="77777777" w:rsidR="0059767E" w:rsidRPr="000A187F" w:rsidRDefault="0059767E" w:rsidP="00CA1A29">
      <w:pPr>
        <w:pStyle w:val="Vnbnnidung21"/>
        <w:numPr>
          <w:ilvl w:val="0"/>
          <w:numId w:val="1"/>
        </w:numPr>
        <w:shd w:val="clear" w:color="auto" w:fill="auto"/>
        <w:tabs>
          <w:tab w:val="left" w:pos="199"/>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Các câu A B D sai do không phải "tất cả các đặc điểm" của bố mẹ đều di truyền cho con.</w:t>
      </w:r>
    </w:p>
    <w:p w14:paraId="1CCC8BEA" w14:textId="77777777" w:rsidR="0059767E" w:rsidRPr="000A187F" w:rsidRDefault="0059767E" w:rsidP="000A187F">
      <w:pPr>
        <w:jc w:val="both"/>
        <w:rPr>
          <w:color w:val="C00000"/>
        </w:rPr>
      </w:pPr>
      <w:r w:rsidRPr="000A187F">
        <w:rPr>
          <w:b/>
          <w:bCs/>
          <w:color w:val="C00000"/>
        </w:rPr>
        <w:t>Đáp án cần chọn là: C</w:t>
      </w:r>
    </w:p>
    <w:bookmarkEnd w:id="14"/>
    <w:p w14:paraId="683A0C17" w14:textId="77777777" w:rsidR="000A7F36" w:rsidRPr="007A5CB6" w:rsidRDefault="000A7F36" w:rsidP="000A7F36">
      <w:pPr>
        <w:tabs>
          <w:tab w:val="left" w:pos="181"/>
          <w:tab w:val="left" w:pos="2699"/>
          <w:tab w:val="left" w:pos="5221"/>
          <w:tab w:val="left" w:pos="7739"/>
        </w:tabs>
        <w:jc w:val="both"/>
      </w:pPr>
      <w:r>
        <w:rPr>
          <w:b/>
        </w:rPr>
        <w:t xml:space="preserve">Câu 56. </w:t>
      </w:r>
      <w:r w:rsidRPr="007A5CB6">
        <w:rPr>
          <w:rStyle w:val="Vnbnnidung2"/>
        </w:rPr>
        <w:t>Dựa trên những sai khác về cấu trúc phân tử hemoglobin: Dạng vượn người nào sau đây gần gũi với loài người nhất?</w:t>
      </w:r>
    </w:p>
    <w:p w14:paraId="15EEB456" w14:textId="4AE96C16" w:rsidR="000A7F36" w:rsidRDefault="000A7F36" w:rsidP="000A7F36">
      <w:pPr>
        <w:tabs>
          <w:tab w:val="left" w:pos="283"/>
          <w:tab w:val="left" w:pos="2906"/>
          <w:tab w:val="left" w:pos="5528"/>
          <w:tab w:val="left" w:pos="8150"/>
        </w:tabs>
        <w:jc w:val="both"/>
        <w:rPr>
          <w:rStyle w:val="Vnbnnidung2"/>
        </w:rPr>
      </w:pPr>
      <w:r>
        <w:rPr>
          <w:rStyle w:val="YoungMixChar"/>
          <w:b/>
        </w:rPr>
        <w:tab/>
        <w:t xml:space="preserve">A. </w:t>
      </w:r>
      <w:r w:rsidRPr="007A5CB6">
        <w:rPr>
          <w:rStyle w:val="Vnbnnidung2"/>
        </w:rPr>
        <w:t>Vượn.</w:t>
      </w:r>
      <w:r>
        <w:rPr>
          <w:rStyle w:val="YoungMixChar"/>
          <w:b/>
        </w:rPr>
        <w:tab/>
        <w:t xml:space="preserve">B. </w:t>
      </w:r>
      <w:r w:rsidRPr="007A5CB6">
        <w:rPr>
          <w:rStyle w:val="Vnbnnidung2"/>
        </w:rPr>
        <w:t>Đười ươi.</w:t>
      </w:r>
      <w:r>
        <w:rPr>
          <w:rStyle w:val="YoungMixChar"/>
          <w:b/>
        </w:rPr>
        <w:tab/>
        <w:t xml:space="preserve">C. </w:t>
      </w:r>
      <w:r w:rsidRPr="007A5CB6">
        <w:rPr>
          <w:rStyle w:val="Vnbnnidung2"/>
        </w:rPr>
        <w:t>Gôrila.</w:t>
      </w:r>
      <w:r>
        <w:rPr>
          <w:rStyle w:val="YoungMixChar"/>
          <w:b/>
        </w:rPr>
        <w:tab/>
        <w:t xml:space="preserve">D. </w:t>
      </w:r>
      <w:r w:rsidRPr="007A5CB6">
        <w:rPr>
          <w:rStyle w:val="Vnbnnidung2"/>
        </w:rPr>
        <w:t>Tinh tinh.</w:t>
      </w:r>
    </w:p>
    <w:p w14:paraId="010BCC74" w14:textId="77777777" w:rsidR="0059767E" w:rsidRPr="000A187F" w:rsidRDefault="0059767E" w:rsidP="000A187F">
      <w:pPr>
        <w:jc w:val="both"/>
        <w:rPr>
          <w:b/>
          <w:bCs/>
          <w:color w:val="C00000"/>
          <w:lang w:val="de-DE"/>
        </w:rPr>
      </w:pPr>
      <w:bookmarkStart w:id="15" w:name="_Hlk169183339"/>
      <w:r w:rsidRPr="000A187F">
        <w:rPr>
          <w:b/>
          <w:bCs/>
          <w:color w:val="C00000"/>
          <w:lang w:val="de-DE"/>
        </w:rPr>
        <w:t>Hướng dẫn giải:</w:t>
      </w:r>
    </w:p>
    <w:p w14:paraId="3CAF331E" w14:textId="77777777" w:rsidR="0059767E" w:rsidRPr="000A187F" w:rsidRDefault="0059767E" w:rsidP="000A187F">
      <w:pPr>
        <w:tabs>
          <w:tab w:val="left" w:pos="181"/>
          <w:tab w:val="left" w:pos="2699"/>
          <w:tab w:val="left" w:pos="5221"/>
          <w:tab w:val="left" w:pos="7739"/>
        </w:tabs>
        <w:jc w:val="both"/>
        <w:rPr>
          <w:color w:val="C00000"/>
        </w:rPr>
      </w:pPr>
      <w:r w:rsidRPr="000A187F">
        <w:rPr>
          <w:rStyle w:val="Vnbnnidung2"/>
          <w:rFonts w:eastAsia="Calibri"/>
          <w:color w:val="C00000"/>
        </w:rPr>
        <w:t>Số sai khác trong phân tử Hemoglobin của loài linh trưởng cho thấy Hemoglobin của người và tinh tinh là hoàn toàn như nhau.</w:t>
      </w:r>
    </w:p>
    <w:p w14:paraId="2848C97D" w14:textId="77777777" w:rsidR="0059767E" w:rsidRPr="000A187F" w:rsidRDefault="0059767E" w:rsidP="000A187F">
      <w:pPr>
        <w:jc w:val="both"/>
        <w:rPr>
          <w:color w:val="C00000"/>
        </w:rPr>
      </w:pPr>
      <w:r w:rsidRPr="000A187F">
        <w:rPr>
          <w:b/>
          <w:bCs/>
          <w:color w:val="C00000"/>
        </w:rPr>
        <w:t>Đáp án cần chọn là: D</w:t>
      </w:r>
    </w:p>
    <w:bookmarkEnd w:id="15"/>
    <w:p w14:paraId="018902E4" w14:textId="77777777" w:rsidR="000A7F36" w:rsidRPr="007A5CB6" w:rsidRDefault="000A7F36" w:rsidP="000A7F36">
      <w:pPr>
        <w:tabs>
          <w:tab w:val="left" w:pos="181"/>
          <w:tab w:val="left" w:pos="2699"/>
          <w:tab w:val="left" w:pos="5221"/>
          <w:tab w:val="left" w:pos="7739"/>
        </w:tabs>
        <w:jc w:val="both"/>
      </w:pPr>
      <w:r>
        <w:rPr>
          <w:b/>
        </w:rPr>
        <w:t xml:space="preserve">Câu 57. </w:t>
      </w:r>
      <w:r w:rsidRPr="007A5CB6">
        <w:rPr>
          <w:rStyle w:val="Vnbnnidung2"/>
        </w:rPr>
        <w:t xml:space="preserve">Thuyết thực bào nội cộng sinh được phát biểu như sau: tế bào nhân thực được tiến hóa nhờ vào sự cộng sinh với các tế bào nhân sơ. Các tế bào chứa </w:t>
      </w:r>
      <w:r>
        <w:rPr>
          <w:rStyle w:val="Vnbnnidung2"/>
        </w:rPr>
        <w:t>DNA</w:t>
      </w:r>
      <w:r w:rsidRPr="007A5CB6">
        <w:rPr>
          <w:rStyle w:val="Vnbnnidung2"/>
        </w:rPr>
        <w:t xml:space="preserve"> như ti thể, lục lạp là những phần cộng sinh của nhóm vi khuẩn hiếu khí (ti thể) hay vi khuẩn lam (lạp thể) cổ xưa. Nhận xét </w:t>
      </w:r>
      <w:r w:rsidRPr="007A5CB6">
        <w:rPr>
          <w:rStyle w:val="Vnbnnidung2Inm"/>
        </w:rPr>
        <w:t xml:space="preserve">đúng </w:t>
      </w:r>
      <w:r w:rsidRPr="007A5CB6">
        <w:rPr>
          <w:rStyle w:val="Vnbnnidung2"/>
        </w:rPr>
        <w:t>về giả thuyết trên?</w:t>
      </w:r>
    </w:p>
    <w:p w14:paraId="0040886C" w14:textId="77777777" w:rsidR="000A7F36" w:rsidRPr="007A5CB6" w:rsidRDefault="000A7F36" w:rsidP="000A7F36">
      <w:pPr>
        <w:tabs>
          <w:tab w:val="left" w:pos="283"/>
        </w:tabs>
        <w:jc w:val="both"/>
      </w:pPr>
      <w:r>
        <w:rPr>
          <w:b/>
        </w:rPr>
        <w:tab/>
        <w:t xml:space="preserve">A. </w:t>
      </w:r>
      <w:r w:rsidRPr="007A5CB6">
        <w:rPr>
          <w:rStyle w:val="Vnbnnidung2"/>
        </w:rPr>
        <w:t>Đây là bằng chứng sinh học phân tử, chứng minh nguồn gốc chung của sinh giới.</w:t>
      </w:r>
    </w:p>
    <w:p w14:paraId="46BE556D" w14:textId="77777777" w:rsidR="000A7F36" w:rsidRPr="007A5CB6" w:rsidRDefault="000A7F36" w:rsidP="000A7F36">
      <w:pPr>
        <w:tabs>
          <w:tab w:val="left" w:pos="283"/>
        </w:tabs>
        <w:jc w:val="both"/>
      </w:pPr>
      <w:r>
        <w:rPr>
          <w:b/>
        </w:rPr>
        <w:tab/>
        <w:t xml:space="preserve">B. </w:t>
      </w:r>
      <w:r w:rsidRPr="007A5CB6">
        <w:rPr>
          <w:rStyle w:val="Vnbnnidung2"/>
        </w:rPr>
        <w:t>Đây là bằng chứng giải phẫu học so sánh, chứng minh nguồn gốc khác nhau của loài tự dưỡng và dị dưỡng.</w:t>
      </w:r>
    </w:p>
    <w:p w14:paraId="0EE012CC" w14:textId="77777777" w:rsidR="000A7F36" w:rsidRPr="007A5CB6" w:rsidRDefault="000A7F36" w:rsidP="000A7F36">
      <w:pPr>
        <w:tabs>
          <w:tab w:val="left" w:pos="283"/>
        </w:tabs>
        <w:jc w:val="both"/>
      </w:pPr>
      <w:r>
        <w:rPr>
          <w:b/>
        </w:rPr>
        <w:tab/>
        <w:t xml:space="preserve">C. </w:t>
      </w:r>
      <w:r w:rsidRPr="007A5CB6">
        <w:rPr>
          <w:rStyle w:val="Vnbnnidung2"/>
        </w:rPr>
        <w:t>Đây là bằng chứng sinh học tế bào, chứng minh nguồn gốc chung của sinh giới.</w:t>
      </w:r>
    </w:p>
    <w:p w14:paraId="453DE22B" w14:textId="6CDB10EA" w:rsidR="000A7F36" w:rsidRDefault="000A7F36" w:rsidP="000A7F36">
      <w:pPr>
        <w:tabs>
          <w:tab w:val="left" w:pos="283"/>
        </w:tabs>
        <w:jc w:val="both"/>
        <w:rPr>
          <w:rStyle w:val="Vnbnnidung2"/>
        </w:rPr>
      </w:pPr>
      <w:r>
        <w:rPr>
          <w:b/>
        </w:rPr>
        <w:tab/>
        <w:t xml:space="preserve">D. </w:t>
      </w:r>
      <w:r w:rsidRPr="007A5CB6">
        <w:rPr>
          <w:rStyle w:val="Vnbnnidung2"/>
        </w:rPr>
        <w:t>Đây là bằng chúng sinh học phân tử, chứng minh nguồn gốc khác nhau của loài tự dưỡng và dị dưỡng.</w:t>
      </w:r>
    </w:p>
    <w:p w14:paraId="0CA2B3AE" w14:textId="77777777" w:rsidR="0059767E" w:rsidRPr="000A187F" w:rsidRDefault="0059767E" w:rsidP="000A187F">
      <w:pPr>
        <w:jc w:val="both"/>
        <w:rPr>
          <w:b/>
          <w:bCs/>
          <w:color w:val="C00000"/>
          <w:lang w:val="de-DE"/>
        </w:rPr>
      </w:pPr>
      <w:bookmarkStart w:id="16" w:name="_Hlk169183354"/>
      <w:r w:rsidRPr="000A187F">
        <w:rPr>
          <w:b/>
          <w:bCs/>
          <w:color w:val="C00000"/>
          <w:lang w:val="de-DE"/>
        </w:rPr>
        <w:t>Hướng dẫn giải:</w:t>
      </w:r>
    </w:p>
    <w:p w14:paraId="58D3CEF6" w14:textId="77777777" w:rsidR="0059767E" w:rsidRPr="000A187F" w:rsidRDefault="0059767E" w:rsidP="000A187F">
      <w:pPr>
        <w:pStyle w:val="Vnbnnidung21"/>
        <w:shd w:val="clear" w:color="auto" w:fill="auto"/>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Nhận xét đáp án:</w:t>
      </w:r>
    </w:p>
    <w:p w14:paraId="50B78869" w14:textId="77777777" w:rsidR="0059767E" w:rsidRPr="000A187F" w:rsidRDefault="0059767E" w:rsidP="000A187F">
      <w:pPr>
        <w:tabs>
          <w:tab w:val="left" w:pos="181"/>
          <w:tab w:val="left" w:pos="2699"/>
          <w:tab w:val="left" w:pos="5221"/>
          <w:tab w:val="left" w:pos="7739"/>
        </w:tabs>
        <w:jc w:val="both"/>
        <w:rPr>
          <w:color w:val="C00000"/>
        </w:rPr>
      </w:pPr>
      <w:r w:rsidRPr="000A187F">
        <w:rPr>
          <w:rStyle w:val="Vnbnnidung2"/>
          <w:rFonts w:eastAsia="Calibri"/>
          <w:color w:val="C00000"/>
        </w:rPr>
        <w:t xml:space="preserve">Về việc nhận định xem đây là bằng chứng gì, thì các đáp án đa phần khác nhau, trừ A và D, xem xét với đề bài, giả thuyết là sự hình thành và tiến hóa của tế bào. Nên đây là bằng chứng sinh học tế bào. Chọn </w:t>
      </w:r>
      <w:r w:rsidRPr="000A187F">
        <w:rPr>
          <w:rStyle w:val="Vnbnnidung214pt6"/>
          <w:color w:val="C00000"/>
          <w:sz w:val="24"/>
          <w:szCs w:val="24"/>
          <w:lang w:eastAsia="vi-VN"/>
        </w:rPr>
        <w:t>C.</w:t>
      </w:r>
    </w:p>
    <w:p w14:paraId="2BF90434" w14:textId="77777777" w:rsidR="0059767E" w:rsidRPr="000A187F" w:rsidRDefault="0059767E" w:rsidP="000A187F">
      <w:pPr>
        <w:jc w:val="both"/>
        <w:rPr>
          <w:b/>
          <w:bCs/>
          <w:color w:val="C00000"/>
        </w:rPr>
      </w:pPr>
      <w:r w:rsidRPr="000A187F">
        <w:rPr>
          <w:b/>
          <w:bCs/>
          <w:color w:val="C00000"/>
        </w:rPr>
        <w:t>Đáp án cần chọn là: C</w:t>
      </w:r>
    </w:p>
    <w:bookmarkEnd w:id="16"/>
    <w:p w14:paraId="721A5F17" w14:textId="77777777" w:rsidR="000A7F36" w:rsidRPr="007A5CB6" w:rsidRDefault="000A7F36" w:rsidP="000A7F36">
      <w:pPr>
        <w:tabs>
          <w:tab w:val="left" w:pos="181"/>
          <w:tab w:val="left" w:pos="2699"/>
          <w:tab w:val="left" w:pos="5221"/>
          <w:tab w:val="left" w:pos="7739"/>
        </w:tabs>
        <w:jc w:val="both"/>
        <w:rPr>
          <w:spacing w:val="2"/>
        </w:rPr>
      </w:pPr>
      <w:r>
        <w:rPr>
          <w:b/>
        </w:rPr>
        <w:t xml:space="preserve">Câu 58. </w:t>
      </w:r>
      <w:r w:rsidRPr="007A5CB6">
        <w:rPr>
          <w:rStyle w:val="Vnbnnidung2"/>
        </w:rPr>
        <w:t>Cơ quan tương tự được hình thành do:</w:t>
      </w:r>
    </w:p>
    <w:p w14:paraId="78BEDC87" w14:textId="77777777" w:rsidR="000A7F36" w:rsidRPr="007A5CB6" w:rsidRDefault="000A7F36" w:rsidP="000A7F36">
      <w:pPr>
        <w:tabs>
          <w:tab w:val="left" w:pos="283"/>
        </w:tabs>
        <w:jc w:val="both"/>
      </w:pPr>
      <w:r>
        <w:rPr>
          <w:b/>
        </w:rPr>
        <w:tab/>
        <w:t xml:space="preserve">A. </w:t>
      </w:r>
      <w:r w:rsidRPr="007A5CB6">
        <w:rPr>
          <w:rStyle w:val="Vnbnnidung2"/>
        </w:rPr>
        <w:t>Các loài được hưởng cùng một kiểu gen</w:t>
      </w:r>
      <w:r>
        <w:rPr>
          <w:rStyle w:val="Vnbnnidung2"/>
        </w:rPr>
        <w:t>e</w:t>
      </w:r>
      <w:r w:rsidRPr="007A5CB6">
        <w:rPr>
          <w:rStyle w:val="Vnbnnidung2"/>
        </w:rPr>
        <w:t xml:space="preserve"> từ loài tổ tiên.</w:t>
      </w:r>
    </w:p>
    <w:p w14:paraId="4D1F2BE4" w14:textId="77777777" w:rsidR="000A7F36" w:rsidRPr="007A5CB6" w:rsidRDefault="000A7F36" w:rsidP="000A7F36">
      <w:pPr>
        <w:tabs>
          <w:tab w:val="left" w:pos="283"/>
        </w:tabs>
        <w:jc w:val="both"/>
      </w:pPr>
      <w:r>
        <w:rPr>
          <w:b/>
        </w:rPr>
        <w:tab/>
        <w:t xml:space="preserve">B. </w:t>
      </w:r>
      <w:r w:rsidRPr="007A5CB6">
        <w:rPr>
          <w:rStyle w:val="Vnbnnidung2"/>
        </w:rPr>
        <w:t>Các loài sống trong những môi trường có điều kiện giống nhau.</w:t>
      </w:r>
    </w:p>
    <w:p w14:paraId="3FE3A59E" w14:textId="77777777" w:rsidR="000A7F36" w:rsidRPr="007A5CB6" w:rsidRDefault="000A7F36" w:rsidP="000A7F36">
      <w:pPr>
        <w:tabs>
          <w:tab w:val="left" w:pos="283"/>
        </w:tabs>
        <w:jc w:val="both"/>
      </w:pPr>
      <w:r>
        <w:rPr>
          <w:b/>
        </w:rPr>
        <w:tab/>
        <w:t xml:space="preserve">C. </w:t>
      </w:r>
      <w:r w:rsidRPr="007A5CB6">
        <w:rPr>
          <w:rStyle w:val="Vnbnnidung2"/>
        </w:rPr>
        <w:t>Đột biến đã tạo ra các gen</w:t>
      </w:r>
      <w:r>
        <w:rPr>
          <w:rStyle w:val="Vnbnnidung2"/>
        </w:rPr>
        <w:t>e</w:t>
      </w:r>
      <w:r w:rsidRPr="007A5CB6">
        <w:rPr>
          <w:rStyle w:val="Vnbnnidung2"/>
        </w:rPr>
        <w:t xml:space="preserve"> tương tự nhau ở các loài có cách sống khác nhau.</w:t>
      </w:r>
    </w:p>
    <w:p w14:paraId="1B55656F" w14:textId="581574C8" w:rsidR="000A7F36" w:rsidRDefault="000A7F36" w:rsidP="000A7F36">
      <w:pPr>
        <w:tabs>
          <w:tab w:val="left" w:pos="283"/>
        </w:tabs>
        <w:jc w:val="both"/>
        <w:rPr>
          <w:rStyle w:val="Vnbnnidung2"/>
        </w:rPr>
      </w:pPr>
      <w:r>
        <w:rPr>
          <w:b/>
        </w:rPr>
        <w:tab/>
        <w:t xml:space="preserve">D. </w:t>
      </w:r>
      <w:r w:rsidRPr="007A5CB6">
        <w:rPr>
          <w:rStyle w:val="Vnbnnidung2"/>
        </w:rPr>
        <w:t>Chọn lọc tự nhiên đã duy trì các gen</w:t>
      </w:r>
      <w:r>
        <w:rPr>
          <w:rStyle w:val="Vnbnnidung2"/>
        </w:rPr>
        <w:t>e</w:t>
      </w:r>
      <w:r w:rsidRPr="007A5CB6">
        <w:rPr>
          <w:rStyle w:val="Vnbnnidung2"/>
        </w:rPr>
        <w:t xml:space="preserve"> tương tự nhau ở các loài khác nhau.</w:t>
      </w:r>
    </w:p>
    <w:p w14:paraId="381EB9FF" w14:textId="77777777" w:rsidR="0059767E" w:rsidRPr="000A187F" w:rsidRDefault="0059767E" w:rsidP="000A187F">
      <w:pPr>
        <w:jc w:val="both"/>
        <w:rPr>
          <w:b/>
          <w:bCs/>
          <w:color w:val="C00000"/>
          <w:lang w:val="de-DE"/>
        </w:rPr>
      </w:pPr>
      <w:bookmarkStart w:id="17" w:name="_Hlk169183368"/>
      <w:r w:rsidRPr="000A187F">
        <w:rPr>
          <w:b/>
          <w:bCs/>
          <w:color w:val="C00000"/>
          <w:lang w:val="de-DE"/>
        </w:rPr>
        <w:t>Hướng dẫn giải:</w:t>
      </w:r>
    </w:p>
    <w:p w14:paraId="0DD2488D" w14:textId="77777777" w:rsidR="0059767E" w:rsidRPr="000A187F" w:rsidRDefault="0059767E" w:rsidP="000A187F">
      <w:pPr>
        <w:tabs>
          <w:tab w:val="left" w:pos="181"/>
          <w:tab w:val="left" w:pos="2699"/>
          <w:tab w:val="left" w:pos="5221"/>
          <w:tab w:val="left" w:pos="7739"/>
        </w:tabs>
        <w:jc w:val="both"/>
        <w:rPr>
          <w:color w:val="C00000"/>
        </w:rPr>
      </w:pPr>
      <w:r w:rsidRPr="000A187F">
        <w:rPr>
          <w:rStyle w:val="Vnbnnidung2"/>
          <w:rFonts w:eastAsia="Calibri"/>
          <w:color w:val="C00000"/>
        </w:rPr>
        <w:t>Nguyên nhân chính trong việc hình thành cơ quan tương tự là sống trong những môi trường tương tự nhau, chọn lọc tự nhiên tác động theo những hướng như nhau làm tích lũy những gen như nhau, các gen này biểu hiện ra môi trường ngoài với cùng một dạng hình thái. Như gai xương rồng và gai hoa hồng, đều đóng vai trò hạn chế thoát hơi nước và bảo vệ.</w:t>
      </w:r>
    </w:p>
    <w:p w14:paraId="573605B0" w14:textId="77777777" w:rsidR="0059767E" w:rsidRPr="000A187F" w:rsidRDefault="0059767E" w:rsidP="000A187F">
      <w:pPr>
        <w:jc w:val="both"/>
        <w:rPr>
          <w:color w:val="C00000"/>
        </w:rPr>
      </w:pPr>
      <w:r w:rsidRPr="000A187F">
        <w:rPr>
          <w:b/>
          <w:bCs/>
          <w:color w:val="C00000"/>
        </w:rPr>
        <w:t>Đáp án cần chọn là: B</w:t>
      </w:r>
    </w:p>
    <w:bookmarkEnd w:id="17"/>
    <w:p w14:paraId="36210E4B" w14:textId="77777777" w:rsidR="000A7F36" w:rsidRDefault="000A7F36" w:rsidP="000A7F36">
      <w:pPr>
        <w:tabs>
          <w:tab w:val="left" w:pos="181"/>
          <w:tab w:val="left" w:pos="2699"/>
          <w:tab w:val="left" w:pos="5221"/>
          <w:tab w:val="left" w:pos="7739"/>
        </w:tabs>
        <w:jc w:val="both"/>
        <w:rPr>
          <w:rStyle w:val="Vnbnnidung2"/>
        </w:rPr>
      </w:pPr>
      <w:r>
        <w:rPr>
          <w:b/>
        </w:rPr>
        <w:t xml:space="preserve">Câu 59. </w:t>
      </w:r>
      <w:r w:rsidRPr="007A5CB6">
        <w:rPr>
          <w:rStyle w:val="Vnbnnidung2"/>
        </w:rPr>
        <w:t>Có bao nhiêu ví dụ về hướng tiến hóa hội tụ?</w:t>
      </w:r>
    </w:p>
    <w:p w14:paraId="2D2E2B37" w14:textId="77777777" w:rsidR="000A7F36" w:rsidRPr="00AA35DA" w:rsidRDefault="000A7F36" w:rsidP="000A7F36">
      <w:pPr>
        <w:tabs>
          <w:tab w:val="left" w:pos="181"/>
          <w:tab w:val="left" w:pos="2699"/>
          <w:tab w:val="left" w:pos="5221"/>
          <w:tab w:val="left" w:pos="7739"/>
        </w:tabs>
        <w:jc w:val="both"/>
        <w:rPr>
          <w:shd w:val="clear" w:color="auto" w:fill="FFFFFF"/>
          <w:lang w:eastAsia="vi-VN"/>
        </w:rPr>
      </w:pPr>
      <w:r>
        <w:rPr>
          <w:rStyle w:val="Vnbnnidung2"/>
        </w:rPr>
        <w:t xml:space="preserve">a. </w:t>
      </w:r>
      <w:r w:rsidRPr="007A5CB6">
        <w:rPr>
          <w:rStyle w:val="Vnbnnidung2"/>
        </w:rPr>
        <w:t>Gai xương rồng và gai hoa hồng.</w:t>
      </w:r>
    </w:p>
    <w:p w14:paraId="5F3C99E5" w14:textId="77777777" w:rsidR="000A7F36" w:rsidRPr="007A5CB6" w:rsidRDefault="000A7F36" w:rsidP="000A7F36">
      <w:pPr>
        <w:pStyle w:val="Vnbnnidung21"/>
        <w:shd w:val="clear" w:color="auto" w:fill="auto"/>
        <w:tabs>
          <w:tab w:val="left" w:pos="330"/>
          <w:tab w:val="left" w:pos="716"/>
        </w:tabs>
        <w:spacing w:line="240" w:lineRule="auto"/>
        <w:rPr>
          <w:rFonts w:ascii="Times New Roman" w:hAnsi="Times New Roman"/>
          <w:sz w:val="24"/>
          <w:szCs w:val="24"/>
        </w:rPr>
      </w:pPr>
      <w:r>
        <w:rPr>
          <w:rStyle w:val="Vnbnnidung2"/>
          <w:rFonts w:ascii="Times New Roman" w:hAnsi="Times New Roman"/>
          <w:sz w:val="24"/>
          <w:szCs w:val="24"/>
        </w:rPr>
        <w:t xml:space="preserve">b. </w:t>
      </w:r>
      <w:r w:rsidRPr="007A5CB6">
        <w:rPr>
          <w:rStyle w:val="Vnbnnidung2"/>
          <w:rFonts w:ascii="Times New Roman" w:hAnsi="Times New Roman"/>
          <w:sz w:val="24"/>
          <w:szCs w:val="24"/>
        </w:rPr>
        <w:t>Cánh dơi và cánh bướm.</w:t>
      </w:r>
    </w:p>
    <w:p w14:paraId="32E8D9E2" w14:textId="77777777" w:rsidR="000A7F36" w:rsidRPr="007A5CB6" w:rsidRDefault="000A7F36" w:rsidP="000A7F36">
      <w:pPr>
        <w:pStyle w:val="Vnbnnidung21"/>
        <w:shd w:val="clear" w:color="auto" w:fill="auto"/>
        <w:tabs>
          <w:tab w:val="left" w:pos="330"/>
          <w:tab w:val="left" w:pos="716"/>
        </w:tabs>
        <w:spacing w:line="240" w:lineRule="auto"/>
        <w:rPr>
          <w:rFonts w:ascii="Times New Roman" w:hAnsi="Times New Roman"/>
          <w:sz w:val="24"/>
          <w:szCs w:val="24"/>
        </w:rPr>
      </w:pPr>
      <w:r>
        <w:rPr>
          <w:rStyle w:val="Vnbnnidung2"/>
          <w:rFonts w:ascii="Times New Roman" w:hAnsi="Times New Roman"/>
          <w:sz w:val="24"/>
          <w:szCs w:val="24"/>
        </w:rPr>
        <w:t xml:space="preserve">c. </w:t>
      </w:r>
      <w:r w:rsidRPr="007A5CB6">
        <w:rPr>
          <w:rStyle w:val="Vnbnnidung2"/>
          <w:rFonts w:ascii="Times New Roman" w:hAnsi="Times New Roman"/>
          <w:sz w:val="24"/>
          <w:szCs w:val="24"/>
        </w:rPr>
        <w:t>Chân của người và chi trước của ếch.</w:t>
      </w:r>
    </w:p>
    <w:p w14:paraId="29FB77F6" w14:textId="77777777" w:rsidR="000A7F36" w:rsidRPr="007A5CB6" w:rsidRDefault="000A7F36" w:rsidP="000A7F36">
      <w:pPr>
        <w:pStyle w:val="Vnbnnidung21"/>
        <w:shd w:val="clear" w:color="auto" w:fill="auto"/>
        <w:tabs>
          <w:tab w:val="left" w:pos="330"/>
          <w:tab w:val="left" w:pos="732"/>
        </w:tabs>
        <w:spacing w:line="240" w:lineRule="auto"/>
        <w:rPr>
          <w:rFonts w:ascii="Times New Roman" w:hAnsi="Times New Roman"/>
          <w:sz w:val="24"/>
          <w:szCs w:val="24"/>
        </w:rPr>
      </w:pPr>
      <w:r>
        <w:rPr>
          <w:rStyle w:val="Vnbnnidung2"/>
          <w:rFonts w:ascii="Times New Roman" w:hAnsi="Times New Roman"/>
          <w:sz w:val="24"/>
          <w:szCs w:val="24"/>
        </w:rPr>
        <w:t xml:space="preserve">d. </w:t>
      </w:r>
      <w:r w:rsidRPr="007A5CB6">
        <w:rPr>
          <w:rStyle w:val="Vnbnnidung2"/>
          <w:rFonts w:ascii="Times New Roman" w:hAnsi="Times New Roman"/>
          <w:sz w:val="24"/>
          <w:szCs w:val="24"/>
        </w:rPr>
        <w:t>Tuyến nước bọt ở người và tuyên nọc độc ở bò cạp.</w:t>
      </w:r>
    </w:p>
    <w:p w14:paraId="2F35EF6F" w14:textId="77777777" w:rsidR="000A7F36" w:rsidRPr="007A5CB6" w:rsidRDefault="000A7F36" w:rsidP="000A7F36">
      <w:pPr>
        <w:pStyle w:val="Vnbnnidung21"/>
        <w:shd w:val="clear" w:color="auto" w:fill="auto"/>
        <w:tabs>
          <w:tab w:val="left" w:pos="330"/>
          <w:tab w:val="left" w:pos="732"/>
        </w:tabs>
        <w:spacing w:line="240" w:lineRule="auto"/>
        <w:rPr>
          <w:rFonts w:ascii="Times New Roman" w:hAnsi="Times New Roman"/>
          <w:sz w:val="24"/>
          <w:szCs w:val="24"/>
        </w:rPr>
      </w:pPr>
      <w:r>
        <w:rPr>
          <w:rStyle w:val="Vnbnnidung2"/>
          <w:rFonts w:ascii="Times New Roman" w:hAnsi="Times New Roman"/>
          <w:sz w:val="24"/>
          <w:szCs w:val="24"/>
        </w:rPr>
        <w:t xml:space="preserve">e. </w:t>
      </w:r>
      <w:r w:rsidRPr="007A5CB6">
        <w:rPr>
          <w:rStyle w:val="Vnbnnidung2"/>
          <w:rFonts w:ascii="Times New Roman" w:hAnsi="Times New Roman"/>
          <w:sz w:val="24"/>
          <w:szCs w:val="24"/>
        </w:rPr>
        <w:t>Màng bơi của chân ếch và màng bơi ở chân vịt.</w:t>
      </w:r>
    </w:p>
    <w:p w14:paraId="432F51B6" w14:textId="77777777" w:rsidR="000A7F36" w:rsidRPr="007A5CB6" w:rsidRDefault="000A7F36" w:rsidP="000A7F36">
      <w:pPr>
        <w:pStyle w:val="Vnbnnidung21"/>
        <w:shd w:val="clear" w:color="auto" w:fill="auto"/>
        <w:tabs>
          <w:tab w:val="left" w:pos="330"/>
          <w:tab w:val="left" w:pos="732"/>
        </w:tabs>
        <w:spacing w:line="240" w:lineRule="auto"/>
        <w:rPr>
          <w:rFonts w:ascii="Times New Roman" w:hAnsi="Times New Roman"/>
          <w:sz w:val="24"/>
          <w:szCs w:val="24"/>
        </w:rPr>
      </w:pPr>
      <w:r>
        <w:rPr>
          <w:rStyle w:val="Vnbnnidung2"/>
          <w:rFonts w:ascii="Times New Roman" w:hAnsi="Times New Roman"/>
          <w:sz w:val="24"/>
          <w:szCs w:val="24"/>
        </w:rPr>
        <w:t xml:space="preserve">f. </w:t>
      </w:r>
      <w:r w:rsidRPr="007A5CB6">
        <w:rPr>
          <w:rStyle w:val="Vnbnnidung2"/>
          <w:rFonts w:ascii="Times New Roman" w:hAnsi="Times New Roman"/>
          <w:sz w:val="24"/>
          <w:szCs w:val="24"/>
        </w:rPr>
        <w:t>Cánh chuồn chuồn và cánh chim yến.</w:t>
      </w:r>
    </w:p>
    <w:p w14:paraId="095E8B89" w14:textId="77777777" w:rsidR="000A7F36" w:rsidRPr="007A5CB6" w:rsidRDefault="000A7F36" w:rsidP="000A7F36">
      <w:pPr>
        <w:pStyle w:val="Vnbnnidung21"/>
        <w:shd w:val="clear" w:color="auto" w:fill="auto"/>
        <w:tabs>
          <w:tab w:val="left" w:pos="330"/>
          <w:tab w:val="left" w:pos="732"/>
        </w:tabs>
        <w:spacing w:line="240" w:lineRule="auto"/>
        <w:rPr>
          <w:rFonts w:ascii="Times New Roman" w:hAnsi="Times New Roman"/>
          <w:sz w:val="24"/>
          <w:szCs w:val="24"/>
        </w:rPr>
      </w:pPr>
      <w:r>
        <w:rPr>
          <w:rStyle w:val="Vnbnnidung2"/>
          <w:rFonts w:ascii="Times New Roman" w:hAnsi="Times New Roman"/>
          <w:sz w:val="24"/>
          <w:szCs w:val="24"/>
        </w:rPr>
        <w:t xml:space="preserve">g. </w:t>
      </w:r>
      <w:r w:rsidRPr="007A5CB6">
        <w:rPr>
          <w:rStyle w:val="Vnbnnidung2"/>
          <w:rFonts w:ascii="Times New Roman" w:hAnsi="Times New Roman"/>
          <w:sz w:val="24"/>
          <w:szCs w:val="24"/>
        </w:rPr>
        <w:t>Chi trước của chó sói và chi trước của voi.</w:t>
      </w:r>
    </w:p>
    <w:p w14:paraId="0B1BC723" w14:textId="77777777" w:rsidR="000A7F36" w:rsidRPr="007A5CB6" w:rsidRDefault="000A7F36" w:rsidP="000A7F36">
      <w:pPr>
        <w:pStyle w:val="Vnbnnidung21"/>
        <w:shd w:val="clear" w:color="auto" w:fill="auto"/>
        <w:tabs>
          <w:tab w:val="left" w:pos="330"/>
          <w:tab w:val="left" w:pos="732"/>
        </w:tabs>
        <w:spacing w:line="240" w:lineRule="auto"/>
        <w:rPr>
          <w:rFonts w:ascii="Times New Roman" w:hAnsi="Times New Roman"/>
          <w:sz w:val="24"/>
          <w:szCs w:val="24"/>
        </w:rPr>
      </w:pPr>
      <w:r>
        <w:rPr>
          <w:rStyle w:val="Vnbnnidung2"/>
          <w:rFonts w:ascii="Times New Roman" w:hAnsi="Times New Roman"/>
          <w:sz w:val="24"/>
          <w:szCs w:val="24"/>
        </w:rPr>
        <w:t xml:space="preserve">h. </w:t>
      </w:r>
      <w:r w:rsidRPr="007A5CB6">
        <w:rPr>
          <w:rStyle w:val="Vnbnnidung2"/>
          <w:rFonts w:ascii="Times New Roman" w:hAnsi="Times New Roman"/>
          <w:sz w:val="24"/>
          <w:szCs w:val="24"/>
        </w:rPr>
        <w:t>Chi trước của chuột chũi và tay người.</w:t>
      </w:r>
    </w:p>
    <w:p w14:paraId="43B33E51" w14:textId="77777777" w:rsidR="000A7F36" w:rsidRPr="007A5CB6" w:rsidRDefault="000A7F36" w:rsidP="000A7F36">
      <w:pPr>
        <w:pStyle w:val="Vnbnnidung21"/>
        <w:shd w:val="clear" w:color="auto" w:fill="auto"/>
        <w:tabs>
          <w:tab w:val="left" w:pos="330"/>
          <w:tab w:val="left" w:pos="732"/>
        </w:tabs>
        <w:spacing w:line="240" w:lineRule="auto"/>
        <w:rPr>
          <w:rFonts w:ascii="Times New Roman" w:hAnsi="Times New Roman"/>
          <w:sz w:val="24"/>
          <w:szCs w:val="24"/>
        </w:rPr>
      </w:pPr>
      <w:r>
        <w:rPr>
          <w:rStyle w:val="Vnbnnidung2"/>
          <w:rFonts w:ascii="Times New Roman" w:hAnsi="Times New Roman"/>
          <w:sz w:val="24"/>
          <w:szCs w:val="24"/>
        </w:rPr>
        <w:t xml:space="preserve">i. </w:t>
      </w:r>
      <w:r w:rsidRPr="007A5CB6">
        <w:rPr>
          <w:rStyle w:val="Vnbnnidung2"/>
          <w:rFonts w:ascii="Times New Roman" w:hAnsi="Times New Roman"/>
          <w:sz w:val="24"/>
          <w:szCs w:val="24"/>
        </w:rPr>
        <w:t>Tua cuốn của dây bầu và gai xương rồng.</w:t>
      </w:r>
    </w:p>
    <w:p w14:paraId="4E6A7088" w14:textId="77777777" w:rsidR="000A7F36" w:rsidRPr="007A5CB6" w:rsidRDefault="000A7F36" w:rsidP="000A7F36">
      <w:pPr>
        <w:pStyle w:val="Vnbnnidung21"/>
        <w:shd w:val="clear" w:color="auto" w:fill="auto"/>
        <w:tabs>
          <w:tab w:val="left" w:pos="330"/>
          <w:tab w:val="left" w:pos="732"/>
        </w:tabs>
        <w:spacing w:line="240" w:lineRule="auto"/>
        <w:rPr>
          <w:rFonts w:ascii="Times New Roman" w:hAnsi="Times New Roman"/>
          <w:sz w:val="24"/>
          <w:szCs w:val="24"/>
        </w:rPr>
      </w:pPr>
      <w:r>
        <w:rPr>
          <w:rStyle w:val="Vnbnnidung2"/>
          <w:rFonts w:ascii="Times New Roman" w:hAnsi="Times New Roman"/>
          <w:sz w:val="24"/>
          <w:szCs w:val="24"/>
        </w:rPr>
        <w:t xml:space="preserve">j. </w:t>
      </w:r>
      <w:r w:rsidRPr="007A5CB6">
        <w:rPr>
          <w:rStyle w:val="Vnbnnidung2"/>
          <w:rFonts w:ascii="Times New Roman" w:hAnsi="Times New Roman"/>
          <w:sz w:val="24"/>
          <w:szCs w:val="24"/>
        </w:rPr>
        <w:t>Gai thanh long và gai xương rồng.</w:t>
      </w:r>
    </w:p>
    <w:p w14:paraId="646BF9B4" w14:textId="7A4F6323" w:rsidR="000A7F36" w:rsidRDefault="000A7F36" w:rsidP="000A7F36">
      <w:pPr>
        <w:tabs>
          <w:tab w:val="left" w:pos="283"/>
          <w:tab w:val="left" w:pos="2906"/>
          <w:tab w:val="left" w:pos="5528"/>
          <w:tab w:val="left" w:pos="8150"/>
        </w:tabs>
        <w:jc w:val="both"/>
      </w:pPr>
      <w:r>
        <w:rPr>
          <w:rStyle w:val="YoungMixChar"/>
          <w:b/>
        </w:rPr>
        <w:tab/>
        <w:t xml:space="preserve">A. </w:t>
      </w:r>
      <w:r w:rsidRPr="007A5CB6">
        <w:t>4</w:t>
      </w:r>
      <w:r>
        <w:rPr>
          <w:rStyle w:val="YoungMixChar"/>
          <w:b/>
        </w:rPr>
        <w:tab/>
        <w:t xml:space="preserve">B. </w:t>
      </w:r>
      <w:r w:rsidRPr="007A5CB6">
        <w:t>5</w:t>
      </w:r>
      <w:r>
        <w:rPr>
          <w:rStyle w:val="YoungMixChar"/>
          <w:b/>
        </w:rPr>
        <w:tab/>
        <w:t xml:space="preserve">C. </w:t>
      </w:r>
      <w:r w:rsidRPr="007A5CB6">
        <w:t>6</w:t>
      </w:r>
      <w:r>
        <w:rPr>
          <w:rStyle w:val="YoungMixChar"/>
          <w:b/>
        </w:rPr>
        <w:tab/>
        <w:t xml:space="preserve">D. </w:t>
      </w:r>
      <w:r w:rsidRPr="007A5CB6">
        <w:t>7</w:t>
      </w:r>
    </w:p>
    <w:p w14:paraId="2F60A5B3" w14:textId="77777777" w:rsidR="0059767E" w:rsidRPr="000A187F" w:rsidRDefault="0059767E" w:rsidP="0059767E">
      <w:pPr>
        <w:jc w:val="both"/>
        <w:rPr>
          <w:b/>
          <w:bCs/>
          <w:color w:val="C00000"/>
          <w:lang w:val="de-DE"/>
        </w:rPr>
      </w:pPr>
      <w:bookmarkStart w:id="18" w:name="_Hlk169183393"/>
      <w:r w:rsidRPr="000A187F">
        <w:rPr>
          <w:b/>
          <w:bCs/>
          <w:color w:val="C00000"/>
          <w:lang w:val="de-DE"/>
        </w:rPr>
        <w:t>Hướng dẫn giải:</w:t>
      </w:r>
    </w:p>
    <w:p w14:paraId="29C1830B" w14:textId="77777777" w:rsidR="0059767E" w:rsidRPr="000A187F" w:rsidRDefault="0059767E" w:rsidP="0059767E">
      <w:pPr>
        <w:pStyle w:val="Vnbnnidung21"/>
        <w:shd w:val="clear" w:color="auto" w:fill="auto"/>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Chọn các câu (a), (b), (e), (f).</w:t>
      </w:r>
    </w:p>
    <w:p w14:paraId="7FCD0D9E" w14:textId="77777777" w:rsidR="0059767E" w:rsidRPr="000A187F" w:rsidRDefault="0059767E" w:rsidP="00CA1A29">
      <w:pPr>
        <w:pStyle w:val="Vnbnnidung21"/>
        <w:numPr>
          <w:ilvl w:val="0"/>
          <w:numId w:val="1"/>
        </w:numPr>
        <w:shd w:val="clear" w:color="auto" w:fill="auto"/>
        <w:tabs>
          <w:tab w:val="left" w:pos="234"/>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Gai xương rồng là biến dạng lá.</w:t>
      </w:r>
    </w:p>
    <w:p w14:paraId="78905151" w14:textId="77777777" w:rsidR="0059767E" w:rsidRPr="000A187F" w:rsidRDefault="0059767E" w:rsidP="00CA1A29">
      <w:pPr>
        <w:pStyle w:val="Vnbnnidung21"/>
        <w:numPr>
          <w:ilvl w:val="0"/>
          <w:numId w:val="1"/>
        </w:numPr>
        <w:shd w:val="clear" w:color="auto" w:fill="auto"/>
        <w:tabs>
          <w:tab w:val="left" w:pos="234"/>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lastRenderedPageBreak/>
        <w:t>Gai hoa hồng là kéo dài của biểu bì thân.</w:t>
      </w:r>
    </w:p>
    <w:p w14:paraId="538C986B" w14:textId="77777777" w:rsidR="0059767E" w:rsidRPr="000A187F" w:rsidRDefault="0059767E" w:rsidP="00CA1A29">
      <w:pPr>
        <w:pStyle w:val="Vnbnnidung21"/>
        <w:numPr>
          <w:ilvl w:val="0"/>
          <w:numId w:val="1"/>
        </w:numPr>
        <w:shd w:val="clear" w:color="auto" w:fill="auto"/>
        <w:tabs>
          <w:tab w:val="left" w:pos="238"/>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Cánh dơi là sự kéo dài của xương ngón làm căng màng da.</w:t>
      </w:r>
    </w:p>
    <w:p w14:paraId="53C034C9" w14:textId="77777777" w:rsidR="0059767E" w:rsidRPr="000A187F" w:rsidRDefault="0059767E" w:rsidP="00CA1A29">
      <w:pPr>
        <w:pStyle w:val="Vnbnnidung21"/>
        <w:numPr>
          <w:ilvl w:val="0"/>
          <w:numId w:val="1"/>
        </w:numPr>
        <w:shd w:val="clear" w:color="auto" w:fill="auto"/>
        <w:tabs>
          <w:tab w:val="left" w:pos="238"/>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Chân người dùng để nâng đỡ toàn bộ cơ thể.</w:t>
      </w:r>
    </w:p>
    <w:p w14:paraId="0FB5DCC9" w14:textId="77777777" w:rsidR="0059767E" w:rsidRPr="000A187F" w:rsidRDefault="0059767E" w:rsidP="00CA1A29">
      <w:pPr>
        <w:pStyle w:val="Vnbnnidung21"/>
        <w:numPr>
          <w:ilvl w:val="0"/>
          <w:numId w:val="1"/>
        </w:numPr>
        <w:shd w:val="clear" w:color="auto" w:fill="auto"/>
        <w:tabs>
          <w:tab w:val="left" w:pos="242"/>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Chi sau của ếch dùng để quạt nước và dùng làm sức bật.</w:t>
      </w:r>
    </w:p>
    <w:p w14:paraId="4EE3D5B9" w14:textId="77777777" w:rsidR="0059767E" w:rsidRPr="000A187F" w:rsidRDefault="0059767E" w:rsidP="00CA1A29">
      <w:pPr>
        <w:pStyle w:val="Vnbnnidung21"/>
        <w:numPr>
          <w:ilvl w:val="0"/>
          <w:numId w:val="1"/>
        </w:numPr>
        <w:shd w:val="clear" w:color="auto" w:fill="auto"/>
        <w:tabs>
          <w:tab w:val="left" w:pos="242"/>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Màng bơi chân ếch và chân vịt đều dùng để bơi và cũng có cấu tạo tương tự nhau.</w:t>
      </w:r>
    </w:p>
    <w:p w14:paraId="158AF7B8" w14:textId="77777777" w:rsidR="0059767E" w:rsidRPr="000A187F" w:rsidRDefault="0059767E" w:rsidP="00CA1A29">
      <w:pPr>
        <w:pStyle w:val="Vnbnnidung21"/>
        <w:numPr>
          <w:ilvl w:val="0"/>
          <w:numId w:val="1"/>
        </w:numPr>
        <w:shd w:val="clear" w:color="auto" w:fill="auto"/>
        <w:tabs>
          <w:tab w:val="left" w:pos="242"/>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Cánh chuồn chuồn là cấu tạo bởi cánh màng, có các lỗ khí</w:t>
      </w:r>
    </w:p>
    <w:p w14:paraId="0F4E1BB3" w14:textId="77777777" w:rsidR="0059767E" w:rsidRPr="000A187F" w:rsidRDefault="0059767E" w:rsidP="00CA1A29">
      <w:pPr>
        <w:pStyle w:val="Vnbnnidung21"/>
        <w:numPr>
          <w:ilvl w:val="0"/>
          <w:numId w:val="1"/>
        </w:numPr>
        <w:shd w:val="clear" w:color="auto" w:fill="auto"/>
        <w:tabs>
          <w:tab w:val="left" w:pos="242"/>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Cánh chim yến là do liên kết lông vũ mọc ra từ biểu bì và có một vài xương ngón bị thoái hóa.</w:t>
      </w:r>
    </w:p>
    <w:p w14:paraId="42894AF0" w14:textId="77777777" w:rsidR="0059767E" w:rsidRPr="000A187F" w:rsidRDefault="0059767E" w:rsidP="00CA1A29">
      <w:pPr>
        <w:pStyle w:val="Vnbnnidung21"/>
        <w:numPr>
          <w:ilvl w:val="0"/>
          <w:numId w:val="1"/>
        </w:numPr>
        <w:shd w:val="clear" w:color="auto" w:fill="auto"/>
        <w:tabs>
          <w:tab w:val="left" w:pos="242"/>
        </w:tabs>
        <w:spacing w:line="240" w:lineRule="auto"/>
        <w:rPr>
          <w:rFonts w:ascii="Times New Roman" w:hAnsi="Times New Roman"/>
          <w:color w:val="C00000"/>
          <w:spacing w:val="-4"/>
          <w:sz w:val="24"/>
          <w:szCs w:val="24"/>
        </w:rPr>
      </w:pPr>
      <w:r w:rsidRPr="000A187F">
        <w:rPr>
          <w:rStyle w:val="Vnbnnidung2"/>
          <w:rFonts w:ascii="Times New Roman" w:hAnsi="Times New Roman"/>
          <w:color w:val="C00000"/>
          <w:spacing w:val="-4"/>
          <w:sz w:val="24"/>
          <w:szCs w:val="24"/>
        </w:rPr>
        <w:t>Chi trước của chó sói tương đương với chân sau, đầu chân có vuốt nhọn thích nghi với hoạt động săn mồi.</w:t>
      </w:r>
    </w:p>
    <w:p w14:paraId="280CB9C6" w14:textId="77777777" w:rsidR="0059767E" w:rsidRPr="000A187F" w:rsidRDefault="0059767E" w:rsidP="00CA1A29">
      <w:pPr>
        <w:pStyle w:val="Vnbnnidung21"/>
        <w:numPr>
          <w:ilvl w:val="0"/>
          <w:numId w:val="1"/>
        </w:numPr>
        <w:shd w:val="clear" w:color="auto" w:fill="auto"/>
        <w:tabs>
          <w:tab w:val="left" w:pos="242"/>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Chi trước của voi dùng để nâng đỡ thân hình đồ sộ nên có cấu tạo vững chắc.</w:t>
      </w:r>
    </w:p>
    <w:p w14:paraId="0B3F9994" w14:textId="77777777" w:rsidR="0059767E" w:rsidRPr="000A187F" w:rsidRDefault="0059767E" w:rsidP="00CA1A29">
      <w:pPr>
        <w:pStyle w:val="Vnbnnidung21"/>
        <w:numPr>
          <w:ilvl w:val="0"/>
          <w:numId w:val="1"/>
        </w:numPr>
        <w:shd w:val="clear" w:color="auto" w:fill="auto"/>
        <w:tabs>
          <w:tab w:val="left" w:pos="242"/>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Chi trước của chuột chũi thích nghi với hướng đào bới và sinh sống trong hang, nên có vuốt nhọn đóng vai trò như chiếc xẻng thích nghi với cử động đào đất và hất đất ngược về sau.</w:t>
      </w:r>
    </w:p>
    <w:p w14:paraId="21F38288" w14:textId="77777777" w:rsidR="0059767E" w:rsidRPr="000A187F" w:rsidRDefault="0059767E" w:rsidP="00CA1A29">
      <w:pPr>
        <w:pStyle w:val="Vnbnnidung21"/>
        <w:numPr>
          <w:ilvl w:val="0"/>
          <w:numId w:val="1"/>
        </w:numPr>
        <w:shd w:val="clear" w:color="auto" w:fill="auto"/>
        <w:tabs>
          <w:tab w:val="left" w:pos="242"/>
        </w:tabs>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Gai thanh long là biến dạng của lá.</w:t>
      </w:r>
    </w:p>
    <w:p w14:paraId="15E364FD" w14:textId="77777777" w:rsidR="0059767E" w:rsidRPr="000A187F" w:rsidRDefault="0059767E" w:rsidP="0059767E">
      <w:pPr>
        <w:pStyle w:val="Vnbnnidung21"/>
        <w:shd w:val="clear" w:color="auto" w:fill="auto"/>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Về việc xác định cơ quan tương tự, thường ta nhìn vào chức năng của các cơ quan, khi cùng chức năng thì là cơ quan tương tự. Những câu hỏi về ví dụ như thế này cũng sẽ không vượt ra khỏi trọng tâm sgk, những ví dụ trên cho bạn tham khảo thêm và khắc sau kiến thức.</w:t>
      </w:r>
    </w:p>
    <w:p w14:paraId="529B292E" w14:textId="777494FB" w:rsidR="00B54211" w:rsidRPr="000A187F" w:rsidRDefault="0059767E" w:rsidP="0059767E">
      <w:pPr>
        <w:rPr>
          <w:color w:val="C00000"/>
        </w:rPr>
      </w:pPr>
      <w:r w:rsidRPr="000A187F">
        <w:rPr>
          <w:b/>
          <w:bCs/>
          <w:color w:val="C00000"/>
        </w:rPr>
        <w:t>Đáp án cần chọn là: A</w:t>
      </w:r>
      <w:bookmarkEnd w:id="18"/>
    </w:p>
    <w:p w14:paraId="1D57689A" w14:textId="77777777" w:rsidR="000A7F36" w:rsidRPr="007A5CB6" w:rsidRDefault="000A7F36" w:rsidP="000A7F36">
      <w:pPr>
        <w:tabs>
          <w:tab w:val="left" w:pos="181"/>
          <w:tab w:val="left" w:pos="2699"/>
          <w:tab w:val="left" w:pos="5221"/>
          <w:tab w:val="left" w:pos="7739"/>
        </w:tabs>
        <w:jc w:val="both"/>
        <w:rPr>
          <w:color w:val="auto"/>
        </w:rPr>
      </w:pPr>
      <w:r>
        <w:rPr>
          <w:b/>
        </w:rPr>
        <w:t xml:space="preserve">Câu 60. </w:t>
      </w:r>
      <w:r w:rsidRPr="007A5CB6">
        <w:rPr>
          <w:rStyle w:val="Vnbnnidung2"/>
        </w:rPr>
        <w:t>Đâu không phải là bằng chứng sinh học phân tử?</w:t>
      </w:r>
    </w:p>
    <w:p w14:paraId="3D54993D" w14:textId="77777777" w:rsidR="000A7F36" w:rsidRPr="007A5CB6" w:rsidRDefault="000A7F36" w:rsidP="000A7F36">
      <w:pPr>
        <w:tabs>
          <w:tab w:val="left" w:pos="283"/>
        </w:tabs>
        <w:jc w:val="both"/>
      </w:pPr>
      <w:r>
        <w:rPr>
          <w:b/>
        </w:rPr>
        <w:tab/>
        <w:t xml:space="preserve">A. </w:t>
      </w:r>
      <w:r w:rsidRPr="007A5CB6">
        <w:rPr>
          <w:rStyle w:val="Vnbnnidung2"/>
        </w:rPr>
        <w:t xml:space="preserve">Protein của loài đều cấu tạo từ khoảng 20 loại </w:t>
      </w:r>
      <w:r>
        <w:rPr>
          <w:rStyle w:val="Vnbnnidung2"/>
        </w:rPr>
        <w:t>amino acid</w:t>
      </w:r>
      <w:r w:rsidRPr="007A5CB6">
        <w:rPr>
          <w:rStyle w:val="Vnbnnidung2"/>
        </w:rPr>
        <w:t>.</w:t>
      </w:r>
    </w:p>
    <w:p w14:paraId="718782F6" w14:textId="77777777" w:rsidR="000A7F36" w:rsidRPr="007A5CB6" w:rsidRDefault="000A7F36" w:rsidP="000A7F36">
      <w:pPr>
        <w:tabs>
          <w:tab w:val="left" w:pos="283"/>
        </w:tabs>
        <w:jc w:val="both"/>
      </w:pPr>
      <w:r>
        <w:rPr>
          <w:b/>
        </w:rPr>
        <w:tab/>
        <w:t xml:space="preserve">B. </w:t>
      </w:r>
      <w:r>
        <w:rPr>
          <w:rStyle w:val="Vnbnnidung2"/>
        </w:rPr>
        <w:t>DNA</w:t>
      </w:r>
      <w:r w:rsidRPr="007A5CB6">
        <w:rPr>
          <w:rStyle w:val="Vnbnnidung2"/>
        </w:rPr>
        <w:t xml:space="preserve"> của các loài sinh vật đều đuợc cấu tạo từ 4 nucleoti</w:t>
      </w:r>
      <w:r>
        <w:rPr>
          <w:rStyle w:val="Vnbnnidung2"/>
        </w:rPr>
        <w:t>de</w:t>
      </w:r>
      <w:r w:rsidRPr="007A5CB6">
        <w:rPr>
          <w:rStyle w:val="Vnbnnidung2"/>
        </w:rPr>
        <w:t>.</w:t>
      </w:r>
    </w:p>
    <w:p w14:paraId="76B81458" w14:textId="77777777" w:rsidR="000A7F36" w:rsidRPr="007A5CB6" w:rsidRDefault="000A7F36" w:rsidP="000A7F36">
      <w:pPr>
        <w:tabs>
          <w:tab w:val="left" w:pos="283"/>
        </w:tabs>
        <w:jc w:val="both"/>
      </w:pPr>
      <w:r>
        <w:rPr>
          <w:b/>
        </w:rPr>
        <w:tab/>
        <w:t xml:space="preserve">C. </w:t>
      </w:r>
      <w:r w:rsidRPr="007A5CB6">
        <w:rPr>
          <w:rStyle w:val="Vnbnnidung2"/>
        </w:rPr>
        <w:t>Mã di truyền của đa số các loài sinh vật đều có đặc điểm giống nhau.</w:t>
      </w:r>
    </w:p>
    <w:p w14:paraId="0EF17346" w14:textId="567CE7AB" w:rsidR="000A7F36" w:rsidRDefault="000A7F36" w:rsidP="000A7F36">
      <w:pPr>
        <w:tabs>
          <w:tab w:val="left" w:pos="283"/>
        </w:tabs>
        <w:jc w:val="both"/>
        <w:rPr>
          <w:rStyle w:val="Vnbnnidung2"/>
        </w:rPr>
      </w:pPr>
      <w:r>
        <w:rPr>
          <w:b/>
        </w:rPr>
        <w:tab/>
        <w:t xml:space="preserve">D. </w:t>
      </w:r>
      <w:r w:rsidRPr="007A5CB6">
        <w:rPr>
          <w:rStyle w:val="Vnbnnidung2"/>
        </w:rPr>
        <w:t>Cơ thể sống đều đuợc cấu tạo từ tế bào.</w:t>
      </w:r>
    </w:p>
    <w:p w14:paraId="2AC09560" w14:textId="77777777" w:rsidR="0059767E" w:rsidRPr="000A187F" w:rsidRDefault="0059767E" w:rsidP="0059767E">
      <w:pPr>
        <w:jc w:val="both"/>
        <w:rPr>
          <w:b/>
          <w:bCs/>
          <w:color w:val="C00000"/>
          <w:lang w:val="de-DE"/>
        </w:rPr>
      </w:pPr>
      <w:r w:rsidRPr="000A187F">
        <w:rPr>
          <w:b/>
          <w:bCs/>
          <w:color w:val="C00000"/>
          <w:lang w:val="de-DE"/>
        </w:rPr>
        <w:t>Hướng dẫn giải:</w:t>
      </w:r>
    </w:p>
    <w:p w14:paraId="392F576C" w14:textId="77777777" w:rsidR="0059767E" w:rsidRPr="000A187F" w:rsidRDefault="0059767E" w:rsidP="0059767E">
      <w:pPr>
        <w:tabs>
          <w:tab w:val="left" w:pos="181"/>
          <w:tab w:val="left" w:pos="2699"/>
          <w:tab w:val="left" w:pos="5221"/>
          <w:tab w:val="left" w:pos="7739"/>
        </w:tabs>
        <w:rPr>
          <w:color w:val="C00000"/>
        </w:rPr>
      </w:pPr>
      <w:r w:rsidRPr="000A187F">
        <w:rPr>
          <w:rStyle w:val="Vnbnnidung2"/>
          <w:rFonts w:eastAsia="Calibri"/>
          <w:color w:val="C00000"/>
        </w:rPr>
        <w:t>Đáp án D là bằng chứng tế bào học.</w:t>
      </w:r>
    </w:p>
    <w:p w14:paraId="10D06BA2" w14:textId="57D0D849" w:rsidR="0059767E" w:rsidRPr="000A187F" w:rsidRDefault="0059767E" w:rsidP="0059767E">
      <w:pPr>
        <w:rPr>
          <w:color w:val="C00000"/>
        </w:rPr>
      </w:pPr>
      <w:r w:rsidRPr="000A187F">
        <w:rPr>
          <w:b/>
          <w:bCs/>
          <w:color w:val="C00000"/>
        </w:rPr>
        <w:t>Đáp án cần chọn là: D</w:t>
      </w:r>
    </w:p>
    <w:p w14:paraId="5FE00F48" w14:textId="77777777" w:rsidR="000A7F36" w:rsidRPr="007A5CB6" w:rsidRDefault="000A7F36" w:rsidP="000A7F36">
      <w:pPr>
        <w:tabs>
          <w:tab w:val="left" w:pos="181"/>
          <w:tab w:val="left" w:pos="2699"/>
          <w:tab w:val="left" w:pos="5221"/>
          <w:tab w:val="left" w:pos="7739"/>
        </w:tabs>
        <w:jc w:val="both"/>
      </w:pPr>
      <w:r>
        <w:rPr>
          <w:b/>
        </w:rPr>
        <w:t xml:space="preserve">Câu 61. </w:t>
      </w:r>
      <w:r w:rsidRPr="007A5CB6">
        <w:rPr>
          <w:rStyle w:val="Vnbnnidung2"/>
        </w:rPr>
        <w:t>Khi nói về bằng chứng tiến hóa, phát biểu nào sau đây đúng?</w:t>
      </w:r>
    </w:p>
    <w:p w14:paraId="31B7289B" w14:textId="77777777" w:rsidR="000A7F36" w:rsidRPr="007A5CB6" w:rsidRDefault="000A7F36" w:rsidP="000A7F36">
      <w:pPr>
        <w:tabs>
          <w:tab w:val="left" w:pos="283"/>
        </w:tabs>
        <w:jc w:val="both"/>
      </w:pPr>
      <w:r>
        <w:rPr>
          <w:b/>
        </w:rPr>
        <w:tab/>
        <w:t xml:space="preserve">A. </w:t>
      </w:r>
      <w:r w:rsidRPr="007A5CB6">
        <w:rPr>
          <w:rStyle w:val="Vnbnnidung2"/>
        </w:rPr>
        <w:t>Những cơ quan thực hiện các chức năng khác nhau, bắt đầu từ một nguồn gốc chung gọi là cơ quan tương tự.</w:t>
      </w:r>
    </w:p>
    <w:p w14:paraId="5A9D87EA" w14:textId="77777777" w:rsidR="000A7F36" w:rsidRPr="007A5CB6" w:rsidRDefault="000A7F36" w:rsidP="000A7F36">
      <w:pPr>
        <w:tabs>
          <w:tab w:val="left" w:pos="283"/>
        </w:tabs>
        <w:jc w:val="both"/>
      </w:pPr>
      <w:r>
        <w:rPr>
          <w:b/>
        </w:rPr>
        <w:tab/>
        <w:t xml:space="preserve">B. </w:t>
      </w:r>
      <w:r w:rsidRPr="007A5CB6">
        <w:rPr>
          <w:rStyle w:val="Vnbnnidung2"/>
        </w:rPr>
        <w:t>Cơ quan thoái hóa phản ánh tiến hóa đồng quy (tiến hóa hội tụ).</w:t>
      </w:r>
    </w:p>
    <w:p w14:paraId="68741264" w14:textId="77777777" w:rsidR="000A7F36" w:rsidRPr="007A5CB6" w:rsidRDefault="000A7F36" w:rsidP="000A7F36">
      <w:pPr>
        <w:tabs>
          <w:tab w:val="left" w:pos="283"/>
        </w:tabs>
        <w:jc w:val="both"/>
      </w:pPr>
      <w:r>
        <w:rPr>
          <w:b/>
        </w:rPr>
        <w:tab/>
        <w:t xml:space="preserve">C. </w:t>
      </w:r>
      <w:r w:rsidRPr="007A5CB6">
        <w:rPr>
          <w:rStyle w:val="Vnbnnidung2"/>
        </w:rPr>
        <w:t xml:space="preserve">Nhưng loài có họ hàng càng gần nhau thù trình tự </w:t>
      </w:r>
      <w:r>
        <w:rPr>
          <w:rStyle w:val="Vnbnnidung2"/>
        </w:rPr>
        <w:t>amino acid</w:t>
      </w:r>
      <w:r w:rsidRPr="007A5CB6">
        <w:rPr>
          <w:rStyle w:val="Vnbnnidung2"/>
        </w:rPr>
        <w:t xml:space="preserve"> hay trình tự các nucleoti</w:t>
      </w:r>
      <w:r>
        <w:rPr>
          <w:rStyle w:val="Vnbnnidung2"/>
        </w:rPr>
        <w:t>de</w:t>
      </w:r>
      <w:r w:rsidRPr="007A5CB6">
        <w:rPr>
          <w:rStyle w:val="Vnbnnidung2"/>
        </w:rPr>
        <w:t xml:space="preserve"> càng có xu huớng khác xa nhau.</w:t>
      </w:r>
    </w:p>
    <w:p w14:paraId="457A319A" w14:textId="7064E1AA" w:rsidR="0059767E" w:rsidRDefault="000A7F36" w:rsidP="000A7F36">
      <w:pPr>
        <w:tabs>
          <w:tab w:val="left" w:pos="283"/>
        </w:tabs>
        <w:jc w:val="both"/>
        <w:rPr>
          <w:rStyle w:val="Vnbnnidung2"/>
        </w:rPr>
      </w:pPr>
      <w:r>
        <w:rPr>
          <w:b/>
        </w:rPr>
        <w:tab/>
        <w:t xml:space="preserve">D. </w:t>
      </w:r>
      <w:r w:rsidRPr="007A5CB6">
        <w:rPr>
          <w:rStyle w:val="Vnbnnidung2"/>
        </w:rPr>
        <w:t>Tất cả các vi khuẩn, động vật, thực vật đều đuợc cấu tạo từ tế bào.</w:t>
      </w:r>
    </w:p>
    <w:p w14:paraId="4206C012" w14:textId="77777777" w:rsidR="0059767E" w:rsidRPr="000A187F" w:rsidRDefault="0059767E" w:rsidP="0059767E">
      <w:pPr>
        <w:jc w:val="both"/>
        <w:rPr>
          <w:b/>
          <w:bCs/>
          <w:color w:val="C00000"/>
          <w:lang w:val="de-DE"/>
        </w:rPr>
      </w:pPr>
      <w:r w:rsidRPr="000A187F">
        <w:rPr>
          <w:b/>
          <w:bCs/>
          <w:color w:val="C00000"/>
          <w:lang w:val="de-DE"/>
        </w:rPr>
        <w:t>Hướng dẫn giải:</w:t>
      </w:r>
    </w:p>
    <w:p w14:paraId="180338F9" w14:textId="77777777" w:rsidR="0059767E" w:rsidRPr="000A187F" w:rsidRDefault="0059767E" w:rsidP="0059767E">
      <w:pPr>
        <w:pStyle w:val="Vnbnnidung21"/>
        <w:shd w:val="clear" w:color="auto" w:fill="auto"/>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A sai vì nó gọi là cơ quan tương đồng.</w:t>
      </w:r>
    </w:p>
    <w:p w14:paraId="4EAD7868" w14:textId="77777777" w:rsidR="0059767E" w:rsidRPr="000A187F" w:rsidRDefault="0059767E" w:rsidP="0059767E">
      <w:pPr>
        <w:pStyle w:val="Vnbnnidung21"/>
        <w:shd w:val="clear" w:color="auto" w:fill="auto"/>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B sai vì cơ quan thoái hóa cũng là cơ quan tương đồng, phản ánh tiến hóa phân kỳ.</w:t>
      </w:r>
    </w:p>
    <w:p w14:paraId="6FF1005A" w14:textId="77777777" w:rsidR="0059767E" w:rsidRPr="000A187F" w:rsidRDefault="0059767E" w:rsidP="0059767E">
      <w:pPr>
        <w:pStyle w:val="Vnbnnidung21"/>
        <w:shd w:val="clear" w:color="auto" w:fill="auto"/>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C sai vì chúng càng có trình tự axit amin tương tự nhau.</w:t>
      </w:r>
    </w:p>
    <w:p w14:paraId="0BA75CFB" w14:textId="77777777" w:rsidR="0059767E" w:rsidRPr="000A187F" w:rsidRDefault="0059767E" w:rsidP="0059767E">
      <w:pPr>
        <w:pStyle w:val="Vnbnnidung21"/>
        <w:shd w:val="clear" w:color="auto" w:fill="auto"/>
        <w:spacing w:line="240" w:lineRule="auto"/>
        <w:rPr>
          <w:rFonts w:ascii="Times New Roman" w:hAnsi="Times New Roman"/>
          <w:color w:val="C00000"/>
          <w:sz w:val="24"/>
          <w:szCs w:val="24"/>
        </w:rPr>
      </w:pPr>
      <w:r w:rsidRPr="000A187F">
        <w:rPr>
          <w:rStyle w:val="Vnbnnidung2"/>
          <w:rFonts w:ascii="Times New Roman" w:hAnsi="Times New Roman"/>
          <w:color w:val="C00000"/>
          <w:sz w:val="24"/>
          <w:szCs w:val="24"/>
        </w:rPr>
        <w:t>D đúng, đây là nội dung của học thuyết tế bào.</w:t>
      </w:r>
    </w:p>
    <w:p w14:paraId="69321970" w14:textId="33BD31A2" w:rsidR="0059767E" w:rsidRPr="000A187F" w:rsidRDefault="0059767E" w:rsidP="0059767E">
      <w:pPr>
        <w:rPr>
          <w:color w:val="C00000"/>
        </w:rPr>
      </w:pPr>
      <w:r w:rsidRPr="000A187F">
        <w:rPr>
          <w:b/>
          <w:bCs/>
          <w:color w:val="C00000"/>
        </w:rPr>
        <w:t>Đáp án cần chọn là: D</w:t>
      </w:r>
    </w:p>
    <w:p w14:paraId="3E146199" w14:textId="77777777" w:rsidR="000A7F36" w:rsidRPr="007A5CB6" w:rsidRDefault="000A7F36" w:rsidP="000A7F36">
      <w:pPr>
        <w:tabs>
          <w:tab w:val="left" w:pos="181"/>
          <w:tab w:val="left" w:pos="2699"/>
          <w:tab w:val="left" w:pos="5221"/>
          <w:tab w:val="left" w:pos="7739"/>
        </w:tabs>
        <w:jc w:val="both"/>
        <w:rPr>
          <w:rStyle w:val="Vnbnnidung2"/>
        </w:rPr>
      </w:pPr>
      <w:r>
        <w:rPr>
          <w:b/>
        </w:rPr>
        <w:t xml:space="preserve">Câu 62. </w:t>
      </w:r>
      <w:r w:rsidRPr="007A5CB6">
        <w:rPr>
          <w:rStyle w:val="Vnbnnidung2"/>
        </w:rPr>
        <w:t>Cho các dữ kiện sau:</w:t>
      </w:r>
    </w:p>
    <w:p w14:paraId="2EF0EE18" w14:textId="77777777" w:rsidR="000A7F36" w:rsidRPr="007A5CB6" w:rsidRDefault="000A7F36" w:rsidP="000A7F36">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Ruột thừa ở nguời là vết tích ruột tịt của động vật ăn cỏ.</w:t>
      </w:r>
    </w:p>
    <w:p w14:paraId="6BEADB71" w14:textId="77777777" w:rsidR="000A7F36" w:rsidRPr="007A5CB6" w:rsidRDefault="000A7F36" w:rsidP="000A7F36">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Phôi người giai đoạn 18-20 ngày còn dấu vết khe mang ở cổ.</w:t>
      </w:r>
    </w:p>
    <w:p w14:paraId="2BF17E41" w14:textId="77777777" w:rsidR="000A7F36" w:rsidRPr="007A5CB6" w:rsidRDefault="000A7F36" w:rsidP="000A7F36">
      <w:pPr>
        <w:pStyle w:val="Vnbnnidung21"/>
        <w:shd w:val="clear" w:color="auto" w:fill="auto"/>
        <w:tabs>
          <w:tab w:val="left" w:pos="440"/>
          <w:tab w:val="left" w:pos="64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5-6 đốt cùng của người là vết tích đuôi của động vật.</w:t>
      </w:r>
    </w:p>
    <w:p w14:paraId="6A85555C" w14:textId="77777777" w:rsidR="000A7F36" w:rsidRPr="007A5CB6" w:rsidRDefault="000A7F36" w:rsidP="000A7F36">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Các phản ứng trao đổi chất ở nguời và động vật có xương, xảy ra các giai đoạn tương tự nhau.</w:t>
      </w:r>
    </w:p>
    <w:p w14:paraId="18288AC8" w14:textId="77777777" w:rsidR="000A7F36" w:rsidRPr="007A5CB6" w:rsidRDefault="000A7F36" w:rsidP="000A7F36">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 xml:space="preserve">Nguời cổ đại </w:t>
      </w:r>
      <w:r>
        <w:rPr>
          <w:rStyle w:val="Vnbnnidung2"/>
          <w:rFonts w:ascii="Times New Roman" w:hAnsi="Times New Roman"/>
          <w:sz w:val="24"/>
          <w:szCs w:val="24"/>
        </w:rPr>
        <w:t>Neanderthal</w:t>
      </w:r>
      <w:r w:rsidRPr="007A5CB6">
        <w:rPr>
          <w:rStyle w:val="Vnbnnidung2"/>
          <w:rFonts w:ascii="Times New Roman" w:hAnsi="Times New Roman"/>
          <w:sz w:val="24"/>
          <w:szCs w:val="24"/>
        </w:rPr>
        <w:t xml:space="preserve"> có cấu tạo cơ thể giống cả vượn người ngày nay và loài người ở những điểm nhất định.</w:t>
      </w:r>
    </w:p>
    <w:p w14:paraId="6660E4C2" w14:textId="77777777" w:rsidR="000A7F36" w:rsidRPr="007A5CB6" w:rsidRDefault="000A7F36" w:rsidP="000A7F36">
      <w:pPr>
        <w:pStyle w:val="Vnbnnidung21"/>
        <w:shd w:val="clear" w:color="auto" w:fill="auto"/>
        <w:tabs>
          <w:tab w:val="left" w:pos="440"/>
          <w:tab w:val="left" w:pos="642"/>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7A5CB6">
        <w:rPr>
          <w:rStyle w:val="Vnbnnidung2"/>
          <w:rFonts w:ascii="Times New Roman" w:hAnsi="Times New Roman"/>
          <w:sz w:val="24"/>
          <w:szCs w:val="24"/>
        </w:rPr>
        <w:t>Phôi người đuợc hai tháng, vẫn còn đuôi khá dài.</w:t>
      </w:r>
    </w:p>
    <w:p w14:paraId="2E34D8F8" w14:textId="77777777" w:rsidR="000A7F36" w:rsidRPr="007A5CB6" w:rsidRDefault="000A7F36" w:rsidP="000A7F36">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7A5CB6">
        <w:rPr>
          <w:rStyle w:val="Vnbnnidung2"/>
          <w:rFonts w:ascii="Times New Roman" w:hAnsi="Times New Roman"/>
          <w:sz w:val="24"/>
          <w:szCs w:val="24"/>
        </w:rPr>
        <w:t>Có những trường hợp ở nguời xuất hiện lớp lông bao phủ toàn thân hoặc có vài đôi vú.</w:t>
      </w:r>
    </w:p>
    <w:p w14:paraId="3C746A8D" w14:textId="77777777" w:rsidR="000A7F36" w:rsidRPr="007A5CB6" w:rsidRDefault="000A7F36" w:rsidP="000A7F36">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7A5CB6">
        <w:rPr>
          <w:rStyle w:val="Vnbnnidung2"/>
          <w:rFonts w:ascii="Times New Roman" w:hAnsi="Times New Roman"/>
          <w:sz w:val="24"/>
          <w:szCs w:val="24"/>
        </w:rPr>
        <w:t>Người và động vật có xương, đều có cấu tạo đối xứng hai bên, cột sống là trục chính, cơ quan dinh dưỡng nằm ở phía phần bụng, cơ quan thần kinh ở lưng.</w:t>
      </w:r>
    </w:p>
    <w:p w14:paraId="59286F80" w14:textId="77777777" w:rsidR="000A7F36" w:rsidRPr="007A5CB6" w:rsidRDefault="000A7F36" w:rsidP="000A7F36">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9. </w:t>
      </w:r>
      <w:r w:rsidRPr="007A5CB6">
        <w:rPr>
          <w:rStyle w:val="Vnbnnidung2"/>
          <w:rFonts w:ascii="Times New Roman" w:hAnsi="Times New Roman"/>
          <w:sz w:val="24"/>
          <w:szCs w:val="24"/>
        </w:rPr>
        <w:t>Tay nguời có vuốt hoặc có người mọc đuôi dài 20- 25cm.</w:t>
      </w:r>
    </w:p>
    <w:p w14:paraId="7F4A57E4" w14:textId="77777777" w:rsidR="000A7F36" w:rsidRPr="007A5CB6" w:rsidRDefault="000A7F36" w:rsidP="000A7F36">
      <w:pPr>
        <w:pStyle w:val="Vnbnnidung21"/>
        <w:shd w:val="clear" w:color="auto" w:fill="auto"/>
        <w:tabs>
          <w:tab w:val="left" w:pos="440"/>
          <w:tab w:val="left" w:pos="666"/>
        </w:tabs>
        <w:spacing w:line="240" w:lineRule="auto"/>
        <w:rPr>
          <w:rStyle w:val="Vnbnnidung2"/>
          <w:rFonts w:ascii="Times New Roman" w:hAnsi="Times New Roman"/>
          <w:sz w:val="24"/>
          <w:szCs w:val="24"/>
        </w:rPr>
      </w:pPr>
      <w:r>
        <w:rPr>
          <w:rStyle w:val="Vnbnnidung2"/>
          <w:rFonts w:ascii="Times New Roman" w:hAnsi="Times New Roman"/>
          <w:sz w:val="24"/>
          <w:szCs w:val="24"/>
        </w:rPr>
        <w:lastRenderedPageBreak/>
        <w:t xml:space="preserve">10. </w:t>
      </w:r>
      <w:r w:rsidRPr="007A5CB6">
        <w:rPr>
          <w:rStyle w:val="Vnbnnidung2"/>
          <w:rFonts w:ascii="Times New Roman" w:hAnsi="Times New Roman"/>
          <w:sz w:val="24"/>
          <w:szCs w:val="24"/>
        </w:rPr>
        <w:t>Một số kháng nguyên, kháng thể ở người và động vật giống nhau.</w:t>
      </w:r>
    </w:p>
    <w:p w14:paraId="621AB039" w14:textId="77777777" w:rsidR="000A7F36" w:rsidRPr="007A5CB6" w:rsidRDefault="000A7F36" w:rsidP="000A7F36">
      <w:pPr>
        <w:pStyle w:val="Vnbnnidung21"/>
        <w:shd w:val="clear" w:color="auto" w:fill="auto"/>
        <w:tabs>
          <w:tab w:val="left" w:pos="440"/>
          <w:tab w:val="left" w:pos="666"/>
        </w:tabs>
        <w:spacing w:line="240" w:lineRule="auto"/>
        <w:rPr>
          <w:rFonts w:ascii="Times New Roman" w:hAnsi="Times New Roman"/>
          <w:sz w:val="24"/>
          <w:szCs w:val="24"/>
        </w:rPr>
      </w:pPr>
      <w:r w:rsidRPr="007A5CB6">
        <w:rPr>
          <w:rStyle w:val="Vnbnnidung2"/>
          <w:rFonts w:ascii="Times New Roman" w:hAnsi="Times New Roman"/>
          <w:sz w:val="24"/>
          <w:szCs w:val="24"/>
        </w:rPr>
        <w:t>Gọi a là số các dữ kiện là bằng chứng giải phẫu học so sánh; b là số dữ kiện là bằng chúng về cơ quan thoái hóa. Mối quan hệ giữa a và b là:</w:t>
      </w:r>
    </w:p>
    <w:p w14:paraId="34E77837" w14:textId="7C25D3E9" w:rsidR="000A7F36" w:rsidRDefault="000A7F36" w:rsidP="000A7F36">
      <w:pPr>
        <w:tabs>
          <w:tab w:val="left" w:pos="283"/>
          <w:tab w:val="left" w:pos="2906"/>
          <w:tab w:val="left" w:pos="5528"/>
          <w:tab w:val="left" w:pos="8150"/>
        </w:tabs>
        <w:jc w:val="both"/>
        <w:rPr>
          <w:rStyle w:val="Vnbnnidung2"/>
        </w:rPr>
      </w:pPr>
      <w:r>
        <w:rPr>
          <w:rStyle w:val="YoungMixChar"/>
          <w:b/>
        </w:rPr>
        <w:tab/>
        <w:t xml:space="preserve">A. </w:t>
      </w:r>
      <w:r w:rsidRPr="007A5CB6">
        <w:rPr>
          <w:rStyle w:val="Vnbnnidung2"/>
        </w:rPr>
        <w:t>a + b = 9.</w:t>
      </w:r>
      <w:r>
        <w:rPr>
          <w:rStyle w:val="YoungMixChar"/>
          <w:b/>
        </w:rPr>
        <w:tab/>
        <w:t xml:space="preserve">B. </w:t>
      </w:r>
      <w:r w:rsidRPr="007A5CB6">
        <w:rPr>
          <w:rStyle w:val="Vnbnnidung2"/>
        </w:rPr>
        <w:t>a-b = 1.</w:t>
      </w:r>
      <w:r>
        <w:rPr>
          <w:rStyle w:val="YoungMixChar"/>
          <w:b/>
        </w:rPr>
        <w:tab/>
        <w:t xml:space="preserve">C. </w:t>
      </w:r>
      <w:r w:rsidRPr="007A5CB6">
        <w:rPr>
          <w:rStyle w:val="Vnbnnidung2"/>
        </w:rPr>
        <w:t>a + 2 = 2b.</w:t>
      </w:r>
      <w:r>
        <w:rPr>
          <w:rStyle w:val="YoungMixChar"/>
          <w:b/>
        </w:rPr>
        <w:tab/>
        <w:t xml:space="preserve">D. </w:t>
      </w:r>
      <w:r w:rsidRPr="007A5CB6">
        <w:rPr>
          <w:rStyle w:val="Vnbnnidung2"/>
        </w:rPr>
        <w:t>2a - 3b = 1</w:t>
      </w:r>
    </w:p>
    <w:p w14:paraId="2DB09839" w14:textId="77777777" w:rsidR="0059767E" w:rsidRPr="00280D79" w:rsidRDefault="0059767E" w:rsidP="0059767E">
      <w:pPr>
        <w:jc w:val="both"/>
        <w:rPr>
          <w:b/>
          <w:bCs/>
          <w:color w:val="C00000"/>
          <w:lang w:val="de-DE"/>
        </w:rPr>
      </w:pPr>
      <w:r w:rsidRPr="00280D79">
        <w:rPr>
          <w:b/>
          <w:bCs/>
          <w:color w:val="C00000"/>
          <w:lang w:val="de-DE"/>
        </w:rPr>
        <w:t>Hướng dẫn giải:</w:t>
      </w:r>
    </w:p>
    <w:p w14:paraId="6ACC7D39" w14:textId="77777777" w:rsidR="0059767E" w:rsidRPr="00280D79" w:rsidRDefault="0059767E" w:rsidP="00CA1A29">
      <w:pPr>
        <w:pStyle w:val="Vnbnnidung21"/>
        <w:numPr>
          <w:ilvl w:val="0"/>
          <w:numId w:val="1"/>
        </w:numPr>
        <w:shd w:val="clear" w:color="auto" w:fill="auto"/>
        <w:tabs>
          <w:tab w:val="left" w:pos="242"/>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Cơ quan thoái hóa sẽ thuộc bằng chứng giải phẫu học so sánh. Từ đề hỏi thôi nếu các em không biết điều này sẽ dẫn đến những sai lầm.</w:t>
      </w:r>
    </w:p>
    <w:p w14:paraId="41ECEE97" w14:textId="77777777" w:rsidR="0059767E" w:rsidRPr="00280D79" w:rsidRDefault="0059767E" w:rsidP="00CA1A29">
      <w:pPr>
        <w:pStyle w:val="Vnbnnidung21"/>
        <w:numPr>
          <w:ilvl w:val="0"/>
          <w:numId w:val="1"/>
        </w:numPr>
        <w:shd w:val="clear" w:color="auto" w:fill="auto"/>
        <w:tabs>
          <w:tab w:val="left" w:pos="242"/>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Nên ta sẽ có các dữ kiện về cơ quan thoái hóa là 1, 3, 7, 9. Vậy b = 4 (trường hợp cơ quan thoái hóa phát triển mạnh biểu hiện ở một cá thể nào đó gọi là hiện tượng lại tổ nên hiện tượng lại tổ cũng là cơ quan thoái hóa)</w:t>
      </w:r>
    </w:p>
    <w:p w14:paraId="3989EC80" w14:textId="77777777" w:rsidR="0059767E" w:rsidRPr="00280D79" w:rsidRDefault="0059767E" w:rsidP="00CA1A29">
      <w:pPr>
        <w:pStyle w:val="Vnbnnidung21"/>
        <w:numPr>
          <w:ilvl w:val="0"/>
          <w:numId w:val="1"/>
        </w:numPr>
        <w:shd w:val="clear" w:color="auto" w:fill="auto"/>
        <w:tabs>
          <w:tab w:val="left" w:pos="242"/>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Các dữ kiện về bằng chứng giải phẫu học so sánh là 1, 3, 5, 7, 8, 9 nên a = 6.</w:t>
      </w:r>
    </w:p>
    <w:p w14:paraId="7B42B593" w14:textId="77777777" w:rsidR="0059767E" w:rsidRPr="00280D79" w:rsidRDefault="0059767E" w:rsidP="00CA1A29">
      <w:pPr>
        <w:pStyle w:val="Vnbnnidung21"/>
        <w:numPr>
          <w:ilvl w:val="0"/>
          <w:numId w:val="1"/>
        </w:numPr>
        <w:shd w:val="clear" w:color="auto" w:fill="auto"/>
        <w:tabs>
          <w:tab w:val="left" w:pos="242"/>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Dễ thấy a + 2 = 2b.</w:t>
      </w:r>
    </w:p>
    <w:p w14:paraId="493CC8C1" w14:textId="77777777" w:rsidR="0059767E" w:rsidRPr="00280D79" w:rsidRDefault="0059767E" w:rsidP="00CA1A29">
      <w:pPr>
        <w:pStyle w:val="Vnbnnidung21"/>
        <w:numPr>
          <w:ilvl w:val="0"/>
          <w:numId w:val="1"/>
        </w:numPr>
        <w:shd w:val="clear" w:color="auto" w:fill="auto"/>
        <w:tabs>
          <w:tab w:val="left" w:pos="242"/>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Còn các ý 2, 6 là bằng chứng phôi sinh học so sánh.</w:t>
      </w:r>
    </w:p>
    <w:p w14:paraId="523F9D76" w14:textId="490C259D" w:rsidR="0059767E" w:rsidRPr="00280D79" w:rsidRDefault="0059767E" w:rsidP="0059767E">
      <w:pPr>
        <w:rPr>
          <w:color w:val="C00000"/>
        </w:rPr>
      </w:pPr>
      <w:r w:rsidRPr="00280D79">
        <w:rPr>
          <w:b/>
          <w:bCs/>
          <w:color w:val="C00000"/>
        </w:rPr>
        <w:t>Đáp án cần chọn là: C</w:t>
      </w:r>
    </w:p>
    <w:p w14:paraId="2EFB92F9" w14:textId="77777777" w:rsidR="000A7F36" w:rsidRPr="007A5CB6" w:rsidRDefault="000A7F36" w:rsidP="000A7F36">
      <w:pPr>
        <w:tabs>
          <w:tab w:val="left" w:pos="181"/>
          <w:tab w:val="left" w:pos="2699"/>
          <w:tab w:val="left" w:pos="5221"/>
          <w:tab w:val="left" w:pos="7739"/>
        </w:tabs>
        <w:jc w:val="both"/>
        <w:rPr>
          <w:spacing w:val="2"/>
        </w:rPr>
      </w:pPr>
      <w:r>
        <w:rPr>
          <w:b/>
        </w:rPr>
        <w:t xml:space="preserve">Câu 63. </w:t>
      </w:r>
      <w:r w:rsidRPr="007A5CB6">
        <w:rPr>
          <w:rStyle w:val="Vnbnnidung2"/>
        </w:rPr>
        <w:t>Các cơ quan thoái hóa không còn giữ chức năng gì vẫn đuợc di truyền từ đời này sang đời khác mà không bị chọn lọc tự nhiên đào thải, giải thích nào sau đây đúng?</w:t>
      </w:r>
    </w:p>
    <w:p w14:paraId="04422EC1" w14:textId="77777777" w:rsidR="000A7F36" w:rsidRPr="007A5CB6" w:rsidRDefault="000A7F36" w:rsidP="000A7F36">
      <w:pPr>
        <w:tabs>
          <w:tab w:val="left" w:pos="283"/>
        </w:tabs>
        <w:jc w:val="both"/>
      </w:pPr>
      <w:r>
        <w:rPr>
          <w:b/>
        </w:rPr>
        <w:tab/>
        <w:t xml:space="preserve">A. </w:t>
      </w:r>
      <w:r w:rsidRPr="007A5CB6">
        <w:rPr>
          <w:rStyle w:val="Vnbnnidung2"/>
        </w:rPr>
        <w:t>Cơ quan này thường không gây hại cho cơ thể sinh vật, thời gian tiến hóa chưa đủ dài để các yếu tố ngẫu nhiên loại bỏ các gen</w:t>
      </w:r>
      <w:r>
        <w:rPr>
          <w:rStyle w:val="Vnbnnidung2"/>
        </w:rPr>
        <w:t>e</w:t>
      </w:r>
      <w:r w:rsidRPr="007A5CB6">
        <w:rPr>
          <w:rStyle w:val="Vnbnnidung2"/>
        </w:rPr>
        <w:t xml:space="preserve"> quy định cơ quan thoái hóa.</w:t>
      </w:r>
    </w:p>
    <w:p w14:paraId="7A0862D9" w14:textId="77777777" w:rsidR="000A7F36" w:rsidRPr="007A5CB6" w:rsidRDefault="000A7F36" w:rsidP="000A7F36">
      <w:pPr>
        <w:tabs>
          <w:tab w:val="left" w:pos="283"/>
        </w:tabs>
        <w:jc w:val="both"/>
      </w:pPr>
      <w:r>
        <w:rPr>
          <w:b/>
        </w:rPr>
        <w:tab/>
        <w:t xml:space="preserve">B. </w:t>
      </w:r>
      <w:r w:rsidRPr="007A5CB6">
        <w:rPr>
          <w:rStyle w:val="Vnbnnidung2"/>
        </w:rPr>
        <w:t>Cơ quan thoái hóa không có chức năng gì nên tồn tại trong quần thể sẽ không ảnh hưởng đến sự tiến hóa của quần thể.</w:t>
      </w:r>
    </w:p>
    <w:p w14:paraId="2EC51CA3" w14:textId="77777777" w:rsidR="000A7F36" w:rsidRPr="007A5CB6" w:rsidRDefault="000A7F36" w:rsidP="000A7F36">
      <w:pPr>
        <w:tabs>
          <w:tab w:val="left" w:pos="283"/>
        </w:tabs>
        <w:jc w:val="both"/>
      </w:pPr>
      <w:r>
        <w:rPr>
          <w:b/>
        </w:rPr>
        <w:tab/>
        <w:t xml:space="preserve">C. </w:t>
      </w:r>
      <w:r w:rsidRPr="007A5CB6">
        <w:rPr>
          <w:rStyle w:val="Vnbnnidung2"/>
        </w:rPr>
        <w:t>Nếu loại bỏ cơ quan thoái hóa sẽ ảnh hưởng đến hoạt động của cơ quan khác trong cơ thể.</w:t>
      </w:r>
    </w:p>
    <w:p w14:paraId="5AE87227" w14:textId="720BD219" w:rsidR="000A7F36" w:rsidRDefault="000A7F36" w:rsidP="000A7F36">
      <w:pPr>
        <w:tabs>
          <w:tab w:val="left" w:pos="283"/>
        </w:tabs>
        <w:jc w:val="both"/>
        <w:rPr>
          <w:rStyle w:val="Vnbnnidung2"/>
        </w:rPr>
      </w:pPr>
      <w:r>
        <w:rPr>
          <w:b/>
        </w:rPr>
        <w:tab/>
        <w:t xml:space="preserve">D. </w:t>
      </w:r>
      <w:r w:rsidRPr="007A5CB6">
        <w:rPr>
          <w:rStyle w:val="Vnbnnidung2"/>
        </w:rPr>
        <w:t>Cơ quan thoái hóa là cơ quan khác nguồn gốc tạo ra sự đa dạng di truyền nên được chọn lọc tự nhiên giữ lại.</w:t>
      </w:r>
    </w:p>
    <w:p w14:paraId="6ABF9EF3" w14:textId="77777777" w:rsidR="0059767E" w:rsidRPr="00280D79" w:rsidRDefault="0059767E" w:rsidP="0059767E">
      <w:pPr>
        <w:jc w:val="both"/>
        <w:rPr>
          <w:b/>
          <w:bCs/>
          <w:color w:val="C00000"/>
          <w:lang w:val="de-DE"/>
        </w:rPr>
      </w:pPr>
      <w:r w:rsidRPr="00280D79">
        <w:rPr>
          <w:b/>
          <w:bCs/>
          <w:color w:val="C00000"/>
          <w:lang w:val="de-DE"/>
        </w:rPr>
        <w:t>Hướng dẫn giải:</w:t>
      </w:r>
    </w:p>
    <w:p w14:paraId="5441CE75" w14:textId="77777777" w:rsidR="0059767E" w:rsidRPr="00280D79" w:rsidRDefault="0059767E" w:rsidP="00CA1A29">
      <w:pPr>
        <w:pStyle w:val="Vnbnnidung21"/>
        <w:numPr>
          <w:ilvl w:val="0"/>
          <w:numId w:val="1"/>
        </w:numPr>
        <w:shd w:val="clear" w:color="auto" w:fill="auto"/>
        <w:tabs>
          <w:tab w:val="left" w:pos="211"/>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Các gen quy định cơ quan thoái hóa không bị chọn lọc tự nhiên đào thải vì những cơ quan này thường không gây hại gì cho cơ thể sinh vật.</w:t>
      </w:r>
    </w:p>
    <w:p w14:paraId="7B9A4AD9" w14:textId="60399EAC" w:rsidR="0059767E" w:rsidRPr="00280D79" w:rsidRDefault="0059767E" w:rsidP="00CA1A29">
      <w:pPr>
        <w:pStyle w:val="Vnbnnidung21"/>
        <w:numPr>
          <w:ilvl w:val="0"/>
          <w:numId w:val="1"/>
        </w:numPr>
        <w:shd w:val="clear" w:color="auto" w:fill="auto"/>
        <w:tabs>
          <w:tab w:val="left" w:pos="215"/>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Những gene này chỉ có thể bị loại khỏi quần thể bởi các yếu tố ngẫu nhiên vì thế có thể thời gian tiến hóa còn chưa đủ dài để các yếu tố ngẫu nhiên loại bỏ các gene này.</w:t>
      </w:r>
    </w:p>
    <w:p w14:paraId="4A87EFA9" w14:textId="402B0098" w:rsidR="0059767E" w:rsidRPr="00280D79" w:rsidRDefault="0059767E" w:rsidP="0059767E">
      <w:pPr>
        <w:rPr>
          <w:color w:val="C00000"/>
        </w:rPr>
      </w:pPr>
      <w:r w:rsidRPr="00280D79">
        <w:rPr>
          <w:b/>
          <w:bCs/>
          <w:color w:val="C00000"/>
        </w:rPr>
        <w:t>Đáp án cần chọn là: A</w:t>
      </w:r>
    </w:p>
    <w:p w14:paraId="22703350" w14:textId="77777777" w:rsidR="000A7F36" w:rsidRPr="007A5CB6" w:rsidRDefault="000A7F36" w:rsidP="000A7F36">
      <w:pPr>
        <w:tabs>
          <w:tab w:val="left" w:pos="181"/>
          <w:tab w:val="left" w:pos="2699"/>
          <w:tab w:val="left" w:pos="5221"/>
          <w:tab w:val="left" w:pos="7739"/>
        </w:tabs>
        <w:jc w:val="both"/>
        <w:rPr>
          <w:rStyle w:val="Vnbnnidung2"/>
        </w:rPr>
      </w:pPr>
      <w:r>
        <w:rPr>
          <w:b/>
        </w:rPr>
        <w:t xml:space="preserve">Câu 64. </w:t>
      </w:r>
      <w:r w:rsidRPr="007A5CB6">
        <w:rPr>
          <w:rStyle w:val="Vnbnnidung2"/>
        </w:rPr>
        <w:t>Cho hình ảnh sau:</w:t>
      </w:r>
    </w:p>
    <w:p w14:paraId="456D422E" w14:textId="77777777" w:rsidR="000A7F36" w:rsidRPr="007A5CB6" w:rsidRDefault="000A7F36" w:rsidP="000A7F36">
      <w:pPr>
        <w:tabs>
          <w:tab w:val="left" w:pos="181"/>
          <w:tab w:val="left" w:pos="2699"/>
          <w:tab w:val="left" w:pos="5221"/>
          <w:tab w:val="left" w:pos="7739"/>
        </w:tabs>
        <w:jc w:val="center"/>
        <w:rPr>
          <w:spacing w:val="2"/>
        </w:rPr>
      </w:pPr>
      <w:r w:rsidRPr="007A5CB6">
        <w:rPr>
          <w:noProof/>
          <w:spacing w:val="2"/>
        </w:rPr>
        <w:drawing>
          <wp:inline distT="0" distB="0" distL="0" distR="0" wp14:anchorId="618CFD8F" wp14:editId="78E8446B">
            <wp:extent cx="2896870" cy="1104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6870" cy="1104900"/>
                    </a:xfrm>
                    <a:prstGeom prst="rect">
                      <a:avLst/>
                    </a:prstGeom>
                    <a:noFill/>
                    <a:ln>
                      <a:noFill/>
                    </a:ln>
                  </pic:spPr>
                </pic:pic>
              </a:graphicData>
            </a:graphic>
          </wp:inline>
        </w:drawing>
      </w:r>
    </w:p>
    <w:p w14:paraId="0B90A872" w14:textId="77777777" w:rsidR="000A7F36" w:rsidRPr="007A5CB6" w:rsidRDefault="000A7F36" w:rsidP="000A7F36">
      <w:pPr>
        <w:pStyle w:val="Vnbnnidung60"/>
        <w:shd w:val="clear" w:color="auto" w:fill="auto"/>
        <w:spacing w:line="240" w:lineRule="auto"/>
        <w:rPr>
          <w:rStyle w:val="Vnbnnidung6"/>
          <w:rFonts w:ascii="Times New Roman" w:hAnsi="Times New Roman" w:cs="Times New Roman"/>
          <w:color w:val="000000"/>
          <w:sz w:val="24"/>
          <w:szCs w:val="24"/>
          <w:lang w:eastAsia="vi-VN"/>
        </w:rPr>
      </w:pPr>
      <w:r w:rsidRPr="007A5CB6">
        <w:rPr>
          <w:rStyle w:val="Vnbnnidung611pt"/>
          <w:color w:val="000000"/>
          <w:sz w:val="24"/>
          <w:szCs w:val="24"/>
          <w:lang w:eastAsia="vi-VN"/>
        </w:rPr>
        <w:t xml:space="preserve">Có bao </w:t>
      </w:r>
      <w:r w:rsidRPr="007A5CB6">
        <w:rPr>
          <w:rStyle w:val="Vnbnnidung6"/>
          <w:rFonts w:ascii="Times New Roman" w:hAnsi="Times New Roman" w:cs="Times New Roman"/>
          <w:color w:val="000000"/>
          <w:sz w:val="24"/>
          <w:szCs w:val="24"/>
          <w:lang w:eastAsia="vi-VN"/>
        </w:rPr>
        <w:t xml:space="preserve">nhiêu nhận xét </w:t>
      </w:r>
      <w:r w:rsidRPr="007A5CB6">
        <w:rPr>
          <w:rStyle w:val="Vnbnnidung6"/>
          <w:rFonts w:ascii="Times New Roman" w:hAnsi="Times New Roman" w:cs="Times New Roman"/>
          <w:b/>
          <w:color w:val="000000"/>
          <w:sz w:val="24"/>
          <w:szCs w:val="24"/>
          <w:lang w:eastAsia="vi-VN"/>
        </w:rPr>
        <w:t>đúng</w:t>
      </w:r>
      <w:r w:rsidRPr="007A5CB6">
        <w:rPr>
          <w:rStyle w:val="Vnbnnidung6"/>
          <w:rFonts w:ascii="Times New Roman" w:hAnsi="Times New Roman" w:cs="Times New Roman"/>
          <w:color w:val="000000"/>
          <w:sz w:val="24"/>
          <w:szCs w:val="24"/>
          <w:lang w:eastAsia="vi-VN"/>
        </w:rPr>
        <w:t xml:space="preserve"> về hình ảnh trên:</w:t>
      </w:r>
    </w:p>
    <w:p w14:paraId="479AC6B3" w14:textId="77777777" w:rsidR="000A7F36" w:rsidRPr="007A5CB6" w:rsidRDefault="000A7F36" w:rsidP="000A7F36">
      <w:pPr>
        <w:pStyle w:val="Vnbnnidung21"/>
        <w:shd w:val="clear" w:color="auto" w:fill="auto"/>
        <w:tabs>
          <w:tab w:val="left" w:pos="668"/>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Đây là những cơ quan nằm ở những vị trí tương ứng trên cơ thể của những loài khác nhau.</w:t>
      </w:r>
    </w:p>
    <w:p w14:paraId="17C59E17" w14:textId="77777777" w:rsidR="000A7F36" w:rsidRPr="007A5CB6" w:rsidRDefault="000A7F36" w:rsidP="000A7F36">
      <w:pPr>
        <w:pStyle w:val="Vnbnnidung21"/>
        <w:shd w:val="clear" w:color="auto" w:fill="auto"/>
        <w:tabs>
          <w:tab w:val="left" w:pos="663"/>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Đây là những cơ quan có cùng nguồn gốc phát triển của phôi.</w:t>
      </w:r>
    </w:p>
    <w:p w14:paraId="134EA2C3" w14:textId="77777777" w:rsidR="000A7F36" w:rsidRPr="007A5CB6" w:rsidRDefault="000A7F36" w:rsidP="000A7F36">
      <w:pPr>
        <w:pStyle w:val="Vnbnnidung21"/>
        <w:shd w:val="clear" w:color="auto" w:fill="auto"/>
        <w:tabs>
          <w:tab w:val="left" w:pos="668"/>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Đây là những cơ quan thể hiện hướng tiến hóa phân li.</w:t>
      </w:r>
    </w:p>
    <w:p w14:paraId="4AC6D47A" w14:textId="77777777" w:rsidR="000A7F36" w:rsidRPr="007A5CB6" w:rsidRDefault="000A7F36" w:rsidP="000A7F36">
      <w:pPr>
        <w:pStyle w:val="Vnbnnidung21"/>
        <w:shd w:val="clear" w:color="auto" w:fill="auto"/>
        <w:tabs>
          <w:tab w:val="left" w:pos="672"/>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Đây là những cơ quan tương tự do thực hiện những chức năng khác nhau.</w:t>
      </w:r>
    </w:p>
    <w:p w14:paraId="48D22AA8" w14:textId="77777777" w:rsidR="000A7F36" w:rsidRPr="007A5CB6" w:rsidRDefault="000A7F36" w:rsidP="000A7F36">
      <w:pPr>
        <w:pStyle w:val="Vnbnnidung21"/>
        <w:shd w:val="clear" w:color="auto" w:fill="auto"/>
        <w:tabs>
          <w:tab w:val="left" w:pos="672"/>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Gai xương rồng và tua cuốn của đậu Hà Lan cũng thuộc vào nhóm những cơ quan tương tự, như các cơ quan trên hình.</w:t>
      </w:r>
    </w:p>
    <w:p w14:paraId="41BB3CCF" w14:textId="77777777" w:rsidR="000A7F36" w:rsidRPr="007A5CB6" w:rsidRDefault="000A7F36" w:rsidP="000A7F36">
      <w:pPr>
        <w:pStyle w:val="Vnbnnidung21"/>
        <w:shd w:val="clear" w:color="auto" w:fill="auto"/>
        <w:tabs>
          <w:tab w:val="left" w:pos="663"/>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7A5CB6">
        <w:rPr>
          <w:rStyle w:val="Vnbnnidung2"/>
          <w:rFonts w:ascii="Times New Roman" w:hAnsi="Times New Roman"/>
          <w:sz w:val="24"/>
          <w:szCs w:val="24"/>
        </w:rPr>
        <w:t>Nguyên nhân chủ yếu về việc hình thành nhóm cơ quan trên là do thích nghi với môi trường sống.</w:t>
      </w:r>
    </w:p>
    <w:p w14:paraId="47189981" w14:textId="77777777" w:rsidR="000A7F36" w:rsidRPr="007A5CB6" w:rsidRDefault="000A7F36" w:rsidP="000A7F36">
      <w:pPr>
        <w:pStyle w:val="Vnbnnidung21"/>
        <w:shd w:val="clear" w:color="auto" w:fill="auto"/>
        <w:tabs>
          <w:tab w:val="left" w:pos="672"/>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7A5CB6">
        <w:rPr>
          <w:rStyle w:val="Vnbnnidung2"/>
          <w:rFonts w:ascii="Times New Roman" w:hAnsi="Times New Roman"/>
          <w:sz w:val="24"/>
          <w:szCs w:val="24"/>
        </w:rPr>
        <w:t>Chọn lọc tự nhiên tác động theo những hướng khác nhau, làm phân hóa vốn gen</w:t>
      </w:r>
      <w:r>
        <w:rPr>
          <w:rStyle w:val="Vnbnnidung2"/>
          <w:rFonts w:ascii="Times New Roman" w:hAnsi="Times New Roman"/>
          <w:sz w:val="24"/>
          <w:szCs w:val="24"/>
        </w:rPr>
        <w:t>e</w:t>
      </w:r>
      <w:r w:rsidRPr="007A5CB6">
        <w:rPr>
          <w:rStyle w:val="Vnbnnidung2"/>
          <w:rFonts w:ascii="Times New Roman" w:hAnsi="Times New Roman"/>
          <w:sz w:val="24"/>
          <w:szCs w:val="24"/>
        </w:rPr>
        <w:t xml:space="preserve"> ban đầu và hình thành những đặc điểm khác nhau của mỗi loài, dù những cơ quan trên bắt đầu từ cùng một nguồn gốc.</w:t>
      </w:r>
    </w:p>
    <w:p w14:paraId="15C5CE92" w14:textId="1D8922A6" w:rsidR="000A7F36" w:rsidRDefault="000A7F36" w:rsidP="000A7F36">
      <w:pPr>
        <w:tabs>
          <w:tab w:val="left" w:pos="283"/>
          <w:tab w:val="left" w:pos="2906"/>
          <w:tab w:val="left" w:pos="5528"/>
          <w:tab w:val="left" w:pos="8150"/>
        </w:tabs>
        <w:jc w:val="both"/>
      </w:pPr>
      <w:r>
        <w:rPr>
          <w:rStyle w:val="YoungMixChar"/>
          <w:b/>
        </w:rPr>
        <w:tab/>
        <w:t xml:space="preserve">A. </w:t>
      </w:r>
      <w:r w:rsidRPr="007A5CB6">
        <w:t>3</w:t>
      </w:r>
      <w:r>
        <w:rPr>
          <w:rStyle w:val="YoungMixChar"/>
          <w:b/>
        </w:rPr>
        <w:tab/>
        <w:t xml:space="preserve">B. </w:t>
      </w:r>
      <w:r w:rsidRPr="007A5CB6">
        <w:t>4</w:t>
      </w:r>
      <w:r>
        <w:rPr>
          <w:rStyle w:val="YoungMixChar"/>
          <w:b/>
        </w:rPr>
        <w:tab/>
        <w:t xml:space="preserve">C. </w:t>
      </w:r>
      <w:r w:rsidRPr="007A5CB6">
        <w:t>5</w:t>
      </w:r>
      <w:r>
        <w:rPr>
          <w:rStyle w:val="YoungMixChar"/>
          <w:b/>
        </w:rPr>
        <w:tab/>
        <w:t xml:space="preserve">D. </w:t>
      </w:r>
      <w:r w:rsidRPr="007A5CB6">
        <w:t>6</w:t>
      </w:r>
    </w:p>
    <w:p w14:paraId="4B575B1B" w14:textId="77777777" w:rsidR="0059767E" w:rsidRPr="00280D79" w:rsidRDefault="0059767E" w:rsidP="0059767E">
      <w:pPr>
        <w:jc w:val="both"/>
        <w:rPr>
          <w:b/>
          <w:bCs/>
          <w:color w:val="C00000"/>
          <w:lang w:val="de-DE"/>
        </w:rPr>
      </w:pPr>
      <w:r w:rsidRPr="00280D79">
        <w:rPr>
          <w:b/>
          <w:bCs/>
          <w:color w:val="C00000"/>
          <w:lang w:val="de-DE"/>
        </w:rPr>
        <w:t>Hướng dẫn giải:</w:t>
      </w:r>
    </w:p>
    <w:p w14:paraId="714F086D" w14:textId="77777777" w:rsidR="0059767E" w:rsidRPr="00280D79" w:rsidRDefault="0059767E" w:rsidP="0059767E">
      <w:pPr>
        <w:pStyle w:val="Vnbnnidung21"/>
        <w:shd w:val="clear" w:color="auto" w:fill="auto"/>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lastRenderedPageBreak/>
        <w:t>Chọn các nhận xét (1), (2), (3), (6), (7).</w:t>
      </w:r>
    </w:p>
    <w:p w14:paraId="000333D7" w14:textId="77777777" w:rsidR="0059767E" w:rsidRPr="00280D79" w:rsidRDefault="0059767E" w:rsidP="0059767E">
      <w:pPr>
        <w:pStyle w:val="Vnbnnidung21"/>
        <w:shd w:val="clear" w:color="auto" w:fill="auto"/>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Đây là những cơ quan tương đồng, là những cơ quan có cùng nguồn gốc, được chọn lọc tự nhiên tác động theo những hướng khác nhau, làm phân li và hình thành những đặc điểm khác nhau phù hợp với hoàn cảnh sinh sống.</w:t>
      </w:r>
    </w:p>
    <w:p w14:paraId="15E8647F" w14:textId="77777777" w:rsidR="0059767E" w:rsidRPr="00280D79" w:rsidRDefault="0059767E" w:rsidP="0059767E">
      <w:pPr>
        <w:pStyle w:val="Vnbnnidung21"/>
        <w:shd w:val="clear" w:color="auto" w:fill="auto"/>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Để xác định cơ quan tương đồng:</w:t>
      </w:r>
    </w:p>
    <w:p w14:paraId="0F64281E" w14:textId="77777777" w:rsidR="0059767E" w:rsidRPr="00280D79" w:rsidRDefault="0059767E" w:rsidP="00CA1A29">
      <w:pPr>
        <w:pStyle w:val="Vnbnnidung21"/>
        <w:numPr>
          <w:ilvl w:val="0"/>
          <w:numId w:val="1"/>
        </w:numPr>
        <w:shd w:val="clear" w:color="auto" w:fill="auto"/>
        <w:tabs>
          <w:tab w:val="left" w:pos="220"/>
          <w:tab w:val="left" w:pos="544"/>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Khác chức năng.</w:t>
      </w:r>
    </w:p>
    <w:p w14:paraId="1063CF3F" w14:textId="77777777" w:rsidR="0059767E" w:rsidRPr="00280D79" w:rsidRDefault="0059767E" w:rsidP="00CA1A29">
      <w:pPr>
        <w:pStyle w:val="Vnbnnidung21"/>
        <w:numPr>
          <w:ilvl w:val="0"/>
          <w:numId w:val="1"/>
        </w:numPr>
        <w:shd w:val="clear" w:color="auto" w:fill="auto"/>
        <w:tabs>
          <w:tab w:val="left" w:pos="220"/>
          <w:tab w:val="left" w:pos="544"/>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Có những cấu tạo tương tự nhau.</w:t>
      </w:r>
    </w:p>
    <w:p w14:paraId="60125287" w14:textId="77777777" w:rsidR="0059767E" w:rsidRPr="00280D79" w:rsidRDefault="0059767E" w:rsidP="00CA1A29">
      <w:pPr>
        <w:pStyle w:val="Vnbnnidung21"/>
        <w:numPr>
          <w:ilvl w:val="0"/>
          <w:numId w:val="1"/>
        </w:numPr>
        <w:shd w:val="clear" w:color="auto" w:fill="auto"/>
        <w:tabs>
          <w:tab w:val="left" w:pos="220"/>
          <w:tab w:val="left" w:pos="544"/>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Nằm ở những vị trí tương tự nhau trên cơ thể.</w:t>
      </w:r>
    </w:p>
    <w:p w14:paraId="3102FEF1" w14:textId="1716DB46" w:rsidR="0059767E" w:rsidRPr="00280D79" w:rsidRDefault="0059767E" w:rsidP="0059767E">
      <w:pPr>
        <w:rPr>
          <w:color w:val="C00000"/>
        </w:rPr>
      </w:pPr>
      <w:r w:rsidRPr="00280D79">
        <w:rPr>
          <w:b/>
          <w:bCs/>
          <w:color w:val="C00000"/>
        </w:rPr>
        <w:t>Đáp án cần chọn là: C</w:t>
      </w:r>
    </w:p>
    <w:p w14:paraId="60926F4F" w14:textId="77777777" w:rsidR="000A7F36" w:rsidRPr="007A5CB6" w:rsidRDefault="000A7F36" w:rsidP="000A7F36">
      <w:pPr>
        <w:pStyle w:val="Vnbnnidung21"/>
        <w:shd w:val="clear" w:color="auto" w:fill="auto"/>
        <w:spacing w:line="240" w:lineRule="auto"/>
        <w:rPr>
          <w:rStyle w:val="Vnbnnidung25"/>
          <w:color w:val="000000"/>
          <w:sz w:val="24"/>
          <w:szCs w:val="24"/>
          <w:lang w:eastAsia="vi-VN"/>
        </w:rPr>
      </w:pPr>
      <w:r>
        <w:rPr>
          <w:rFonts w:ascii="Times New Roman" w:hAnsi="Times New Roman"/>
          <w:b/>
          <w:color w:val="000000"/>
          <w:sz w:val="24"/>
        </w:rPr>
        <w:t xml:space="preserve">Câu 65. </w:t>
      </w:r>
      <w:r w:rsidRPr="007A5CB6">
        <w:rPr>
          <w:rStyle w:val="Vnbnnidung25"/>
          <w:color w:val="000000"/>
          <w:sz w:val="24"/>
          <w:szCs w:val="24"/>
          <w:lang w:eastAsia="vi-VN"/>
        </w:rPr>
        <w:t>Hình ảnh bên diễn tả loại cơ quan thuộc bằng chứng giải phẫu so sánh:</w:t>
      </w:r>
    </w:p>
    <w:p w14:paraId="6CC51358" w14:textId="77777777" w:rsidR="000A7F36" w:rsidRPr="007A5CB6" w:rsidRDefault="000A7F36" w:rsidP="000A7F36">
      <w:pPr>
        <w:pStyle w:val="Vnbnnidung21"/>
        <w:shd w:val="clear" w:color="auto" w:fill="auto"/>
        <w:spacing w:line="240" w:lineRule="auto"/>
        <w:rPr>
          <w:rFonts w:ascii="Times New Roman" w:hAnsi="Times New Roman"/>
          <w:sz w:val="24"/>
          <w:szCs w:val="24"/>
        </w:rPr>
      </w:pPr>
      <w:r w:rsidRPr="007A5CB6">
        <w:rPr>
          <w:rFonts w:ascii="Times New Roman" w:hAnsi="Times New Roman"/>
          <w:noProof/>
          <w:color w:val="000000"/>
          <w:sz w:val="24"/>
          <w:szCs w:val="24"/>
        </w:rPr>
        <w:drawing>
          <wp:anchor distT="0" distB="0" distL="114300" distR="114300" simplePos="0" relativeHeight="251669504" behindDoc="0" locked="0" layoutInCell="1" allowOverlap="1" wp14:anchorId="0195A52D" wp14:editId="78CF365C">
            <wp:simplePos x="0" y="0"/>
            <wp:positionH relativeFrom="column">
              <wp:posOffset>4192872</wp:posOffset>
            </wp:positionH>
            <wp:positionV relativeFrom="paragraph">
              <wp:posOffset>44057</wp:posOffset>
            </wp:positionV>
            <wp:extent cx="2161540" cy="13239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154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Vnbnnidung25"/>
          <w:color w:val="000000"/>
          <w:sz w:val="24"/>
          <w:szCs w:val="24"/>
          <w:lang w:eastAsia="vi-VN"/>
        </w:rPr>
        <w:t xml:space="preserve">1. </w:t>
      </w:r>
      <w:r w:rsidRPr="007A5CB6">
        <w:rPr>
          <w:rStyle w:val="Vnbnnidung25"/>
          <w:color w:val="000000"/>
          <w:sz w:val="24"/>
          <w:szCs w:val="24"/>
          <w:lang w:eastAsia="vi-VN"/>
        </w:rPr>
        <w:t>Cho các cặp cơ quan sau:</w:t>
      </w:r>
    </w:p>
    <w:p w14:paraId="5F841B84" w14:textId="77777777" w:rsidR="000A7F36" w:rsidRPr="007A5CB6" w:rsidRDefault="000A7F36" w:rsidP="000A7F36">
      <w:pPr>
        <w:pStyle w:val="Vnbnnidung21"/>
        <w:shd w:val="clear" w:color="auto" w:fill="auto"/>
        <w:tabs>
          <w:tab w:val="left" w:pos="621"/>
        </w:tabs>
        <w:spacing w:line="240" w:lineRule="auto"/>
        <w:rPr>
          <w:rFonts w:ascii="Times New Roman" w:hAnsi="Times New Roman"/>
          <w:sz w:val="24"/>
          <w:szCs w:val="24"/>
        </w:rPr>
      </w:pPr>
      <w:r>
        <w:rPr>
          <w:rStyle w:val="Vnbnnidung25"/>
          <w:color w:val="000000"/>
          <w:sz w:val="24"/>
          <w:szCs w:val="24"/>
          <w:lang w:eastAsia="vi-VN"/>
        </w:rPr>
        <w:t xml:space="preserve">2. </w:t>
      </w:r>
      <w:r w:rsidRPr="007A5CB6">
        <w:rPr>
          <w:rStyle w:val="Vnbnnidung25"/>
          <w:color w:val="000000"/>
          <w:sz w:val="24"/>
          <w:szCs w:val="24"/>
          <w:lang w:eastAsia="vi-VN"/>
        </w:rPr>
        <w:t>Cánh chuồn chuồn và cánh dơi;</w:t>
      </w:r>
    </w:p>
    <w:p w14:paraId="6A207D3A" w14:textId="77777777" w:rsidR="000A7F36" w:rsidRPr="007A5CB6" w:rsidRDefault="000A7F36" w:rsidP="000A7F36">
      <w:pPr>
        <w:pStyle w:val="Vnbnnidung21"/>
        <w:shd w:val="clear" w:color="auto" w:fill="auto"/>
        <w:tabs>
          <w:tab w:val="left" w:pos="617"/>
        </w:tabs>
        <w:spacing w:line="240" w:lineRule="auto"/>
        <w:rPr>
          <w:rFonts w:ascii="Times New Roman" w:hAnsi="Times New Roman"/>
          <w:sz w:val="24"/>
          <w:szCs w:val="24"/>
        </w:rPr>
      </w:pPr>
      <w:r>
        <w:rPr>
          <w:rStyle w:val="Vnbnnidung25"/>
          <w:color w:val="000000"/>
          <w:sz w:val="24"/>
          <w:szCs w:val="24"/>
          <w:lang w:eastAsia="vi-VN"/>
        </w:rPr>
        <w:t xml:space="preserve">3. </w:t>
      </w:r>
      <w:r w:rsidRPr="007A5CB6">
        <w:rPr>
          <w:rStyle w:val="Vnbnnidung25"/>
          <w:color w:val="000000"/>
          <w:sz w:val="24"/>
          <w:szCs w:val="24"/>
          <w:lang w:eastAsia="vi-VN"/>
        </w:rPr>
        <w:t>Tua cuốn của đậu và gai xương rồng;</w:t>
      </w:r>
    </w:p>
    <w:p w14:paraId="7B7117F2" w14:textId="77777777" w:rsidR="000A7F36" w:rsidRPr="007A5CB6" w:rsidRDefault="000A7F36" w:rsidP="000A7F36">
      <w:pPr>
        <w:pStyle w:val="Vnbnnidung21"/>
        <w:shd w:val="clear" w:color="auto" w:fill="auto"/>
        <w:tabs>
          <w:tab w:val="left" w:pos="621"/>
        </w:tabs>
        <w:spacing w:line="240" w:lineRule="auto"/>
        <w:rPr>
          <w:rFonts w:ascii="Times New Roman" w:hAnsi="Times New Roman"/>
          <w:sz w:val="24"/>
          <w:szCs w:val="24"/>
        </w:rPr>
      </w:pPr>
      <w:r>
        <w:rPr>
          <w:rStyle w:val="Vnbnnidung25"/>
          <w:color w:val="000000"/>
          <w:sz w:val="24"/>
          <w:szCs w:val="24"/>
          <w:lang w:eastAsia="vi-VN"/>
        </w:rPr>
        <w:t xml:space="preserve">4. </w:t>
      </w:r>
      <w:r w:rsidRPr="007A5CB6">
        <w:rPr>
          <w:rStyle w:val="Vnbnnidung25"/>
          <w:color w:val="000000"/>
          <w:sz w:val="24"/>
          <w:szCs w:val="24"/>
          <w:lang w:eastAsia="vi-VN"/>
        </w:rPr>
        <w:t>Chân dế dũi và chân chuột chũi;</w:t>
      </w:r>
    </w:p>
    <w:p w14:paraId="3CB0A51C" w14:textId="77777777" w:rsidR="000A7F36" w:rsidRPr="007A5CB6" w:rsidRDefault="000A7F36" w:rsidP="000A7F36">
      <w:pPr>
        <w:pStyle w:val="Vnbnnidung21"/>
        <w:shd w:val="clear" w:color="auto" w:fill="auto"/>
        <w:tabs>
          <w:tab w:val="left" w:pos="621"/>
        </w:tabs>
        <w:spacing w:line="240" w:lineRule="auto"/>
        <w:rPr>
          <w:rFonts w:ascii="Times New Roman" w:hAnsi="Times New Roman"/>
          <w:sz w:val="24"/>
          <w:szCs w:val="24"/>
        </w:rPr>
      </w:pPr>
      <w:r>
        <w:rPr>
          <w:rStyle w:val="Vnbnnidung25"/>
          <w:color w:val="000000"/>
          <w:sz w:val="24"/>
          <w:szCs w:val="24"/>
          <w:lang w:eastAsia="vi-VN"/>
        </w:rPr>
        <w:t xml:space="preserve">5. </w:t>
      </w:r>
      <w:r w:rsidRPr="007A5CB6">
        <w:rPr>
          <w:rStyle w:val="Vnbnnidung25"/>
          <w:color w:val="000000"/>
          <w:sz w:val="24"/>
          <w:szCs w:val="24"/>
          <w:lang w:eastAsia="vi-VN"/>
        </w:rPr>
        <w:t>Gai hoa hồng và gai cây hoàng liên;</w:t>
      </w:r>
    </w:p>
    <w:p w14:paraId="5FBB094C" w14:textId="77777777" w:rsidR="000A7F36" w:rsidRPr="007A5CB6" w:rsidRDefault="000A7F36" w:rsidP="000A7F36">
      <w:pPr>
        <w:pStyle w:val="Vnbnnidung21"/>
        <w:shd w:val="clear" w:color="auto" w:fill="auto"/>
        <w:tabs>
          <w:tab w:val="left" w:pos="617"/>
        </w:tabs>
        <w:spacing w:line="240" w:lineRule="auto"/>
        <w:rPr>
          <w:rFonts w:ascii="Times New Roman" w:hAnsi="Times New Roman"/>
          <w:sz w:val="24"/>
          <w:szCs w:val="24"/>
        </w:rPr>
      </w:pPr>
      <w:r>
        <w:rPr>
          <w:rStyle w:val="Vnbnnidung25"/>
          <w:color w:val="000000"/>
          <w:sz w:val="24"/>
          <w:szCs w:val="24"/>
          <w:lang w:eastAsia="vi-VN"/>
        </w:rPr>
        <w:t xml:space="preserve">6. </w:t>
      </w:r>
      <w:r w:rsidRPr="007A5CB6">
        <w:rPr>
          <w:rStyle w:val="Vnbnnidung25"/>
          <w:color w:val="000000"/>
          <w:sz w:val="24"/>
          <w:szCs w:val="24"/>
          <w:lang w:eastAsia="vi-VN"/>
        </w:rPr>
        <w:t>Ruột thừa ở người và ruột tịt ở động vật;</w:t>
      </w:r>
    </w:p>
    <w:p w14:paraId="2560988E" w14:textId="77777777" w:rsidR="000A7F36" w:rsidRPr="007A5CB6" w:rsidRDefault="000A7F36" w:rsidP="000A7F36">
      <w:pPr>
        <w:pStyle w:val="Vnbnnidung21"/>
        <w:shd w:val="clear" w:color="auto" w:fill="auto"/>
        <w:tabs>
          <w:tab w:val="left" w:pos="613"/>
        </w:tabs>
        <w:spacing w:line="240" w:lineRule="auto"/>
        <w:rPr>
          <w:rFonts w:ascii="Times New Roman" w:hAnsi="Times New Roman"/>
          <w:sz w:val="24"/>
          <w:szCs w:val="24"/>
        </w:rPr>
      </w:pPr>
      <w:r>
        <w:rPr>
          <w:rStyle w:val="Vnbnnidung25"/>
          <w:color w:val="000000"/>
          <w:sz w:val="24"/>
          <w:szCs w:val="24"/>
          <w:lang w:eastAsia="vi-VN"/>
        </w:rPr>
        <w:t xml:space="preserve">7. </w:t>
      </w:r>
      <w:r w:rsidRPr="007A5CB6">
        <w:rPr>
          <w:rStyle w:val="Vnbnnidung25"/>
          <w:color w:val="000000"/>
          <w:sz w:val="24"/>
          <w:szCs w:val="24"/>
          <w:lang w:eastAsia="vi-VN"/>
        </w:rPr>
        <w:t>Mang cá và mang tôm.</w:t>
      </w:r>
    </w:p>
    <w:p w14:paraId="05C9414D" w14:textId="77777777" w:rsidR="000A7F36" w:rsidRPr="007A5CB6" w:rsidRDefault="000A7F36" w:rsidP="000A7F36">
      <w:pPr>
        <w:pStyle w:val="Vnbnnidung21"/>
        <w:shd w:val="clear" w:color="auto" w:fill="auto"/>
        <w:spacing w:line="240" w:lineRule="auto"/>
        <w:rPr>
          <w:rFonts w:ascii="Times New Roman" w:hAnsi="Times New Roman"/>
          <w:sz w:val="24"/>
          <w:szCs w:val="24"/>
        </w:rPr>
      </w:pPr>
      <w:r w:rsidRPr="007A5CB6">
        <w:rPr>
          <w:rStyle w:val="Vnbnnidung25"/>
          <w:color w:val="000000"/>
          <w:sz w:val="24"/>
          <w:szCs w:val="24"/>
          <w:lang w:eastAsia="vi-VN"/>
        </w:rPr>
        <w:t>Trong số các cặp cơ quan trên, số lượng cặp cơ quan thuộc loại cơ quan được miêu tả trong hình là:</w:t>
      </w:r>
    </w:p>
    <w:p w14:paraId="14DAE5EA" w14:textId="62E6C227" w:rsidR="000A7F36" w:rsidRDefault="000A7F36" w:rsidP="000A7F36">
      <w:pPr>
        <w:tabs>
          <w:tab w:val="left" w:pos="283"/>
          <w:tab w:val="left" w:pos="2906"/>
          <w:tab w:val="left" w:pos="5528"/>
          <w:tab w:val="left" w:pos="8150"/>
        </w:tabs>
        <w:jc w:val="both"/>
      </w:pPr>
      <w:r>
        <w:rPr>
          <w:rStyle w:val="YoungMixChar"/>
          <w:b/>
        </w:rPr>
        <w:tab/>
        <w:t xml:space="preserve">A. </w:t>
      </w:r>
      <w:r w:rsidRPr="007A5CB6">
        <w:t>2</w:t>
      </w:r>
      <w:r>
        <w:rPr>
          <w:rStyle w:val="YoungMixChar"/>
          <w:b/>
        </w:rPr>
        <w:tab/>
        <w:t xml:space="preserve">B. </w:t>
      </w:r>
      <w:r w:rsidRPr="007A5CB6">
        <w:t>4</w:t>
      </w:r>
      <w:r>
        <w:rPr>
          <w:rStyle w:val="YoungMixChar"/>
          <w:b/>
        </w:rPr>
        <w:tab/>
        <w:t xml:space="preserve">C. </w:t>
      </w:r>
      <w:r w:rsidRPr="007A5CB6">
        <w:t>3</w:t>
      </w:r>
      <w:r>
        <w:rPr>
          <w:rStyle w:val="YoungMixChar"/>
          <w:b/>
        </w:rPr>
        <w:tab/>
        <w:t xml:space="preserve">D. </w:t>
      </w:r>
      <w:r w:rsidRPr="007A5CB6">
        <w:t>5</w:t>
      </w:r>
    </w:p>
    <w:p w14:paraId="6487A769" w14:textId="77777777" w:rsidR="0059767E" w:rsidRPr="00280D79" w:rsidRDefault="0059767E" w:rsidP="0059767E">
      <w:pPr>
        <w:jc w:val="both"/>
        <w:rPr>
          <w:b/>
          <w:bCs/>
          <w:color w:val="C00000"/>
          <w:lang w:val="de-DE"/>
        </w:rPr>
      </w:pPr>
      <w:r w:rsidRPr="00280D79">
        <w:rPr>
          <w:b/>
          <w:bCs/>
          <w:color w:val="C00000"/>
          <w:lang w:val="de-DE"/>
        </w:rPr>
        <w:t>Hướng dẫn giải:</w:t>
      </w:r>
    </w:p>
    <w:p w14:paraId="432E519E" w14:textId="77777777" w:rsidR="0059767E" w:rsidRPr="00280D79" w:rsidRDefault="0059767E" w:rsidP="0059767E">
      <w:pPr>
        <w:pStyle w:val="Vnbnnidung21"/>
        <w:shd w:val="clear" w:color="auto" w:fill="auto"/>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Hình ảnh bên thể hiện những cơ quan thuộc loại cơ quan tương tự.</w:t>
      </w:r>
    </w:p>
    <w:p w14:paraId="62FDF882" w14:textId="77777777" w:rsidR="0059767E" w:rsidRPr="00280D79" w:rsidRDefault="0059767E" w:rsidP="00CA1A29">
      <w:pPr>
        <w:pStyle w:val="Vnbnnidung21"/>
        <w:numPr>
          <w:ilvl w:val="0"/>
          <w:numId w:val="1"/>
        </w:numPr>
        <w:shd w:val="clear" w:color="auto" w:fill="auto"/>
        <w:tabs>
          <w:tab w:val="left" w:pos="227"/>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Cơ quan tuơng tự là những cơ quan khác nhau về nguồn gốc nhưng đảm nhiệm những chức năng giống nhau nên có kiểu hình thái tương tự.</w:t>
      </w:r>
    </w:p>
    <w:p w14:paraId="44337276" w14:textId="77777777" w:rsidR="0059767E" w:rsidRPr="00280D79" w:rsidRDefault="0059767E" w:rsidP="00CA1A29">
      <w:pPr>
        <w:pStyle w:val="Vnbnnidung21"/>
        <w:numPr>
          <w:ilvl w:val="0"/>
          <w:numId w:val="1"/>
        </w:numPr>
        <w:shd w:val="clear" w:color="auto" w:fill="auto"/>
        <w:tabs>
          <w:tab w:val="left" w:pos="227"/>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Cơ quan tương tụ phản ánh sự tiến hoá đồng quy.</w:t>
      </w:r>
    </w:p>
    <w:p w14:paraId="04BAED8A" w14:textId="77777777" w:rsidR="0059767E" w:rsidRPr="00280D79" w:rsidRDefault="0059767E" w:rsidP="00CA1A29">
      <w:pPr>
        <w:pStyle w:val="Vnbnnidung21"/>
        <w:numPr>
          <w:ilvl w:val="0"/>
          <w:numId w:val="1"/>
        </w:numPr>
        <w:shd w:val="clear" w:color="auto" w:fill="auto"/>
        <w:tabs>
          <w:tab w:val="left" w:pos="227"/>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Cơ quan tương tự: (1), (3), (4) và (6).</w:t>
      </w:r>
    </w:p>
    <w:p w14:paraId="1237845A" w14:textId="77777777" w:rsidR="0059767E" w:rsidRPr="00280D79" w:rsidRDefault="0059767E" w:rsidP="00CA1A29">
      <w:pPr>
        <w:pStyle w:val="Vnbnnidung21"/>
        <w:numPr>
          <w:ilvl w:val="0"/>
          <w:numId w:val="1"/>
        </w:numPr>
        <w:shd w:val="clear" w:color="auto" w:fill="auto"/>
        <w:tabs>
          <w:tab w:val="left" w:pos="227"/>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Các loại cơ quan còn lại đều phản ánh nguồn gốc chung của sinh giới: (2) là cơ quan tương đồng, (5) là cơ quan thoái hóa.</w:t>
      </w:r>
    </w:p>
    <w:p w14:paraId="76DD3387" w14:textId="77777777" w:rsidR="0059767E" w:rsidRPr="00280D79" w:rsidRDefault="0059767E" w:rsidP="0059767E">
      <w:pPr>
        <w:tabs>
          <w:tab w:val="left" w:pos="181"/>
          <w:tab w:val="left" w:pos="2699"/>
          <w:tab w:val="left" w:pos="5221"/>
          <w:tab w:val="left" w:pos="7739"/>
        </w:tabs>
        <w:rPr>
          <w:rStyle w:val="Chthchbng5"/>
          <w:color w:val="C00000"/>
          <w:sz w:val="24"/>
          <w:szCs w:val="24"/>
          <w:lang w:eastAsia="vi-VN"/>
        </w:rPr>
      </w:pPr>
      <w:r w:rsidRPr="00280D79">
        <w:rPr>
          <w:rStyle w:val="ChthchbngInnghing"/>
          <w:color w:val="C00000"/>
          <w:sz w:val="24"/>
          <w:szCs w:val="24"/>
          <w:lang w:eastAsia="vi-VN"/>
        </w:rPr>
        <w:t>Lưu ý:</w:t>
      </w:r>
      <w:r w:rsidRPr="00280D79">
        <w:rPr>
          <w:rStyle w:val="Chthchbng"/>
          <w:color w:val="C00000"/>
          <w:lang w:eastAsia="vi-VN"/>
        </w:rPr>
        <w:t xml:space="preserve"> So sánh giữa cơ quan tương đồng và cơ quan </w:t>
      </w:r>
      <w:r w:rsidRPr="00280D79">
        <w:rPr>
          <w:rStyle w:val="Chthchbng5"/>
          <w:color w:val="C00000"/>
          <w:sz w:val="24"/>
          <w:szCs w:val="24"/>
          <w:lang w:eastAsia="vi-VN"/>
        </w:rPr>
        <w:t>tương tự:</w:t>
      </w:r>
    </w:p>
    <w:tbl>
      <w:tblPr>
        <w:tblW w:w="0" w:type="auto"/>
        <w:jc w:val="center"/>
        <w:tblLayout w:type="fixed"/>
        <w:tblCellMar>
          <w:left w:w="0" w:type="dxa"/>
          <w:right w:w="0" w:type="dxa"/>
        </w:tblCellMar>
        <w:tblLook w:val="0000" w:firstRow="0" w:lastRow="0" w:firstColumn="0" w:lastColumn="0" w:noHBand="0" w:noVBand="0"/>
      </w:tblPr>
      <w:tblGrid>
        <w:gridCol w:w="5299"/>
        <w:gridCol w:w="4400"/>
      </w:tblGrid>
      <w:tr w:rsidR="00280D79" w:rsidRPr="00280D79" w14:paraId="712469E5" w14:textId="77777777" w:rsidTr="00312214">
        <w:trPr>
          <w:cantSplit/>
          <w:jc w:val="center"/>
        </w:trPr>
        <w:tc>
          <w:tcPr>
            <w:tcW w:w="5299" w:type="dxa"/>
            <w:tcBorders>
              <w:top w:val="single" w:sz="4" w:space="0" w:color="auto"/>
              <w:left w:val="single" w:sz="4" w:space="0" w:color="auto"/>
              <w:bottom w:val="nil"/>
              <w:right w:val="nil"/>
            </w:tcBorders>
            <w:shd w:val="clear" w:color="auto" w:fill="FFFFFF"/>
          </w:tcPr>
          <w:p w14:paraId="1F0EC326" w14:textId="77777777" w:rsidR="0059767E" w:rsidRPr="00280D79" w:rsidRDefault="0059767E" w:rsidP="00312214">
            <w:pPr>
              <w:pStyle w:val="Vnbnnidung21"/>
              <w:shd w:val="clear" w:color="auto" w:fill="auto"/>
              <w:spacing w:line="240" w:lineRule="auto"/>
              <w:ind w:left="57" w:right="57"/>
              <w:jc w:val="center"/>
              <w:rPr>
                <w:rFonts w:ascii="Times New Roman" w:hAnsi="Times New Roman"/>
                <w:color w:val="C00000"/>
                <w:sz w:val="24"/>
                <w:szCs w:val="24"/>
              </w:rPr>
            </w:pPr>
            <w:r w:rsidRPr="00280D79">
              <w:rPr>
                <w:rStyle w:val="Vnbnnidung2Inm16"/>
                <w:color w:val="C00000"/>
                <w:sz w:val="24"/>
                <w:szCs w:val="24"/>
                <w:lang w:eastAsia="vi-VN"/>
              </w:rPr>
              <w:t>Cơ quan tương đồng</w:t>
            </w:r>
          </w:p>
        </w:tc>
        <w:tc>
          <w:tcPr>
            <w:tcW w:w="4400" w:type="dxa"/>
            <w:tcBorders>
              <w:top w:val="single" w:sz="4" w:space="0" w:color="auto"/>
              <w:left w:val="single" w:sz="4" w:space="0" w:color="auto"/>
              <w:bottom w:val="nil"/>
              <w:right w:val="single" w:sz="4" w:space="0" w:color="auto"/>
            </w:tcBorders>
            <w:shd w:val="clear" w:color="auto" w:fill="FFFFFF"/>
          </w:tcPr>
          <w:p w14:paraId="14613B16" w14:textId="77777777" w:rsidR="0059767E" w:rsidRPr="00280D79" w:rsidRDefault="0059767E" w:rsidP="00312214">
            <w:pPr>
              <w:pStyle w:val="Vnbnnidung21"/>
              <w:shd w:val="clear" w:color="auto" w:fill="auto"/>
              <w:spacing w:line="240" w:lineRule="auto"/>
              <w:ind w:left="57" w:right="57"/>
              <w:jc w:val="center"/>
              <w:rPr>
                <w:rFonts w:ascii="Times New Roman" w:hAnsi="Times New Roman"/>
                <w:color w:val="C00000"/>
                <w:sz w:val="24"/>
                <w:szCs w:val="24"/>
              </w:rPr>
            </w:pPr>
            <w:r w:rsidRPr="00280D79">
              <w:rPr>
                <w:rStyle w:val="Vnbnnidung2Inm16"/>
                <w:color w:val="C00000"/>
                <w:sz w:val="24"/>
                <w:szCs w:val="24"/>
                <w:lang w:eastAsia="vi-VN"/>
              </w:rPr>
              <w:t>Cơ quan tương tự</w:t>
            </w:r>
          </w:p>
        </w:tc>
      </w:tr>
      <w:tr w:rsidR="00280D79" w:rsidRPr="00280D79" w14:paraId="2DB4B902" w14:textId="77777777" w:rsidTr="00312214">
        <w:trPr>
          <w:cantSplit/>
          <w:jc w:val="center"/>
        </w:trPr>
        <w:tc>
          <w:tcPr>
            <w:tcW w:w="5299" w:type="dxa"/>
            <w:tcBorders>
              <w:top w:val="single" w:sz="4" w:space="0" w:color="auto"/>
              <w:left w:val="single" w:sz="4" w:space="0" w:color="auto"/>
              <w:bottom w:val="single" w:sz="4" w:space="0" w:color="auto"/>
              <w:right w:val="nil"/>
            </w:tcBorders>
            <w:shd w:val="clear" w:color="auto" w:fill="FFFFFF"/>
          </w:tcPr>
          <w:p w14:paraId="1CFF6B28" w14:textId="77777777" w:rsidR="0059767E" w:rsidRPr="00280D79" w:rsidRDefault="0059767E" w:rsidP="00312214">
            <w:pPr>
              <w:pStyle w:val="Vnbnnidung21"/>
              <w:shd w:val="clear" w:color="auto" w:fill="auto"/>
              <w:tabs>
                <w:tab w:val="left" w:pos="132"/>
              </w:tabs>
              <w:spacing w:line="240" w:lineRule="auto"/>
              <w:ind w:left="57" w:right="57"/>
              <w:rPr>
                <w:rFonts w:ascii="Times New Roman" w:hAnsi="Times New Roman"/>
                <w:color w:val="C00000"/>
                <w:sz w:val="24"/>
                <w:szCs w:val="24"/>
              </w:rPr>
            </w:pPr>
            <w:r w:rsidRPr="00280D79">
              <w:rPr>
                <w:rStyle w:val="Vnbnnidung23"/>
                <w:rFonts w:ascii="Times New Roman" w:hAnsi="Times New Roman" w:cs="Times New Roman"/>
                <w:color w:val="C00000"/>
                <w:sz w:val="24"/>
                <w:szCs w:val="24"/>
                <w:lang w:eastAsia="vi-VN"/>
              </w:rPr>
              <w:t>- Cơ quan tương đồng (cơ quan cùng nguồn) là những cơ quan nằm ở những vị trí tương ứng trên cơ thể ở các loài khác nhau, có cùng nguồn gốc trong quá trình phát triển phôi cho nên có kiểu cấu tạo giống nhau.</w:t>
            </w:r>
          </w:p>
          <w:p w14:paraId="0DBEA5D7" w14:textId="77777777" w:rsidR="0059767E" w:rsidRPr="00280D79" w:rsidRDefault="0059767E" w:rsidP="00312214">
            <w:pPr>
              <w:pStyle w:val="Vnbnnidung21"/>
              <w:shd w:val="clear" w:color="auto" w:fill="auto"/>
              <w:tabs>
                <w:tab w:val="left" w:pos="211"/>
              </w:tabs>
              <w:spacing w:line="240" w:lineRule="auto"/>
              <w:ind w:left="57" w:right="57"/>
              <w:rPr>
                <w:rFonts w:ascii="Times New Roman" w:hAnsi="Times New Roman"/>
                <w:color w:val="C00000"/>
                <w:sz w:val="24"/>
                <w:szCs w:val="24"/>
              </w:rPr>
            </w:pPr>
            <w:r w:rsidRPr="00280D79">
              <w:rPr>
                <w:rStyle w:val="Vnbnnidung23"/>
                <w:rFonts w:ascii="Times New Roman" w:hAnsi="Times New Roman" w:cs="Times New Roman"/>
                <w:color w:val="C00000"/>
                <w:sz w:val="24"/>
                <w:szCs w:val="24"/>
                <w:lang w:eastAsia="vi-VN"/>
              </w:rPr>
              <w:t>- Cơ quan tương đồng phản ánh sự tiến hóa phân li.</w:t>
            </w:r>
          </w:p>
        </w:tc>
        <w:tc>
          <w:tcPr>
            <w:tcW w:w="4400" w:type="dxa"/>
            <w:tcBorders>
              <w:top w:val="single" w:sz="4" w:space="0" w:color="auto"/>
              <w:left w:val="single" w:sz="4" w:space="0" w:color="auto"/>
              <w:bottom w:val="single" w:sz="4" w:space="0" w:color="auto"/>
              <w:right w:val="single" w:sz="4" w:space="0" w:color="auto"/>
            </w:tcBorders>
            <w:shd w:val="clear" w:color="auto" w:fill="FFFFFF"/>
          </w:tcPr>
          <w:p w14:paraId="65ECE772" w14:textId="77777777" w:rsidR="0059767E" w:rsidRPr="00280D79" w:rsidRDefault="0059767E" w:rsidP="00CA1A29">
            <w:pPr>
              <w:pStyle w:val="Vnbnnidung21"/>
              <w:numPr>
                <w:ilvl w:val="0"/>
                <w:numId w:val="3"/>
              </w:numPr>
              <w:shd w:val="clear" w:color="auto" w:fill="auto"/>
              <w:tabs>
                <w:tab w:val="left" w:pos="128"/>
              </w:tabs>
              <w:spacing w:line="240" w:lineRule="auto"/>
              <w:ind w:left="57" w:right="57"/>
              <w:rPr>
                <w:rFonts w:ascii="Times New Roman" w:hAnsi="Times New Roman"/>
                <w:color w:val="C00000"/>
                <w:sz w:val="24"/>
                <w:szCs w:val="24"/>
              </w:rPr>
            </w:pPr>
            <w:r w:rsidRPr="00280D79">
              <w:rPr>
                <w:rStyle w:val="Vnbnnidung23"/>
                <w:rFonts w:ascii="Times New Roman" w:hAnsi="Times New Roman" w:cs="Times New Roman"/>
                <w:color w:val="C00000"/>
                <w:sz w:val="24"/>
                <w:szCs w:val="24"/>
                <w:lang w:eastAsia="vi-VN"/>
              </w:rPr>
              <w:t xml:space="preserve"> Cơ quan tương tự (cơ quan cùng chức năng) là những cơ quan có nguồn gốc khác nhau nhưng đảm nhiệm những chức năng giống nhau nên có hình thái tương tự.</w:t>
            </w:r>
          </w:p>
          <w:p w14:paraId="4C77DF0C" w14:textId="77777777" w:rsidR="0059767E" w:rsidRPr="00280D79" w:rsidRDefault="0059767E" w:rsidP="00CA1A29">
            <w:pPr>
              <w:pStyle w:val="Vnbnnidung21"/>
              <w:numPr>
                <w:ilvl w:val="0"/>
                <w:numId w:val="3"/>
              </w:numPr>
              <w:shd w:val="clear" w:color="auto" w:fill="auto"/>
              <w:tabs>
                <w:tab w:val="left" w:pos="211"/>
              </w:tabs>
              <w:spacing w:line="240" w:lineRule="auto"/>
              <w:ind w:left="57" w:right="57"/>
              <w:rPr>
                <w:rFonts w:ascii="Times New Roman" w:hAnsi="Times New Roman"/>
                <w:color w:val="C00000"/>
                <w:sz w:val="24"/>
                <w:szCs w:val="24"/>
              </w:rPr>
            </w:pPr>
            <w:r w:rsidRPr="00280D79">
              <w:rPr>
                <w:rStyle w:val="Vnbnnidung23"/>
                <w:rFonts w:ascii="Times New Roman" w:hAnsi="Times New Roman" w:cs="Times New Roman"/>
                <w:color w:val="C00000"/>
                <w:sz w:val="24"/>
                <w:szCs w:val="24"/>
                <w:lang w:eastAsia="vi-VN"/>
              </w:rPr>
              <w:t>Cơ quan tương tự phản ánh sự tiến hóa đồng quy.</w:t>
            </w:r>
          </w:p>
        </w:tc>
      </w:tr>
    </w:tbl>
    <w:p w14:paraId="49B33513" w14:textId="0F35815F" w:rsidR="0059767E" w:rsidRPr="00280D79" w:rsidRDefault="0059767E" w:rsidP="0059767E">
      <w:pPr>
        <w:rPr>
          <w:color w:val="C00000"/>
        </w:rPr>
      </w:pPr>
      <w:r w:rsidRPr="00280D79">
        <w:rPr>
          <w:b/>
          <w:bCs/>
          <w:color w:val="C00000"/>
        </w:rPr>
        <w:t>Đáp án cần chọn là: B</w:t>
      </w:r>
    </w:p>
    <w:p w14:paraId="2CB30BAA" w14:textId="77777777" w:rsidR="000A7F36" w:rsidRPr="007A5CB6" w:rsidRDefault="000A7F36" w:rsidP="000A7F36">
      <w:pPr>
        <w:tabs>
          <w:tab w:val="left" w:pos="181"/>
          <w:tab w:val="left" w:pos="2699"/>
          <w:tab w:val="left" w:pos="5221"/>
          <w:tab w:val="left" w:pos="7739"/>
        </w:tabs>
        <w:jc w:val="both"/>
        <w:rPr>
          <w:rStyle w:val="Vnbnnidung2"/>
        </w:rPr>
      </w:pPr>
      <w:r>
        <w:rPr>
          <w:b/>
        </w:rPr>
        <w:t xml:space="preserve">Câu 66. </w:t>
      </w:r>
      <w:r w:rsidRPr="007A5CB6">
        <w:rPr>
          <w:rStyle w:val="Vnbnnidung2"/>
        </w:rPr>
        <w:t>Cho các nhận xét sau:</w:t>
      </w:r>
    </w:p>
    <w:p w14:paraId="6BD34170" w14:textId="77777777" w:rsidR="000A7F36" w:rsidRPr="007A5CB6" w:rsidRDefault="000A7F36" w:rsidP="000A7F36">
      <w:pPr>
        <w:pStyle w:val="Vnbnnidung21"/>
        <w:shd w:val="clear" w:color="auto" w:fill="auto"/>
        <w:tabs>
          <w:tab w:val="left" w:pos="762"/>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Tuyến vú ở nam là một cơ quan thoái hóa.</w:t>
      </w:r>
    </w:p>
    <w:p w14:paraId="228246DF" w14:textId="77777777" w:rsidR="000A7F36" w:rsidRPr="007A5CB6" w:rsidRDefault="000A7F36" w:rsidP="000A7F36">
      <w:pPr>
        <w:pStyle w:val="Vnbnnidung21"/>
        <w:shd w:val="clear" w:color="auto" w:fill="auto"/>
        <w:tabs>
          <w:tab w:val="left" w:pos="692"/>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Một cơ quan thoái hóa bỗng dưng hoạt động trở lại được gọi là hiện tượng lại tổ.</w:t>
      </w:r>
    </w:p>
    <w:p w14:paraId="7AE5A31D" w14:textId="77777777" w:rsidR="000A7F36" w:rsidRPr="007A5CB6" w:rsidRDefault="000A7F36" w:rsidP="000A7F36">
      <w:pPr>
        <w:pStyle w:val="Vnbnnidung21"/>
        <w:shd w:val="clear" w:color="auto" w:fill="auto"/>
        <w:tabs>
          <w:tab w:val="left" w:pos="76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Cơ quan tương tự phản ánh sự tiến hóa đồng quy.</w:t>
      </w:r>
    </w:p>
    <w:p w14:paraId="56AF8206" w14:textId="77777777" w:rsidR="000A7F36" w:rsidRPr="007A5CB6" w:rsidRDefault="000A7F36" w:rsidP="000A7F36">
      <w:pPr>
        <w:pStyle w:val="Vnbnnidung21"/>
        <w:shd w:val="clear" w:color="auto" w:fill="auto"/>
        <w:tabs>
          <w:tab w:val="left" w:pos="692"/>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Theo định luật phát sinh sinh vật: "Sự phát triển của một cá thể phản ánh một cách rút gọn sự phát triển của một quần thể".</w:t>
      </w:r>
    </w:p>
    <w:p w14:paraId="261C0F00" w14:textId="77777777" w:rsidR="000A7F36" w:rsidRPr="007A5CB6" w:rsidRDefault="000A7F36" w:rsidP="000A7F36">
      <w:pPr>
        <w:pStyle w:val="Vnbnnidung21"/>
        <w:shd w:val="clear" w:color="auto" w:fill="auto"/>
        <w:tabs>
          <w:tab w:val="left" w:pos="692"/>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Cơ quan tương tự khác nhau về nguồn gốc trong quá trình phát triển phôi.</w:t>
      </w:r>
    </w:p>
    <w:p w14:paraId="1D783F48" w14:textId="77777777" w:rsidR="000A7F36" w:rsidRPr="007A5CB6" w:rsidRDefault="000A7F36" w:rsidP="000A7F36">
      <w:pPr>
        <w:pStyle w:val="Vnbnnidung21"/>
        <w:shd w:val="clear" w:color="auto" w:fill="auto"/>
        <w:tabs>
          <w:tab w:val="left" w:pos="688"/>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7A5CB6">
        <w:rPr>
          <w:rStyle w:val="Vnbnnidung2"/>
          <w:rFonts w:ascii="Times New Roman" w:hAnsi="Times New Roman"/>
          <w:sz w:val="24"/>
          <w:szCs w:val="24"/>
        </w:rPr>
        <w:t>Bằng chứng tế bào học là bằng chứng trực tiếp chứng minh mọi sinh vật đều có chung nguồn gốc.</w:t>
      </w:r>
    </w:p>
    <w:p w14:paraId="29205D30" w14:textId="77777777" w:rsidR="000A7F36" w:rsidRPr="007A5CB6" w:rsidRDefault="000A7F36" w:rsidP="000A7F36">
      <w:pPr>
        <w:pStyle w:val="Vnbnnidung21"/>
        <w:shd w:val="clear" w:color="auto" w:fill="auto"/>
        <w:tabs>
          <w:tab w:val="left" w:pos="696"/>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7A5CB6">
        <w:rPr>
          <w:rStyle w:val="Vnbnnidung2"/>
          <w:rFonts w:ascii="Times New Roman" w:hAnsi="Times New Roman"/>
          <w:sz w:val="24"/>
          <w:szCs w:val="24"/>
        </w:rPr>
        <w:t>Cơ quan thoái hóa phát triển đầy đủ trên cơ thể người trưởng thành.</w:t>
      </w:r>
    </w:p>
    <w:p w14:paraId="59A3BE79" w14:textId="77777777" w:rsidR="000A7F36" w:rsidRPr="007A5CB6" w:rsidRDefault="000A7F36" w:rsidP="000A7F36">
      <w:pPr>
        <w:pStyle w:val="Vnbnnidung21"/>
        <w:shd w:val="clear" w:color="auto" w:fill="auto"/>
        <w:tabs>
          <w:tab w:val="left" w:pos="692"/>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7A5CB6">
        <w:rPr>
          <w:rStyle w:val="Vnbnnidung2"/>
          <w:rFonts w:ascii="Times New Roman" w:hAnsi="Times New Roman"/>
          <w:sz w:val="24"/>
          <w:szCs w:val="24"/>
        </w:rPr>
        <w:t>Cơ quan tương tự chứng minh nguồn gốc chung của các loài.</w:t>
      </w:r>
    </w:p>
    <w:p w14:paraId="79CEFF18" w14:textId="77777777" w:rsidR="000A7F36" w:rsidRPr="007A5CB6" w:rsidRDefault="000A7F36" w:rsidP="000A7F36">
      <w:pPr>
        <w:tabs>
          <w:tab w:val="left" w:pos="181"/>
          <w:tab w:val="left" w:pos="2699"/>
          <w:tab w:val="left" w:pos="5221"/>
          <w:tab w:val="left" w:pos="7739"/>
        </w:tabs>
        <w:jc w:val="both"/>
        <w:rPr>
          <w:spacing w:val="2"/>
        </w:rPr>
      </w:pPr>
      <w:r w:rsidRPr="007A5CB6">
        <w:rPr>
          <w:rStyle w:val="Vnbnnidung2"/>
        </w:rPr>
        <w:t xml:space="preserve">Có bao nhiêu nhận xét </w:t>
      </w:r>
      <w:r w:rsidRPr="007A5CB6">
        <w:rPr>
          <w:rStyle w:val="Vnbnnidung2Inm"/>
        </w:rPr>
        <w:t>đúng?</w:t>
      </w:r>
    </w:p>
    <w:p w14:paraId="151D4571" w14:textId="12B0D2AF" w:rsidR="000A7F36" w:rsidRDefault="000A7F36" w:rsidP="000A7F36">
      <w:pPr>
        <w:tabs>
          <w:tab w:val="left" w:pos="283"/>
          <w:tab w:val="left" w:pos="2906"/>
          <w:tab w:val="left" w:pos="5528"/>
          <w:tab w:val="left" w:pos="8150"/>
        </w:tabs>
        <w:jc w:val="both"/>
      </w:pPr>
      <w:r>
        <w:rPr>
          <w:rStyle w:val="YoungMixChar"/>
          <w:b/>
        </w:rPr>
        <w:tab/>
        <w:t xml:space="preserve">A. </w:t>
      </w:r>
      <w:r w:rsidRPr="007A5CB6">
        <w:t>1</w:t>
      </w:r>
      <w:r>
        <w:rPr>
          <w:rStyle w:val="YoungMixChar"/>
          <w:b/>
        </w:rPr>
        <w:tab/>
        <w:t xml:space="preserve">B. </w:t>
      </w:r>
      <w:r w:rsidRPr="007A5CB6">
        <w:t>2</w:t>
      </w:r>
      <w:r>
        <w:rPr>
          <w:rStyle w:val="YoungMixChar"/>
          <w:b/>
        </w:rPr>
        <w:tab/>
        <w:t xml:space="preserve">C. </w:t>
      </w:r>
      <w:r w:rsidRPr="007A5CB6">
        <w:t>3</w:t>
      </w:r>
      <w:r>
        <w:rPr>
          <w:rStyle w:val="YoungMixChar"/>
          <w:b/>
        </w:rPr>
        <w:tab/>
        <w:t xml:space="preserve">D. </w:t>
      </w:r>
      <w:r w:rsidRPr="007A5CB6">
        <w:t>4</w:t>
      </w:r>
    </w:p>
    <w:p w14:paraId="322CD278" w14:textId="77777777" w:rsidR="0059767E" w:rsidRPr="00280D79" w:rsidRDefault="0059767E" w:rsidP="0059767E">
      <w:pPr>
        <w:jc w:val="both"/>
        <w:rPr>
          <w:b/>
          <w:bCs/>
          <w:color w:val="C00000"/>
          <w:lang w:val="de-DE"/>
        </w:rPr>
      </w:pPr>
      <w:r w:rsidRPr="00280D79">
        <w:rPr>
          <w:b/>
          <w:bCs/>
          <w:color w:val="C00000"/>
          <w:lang w:val="de-DE"/>
        </w:rPr>
        <w:lastRenderedPageBreak/>
        <w:t>Hướng dẫn giải:</w:t>
      </w:r>
    </w:p>
    <w:p w14:paraId="7C9314F0" w14:textId="77777777" w:rsidR="0059767E" w:rsidRPr="00280D79" w:rsidRDefault="0059767E" w:rsidP="0059767E">
      <w:pPr>
        <w:pStyle w:val="Vnbnnidung21"/>
        <w:shd w:val="clear" w:color="auto" w:fill="auto"/>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Chọn các nhận xét (1), (2), (3), (5).</w:t>
      </w:r>
    </w:p>
    <w:p w14:paraId="3197491A" w14:textId="77777777" w:rsidR="0059767E" w:rsidRPr="00280D79" w:rsidRDefault="0059767E" w:rsidP="00CA1A29">
      <w:pPr>
        <w:pStyle w:val="Vnbnnidung21"/>
        <w:numPr>
          <w:ilvl w:val="0"/>
          <w:numId w:val="4"/>
        </w:numPr>
        <w:shd w:val="clear" w:color="auto" w:fill="auto"/>
        <w:tabs>
          <w:tab w:val="left" w:pos="374"/>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Đúng, ở nữ tuyến vú còn hoạt động do hoạt động nuôi con, mang thai, còn nam tuyến vú bị thoái hóa do không thực hiện những nhiệm vụ trên.</w:t>
      </w:r>
    </w:p>
    <w:p w14:paraId="13DC457C" w14:textId="77777777" w:rsidR="0059767E" w:rsidRPr="00280D79" w:rsidRDefault="0059767E" w:rsidP="00CA1A29">
      <w:pPr>
        <w:pStyle w:val="Vnbnnidung21"/>
        <w:numPr>
          <w:ilvl w:val="0"/>
          <w:numId w:val="4"/>
        </w:numPr>
        <w:shd w:val="clear" w:color="auto" w:fill="auto"/>
        <w:tabs>
          <w:tab w:val="left" w:pos="370"/>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Đúng.</w:t>
      </w:r>
    </w:p>
    <w:p w14:paraId="04627420" w14:textId="77777777" w:rsidR="0059767E" w:rsidRPr="00280D79" w:rsidRDefault="0059767E" w:rsidP="00CA1A29">
      <w:pPr>
        <w:pStyle w:val="Vnbnnidung21"/>
        <w:numPr>
          <w:ilvl w:val="0"/>
          <w:numId w:val="4"/>
        </w:numPr>
        <w:shd w:val="clear" w:color="auto" w:fill="auto"/>
        <w:tabs>
          <w:tab w:val="left" w:pos="382"/>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Đúng, do sống trong cùng một môi trường, chịu chung một áp lục của CLTN nên các cơ quan tích lũy những đột biến giống nhau, hình thành nên những đặc điểm giống nhau.</w:t>
      </w:r>
    </w:p>
    <w:p w14:paraId="500DAD71" w14:textId="77777777" w:rsidR="0059767E" w:rsidRPr="00280D79" w:rsidRDefault="0059767E" w:rsidP="00CA1A29">
      <w:pPr>
        <w:pStyle w:val="Vnbnnidung21"/>
        <w:numPr>
          <w:ilvl w:val="0"/>
          <w:numId w:val="4"/>
        </w:numPr>
        <w:shd w:val="clear" w:color="auto" w:fill="auto"/>
        <w:tabs>
          <w:tab w:val="left" w:pos="378"/>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Sai, sự phát triển của một cá thể phản ánh một cách rút gọn sự phát triển của một loài.</w:t>
      </w:r>
    </w:p>
    <w:p w14:paraId="37C39C45" w14:textId="77777777" w:rsidR="0059767E" w:rsidRPr="00280D79" w:rsidRDefault="0059767E" w:rsidP="00CA1A29">
      <w:pPr>
        <w:pStyle w:val="Vnbnnidung21"/>
        <w:numPr>
          <w:ilvl w:val="0"/>
          <w:numId w:val="4"/>
        </w:numPr>
        <w:shd w:val="clear" w:color="auto" w:fill="auto"/>
        <w:tabs>
          <w:tab w:val="left" w:pos="370"/>
        </w:tabs>
        <w:spacing w:line="240" w:lineRule="auto"/>
        <w:rPr>
          <w:rStyle w:val="Vnbnnidung2"/>
          <w:rFonts w:ascii="Times New Roman" w:hAnsi="Times New Roman"/>
          <w:color w:val="C00000"/>
          <w:sz w:val="24"/>
          <w:szCs w:val="24"/>
        </w:rPr>
      </w:pPr>
      <w:r w:rsidRPr="00280D79">
        <w:rPr>
          <w:rStyle w:val="Vnbnnidung2"/>
          <w:rFonts w:ascii="Times New Roman" w:hAnsi="Times New Roman"/>
          <w:color w:val="C00000"/>
          <w:sz w:val="24"/>
          <w:szCs w:val="24"/>
        </w:rPr>
        <w:t>Đúng.</w:t>
      </w:r>
    </w:p>
    <w:p w14:paraId="664EE333" w14:textId="77777777" w:rsidR="0059767E" w:rsidRPr="00280D79" w:rsidRDefault="0059767E" w:rsidP="00CA1A29">
      <w:pPr>
        <w:pStyle w:val="Vnbnnidung21"/>
        <w:numPr>
          <w:ilvl w:val="0"/>
          <w:numId w:val="4"/>
        </w:numPr>
        <w:shd w:val="clear" w:color="auto" w:fill="auto"/>
        <w:tabs>
          <w:tab w:val="left" w:pos="361"/>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Sai, bằng chứng tế bào học là một bằng chứng gián tiếp.</w:t>
      </w:r>
    </w:p>
    <w:p w14:paraId="7B6EF716" w14:textId="77777777" w:rsidR="0059767E" w:rsidRPr="00280D79" w:rsidRDefault="0059767E" w:rsidP="00CA1A29">
      <w:pPr>
        <w:pStyle w:val="Vnbnnidung21"/>
        <w:numPr>
          <w:ilvl w:val="0"/>
          <w:numId w:val="4"/>
        </w:numPr>
        <w:shd w:val="clear" w:color="auto" w:fill="auto"/>
        <w:tabs>
          <w:tab w:val="left" w:pos="365"/>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Sai, cơ quan thoái hóa phát triển không đầy đủ và bị mất chức năng.</w:t>
      </w:r>
    </w:p>
    <w:p w14:paraId="6B0A05D8" w14:textId="77777777" w:rsidR="0059767E" w:rsidRPr="00280D79" w:rsidRDefault="0059767E" w:rsidP="00CA1A29">
      <w:pPr>
        <w:pStyle w:val="Vnbnnidung21"/>
        <w:numPr>
          <w:ilvl w:val="0"/>
          <w:numId w:val="4"/>
        </w:numPr>
        <w:shd w:val="clear" w:color="auto" w:fill="auto"/>
        <w:tabs>
          <w:tab w:val="left" w:pos="365"/>
        </w:tabs>
        <w:spacing w:line="240" w:lineRule="auto"/>
        <w:rPr>
          <w:rFonts w:ascii="Times New Roman" w:hAnsi="Times New Roman"/>
          <w:color w:val="C00000"/>
          <w:sz w:val="24"/>
          <w:szCs w:val="24"/>
          <w:shd w:val="clear" w:color="auto" w:fill="FFFFFF"/>
          <w:lang w:val="vi-VN"/>
        </w:rPr>
      </w:pPr>
      <w:r w:rsidRPr="00280D79">
        <w:rPr>
          <w:rStyle w:val="Vnbnnidung2"/>
          <w:rFonts w:ascii="Times New Roman" w:hAnsi="Times New Roman"/>
          <w:color w:val="C00000"/>
          <w:sz w:val="24"/>
          <w:szCs w:val="24"/>
        </w:rPr>
        <w:t xml:space="preserve">Sai, cơ quan tương đồng chứng minh nguồn gốc chung của loài, cơ quan tương tự chứng minh vai trò của chọn lọc tự nhiên trong quá trình phát triển và thích nghi. </w:t>
      </w:r>
    </w:p>
    <w:p w14:paraId="248F4DC1" w14:textId="6D815727" w:rsidR="0059767E" w:rsidRPr="00280D79" w:rsidRDefault="0059767E" w:rsidP="0059767E">
      <w:pPr>
        <w:rPr>
          <w:color w:val="C00000"/>
        </w:rPr>
      </w:pPr>
      <w:r w:rsidRPr="00280D79">
        <w:rPr>
          <w:b/>
          <w:bCs/>
          <w:color w:val="C00000"/>
        </w:rPr>
        <w:t>Đáp án cần chọn là: D</w:t>
      </w:r>
    </w:p>
    <w:p w14:paraId="1EFDAE22" w14:textId="77777777" w:rsidR="000A7F36" w:rsidRPr="007A5CB6" w:rsidRDefault="000A7F36" w:rsidP="000A7F36">
      <w:pPr>
        <w:tabs>
          <w:tab w:val="left" w:pos="181"/>
          <w:tab w:val="left" w:pos="2699"/>
          <w:tab w:val="left" w:pos="5221"/>
          <w:tab w:val="left" w:pos="7739"/>
        </w:tabs>
        <w:jc w:val="both"/>
        <w:rPr>
          <w:rStyle w:val="Vnbnnidung2"/>
        </w:rPr>
      </w:pPr>
      <w:r>
        <w:rPr>
          <w:b/>
        </w:rPr>
        <w:t xml:space="preserve">Câu 67. </w:t>
      </w:r>
      <w:r w:rsidRPr="007A5CB6">
        <w:rPr>
          <w:rStyle w:val="Vnbnnidung2"/>
        </w:rPr>
        <w:t>Cho các cơ quan sau:</w:t>
      </w:r>
    </w:p>
    <w:p w14:paraId="050E1D08" w14:textId="77777777" w:rsidR="000A7F36" w:rsidRPr="007A5CB6" w:rsidRDefault="000A7F36" w:rsidP="000A7F36">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Xương cụt ở người</w:t>
      </w:r>
    </w:p>
    <w:p w14:paraId="097C64BF" w14:textId="77777777" w:rsidR="000A7F36" w:rsidRPr="007A5CB6" w:rsidRDefault="000A7F36" w:rsidP="000A7F36">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Túi mật.</w:t>
      </w:r>
    </w:p>
    <w:p w14:paraId="0431A6A4" w14:textId="77777777" w:rsidR="000A7F36" w:rsidRPr="007A5CB6" w:rsidRDefault="000A7F36" w:rsidP="000A7F36">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Ruột thừa ở người.</w:t>
      </w:r>
    </w:p>
    <w:p w14:paraId="7FD29E57" w14:textId="77777777" w:rsidR="000A7F36" w:rsidRPr="007A5CB6" w:rsidRDefault="000A7F36" w:rsidP="000A7F36">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Lớp lông mao trên cơ thể.</w:t>
      </w:r>
    </w:p>
    <w:p w14:paraId="4E117BB9" w14:textId="77777777" w:rsidR="000A7F36" w:rsidRPr="007A5CB6" w:rsidRDefault="000A7F36" w:rsidP="000A7F36">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Răng nanh.</w:t>
      </w:r>
    </w:p>
    <w:p w14:paraId="0FC43576" w14:textId="77777777" w:rsidR="000A7F36" w:rsidRPr="007A5CB6" w:rsidRDefault="000A7F36" w:rsidP="000A7F36">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6. </w:t>
      </w:r>
      <w:r w:rsidRPr="007A5CB6">
        <w:rPr>
          <w:rStyle w:val="Vnbnnidung2"/>
          <w:rFonts w:ascii="Times New Roman" w:hAnsi="Times New Roman"/>
          <w:sz w:val="24"/>
          <w:szCs w:val="24"/>
        </w:rPr>
        <w:t>Tuyến nước bọt.</w:t>
      </w:r>
    </w:p>
    <w:p w14:paraId="7543ADC1" w14:textId="77777777" w:rsidR="000A7F36" w:rsidRPr="007A5CB6" w:rsidRDefault="000A7F36" w:rsidP="000A7F36">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7. </w:t>
      </w:r>
      <w:r w:rsidRPr="007A5CB6">
        <w:rPr>
          <w:rStyle w:val="Vnbnnidung2"/>
          <w:rFonts w:ascii="Times New Roman" w:hAnsi="Times New Roman"/>
          <w:sz w:val="24"/>
          <w:szCs w:val="24"/>
        </w:rPr>
        <w:t>Răng khôn</w:t>
      </w:r>
    </w:p>
    <w:p w14:paraId="406DC6AA" w14:textId="77777777" w:rsidR="000A7F36" w:rsidRPr="007A5CB6" w:rsidRDefault="000A7F36" w:rsidP="000A7F36">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8. </w:t>
      </w:r>
      <w:r w:rsidRPr="007A5CB6">
        <w:rPr>
          <w:rStyle w:val="Vnbnnidung2"/>
          <w:rFonts w:ascii="Times New Roman" w:hAnsi="Times New Roman"/>
          <w:sz w:val="24"/>
          <w:szCs w:val="24"/>
        </w:rPr>
        <w:t>Mấu tai.</w:t>
      </w:r>
    </w:p>
    <w:p w14:paraId="4E6B43D8" w14:textId="77777777" w:rsidR="000A7F36" w:rsidRPr="007A5CB6" w:rsidRDefault="000A7F36" w:rsidP="000A7F36">
      <w:pPr>
        <w:tabs>
          <w:tab w:val="left" w:pos="181"/>
          <w:tab w:val="left" w:pos="2699"/>
          <w:tab w:val="left" w:pos="5221"/>
          <w:tab w:val="left" w:pos="7739"/>
        </w:tabs>
        <w:jc w:val="both"/>
      </w:pPr>
      <w:r w:rsidRPr="007A5CB6">
        <w:rPr>
          <w:rStyle w:val="Vnbnnidung2"/>
        </w:rPr>
        <w:t>Có bao nhiêu cơ quan là cơ quan thoái hóa?</w:t>
      </w:r>
    </w:p>
    <w:p w14:paraId="04169861" w14:textId="15F96A3B" w:rsidR="000A7F36" w:rsidRDefault="000A7F36" w:rsidP="000A7F36">
      <w:pPr>
        <w:tabs>
          <w:tab w:val="left" w:pos="283"/>
          <w:tab w:val="left" w:pos="2906"/>
          <w:tab w:val="left" w:pos="5528"/>
          <w:tab w:val="left" w:pos="8150"/>
        </w:tabs>
        <w:jc w:val="both"/>
      </w:pPr>
      <w:r>
        <w:rPr>
          <w:rStyle w:val="YoungMixChar"/>
          <w:b/>
        </w:rPr>
        <w:tab/>
        <w:t xml:space="preserve">A. </w:t>
      </w:r>
      <w:r w:rsidRPr="007A5CB6">
        <w:t>5</w:t>
      </w:r>
      <w:r>
        <w:rPr>
          <w:rStyle w:val="YoungMixChar"/>
          <w:b/>
        </w:rPr>
        <w:tab/>
        <w:t xml:space="preserve">B. </w:t>
      </w:r>
      <w:r w:rsidRPr="007A5CB6">
        <w:t>6</w:t>
      </w:r>
      <w:r>
        <w:rPr>
          <w:rStyle w:val="YoungMixChar"/>
          <w:b/>
        </w:rPr>
        <w:tab/>
        <w:t xml:space="preserve">C. </w:t>
      </w:r>
      <w:r w:rsidRPr="007A5CB6">
        <w:t>7</w:t>
      </w:r>
      <w:r>
        <w:rPr>
          <w:rStyle w:val="YoungMixChar"/>
          <w:b/>
        </w:rPr>
        <w:tab/>
        <w:t xml:space="preserve">D. </w:t>
      </w:r>
      <w:r w:rsidRPr="007A5CB6">
        <w:t>8</w:t>
      </w:r>
    </w:p>
    <w:p w14:paraId="7239E921" w14:textId="77777777" w:rsidR="0059767E" w:rsidRPr="00280D79" w:rsidRDefault="0059767E" w:rsidP="0059767E">
      <w:pPr>
        <w:jc w:val="both"/>
        <w:rPr>
          <w:b/>
          <w:bCs/>
          <w:color w:val="C00000"/>
          <w:lang w:val="de-DE"/>
        </w:rPr>
      </w:pPr>
      <w:r w:rsidRPr="00280D79">
        <w:rPr>
          <w:b/>
          <w:bCs/>
          <w:color w:val="C00000"/>
          <w:lang w:val="de-DE"/>
        </w:rPr>
        <w:t>Hướng dẫn giải:</w:t>
      </w:r>
    </w:p>
    <w:p w14:paraId="32B19312" w14:textId="77777777" w:rsidR="0059767E" w:rsidRPr="00280D79" w:rsidRDefault="0059767E" w:rsidP="0059767E">
      <w:pPr>
        <w:pStyle w:val="Vnbnnidung21"/>
        <w:shd w:val="clear" w:color="auto" w:fill="auto"/>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Chọn các cơ quan (1), (3), (4), (5), (7), (8).</w:t>
      </w:r>
    </w:p>
    <w:p w14:paraId="6163F71F" w14:textId="77777777" w:rsidR="0059767E" w:rsidRPr="00280D79" w:rsidRDefault="0059767E" w:rsidP="00CA1A29">
      <w:pPr>
        <w:pStyle w:val="Vnbnnidung21"/>
        <w:numPr>
          <w:ilvl w:val="0"/>
          <w:numId w:val="5"/>
        </w:numPr>
        <w:shd w:val="clear" w:color="auto" w:fill="auto"/>
        <w:tabs>
          <w:tab w:val="left" w:pos="365"/>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Đúng, xương cụt là dấu tích của đuôi của loài linh trưởng là tổ tiên của con người, đuôi cần cho quá trình giữ thăng bằng, leo trèo.</w:t>
      </w:r>
    </w:p>
    <w:p w14:paraId="530C5B71" w14:textId="77777777" w:rsidR="0059767E" w:rsidRPr="00280D79" w:rsidRDefault="0059767E" w:rsidP="00CA1A29">
      <w:pPr>
        <w:pStyle w:val="Vnbnnidung21"/>
        <w:numPr>
          <w:ilvl w:val="0"/>
          <w:numId w:val="5"/>
        </w:numPr>
        <w:shd w:val="clear" w:color="auto" w:fill="auto"/>
        <w:tabs>
          <w:tab w:val="left" w:pos="369"/>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Sai, túi mật thuộc đường dẫn mật phụ, tham gia vào quá trình dự trữ và cô đặc mật, vẫn còn thực hiện chức năng trên cơ thể.</w:t>
      </w:r>
    </w:p>
    <w:p w14:paraId="1C1CEF92" w14:textId="3CFA8488" w:rsidR="0059767E" w:rsidRPr="00280D79" w:rsidRDefault="0059767E" w:rsidP="00CA1A29">
      <w:pPr>
        <w:pStyle w:val="Vnbnnidung21"/>
        <w:numPr>
          <w:ilvl w:val="0"/>
          <w:numId w:val="5"/>
        </w:numPr>
        <w:shd w:val="clear" w:color="auto" w:fill="auto"/>
        <w:tabs>
          <w:tab w:val="left" w:pos="369"/>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 xml:space="preserve">Đúng, ruột thừa của người là dấu tích của ruột tịt của các loài động vật ăn cỏ, do bị thoái hóa nên con người không còn khả năng tiêu hóa </w:t>
      </w:r>
      <w:r w:rsidR="001C1264" w:rsidRPr="00280D79">
        <w:rPr>
          <w:rStyle w:val="Vnbnnidung2"/>
          <w:rFonts w:ascii="Times New Roman" w:hAnsi="Times New Roman"/>
          <w:color w:val="C00000"/>
          <w:sz w:val="24"/>
          <w:szCs w:val="24"/>
        </w:rPr>
        <w:t>c</w:t>
      </w:r>
      <w:r w:rsidRPr="00280D79">
        <w:rPr>
          <w:rStyle w:val="Vnbnnidung2"/>
          <w:rFonts w:ascii="Times New Roman" w:hAnsi="Times New Roman"/>
          <w:color w:val="C00000"/>
          <w:sz w:val="24"/>
          <w:szCs w:val="24"/>
        </w:rPr>
        <w:t>e</w:t>
      </w:r>
      <w:r w:rsidR="001C1264" w:rsidRPr="00280D79">
        <w:rPr>
          <w:rStyle w:val="Vnbnnidung2"/>
          <w:rFonts w:ascii="Times New Roman" w:hAnsi="Times New Roman"/>
          <w:color w:val="C00000"/>
          <w:sz w:val="24"/>
          <w:szCs w:val="24"/>
        </w:rPr>
        <w:t>l</w:t>
      </w:r>
      <w:r w:rsidRPr="00280D79">
        <w:rPr>
          <w:rStyle w:val="Vnbnnidung2"/>
          <w:rFonts w:ascii="Times New Roman" w:hAnsi="Times New Roman"/>
          <w:color w:val="C00000"/>
          <w:sz w:val="24"/>
          <w:szCs w:val="24"/>
        </w:rPr>
        <w:t>lulo</w:t>
      </w:r>
      <w:r w:rsidR="001C1264" w:rsidRPr="00280D79">
        <w:rPr>
          <w:rStyle w:val="Vnbnnidung2"/>
          <w:rFonts w:ascii="Times New Roman" w:hAnsi="Times New Roman"/>
          <w:color w:val="C00000"/>
          <w:sz w:val="24"/>
          <w:szCs w:val="24"/>
        </w:rPr>
        <w:t>se</w:t>
      </w:r>
      <w:r w:rsidRPr="00280D79">
        <w:rPr>
          <w:rStyle w:val="Vnbnnidung2"/>
          <w:rFonts w:ascii="Times New Roman" w:hAnsi="Times New Roman"/>
          <w:color w:val="C00000"/>
          <w:sz w:val="24"/>
          <w:szCs w:val="24"/>
        </w:rPr>
        <w:t>.</w:t>
      </w:r>
    </w:p>
    <w:p w14:paraId="1D1F6EA3" w14:textId="77777777" w:rsidR="0059767E" w:rsidRPr="00280D79" w:rsidRDefault="0059767E" w:rsidP="00CA1A29">
      <w:pPr>
        <w:pStyle w:val="Vnbnnidung21"/>
        <w:numPr>
          <w:ilvl w:val="0"/>
          <w:numId w:val="5"/>
        </w:numPr>
        <w:shd w:val="clear" w:color="auto" w:fill="auto"/>
        <w:tabs>
          <w:tab w:val="left" w:pos="365"/>
        </w:tabs>
        <w:spacing w:line="240" w:lineRule="auto"/>
        <w:rPr>
          <w:rFonts w:ascii="Times New Roman" w:hAnsi="Times New Roman"/>
          <w:color w:val="C00000"/>
          <w:spacing w:val="-4"/>
          <w:sz w:val="24"/>
          <w:szCs w:val="24"/>
        </w:rPr>
      </w:pPr>
      <w:r w:rsidRPr="00280D79">
        <w:rPr>
          <w:rStyle w:val="Vnbnnidung2"/>
          <w:rFonts w:ascii="Times New Roman" w:hAnsi="Times New Roman"/>
          <w:color w:val="C00000"/>
          <w:spacing w:val="-4"/>
          <w:sz w:val="24"/>
          <w:szCs w:val="24"/>
        </w:rPr>
        <w:t>Đúng, lớp lông mao trên cơ thể là dấu tích của lớp lông bao quanh cơ thể động vật, đóng vai trò giữ ấm.</w:t>
      </w:r>
    </w:p>
    <w:p w14:paraId="59E41856" w14:textId="77777777" w:rsidR="0059767E" w:rsidRPr="00280D79" w:rsidRDefault="0059767E" w:rsidP="00CA1A29">
      <w:pPr>
        <w:pStyle w:val="Vnbnnidung21"/>
        <w:numPr>
          <w:ilvl w:val="0"/>
          <w:numId w:val="5"/>
        </w:numPr>
        <w:shd w:val="clear" w:color="auto" w:fill="auto"/>
        <w:tabs>
          <w:tab w:val="left" w:pos="369"/>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Đúng, khi chưa có lửa, tổ tiên loài người phải ăn thịt sống nên răng nanh phát triển mạnh và sắt nhọn, để xé thức ăn, răng cối và tiền cối phát triển to và thô, để nghiền thức ăn.</w:t>
      </w:r>
    </w:p>
    <w:p w14:paraId="1E869321" w14:textId="712AC359" w:rsidR="0059767E" w:rsidRPr="00280D79" w:rsidRDefault="0059767E" w:rsidP="00CA1A29">
      <w:pPr>
        <w:pStyle w:val="Vnbnnidung21"/>
        <w:numPr>
          <w:ilvl w:val="0"/>
          <w:numId w:val="5"/>
        </w:numPr>
        <w:shd w:val="clear" w:color="auto" w:fill="auto"/>
        <w:tabs>
          <w:tab w:val="left" w:pos="368"/>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 xml:space="preserve">Sai, tuyến nước bọt có chức năng thấm ướt và làm mềm thức ăn, ngoài ra còn chứa </w:t>
      </w:r>
      <w:r w:rsidRPr="00280D79">
        <w:rPr>
          <w:rStyle w:val="Vnbnnidung2"/>
          <w:rFonts w:ascii="Times New Roman" w:hAnsi="Times New Roman"/>
          <w:color w:val="C00000"/>
          <w:sz w:val="24"/>
          <w:szCs w:val="24"/>
          <w:lang w:val="de-DE" w:eastAsia="de-DE"/>
        </w:rPr>
        <w:t>enz</w:t>
      </w:r>
      <w:r w:rsidR="001C1264" w:rsidRPr="00280D79">
        <w:rPr>
          <w:rStyle w:val="Vnbnnidung2"/>
          <w:rFonts w:ascii="Times New Roman" w:hAnsi="Times New Roman"/>
          <w:color w:val="C00000"/>
          <w:sz w:val="24"/>
          <w:szCs w:val="24"/>
          <w:lang w:val="de-DE" w:eastAsia="de-DE"/>
        </w:rPr>
        <w:t>y</w:t>
      </w:r>
      <w:r w:rsidRPr="00280D79">
        <w:rPr>
          <w:rStyle w:val="Vnbnnidung2"/>
          <w:rFonts w:ascii="Times New Roman" w:hAnsi="Times New Roman"/>
          <w:color w:val="C00000"/>
          <w:sz w:val="24"/>
          <w:szCs w:val="24"/>
          <w:lang w:val="de-DE" w:eastAsia="de-DE"/>
        </w:rPr>
        <w:t>m</w:t>
      </w:r>
      <w:r w:rsidR="001C1264" w:rsidRPr="00280D79">
        <w:rPr>
          <w:rStyle w:val="Vnbnnidung2"/>
          <w:rFonts w:ascii="Times New Roman" w:hAnsi="Times New Roman"/>
          <w:color w:val="C00000"/>
          <w:sz w:val="24"/>
          <w:szCs w:val="24"/>
          <w:lang w:val="de-DE" w:eastAsia="de-DE"/>
        </w:rPr>
        <w:t>e</w:t>
      </w:r>
      <w:r w:rsidRPr="00280D79">
        <w:rPr>
          <w:rStyle w:val="Vnbnnidung2"/>
          <w:rFonts w:ascii="Times New Roman" w:hAnsi="Times New Roman"/>
          <w:color w:val="C00000"/>
          <w:sz w:val="24"/>
          <w:szCs w:val="24"/>
          <w:lang w:val="de-DE" w:eastAsia="de-DE"/>
        </w:rPr>
        <w:t xml:space="preserve"> am</w:t>
      </w:r>
      <w:r w:rsidR="001C1264" w:rsidRPr="00280D79">
        <w:rPr>
          <w:rStyle w:val="Vnbnnidung2"/>
          <w:rFonts w:ascii="Times New Roman" w:hAnsi="Times New Roman"/>
          <w:color w:val="C00000"/>
          <w:sz w:val="24"/>
          <w:szCs w:val="24"/>
          <w:lang w:val="de-DE" w:eastAsia="de-DE"/>
        </w:rPr>
        <w:t>y</w:t>
      </w:r>
      <w:r w:rsidRPr="00280D79">
        <w:rPr>
          <w:rStyle w:val="Vnbnnidung2"/>
          <w:rFonts w:ascii="Times New Roman" w:hAnsi="Times New Roman"/>
          <w:color w:val="C00000"/>
          <w:sz w:val="24"/>
          <w:szCs w:val="24"/>
          <w:lang w:val="de-DE" w:eastAsia="de-DE"/>
        </w:rPr>
        <w:t>l</w:t>
      </w:r>
      <w:r w:rsidR="001C1264" w:rsidRPr="00280D79">
        <w:rPr>
          <w:rStyle w:val="Vnbnnidung2"/>
          <w:rFonts w:ascii="Times New Roman" w:hAnsi="Times New Roman"/>
          <w:color w:val="C00000"/>
          <w:sz w:val="24"/>
          <w:szCs w:val="24"/>
          <w:lang w:val="de-DE" w:eastAsia="de-DE"/>
        </w:rPr>
        <w:t>ase</w:t>
      </w:r>
      <w:r w:rsidRPr="00280D79">
        <w:rPr>
          <w:rStyle w:val="Vnbnnidung2"/>
          <w:rFonts w:ascii="Times New Roman" w:hAnsi="Times New Roman"/>
          <w:color w:val="C00000"/>
          <w:sz w:val="24"/>
          <w:szCs w:val="24"/>
          <w:lang w:val="de-DE" w:eastAsia="de-DE"/>
        </w:rPr>
        <w:t xml:space="preserve"> </w:t>
      </w:r>
      <w:r w:rsidRPr="00280D79">
        <w:rPr>
          <w:rStyle w:val="Vnbnnidung2"/>
          <w:rFonts w:ascii="Times New Roman" w:hAnsi="Times New Roman"/>
          <w:color w:val="C00000"/>
          <w:sz w:val="24"/>
          <w:szCs w:val="24"/>
        </w:rPr>
        <w:t>thủy phân tinh bột, còn giữ chức năng trên cơ thể người.</w:t>
      </w:r>
    </w:p>
    <w:p w14:paraId="2BC72471" w14:textId="77777777" w:rsidR="0059767E" w:rsidRPr="00280D79" w:rsidRDefault="0059767E" w:rsidP="00CA1A29">
      <w:pPr>
        <w:pStyle w:val="Vnbnnidung21"/>
        <w:numPr>
          <w:ilvl w:val="0"/>
          <w:numId w:val="5"/>
        </w:numPr>
        <w:shd w:val="clear" w:color="auto" w:fill="auto"/>
        <w:tabs>
          <w:tab w:val="left" w:pos="359"/>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Đúng, răng khôn là răng cối cuối cùng.</w:t>
      </w:r>
    </w:p>
    <w:p w14:paraId="11CDD985" w14:textId="77777777" w:rsidR="0059767E" w:rsidRPr="00280D79" w:rsidRDefault="0059767E" w:rsidP="00CA1A29">
      <w:pPr>
        <w:pStyle w:val="Vnbnnidung21"/>
        <w:numPr>
          <w:ilvl w:val="0"/>
          <w:numId w:val="5"/>
        </w:numPr>
        <w:shd w:val="clear" w:color="auto" w:fill="auto"/>
        <w:tabs>
          <w:tab w:val="left" w:pos="372"/>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Đúng, mấu tai là dấu tích của tai các loài động vật, do tai không có các gò nên mấu tai phát triển làm âm thanh theo 1 chiều nhất định, giống hình cái phễu, tai của người đã có gò tai, bắt âm thanh theo mọi hướng nên mấu tai bị thoái hóa.</w:t>
      </w:r>
    </w:p>
    <w:p w14:paraId="1C6D250A" w14:textId="57D11C91" w:rsidR="0059767E" w:rsidRPr="00280D79" w:rsidRDefault="0059767E" w:rsidP="0059767E">
      <w:pPr>
        <w:rPr>
          <w:color w:val="C00000"/>
        </w:rPr>
      </w:pPr>
      <w:r w:rsidRPr="00280D79">
        <w:rPr>
          <w:b/>
          <w:bCs/>
          <w:color w:val="C00000"/>
        </w:rPr>
        <w:t>Đáp án cần chọn là: B</w:t>
      </w:r>
    </w:p>
    <w:p w14:paraId="71E06BB8" w14:textId="77777777" w:rsidR="000A7F36" w:rsidRPr="007A5CB6" w:rsidRDefault="000A7F36" w:rsidP="000A7F36">
      <w:pPr>
        <w:tabs>
          <w:tab w:val="left" w:pos="181"/>
          <w:tab w:val="left" w:pos="2699"/>
          <w:tab w:val="left" w:pos="5221"/>
          <w:tab w:val="left" w:pos="7739"/>
        </w:tabs>
        <w:jc w:val="both"/>
        <w:rPr>
          <w:rStyle w:val="Vnbnnidung2"/>
        </w:rPr>
      </w:pPr>
      <w:r>
        <w:rPr>
          <w:b/>
        </w:rPr>
        <w:t xml:space="preserve">Câu 68. </w:t>
      </w:r>
      <w:r w:rsidRPr="007A5CB6">
        <w:rPr>
          <w:rStyle w:val="Vnbnnidung2"/>
        </w:rPr>
        <w:t xml:space="preserve">Khi tiến hành so sánh sự khác nhau về các </w:t>
      </w:r>
      <w:r>
        <w:rPr>
          <w:rStyle w:val="Vnbnnidung2"/>
        </w:rPr>
        <w:t>amino acid</w:t>
      </w:r>
      <w:r w:rsidRPr="007A5CB6">
        <w:rPr>
          <w:rStyle w:val="Vnbnnidung2"/>
        </w:rPr>
        <w:t xml:space="preserve"> trong chuỗi hemoglobin giữa các loài, người ta thấy như sau:</w:t>
      </w:r>
    </w:p>
    <w:p w14:paraId="499171AC" w14:textId="77777777" w:rsidR="000A7F36" w:rsidRPr="007A5CB6" w:rsidRDefault="000A7F36" w:rsidP="000A7F36">
      <w:pPr>
        <w:tabs>
          <w:tab w:val="left" w:pos="181"/>
          <w:tab w:val="left" w:pos="2699"/>
          <w:tab w:val="left" w:pos="5221"/>
          <w:tab w:val="left" w:pos="7739"/>
        </w:tabs>
        <w:jc w:val="center"/>
        <w:rPr>
          <w:spacing w:val="2"/>
        </w:rPr>
      </w:pPr>
      <w:r w:rsidRPr="007A5CB6">
        <w:rPr>
          <w:noProof/>
          <w:spacing w:val="2"/>
        </w:rPr>
        <w:lastRenderedPageBreak/>
        <w:drawing>
          <wp:inline distT="0" distB="0" distL="0" distR="0" wp14:anchorId="276C14AC" wp14:editId="7861DFC0">
            <wp:extent cx="2794635" cy="133858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4635" cy="1338580"/>
                    </a:xfrm>
                    <a:prstGeom prst="rect">
                      <a:avLst/>
                    </a:prstGeom>
                    <a:noFill/>
                    <a:ln>
                      <a:noFill/>
                    </a:ln>
                  </pic:spPr>
                </pic:pic>
              </a:graphicData>
            </a:graphic>
          </wp:inline>
        </w:drawing>
      </w:r>
    </w:p>
    <w:p w14:paraId="6BC2A8D3" w14:textId="77777777" w:rsidR="000A7F36" w:rsidRPr="007A5CB6" w:rsidRDefault="000A7F36" w:rsidP="000A7F36">
      <w:pPr>
        <w:tabs>
          <w:tab w:val="left" w:pos="181"/>
          <w:tab w:val="left" w:pos="2699"/>
          <w:tab w:val="left" w:pos="5221"/>
          <w:tab w:val="left" w:pos="7739"/>
        </w:tabs>
        <w:jc w:val="both"/>
        <w:rPr>
          <w:spacing w:val="2"/>
        </w:rPr>
      </w:pPr>
      <w:r w:rsidRPr="007A5CB6">
        <w:rPr>
          <w:rStyle w:val="Vnbnnidung2"/>
        </w:rPr>
        <w:t>Nhận xét nào sai về kết quả trên?</w:t>
      </w:r>
    </w:p>
    <w:p w14:paraId="25D3A296" w14:textId="77777777" w:rsidR="000A7F36" w:rsidRPr="007A5CB6" w:rsidRDefault="000A7F36" w:rsidP="000A7F36">
      <w:pPr>
        <w:tabs>
          <w:tab w:val="left" w:pos="283"/>
        </w:tabs>
        <w:jc w:val="both"/>
      </w:pPr>
      <w:r>
        <w:rPr>
          <w:b/>
        </w:rPr>
        <w:tab/>
        <w:t xml:space="preserve">A. </w:t>
      </w:r>
      <w:r w:rsidRPr="007A5CB6">
        <w:rPr>
          <w:rStyle w:val="Vnbnnidung2"/>
        </w:rPr>
        <w:t>Người có họ hàng gần gũi với gorilla hơn so với ếch.</w:t>
      </w:r>
    </w:p>
    <w:p w14:paraId="431118C1" w14:textId="77777777" w:rsidR="000A7F36" w:rsidRPr="007A5CB6" w:rsidRDefault="000A7F36" w:rsidP="000A7F36">
      <w:pPr>
        <w:tabs>
          <w:tab w:val="left" w:pos="283"/>
        </w:tabs>
        <w:jc w:val="both"/>
      </w:pPr>
      <w:r>
        <w:rPr>
          <w:b/>
        </w:rPr>
        <w:tab/>
        <w:t xml:space="preserve">B. </w:t>
      </w:r>
      <w:r w:rsidRPr="007A5CB6">
        <w:rPr>
          <w:rStyle w:val="Vnbnnidung2"/>
        </w:rPr>
        <w:t>Đây là bằng chứng sinh học phân tử.</w:t>
      </w:r>
    </w:p>
    <w:p w14:paraId="01EF69CD" w14:textId="77777777" w:rsidR="000A7F36" w:rsidRPr="007A5CB6" w:rsidRDefault="000A7F36" w:rsidP="000A7F36">
      <w:pPr>
        <w:tabs>
          <w:tab w:val="left" w:pos="283"/>
        </w:tabs>
        <w:jc w:val="both"/>
      </w:pPr>
      <w:r>
        <w:rPr>
          <w:b/>
        </w:rPr>
        <w:tab/>
        <w:t xml:space="preserve">C. </w:t>
      </w:r>
      <w:r w:rsidRPr="007A5CB6">
        <w:rPr>
          <w:rStyle w:val="Vnbnnidung2"/>
        </w:rPr>
        <w:t>Đây là bằng chứng trực tiếp nói lên người có nguồn gốc từ loài Gorilla.</w:t>
      </w:r>
    </w:p>
    <w:p w14:paraId="58BA8E1A" w14:textId="0C41CED4" w:rsidR="000A7F36" w:rsidRDefault="000A7F36" w:rsidP="000A7F36">
      <w:pPr>
        <w:tabs>
          <w:tab w:val="left" w:pos="283"/>
        </w:tabs>
        <w:jc w:val="both"/>
        <w:rPr>
          <w:rStyle w:val="Vnbnnidung2"/>
          <w:spacing w:val="-4"/>
        </w:rPr>
      </w:pPr>
      <w:r>
        <w:rPr>
          <w:b/>
        </w:rPr>
        <w:tab/>
        <w:t xml:space="preserve">D. </w:t>
      </w:r>
      <w:r w:rsidRPr="007A5CB6">
        <w:rPr>
          <w:rStyle w:val="Vnbnnidung2"/>
          <w:spacing w:val="-4"/>
        </w:rPr>
        <w:t>Những loài có số lượng sai khác trong chuỗi pol</w:t>
      </w:r>
      <w:r>
        <w:rPr>
          <w:rStyle w:val="Vnbnnidung2"/>
          <w:spacing w:val="-4"/>
        </w:rPr>
        <w:t>y</w:t>
      </w:r>
      <w:r w:rsidRPr="007A5CB6">
        <w:rPr>
          <w:rStyle w:val="Vnbnnidung2"/>
          <w:spacing w:val="-4"/>
        </w:rPr>
        <w:t>pepti</w:t>
      </w:r>
      <w:r>
        <w:rPr>
          <w:rStyle w:val="Vnbnnidung2"/>
          <w:spacing w:val="-4"/>
        </w:rPr>
        <w:t>de</w:t>
      </w:r>
      <w:r w:rsidRPr="007A5CB6">
        <w:rPr>
          <w:rStyle w:val="Vnbnnidung2"/>
          <w:spacing w:val="-4"/>
        </w:rPr>
        <w:t xml:space="preserve"> càng nhiều thì càng có quan hệ họ hàng xa nhau.</w:t>
      </w:r>
    </w:p>
    <w:p w14:paraId="0BDB6BE2" w14:textId="77777777" w:rsidR="001C1264" w:rsidRPr="00280D79" w:rsidRDefault="001C1264" w:rsidP="001C1264">
      <w:pPr>
        <w:jc w:val="both"/>
        <w:rPr>
          <w:b/>
          <w:bCs/>
          <w:color w:val="C00000"/>
          <w:lang w:val="de-DE"/>
        </w:rPr>
      </w:pPr>
      <w:r w:rsidRPr="00280D79">
        <w:rPr>
          <w:b/>
          <w:bCs/>
          <w:color w:val="C00000"/>
          <w:lang w:val="de-DE"/>
        </w:rPr>
        <w:t>Hướng dẫn giải:</w:t>
      </w:r>
    </w:p>
    <w:p w14:paraId="7BC673B9" w14:textId="77777777" w:rsidR="001C1264" w:rsidRPr="00280D79" w:rsidRDefault="001C1264" w:rsidP="00CA1A29">
      <w:pPr>
        <w:pStyle w:val="Vnbnnidung21"/>
        <w:numPr>
          <w:ilvl w:val="0"/>
          <w:numId w:val="1"/>
        </w:numPr>
        <w:shd w:val="clear" w:color="auto" w:fill="auto"/>
        <w:tabs>
          <w:tab w:val="left" w:pos="198"/>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Chỉ có bằng chứng hóa thạch là bằng chứng trực tiếp.</w:t>
      </w:r>
    </w:p>
    <w:p w14:paraId="07526A02" w14:textId="77777777" w:rsidR="001C1264" w:rsidRPr="00280D79" w:rsidRDefault="001C1264" w:rsidP="00CA1A29">
      <w:pPr>
        <w:pStyle w:val="Vnbnnidung21"/>
        <w:numPr>
          <w:ilvl w:val="0"/>
          <w:numId w:val="1"/>
        </w:numPr>
        <w:shd w:val="clear" w:color="auto" w:fill="auto"/>
        <w:tabs>
          <w:tab w:val="left" w:pos="202"/>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Bằng chứng sinh học phân tử nghiên cứu về sự giống, khác trong cấu trúc phân tử của các loài, nhằm làm sáng tỏ nguồn gốc phát sinh các loài.</w:t>
      </w:r>
    </w:p>
    <w:p w14:paraId="53A860EC" w14:textId="30FFCCC6" w:rsidR="0059767E" w:rsidRPr="00280D79" w:rsidRDefault="001C1264" w:rsidP="001C1264">
      <w:pPr>
        <w:rPr>
          <w:color w:val="C00000"/>
        </w:rPr>
      </w:pPr>
      <w:r w:rsidRPr="00280D79">
        <w:rPr>
          <w:b/>
          <w:bCs/>
          <w:color w:val="C00000"/>
        </w:rPr>
        <w:t>Đáp án cần chọn là: C</w:t>
      </w:r>
    </w:p>
    <w:p w14:paraId="07EA50DF" w14:textId="77777777" w:rsidR="000A7F36" w:rsidRPr="007A5CB6" w:rsidRDefault="000A7F36" w:rsidP="000A7F36">
      <w:pPr>
        <w:tabs>
          <w:tab w:val="left" w:pos="181"/>
          <w:tab w:val="left" w:pos="2699"/>
          <w:tab w:val="left" w:pos="5221"/>
          <w:tab w:val="left" w:pos="7739"/>
        </w:tabs>
        <w:jc w:val="both"/>
        <w:rPr>
          <w:rStyle w:val="Chthchbng"/>
          <w:lang w:eastAsia="vi-VN"/>
        </w:rPr>
      </w:pPr>
      <w:r>
        <w:rPr>
          <w:b/>
        </w:rPr>
        <w:t xml:space="preserve">Câu 69. </w:t>
      </w:r>
      <w:r w:rsidRPr="007A5CB6">
        <w:rPr>
          <w:rStyle w:val="Chthchbng"/>
          <w:lang w:eastAsia="vi-VN"/>
        </w:rPr>
        <w:t>Cho các bằng chứng sau:</w:t>
      </w:r>
    </w:p>
    <w:p w14:paraId="432D21D3" w14:textId="77777777" w:rsidR="000A7F36" w:rsidRPr="007A5CB6" w:rsidRDefault="000A7F36" w:rsidP="000A7F36">
      <w:pPr>
        <w:pStyle w:val="Chthchbng1"/>
        <w:shd w:val="clear" w:color="auto" w:fill="auto"/>
        <w:spacing w:line="240" w:lineRule="auto"/>
        <w:jc w:val="both"/>
        <w:rPr>
          <w:rFonts w:ascii="Times New Roman" w:hAnsi="Times New Roman" w:cs="Times New Roman"/>
          <w:sz w:val="24"/>
          <w:szCs w:val="24"/>
        </w:rPr>
      </w:pPr>
      <w:r>
        <w:rPr>
          <w:rStyle w:val="Chthchbng"/>
          <w:rFonts w:ascii="Times New Roman" w:hAnsi="Times New Roman" w:cs="Times New Roman"/>
          <w:color w:val="000000"/>
          <w:sz w:val="24"/>
          <w:szCs w:val="24"/>
          <w:lang w:eastAsia="vi-VN"/>
        </w:rPr>
        <w:t xml:space="preserve">1. </w:t>
      </w:r>
      <w:r w:rsidRPr="007A5CB6">
        <w:rPr>
          <w:rStyle w:val="Chthchbng"/>
          <w:rFonts w:ascii="Times New Roman" w:hAnsi="Times New Roman" w:cs="Times New Roman"/>
          <w:color w:val="000000"/>
          <w:sz w:val="24"/>
          <w:szCs w:val="24"/>
          <w:lang w:eastAsia="vi-VN"/>
        </w:rPr>
        <w:t xml:space="preserve">Tất cả cơ thể từ đơn bào đến đa bào đều được cấu </w:t>
      </w:r>
      <w:r w:rsidRPr="007A5CB6">
        <w:rPr>
          <w:rStyle w:val="Vnbnnidung2"/>
          <w:rFonts w:ascii="Times New Roman" w:eastAsiaTheme="minorHAnsi" w:hAnsi="Times New Roman"/>
          <w:sz w:val="24"/>
          <w:szCs w:val="24"/>
        </w:rPr>
        <w:t>tạo từ tế bào.</w:t>
      </w:r>
    </w:p>
    <w:p w14:paraId="357778F0" w14:textId="77777777" w:rsidR="000A7F36" w:rsidRPr="007A5CB6" w:rsidRDefault="000A7F36" w:rsidP="000A7F36">
      <w:pPr>
        <w:pStyle w:val="Vnbnnidung21"/>
        <w:shd w:val="clear" w:color="auto" w:fill="auto"/>
        <w:tabs>
          <w:tab w:val="left" w:pos="771"/>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Cánh dơi và cánh bướm là cơ quan tương tự.</w:t>
      </w:r>
    </w:p>
    <w:p w14:paraId="43676E7F" w14:textId="77777777" w:rsidR="000A7F36" w:rsidRPr="007A5CB6" w:rsidRDefault="000A7F36" w:rsidP="000A7F36">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Ruột thừa ở người và manh tràng ở động vật ăn cỏ là cơ quan tương đồng.</w:t>
      </w:r>
    </w:p>
    <w:p w14:paraId="7206D9C5" w14:textId="77777777" w:rsidR="000A7F36" w:rsidRPr="007A5CB6" w:rsidRDefault="000A7F36" w:rsidP="000A7F36">
      <w:pPr>
        <w:pStyle w:val="Vnbnnidung21"/>
        <w:shd w:val="clear" w:color="auto" w:fill="auto"/>
        <w:tabs>
          <w:tab w:val="left" w:pos="771"/>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Mọi tế bào đều có cấu tạo tương tự nhau.</w:t>
      </w:r>
    </w:p>
    <w:p w14:paraId="0BDD6064" w14:textId="77777777" w:rsidR="000A7F36" w:rsidRPr="007A5CB6" w:rsidRDefault="000A7F36" w:rsidP="000A7F36">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Mọi loài trên trái đất đều sử dụng chung một bộ mã di truyền.</w:t>
      </w:r>
    </w:p>
    <w:p w14:paraId="46C79FB0" w14:textId="77777777" w:rsidR="000A7F36" w:rsidRPr="007A5CB6" w:rsidRDefault="000A7F36" w:rsidP="000A7F36">
      <w:pPr>
        <w:pStyle w:val="Vnbnnidung21"/>
        <w:shd w:val="clear" w:color="auto" w:fill="auto"/>
        <w:tabs>
          <w:tab w:val="left" w:pos="771"/>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7A5CB6">
        <w:rPr>
          <w:rStyle w:val="Vnbnnidung2"/>
          <w:rFonts w:ascii="Times New Roman" w:hAnsi="Times New Roman"/>
          <w:sz w:val="24"/>
          <w:szCs w:val="24"/>
        </w:rPr>
        <w:t>Gai xương rồng có nguồn gốc từ lá.</w:t>
      </w:r>
    </w:p>
    <w:p w14:paraId="73460816" w14:textId="77777777" w:rsidR="000A7F36" w:rsidRPr="007A5CB6" w:rsidRDefault="000A7F36" w:rsidP="000A7F36">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7. </w:t>
      </w:r>
      <w:r w:rsidRPr="007A5CB6">
        <w:rPr>
          <w:rStyle w:val="Vnbnnidung2"/>
          <w:rFonts w:ascii="Times New Roman" w:hAnsi="Times New Roman"/>
          <w:sz w:val="24"/>
          <w:szCs w:val="24"/>
        </w:rPr>
        <w:t>Hoa bắp là loài hoa đơn tính, nhưng có dấu tích của hoa lưỡng tính.</w:t>
      </w:r>
    </w:p>
    <w:p w14:paraId="60B13C6F" w14:textId="77777777" w:rsidR="000A7F36" w:rsidRPr="007A5CB6" w:rsidRDefault="000A7F36" w:rsidP="000A7F36">
      <w:pPr>
        <w:pStyle w:val="Vnbnnidung21"/>
        <w:shd w:val="clear" w:color="auto" w:fill="auto"/>
        <w:spacing w:line="240" w:lineRule="auto"/>
        <w:rPr>
          <w:rStyle w:val="Vnbnnidung2"/>
          <w:rFonts w:ascii="Times New Roman" w:hAnsi="Times New Roman"/>
          <w:spacing w:val="-4"/>
          <w:sz w:val="24"/>
          <w:szCs w:val="24"/>
        </w:rPr>
      </w:pPr>
      <w:r>
        <w:rPr>
          <w:rStyle w:val="Vnbnnidung2"/>
          <w:rFonts w:ascii="Times New Roman" w:hAnsi="Times New Roman"/>
          <w:spacing w:val="-4"/>
          <w:sz w:val="24"/>
          <w:szCs w:val="24"/>
        </w:rPr>
        <w:t xml:space="preserve">8. </w:t>
      </w:r>
      <w:r w:rsidRPr="007A5CB6">
        <w:rPr>
          <w:rStyle w:val="Vnbnnidung2"/>
          <w:rFonts w:ascii="Times New Roman" w:hAnsi="Times New Roman"/>
          <w:spacing w:val="-4"/>
          <w:sz w:val="24"/>
          <w:szCs w:val="24"/>
        </w:rPr>
        <w:t xml:space="preserve">Trong giai đoạn phát triển phôi, có những giai đoạn giống nhau của người và các loài động vật khác. </w:t>
      </w:r>
    </w:p>
    <w:p w14:paraId="0A6865B0" w14:textId="77777777" w:rsidR="000A7F36" w:rsidRPr="007A5CB6" w:rsidRDefault="000A7F36" w:rsidP="000A7F36">
      <w:pPr>
        <w:pStyle w:val="Vnbnnidung21"/>
        <w:shd w:val="clear" w:color="auto" w:fill="auto"/>
        <w:spacing w:line="240" w:lineRule="auto"/>
        <w:rPr>
          <w:rFonts w:ascii="Times New Roman" w:hAnsi="Times New Roman"/>
          <w:sz w:val="24"/>
          <w:szCs w:val="24"/>
        </w:rPr>
      </w:pPr>
      <w:r w:rsidRPr="007A5CB6">
        <w:rPr>
          <w:rStyle w:val="Vnbnnidung2"/>
          <w:rFonts w:ascii="Times New Roman" w:hAnsi="Times New Roman"/>
          <w:sz w:val="24"/>
          <w:szCs w:val="24"/>
        </w:rPr>
        <w:t>Có bao nhiêu bằng chứng chứng minh sinh giới có chung một nguồn gốc?</w:t>
      </w:r>
    </w:p>
    <w:p w14:paraId="6211D1F9" w14:textId="605FA3DD" w:rsidR="000A7F36" w:rsidRDefault="000A7F36" w:rsidP="000A7F36">
      <w:pPr>
        <w:tabs>
          <w:tab w:val="left" w:pos="283"/>
          <w:tab w:val="left" w:pos="2906"/>
          <w:tab w:val="left" w:pos="5528"/>
          <w:tab w:val="left" w:pos="8150"/>
        </w:tabs>
        <w:jc w:val="both"/>
      </w:pPr>
      <w:r>
        <w:rPr>
          <w:rStyle w:val="YoungMixChar"/>
          <w:b/>
        </w:rPr>
        <w:tab/>
        <w:t xml:space="preserve">A. </w:t>
      </w:r>
      <w:r w:rsidRPr="007A5CB6">
        <w:t>5</w:t>
      </w:r>
      <w:r>
        <w:rPr>
          <w:rStyle w:val="YoungMixChar"/>
          <w:b/>
        </w:rPr>
        <w:tab/>
        <w:t xml:space="preserve">B. </w:t>
      </w:r>
      <w:r w:rsidRPr="007A5CB6">
        <w:t>6</w:t>
      </w:r>
      <w:r>
        <w:rPr>
          <w:rStyle w:val="YoungMixChar"/>
          <w:b/>
        </w:rPr>
        <w:tab/>
        <w:t xml:space="preserve">C. </w:t>
      </w:r>
      <w:r w:rsidRPr="007A5CB6">
        <w:t>7</w:t>
      </w:r>
      <w:r>
        <w:rPr>
          <w:rStyle w:val="YoungMixChar"/>
          <w:b/>
        </w:rPr>
        <w:tab/>
        <w:t xml:space="preserve">D. </w:t>
      </w:r>
      <w:r w:rsidRPr="007A5CB6">
        <w:t>8</w:t>
      </w:r>
    </w:p>
    <w:p w14:paraId="69EB2769" w14:textId="77777777" w:rsidR="001C1264" w:rsidRPr="00280D79" w:rsidRDefault="001C1264" w:rsidP="001C1264">
      <w:pPr>
        <w:jc w:val="both"/>
        <w:rPr>
          <w:b/>
          <w:bCs/>
          <w:color w:val="C00000"/>
          <w:lang w:val="de-DE"/>
        </w:rPr>
      </w:pPr>
      <w:r w:rsidRPr="00280D79">
        <w:rPr>
          <w:b/>
          <w:bCs/>
          <w:color w:val="C00000"/>
          <w:lang w:val="de-DE"/>
        </w:rPr>
        <w:t>Hướng dẫn giải:</w:t>
      </w:r>
    </w:p>
    <w:p w14:paraId="7D53DBA8" w14:textId="77777777" w:rsidR="001C1264" w:rsidRPr="00280D79" w:rsidRDefault="001C1264" w:rsidP="001C1264">
      <w:pPr>
        <w:pStyle w:val="Chthchbng1"/>
        <w:shd w:val="clear" w:color="auto" w:fill="auto"/>
        <w:spacing w:line="240" w:lineRule="auto"/>
        <w:jc w:val="both"/>
        <w:rPr>
          <w:rFonts w:ascii="Times New Roman" w:hAnsi="Times New Roman" w:cs="Times New Roman"/>
          <w:color w:val="C00000"/>
          <w:sz w:val="24"/>
          <w:szCs w:val="24"/>
        </w:rPr>
      </w:pPr>
      <w:r w:rsidRPr="00280D79">
        <w:rPr>
          <w:rStyle w:val="Chthchbng"/>
          <w:rFonts w:ascii="Times New Roman" w:hAnsi="Times New Roman" w:cs="Times New Roman"/>
          <w:color w:val="C00000"/>
          <w:sz w:val="24"/>
          <w:szCs w:val="24"/>
          <w:lang w:eastAsia="vi-VN"/>
        </w:rPr>
        <w:t>Chọn các nhận xét (1), (3), (4), (6), (7), (8).</w:t>
      </w:r>
    </w:p>
    <w:p w14:paraId="151EA72F" w14:textId="77777777" w:rsidR="001C1264" w:rsidRPr="00280D79" w:rsidRDefault="001C1264" w:rsidP="001C1264">
      <w:pPr>
        <w:pStyle w:val="Vnbnnidung21"/>
        <w:shd w:val="clear" w:color="auto" w:fill="auto"/>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(2) Nói về sự tác động của CLTN trong quá trình tiến hóa, không nói về nguồn gốc chung của các loài.</w:t>
      </w:r>
    </w:p>
    <w:p w14:paraId="54005FF5" w14:textId="77777777" w:rsidR="001C1264" w:rsidRPr="00280D79" w:rsidRDefault="001C1264" w:rsidP="001C1264">
      <w:pPr>
        <w:tabs>
          <w:tab w:val="left" w:pos="181"/>
          <w:tab w:val="left" w:pos="2699"/>
          <w:tab w:val="left" w:pos="5221"/>
          <w:tab w:val="left" w:pos="7739"/>
        </w:tabs>
        <w:rPr>
          <w:color w:val="C00000"/>
        </w:rPr>
      </w:pPr>
      <w:r w:rsidRPr="00280D79">
        <w:rPr>
          <w:rStyle w:val="Vnbnnidung2"/>
          <w:rFonts w:eastAsia="Calibri"/>
          <w:color w:val="C00000"/>
        </w:rPr>
        <w:t>(5) Sai, chỉ đa số các loài chứ không phải mọi loài đều sử dụng chung một bộ mã di truyền.</w:t>
      </w:r>
    </w:p>
    <w:p w14:paraId="501E509E" w14:textId="1CB0FC1E" w:rsidR="001C1264" w:rsidRPr="00280D79" w:rsidRDefault="001C1264" w:rsidP="001C1264">
      <w:pPr>
        <w:rPr>
          <w:color w:val="C00000"/>
        </w:rPr>
      </w:pPr>
      <w:r w:rsidRPr="00280D79">
        <w:rPr>
          <w:b/>
          <w:bCs/>
          <w:color w:val="C00000"/>
        </w:rPr>
        <w:t>Đáp án cần chọn là: B</w:t>
      </w:r>
    </w:p>
    <w:p w14:paraId="60B130C5" w14:textId="77777777" w:rsidR="000A7F36" w:rsidRPr="007A5CB6" w:rsidRDefault="000A7F36" w:rsidP="000A7F36">
      <w:pPr>
        <w:tabs>
          <w:tab w:val="left" w:pos="181"/>
          <w:tab w:val="left" w:pos="2699"/>
          <w:tab w:val="left" w:pos="5221"/>
          <w:tab w:val="left" w:pos="7739"/>
        </w:tabs>
        <w:jc w:val="both"/>
      </w:pPr>
      <w:r>
        <w:rPr>
          <w:b/>
        </w:rPr>
        <w:t xml:space="preserve">Câu 70. </w:t>
      </w:r>
      <w:r w:rsidRPr="007A5CB6">
        <w:rPr>
          <w:rStyle w:val="Vnbnnidung2"/>
        </w:rPr>
        <w:t xml:space="preserve">Sự kiện nào dưới đây </w:t>
      </w:r>
      <w:r w:rsidRPr="007A5CB6">
        <w:rPr>
          <w:rStyle w:val="Vnbnnidung2Inm"/>
        </w:rPr>
        <w:t xml:space="preserve">không </w:t>
      </w:r>
      <w:r w:rsidRPr="007A5CB6">
        <w:rPr>
          <w:rStyle w:val="Vnbnnidung2"/>
        </w:rPr>
        <w:t>phải là bằng chứng tiến hóa?</w:t>
      </w:r>
    </w:p>
    <w:p w14:paraId="08A8E450" w14:textId="77777777" w:rsidR="000A7F36" w:rsidRPr="007A5CB6" w:rsidRDefault="000A7F36" w:rsidP="000A7F36">
      <w:pPr>
        <w:tabs>
          <w:tab w:val="left" w:pos="283"/>
        </w:tabs>
        <w:jc w:val="both"/>
      </w:pPr>
      <w:r>
        <w:rPr>
          <w:b/>
        </w:rPr>
        <w:tab/>
        <w:t xml:space="preserve">A. </w:t>
      </w:r>
      <w:r w:rsidRPr="007A5CB6">
        <w:rPr>
          <w:rStyle w:val="Vnbnnidung2"/>
        </w:rPr>
        <w:t>Các cá thể cùng loài có những kiểu hình khác nhau.</w:t>
      </w:r>
    </w:p>
    <w:p w14:paraId="524B965F" w14:textId="77777777" w:rsidR="000A7F36" w:rsidRPr="007A5CB6" w:rsidRDefault="000A7F36" w:rsidP="000A7F36">
      <w:pPr>
        <w:tabs>
          <w:tab w:val="left" w:pos="283"/>
        </w:tabs>
        <w:jc w:val="both"/>
      </w:pPr>
      <w:r>
        <w:rPr>
          <w:b/>
        </w:rPr>
        <w:tab/>
        <w:t xml:space="preserve">B. </w:t>
      </w:r>
      <w:r w:rsidRPr="007A5CB6">
        <w:rPr>
          <w:rStyle w:val="Vnbnnidung2"/>
        </w:rPr>
        <w:t>Sự giống nhau của các protein ở những loài khác nhau.</w:t>
      </w:r>
    </w:p>
    <w:p w14:paraId="38D49507" w14:textId="77777777" w:rsidR="000A7F36" w:rsidRPr="007A5CB6" w:rsidRDefault="000A7F36" w:rsidP="000A7F36">
      <w:pPr>
        <w:tabs>
          <w:tab w:val="left" w:pos="283"/>
        </w:tabs>
        <w:jc w:val="both"/>
      </w:pPr>
      <w:r>
        <w:rPr>
          <w:b/>
        </w:rPr>
        <w:tab/>
        <w:t xml:space="preserve">C. </w:t>
      </w:r>
      <w:r w:rsidRPr="007A5CB6">
        <w:rPr>
          <w:rStyle w:val="Vnbnnidung2"/>
        </w:rPr>
        <w:t>Các cơ quan tương đồng.</w:t>
      </w:r>
    </w:p>
    <w:p w14:paraId="4E65F134" w14:textId="4CC4D860" w:rsidR="000A7F36" w:rsidRDefault="000A7F36" w:rsidP="000A7F36">
      <w:pPr>
        <w:tabs>
          <w:tab w:val="left" w:pos="283"/>
        </w:tabs>
        <w:jc w:val="both"/>
        <w:rPr>
          <w:rStyle w:val="Vnbnnidung2"/>
        </w:rPr>
      </w:pPr>
      <w:r>
        <w:rPr>
          <w:b/>
        </w:rPr>
        <w:tab/>
        <w:t xml:space="preserve">D. </w:t>
      </w:r>
      <w:r w:rsidRPr="007A5CB6">
        <w:rPr>
          <w:rStyle w:val="Vnbnnidung2"/>
        </w:rPr>
        <w:t>Sự tương tự trong cấu trúc NST ở những loài khác nhau.</w:t>
      </w:r>
    </w:p>
    <w:p w14:paraId="532B6490" w14:textId="77777777" w:rsidR="001C1264" w:rsidRPr="00280D79" w:rsidRDefault="001C1264" w:rsidP="001C1264">
      <w:pPr>
        <w:jc w:val="both"/>
        <w:rPr>
          <w:b/>
          <w:bCs/>
          <w:color w:val="C00000"/>
          <w:lang w:val="de-DE"/>
        </w:rPr>
      </w:pPr>
      <w:r w:rsidRPr="00280D79">
        <w:rPr>
          <w:b/>
          <w:bCs/>
          <w:color w:val="C00000"/>
          <w:lang w:val="de-DE"/>
        </w:rPr>
        <w:t>Hướng dẫn giải:</w:t>
      </w:r>
    </w:p>
    <w:p w14:paraId="42BDD509" w14:textId="77777777" w:rsidR="001C1264" w:rsidRPr="00280D79" w:rsidRDefault="001C1264" w:rsidP="001C1264">
      <w:pPr>
        <w:tabs>
          <w:tab w:val="left" w:pos="181"/>
          <w:tab w:val="left" w:pos="2699"/>
          <w:tab w:val="left" w:pos="5221"/>
          <w:tab w:val="left" w:pos="7739"/>
        </w:tabs>
        <w:jc w:val="both"/>
        <w:rPr>
          <w:color w:val="C00000"/>
        </w:rPr>
      </w:pPr>
      <w:r w:rsidRPr="00280D79">
        <w:rPr>
          <w:rStyle w:val="Vnbnnidung2"/>
          <w:rFonts w:eastAsia="Calibri"/>
          <w:color w:val="C00000"/>
        </w:rPr>
        <w:t>Bằng chứng tiến hóa dùng để chứng minh các loài đều có chung một nguồn gốc, đồng thời nêu ra những tác động của các nhân tố tiến hóa tác động vào sự phân hóa các loài.</w:t>
      </w:r>
    </w:p>
    <w:p w14:paraId="36ADADAC" w14:textId="3B853324" w:rsidR="001C1264" w:rsidRPr="00280D79" w:rsidRDefault="001C1264" w:rsidP="001C1264">
      <w:pPr>
        <w:rPr>
          <w:color w:val="C00000"/>
        </w:rPr>
      </w:pPr>
      <w:r w:rsidRPr="00280D79">
        <w:rPr>
          <w:b/>
          <w:bCs/>
          <w:color w:val="C00000"/>
        </w:rPr>
        <w:t>Đáp án cần chọn là: A</w:t>
      </w:r>
    </w:p>
    <w:p w14:paraId="37E3328E" w14:textId="77777777" w:rsidR="000A7F36" w:rsidRPr="007A5CB6" w:rsidRDefault="000A7F36" w:rsidP="000A7F36">
      <w:pPr>
        <w:tabs>
          <w:tab w:val="left" w:pos="181"/>
          <w:tab w:val="left" w:pos="2699"/>
          <w:tab w:val="left" w:pos="5221"/>
          <w:tab w:val="left" w:pos="7739"/>
        </w:tabs>
        <w:jc w:val="both"/>
      </w:pPr>
      <w:r>
        <w:rPr>
          <w:b/>
        </w:rPr>
        <w:t xml:space="preserve">Câu 71. </w:t>
      </w:r>
      <w:r w:rsidRPr="007A5CB6">
        <w:rPr>
          <w:rStyle w:val="Vnbnnidung2"/>
        </w:rPr>
        <w:t>Để xác định quan hệ họ hàng giữa các loài sinh vật, người ta không dựa vào?</w:t>
      </w:r>
    </w:p>
    <w:p w14:paraId="2217432F" w14:textId="77777777" w:rsidR="000A7F36" w:rsidRDefault="000A7F36" w:rsidP="000A7F36">
      <w:pPr>
        <w:tabs>
          <w:tab w:val="left" w:pos="283"/>
          <w:tab w:val="left" w:pos="5528"/>
        </w:tabs>
        <w:jc w:val="both"/>
      </w:pPr>
      <w:r>
        <w:rPr>
          <w:rStyle w:val="YoungMixChar"/>
          <w:b/>
        </w:rPr>
        <w:tab/>
        <w:t xml:space="preserve">A. </w:t>
      </w:r>
      <w:r w:rsidRPr="007A5CB6">
        <w:rPr>
          <w:rStyle w:val="Vnbnnidung2"/>
        </w:rPr>
        <w:t>Bằng chứng sinh học phân tử.</w:t>
      </w:r>
      <w:r>
        <w:rPr>
          <w:rStyle w:val="YoungMixChar"/>
          <w:b/>
        </w:rPr>
        <w:tab/>
        <w:t xml:space="preserve">B. </w:t>
      </w:r>
      <w:r w:rsidRPr="007A5CB6">
        <w:rPr>
          <w:rStyle w:val="Vnbnnidung2"/>
        </w:rPr>
        <w:t>Bằng chứng phôi sinh học so sánh</w:t>
      </w:r>
    </w:p>
    <w:p w14:paraId="7179347E" w14:textId="0007B477" w:rsidR="000A7F36" w:rsidRDefault="000A7F36" w:rsidP="000A7F36">
      <w:pPr>
        <w:tabs>
          <w:tab w:val="left" w:pos="283"/>
          <w:tab w:val="left" w:pos="5528"/>
        </w:tabs>
        <w:jc w:val="both"/>
        <w:rPr>
          <w:rStyle w:val="Vnbnnidung2"/>
        </w:rPr>
      </w:pPr>
      <w:r>
        <w:rPr>
          <w:rStyle w:val="YoungMixChar"/>
          <w:b/>
        </w:rPr>
        <w:tab/>
        <w:t xml:space="preserve">C. </w:t>
      </w:r>
      <w:r w:rsidRPr="007A5CB6">
        <w:rPr>
          <w:rStyle w:val="Vnbnnidung2"/>
        </w:rPr>
        <w:t>Cơ quan tương tự.</w:t>
      </w:r>
      <w:r>
        <w:rPr>
          <w:rStyle w:val="YoungMixChar"/>
          <w:b/>
        </w:rPr>
        <w:tab/>
        <w:t xml:space="preserve">D. </w:t>
      </w:r>
      <w:r w:rsidRPr="007A5CB6">
        <w:rPr>
          <w:rStyle w:val="Vnbnnidung2"/>
        </w:rPr>
        <w:t>Cơ quan tương đồng.</w:t>
      </w:r>
    </w:p>
    <w:p w14:paraId="4BA00655" w14:textId="77777777" w:rsidR="001C1264" w:rsidRPr="00280D79" w:rsidRDefault="001C1264" w:rsidP="001C1264">
      <w:pPr>
        <w:jc w:val="both"/>
        <w:rPr>
          <w:b/>
          <w:bCs/>
          <w:color w:val="C00000"/>
          <w:lang w:val="de-DE"/>
        </w:rPr>
      </w:pPr>
      <w:r w:rsidRPr="00280D79">
        <w:rPr>
          <w:b/>
          <w:bCs/>
          <w:color w:val="C00000"/>
          <w:lang w:val="de-DE"/>
        </w:rPr>
        <w:t>Hướng dẫn giải:</w:t>
      </w:r>
    </w:p>
    <w:p w14:paraId="551FD700" w14:textId="77777777" w:rsidR="001C1264" w:rsidRPr="00280D79" w:rsidRDefault="001C1264" w:rsidP="001C1264">
      <w:pPr>
        <w:tabs>
          <w:tab w:val="left" w:pos="181"/>
          <w:tab w:val="left" w:pos="2699"/>
          <w:tab w:val="left" w:pos="5221"/>
          <w:tab w:val="left" w:pos="7739"/>
        </w:tabs>
        <w:jc w:val="both"/>
        <w:rPr>
          <w:color w:val="C00000"/>
        </w:rPr>
      </w:pPr>
      <w:r w:rsidRPr="00280D79">
        <w:rPr>
          <w:rStyle w:val="Vnbnnidung2"/>
          <w:rFonts w:eastAsia="Calibri"/>
          <w:color w:val="C00000"/>
        </w:rPr>
        <w:lastRenderedPageBreak/>
        <w:t>Cơ quan tương tự chứng minh được sự tồn tại của chọn lọc tự nhiên, cơ chế và cách thức tác động, khi tồn tại trong cùng một môi trường như nhau, thì chọn lọc tự nhiên tích lũy và đào thải những biến dị như nhau, nên hình thành nên những đặc điểm giống nhau.</w:t>
      </w:r>
    </w:p>
    <w:p w14:paraId="42A2D82D" w14:textId="48DEBD77" w:rsidR="001C1264" w:rsidRPr="00280D79" w:rsidRDefault="001C1264" w:rsidP="001C1264">
      <w:pPr>
        <w:rPr>
          <w:color w:val="C00000"/>
        </w:rPr>
      </w:pPr>
      <w:r w:rsidRPr="00280D79">
        <w:rPr>
          <w:b/>
          <w:bCs/>
          <w:color w:val="C00000"/>
        </w:rPr>
        <w:t>Đáp án cần chọn là: C</w:t>
      </w:r>
    </w:p>
    <w:p w14:paraId="51DFBE7B" w14:textId="77777777" w:rsidR="000A7F36" w:rsidRPr="007A5CB6" w:rsidRDefault="000A7F36" w:rsidP="000A7F36">
      <w:pPr>
        <w:tabs>
          <w:tab w:val="left" w:pos="181"/>
          <w:tab w:val="left" w:pos="2699"/>
          <w:tab w:val="left" w:pos="5221"/>
          <w:tab w:val="left" w:pos="7739"/>
        </w:tabs>
        <w:jc w:val="both"/>
        <w:rPr>
          <w:spacing w:val="2"/>
        </w:rPr>
      </w:pPr>
      <w:r>
        <w:rPr>
          <w:b/>
        </w:rPr>
        <w:t xml:space="preserve">Câu 72. </w:t>
      </w:r>
      <w:r w:rsidRPr="007A5CB6">
        <w:rPr>
          <w:rStyle w:val="Vnbnnidung2"/>
        </w:rPr>
        <w:t>Bằng chứng tiến hóa nào dưới đây khác với tất cả các bằng chứng tiến hóa còn lại?</w:t>
      </w:r>
    </w:p>
    <w:p w14:paraId="0F9B6681" w14:textId="77777777" w:rsidR="000A7F36" w:rsidRDefault="000A7F36" w:rsidP="000A7F36">
      <w:pPr>
        <w:tabs>
          <w:tab w:val="left" w:pos="283"/>
          <w:tab w:val="left" w:pos="5528"/>
        </w:tabs>
        <w:jc w:val="both"/>
      </w:pPr>
      <w:r>
        <w:rPr>
          <w:rStyle w:val="YoungMixChar"/>
          <w:b/>
        </w:rPr>
        <w:tab/>
        <w:t xml:space="preserve">A. </w:t>
      </w:r>
      <w:r w:rsidRPr="007A5CB6">
        <w:rPr>
          <w:rStyle w:val="Vnbnnidung2"/>
        </w:rPr>
        <w:t>Bằng chứng sinh học phân tử.</w:t>
      </w:r>
      <w:r>
        <w:rPr>
          <w:rStyle w:val="YoungMixChar"/>
          <w:b/>
        </w:rPr>
        <w:tab/>
        <w:t xml:space="preserve">B. </w:t>
      </w:r>
      <w:r w:rsidRPr="007A5CB6">
        <w:rPr>
          <w:rStyle w:val="Vnbnnidung2"/>
        </w:rPr>
        <w:t>Bằng chứng phôi sinh học so sánh</w:t>
      </w:r>
    </w:p>
    <w:p w14:paraId="57B812F7" w14:textId="2417676F" w:rsidR="000A7F36" w:rsidRDefault="000A7F36" w:rsidP="000A7F36">
      <w:pPr>
        <w:tabs>
          <w:tab w:val="left" w:pos="283"/>
          <w:tab w:val="left" w:pos="5528"/>
        </w:tabs>
        <w:jc w:val="both"/>
        <w:rPr>
          <w:rStyle w:val="Vnbnnidung2"/>
        </w:rPr>
      </w:pPr>
      <w:r>
        <w:rPr>
          <w:rStyle w:val="YoungMixChar"/>
          <w:b/>
        </w:rPr>
        <w:tab/>
        <w:t xml:space="preserve">C. </w:t>
      </w:r>
      <w:r w:rsidRPr="007A5CB6">
        <w:rPr>
          <w:rStyle w:val="Vnbnnidung2"/>
        </w:rPr>
        <w:t xml:space="preserve">Bằng chứng phân </w:t>
      </w:r>
      <w:r w:rsidRPr="007A5CB6">
        <w:rPr>
          <w:rStyle w:val="Vnbnnidung210pt11"/>
          <w:sz w:val="24"/>
          <w:szCs w:val="24"/>
          <w:lang w:eastAsia="vi-VN"/>
        </w:rPr>
        <w:t xml:space="preserve">tử, tế </w:t>
      </w:r>
      <w:r w:rsidRPr="007A5CB6">
        <w:rPr>
          <w:rStyle w:val="Vnbnnidung2"/>
        </w:rPr>
        <w:t>bào.</w:t>
      </w:r>
      <w:r>
        <w:rPr>
          <w:rStyle w:val="YoungMixChar"/>
          <w:b/>
        </w:rPr>
        <w:tab/>
        <w:t xml:space="preserve">D. </w:t>
      </w:r>
      <w:r w:rsidRPr="007A5CB6">
        <w:rPr>
          <w:rStyle w:val="Vnbnnidung2"/>
        </w:rPr>
        <w:t>Bằng chứng hóa thạch.</w:t>
      </w:r>
    </w:p>
    <w:p w14:paraId="53C5497D" w14:textId="77777777" w:rsidR="001C1264" w:rsidRPr="00280D79" w:rsidRDefault="001C1264" w:rsidP="001C1264">
      <w:pPr>
        <w:jc w:val="both"/>
        <w:rPr>
          <w:b/>
          <w:bCs/>
          <w:color w:val="C00000"/>
          <w:lang w:val="de-DE"/>
        </w:rPr>
      </w:pPr>
      <w:r w:rsidRPr="00280D79">
        <w:rPr>
          <w:b/>
          <w:bCs/>
          <w:color w:val="C00000"/>
          <w:lang w:val="de-DE"/>
        </w:rPr>
        <w:t>Hướng dẫn giải:</w:t>
      </w:r>
    </w:p>
    <w:p w14:paraId="52A121AB" w14:textId="77777777" w:rsidR="001C1264" w:rsidRPr="00280D79" w:rsidRDefault="001C1264" w:rsidP="001C1264">
      <w:pPr>
        <w:tabs>
          <w:tab w:val="left" w:pos="181"/>
          <w:tab w:val="left" w:pos="2699"/>
          <w:tab w:val="left" w:pos="5221"/>
          <w:tab w:val="left" w:pos="7739"/>
        </w:tabs>
        <w:jc w:val="both"/>
        <w:rPr>
          <w:color w:val="C00000"/>
        </w:rPr>
      </w:pPr>
      <w:r w:rsidRPr="00280D79">
        <w:rPr>
          <w:rStyle w:val="Vnbnnidung2"/>
          <w:rFonts w:eastAsia="Calibri"/>
          <w:color w:val="C00000"/>
        </w:rPr>
        <w:t>Hóa thạch là bằng chứng trực tiếp về quá trình tiến hóa và nguồn gốc chung của sinh giới, trong khi tất cả bằng chứng còn lại đều là gián tiếp.</w:t>
      </w:r>
    </w:p>
    <w:p w14:paraId="30E7C1B3" w14:textId="01236997" w:rsidR="001C1264" w:rsidRPr="00280D79" w:rsidRDefault="001C1264" w:rsidP="001C1264">
      <w:pPr>
        <w:rPr>
          <w:color w:val="C00000"/>
        </w:rPr>
      </w:pPr>
      <w:r w:rsidRPr="00280D79">
        <w:rPr>
          <w:b/>
          <w:bCs/>
          <w:color w:val="C00000"/>
        </w:rPr>
        <w:t>Đáp án cần chọn là: D</w:t>
      </w:r>
    </w:p>
    <w:p w14:paraId="4BBC7F19" w14:textId="77777777" w:rsidR="000A7F36" w:rsidRPr="007A5CB6" w:rsidRDefault="000A7F36" w:rsidP="000A7F36">
      <w:pPr>
        <w:tabs>
          <w:tab w:val="left" w:pos="181"/>
          <w:tab w:val="left" w:pos="2699"/>
          <w:tab w:val="left" w:pos="5221"/>
          <w:tab w:val="left" w:pos="7739"/>
        </w:tabs>
        <w:jc w:val="both"/>
        <w:rPr>
          <w:rStyle w:val="Vnbnnidung2"/>
        </w:rPr>
      </w:pPr>
      <w:r>
        <w:rPr>
          <w:b/>
        </w:rPr>
        <w:t xml:space="preserve">Câu 73. </w:t>
      </w:r>
      <w:r w:rsidRPr="007A5CB6">
        <w:rPr>
          <w:rStyle w:val="Vnbnnidung2"/>
        </w:rPr>
        <w:t>Hiện tượng lại tổ là:</w:t>
      </w:r>
    </w:p>
    <w:p w14:paraId="1964B51B" w14:textId="77777777" w:rsidR="000A7F36" w:rsidRPr="007A5CB6" w:rsidRDefault="000A7F36" w:rsidP="000A7F36">
      <w:pPr>
        <w:tabs>
          <w:tab w:val="left" w:pos="283"/>
        </w:tabs>
        <w:jc w:val="both"/>
      </w:pPr>
      <w:r>
        <w:rPr>
          <w:b/>
        </w:rPr>
        <w:tab/>
        <w:t xml:space="preserve">A. </w:t>
      </w:r>
      <w:r w:rsidRPr="007A5CB6">
        <w:rPr>
          <w:rStyle w:val="Vnbnnidung2"/>
        </w:rPr>
        <w:t>Trường hợp cơ quan tương đồng phát triển mạnh và biểu hiện ở một cá thể nào đó.</w:t>
      </w:r>
    </w:p>
    <w:p w14:paraId="47848A2D" w14:textId="77777777" w:rsidR="000A7F36" w:rsidRPr="007A5CB6" w:rsidRDefault="000A7F36" w:rsidP="000A7F36">
      <w:pPr>
        <w:tabs>
          <w:tab w:val="left" w:pos="283"/>
        </w:tabs>
        <w:jc w:val="both"/>
      </w:pPr>
      <w:r>
        <w:rPr>
          <w:b/>
        </w:rPr>
        <w:tab/>
        <w:t xml:space="preserve">B. </w:t>
      </w:r>
      <w:r w:rsidRPr="007A5CB6">
        <w:rPr>
          <w:rStyle w:val="Vnbnnidung2"/>
        </w:rPr>
        <w:t>Trường hợp cơ quan thoái hóa phát triển mạnh ở phôi của một cá thể nào đó.</w:t>
      </w:r>
    </w:p>
    <w:p w14:paraId="42B5B11F" w14:textId="77777777" w:rsidR="000A7F36" w:rsidRPr="007A5CB6" w:rsidRDefault="000A7F36" w:rsidP="000A7F36">
      <w:pPr>
        <w:tabs>
          <w:tab w:val="left" w:pos="283"/>
        </w:tabs>
        <w:jc w:val="both"/>
      </w:pPr>
      <w:r>
        <w:rPr>
          <w:b/>
        </w:rPr>
        <w:tab/>
        <w:t xml:space="preserve">C. </w:t>
      </w:r>
      <w:r w:rsidRPr="007A5CB6">
        <w:rPr>
          <w:rStyle w:val="Vnbnnidung2"/>
        </w:rPr>
        <w:t>Trường hợp cơ quan thoái hóa lại phát triển mạnh và biểu hiện ở một cá thể nào đó.</w:t>
      </w:r>
    </w:p>
    <w:p w14:paraId="4F58C4C2" w14:textId="469669E5" w:rsidR="000A7F36" w:rsidRDefault="000A7F36" w:rsidP="000A7F36">
      <w:pPr>
        <w:tabs>
          <w:tab w:val="left" w:pos="283"/>
        </w:tabs>
        <w:jc w:val="both"/>
        <w:rPr>
          <w:rStyle w:val="Vnbnnidung2"/>
        </w:rPr>
      </w:pPr>
      <w:r>
        <w:rPr>
          <w:b/>
        </w:rPr>
        <w:tab/>
        <w:t xml:space="preserve">D. </w:t>
      </w:r>
      <w:r w:rsidRPr="007A5CB6">
        <w:rPr>
          <w:rStyle w:val="Vnbnnidung2"/>
        </w:rPr>
        <w:t>Trường hợp cơ quan tương tự lại phát triển mạnh và biểu hiện ở một cá thể nào đó.</w:t>
      </w:r>
    </w:p>
    <w:p w14:paraId="03B10930" w14:textId="77777777" w:rsidR="001C1264" w:rsidRPr="00280D79" w:rsidRDefault="001C1264" w:rsidP="001C1264">
      <w:pPr>
        <w:jc w:val="both"/>
        <w:rPr>
          <w:b/>
          <w:bCs/>
          <w:color w:val="C00000"/>
          <w:lang w:val="de-DE"/>
        </w:rPr>
      </w:pPr>
      <w:r w:rsidRPr="00280D79">
        <w:rPr>
          <w:b/>
          <w:bCs/>
          <w:color w:val="C00000"/>
          <w:lang w:val="de-DE"/>
        </w:rPr>
        <w:t>Hướng dẫn giải:</w:t>
      </w:r>
    </w:p>
    <w:p w14:paraId="39BA32E8" w14:textId="77777777" w:rsidR="001C1264" w:rsidRPr="00280D79" w:rsidRDefault="001C1264" w:rsidP="00CA1A29">
      <w:pPr>
        <w:pStyle w:val="Vnbnnidung21"/>
        <w:numPr>
          <w:ilvl w:val="0"/>
          <w:numId w:val="1"/>
        </w:numPr>
        <w:shd w:val="clear" w:color="auto" w:fill="auto"/>
        <w:tabs>
          <w:tab w:val="left" w:pos="198"/>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Hiện tượng lại tổ là tự phát triển mạnh trở lại của một cơ quan thoái hóa, trên cơ thể sinh vật chứ không phải phát triển mạnh trong giai đoạn phôi. Tại thời điểm phôi, có những cơ quan phát triển mạnh, nhưng tới lúc trưởng thành thì lại thoái hóa đi và không còn chức năng nữa.</w:t>
      </w:r>
    </w:p>
    <w:p w14:paraId="373FB829" w14:textId="77777777" w:rsidR="001C1264" w:rsidRPr="00280D79" w:rsidRDefault="001C1264" w:rsidP="00CA1A29">
      <w:pPr>
        <w:pStyle w:val="Vnbnnidung21"/>
        <w:numPr>
          <w:ilvl w:val="0"/>
          <w:numId w:val="1"/>
        </w:numPr>
        <w:shd w:val="clear" w:color="auto" w:fill="auto"/>
        <w:tabs>
          <w:tab w:val="left" w:pos="194"/>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 xml:space="preserve">Ví dụ như ống động mạch, nối động mạch chủ và động mạch phổi, trong giai đoạn thai kỳ, thai nhi được nuôi từ dinh dưỡng thông qua rốn của mẹ, máu thai lúc này là máu pha, đến giai đoạn thai chuẩn bị sinh ra, ống động mạch thoái hóa, tạo thành dây chằng động mạch, máu trong cơ thể được phân chia thành máu giàu </w:t>
      </w:r>
      <w:r w:rsidRPr="00280D79">
        <w:rPr>
          <w:rStyle w:val="Vnbnnidung2"/>
          <w:rFonts w:ascii="Times New Roman" w:hAnsi="Times New Roman"/>
          <w:color w:val="C00000"/>
          <w:sz w:val="24"/>
          <w:szCs w:val="24"/>
          <w:lang w:val="es-ES_tradnl" w:eastAsia="es-ES_tradnl"/>
        </w:rPr>
        <w:t>CO</w:t>
      </w:r>
      <w:r w:rsidRPr="00280D79">
        <w:rPr>
          <w:rStyle w:val="Vnbnnidung26pt"/>
          <w:color w:val="C00000"/>
          <w:sz w:val="24"/>
          <w:szCs w:val="24"/>
          <w:vertAlign w:val="subscript"/>
          <w:lang w:val="es-ES_tradnl" w:eastAsia="es-ES_tradnl"/>
        </w:rPr>
        <w:t>2</w:t>
      </w:r>
      <w:r w:rsidRPr="00280D79">
        <w:rPr>
          <w:rStyle w:val="Vnbnnidung2"/>
          <w:rFonts w:ascii="Times New Roman" w:hAnsi="Times New Roman"/>
          <w:color w:val="C00000"/>
          <w:sz w:val="24"/>
          <w:szCs w:val="24"/>
          <w:lang w:val="es-ES_tradnl" w:eastAsia="es-ES_tradnl"/>
        </w:rPr>
        <w:t xml:space="preserve"> </w:t>
      </w:r>
      <w:r w:rsidRPr="00280D79">
        <w:rPr>
          <w:rStyle w:val="Vnbnnidung2"/>
          <w:rFonts w:ascii="Times New Roman" w:hAnsi="Times New Roman"/>
          <w:color w:val="C00000"/>
          <w:sz w:val="24"/>
          <w:szCs w:val="24"/>
        </w:rPr>
        <w:t>và máu giàu O</w:t>
      </w:r>
      <w:r w:rsidRPr="00280D79">
        <w:rPr>
          <w:rStyle w:val="Vnbnnidung26pt"/>
          <w:color w:val="C00000"/>
          <w:sz w:val="24"/>
          <w:szCs w:val="24"/>
          <w:vertAlign w:val="subscript"/>
          <w:lang w:eastAsia="vi-VN"/>
        </w:rPr>
        <w:t>2</w:t>
      </w:r>
      <w:r w:rsidRPr="00280D79">
        <w:rPr>
          <w:rStyle w:val="Vnbnnidung2"/>
          <w:rFonts w:ascii="Times New Roman" w:hAnsi="Times New Roman"/>
          <w:color w:val="C00000"/>
          <w:sz w:val="24"/>
          <w:szCs w:val="24"/>
        </w:rPr>
        <w:t>.</w:t>
      </w:r>
    </w:p>
    <w:p w14:paraId="13695E32" w14:textId="6CAAF2B3" w:rsidR="001C1264" w:rsidRPr="00280D79" w:rsidRDefault="001C1264" w:rsidP="001C1264">
      <w:pPr>
        <w:rPr>
          <w:color w:val="C00000"/>
        </w:rPr>
      </w:pPr>
      <w:r w:rsidRPr="00280D79">
        <w:rPr>
          <w:b/>
          <w:bCs/>
          <w:color w:val="C00000"/>
        </w:rPr>
        <w:t>Đáp án cần chọn là: C</w:t>
      </w:r>
    </w:p>
    <w:p w14:paraId="1B811FCB" w14:textId="77777777" w:rsidR="000A7F36" w:rsidRDefault="000A7F36" w:rsidP="000A7F36">
      <w:pPr>
        <w:jc w:val="both"/>
      </w:pPr>
      <w:r>
        <w:rPr>
          <w:b/>
        </w:rPr>
        <w:t xml:space="preserve">Câu 74. </w:t>
      </w:r>
    </w:p>
    <w:tbl>
      <w:tblPr>
        <w:tblW w:w="0" w:type="auto"/>
        <w:jc w:val="center"/>
        <w:tblLayout w:type="fixed"/>
        <w:tblCellMar>
          <w:left w:w="0" w:type="dxa"/>
          <w:right w:w="0" w:type="dxa"/>
        </w:tblCellMar>
        <w:tblLook w:val="0000" w:firstRow="0" w:lastRow="0" w:firstColumn="0" w:lastColumn="0" w:noHBand="0" w:noVBand="0"/>
      </w:tblPr>
      <w:tblGrid>
        <w:gridCol w:w="1519"/>
        <w:gridCol w:w="1320"/>
        <w:gridCol w:w="1280"/>
        <w:gridCol w:w="1221"/>
        <w:gridCol w:w="1320"/>
        <w:gridCol w:w="1090"/>
        <w:gridCol w:w="1100"/>
      </w:tblGrid>
      <w:tr w:rsidR="000A7F36" w:rsidRPr="007A5CB6" w14:paraId="14C3FE27" w14:textId="77777777" w:rsidTr="00312214">
        <w:trPr>
          <w:cantSplit/>
          <w:jc w:val="center"/>
        </w:trPr>
        <w:tc>
          <w:tcPr>
            <w:tcW w:w="1519" w:type="dxa"/>
            <w:tcBorders>
              <w:top w:val="single" w:sz="4" w:space="0" w:color="auto"/>
              <w:left w:val="single" w:sz="4" w:space="0" w:color="auto"/>
              <w:bottom w:val="nil"/>
              <w:right w:val="nil"/>
            </w:tcBorders>
            <w:shd w:val="clear" w:color="auto" w:fill="FFFFFF"/>
            <w:vAlign w:val="center"/>
          </w:tcPr>
          <w:p w14:paraId="43AD7601" w14:textId="77777777" w:rsidR="000A7F36" w:rsidRPr="007A5CB6" w:rsidRDefault="000A7F36" w:rsidP="00312214">
            <w:pPr>
              <w:widowControl w:val="0"/>
              <w:jc w:val="center"/>
            </w:pPr>
          </w:p>
        </w:tc>
        <w:tc>
          <w:tcPr>
            <w:tcW w:w="1320" w:type="dxa"/>
            <w:tcBorders>
              <w:top w:val="single" w:sz="4" w:space="0" w:color="auto"/>
              <w:left w:val="single" w:sz="4" w:space="0" w:color="auto"/>
              <w:bottom w:val="nil"/>
              <w:right w:val="nil"/>
            </w:tcBorders>
            <w:shd w:val="clear" w:color="auto" w:fill="FFFFFF"/>
            <w:vAlign w:val="center"/>
          </w:tcPr>
          <w:p w14:paraId="7094D43C" w14:textId="77777777" w:rsidR="000A7F36" w:rsidRPr="007A5CB6" w:rsidRDefault="000A7F36" w:rsidP="00312214">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voi</w:t>
            </w:r>
          </w:p>
        </w:tc>
        <w:tc>
          <w:tcPr>
            <w:tcW w:w="1280" w:type="dxa"/>
            <w:tcBorders>
              <w:top w:val="single" w:sz="4" w:space="0" w:color="auto"/>
              <w:left w:val="single" w:sz="4" w:space="0" w:color="auto"/>
              <w:bottom w:val="nil"/>
              <w:right w:val="nil"/>
            </w:tcBorders>
            <w:shd w:val="clear" w:color="auto" w:fill="FFFFFF"/>
            <w:vAlign w:val="center"/>
          </w:tcPr>
          <w:p w14:paraId="189EF3C4" w14:textId="77777777" w:rsidR="000A7F36" w:rsidRPr="007A5CB6" w:rsidRDefault="000A7F36" w:rsidP="00312214">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chép</w:t>
            </w:r>
          </w:p>
        </w:tc>
        <w:tc>
          <w:tcPr>
            <w:tcW w:w="1221" w:type="dxa"/>
            <w:tcBorders>
              <w:top w:val="single" w:sz="4" w:space="0" w:color="auto"/>
              <w:left w:val="single" w:sz="4" w:space="0" w:color="auto"/>
              <w:bottom w:val="nil"/>
              <w:right w:val="nil"/>
            </w:tcBorders>
            <w:shd w:val="clear" w:color="auto" w:fill="FFFFFF"/>
            <w:vAlign w:val="center"/>
          </w:tcPr>
          <w:p w14:paraId="24FA6452" w14:textId="77777777" w:rsidR="000A7F36" w:rsidRPr="007A5CB6" w:rsidRDefault="000A7F36" w:rsidP="00312214">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Rông</w:t>
            </w:r>
          </w:p>
        </w:tc>
        <w:tc>
          <w:tcPr>
            <w:tcW w:w="1320" w:type="dxa"/>
            <w:tcBorders>
              <w:top w:val="single" w:sz="4" w:space="0" w:color="auto"/>
              <w:left w:val="single" w:sz="4" w:space="0" w:color="auto"/>
              <w:bottom w:val="nil"/>
              <w:right w:val="nil"/>
            </w:tcBorders>
            <w:shd w:val="clear" w:color="auto" w:fill="FFFFFF"/>
            <w:vAlign w:val="center"/>
          </w:tcPr>
          <w:p w14:paraId="34E76785" w14:textId="77777777" w:rsidR="000A7F36" w:rsidRPr="007A5CB6" w:rsidRDefault="000A7F36" w:rsidP="00312214">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Kì nhông</w:t>
            </w:r>
          </w:p>
        </w:tc>
        <w:tc>
          <w:tcPr>
            <w:tcW w:w="1090" w:type="dxa"/>
            <w:tcBorders>
              <w:top w:val="single" w:sz="4" w:space="0" w:color="auto"/>
              <w:left w:val="single" w:sz="4" w:space="0" w:color="auto"/>
              <w:bottom w:val="nil"/>
              <w:right w:val="nil"/>
            </w:tcBorders>
            <w:shd w:val="clear" w:color="auto" w:fill="FFFFFF"/>
            <w:vAlign w:val="center"/>
          </w:tcPr>
          <w:p w14:paraId="2C7B28F7" w14:textId="77777777" w:rsidR="000A7F36" w:rsidRPr="007A5CB6" w:rsidRDefault="000A7F36" w:rsidP="00312214">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Chó</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0BDF68CB" w14:textId="77777777" w:rsidR="000A7F36" w:rsidRPr="007A5CB6" w:rsidRDefault="000A7F36" w:rsidP="00312214">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Người</w:t>
            </w:r>
          </w:p>
        </w:tc>
      </w:tr>
      <w:tr w:rsidR="000A7F36" w:rsidRPr="007A5CB6" w14:paraId="347F459C" w14:textId="77777777" w:rsidTr="00312214">
        <w:trPr>
          <w:cantSplit/>
          <w:jc w:val="center"/>
        </w:trPr>
        <w:tc>
          <w:tcPr>
            <w:tcW w:w="1519" w:type="dxa"/>
            <w:tcBorders>
              <w:top w:val="single" w:sz="4" w:space="0" w:color="auto"/>
              <w:left w:val="single" w:sz="4" w:space="0" w:color="auto"/>
              <w:bottom w:val="nil"/>
              <w:right w:val="nil"/>
            </w:tcBorders>
            <w:shd w:val="clear" w:color="auto" w:fill="FFFFFF"/>
            <w:vAlign w:val="center"/>
          </w:tcPr>
          <w:p w14:paraId="3DF9DFCE" w14:textId="77777777" w:rsidR="000A7F36" w:rsidRPr="007A5CB6" w:rsidRDefault="000A7F36" w:rsidP="00312214">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voi</w:t>
            </w:r>
          </w:p>
        </w:tc>
        <w:tc>
          <w:tcPr>
            <w:tcW w:w="1320" w:type="dxa"/>
            <w:tcBorders>
              <w:top w:val="single" w:sz="4" w:space="0" w:color="auto"/>
              <w:left w:val="single" w:sz="4" w:space="0" w:color="auto"/>
              <w:bottom w:val="nil"/>
              <w:right w:val="nil"/>
            </w:tcBorders>
            <w:shd w:val="clear" w:color="auto" w:fill="FFFFFF"/>
            <w:vAlign w:val="center"/>
          </w:tcPr>
          <w:p w14:paraId="360BC02C" w14:textId="77777777" w:rsidR="000A7F36" w:rsidRPr="00B36A62" w:rsidRDefault="000A7F36" w:rsidP="00312214">
            <w:pPr>
              <w:pStyle w:val="Vnbnnidung21"/>
              <w:shd w:val="clear" w:color="auto" w:fill="auto"/>
              <w:spacing w:line="240" w:lineRule="auto"/>
              <w:jc w:val="center"/>
              <w:rPr>
                <w:rFonts w:ascii="Times New Roman" w:hAnsi="Times New Roman"/>
                <w:b/>
                <w:bCs/>
                <w:sz w:val="24"/>
                <w:szCs w:val="24"/>
              </w:rPr>
            </w:pPr>
            <w:r w:rsidRPr="00B36A62">
              <w:rPr>
                <w:rStyle w:val="Vnbnnidung28pt"/>
                <w:rFonts w:eastAsia="Calibri"/>
                <w:b w:val="0"/>
                <w:bCs w:val="0"/>
                <w:color w:val="000000"/>
                <w:sz w:val="24"/>
                <w:szCs w:val="24"/>
                <w:lang w:eastAsia="vi-VN"/>
              </w:rPr>
              <w:t>0%</w:t>
            </w:r>
          </w:p>
        </w:tc>
        <w:tc>
          <w:tcPr>
            <w:tcW w:w="1280" w:type="dxa"/>
            <w:tcBorders>
              <w:top w:val="single" w:sz="4" w:space="0" w:color="auto"/>
              <w:left w:val="single" w:sz="4" w:space="0" w:color="auto"/>
              <w:bottom w:val="nil"/>
              <w:right w:val="nil"/>
            </w:tcBorders>
            <w:shd w:val="clear" w:color="auto" w:fill="FFFFFF"/>
            <w:vAlign w:val="center"/>
          </w:tcPr>
          <w:p w14:paraId="7BD825C2" w14:textId="77777777" w:rsidR="000A7F36" w:rsidRPr="00B36A62" w:rsidRDefault="000A7F36" w:rsidP="00312214">
            <w:pPr>
              <w:pStyle w:val="Vnbnnidung21"/>
              <w:shd w:val="clear" w:color="auto" w:fill="auto"/>
              <w:spacing w:line="240" w:lineRule="auto"/>
              <w:jc w:val="center"/>
              <w:rPr>
                <w:rFonts w:ascii="Times New Roman" w:hAnsi="Times New Roman"/>
                <w:b/>
                <w:bCs/>
                <w:sz w:val="24"/>
                <w:szCs w:val="24"/>
              </w:rPr>
            </w:pPr>
            <w:r w:rsidRPr="00B36A62">
              <w:rPr>
                <w:rStyle w:val="Vnbnnidung28pt"/>
                <w:rFonts w:eastAsia="Calibri"/>
                <w:b w:val="0"/>
                <w:bCs w:val="0"/>
                <w:color w:val="000000"/>
                <w:sz w:val="24"/>
                <w:szCs w:val="24"/>
                <w:lang w:eastAsia="vi-VN"/>
              </w:rPr>
              <w:t>59,4%</w:t>
            </w:r>
          </w:p>
        </w:tc>
        <w:tc>
          <w:tcPr>
            <w:tcW w:w="1221" w:type="dxa"/>
            <w:tcBorders>
              <w:top w:val="single" w:sz="4" w:space="0" w:color="auto"/>
              <w:left w:val="single" w:sz="4" w:space="0" w:color="auto"/>
              <w:bottom w:val="nil"/>
              <w:right w:val="nil"/>
            </w:tcBorders>
            <w:shd w:val="clear" w:color="auto" w:fill="FFFFFF"/>
            <w:vAlign w:val="center"/>
          </w:tcPr>
          <w:p w14:paraId="2E2D7226" w14:textId="77777777" w:rsidR="000A7F36" w:rsidRPr="00B36A62" w:rsidRDefault="000A7F36" w:rsidP="00312214">
            <w:pPr>
              <w:pStyle w:val="Vnbnnidung21"/>
              <w:shd w:val="clear" w:color="auto" w:fill="auto"/>
              <w:spacing w:line="240" w:lineRule="auto"/>
              <w:jc w:val="center"/>
              <w:rPr>
                <w:rFonts w:ascii="Times New Roman" w:hAnsi="Times New Roman"/>
                <w:b/>
                <w:bCs/>
                <w:sz w:val="24"/>
                <w:szCs w:val="24"/>
              </w:rPr>
            </w:pPr>
            <w:r w:rsidRPr="00B36A62">
              <w:rPr>
                <w:rStyle w:val="Vnbnnidung28pt"/>
                <w:rFonts w:eastAsia="Calibri"/>
                <w:b w:val="0"/>
                <w:bCs w:val="0"/>
                <w:color w:val="000000"/>
                <w:sz w:val="24"/>
                <w:szCs w:val="24"/>
                <w:lang w:eastAsia="vi-VN"/>
              </w:rPr>
              <w:t>54,2%</w:t>
            </w:r>
          </w:p>
        </w:tc>
        <w:tc>
          <w:tcPr>
            <w:tcW w:w="1320" w:type="dxa"/>
            <w:tcBorders>
              <w:top w:val="single" w:sz="4" w:space="0" w:color="auto"/>
              <w:left w:val="single" w:sz="4" w:space="0" w:color="auto"/>
              <w:bottom w:val="nil"/>
              <w:right w:val="nil"/>
            </w:tcBorders>
            <w:shd w:val="clear" w:color="auto" w:fill="FFFFFF"/>
            <w:vAlign w:val="center"/>
          </w:tcPr>
          <w:p w14:paraId="2080DA39" w14:textId="77777777" w:rsidR="000A7F36" w:rsidRPr="00B36A62" w:rsidRDefault="000A7F36" w:rsidP="00312214">
            <w:pPr>
              <w:pStyle w:val="Vnbnnidung21"/>
              <w:shd w:val="clear" w:color="auto" w:fill="auto"/>
              <w:spacing w:line="240" w:lineRule="auto"/>
              <w:jc w:val="center"/>
              <w:rPr>
                <w:rFonts w:ascii="Times New Roman" w:hAnsi="Times New Roman"/>
                <w:b/>
                <w:bCs/>
                <w:sz w:val="24"/>
                <w:szCs w:val="24"/>
              </w:rPr>
            </w:pPr>
            <w:r w:rsidRPr="00B36A62">
              <w:rPr>
                <w:rStyle w:val="Vnbnnidung28pt"/>
                <w:rFonts w:eastAsia="Calibri"/>
                <w:b w:val="0"/>
                <w:bCs w:val="0"/>
                <w:color w:val="000000"/>
                <w:sz w:val="24"/>
                <w:szCs w:val="24"/>
                <w:lang w:eastAsia="vi-VN"/>
              </w:rPr>
              <w:t>61,4%</w:t>
            </w:r>
          </w:p>
        </w:tc>
        <w:tc>
          <w:tcPr>
            <w:tcW w:w="1090" w:type="dxa"/>
            <w:tcBorders>
              <w:top w:val="single" w:sz="4" w:space="0" w:color="auto"/>
              <w:left w:val="single" w:sz="4" w:space="0" w:color="auto"/>
              <w:bottom w:val="nil"/>
              <w:right w:val="nil"/>
            </w:tcBorders>
            <w:shd w:val="clear" w:color="auto" w:fill="FFFFFF"/>
            <w:vAlign w:val="center"/>
          </w:tcPr>
          <w:p w14:paraId="0A407BF3" w14:textId="77777777" w:rsidR="000A7F36" w:rsidRPr="00B36A62" w:rsidRDefault="000A7F36" w:rsidP="00312214">
            <w:pPr>
              <w:pStyle w:val="Vnbnnidung21"/>
              <w:shd w:val="clear" w:color="auto" w:fill="auto"/>
              <w:spacing w:line="240" w:lineRule="auto"/>
              <w:jc w:val="center"/>
              <w:rPr>
                <w:rFonts w:ascii="Times New Roman" w:hAnsi="Times New Roman"/>
                <w:b/>
                <w:bCs/>
                <w:sz w:val="24"/>
                <w:szCs w:val="24"/>
              </w:rPr>
            </w:pPr>
            <w:r w:rsidRPr="00B36A62">
              <w:rPr>
                <w:rStyle w:val="Vnbnnidung28pt"/>
                <w:rFonts w:eastAsia="Calibri"/>
                <w:b w:val="0"/>
                <w:bCs w:val="0"/>
                <w:color w:val="000000"/>
                <w:sz w:val="24"/>
                <w:szCs w:val="24"/>
                <w:lang w:eastAsia="vi-VN"/>
              </w:rPr>
              <w:t>56,8%</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66DFD871" w14:textId="77777777" w:rsidR="000A7F36" w:rsidRPr="00B36A62" w:rsidRDefault="000A7F36" w:rsidP="00312214">
            <w:pPr>
              <w:pStyle w:val="Vnbnnidung21"/>
              <w:shd w:val="clear" w:color="auto" w:fill="auto"/>
              <w:spacing w:line="240" w:lineRule="auto"/>
              <w:jc w:val="center"/>
              <w:rPr>
                <w:rFonts w:ascii="Times New Roman" w:hAnsi="Times New Roman"/>
                <w:b/>
                <w:bCs/>
                <w:sz w:val="24"/>
                <w:szCs w:val="24"/>
              </w:rPr>
            </w:pPr>
            <w:r w:rsidRPr="00B36A62">
              <w:rPr>
                <w:rStyle w:val="Vnbnnidung28pt"/>
                <w:rFonts w:eastAsia="Calibri"/>
                <w:b w:val="0"/>
                <w:bCs w:val="0"/>
                <w:color w:val="000000"/>
                <w:sz w:val="24"/>
                <w:szCs w:val="24"/>
                <w:lang w:eastAsia="vi-VN"/>
              </w:rPr>
              <w:t>53,2%</w:t>
            </w:r>
          </w:p>
        </w:tc>
      </w:tr>
      <w:tr w:rsidR="000A7F36" w:rsidRPr="007A5CB6" w14:paraId="6F77AF53" w14:textId="77777777" w:rsidTr="00312214">
        <w:trPr>
          <w:cantSplit/>
          <w:jc w:val="center"/>
        </w:trPr>
        <w:tc>
          <w:tcPr>
            <w:tcW w:w="1519" w:type="dxa"/>
            <w:tcBorders>
              <w:top w:val="single" w:sz="4" w:space="0" w:color="auto"/>
              <w:left w:val="single" w:sz="4" w:space="0" w:color="auto"/>
              <w:bottom w:val="nil"/>
              <w:right w:val="nil"/>
            </w:tcBorders>
            <w:shd w:val="clear" w:color="auto" w:fill="FFFFFF"/>
            <w:vAlign w:val="center"/>
          </w:tcPr>
          <w:p w14:paraId="119E545B" w14:textId="77777777" w:rsidR="000A7F36" w:rsidRPr="007A5CB6" w:rsidRDefault="000A7F36" w:rsidP="00312214">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chép</w:t>
            </w:r>
          </w:p>
        </w:tc>
        <w:tc>
          <w:tcPr>
            <w:tcW w:w="1320" w:type="dxa"/>
            <w:tcBorders>
              <w:top w:val="single" w:sz="4" w:space="0" w:color="auto"/>
              <w:left w:val="single" w:sz="4" w:space="0" w:color="auto"/>
              <w:bottom w:val="nil"/>
              <w:right w:val="nil"/>
            </w:tcBorders>
            <w:shd w:val="clear" w:color="auto" w:fill="FFFFFF"/>
            <w:vAlign w:val="center"/>
          </w:tcPr>
          <w:p w14:paraId="0216E301" w14:textId="77777777" w:rsidR="000A7F36" w:rsidRPr="00B36A62" w:rsidRDefault="000A7F36" w:rsidP="00312214">
            <w:pPr>
              <w:widowControl w:val="0"/>
              <w:jc w:val="center"/>
            </w:pPr>
          </w:p>
        </w:tc>
        <w:tc>
          <w:tcPr>
            <w:tcW w:w="1280" w:type="dxa"/>
            <w:tcBorders>
              <w:top w:val="single" w:sz="4" w:space="0" w:color="auto"/>
              <w:left w:val="single" w:sz="4" w:space="0" w:color="auto"/>
              <w:bottom w:val="nil"/>
              <w:right w:val="nil"/>
            </w:tcBorders>
            <w:shd w:val="clear" w:color="auto" w:fill="FFFFFF"/>
            <w:vAlign w:val="center"/>
          </w:tcPr>
          <w:p w14:paraId="430F5CD4" w14:textId="77777777" w:rsidR="000A7F36" w:rsidRPr="00B36A62" w:rsidRDefault="000A7F36" w:rsidP="00312214">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0%</w:t>
            </w:r>
          </w:p>
        </w:tc>
        <w:tc>
          <w:tcPr>
            <w:tcW w:w="1221" w:type="dxa"/>
            <w:tcBorders>
              <w:top w:val="single" w:sz="4" w:space="0" w:color="auto"/>
              <w:left w:val="single" w:sz="4" w:space="0" w:color="auto"/>
              <w:bottom w:val="nil"/>
              <w:right w:val="nil"/>
            </w:tcBorders>
            <w:shd w:val="clear" w:color="auto" w:fill="FFFFFF"/>
            <w:vAlign w:val="center"/>
          </w:tcPr>
          <w:p w14:paraId="3F690516" w14:textId="77777777" w:rsidR="000A7F36" w:rsidRPr="00B36A62" w:rsidRDefault="000A7F36" w:rsidP="00312214">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48,7%</w:t>
            </w:r>
          </w:p>
        </w:tc>
        <w:tc>
          <w:tcPr>
            <w:tcW w:w="1320" w:type="dxa"/>
            <w:tcBorders>
              <w:top w:val="single" w:sz="4" w:space="0" w:color="auto"/>
              <w:left w:val="single" w:sz="4" w:space="0" w:color="auto"/>
              <w:bottom w:val="nil"/>
              <w:right w:val="nil"/>
            </w:tcBorders>
            <w:shd w:val="clear" w:color="auto" w:fill="FFFFFF"/>
            <w:vAlign w:val="center"/>
          </w:tcPr>
          <w:p w14:paraId="3AF50631" w14:textId="77777777" w:rsidR="000A7F36" w:rsidRPr="00B36A62" w:rsidRDefault="000A7F36" w:rsidP="00312214">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53,2%</w:t>
            </w:r>
          </w:p>
        </w:tc>
        <w:tc>
          <w:tcPr>
            <w:tcW w:w="1090" w:type="dxa"/>
            <w:tcBorders>
              <w:top w:val="single" w:sz="4" w:space="0" w:color="auto"/>
              <w:left w:val="single" w:sz="4" w:space="0" w:color="auto"/>
              <w:bottom w:val="nil"/>
              <w:right w:val="nil"/>
            </w:tcBorders>
            <w:shd w:val="clear" w:color="auto" w:fill="FFFFFF"/>
            <w:vAlign w:val="center"/>
          </w:tcPr>
          <w:p w14:paraId="64FB6089" w14:textId="77777777" w:rsidR="000A7F36" w:rsidRPr="00B36A62" w:rsidRDefault="000A7F36" w:rsidP="00312214">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47,9%</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1AB366B3" w14:textId="77777777" w:rsidR="000A7F36" w:rsidRPr="00B36A62" w:rsidRDefault="000A7F36" w:rsidP="00312214">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48,6%</w:t>
            </w:r>
          </w:p>
        </w:tc>
      </w:tr>
      <w:tr w:rsidR="000A7F36" w:rsidRPr="007A5CB6" w14:paraId="30E11745" w14:textId="77777777" w:rsidTr="00312214">
        <w:trPr>
          <w:cantSplit/>
          <w:jc w:val="center"/>
        </w:trPr>
        <w:tc>
          <w:tcPr>
            <w:tcW w:w="1519" w:type="dxa"/>
            <w:tcBorders>
              <w:top w:val="single" w:sz="4" w:space="0" w:color="auto"/>
              <w:left w:val="single" w:sz="4" w:space="0" w:color="auto"/>
              <w:bottom w:val="nil"/>
              <w:right w:val="nil"/>
            </w:tcBorders>
            <w:shd w:val="clear" w:color="auto" w:fill="FFFFFF"/>
            <w:vAlign w:val="center"/>
          </w:tcPr>
          <w:p w14:paraId="5D8DFC3C" w14:textId="77777777" w:rsidR="000A7F36" w:rsidRPr="007A5CB6" w:rsidRDefault="000A7F36" w:rsidP="00312214">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Rông</w:t>
            </w:r>
          </w:p>
        </w:tc>
        <w:tc>
          <w:tcPr>
            <w:tcW w:w="1320" w:type="dxa"/>
            <w:tcBorders>
              <w:top w:val="single" w:sz="4" w:space="0" w:color="auto"/>
              <w:left w:val="single" w:sz="4" w:space="0" w:color="auto"/>
              <w:bottom w:val="nil"/>
              <w:right w:val="nil"/>
            </w:tcBorders>
            <w:shd w:val="clear" w:color="auto" w:fill="FFFFFF"/>
            <w:vAlign w:val="center"/>
          </w:tcPr>
          <w:p w14:paraId="2B127805" w14:textId="77777777" w:rsidR="000A7F36" w:rsidRPr="00B36A62" w:rsidRDefault="000A7F36" w:rsidP="00312214">
            <w:pPr>
              <w:widowControl w:val="0"/>
              <w:jc w:val="center"/>
            </w:pPr>
          </w:p>
        </w:tc>
        <w:tc>
          <w:tcPr>
            <w:tcW w:w="1280" w:type="dxa"/>
            <w:tcBorders>
              <w:top w:val="single" w:sz="4" w:space="0" w:color="auto"/>
              <w:left w:val="single" w:sz="4" w:space="0" w:color="auto"/>
              <w:bottom w:val="nil"/>
              <w:right w:val="nil"/>
            </w:tcBorders>
            <w:shd w:val="clear" w:color="auto" w:fill="FFFFFF"/>
            <w:vAlign w:val="center"/>
          </w:tcPr>
          <w:p w14:paraId="7E9312B5" w14:textId="77777777" w:rsidR="000A7F36" w:rsidRPr="00B36A62" w:rsidRDefault="000A7F36" w:rsidP="00312214">
            <w:pPr>
              <w:widowControl w:val="0"/>
              <w:jc w:val="center"/>
            </w:pPr>
          </w:p>
        </w:tc>
        <w:tc>
          <w:tcPr>
            <w:tcW w:w="1221" w:type="dxa"/>
            <w:tcBorders>
              <w:top w:val="single" w:sz="4" w:space="0" w:color="auto"/>
              <w:left w:val="single" w:sz="4" w:space="0" w:color="auto"/>
              <w:bottom w:val="nil"/>
              <w:right w:val="nil"/>
            </w:tcBorders>
            <w:shd w:val="clear" w:color="auto" w:fill="FFFFFF"/>
            <w:vAlign w:val="center"/>
          </w:tcPr>
          <w:p w14:paraId="6B41A11D" w14:textId="77777777" w:rsidR="000A7F36" w:rsidRPr="00B36A62" w:rsidRDefault="000A7F36" w:rsidP="00312214">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0%</w:t>
            </w:r>
          </w:p>
        </w:tc>
        <w:tc>
          <w:tcPr>
            <w:tcW w:w="1320" w:type="dxa"/>
            <w:tcBorders>
              <w:top w:val="single" w:sz="4" w:space="0" w:color="auto"/>
              <w:left w:val="single" w:sz="4" w:space="0" w:color="auto"/>
              <w:bottom w:val="nil"/>
              <w:right w:val="nil"/>
            </w:tcBorders>
            <w:shd w:val="clear" w:color="auto" w:fill="FFFFFF"/>
            <w:vAlign w:val="center"/>
          </w:tcPr>
          <w:p w14:paraId="4FCEBD03" w14:textId="77777777" w:rsidR="000A7F36" w:rsidRPr="00B36A62" w:rsidRDefault="000A7F36" w:rsidP="00312214">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46,9%</w:t>
            </w:r>
          </w:p>
        </w:tc>
        <w:tc>
          <w:tcPr>
            <w:tcW w:w="1090" w:type="dxa"/>
            <w:tcBorders>
              <w:top w:val="single" w:sz="4" w:space="0" w:color="auto"/>
              <w:left w:val="single" w:sz="4" w:space="0" w:color="auto"/>
              <w:bottom w:val="nil"/>
              <w:right w:val="nil"/>
            </w:tcBorders>
            <w:shd w:val="clear" w:color="auto" w:fill="FFFFFF"/>
            <w:vAlign w:val="center"/>
          </w:tcPr>
          <w:p w14:paraId="4935F016" w14:textId="77777777" w:rsidR="000A7F36" w:rsidRPr="00B36A62" w:rsidRDefault="000A7F36" w:rsidP="00312214">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46,8%</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35484739" w14:textId="77777777" w:rsidR="000A7F36" w:rsidRPr="00B36A62" w:rsidRDefault="000A7F36" w:rsidP="00312214">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47%</w:t>
            </w:r>
          </w:p>
        </w:tc>
      </w:tr>
      <w:tr w:rsidR="000A7F36" w:rsidRPr="007A5CB6" w14:paraId="51E0F4F9" w14:textId="77777777" w:rsidTr="00312214">
        <w:trPr>
          <w:cantSplit/>
          <w:jc w:val="center"/>
        </w:trPr>
        <w:tc>
          <w:tcPr>
            <w:tcW w:w="1519" w:type="dxa"/>
            <w:tcBorders>
              <w:top w:val="single" w:sz="4" w:space="0" w:color="auto"/>
              <w:left w:val="single" w:sz="4" w:space="0" w:color="auto"/>
              <w:bottom w:val="nil"/>
              <w:right w:val="nil"/>
            </w:tcBorders>
            <w:shd w:val="clear" w:color="auto" w:fill="FFFFFF"/>
            <w:vAlign w:val="center"/>
          </w:tcPr>
          <w:p w14:paraId="4646896F" w14:textId="77777777" w:rsidR="000A7F36" w:rsidRPr="007A5CB6" w:rsidRDefault="000A7F36" w:rsidP="00312214">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Kì nhông</w:t>
            </w:r>
          </w:p>
        </w:tc>
        <w:tc>
          <w:tcPr>
            <w:tcW w:w="1320" w:type="dxa"/>
            <w:tcBorders>
              <w:top w:val="single" w:sz="4" w:space="0" w:color="auto"/>
              <w:left w:val="single" w:sz="4" w:space="0" w:color="auto"/>
              <w:bottom w:val="nil"/>
              <w:right w:val="nil"/>
            </w:tcBorders>
            <w:shd w:val="clear" w:color="auto" w:fill="FFFFFF"/>
            <w:vAlign w:val="center"/>
          </w:tcPr>
          <w:p w14:paraId="1B133939" w14:textId="77777777" w:rsidR="000A7F36" w:rsidRPr="00B36A62" w:rsidRDefault="000A7F36" w:rsidP="00312214">
            <w:pPr>
              <w:widowControl w:val="0"/>
              <w:jc w:val="center"/>
            </w:pPr>
          </w:p>
        </w:tc>
        <w:tc>
          <w:tcPr>
            <w:tcW w:w="1280" w:type="dxa"/>
            <w:tcBorders>
              <w:top w:val="single" w:sz="4" w:space="0" w:color="auto"/>
              <w:left w:val="single" w:sz="4" w:space="0" w:color="auto"/>
              <w:bottom w:val="nil"/>
              <w:right w:val="nil"/>
            </w:tcBorders>
            <w:shd w:val="clear" w:color="auto" w:fill="FFFFFF"/>
            <w:vAlign w:val="center"/>
          </w:tcPr>
          <w:p w14:paraId="4B8707A3" w14:textId="77777777" w:rsidR="000A7F36" w:rsidRPr="00B36A62" w:rsidRDefault="000A7F36" w:rsidP="00312214">
            <w:pPr>
              <w:widowControl w:val="0"/>
              <w:jc w:val="center"/>
            </w:pPr>
          </w:p>
        </w:tc>
        <w:tc>
          <w:tcPr>
            <w:tcW w:w="1221" w:type="dxa"/>
            <w:tcBorders>
              <w:top w:val="single" w:sz="4" w:space="0" w:color="auto"/>
              <w:left w:val="single" w:sz="4" w:space="0" w:color="auto"/>
              <w:bottom w:val="nil"/>
              <w:right w:val="nil"/>
            </w:tcBorders>
            <w:shd w:val="clear" w:color="auto" w:fill="FFFFFF"/>
            <w:vAlign w:val="center"/>
          </w:tcPr>
          <w:p w14:paraId="163CE071" w14:textId="77777777" w:rsidR="000A7F36" w:rsidRPr="00B36A62" w:rsidRDefault="000A7F36" w:rsidP="00312214">
            <w:pPr>
              <w:widowControl w:val="0"/>
              <w:jc w:val="center"/>
            </w:pPr>
          </w:p>
        </w:tc>
        <w:tc>
          <w:tcPr>
            <w:tcW w:w="1320" w:type="dxa"/>
            <w:tcBorders>
              <w:top w:val="single" w:sz="4" w:space="0" w:color="auto"/>
              <w:left w:val="single" w:sz="4" w:space="0" w:color="auto"/>
              <w:bottom w:val="nil"/>
              <w:right w:val="nil"/>
            </w:tcBorders>
            <w:shd w:val="clear" w:color="auto" w:fill="FFFFFF"/>
            <w:vAlign w:val="center"/>
          </w:tcPr>
          <w:p w14:paraId="387B1BEE" w14:textId="77777777" w:rsidR="000A7F36" w:rsidRPr="00B36A62" w:rsidRDefault="000A7F36" w:rsidP="00312214">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0%</w:t>
            </w:r>
          </w:p>
        </w:tc>
        <w:tc>
          <w:tcPr>
            <w:tcW w:w="1090" w:type="dxa"/>
            <w:tcBorders>
              <w:top w:val="single" w:sz="4" w:space="0" w:color="auto"/>
              <w:left w:val="single" w:sz="4" w:space="0" w:color="auto"/>
              <w:bottom w:val="nil"/>
              <w:right w:val="nil"/>
            </w:tcBorders>
            <w:shd w:val="clear" w:color="auto" w:fill="FFFFFF"/>
            <w:vAlign w:val="center"/>
          </w:tcPr>
          <w:p w14:paraId="65EB3ADF" w14:textId="77777777" w:rsidR="000A7F36" w:rsidRPr="00B36A62" w:rsidRDefault="000A7F36" w:rsidP="00312214">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44,3%</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0C3E6CCF" w14:textId="77777777" w:rsidR="000A7F36" w:rsidRPr="00B36A62" w:rsidRDefault="000A7F36" w:rsidP="00312214">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44%</w:t>
            </w:r>
          </w:p>
        </w:tc>
      </w:tr>
      <w:tr w:rsidR="000A7F36" w:rsidRPr="007A5CB6" w14:paraId="5E0030D9" w14:textId="77777777" w:rsidTr="00312214">
        <w:trPr>
          <w:cantSplit/>
          <w:jc w:val="center"/>
        </w:trPr>
        <w:tc>
          <w:tcPr>
            <w:tcW w:w="1519" w:type="dxa"/>
            <w:tcBorders>
              <w:top w:val="single" w:sz="4" w:space="0" w:color="auto"/>
              <w:left w:val="single" w:sz="4" w:space="0" w:color="auto"/>
              <w:bottom w:val="nil"/>
              <w:right w:val="nil"/>
            </w:tcBorders>
            <w:shd w:val="clear" w:color="auto" w:fill="FFFFFF"/>
            <w:vAlign w:val="center"/>
          </w:tcPr>
          <w:p w14:paraId="3E22E201" w14:textId="77777777" w:rsidR="000A7F36" w:rsidRPr="007A5CB6" w:rsidRDefault="000A7F36" w:rsidP="00312214">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Chó</w:t>
            </w:r>
          </w:p>
        </w:tc>
        <w:tc>
          <w:tcPr>
            <w:tcW w:w="1320" w:type="dxa"/>
            <w:tcBorders>
              <w:top w:val="single" w:sz="4" w:space="0" w:color="auto"/>
              <w:left w:val="single" w:sz="4" w:space="0" w:color="auto"/>
              <w:bottom w:val="nil"/>
              <w:right w:val="nil"/>
            </w:tcBorders>
            <w:shd w:val="clear" w:color="auto" w:fill="FFFFFF"/>
            <w:vAlign w:val="center"/>
          </w:tcPr>
          <w:p w14:paraId="5B450944" w14:textId="77777777" w:rsidR="000A7F36" w:rsidRPr="00B36A62" w:rsidRDefault="000A7F36" w:rsidP="00312214">
            <w:pPr>
              <w:widowControl w:val="0"/>
              <w:jc w:val="center"/>
            </w:pPr>
          </w:p>
        </w:tc>
        <w:tc>
          <w:tcPr>
            <w:tcW w:w="1280" w:type="dxa"/>
            <w:tcBorders>
              <w:top w:val="single" w:sz="4" w:space="0" w:color="auto"/>
              <w:left w:val="single" w:sz="4" w:space="0" w:color="auto"/>
              <w:bottom w:val="nil"/>
              <w:right w:val="nil"/>
            </w:tcBorders>
            <w:shd w:val="clear" w:color="auto" w:fill="FFFFFF"/>
            <w:vAlign w:val="center"/>
          </w:tcPr>
          <w:p w14:paraId="02816BCB" w14:textId="77777777" w:rsidR="000A7F36" w:rsidRPr="00B36A62" w:rsidRDefault="000A7F36" w:rsidP="00312214">
            <w:pPr>
              <w:widowControl w:val="0"/>
              <w:jc w:val="center"/>
            </w:pPr>
          </w:p>
        </w:tc>
        <w:tc>
          <w:tcPr>
            <w:tcW w:w="1221" w:type="dxa"/>
            <w:tcBorders>
              <w:top w:val="single" w:sz="4" w:space="0" w:color="auto"/>
              <w:left w:val="single" w:sz="4" w:space="0" w:color="auto"/>
              <w:bottom w:val="nil"/>
              <w:right w:val="nil"/>
            </w:tcBorders>
            <w:shd w:val="clear" w:color="auto" w:fill="FFFFFF"/>
            <w:vAlign w:val="center"/>
          </w:tcPr>
          <w:p w14:paraId="3A11086A" w14:textId="77777777" w:rsidR="000A7F36" w:rsidRPr="00B36A62" w:rsidRDefault="000A7F36" w:rsidP="00312214">
            <w:pPr>
              <w:widowControl w:val="0"/>
              <w:jc w:val="center"/>
            </w:pPr>
          </w:p>
        </w:tc>
        <w:tc>
          <w:tcPr>
            <w:tcW w:w="1320" w:type="dxa"/>
            <w:tcBorders>
              <w:top w:val="single" w:sz="4" w:space="0" w:color="auto"/>
              <w:left w:val="single" w:sz="4" w:space="0" w:color="auto"/>
              <w:bottom w:val="nil"/>
              <w:right w:val="nil"/>
            </w:tcBorders>
            <w:shd w:val="clear" w:color="auto" w:fill="FFFFFF"/>
            <w:vAlign w:val="center"/>
          </w:tcPr>
          <w:p w14:paraId="3A7C90CB" w14:textId="77777777" w:rsidR="000A7F36" w:rsidRPr="00B36A62" w:rsidRDefault="000A7F36" w:rsidP="00312214">
            <w:pPr>
              <w:widowControl w:val="0"/>
              <w:jc w:val="center"/>
            </w:pPr>
          </w:p>
        </w:tc>
        <w:tc>
          <w:tcPr>
            <w:tcW w:w="1090" w:type="dxa"/>
            <w:tcBorders>
              <w:top w:val="single" w:sz="4" w:space="0" w:color="auto"/>
              <w:left w:val="single" w:sz="4" w:space="0" w:color="auto"/>
              <w:bottom w:val="nil"/>
              <w:right w:val="nil"/>
            </w:tcBorders>
            <w:shd w:val="clear" w:color="auto" w:fill="FFFFFF"/>
            <w:vAlign w:val="center"/>
          </w:tcPr>
          <w:p w14:paraId="57CB94C3" w14:textId="77777777" w:rsidR="000A7F36" w:rsidRPr="00B36A62" w:rsidRDefault="000A7F36" w:rsidP="00312214">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0%</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3816CE96" w14:textId="77777777" w:rsidR="000A7F36" w:rsidRPr="00B36A62" w:rsidRDefault="000A7F36" w:rsidP="00312214">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16,3%</w:t>
            </w:r>
          </w:p>
        </w:tc>
      </w:tr>
      <w:tr w:rsidR="000A7F36" w:rsidRPr="007A5CB6" w14:paraId="009FEB9C" w14:textId="77777777" w:rsidTr="00312214">
        <w:trPr>
          <w:cantSplit/>
          <w:jc w:val="center"/>
        </w:trPr>
        <w:tc>
          <w:tcPr>
            <w:tcW w:w="1519" w:type="dxa"/>
            <w:tcBorders>
              <w:top w:val="single" w:sz="4" w:space="0" w:color="auto"/>
              <w:left w:val="single" w:sz="4" w:space="0" w:color="auto"/>
              <w:bottom w:val="single" w:sz="4" w:space="0" w:color="auto"/>
              <w:right w:val="nil"/>
            </w:tcBorders>
            <w:shd w:val="clear" w:color="auto" w:fill="FFFFFF"/>
            <w:vAlign w:val="center"/>
          </w:tcPr>
          <w:p w14:paraId="485EE54D" w14:textId="77777777" w:rsidR="000A7F36" w:rsidRPr="007A5CB6" w:rsidRDefault="000A7F36" w:rsidP="00312214">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Người</w:t>
            </w:r>
          </w:p>
        </w:tc>
        <w:tc>
          <w:tcPr>
            <w:tcW w:w="1320" w:type="dxa"/>
            <w:tcBorders>
              <w:top w:val="single" w:sz="4" w:space="0" w:color="auto"/>
              <w:left w:val="single" w:sz="4" w:space="0" w:color="auto"/>
              <w:bottom w:val="single" w:sz="4" w:space="0" w:color="auto"/>
              <w:right w:val="nil"/>
            </w:tcBorders>
            <w:shd w:val="clear" w:color="auto" w:fill="FFFFFF"/>
            <w:vAlign w:val="center"/>
          </w:tcPr>
          <w:p w14:paraId="7B8F8719" w14:textId="77777777" w:rsidR="000A7F36" w:rsidRPr="00B36A62" w:rsidRDefault="000A7F36" w:rsidP="00312214">
            <w:pPr>
              <w:widowControl w:val="0"/>
              <w:jc w:val="center"/>
            </w:pPr>
          </w:p>
        </w:tc>
        <w:tc>
          <w:tcPr>
            <w:tcW w:w="1280" w:type="dxa"/>
            <w:tcBorders>
              <w:top w:val="single" w:sz="4" w:space="0" w:color="auto"/>
              <w:left w:val="single" w:sz="4" w:space="0" w:color="auto"/>
              <w:bottom w:val="single" w:sz="4" w:space="0" w:color="auto"/>
              <w:right w:val="nil"/>
            </w:tcBorders>
            <w:shd w:val="clear" w:color="auto" w:fill="FFFFFF"/>
            <w:vAlign w:val="center"/>
          </w:tcPr>
          <w:p w14:paraId="4C3EB8E7" w14:textId="77777777" w:rsidR="000A7F36" w:rsidRPr="00B36A62" w:rsidRDefault="000A7F36" w:rsidP="00312214">
            <w:pPr>
              <w:widowControl w:val="0"/>
              <w:jc w:val="center"/>
            </w:pPr>
          </w:p>
        </w:tc>
        <w:tc>
          <w:tcPr>
            <w:tcW w:w="1221" w:type="dxa"/>
            <w:tcBorders>
              <w:top w:val="single" w:sz="4" w:space="0" w:color="auto"/>
              <w:left w:val="single" w:sz="4" w:space="0" w:color="auto"/>
              <w:bottom w:val="single" w:sz="4" w:space="0" w:color="auto"/>
              <w:right w:val="nil"/>
            </w:tcBorders>
            <w:shd w:val="clear" w:color="auto" w:fill="FFFFFF"/>
            <w:vAlign w:val="center"/>
          </w:tcPr>
          <w:p w14:paraId="1D484246" w14:textId="77777777" w:rsidR="000A7F36" w:rsidRPr="00B36A62" w:rsidRDefault="000A7F36" w:rsidP="00312214">
            <w:pPr>
              <w:widowControl w:val="0"/>
              <w:jc w:val="center"/>
            </w:pPr>
          </w:p>
        </w:tc>
        <w:tc>
          <w:tcPr>
            <w:tcW w:w="1320" w:type="dxa"/>
            <w:tcBorders>
              <w:top w:val="single" w:sz="4" w:space="0" w:color="auto"/>
              <w:left w:val="single" w:sz="4" w:space="0" w:color="auto"/>
              <w:bottom w:val="single" w:sz="4" w:space="0" w:color="auto"/>
              <w:right w:val="nil"/>
            </w:tcBorders>
            <w:shd w:val="clear" w:color="auto" w:fill="FFFFFF"/>
            <w:vAlign w:val="center"/>
          </w:tcPr>
          <w:p w14:paraId="78232E6D" w14:textId="77777777" w:rsidR="000A7F36" w:rsidRPr="00B36A62" w:rsidRDefault="000A7F36" w:rsidP="00312214">
            <w:pPr>
              <w:widowControl w:val="0"/>
              <w:jc w:val="center"/>
            </w:pPr>
          </w:p>
        </w:tc>
        <w:tc>
          <w:tcPr>
            <w:tcW w:w="1090" w:type="dxa"/>
            <w:tcBorders>
              <w:top w:val="single" w:sz="4" w:space="0" w:color="auto"/>
              <w:left w:val="single" w:sz="4" w:space="0" w:color="auto"/>
              <w:bottom w:val="single" w:sz="4" w:space="0" w:color="auto"/>
              <w:right w:val="nil"/>
            </w:tcBorders>
            <w:shd w:val="clear" w:color="auto" w:fill="FFFFFF"/>
            <w:vAlign w:val="center"/>
          </w:tcPr>
          <w:p w14:paraId="78B8F1DF" w14:textId="77777777" w:rsidR="000A7F36" w:rsidRPr="00B36A62" w:rsidRDefault="000A7F36" w:rsidP="00312214">
            <w:pPr>
              <w:widowControl w:val="0"/>
              <w:jc w:val="center"/>
            </w:pPr>
          </w:p>
        </w:tc>
        <w:tc>
          <w:tcPr>
            <w:tcW w:w="1100" w:type="dxa"/>
            <w:tcBorders>
              <w:top w:val="single" w:sz="4" w:space="0" w:color="auto"/>
              <w:left w:val="single" w:sz="4" w:space="0" w:color="auto"/>
              <w:bottom w:val="single" w:sz="4" w:space="0" w:color="auto"/>
              <w:right w:val="single" w:sz="4" w:space="0" w:color="auto"/>
            </w:tcBorders>
            <w:shd w:val="clear" w:color="auto" w:fill="FFFFFF"/>
            <w:vAlign w:val="center"/>
          </w:tcPr>
          <w:p w14:paraId="6A23F5F7" w14:textId="77777777" w:rsidR="000A7F36" w:rsidRPr="00B36A62" w:rsidRDefault="000A7F36" w:rsidP="00312214">
            <w:pPr>
              <w:pStyle w:val="Vnbnnidung21"/>
              <w:shd w:val="clear" w:color="auto" w:fill="auto"/>
              <w:spacing w:line="240" w:lineRule="auto"/>
              <w:jc w:val="center"/>
              <w:rPr>
                <w:rFonts w:ascii="Times New Roman" w:hAnsi="Times New Roman"/>
                <w:sz w:val="24"/>
                <w:szCs w:val="24"/>
              </w:rPr>
            </w:pPr>
            <w:r w:rsidRPr="00B36A62">
              <w:rPr>
                <w:rStyle w:val="Vnbnnidung28pt"/>
                <w:rFonts w:eastAsia="Calibri"/>
                <w:b w:val="0"/>
                <w:bCs w:val="0"/>
                <w:color w:val="000000"/>
                <w:sz w:val="24"/>
                <w:szCs w:val="24"/>
                <w:lang w:eastAsia="vi-VN"/>
              </w:rPr>
              <w:t>0%</w:t>
            </w:r>
          </w:p>
        </w:tc>
      </w:tr>
    </w:tbl>
    <w:p w14:paraId="121E8236" w14:textId="77777777" w:rsidR="000A7F36" w:rsidRPr="007A5CB6" w:rsidRDefault="000A7F36" w:rsidP="000A7F36">
      <w:pPr>
        <w:tabs>
          <w:tab w:val="left" w:pos="181"/>
          <w:tab w:val="left" w:pos="2699"/>
          <w:tab w:val="left" w:pos="5221"/>
          <w:tab w:val="left" w:pos="7739"/>
        </w:tabs>
        <w:jc w:val="both"/>
        <w:rPr>
          <w:rStyle w:val="Vnbnnidung2"/>
        </w:rPr>
      </w:pPr>
      <w:r w:rsidRPr="007A5CB6">
        <w:rPr>
          <w:rStyle w:val="Vnbnnidung2"/>
        </w:rPr>
        <w:t xml:space="preserve">Tỉ lệ % các </w:t>
      </w:r>
      <w:r>
        <w:rPr>
          <w:rStyle w:val="Vnbnnidung2"/>
        </w:rPr>
        <w:t>amino acid</w:t>
      </w:r>
      <w:r w:rsidRPr="007A5CB6">
        <w:rPr>
          <w:rStyle w:val="Vnbnnidung2"/>
        </w:rPr>
        <w:t xml:space="preserve"> sai khác nhau ở chuỗi pol</w:t>
      </w:r>
      <w:r>
        <w:rPr>
          <w:rStyle w:val="Vnbnnidung2"/>
        </w:rPr>
        <w:t>y</w:t>
      </w:r>
      <w:r w:rsidRPr="007A5CB6">
        <w:rPr>
          <w:rStyle w:val="Vnbnnidung2"/>
        </w:rPr>
        <w:t>pepti</w:t>
      </w:r>
      <w:r>
        <w:rPr>
          <w:rStyle w:val="Vnbnnidung2"/>
        </w:rPr>
        <w:t>de</w:t>
      </w:r>
      <w:r w:rsidRPr="007A5CB6">
        <w:rPr>
          <w:rStyle w:val="Vnbnnidung2"/>
        </w:rPr>
        <w:t xml:space="preserve"> anpha trong phân tử hemoglobin. Có các nhận định về bảng trên:</w:t>
      </w:r>
    </w:p>
    <w:p w14:paraId="3776107C" w14:textId="77777777" w:rsidR="000A7F36" w:rsidRPr="007A5CB6" w:rsidRDefault="000A7F36" w:rsidP="000A7F36">
      <w:pPr>
        <w:pStyle w:val="Vnbnnidung21"/>
        <w:shd w:val="clear" w:color="auto" w:fill="auto"/>
        <w:tabs>
          <w:tab w:val="left" w:pos="613"/>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Bảng trên là bằng chứng sinh học phân tử.</w:t>
      </w:r>
    </w:p>
    <w:p w14:paraId="4763333C" w14:textId="77777777" w:rsidR="000A7F36" w:rsidRPr="007A5CB6" w:rsidRDefault="000A7F36" w:rsidP="000A7F36">
      <w:pPr>
        <w:pStyle w:val="Vnbnnidung21"/>
        <w:shd w:val="clear" w:color="auto" w:fill="auto"/>
        <w:tabs>
          <w:tab w:val="left" w:pos="583"/>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Trong các loài đã cho, loài có quan hệ họ hàng gần nhất với loài người là cá voi.</w:t>
      </w:r>
    </w:p>
    <w:p w14:paraId="43B16036" w14:textId="77777777" w:rsidR="000A7F36" w:rsidRPr="007A5CB6" w:rsidRDefault="000A7F36" w:rsidP="000A7F36">
      <w:pPr>
        <w:pStyle w:val="Vnbnnidung21"/>
        <w:shd w:val="clear" w:color="auto" w:fill="auto"/>
        <w:tabs>
          <w:tab w:val="left" w:pos="621"/>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Người có quan hệ gần với cá chép hơn kì nhông.</w:t>
      </w:r>
    </w:p>
    <w:p w14:paraId="06C4C22D" w14:textId="77777777" w:rsidR="000A7F36" w:rsidRPr="007A5CB6" w:rsidRDefault="000A7F36" w:rsidP="000A7F36">
      <w:pPr>
        <w:pStyle w:val="Vnbnnidung21"/>
        <w:shd w:val="clear" w:color="auto" w:fill="auto"/>
        <w:tabs>
          <w:tab w:val="left" w:pos="625"/>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Cá chép có quan hệ gần với chó hơn kì nhông.</w:t>
      </w:r>
    </w:p>
    <w:p w14:paraId="4559E18F" w14:textId="77777777" w:rsidR="000A7F36" w:rsidRPr="007A5CB6" w:rsidRDefault="000A7F36" w:rsidP="000A7F36">
      <w:pPr>
        <w:pStyle w:val="Vnbnnidung21"/>
        <w:shd w:val="clear" w:color="auto" w:fill="auto"/>
        <w:tabs>
          <w:tab w:val="left" w:pos="625"/>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Cá voi có quan hệ gần với người hơn kì nhông.</w:t>
      </w:r>
    </w:p>
    <w:p w14:paraId="242F010B" w14:textId="77777777" w:rsidR="000A7F36" w:rsidRPr="007A5CB6" w:rsidRDefault="000A7F36" w:rsidP="000A7F36">
      <w:pPr>
        <w:pStyle w:val="Vnbnnidung21"/>
        <w:shd w:val="clear" w:color="auto" w:fill="auto"/>
        <w:tabs>
          <w:tab w:val="left" w:pos="625"/>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7A5CB6">
        <w:rPr>
          <w:rStyle w:val="Vnbnnidung2"/>
          <w:rFonts w:ascii="Times New Roman" w:hAnsi="Times New Roman"/>
          <w:sz w:val="24"/>
          <w:szCs w:val="24"/>
        </w:rPr>
        <w:t>Chó có quan hệ gần với cá chép hơn cá voi.</w:t>
      </w:r>
    </w:p>
    <w:p w14:paraId="3A47D186" w14:textId="77777777" w:rsidR="000A7F36" w:rsidRPr="007A5CB6" w:rsidRDefault="000A7F36" w:rsidP="000A7F36">
      <w:pPr>
        <w:pStyle w:val="Vnbnnidung21"/>
        <w:shd w:val="clear" w:color="auto" w:fill="auto"/>
        <w:tabs>
          <w:tab w:val="left" w:pos="625"/>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7A5CB6">
        <w:rPr>
          <w:rStyle w:val="Vnbnnidung2"/>
          <w:rFonts w:ascii="Times New Roman" w:hAnsi="Times New Roman"/>
          <w:sz w:val="24"/>
          <w:szCs w:val="24"/>
        </w:rPr>
        <w:t>Cá Rồng có quan hệ gần với cá chép hơn cá voi.</w:t>
      </w:r>
    </w:p>
    <w:p w14:paraId="703DC2F1" w14:textId="77777777" w:rsidR="000A7F36" w:rsidRPr="007A5CB6" w:rsidRDefault="000A7F36" w:rsidP="000A7F36">
      <w:pPr>
        <w:pStyle w:val="Vnbnnidung21"/>
        <w:shd w:val="clear" w:color="auto" w:fill="auto"/>
        <w:tabs>
          <w:tab w:val="left" w:pos="591"/>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7A5CB6">
        <w:rPr>
          <w:rStyle w:val="Vnbnnidung2"/>
          <w:rFonts w:ascii="Times New Roman" w:hAnsi="Times New Roman"/>
          <w:sz w:val="24"/>
          <w:szCs w:val="24"/>
        </w:rPr>
        <w:t>Bằng chứng phôi sinh học so sánh được phản ánh qua bảng trên đã chứng tỏ nguồn gốc thống nhất của các loài.</w:t>
      </w:r>
    </w:p>
    <w:p w14:paraId="0C6C7969" w14:textId="77777777" w:rsidR="000A7F36" w:rsidRPr="007A5CB6" w:rsidRDefault="000A7F36" w:rsidP="000A7F36">
      <w:pPr>
        <w:pStyle w:val="Vnbnnidung21"/>
        <w:shd w:val="clear" w:color="auto" w:fill="auto"/>
        <w:tabs>
          <w:tab w:val="left" w:pos="565"/>
        </w:tabs>
        <w:spacing w:line="240" w:lineRule="auto"/>
        <w:rPr>
          <w:rFonts w:ascii="Times New Roman" w:hAnsi="Times New Roman"/>
          <w:sz w:val="24"/>
          <w:szCs w:val="24"/>
        </w:rPr>
      </w:pPr>
      <w:r>
        <w:rPr>
          <w:rStyle w:val="Vnbnnidung2"/>
          <w:rFonts w:ascii="Times New Roman" w:hAnsi="Times New Roman"/>
          <w:sz w:val="24"/>
          <w:szCs w:val="24"/>
        </w:rPr>
        <w:t xml:space="preserve">9. </w:t>
      </w:r>
      <w:r w:rsidRPr="007A5CB6">
        <w:rPr>
          <w:rStyle w:val="Vnbnnidung2"/>
          <w:rFonts w:ascii="Times New Roman" w:hAnsi="Times New Roman"/>
          <w:sz w:val="24"/>
          <w:szCs w:val="24"/>
        </w:rPr>
        <w:t xml:space="preserve">Bảng trên giúp ta nhận thấy rằng sự khác nhau về trình tự </w:t>
      </w:r>
      <w:r>
        <w:rPr>
          <w:rStyle w:val="Vnbnnidung2"/>
          <w:rFonts w:ascii="Times New Roman" w:hAnsi="Times New Roman"/>
          <w:sz w:val="24"/>
          <w:szCs w:val="24"/>
        </w:rPr>
        <w:t>amino acid</w:t>
      </w:r>
      <w:r w:rsidRPr="007A5CB6">
        <w:rPr>
          <w:rStyle w:val="Vnbnnidung2"/>
          <w:rFonts w:ascii="Times New Roman" w:hAnsi="Times New Roman"/>
          <w:sz w:val="24"/>
          <w:szCs w:val="24"/>
        </w:rPr>
        <w:t xml:space="preserve"> trong chuỗi pol</w:t>
      </w:r>
      <w:r>
        <w:rPr>
          <w:rStyle w:val="Vnbnnidung2"/>
          <w:rFonts w:ascii="Times New Roman" w:hAnsi="Times New Roman"/>
          <w:sz w:val="24"/>
          <w:szCs w:val="24"/>
        </w:rPr>
        <w:t>y</w:t>
      </w:r>
      <w:r w:rsidRPr="007A5CB6">
        <w:rPr>
          <w:rStyle w:val="Vnbnnidung2"/>
          <w:rFonts w:ascii="Times New Roman" w:hAnsi="Times New Roman"/>
          <w:sz w:val="24"/>
          <w:szCs w:val="24"/>
        </w:rPr>
        <w:t>pepti</w:t>
      </w:r>
      <w:r>
        <w:rPr>
          <w:rStyle w:val="Vnbnnidung2"/>
          <w:rFonts w:ascii="Times New Roman" w:hAnsi="Times New Roman"/>
          <w:sz w:val="24"/>
          <w:szCs w:val="24"/>
        </w:rPr>
        <w:t>de</w:t>
      </w:r>
      <w:r w:rsidRPr="007A5CB6">
        <w:rPr>
          <w:rStyle w:val="Vnbnnidung2"/>
          <w:rFonts w:ascii="Times New Roman" w:hAnsi="Times New Roman"/>
          <w:sz w:val="24"/>
          <w:szCs w:val="24"/>
        </w:rPr>
        <w:t xml:space="preserve"> càng nhỏ thì các loài có quan hệ họ hàng càng gần.</w:t>
      </w:r>
    </w:p>
    <w:p w14:paraId="387A6D50" w14:textId="77777777" w:rsidR="000A7F36" w:rsidRPr="007A5CB6" w:rsidRDefault="000A7F36" w:rsidP="000A7F36">
      <w:pPr>
        <w:pStyle w:val="Vnbnnidung21"/>
        <w:shd w:val="clear" w:color="auto" w:fill="auto"/>
        <w:spacing w:line="240" w:lineRule="auto"/>
        <w:rPr>
          <w:rFonts w:ascii="Times New Roman" w:hAnsi="Times New Roman"/>
          <w:b/>
          <w:sz w:val="24"/>
          <w:szCs w:val="24"/>
        </w:rPr>
      </w:pPr>
      <w:r w:rsidRPr="007A5CB6">
        <w:rPr>
          <w:rStyle w:val="Vnbnnidung2"/>
          <w:rFonts w:ascii="Times New Roman" w:hAnsi="Times New Roman"/>
          <w:sz w:val="24"/>
          <w:szCs w:val="24"/>
        </w:rPr>
        <w:t>Có bao nhiêu nhận định đúng?</w:t>
      </w:r>
    </w:p>
    <w:p w14:paraId="4BC06A6E" w14:textId="77777777" w:rsidR="000A7F36" w:rsidRDefault="000A7F36" w:rsidP="000A7F36">
      <w:pPr>
        <w:tabs>
          <w:tab w:val="left" w:pos="283"/>
          <w:tab w:val="left" w:pos="2906"/>
          <w:tab w:val="left" w:pos="5528"/>
          <w:tab w:val="left" w:pos="8150"/>
        </w:tabs>
        <w:jc w:val="both"/>
      </w:pPr>
      <w:r>
        <w:rPr>
          <w:rStyle w:val="YoungMixChar"/>
          <w:b/>
        </w:rPr>
        <w:tab/>
        <w:t xml:space="preserve">A. </w:t>
      </w:r>
      <w:r w:rsidRPr="007A5CB6">
        <w:t>2</w:t>
      </w:r>
      <w:r>
        <w:rPr>
          <w:rStyle w:val="YoungMixChar"/>
          <w:b/>
        </w:rPr>
        <w:tab/>
        <w:t xml:space="preserve">B. </w:t>
      </w:r>
      <w:r w:rsidRPr="007A5CB6">
        <w:t>3</w:t>
      </w:r>
      <w:r>
        <w:rPr>
          <w:rStyle w:val="YoungMixChar"/>
          <w:b/>
        </w:rPr>
        <w:tab/>
        <w:t xml:space="preserve">C. </w:t>
      </w:r>
      <w:r w:rsidRPr="007A5CB6">
        <w:t>4</w:t>
      </w:r>
      <w:r>
        <w:rPr>
          <w:rStyle w:val="YoungMixChar"/>
          <w:b/>
        </w:rPr>
        <w:tab/>
        <w:t xml:space="preserve">D. </w:t>
      </w:r>
      <w:r w:rsidRPr="007A5CB6">
        <w:t>6</w:t>
      </w:r>
    </w:p>
    <w:p w14:paraId="53D64DC0" w14:textId="77777777" w:rsidR="001C1264" w:rsidRPr="00280D79" w:rsidRDefault="001C1264" w:rsidP="00280D79">
      <w:pPr>
        <w:jc w:val="both"/>
        <w:rPr>
          <w:b/>
          <w:bCs/>
          <w:color w:val="C00000"/>
          <w:lang w:val="de-DE"/>
        </w:rPr>
      </w:pPr>
      <w:r w:rsidRPr="00280D79">
        <w:rPr>
          <w:b/>
          <w:bCs/>
          <w:color w:val="C00000"/>
          <w:lang w:val="de-DE"/>
        </w:rPr>
        <w:lastRenderedPageBreak/>
        <w:t>Hướng dẫn giải:</w:t>
      </w:r>
    </w:p>
    <w:p w14:paraId="5F71AD58" w14:textId="417D7F96" w:rsidR="001C1264" w:rsidRPr="00280D79" w:rsidRDefault="001C1264" w:rsidP="00CA1A29">
      <w:pPr>
        <w:pStyle w:val="Vnbnnidung21"/>
        <w:numPr>
          <w:ilvl w:val="0"/>
          <w:numId w:val="1"/>
        </w:numPr>
        <w:shd w:val="clear" w:color="auto" w:fill="auto"/>
        <w:tabs>
          <w:tab w:val="left" w:pos="198"/>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Ý 1 đúng. Các em cứ nhớ rằng liên quan đến DNA, protein, amino acid, mã di truyền là liên quan đến bằng chứng sinh học phân tử. Bảng trên thể hiện tỉ lệ % các amino acid sai khác nhau ở chuỗi polypeptide anpha trong phân tử hemoglobin nên đó là bằng chứng sinh học phân tử.</w:t>
      </w:r>
    </w:p>
    <w:p w14:paraId="2713E6B5" w14:textId="227EEBD2" w:rsidR="001C1264" w:rsidRPr="00280D79" w:rsidRDefault="001C1264" w:rsidP="00CA1A29">
      <w:pPr>
        <w:pStyle w:val="Vnbnnidung21"/>
        <w:numPr>
          <w:ilvl w:val="0"/>
          <w:numId w:val="1"/>
        </w:numPr>
        <w:shd w:val="clear" w:color="auto" w:fill="auto"/>
        <w:tabs>
          <w:tab w:val="left" w:pos="198"/>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Ý 2 sai vì trong các loài đã cho, loài có quan hệ họ hàng gần nhất với loài người là chó do tỉ lệ sai khác các axit amin ở chuỗi polipeptide anpha trong phân tử hemoglobin của chó so với người thấp nhất 16,3%.</w:t>
      </w:r>
    </w:p>
    <w:p w14:paraId="41866A25" w14:textId="77777777" w:rsidR="001C1264" w:rsidRPr="00280D79" w:rsidRDefault="001C1264" w:rsidP="00CA1A29">
      <w:pPr>
        <w:pStyle w:val="Vnbnnidung21"/>
        <w:numPr>
          <w:ilvl w:val="0"/>
          <w:numId w:val="1"/>
        </w:numPr>
        <w:shd w:val="clear" w:color="auto" w:fill="auto"/>
        <w:tabs>
          <w:tab w:val="left" w:pos="198"/>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Ý 3 sai vì tỉ lệ sai khác của kì nhông (44%) nhỏ hơn tỉ lệ sai khác của cá chép với người (48,6%).</w:t>
      </w:r>
    </w:p>
    <w:p w14:paraId="5CA2F6B7" w14:textId="77777777" w:rsidR="001C1264" w:rsidRPr="00280D79" w:rsidRDefault="001C1264" w:rsidP="00CA1A29">
      <w:pPr>
        <w:pStyle w:val="Vnbnnidung21"/>
        <w:numPr>
          <w:ilvl w:val="0"/>
          <w:numId w:val="1"/>
        </w:numPr>
        <w:shd w:val="clear" w:color="auto" w:fill="auto"/>
        <w:tabs>
          <w:tab w:val="left" w:pos="198"/>
        </w:tabs>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Ý 4 đúng giải thích tương tự ý 3.</w:t>
      </w:r>
    </w:p>
    <w:p w14:paraId="72DFAC2F" w14:textId="77777777" w:rsidR="001C1264" w:rsidRPr="00280D79" w:rsidRDefault="001C1264" w:rsidP="00280D79">
      <w:pPr>
        <w:pStyle w:val="Vnbnnidung21"/>
        <w:shd w:val="clear" w:color="auto" w:fill="auto"/>
        <w:spacing w:line="240" w:lineRule="auto"/>
        <w:rPr>
          <w:rFonts w:ascii="Times New Roman" w:hAnsi="Times New Roman"/>
          <w:color w:val="C00000"/>
          <w:sz w:val="24"/>
          <w:szCs w:val="24"/>
        </w:rPr>
      </w:pPr>
      <w:r w:rsidRPr="00280D79">
        <w:rPr>
          <w:rStyle w:val="Vnbnnidung2"/>
          <w:rFonts w:ascii="Times New Roman" w:hAnsi="Times New Roman"/>
          <w:color w:val="C00000"/>
          <w:sz w:val="24"/>
          <w:szCs w:val="24"/>
        </w:rPr>
        <w:t>Tương tự như vậy ta có ý 5,6 đúng, ý 7 sai. Ý 8,9 đúng. Vậy có tất cả 6 ý đúng.</w:t>
      </w:r>
    </w:p>
    <w:p w14:paraId="09DD81E3" w14:textId="77777777" w:rsidR="001C1264" w:rsidRPr="00280D79" w:rsidRDefault="001C1264" w:rsidP="00280D79">
      <w:pPr>
        <w:spacing w:before="48" w:after="48"/>
        <w:jc w:val="both"/>
        <w:rPr>
          <w:color w:val="C00000"/>
        </w:rPr>
      </w:pPr>
      <w:r w:rsidRPr="00280D79">
        <w:rPr>
          <w:b/>
          <w:bCs/>
          <w:color w:val="C00000"/>
        </w:rPr>
        <w:t>Đáp án cần chọn là: D</w:t>
      </w:r>
    </w:p>
    <w:p w14:paraId="29AFE3CB" w14:textId="77777777" w:rsidR="00D5349C" w:rsidRPr="00D5349C" w:rsidRDefault="00D5349C" w:rsidP="002C7920">
      <w:pPr>
        <w:pStyle w:val="NormalWeb"/>
        <w:shd w:val="clear" w:color="auto" w:fill="FFFFFF"/>
        <w:spacing w:before="0" w:beforeAutospacing="0" w:after="0" w:afterAutospacing="0"/>
        <w:jc w:val="both"/>
        <w:rPr>
          <w:b/>
          <w:bCs/>
          <w:color w:val="C00000"/>
        </w:rPr>
      </w:pPr>
    </w:p>
    <w:p w14:paraId="4FDAB303" w14:textId="1D90F402" w:rsidR="005D1E53" w:rsidRDefault="005D1E53" w:rsidP="0046739B">
      <w:pPr>
        <w:shd w:val="clear" w:color="auto" w:fill="FFFFFF"/>
        <w:jc w:val="both"/>
        <w:rPr>
          <w:b/>
          <w:bCs/>
          <w:sz w:val="26"/>
          <w:szCs w:val="26"/>
        </w:rPr>
      </w:pPr>
      <w:r w:rsidRPr="00F35067">
        <w:rPr>
          <w:rFonts w:eastAsia="Calibri"/>
          <w:b/>
          <w:bCs/>
          <w:color w:val="C00000"/>
          <w:sz w:val="26"/>
          <w:szCs w:val="26"/>
        </w:rPr>
        <w:t xml:space="preserve">PHẦN 2. TRẮC NGHIỆM ĐÚNG SAI </w:t>
      </w:r>
      <w:r w:rsidRPr="00F35067">
        <w:rPr>
          <w:b/>
          <w:bCs/>
          <w:sz w:val="26"/>
          <w:szCs w:val="26"/>
        </w:rPr>
        <w:t>(</w:t>
      </w:r>
      <w:r w:rsidR="00A12474">
        <w:rPr>
          <w:b/>
          <w:bCs/>
          <w:sz w:val="26"/>
          <w:szCs w:val="26"/>
        </w:rPr>
        <w:t>…</w:t>
      </w:r>
      <w:r w:rsidRPr="00F35067">
        <w:rPr>
          <w:b/>
          <w:bCs/>
          <w:sz w:val="26"/>
          <w:szCs w:val="26"/>
        </w:rPr>
        <w:t xml:space="preserve"> câu, học sinh trả lời từ câu 1 đến câu </w:t>
      </w:r>
      <w:r w:rsidR="00A12474">
        <w:rPr>
          <w:b/>
          <w:bCs/>
          <w:sz w:val="26"/>
          <w:szCs w:val="26"/>
        </w:rPr>
        <w:t>...</w:t>
      </w:r>
      <w:r w:rsidRPr="00F35067">
        <w:rPr>
          <w:b/>
          <w:bCs/>
          <w:sz w:val="26"/>
          <w:szCs w:val="26"/>
        </w:rPr>
        <w:t>. Trong mỗi ý a, b, c, d ở mỗi câu, học sinh chọn đúng hoặc sai).</w:t>
      </w:r>
    </w:p>
    <w:p w14:paraId="1B239B1D" w14:textId="77777777" w:rsidR="00A12474" w:rsidRPr="002839D8" w:rsidRDefault="00A12474" w:rsidP="00A12474">
      <w:pPr>
        <w:tabs>
          <w:tab w:val="left" w:pos="283"/>
          <w:tab w:val="left" w:pos="5528"/>
        </w:tabs>
        <w:jc w:val="both"/>
      </w:pPr>
      <w:r w:rsidRPr="002839D8">
        <w:rPr>
          <w:b/>
          <w:bCs/>
        </w:rPr>
        <w:t xml:space="preserve">Câu 1.  </w:t>
      </w:r>
      <w:r w:rsidRPr="002839D8">
        <w:t>Khi nói về hóa thạch, các phát biểu sau đây là đúng hay sai?</w:t>
      </w:r>
    </w:p>
    <w:p w14:paraId="4002728A" w14:textId="77777777" w:rsidR="00A12474" w:rsidRPr="002839D8" w:rsidRDefault="00A12474" w:rsidP="00A12474">
      <w:pPr>
        <w:jc w:val="both"/>
      </w:pPr>
      <w:r w:rsidRPr="002839D8">
        <w:rPr>
          <w:b/>
          <w:bCs/>
          <w:u w:val="single"/>
        </w:rPr>
        <w:t>a)</w:t>
      </w:r>
      <w:r w:rsidRPr="002839D8">
        <w:t xml:space="preserve"> Hoá thạch là di tích của các sinh vật sống để lại trong các thời đại trước đã để lại trong lớp địa chất của vỏ Trái Đất, xác sinh vật hóa đá hoặc được bảo tồn trong các điều kiện đặc biệt</w:t>
      </w:r>
    </w:p>
    <w:p w14:paraId="38F0EB27" w14:textId="77777777" w:rsidR="00A12474" w:rsidRPr="002839D8" w:rsidRDefault="00A12474" w:rsidP="00A12474">
      <w:pPr>
        <w:jc w:val="both"/>
        <w:rPr>
          <w:color w:val="252525"/>
        </w:rPr>
      </w:pPr>
      <w:r w:rsidRPr="002839D8">
        <w:rPr>
          <w:b/>
          <w:bCs/>
          <w:u w:val="single"/>
        </w:rPr>
        <w:t>b)</w:t>
      </w:r>
      <w:r w:rsidRPr="002839D8">
        <w:t xml:space="preserve"> </w:t>
      </w:r>
      <w:r w:rsidRPr="002839D8">
        <w:rPr>
          <w:color w:val="252525"/>
        </w:rPr>
        <w:t>Xác sâu bọ được phủ kín trong nhựa hổ phách còn giữ nguyên màu sắc</w:t>
      </w:r>
      <w:r w:rsidRPr="002839D8">
        <w:t xml:space="preserve"> và x</w:t>
      </w:r>
      <w:r w:rsidRPr="002839D8">
        <w:rPr>
          <w:color w:val="252525"/>
        </w:rPr>
        <w:t>ác của voi mamut còn tươi trong lớp băng hà là hóa thạch</w:t>
      </w:r>
    </w:p>
    <w:p w14:paraId="0D7A1AE7" w14:textId="77777777" w:rsidR="00A12474" w:rsidRPr="002839D8" w:rsidRDefault="00A12474" w:rsidP="00A12474">
      <w:pPr>
        <w:jc w:val="both"/>
      </w:pPr>
      <w:r w:rsidRPr="002839D8">
        <w:rPr>
          <w:b/>
          <w:bCs/>
          <w:color w:val="252525"/>
        </w:rPr>
        <w:t>c)</w:t>
      </w:r>
      <w:r w:rsidRPr="002839D8">
        <w:rPr>
          <w:color w:val="252525"/>
        </w:rPr>
        <w:t xml:space="preserve"> </w:t>
      </w:r>
      <w:r w:rsidRPr="002839D8">
        <w:rPr>
          <w:color w:val="222222"/>
        </w:rPr>
        <w:t>Hóa thạch cung cấp cho chúng ta những bằng chứng gián tiếp về lịch sử tiến hóa của sinh giới.</w:t>
      </w:r>
    </w:p>
    <w:p w14:paraId="2066BA54" w14:textId="77777777" w:rsidR="00A12474" w:rsidRPr="002839D8" w:rsidRDefault="00A12474" w:rsidP="00A12474">
      <w:pPr>
        <w:jc w:val="both"/>
      </w:pPr>
      <w:r w:rsidRPr="002839D8">
        <w:rPr>
          <w:b/>
          <w:bCs/>
        </w:rPr>
        <w:t>d)</w:t>
      </w:r>
      <w:r w:rsidRPr="002839D8">
        <w:t xml:space="preserve"> </w:t>
      </w:r>
      <w:r w:rsidRPr="002839D8">
        <w:rPr>
          <w:bCs/>
        </w:rPr>
        <w:t>Đối với các dạng hóa thạch của sinh vật, di tích thu được thường là cơ thể sinh vật giữ nguyên hình dạng, màu sắc</w:t>
      </w:r>
    </w:p>
    <w:p w14:paraId="2006FB04" w14:textId="77777777" w:rsidR="00A12474" w:rsidRPr="00B80093" w:rsidRDefault="00A12474" w:rsidP="00A12474">
      <w:pPr>
        <w:jc w:val="both"/>
        <w:rPr>
          <w:b/>
          <w:bCs/>
          <w:color w:val="C00000"/>
          <w:lang w:val="de-DE"/>
        </w:rPr>
      </w:pPr>
      <w:r w:rsidRPr="00B80093">
        <w:rPr>
          <w:b/>
          <w:bCs/>
          <w:color w:val="C00000"/>
          <w:lang w:val="de-DE"/>
        </w:rPr>
        <w:t>Hướng dẫn giải:</w:t>
      </w:r>
    </w:p>
    <w:p w14:paraId="46D87B67" w14:textId="77777777" w:rsidR="00A12474" w:rsidRPr="00B80093" w:rsidRDefault="00A12474" w:rsidP="00A12474">
      <w:pPr>
        <w:jc w:val="both"/>
        <w:rPr>
          <w:color w:val="C00000"/>
          <w:lang w:val="de-DE"/>
        </w:rPr>
      </w:pPr>
      <w:r w:rsidRPr="00B80093">
        <w:rPr>
          <w:color w:val="C00000"/>
          <w:lang w:val="de-DE"/>
        </w:rPr>
        <w:t>a) đúng</w:t>
      </w:r>
    </w:p>
    <w:p w14:paraId="7A030C09" w14:textId="77777777" w:rsidR="00A12474" w:rsidRPr="00B80093" w:rsidRDefault="00A12474" w:rsidP="00A12474">
      <w:pPr>
        <w:jc w:val="both"/>
        <w:rPr>
          <w:color w:val="C00000"/>
          <w:lang w:val="de-DE"/>
        </w:rPr>
      </w:pPr>
      <w:r w:rsidRPr="00B80093">
        <w:rPr>
          <w:color w:val="C00000"/>
          <w:lang w:val="de-DE"/>
        </w:rPr>
        <w:t>b) đúng</w:t>
      </w:r>
    </w:p>
    <w:p w14:paraId="61F1AB81" w14:textId="77777777" w:rsidR="00A12474" w:rsidRPr="00B80093" w:rsidRDefault="00A12474" w:rsidP="00A12474">
      <w:pPr>
        <w:jc w:val="both"/>
        <w:rPr>
          <w:color w:val="C00000"/>
        </w:rPr>
      </w:pPr>
      <w:r w:rsidRPr="00B80093">
        <w:rPr>
          <w:color w:val="C00000"/>
          <w:lang w:val="de-DE"/>
        </w:rPr>
        <w:t xml:space="preserve">c) sai vì </w:t>
      </w:r>
      <w:r w:rsidRPr="00B80093">
        <w:rPr>
          <w:color w:val="C00000"/>
        </w:rPr>
        <w:t>hóa thạch cung cấp cho chúng ta những bằng chứng trực tiếp về lịch sử tiến hóa của sinh giới.</w:t>
      </w:r>
    </w:p>
    <w:p w14:paraId="0F4D65FB" w14:textId="77777777" w:rsidR="00A12474" w:rsidRPr="00B80093" w:rsidRDefault="00A12474" w:rsidP="00A12474">
      <w:pPr>
        <w:pStyle w:val="Vnbnnidung20"/>
        <w:shd w:val="clear" w:color="auto" w:fill="auto"/>
        <w:spacing w:before="0" w:line="240" w:lineRule="auto"/>
        <w:ind w:firstLine="0"/>
        <w:rPr>
          <w:rFonts w:ascii="Times New Roman" w:hAnsi="Times New Roman"/>
          <w:bCs/>
          <w:color w:val="C00000"/>
          <w:sz w:val="24"/>
          <w:szCs w:val="24"/>
        </w:rPr>
      </w:pPr>
      <w:r w:rsidRPr="00B80093">
        <w:rPr>
          <w:rFonts w:ascii="Times New Roman" w:hAnsi="Times New Roman"/>
          <w:color w:val="C00000"/>
          <w:sz w:val="24"/>
          <w:szCs w:val="24"/>
          <w:lang w:val="de-DE"/>
        </w:rPr>
        <w:t xml:space="preserve">d) sai vì. </w:t>
      </w:r>
      <w:r w:rsidRPr="00B80093">
        <w:rPr>
          <w:rFonts w:ascii="Times New Roman" w:hAnsi="Times New Roman"/>
          <w:bCs/>
          <w:color w:val="C00000"/>
          <w:sz w:val="24"/>
          <w:szCs w:val="24"/>
        </w:rPr>
        <w:t xml:space="preserve">Đối với các dạng hóa thạch của sinh vật, di tích thu được thường </w:t>
      </w:r>
      <w:r w:rsidRPr="00B80093">
        <w:rPr>
          <w:bCs/>
          <w:color w:val="C00000"/>
        </w:rPr>
        <w:t>c</w:t>
      </w:r>
      <w:r w:rsidRPr="00B80093">
        <w:rPr>
          <w:rFonts w:ascii="Times New Roman" w:hAnsi="Times New Roman"/>
          <w:bCs/>
          <w:color w:val="C00000"/>
          <w:sz w:val="24"/>
          <w:szCs w:val="24"/>
        </w:rPr>
        <w:t>hỉ là từng phần của cơ thể</w:t>
      </w:r>
    </w:p>
    <w:p w14:paraId="274E1A2A" w14:textId="77777777" w:rsidR="00A12474" w:rsidRPr="00B80093" w:rsidRDefault="00A12474" w:rsidP="00A12474">
      <w:pPr>
        <w:rPr>
          <w:b/>
          <w:bCs/>
          <w:color w:val="C00000"/>
        </w:rPr>
      </w:pPr>
      <w:r w:rsidRPr="00B80093">
        <w:rPr>
          <w:b/>
          <w:bCs/>
          <w:color w:val="C00000"/>
        </w:rPr>
        <w:t>Đáp án cần chọn là: </w:t>
      </w:r>
    </w:p>
    <w:p w14:paraId="7A4E77C6" w14:textId="77777777" w:rsidR="00A12474" w:rsidRPr="002839D8" w:rsidRDefault="00A12474" w:rsidP="00A12474">
      <w:pPr>
        <w:jc w:val="both"/>
        <w:rPr>
          <w:color w:val="C00000"/>
          <w:lang w:val="de-DE"/>
        </w:rPr>
      </w:pPr>
      <w:r w:rsidRPr="002839D8">
        <w:rPr>
          <w:color w:val="C00000"/>
          <w:lang w:val="de-DE"/>
        </w:rPr>
        <w:t>a) đúng</w:t>
      </w:r>
    </w:p>
    <w:p w14:paraId="2F55E1D0" w14:textId="77777777" w:rsidR="00A12474" w:rsidRPr="002839D8" w:rsidRDefault="00A12474" w:rsidP="00A12474">
      <w:pPr>
        <w:jc w:val="both"/>
        <w:rPr>
          <w:color w:val="C00000"/>
          <w:lang w:val="de-DE"/>
        </w:rPr>
      </w:pPr>
      <w:r w:rsidRPr="002839D8">
        <w:rPr>
          <w:color w:val="C00000"/>
          <w:lang w:val="de-DE"/>
        </w:rPr>
        <w:t>b) đúng</w:t>
      </w:r>
    </w:p>
    <w:p w14:paraId="0CC4BE36" w14:textId="77777777" w:rsidR="00A12474" w:rsidRDefault="00A12474" w:rsidP="00A12474">
      <w:r w:rsidRPr="002839D8">
        <w:rPr>
          <w:color w:val="C00000"/>
          <w:lang w:val="de-DE"/>
        </w:rPr>
        <w:t xml:space="preserve">c) sai </w:t>
      </w:r>
    </w:p>
    <w:p w14:paraId="72C1C254" w14:textId="77777777" w:rsidR="00A12474" w:rsidRPr="002839D8" w:rsidRDefault="00A12474" w:rsidP="00A12474">
      <w:r w:rsidRPr="002839D8">
        <w:rPr>
          <w:color w:val="C00000"/>
          <w:lang w:val="de-DE"/>
        </w:rPr>
        <w:t xml:space="preserve">d) </w:t>
      </w:r>
      <w:r>
        <w:rPr>
          <w:color w:val="C00000"/>
          <w:lang w:val="de-DE"/>
        </w:rPr>
        <w:t>s</w:t>
      </w:r>
      <w:r w:rsidRPr="002839D8">
        <w:rPr>
          <w:color w:val="C00000"/>
          <w:lang w:val="de-DE"/>
        </w:rPr>
        <w:t xml:space="preserve">ai </w:t>
      </w:r>
    </w:p>
    <w:p w14:paraId="0E4910DF" w14:textId="77777777" w:rsidR="00A12474" w:rsidRPr="007A5CB6" w:rsidRDefault="00A12474" w:rsidP="00B80093">
      <w:pPr>
        <w:tabs>
          <w:tab w:val="left" w:pos="181"/>
          <w:tab w:val="left" w:pos="2699"/>
          <w:tab w:val="left" w:pos="5221"/>
          <w:tab w:val="left" w:pos="7739"/>
        </w:tabs>
        <w:jc w:val="both"/>
        <w:rPr>
          <w:rStyle w:val="Vnbnnidung2Inm"/>
          <w:b w:val="0"/>
          <w:bCs w:val="0"/>
        </w:rPr>
      </w:pPr>
      <w:r>
        <w:rPr>
          <w:b/>
          <w:bCs/>
        </w:rPr>
        <w:t xml:space="preserve">Câu 2. </w:t>
      </w:r>
      <w:r>
        <w:rPr>
          <w:rStyle w:val="Vnbnnidung2"/>
        </w:rPr>
        <w:t>Các nhận xét dưới đây là đúng hay sai?</w:t>
      </w:r>
    </w:p>
    <w:p w14:paraId="2418F455" w14:textId="77777777" w:rsidR="00A12474" w:rsidRPr="007A5CB6" w:rsidRDefault="00A12474" w:rsidP="00B80093">
      <w:pPr>
        <w:pStyle w:val="Vnbnnidung21"/>
        <w:shd w:val="clear" w:color="auto" w:fill="auto"/>
        <w:tabs>
          <w:tab w:val="left" w:pos="220"/>
          <w:tab w:val="left" w:pos="595"/>
        </w:tabs>
        <w:spacing w:line="240" w:lineRule="auto"/>
        <w:rPr>
          <w:rFonts w:ascii="Times New Roman" w:hAnsi="Times New Roman"/>
          <w:sz w:val="24"/>
          <w:szCs w:val="24"/>
        </w:rPr>
      </w:pPr>
      <w:r w:rsidRPr="000749D8">
        <w:rPr>
          <w:rStyle w:val="Vnbnnidung2"/>
          <w:rFonts w:ascii="Times New Roman" w:hAnsi="Times New Roman"/>
          <w:b/>
          <w:bCs/>
          <w:sz w:val="24"/>
          <w:szCs w:val="24"/>
        </w:rPr>
        <w:t>a)</w:t>
      </w:r>
      <w:r>
        <w:rPr>
          <w:rStyle w:val="Vnbnnidung2"/>
          <w:rFonts w:ascii="Times New Roman" w:hAnsi="Times New Roman"/>
          <w:sz w:val="24"/>
          <w:szCs w:val="24"/>
        </w:rPr>
        <w:t xml:space="preserve"> </w:t>
      </w:r>
      <w:r w:rsidRPr="007A5CB6">
        <w:rPr>
          <w:rStyle w:val="Vnbnnidung2"/>
          <w:rFonts w:ascii="Times New Roman" w:hAnsi="Times New Roman"/>
          <w:sz w:val="24"/>
          <w:szCs w:val="24"/>
        </w:rPr>
        <w:t xml:space="preserve">Bằng chứng </w:t>
      </w:r>
      <w:r>
        <w:rPr>
          <w:rStyle w:val="Vnbnnidung2"/>
          <w:rFonts w:ascii="Times New Roman" w:hAnsi="Times New Roman"/>
          <w:sz w:val="24"/>
          <w:szCs w:val="24"/>
        </w:rPr>
        <w:t>phôi sinh học</w:t>
      </w:r>
      <w:r w:rsidRPr="007A5CB6">
        <w:rPr>
          <w:rStyle w:val="Vnbnnidung2"/>
          <w:rFonts w:ascii="Times New Roman" w:hAnsi="Times New Roman"/>
          <w:sz w:val="24"/>
          <w:szCs w:val="24"/>
        </w:rPr>
        <w:t xml:space="preserve"> là so sánh giữa các loài vế cấu tạo pol</w:t>
      </w:r>
      <w:r>
        <w:rPr>
          <w:rStyle w:val="Vnbnnidung2"/>
          <w:rFonts w:ascii="Times New Roman" w:hAnsi="Times New Roman"/>
          <w:sz w:val="24"/>
          <w:szCs w:val="24"/>
        </w:rPr>
        <w:t>y</w:t>
      </w:r>
      <w:r w:rsidRPr="007A5CB6">
        <w:rPr>
          <w:rStyle w:val="Vnbnnidung2"/>
          <w:rFonts w:ascii="Times New Roman" w:hAnsi="Times New Roman"/>
          <w:sz w:val="24"/>
          <w:szCs w:val="24"/>
        </w:rPr>
        <w:t>pepti</w:t>
      </w:r>
      <w:r>
        <w:rPr>
          <w:rStyle w:val="Vnbnnidung2"/>
          <w:rFonts w:ascii="Times New Roman" w:hAnsi="Times New Roman"/>
          <w:sz w:val="24"/>
          <w:szCs w:val="24"/>
        </w:rPr>
        <w:t>de</w:t>
      </w:r>
      <w:r w:rsidRPr="007A5CB6">
        <w:rPr>
          <w:rStyle w:val="Vnbnnidung2"/>
          <w:rFonts w:ascii="Times New Roman" w:hAnsi="Times New Roman"/>
          <w:sz w:val="24"/>
          <w:szCs w:val="24"/>
        </w:rPr>
        <w:t xml:space="preserve"> hoặc pol</w:t>
      </w:r>
      <w:r>
        <w:rPr>
          <w:rStyle w:val="Vnbnnidung2"/>
          <w:rFonts w:ascii="Times New Roman" w:hAnsi="Times New Roman"/>
          <w:sz w:val="24"/>
          <w:szCs w:val="24"/>
        </w:rPr>
        <w:t>y</w:t>
      </w:r>
      <w:r w:rsidRPr="007A5CB6">
        <w:rPr>
          <w:rStyle w:val="Vnbnnidung2"/>
          <w:rFonts w:ascii="Times New Roman" w:hAnsi="Times New Roman"/>
          <w:sz w:val="24"/>
          <w:szCs w:val="24"/>
        </w:rPr>
        <w:t>nucleoti</w:t>
      </w:r>
      <w:r>
        <w:rPr>
          <w:rStyle w:val="Vnbnnidung2"/>
          <w:rFonts w:ascii="Times New Roman" w:hAnsi="Times New Roman"/>
          <w:sz w:val="24"/>
          <w:szCs w:val="24"/>
        </w:rPr>
        <w:t>de</w:t>
      </w:r>
      <w:r w:rsidRPr="007A5CB6">
        <w:rPr>
          <w:rStyle w:val="Vnbnnidung2"/>
          <w:rFonts w:ascii="Times New Roman" w:hAnsi="Times New Roman"/>
          <w:sz w:val="24"/>
          <w:szCs w:val="24"/>
        </w:rPr>
        <w:t>.</w:t>
      </w:r>
    </w:p>
    <w:p w14:paraId="6C6238FE" w14:textId="77777777" w:rsidR="00A12474" w:rsidRPr="007A5CB6" w:rsidRDefault="00A12474" w:rsidP="00B80093">
      <w:pPr>
        <w:pStyle w:val="Vnbnnidung21"/>
        <w:shd w:val="clear" w:color="auto" w:fill="auto"/>
        <w:tabs>
          <w:tab w:val="left" w:pos="220"/>
          <w:tab w:val="left" w:pos="595"/>
        </w:tabs>
        <w:spacing w:line="240" w:lineRule="auto"/>
        <w:rPr>
          <w:rFonts w:ascii="Times New Roman" w:hAnsi="Times New Roman"/>
          <w:sz w:val="24"/>
          <w:szCs w:val="24"/>
        </w:rPr>
      </w:pPr>
      <w:r w:rsidRPr="000749D8">
        <w:rPr>
          <w:rStyle w:val="Vnbnnidung2"/>
          <w:rFonts w:ascii="Times New Roman" w:hAnsi="Times New Roman"/>
          <w:b/>
          <w:bCs/>
          <w:sz w:val="24"/>
          <w:szCs w:val="24"/>
        </w:rPr>
        <w:t>b)</w:t>
      </w:r>
      <w:r>
        <w:rPr>
          <w:rStyle w:val="Vnbnnidung2"/>
          <w:rFonts w:ascii="Times New Roman" w:hAnsi="Times New Roman"/>
          <w:sz w:val="24"/>
          <w:szCs w:val="24"/>
        </w:rPr>
        <w:t xml:space="preserve"> </w:t>
      </w:r>
      <w:r w:rsidRPr="007A5CB6">
        <w:rPr>
          <w:rStyle w:val="Vnbnnidung2"/>
          <w:rFonts w:ascii="Times New Roman" w:hAnsi="Times New Roman"/>
          <w:sz w:val="24"/>
          <w:szCs w:val="24"/>
        </w:rPr>
        <w:t xml:space="preserve">Người và tinh tinh khác nhau, nhưng thành phần </w:t>
      </w:r>
      <w:r>
        <w:rPr>
          <w:rStyle w:val="Vnbnnidung2"/>
          <w:rFonts w:ascii="Times New Roman" w:hAnsi="Times New Roman"/>
          <w:sz w:val="24"/>
          <w:szCs w:val="24"/>
        </w:rPr>
        <w:t>amino acid</w:t>
      </w:r>
      <w:r w:rsidRPr="007A5CB6">
        <w:rPr>
          <w:rStyle w:val="Vnbnnidung2"/>
          <w:rFonts w:ascii="Times New Roman" w:hAnsi="Times New Roman"/>
          <w:sz w:val="24"/>
          <w:szCs w:val="24"/>
        </w:rPr>
        <w:t xml:space="preserve"> ở chuỗi beta - Hb như nhau chứng tỏ cùng nguồn gốc gọi là bằng chứng tế bào học.</w:t>
      </w:r>
    </w:p>
    <w:p w14:paraId="0F31597E" w14:textId="77777777" w:rsidR="00A12474" w:rsidRPr="007A5CB6" w:rsidRDefault="00A12474" w:rsidP="00B80093">
      <w:pPr>
        <w:pStyle w:val="Vnbnnidung21"/>
        <w:shd w:val="clear" w:color="auto" w:fill="auto"/>
        <w:tabs>
          <w:tab w:val="left" w:pos="220"/>
          <w:tab w:val="left" w:pos="595"/>
        </w:tabs>
        <w:spacing w:line="240" w:lineRule="auto"/>
        <w:rPr>
          <w:rFonts w:ascii="Times New Roman" w:hAnsi="Times New Roman"/>
          <w:sz w:val="24"/>
          <w:szCs w:val="24"/>
        </w:rPr>
      </w:pPr>
      <w:r w:rsidRPr="000749D8">
        <w:rPr>
          <w:rStyle w:val="Vnbnnidung2"/>
          <w:rFonts w:ascii="Times New Roman" w:hAnsi="Times New Roman"/>
          <w:b/>
          <w:bCs/>
          <w:sz w:val="24"/>
          <w:szCs w:val="24"/>
          <w:u w:val="single"/>
        </w:rPr>
        <w:t>c)</w:t>
      </w:r>
      <w:r>
        <w:rPr>
          <w:rStyle w:val="Vnbnnidung2"/>
          <w:rFonts w:ascii="Times New Roman" w:hAnsi="Times New Roman"/>
          <w:sz w:val="24"/>
          <w:szCs w:val="24"/>
        </w:rPr>
        <w:t xml:space="preserve"> </w:t>
      </w:r>
      <w:r w:rsidRPr="007A5CB6">
        <w:rPr>
          <w:rStyle w:val="Vnbnnidung2"/>
          <w:rFonts w:ascii="Times New Roman" w:hAnsi="Times New Roman"/>
          <w:sz w:val="24"/>
          <w:szCs w:val="24"/>
        </w:rPr>
        <w:t>Cá với gà khác hẳn nhau, nhưng có những giai đoạn phôi thai tương tự nhau, chứng tỏ chúng có cùng tổ tiên xa gọi là bằng chứng phôi sinh học so sánh.</w:t>
      </w:r>
    </w:p>
    <w:p w14:paraId="7342FBEE" w14:textId="77777777" w:rsidR="00A12474" w:rsidRPr="000749D8" w:rsidRDefault="00A12474" w:rsidP="00B80093">
      <w:pPr>
        <w:pStyle w:val="Vnbnnidung21"/>
        <w:shd w:val="clear" w:color="auto" w:fill="auto"/>
        <w:tabs>
          <w:tab w:val="left" w:pos="220"/>
          <w:tab w:val="left" w:pos="600"/>
        </w:tabs>
        <w:spacing w:line="240" w:lineRule="auto"/>
        <w:rPr>
          <w:rFonts w:ascii="Times New Roman" w:hAnsi="Times New Roman"/>
          <w:sz w:val="24"/>
          <w:szCs w:val="24"/>
        </w:rPr>
      </w:pPr>
      <w:r w:rsidRPr="000749D8">
        <w:rPr>
          <w:rStyle w:val="Vnbnnidung2"/>
          <w:rFonts w:ascii="Times New Roman" w:hAnsi="Times New Roman"/>
          <w:b/>
          <w:bCs/>
          <w:sz w:val="24"/>
          <w:szCs w:val="24"/>
          <w:u w:val="single"/>
        </w:rPr>
        <w:t>d)</w:t>
      </w:r>
      <w:r>
        <w:rPr>
          <w:rStyle w:val="Vnbnnidung2"/>
          <w:rFonts w:ascii="Times New Roman" w:hAnsi="Times New Roman"/>
          <w:sz w:val="24"/>
          <w:szCs w:val="24"/>
        </w:rPr>
        <w:t xml:space="preserve"> </w:t>
      </w:r>
      <w:r w:rsidRPr="007A5CB6">
        <w:rPr>
          <w:rStyle w:val="Vnbnnidung2"/>
          <w:rFonts w:ascii="Times New Roman" w:hAnsi="Times New Roman"/>
          <w:sz w:val="24"/>
          <w:szCs w:val="24"/>
        </w:rPr>
        <w:t>Đa số các loài sinh vật có mã di truyền và hành phần protein giống nhau, chứng minh nguồn gốc chung của sinh giới thuộc loại bằng chứng sinh học phân tử.</w:t>
      </w:r>
    </w:p>
    <w:p w14:paraId="6BC7CC66" w14:textId="77777777" w:rsidR="00A12474" w:rsidRPr="00B80093" w:rsidRDefault="00A12474" w:rsidP="00A12474">
      <w:pPr>
        <w:jc w:val="both"/>
        <w:rPr>
          <w:b/>
          <w:bCs/>
          <w:color w:val="C00000"/>
          <w:lang w:val="de-DE"/>
        </w:rPr>
      </w:pPr>
      <w:r w:rsidRPr="00B80093">
        <w:rPr>
          <w:b/>
          <w:bCs/>
          <w:color w:val="C00000"/>
          <w:lang w:val="de-DE"/>
        </w:rPr>
        <w:t>Hướng dẫn giải:</w:t>
      </w:r>
    </w:p>
    <w:p w14:paraId="6AF95778" w14:textId="77777777" w:rsidR="00A12474" w:rsidRPr="00B80093" w:rsidRDefault="00A12474" w:rsidP="00A12474">
      <w:pPr>
        <w:pStyle w:val="Vnbnnidung21"/>
        <w:shd w:val="clear" w:color="auto" w:fill="auto"/>
        <w:tabs>
          <w:tab w:val="left" w:pos="220"/>
          <w:tab w:val="left" w:pos="595"/>
        </w:tabs>
        <w:spacing w:line="240" w:lineRule="auto"/>
        <w:rPr>
          <w:rStyle w:val="Vnbnnidung2"/>
          <w:rFonts w:ascii="Times New Roman" w:hAnsi="Times New Roman"/>
          <w:color w:val="C00000"/>
          <w:sz w:val="24"/>
          <w:szCs w:val="24"/>
          <w:shd w:val="clear" w:color="auto" w:fill="auto"/>
        </w:rPr>
      </w:pPr>
      <w:r w:rsidRPr="00B80093">
        <w:rPr>
          <w:rStyle w:val="Vnbnnidung2"/>
          <w:rFonts w:ascii="Times New Roman" w:hAnsi="Times New Roman"/>
          <w:color w:val="C00000"/>
          <w:sz w:val="24"/>
          <w:szCs w:val="24"/>
        </w:rPr>
        <w:t>a) sai vì bằng chứng sinh học phân tử là so sánh giữa các loài vế cấu tạo polypeptide hoặc polynucleotide.</w:t>
      </w:r>
    </w:p>
    <w:p w14:paraId="7A9D7E84" w14:textId="77777777" w:rsidR="00A12474" w:rsidRPr="00B80093" w:rsidRDefault="00A12474" w:rsidP="00A12474">
      <w:pPr>
        <w:pStyle w:val="Vnbnnidung21"/>
        <w:shd w:val="clear" w:color="auto" w:fill="auto"/>
        <w:spacing w:line="240" w:lineRule="auto"/>
        <w:rPr>
          <w:rStyle w:val="Vnbnnidung2"/>
          <w:rFonts w:ascii="Times New Roman" w:hAnsi="Times New Roman"/>
          <w:color w:val="C00000"/>
          <w:sz w:val="24"/>
          <w:szCs w:val="24"/>
        </w:rPr>
      </w:pPr>
      <w:r w:rsidRPr="00B80093">
        <w:rPr>
          <w:rStyle w:val="Vnbnnidung2"/>
          <w:rFonts w:ascii="Times New Roman" w:hAnsi="Times New Roman"/>
          <w:color w:val="C00000"/>
          <w:sz w:val="24"/>
          <w:szCs w:val="24"/>
        </w:rPr>
        <w:t>b) sai là do đó gọi là bằng chứng sinh học phân tử.</w:t>
      </w:r>
    </w:p>
    <w:p w14:paraId="070B8BC3" w14:textId="77777777" w:rsidR="00A12474" w:rsidRPr="00B80093" w:rsidRDefault="00A12474" w:rsidP="00A12474">
      <w:pPr>
        <w:pStyle w:val="Vnbnnidung21"/>
        <w:shd w:val="clear" w:color="auto" w:fill="auto"/>
        <w:spacing w:line="240" w:lineRule="auto"/>
        <w:rPr>
          <w:rFonts w:ascii="Times New Roman" w:hAnsi="Times New Roman"/>
          <w:color w:val="C00000"/>
          <w:sz w:val="24"/>
          <w:szCs w:val="24"/>
        </w:rPr>
      </w:pPr>
      <w:r w:rsidRPr="00B80093">
        <w:rPr>
          <w:rFonts w:ascii="Times New Roman" w:hAnsi="Times New Roman"/>
          <w:color w:val="C00000"/>
          <w:sz w:val="24"/>
          <w:szCs w:val="24"/>
        </w:rPr>
        <w:t>c) đúng</w:t>
      </w:r>
    </w:p>
    <w:p w14:paraId="60FD6A6A" w14:textId="77777777" w:rsidR="00A12474" w:rsidRPr="00B80093" w:rsidRDefault="00A12474" w:rsidP="00A12474">
      <w:pPr>
        <w:pStyle w:val="Vnbnnidung21"/>
        <w:shd w:val="clear" w:color="auto" w:fill="auto"/>
        <w:spacing w:line="240" w:lineRule="auto"/>
        <w:rPr>
          <w:rFonts w:ascii="Times New Roman" w:hAnsi="Times New Roman"/>
          <w:color w:val="C00000"/>
          <w:sz w:val="24"/>
          <w:szCs w:val="24"/>
        </w:rPr>
      </w:pPr>
      <w:r w:rsidRPr="00B80093">
        <w:rPr>
          <w:rFonts w:ascii="Times New Roman" w:hAnsi="Times New Roman"/>
          <w:color w:val="C00000"/>
          <w:sz w:val="24"/>
          <w:szCs w:val="24"/>
        </w:rPr>
        <w:t>d) đúng</w:t>
      </w:r>
    </w:p>
    <w:p w14:paraId="74E855A6" w14:textId="77777777" w:rsidR="00A12474" w:rsidRPr="00B80093" w:rsidRDefault="00A12474" w:rsidP="00A12474">
      <w:pPr>
        <w:rPr>
          <w:b/>
          <w:bCs/>
          <w:color w:val="C00000"/>
        </w:rPr>
      </w:pPr>
      <w:r w:rsidRPr="00B80093">
        <w:rPr>
          <w:b/>
          <w:bCs/>
          <w:color w:val="C00000"/>
        </w:rPr>
        <w:t xml:space="preserve">Đáp án cần chọn là: </w:t>
      </w:r>
    </w:p>
    <w:p w14:paraId="102AA5C9" w14:textId="77777777" w:rsidR="00A12474" w:rsidRPr="00B80093" w:rsidRDefault="00A12474" w:rsidP="00A12474">
      <w:pPr>
        <w:rPr>
          <w:color w:val="C00000"/>
        </w:rPr>
      </w:pPr>
      <w:r w:rsidRPr="00B80093">
        <w:rPr>
          <w:rStyle w:val="Vnbnnidung2"/>
          <w:color w:val="C00000"/>
        </w:rPr>
        <w:t xml:space="preserve">a) sai </w:t>
      </w:r>
    </w:p>
    <w:p w14:paraId="4F26D9D3" w14:textId="77777777" w:rsidR="00A12474" w:rsidRPr="00B80093" w:rsidRDefault="00A12474" w:rsidP="00A12474">
      <w:pPr>
        <w:rPr>
          <w:color w:val="C00000"/>
        </w:rPr>
      </w:pPr>
      <w:r w:rsidRPr="00B80093">
        <w:rPr>
          <w:rStyle w:val="Vnbnnidung2"/>
          <w:color w:val="C00000"/>
        </w:rPr>
        <w:t xml:space="preserve">b) sai </w:t>
      </w:r>
    </w:p>
    <w:p w14:paraId="207F4A46" w14:textId="77777777" w:rsidR="00A12474" w:rsidRPr="00B80093" w:rsidRDefault="00A12474" w:rsidP="00A12474">
      <w:pPr>
        <w:pStyle w:val="Vnbnnidung21"/>
        <w:shd w:val="clear" w:color="auto" w:fill="auto"/>
        <w:spacing w:line="240" w:lineRule="auto"/>
        <w:rPr>
          <w:rFonts w:ascii="Times New Roman" w:hAnsi="Times New Roman"/>
          <w:color w:val="C00000"/>
          <w:sz w:val="24"/>
          <w:szCs w:val="24"/>
        </w:rPr>
      </w:pPr>
      <w:r w:rsidRPr="00B80093">
        <w:rPr>
          <w:rFonts w:ascii="Times New Roman" w:hAnsi="Times New Roman"/>
          <w:color w:val="C00000"/>
          <w:sz w:val="24"/>
          <w:szCs w:val="24"/>
        </w:rPr>
        <w:t>c) đúng</w:t>
      </w:r>
    </w:p>
    <w:p w14:paraId="4E511201" w14:textId="77777777" w:rsidR="00A12474" w:rsidRPr="00B80093" w:rsidRDefault="00A12474" w:rsidP="00A12474">
      <w:pPr>
        <w:pStyle w:val="Vnbnnidung21"/>
        <w:shd w:val="clear" w:color="auto" w:fill="auto"/>
        <w:spacing w:line="240" w:lineRule="auto"/>
        <w:rPr>
          <w:rFonts w:ascii="Times New Roman" w:hAnsi="Times New Roman"/>
          <w:color w:val="C00000"/>
          <w:sz w:val="24"/>
          <w:szCs w:val="24"/>
        </w:rPr>
      </w:pPr>
      <w:r w:rsidRPr="00B80093">
        <w:rPr>
          <w:rFonts w:ascii="Times New Roman" w:hAnsi="Times New Roman"/>
          <w:color w:val="C00000"/>
          <w:sz w:val="24"/>
          <w:szCs w:val="24"/>
        </w:rPr>
        <w:lastRenderedPageBreak/>
        <w:t>d) đúng</w:t>
      </w:r>
    </w:p>
    <w:p w14:paraId="172CA182" w14:textId="77777777" w:rsidR="00A12474" w:rsidRPr="007A5CB6" w:rsidRDefault="00A12474" w:rsidP="00B80093">
      <w:pPr>
        <w:tabs>
          <w:tab w:val="left" w:pos="181"/>
          <w:tab w:val="left" w:pos="2699"/>
          <w:tab w:val="left" w:pos="5221"/>
          <w:tab w:val="left" w:pos="7739"/>
        </w:tabs>
        <w:jc w:val="both"/>
        <w:rPr>
          <w:rStyle w:val="Vnbnnidung2"/>
        </w:rPr>
      </w:pPr>
      <w:r>
        <w:rPr>
          <w:b/>
          <w:bCs/>
        </w:rPr>
        <w:t xml:space="preserve">Câu 3. </w:t>
      </w:r>
      <w:r>
        <w:rPr>
          <w:rStyle w:val="Vnbnnidung2"/>
        </w:rPr>
        <w:t>Các ví dụ về bằng chứng tế bào học dưới đây là đúng hay sai?</w:t>
      </w:r>
    </w:p>
    <w:p w14:paraId="263CB658" w14:textId="77777777" w:rsidR="00A12474" w:rsidRPr="007A5CB6" w:rsidRDefault="00A12474" w:rsidP="00B80093">
      <w:pPr>
        <w:pStyle w:val="Vnbnnidung21"/>
        <w:shd w:val="clear" w:color="auto" w:fill="auto"/>
        <w:tabs>
          <w:tab w:val="left" w:pos="330"/>
        </w:tabs>
        <w:spacing w:line="240" w:lineRule="auto"/>
        <w:rPr>
          <w:rFonts w:ascii="Times New Roman" w:hAnsi="Times New Roman"/>
          <w:sz w:val="24"/>
          <w:szCs w:val="24"/>
        </w:rPr>
      </w:pPr>
      <w:r w:rsidRPr="00763320">
        <w:rPr>
          <w:rStyle w:val="Vnbnnidung2"/>
          <w:rFonts w:ascii="Times New Roman" w:hAnsi="Times New Roman"/>
          <w:b/>
          <w:bCs/>
          <w:sz w:val="24"/>
          <w:szCs w:val="24"/>
          <w:u w:val="single"/>
        </w:rPr>
        <w:t>a)</w:t>
      </w:r>
      <w:r>
        <w:rPr>
          <w:rStyle w:val="Vnbnnidung2"/>
          <w:rFonts w:ascii="Times New Roman" w:hAnsi="Times New Roman"/>
          <w:sz w:val="24"/>
          <w:szCs w:val="24"/>
        </w:rPr>
        <w:t xml:space="preserve"> </w:t>
      </w:r>
      <w:r w:rsidRPr="007A5CB6">
        <w:rPr>
          <w:rStyle w:val="Vnbnnidung2"/>
          <w:rFonts w:ascii="Times New Roman" w:hAnsi="Times New Roman"/>
          <w:sz w:val="24"/>
          <w:szCs w:val="24"/>
        </w:rPr>
        <w:t>Mọi cơ thể sống đề được cấu tạo từ tế bào.</w:t>
      </w:r>
    </w:p>
    <w:p w14:paraId="022C17B4" w14:textId="77777777" w:rsidR="00A12474" w:rsidRPr="007A5CB6" w:rsidRDefault="00A12474" w:rsidP="00B80093">
      <w:pPr>
        <w:pStyle w:val="Vnbnnidung21"/>
        <w:shd w:val="clear" w:color="auto" w:fill="auto"/>
        <w:tabs>
          <w:tab w:val="left" w:pos="330"/>
          <w:tab w:val="left" w:pos="595"/>
        </w:tabs>
        <w:spacing w:line="240" w:lineRule="auto"/>
        <w:rPr>
          <w:rFonts w:ascii="Times New Roman" w:hAnsi="Times New Roman"/>
          <w:sz w:val="24"/>
          <w:szCs w:val="24"/>
        </w:rPr>
      </w:pPr>
      <w:r w:rsidRPr="00763320">
        <w:rPr>
          <w:rStyle w:val="Vnbnnidung2"/>
          <w:rFonts w:ascii="Times New Roman" w:hAnsi="Times New Roman"/>
          <w:b/>
          <w:bCs/>
          <w:sz w:val="24"/>
          <w:szCs w:val="24"/>
        </w:rPr>
        <w:t>b)</w:t>
      </w:r>
      <w:r>
        <w:rPr>
          <w:rStyle w:val="Vnbnnidung2"/>
          <w:rFonts w:ascii="Times New Roman" w:hAnsi="Times New Roman"/>
          <w:sz w:val="24"/>
          <w:szCs w:val="24"/>
        </w:rPr>
        <w:t xml:space="preserve"> </w:t>
      </w:r>
      <w:r w:rsidRPr="007A5CB6">
        <w:rPr>
          <w:rStyle w:val="Vnbnnidung2"/>
          <w:rFonts w:ascii="Times New Roman" w:hAnsi="Times New Roman"/>
          <w:sz w:val="24"/>
          <w:szCs w:val="24"/>
        </w:rPr>
        <w:t>Quá trình nguyên phân của tế bào thực vật, động vật hoàn toàn giống nhau.</w:t>
      </w:r>
    </w:p>
    <w:p w14:paraId="7095FDAC" w14:textId="77777777" w:rsidR="00A12474" w:rsidRPr="007A5CB6" w:rsidRDefault="00A12474" w:rsidP="00B80093">
      <w:pPr>
        <w:pStyle w:val="Vnbnnidung21"/>
        <w:shd w:val="clear" w:color="auto" w:fill="auto"/>
        <w:tabs>
          <w:tab w:val="left" w:pos="330"/>
        </w:tabs>
        <w:spacing w:line="240" w:lineRule="auto"/>
        <w:rPr>
          <w:rFonts w:ascii="Times New Roman" w:hAnsi="Times New Roman"/>
          <w:sz w:val="24"/>
          <w:szCs w:val="24"/>
        </w:rPr>
      </w:pPr>
      <w:r w:rsidRPr="00763320">
        <w:rPr>
          <w:rStyle w:val="Vnbnnidung2"/>
          <w:rFonts w:ascii="Times New Roman" w:hAnsi="Times New Roman"/>
          <w:b/>
          <w:bCs/>
          <w:sz w:val="24"/>
          <w:szCs w:val="24"/>
        </w:rPr>
        <w:t>c)</w:t>
      </w:r>
      <w:r>
        <w:rPr>
          <w:rStyle w:val="Vnbnnidung2"/>
          <w:rFonts w:ascii="Times New Roman" w:hAnsi="Times New Roman"/>
          <w:sz w:val="24"/>
          <w:szCs w:val="24"/>
        </w:rPr>
        <w:t xml:space="preserve"> </w:t>
      </w:r>
      <w:r w:rsidRPr="007A5CB6">
        <w:rPr>
          <w:rStyle w:val="Vnbnnidung2"/>
          <w:rFonts w:ascii="Times New Roman" w:hAnsi="Times New Roman"/>
          <w:sz w:val="24"/>
          <w:szCs w:val="24"/>
        </w:rPr>
        <w:t>Trong mọi tế bào đều tồn tại 20 loại axit amin.</w:t>
      </w:r>
    </w:p>
    <w:p w14:paraId="4531B2E9" w14:textId="77777777" w:rsidR="00A12474" w:rsidRPr="007A5CB6" w:rsidRDefault="00A12474" w:rsidP="00B80093">
      <w:pPr>
        <w:pStyle w:val="Vnbnnidung21"/>
        <w:shd w:val="clear" w:color="auto" w:fill="auto"/>
        <w:tabs>
          <w:tab w:val="left" w:pos="330"/>
          <w:tab w:val="left" w:pos="595"/>
        </w:tabs>
        <w:spacing w:line="240" w:lineRule="auto"/>
        <w:rPr>
          <w:rFonts w:ascii="Times New Roman" w:hAnsi="Times New Roman"/>
          <w:sz w:val="24"/>
          <w:szCs w:val="24"/>
        </w:rPr>
      </w:pPr>
      <w:r w:rsidRPr="00763320">
        <w:rPr>
          <w:rStyle w:val="Vnbnnidung2"/>
          <w:rFonts w:ascii="Times New Roman" w:hAnsi="Times New Roman"/>
          <w:b/>
          <w:bCs/>
          <w:sz w:val="24"/>
          <w:szCs w:val="24"/>
          <w:u w:val="single"/>
        </w:rPr>
        <w:t>d)</w:t>
      </w:r>
      <w:r>
        <w:rPr>
          <w:rStyle w:val="Vnbnnidung2"/>
          <w:rFonts w:ascii="Times New Roman" w:hAnsi="Times New Roman"/>
          <w:sz w:val="24"/>
          <w:szCs w:val="24"/>
        </w:rPr>
        <w:t xml:space="preserve"> </w:t>
      </w:r>
      <w:r w:rsidRPr="007A5CB6">
        <w:rPr>
          <w:rStyle w:val="Vnbnnidung2"/>
          <w:rFonts w:ascii="Times New Roman" w:hAnsi="Times New Roman"/>
          <w:sz w:val="24"/>
          <w:szCs w:val="24"/>
        </w:rPr>
        <w:t>Trong mọi cơ thể sống tế bào chỉ được tạo ra từ tế bào trước nó chứ không được hình thành một cách tự nhiên trong giới vô sinh.</w:t>
      </w:r>
    </w:p>
    <w:p w14:paraId="1EA97621" w14:textId="77777777" w:rsidR="00A12474" w:rsidRPr="00B80093" w:rsidRDefault="00A12474" w:rsidP="00A12474">
      <w:pPr>
        <w:jc w:val="both"/>
        <w:rPr>
          <w:b/>
          <w:bCs/>
          <w:color w:val="C00000"/>
          <w:lang w:val="de-DE"/>
        </w:rPr>
      </w:pPr>
      <w:r w:rsidRPr="00B80093">
        <w:rPr>
          <w:b/>
          <w:bCs/>
          <w:color w:val="C00000"/>
          <w:lang w:val="de-DE"/>
        </w:rPr>
        <w:t>Hướng dẫn giải:</w:t>
      </w:r>
    </w:p>
    <w:p w14:paraId="66258F87" w14:textId="77777777" w:rsidR="00A12474" w:rsidRPr="00B80093" w:rsidRDefault="00A12474" w:rsidP="00A12474">
      <w:pPr>
        <w:pStyle w:val="Vnbnnidung21"/>
        <w:shd w:val="clear" w:color="auto" w:fill="auto"/>
        <w:spacing w:line="240" w:lineRule="auto"/>
        <w:rPr>
          <w:rFonts w:ascii="Times New Roman" w:hAnsi="Times New Roman"/>
          <w:color w:val="C00000"/>
          <w:sz w:val="24"/>
          <w:szCs w:val="24"/>
        </w:rPr>
      </w:pPr>
      <w:r w:rsidRPr="00B80093">
        <w:rPr>
          <w:rStyle w:val="Vnbnnidung2"/>
          <w:rFonts w:ascii="Times New Roman" w:hAnsi="Times New Roman"/>
          <w:color w:val="C00000"/>
          <w:sz w:val="24"/>
          <w:szCs w:val="24"/>
        </w:rPr>
        <w:t>a) đúng</w:t>
      </w:r>
    </w:p>
    <w:p w14:paraId="4A000915" w14:textId="77777777" w:rsidR="00A12474" w:rsidRPr="00B80093" w:rsidRDefault="00A12474" w:rsidP="00A12474">
      <w:pPr>
        <w:pStyle w:val="Vnbnnidung21"/>
        <w:shd w:val="clear" w:color="auto" w:fill="auto"/>
        <w:spacing w:line="240" w:lineRule="auto"/>
        <w:rPr>
          <w:rFonts w:ascii="Times New Roman" w:hAnsi="Times New Roman"/>
          <w:color w:val="C00000"/>
          <w:sz w:val="24"/>
          <w:szCs w:val="24"/>
          <w:lang w:eastAsia="vi-VN"/>
        </w:rPr>
      </w:pPr>
      <w:r w:rsidRPr="00B80093">
        <w:rPr>
          <w:rStyle w:val="Vnbnnidung2"/>
          <w:rFonts w:ascii="Times New Roman" w:hAnsi="Times New Roman"/>
          <w:color w:val="C00000"/>
          <w:sz w:val="24"/>
          <w:szCs w:val="24"/>
        </w:rPr>
        <w:t xml:space="preserve">b) sai là do quá trình nguyên phân của thực vật và động vật khác nhau, khi phân chia tế bào động vật tạo eo thắt từ ngoài vào trong, còn tế bào thực vật tạo vách ngăn </w:t>
      </w:r>
      <w:r w:rsidRPr="00B80093">
        <w:rPr>
          <w:rStyle w:val="Vnbnnidung25"/>
          <w:color w:val="C00000"/>
          <w:sz w:val="24"/>
          <w:szCs w:val="24"/>
          <w:lang w:eastAsia="vi-VN"/>
        </w:rPr>
        <w:t>phân cách từ trong ra ngoài. Ngoài ra cần nhớ thêm vi khuẩn sinh sản bằng hình thức trực phân.</w:t>
      </w:r>
    </w:p>
    <w:p w14:paraId="7E6938B3" w14:textId="77777777" w:rsidR="00A12474" w:rsidRPr="00B80093" w:rsidRDefault="00A12474" w:rsidP="00A12474">
      <w:pPr>
        <w:pStyle w:val="Vnbnnidung21"/>
        <w:shd w:val="clear" w:color="auto" w:fill="auto"/>
        <w:spacing w:line="240" w:lineRule="auto"/>
        <w:rPr>
          <w:rStyle w:val="Vnbnnidung25"/>
          <w:color w:val="C00000"/>
          <w:sz w:val="24"/>
          <w:szCs w:val="24"/>
          <w:lang w:eastAsia="vi-VN"/>
        </w:rPr>
      </w:pPr>
      <w:r w:rsidRPr="00B80093">
        <w:rPr>
          <w:rStyle w:val="Vnbnnidung25"/>
          <w:color w:val="C00000"/>
          <w:sz w:val="24"/>
          <w:szCs w:val="24"/>
          <w:lang w:eastAsia="vi-VN"/>
        </w:rPr>
        <w:t>c) sai vì là bằng chứng sinh học phân tử.</w:t>
      </w:r>
    </w:p>
    <w:p w14:paraId="25B13592" w14:textId="77777777" w:rsidR="00A12474" w:rsidRPr="00B80093" w:rsidRDefault="00A12474" w:rsidP="00A12474">
      <w:pPr>
        <w:pStyle w:val="Vnbnnidung21"/>
        <w:shd w:val="clear" w:color="auto" w:fill="auto"/>
        <w:spacing w:line="240" w:lineRule="auto"/>
        <w:rPr>
          <w:rFonts w:ascii="Times New Roman" w:hAnsi="Times New Roman"/>
          <w:color w:val="C00000"/>
          <w:sz w:val="24"/>
          <w:szCs w:val="24"/>
        </w:rPr>
      </w:pPr>
      <w:r w:rsidRPr="00B80093">
        <w:rPr>
          <w:rStyle w:val="Vnbnnidung25"/>
          <w:color w:val="C00000"/>
          <w:sz w:val="24"/>
          <w:szCs w:val="24"/>
          <w:lang w:eastAsia="vi-VN"/>
        </w:rPr>
        <w:t>d) đúng</w:t>
      </w:r>
    </w:p>
    <w:p w14:paraId="1A60F656" w14:textId="77777777" w:rsidR="00A12474" w:rsidRPr="00B80093" w:rsidRDefault="00A12474" w:rsidP="00A12474">
      <w:pPr>
        <w:rPr>
          <w:color w:val="C00000"/>
        </w:rPr>
      </w:pPr>
      <w:r w:rsidRPr="00B80093">
        <w:rPr>
          <w:b/>
          <w:bCs/>
          <w:color w:val="C00000"/>
        </w:rPr>
        <w:t xml:space="preserve">Đáp án cần chọn là: </w:t>
      </w:r>
    </w:p>
    <w:p w14:paraId="14D701FC" w14:textId="77777777" w:rsidR="00A12474" w:rsidRPr="00B80093" w:rsidRDefault="00A12474" w:rsidP="00A12474">
      <w:pPr>
        <w:pStyle w:val="Vnbnnidung21"/>
        <w:shd w:val="clear" w:color="auto" w:fill="auto"/>
        <w:spacing w:line="240" w:lineRule="auto"/>
        <w:rPr>
          <w:rFonts w:ascii="Times New Roman" w:hAnsi="Times New Roman"/>
          <w:color w:val="C00000"/>
          <w:sz w:val="24"/>
          <w:szCs w:val="24"/>
        </w:rPr>
      </w:pPr>
      <w:r w:rsidRPr="00B80093">
        <w:rPr>
          <w:rStyle w:val="Vnbnnidung2"/>
          <w:rFonts w:ascii="Times New Roman" w:hAnsi="Times New Roman"/>
          <w:color w:val="C00000"/>
          <w:sz w:val="24"/>
          <w:szCs w:val="24"/>
        </w:rPr>
        <w:t>a) đúng</w:t>
      </w:r>
    </w:p>
    <w:p w14:paraId="1773D1A1" w14:textId="77777777" w:rsidR="00A12474" w:rsidRPr="00B80093" w:rsidRDefault="00A12474" w:rsidP="00A12474">
      <w:pPr>
        <w:rPr>
          <w:color w:val="C00000"/>
        </w:rPr>
      </w:pPr>
      <w:r w:rsidRPr="00B80093">
        <w:rPr>
          <w:rStyle w:val="Vnbnnidung2"/>
          <w:color w:val="C00000"/>
        </w:rPr>
        <w:t xml:space="preserve">b) sai </w:t>
      </w:r>
    </w:p>
    <w:p w14:paraId="513DBFFD" w14:textId="77777777" w:rsidR="00A12474" w:rsidRPr="00B80093" w:rsidRDefault="00A12474" w:rsidP="00A12474">
      <w:pPr>
        <w:rPr>
          <w:color w:val="C00000"/>
        </w:rPr>
      </w:pPr>
      <w:r w:rsidRPr="00B80093">
        <w:rPr>
          <w:rStyle w:val="Vnbnnidung25"/>
          <w:color w:val="C00000"/>
          <w:sz w:val="24"/>
          <w:szCs w:val="24"/>
          <w:lang w:eastAsia="vi-VN"/>
        </w:rPr>
        <w:t xml:space="preserve">c) sai </w:t>
      </w:r>
    </w:p>
    <w:p w14:paraId="48FB3715" w14:textId="77777777" w:rsidR="00A12474" w:rsidRPr="00B80093" w:rsidRDefault="00A12474" w:rsidP="00A12474">
      <w:pPr>
        <w:pStyle w:val="Vnbnnidung21"/>
        <w:shd w:val="clear" w:color="auto" w:fill="auto"/>
        <w:spacing w:line="240" w:lineRule="auto"/>
        <w:rPr>
          <w:rFonts w:ascii="Times New Roman" w:hAnsi="Times New Roman"/>
          <w:color w:val="C00000"/>
          <w:sz w:val="24"/>
          <w:szCs w:val="24"/>
        </w:rPr>
      </w:pPr>
      <w:r w:rsidRPr="00B80093">
        <w:rPr>
          <w:rStyle w:val="Vnbnnidung25"/>
          <w:color w:val="C00000"/>
          <w:sz w:val="24"/>
          <w:szCs w:val="24"/>
          <w:lang w:eastAsia="vi-VN"/>
        </w:rPr>
        <w:t>d) đúng</w:t>
      </w:r>
    </w:p>
    <w:p w14:paraId="687D093A" w14:textId="77777777" w:rsidR="00A12474" w:rsidRPr="007A5CB6" w:rsidRDefault="00A12474" w:rsidP="00A12474">
      <w:pPr>
        <w:tabs>
          <w:tab w:val="left" w:pos="181"/>
          <w:tab w:val="left" w:pos="2699"/>
          <w:tab w:val="left" w:pos="5221"/>
          <w:tab w:val="left" w:pos="7739"/>
        </w:tabs>
      </w:pPr>
      <w:r>
        <w:rPr>
          <w:b/>
          <w:bCs/>
        </w:rPr>
        <w:t xml:space="preserve">Câu 4. </w:t>
      </w:r>
      <w:r w:rsidRPr="007A5CB6">
        <w:rPr>
          <w:rStyle w:val="Vnbnnidung2"/>
        </w:rPr>
        <w:t xml:space="preserve">Khi nói về bằng chứng tiến hóa, phát biểu </w:t>
      </w:r>
      <w:r>
        <w:rPr>
          <w:rStyle w:val="Vnbnnidung2"/>
        </w:rPr>
        <w:t>sau đây là đúng hay sai?</w:t>
      </w:r>
    </w:p>
    <w:p w14:paraId="1FD7E5CA" w14:textId="77777777" w:rsidR="00A12474" w:rsidRPr="007A5CB6" w:rsidRDefault="00A12474" w:rsidP="00A12474">
      <w:pPr>
        <w:tabs>
          <w:tab w:val="left" w:pos="181"/>
          <w:tab w:val="left" w:pos="2699"/>
          <w:tab w:val="left" w:pos="5221"/>
          <w:tab w:val="left" w:pos="7739"/>
        </w:tabs>
        <w:rPr>
          <w:rStyle w:val="Vnbnnidung2"/>
        </w:rPr>
      </w:pPr>
      <w:r w:rsidRPr="00D94567">
        <w:rPr>
          <w:rStyle w:val="Vnbnnidung2"/>
          <w:b/>
          <w:bCs/>
          <w:u w:val="single"/>
        </w:rPr>
        <w:t>a)</w:t>
      </w:r>
      <w:r>
        <w:rPr>
          <w:rStyle w:val="Vnbnnidung2"/>
        </w:rPr>
        <w:t xml:space="preserve"> </w:t>
      </w:r>
      <w:r w:rsidRPr="007A5CB6">
        <w:rPr>
          <w:rStyle w:val="Vnbnnidung2"/>
        </w:rPr>
        <w:t xml:space="preserve">Những cơ quan thực hiện các chức năng khác nhau, bắt đầu từ một nguồn gốc chung gọi là cơ quan tương </w:t>
      </w:r>
      <w:r>
        <w:rPr>
          <w:rStyle w:val="Vnbnnidung2"/>
        </w:rPr>
        <w:t>đồng</w:t>
      </w:r>
      <w:r w:rsidRPr="007A5CB6">
        <w:rPr>
          <w:rStyle w:val="Vnbnnidung2"/>
        </w:rPr>
        <w:t>.</w:t>
      </w:r>
    </w:p>
    <w:p w14:paraId="3897498E" w14:textId="77777777" w:rsidR="00A12474" w:rsidRPr="007A5CB6" w:rsidRDefault="00A12474" w:rsidP="00A12474">
      <w:pPr>
        <w:tabs>
          <w:tab w:val="left" w:pos="181"/>
          <w:tab w:val="left" w:pos="2699"/>
          <w:tab w:val="left" w:pos="5221"/>
          <w:tab w:val="left" w:pos="7739"/>
        </w:tabs>
        <w:rPr>
          <w:rStyle w:val="Vnbnnidung2"/>
        </w:rPr>
      </w:pPr>
      <w:r w:rsidRPr="00D94567">
        <w:rPr>
          <w:rStyle w:val="Vnbnnidung2"/>
          <w:b/>
          <w:bCs/>
        </w:rPr>
        <w:t>b)</w:t>
      </w:r>
      <w:r>
        <w:rPr>
          <w:rStyle w:val="Vnbnnidung2"/>
        </w:rPr>
        <w:t xml:space="preserve"> </w:t>
      </w:r>
      <w:r w:rsidRPr="007A5CB6">
        <w:rPr>
          <w:rStyle w:val="Vnbnnidung2"/>
        </w:rPr>
        <w:t>Cơ quan thoái hóa phản ánh tiến hóa đồng quy (tiến hóa hội tụ).</w:t>
      </w:r>
    </w:p>
    <w:p w14:paraId="1EED97E4" w14:textId="77777777" w:rsidR="00A12474" w:rsidRPr="007A5CB6" w:rsidRDefault="00A12474" w:rsidP="00A12474">
      <w:pPr>
        <w:tabs>
          <w:tab w:val="left" w:pos="181"/>
          <w:tab w:val="left" w:pos="2699"/>
          <w:tab w:val="left" w:pos="5221"/>
          <w:tab w:val="left" w:pos="7739"/>
        </w:tabs>
        <w:rPr>
          <w:rStyle w:val="Vnbnnidung2"/>
        </w:rPr>
      </w:pPr>
      <w:r w:rsidRPr="00D94567">
        <w:rPr>
          <w:rStyle w:val="Vnbnnidung2"/>
          <w:b/>
          <w:bCs/>
        </w:rPr>
        <w:t>c)</w:t>
      </w:r>
      <w:r>
        <w:rPr>
          <w:rStyle w:val="Vnbnnidung2"/>
        </w:rPr>
        <w:t xml:space="preserve"> </w:t>
      </w:r>
      <w:r w:rsidRPr="007A5CB6">
        <w:rPr>
          <w:rStyle w:val="Vnbnnidung2"/>
        </w:rPr>
        <w:t>Nhưng loài có họ hàng càng gần nhau thù trình tự axit amin hay trình tự các nucleotit càng có xu huớng khác xa nhau.</w:t>
      </w:r>
    </w:p>
    <w:p w14:paraId="1BE8CE5C" w14:textId="77777777" w:rsidR="00A12474" w:rsidRPr="007A5CB6" w:rsidRDefault="00A12474" w:rsidP="00A12474">
      <w:pPr>
        <w:tabs>
          <w:tab w:val="left" w:pos="181"/>
          <w:tab w:val="left" w:pos="2699"/>
          <w:tab w:val="left" w:pos="5221"/>
          <w:tab w:val="left" w:pos="7739"/>
        </w:tabs>
      </w:pPr>
      <w:r w:rsidRPr="00D94567">
        <w:rPr>
          <w:rStyle w:val="Vnbnnidung2"/>
          <w:b/>
          <w:bCs/>
          <w:u w:val="single"/>
        </w:rPr>
        <w:t>d)</w:t>
      </w:r>
      <w:r>
        <w:rPr>
          <w:rStyle w:val="Vnbnnidung2"/>
        </w:rPr>
        <w:t xml:space="preserve"> </w:t>
      </w:r>
      <w:r w:rsidRPr="007A5CB6">
        <w:rPr>
          <w:rStyle w:val="Vnbnnidung2"/>
        </w:rPr>
        <w:t>Tất cả các vi khuẩn, động vật, thực vật đều đuợc cấu tạo từ tế bào.</w:t>
      </w:r>
    </w:p>
    <w:p w14:paraId="4D4172AB" w14:textId="77777777" w:rsidR="00A12474" w:rsidRPr="00B80093" w:rsidRDefault="00A12474" w:rsidP="00A12474">
      <w:pPr>
        <w:jc w:val="both"/>
        <w:rPr>
          <w:b/>
          <w:bCs/>
          <w:color w:val="C00000"/>
          <w:lang w:val="de-DE"/>
        </w:rPr>
      </w:pPr>
      <w:r w:rsidRPr="00B80093">
        <w:rPr>
          <w:b/>
          <w:bCs/>
          <w:color w:val="C00000"/>
          <w:lang w:val="de-DE"/>
        </w:rPr>
        <w:t>Hướng dẫn giải:</w:t>
      </w:r>
    </w:p>
    <w:p w14:paraId="62D8DC64" w14:textId="77777777" w:rsidR="00A12474" w:rsidRPr="00B80093" w:rsidRDefault="00A12474" w:rsidP="00A12474">
      <w:pPr>
        <w:pStyle w:val="Vnbnnidung21"/>
        <w:shd w:val="clear" w:color="auto" w:fill="auto"/>
        <w:spacing w:line="240" w:lineRule="auto"/>
        <w:rPr>
          <w:rFonts w:ascii="Times New Roman" w:hAnsi="Times New Roman"/>
          <w:color w:val="C00000"/>
          <w:sz w:val="24"/>
          <w:szCs w:val="24"/>
        </w:rPr>
      </w:pPr>
      <w:r w:rsidRPr="00B80093">
        <w:rPr>
          <w:rStyle w:val="Vnbnnidung2"/>
          <w:rFonts w:ascii="Times New Roman" w:hAnsi="Times New Roman"/>
          <w:color w:val="C00000"/>
          <w:sz w:val="24"/>
          <w:szCs w:val="24"/>
        </w:rPr>
        <w:t>a) đúng.</w:t>
      </w:r>
    </w:p>
    <w:p w14:paraId="348BD31A" w14:textId="77777777" w:rsidR="00A12474" w:rsidRPr="00B80093" w:rsidRDefault="00A12474" w:rsidP="00A12474">
      <w:pPr>
        <w:pStyle w:val="Vnbnnidung21"/>
        <w:shd w:val="clear" w:color="auto" w:fill="auto"/>
        <w:spacing w:line="240" w:lineRule="auto"/>
        <w:rPr>
          <w:rFonts w:ascii="Times New Roman" w:hAnsi="Times New Roman"/>
          <w:color w:val="C00000"/>
          <w:sz w:val="24"/>
          <w:szCs w:val="24"/>
        </w:rPr>
      </w:pPr>
      <w:r w:rsidRPr="00B80093">
        <w:rPr>
          <w:rStyle w:val="Vnbnnidung2"/>
          <w:rFonts w:ascii="Times New Roman" w:hAnsi="Times New Roman"/>
          <w:color w:val="C00000"/>
          <w:sz w:val="24"/>
          <w:szCs w:val="24"/>
        </w:rPr>
        <w:t>b) sai vì cơ quan thoái hóa cũng là cơ quan tương đồng, phản ánh tiến hóa phân kỳ.</w:t>
      </w:r>
    </w:p>
    <w:p w14:paraId="732E6010" w14:textId="77777777" w:rsidR="00A12474" w:rsidRPr="00B80093" w:rsidRDefault="00A12474" w:rsidP="00A12474">
      <w:pPr>
        <w:pStyle w:val="Vnbnnidung21"/>
        <w:shd w:val="clear" w:color="auto" w:fill="auto"/>
        <w:spacing w:line="240" w:lineRule="auto"/>
        <w:rPr>
          <w:rFonts w:ascii="Times New Roman" w:hAnsi="Times New Roman"/>
          <w:color w:val="C00000"/>
          <w:sz w:val="24"/>
          <w:szCs w:val="24"/>
        </w:rPr>
      </w:pPr>
      <w:r w:rsidRPr="00B80093">
        <w:rPr>
          <w:rStyle w:val="Vnbnnidung2"/>
          <w:rFonts w:ascii="Times New Roman" w:hAnsi="Times New Roman"/>
          <w:color w:val="C00000"/>
          <w:sz w:val="24"/>
          <w:szCs w:val="24"/>
        </w:rPr>
        <w:t>c) sai vì chúng càng có trình tự axit amin tương tự nhau.</w:t>
      </w:r>
    </w:p>
    <w:p w14:paraId="55283AED" w14:textId="77777777" w:rsidR="00A12474" w:rsidRPr="00B80093" w:rsidRDefault="00A12474" w:rsidP="00A12474">
      <w:pPr>
        <w:pStyle w:val="Vnbnnidung21"/>
        <w:shd w:val="clear" w:color="auto" w:fill="auto"/>
        <w:spacing w:line="240" w:lineRule="auto"/>
        <w:rPr>
          <w:rFonts w:ascii="Times New Roman" w:hAnsi="Times New Roman"/>
          <w:color w:val="C00000"/>
          <w:sz w:val="24"/>
          <w:szCs w:val="24"/>
        </w:rPr>
      </w:pPr>
      <w:r w:rsidRPr="00B80093">
        <w:rPr>
          <w:rStyle w:val="Vnbnnidung2"/>
          <w:rFonts w:ascii="Times New Roman" w:hAnsi="Times New Roman"/>
          <w:color w:val="C00000"/>
          <w:sz w:val="24"/>
          <w:szCs w:val="24"/>
        </w:rPr>
        <w:t>d) đúng, đây là nội dung của học thuyết tế bào.</w:t>
      </w:r>
    </w:p>
    <w:p w14:paraId="03696C58" w14:textId="77777777" w:rsidR="00A12474" w:rsidRPr="00B80093" w:rsidRDefault="00A12474" w:rsidP="00A12474">
      <w:pPr>
        <w:rPr>
          <w:color w:val="C00000"/>
        </w:rPr>
      </w:pPr>
      <w:r w:rsidRPr="00B80093">
        <w:rPr>
          <w:b/>
          <w:bCs/>
          <w:color w:val="C00000"/>
        </w:rPr>
        <w:t xml:space="preserve">Đáp án cần chọn là: </w:t>
      </w:r>
    </w:p>
    <w:p w14:paraId="7E6E2210" w14:textId="77777777" w:rsidR="00A12474" w:rsidRPr="00B80093" w:rsidRDefault="00A12474" w:rsidP="00A12474">
      <w:pPr>
        <w:rPr>
          <w:color w:val="C00000"/>
        </w:rPr>
      </w:pPr>
      <w:r w:rsidRPr="00B80093">
        <w:rPr>
          <w:rStyle w:val="Vnbnnidung2"/>
          <w:color w:val="C00000"/>
        </w:rPr>
        <w:t>a) đúng</w:t>
      </w:r>
    </w:p>
    <w:p w14:paraId="621DC58F" w14:textId="77777777" w:rsidR="00A12474" w:rsidRPr="00B80093" w:rsidRDefault="00A12474" w:rsidP="00A12474">
      <w:pPr>
        <w:rPr>
          <w:color w:val="C00000"/>
        </w:rPr>
      </w:pPr>
      <w:r w:rsidRPr="00B80093">
        <w:rPr>
          <w:rStyle w:val="Vnbnnidung2"/>
          <w:color w:val="C00000"/>
        </w:rPr>
        <w:t xml:space="preserve">b) sai </w:t>
      </w:r>
    </w:p>
    <w:p w14:paraId="2B30E1A2" w14:textId="77777777" w:rsidR="00A12474" w:rsidRPr="00B80093" w:rsidRDefault="00A12474" w:rsidP="00A12474">
      <w:pPr>
        <w:rPr>
          <w:color w:val="C00000"/>
        </w:rPr>
      </w:pPr>
      <w:r w:rsidRPr="00B80093">
        <w:rPr>
          <w:rStyle w:val="Vnbnnidung2"/>
          <w:color w:val="C00000"/>
        </w:rPr>
        <w:t xml:space="preserve">c) sai </w:t>
      </w:r>
    </w:p>
    <w:p w14:paraId="0D4CBFCC" w14:textId="77777777" w:rsidR="00A12474" w:rsidRPr="00B80093" w:rsidRDefault="00A12474" w:rsidP="00A12474">
      <w:pPr>
        <w:rPr>
          <w:color w:val="C00000"/>
        </w:rPr>
      </w:pPr>
      <w:r w:rsidRPr="00B80093">
        <w:rPr>
          <w:rStyle w:val="Vnbnnidung2"/>
          <w:color w:val="C00000"/>
        </w:rPr>
        <w:t>d) đúng</w:t>
      </w:r>
    </w:p>
    <w:p w14:paraId="5466B493" w14:textId="77777777" w:rsidR="00A12474" w:rsidRPr="007A5CB6" w:rsidRDefault="00A12474" w:rsidP="00A12474">
      <w:pPr>
        <w:tabs>
          <w:tab w:val="left" w:pos="181"/>
          <w:tab w:val="left" w:pos="2699"/>
          <w:tab w:val="left" w:pos="5221"/>
          <w:tab w:val="left" w:pos="7739"/>
        </w:tabs>
        <w:rPr>
          <w:rStyle w:val="Vnbnnidung2"/>
        </w:rPr>
      </w:pPr>
      <w:r>
        <w:rPr>
          <w:b/>
          <w:bCs/>
        </w:rPr>
        <w:t xml:space="preserve">Câu 5. </w:t>
      </w:r>
      <w:r w:rsidRPr="007A5CB6">
        <w:rPr>
          <w:rStyle w:val="Vnbnnidung2"/>
        </w:rPr>
        <w:t>Cho hình ảnh sau:</w:t>
      </w:r>
    </w:p>
    <w:p w14:paraId="032A3F7A" w14:textId="77777777" w:rsidR="00A12474" w:rsidRPr="007A5CB6" w:rsidRDefault="00A12474" w:rsidP="00A12474">
      <w:pPr>
        <w:tabs>
          <w:tab w:val="left" w:pos="181"/>
          <w:tab w:val="left" w:pos="2699"/>
          <w:tab w:val="left" w:pos="5221"/>
          <w:tab w:val="left" w:pos="7739"/>
        </w:tabs>
        <w:jc w:val="center"/>
        <w:rPr>
          <w:spacing w:val="2"/>
        </w:rPr>
      </w:pPr>
      <w:r w:rsidRPr="007A5CB6">
        <w:rPr>
          <w:noProof/>
          <w:spacing w:val="2"/>
        </w:rPr>
        <w:drawing>
          <wp:inline distT="0" distB="0" distL="0" distR="0" wp14:anchorId="75757243" wp14:editId="35AD5FF0">
            <wp:extent cx="2896870" cy="1104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6870" cy="1104900"/>
                    </a:xfrm>
                    <a:prstGeom prst="rect">
                      <a:avLst/>
                    </a:prstGeom>
                    <a:noFill/>
                    <a:ln>
                      <a:noFill/>
                    </a:ln>
                  </pic:spPr>
                </pic:pic>
              </a:graphicData>
            </a:graphic>
          </wp:inline>
        </w:drawing>
      </w:r>
    </w:p>
    <w:p w14:paraId="06D1D728" w14:textId="77777777" w:rsidR="00A12474" w:rsidRPr="007A5CB6" w:rsidRDefault="00A12474" w:rsidP="00A12474">
      <w:pPr>
        <w:pStyle w:val="Vnbnnidung60"/>
        <w:shd w:val="clear" w:color="auto" w:fill="auto"/>
        <w:spacing w:line="240" w:lineRule="auto"/>
        <w:rPr>
          <w:rStyle w:val="Vnbnnidung6"/>
          <w:rFonts w:ascii="Times New Roman" w:hAnsi="Times New Roman" w:cs="Times New Roman"/>
          <w:color w:val="000000"/>
          <w:sz w:val="24"/>
          <w:szCs w:val="24"/>
          <w:lang w:eastAsia="vi-VN"/>
        </w:rPr>
      </w:pPr>
      <w:r>
        <w:rPr>
          <w:rStyle w:val="Vnbnnidung611pt"/>
          <w:color w:val="000000"/>
          <w:sz w:val="24"/>
          <w:szCs w:val="24"/>
          <w:lang w:eastAsia="vi-VN"/>
        </w:rPr>
        <w:t>Các nhận xét về hình ảnh trên sau đây là đúng hay sai?</w:t>
      </w:r>
    </w:p>
    <w:p w14:paraId="3B37D6FA" w14:textId="77777777" w:rsidR="00A12474" w:rsidRPr="007A5CB6" w:rsidRDefault="00A12474" w:rsidP="00A12474">
      <w:pPr>
        <w:pStyle w:val="Vnbnnidung21"/>
        <w:shd w:val="clear" w:color="auto" w:fill="auto"/>
        <w:tabs>
          <w:tab w:val="left" w:pos="668"/>
        </w:tabs>
        <w:spacing w:line="240" w:lineRule="auto"/>
        <w:rPr>
          <w:rFonts w:ascii="Times New Roman" w:hAnsi="Times New Roman"/>
          <w:sz w:val="24"/>
          <w:szCs w:val="24"/>
        </w:rPr>
      </w:pPr>
      <w:r w:rsidRPr="00D94567">
        <w:rPr>
          <w:rStyle w:val="Vnbnnidung2"/>
          <w:rFonts w:ascii="Times New Roman" w:hAnsi="Times New Roman"/>
          <w:b/>
          <w:bCs/>
          <w:sz w:val="24"/>
          <w:szCs w:val="24"/>
          <w:u w:val="single"/>
        </w:rPr>
        <w:t>a)</w:t>
      </w:r>
      <w:r>
        <w:rPr>
          <w:rStyle w:val="Vnbnnidung2"/>
          <w:rFonts w:ascii="Times New Roman" w:hAnsi="Times New Roman"/>
          <w:sz w:val="24"/>
          <w:szCs w:val="24"/>
        </w:rPr>
        <w:t xml:space="preserve"> </w:t>
      </w:r>
      <w:r w:rsidRPr="007A5CB6">
        <w:rPr>
          <w:rStyle w:val="Vnbnnidung2"/>
          <w:rFonts w:ascii="Times New Roman" w:hAnsi="Times New Roman"/>
          <w:sz w:val="24"/>
          <w:szCs w:val="24"/>
        </w:rPr>
        <w:t>Đây là những cơ quan nằm ở những vị trí tương ứng trên cơ thể của những loài khác nhau.</w:t>
      </w:r>
    </w:p>
    <w:p w14:paraId="683EFD31" w14:textId="77777777" w:rsidR="00A12474" w:rsidRPr="007A5CB6" w:rsidRDefault="00A12474" w:rsidP="00A12474">
      <w:pPr>
        <w:pStyle w:val="Vnbnnidung21"/>
        <w:shd w:val="clear" w:color="auto" w:fill="auto"/>
        <w:tabs>
          <w:tab w:val="left" w:pos="668"/>
        </w:tabs>
        <w:spacing w:line="240" w:lineRule="auto"/>
        <w:rPr>
          <w:rFonts w:ascii="Times New Roman" w:hAnsi="Times New Roman"/>
          <w:sz w:val="24"/>
          <w:szCs w:val="24"/>
        </w:rPr>
      </w:pPr>
      <w:r w:rsidRPr="00D94567">
        <w:rPr>
          <w:rStyle w:val="Vnbnnidung2"/>
          <w:rFonts w:ascii="Times New Roman" w:hAnsi="Times New Roman"/>
          <w:b/>
          <w:bCs/>
          <w:sz w:val="24"/>
          <w:szCs w:val="24"/>
          <w:u w:val="single"/>
        </w:rPr>
        <w:t>b)</w:t>
      </w:r>
      <w:r>
        <w:rPr>
          <w:rStyle w:val="Vnbnnidung2"/>
          <w:rFonts w:ascii="Times New Roman" w:hAnsi="Times New Roman"/>
          <w:sz w:val="24"/>
          <w:szCs w:val="24"/>
        </w:rPr>
        <w:t xml:space="preserve"> </w:t>
      </w:r>
      <w:r w:rsidRPr="007A5CB6">
        <w:rPr>
          <w:rStyle w:val="Vnbnnidung2"/>
          <w:rFonts w:ascii="Times New Roman" w:hAnsi="Times New Roman"/>
          <w:sz w:val="24"/>
          <w:szCs w:val="24"/>
        </w:rPr>
        <w:t>Đây là những cơ quan thể hiện hướng tiến hóa phân li.</w:t>
      </w:r>
    </w:p>
    <w:p w14:paraId="53841D30" w14:textId="77777777" w:rsidR="00A12474" w:rsidRPr="007A5CB6" w:rsidRDefault="00A12474" w:rsidP="00A12474">
      <w:pPr>
        <w:pStyle w:val="Vnbnnidung21"/>
        <w:shd w:val="clear" w:color="auto" w:fill="auto"/>
        <w:tabs>
          <w:tab w:val="left" w:pos="672"/>
        </w:tabs>
        <w:spacing w:line="240" w:lineRule="auto"/>
        <w:rPr>
          <w:rFonts w:ascii="Times New Roman" w:hAnsi="Times New Roman"/>
          <w:sz w:val="24"/>
          <w:szCs w:val="24"/>
        </w:rPr>
      </w:pPr>
      <w:r w:rsidRPr="00D94567">
        <w:rPr>
          <w:rStyle w:val="Vnbnnidung2"/>
          <w:rFonts w:ascii="Times New Roman" w:hAnsi="Times New Roman"/>
          <w:b/>
          <w:bCs/>
          <w:sz w:val="24"/>
          <w:szCs w:val="24"/>
        </w:rPr>
        <w:t>c)</w:t>
      </w:r>
      <w:r>
        <w:rPr>
          <w:rStyle w:val="Vnbnnidung2"/>
          <w:rFonts w:ascii="Times New Roman" w:hAnsi="Times New Roman"/>
          <w:sz w:val="24"/>
          <w:szCs w:val="24"/>
        </w:rPr>
        <w:t xml:space="preserve"> </w:t>
      </w:r>
      <w:r w:rsidRPr="007A5CB6">
        <w:rPr>
          <w:rStyle w:val="Vnbnnidung2"/>
          <w:rFonts w:ascii="Times New Roman" w:hAnsi="Times New Roman"/>
          <w:sz w:val="24"/>
          <w:szCs w:val="24"/>
        </w:rPr>
        <w:t>Đây là những cơ quan tương tự do thực hiện những chức năng khác nhau.</w:t>
      </w:r>
    </w:p>
    <w:p w14:paraId="0E6092DB" w14:textId="77777777" w:rsidR="00A12474" w:rsidRPr="00D94567" w:rsidRDefault="00A12474" w:rsidP="00A12474">
      <w:pPr>
        <w:pStyle w:val="Vnbnnidung21"/>
        <w:shd w:val="clear" w:color="auto" w:fill="auto"/>
        <w:tabs>
          <w:tab w:val="left" w:pos="672"/>
        </w:tabs>
        <w:spacing w:line="240" w:lineRule="auto"/>
        <w:rPr>
          <w:rFonts w:ascii="Times New Roman" w:hAnsi="Times New Roman"/>
          <w:sz w:val="24"/>
          <w:szCs w:val="24"/>
        </w:rPr>
      </w:pPr>
      <w:r w:rsidRPr="00D94567">
        <w:rPr>
          <w:rStyle w:val="Vnbnnidung2"/>
          <w:rFonts w:ascii="Times New Roman" w:hAnsi="Times New Roman"/>
          <w:b/>
          <w:bCs/>
          <w:sz w:val="24"/>
          <w:szCs w:val="24"/>
        </w:rPr>
        <w:t>d)</w:t>
      </w:r>
      <w:r>
        <w:rPr>
          <w:rStyle w:val="Vnbnnidung2"/>
          <w:rFonts w:ascii="Times New Roman" w:hAnsi="Times New Roman"/>
          <w:sz w:val="24"/>
          <w:szCs w:val="24"/>
        </w:rPr>
        <w:t xml:space="preserve"> </w:t>
      </w:r>
      <w:r w:rsidRPr="007A5CB6">
        <w:rPr>
          <w:rStyle w:val="Vnbnnidung2"/>
          <w:rFonts w:ascii="Times New Roman" w:hAnsi="Times New Roman"/>
          <w:sz w:val="24"/>
          <w:szCs w:val="24"/>
        </w:rPr>
        <w:t xml:space="preserve">Gai xương rồng và tua cuốn của đậu Hà Lan cũng thuộc vào nhóm những cơ quan tương tự, như các cơ </w:t>
      </w:r>
      <w:r w:rsidRPr="007A5CB6">
        <w:rPr>
          <w:rStyle w:val="Vnbnnidung2"/>
          <w:rFonts w:ascii="Times New Roman" w:hAnsi="Times New Roman"/>
          <w:sz w:val="24"/>
          <w:szCs w:val="24"/>
        </w:rPr>
        <w:lastRenderedPageBreak/>
        <w:t>quan trên hình.</w:t>
      </w:r>
    </w:p>
    <w:p w14:paraId="29EE9BEC" w14:textId="77777777" w:rsidR="00A12474" w:rsidRPr="00B80093" w:rsidRDefault="00A12474" w:rsidP="00B80093">
      <w:pPr>
        <w:jc w:val="both"/>
        <w:rPr>
          <w:b/>
          <w:bCs/>
          <w:color w:val="C00000"/>
          <w:lang w:val="de-DE"/>
        </w:rPr>
      </w:pPr>
      <w:r w:rsidRPr="00B80093">
        <w:rPr>
          <w:b/>
          <w:bCs/>
          <w:color w:val="C00000"/>
          <w:lang w:val="de-DE"/>
        </w:rPr>
        <w:t>Hướng dẫn giải:</w:t>
      </w:r>
    </w:p>
    <w:p w14:paraId="41E087B3" w14:textId="77777777" w:rsidR="00A12474" w:rsidRPr="00B80093" w:rsidRDefault="00A12474" w:rsidP="00B80093">
      <w:pPr>
        <w:pStyle w:val="Vnbnnidung21"/>
        <w:shd w:val="clear" w:color="auto" w:fill="auto"/>
        <w:spacing w:line="240" w:lineRule="auto"/>
        <w:rPr>
          <w:rStyle w:val="Vnbnnidung2"/>
          <w:rFonts w:ascii="Times New Roman" w:hAnsi="Times New Roman"/>
          <w:color w:val="C00000"/>
          <w:sz w:val="24"/>
          <w:szCs w:val="24"/>
        </w:rPr>
      </w:pPr>
      <w:r w:rsidRPr="00B80093">
        <w:rPr>
          <w:rStyle w:val="Vnbnnidung2"/>
          <w:rFonts w:ascii="Times New Roman" w:hAnsi="Times New Roman"/>
          <w:color w:val="C00000"/>
          <w:sz w:val="24"/>
          <w:szCs w:val="24"/>
        </w:rPr>
        <w:t>a) đúng</w:t>
      </w:r>
    </w:p>
    <w:p w14:paraId="5DC2A522" w14:textId="77777777" w:rsidR="00A12474" w:rsidRPr="00B80093" w:rsidRDefault="00A12474" w:rsidP="00B80093">
      <w:pPr>
        <w:pStyle w:val="Vnbnnidung21"/>
        <w:shd w:val="clear" w:color="auto" w:fill="auto"/>
        <w:spacing w:line="240" w:lineRule="auto"/>
        <w:rPr>
          <w:rStyle w:val="Vnbnnidung2"/>
          <w:rFonts w:ascii="Times New Roman" w:hAnsi="Times New Roman"/>
          <w:color w:val="C00000"/>
          <w:sz w:val="24"/>
          <w:szCs w:val="24"/>
        </w:rPr>
      </w:pPr>
      <w:r w:rsidRPr="00B80093">
        <w:rPr>
          <w:rStyle w:val="Vnbnnidung2"/>
          <w:rFonts w:ascii="Times New Roman" w:hAnsi="Times New Roman"/>
          <w:color w:val="C00000"/>
          <w:sz w:val="24"/>
          <w:szCs w:val="24"/>
        </w:rPr>
        <w:t>b) đúng</w:t>
      </w:r>
    </w:p>
    <w:p w14:paraId="0F45F1A8" w14:textId="77777777" w:rsidR="00A12474" w:rsidRPr="00B80093" w:rsidRDefault="00A12474" w:rsidP="00B80093">
      <w:pPr>
        <w:pStyle w:val="Vnbnnidung21"/>
        <w:shd w:val="clear" w:color="auto" w:fill="auto"/>
        <w:spacing w:line="240" w:lineRule="auto"/>
        <w:rPr>
          <w:rStyle w:val="Vnbnnidung2"/>
          <w:rFonts w:ascii="Times New Roman" w:hAnsi="Times New Roman"/>
          <w:color w:val="C00000"/>
          <w:sz w:val="24"/>
          <w:szCs w:val="24"/>
        </w:rPr>
      </w:pPr>
      <w:r w:rsidRPr="00B80093">
        <w:rPr>
          <w:rStyle w:val="Vnbnnidung2"/>
          <w:rFonts w:ascii="Times New Roman" w:hAnsi="Times New Roman"/>
          <w:color w:val="C00000"/>
          <w:sz w:val="24"/>
          <w:szCs w:val="24"/>
        </w:rPr>
        <w:t>c) sai vì đây là những cơ quan tương đồng do thực hiện những chức năng khác nhau.</w:t>
      </w:r>
    </w:p>
    <w:p w14:paraId="09546784" w14:textId="77777777" w:rsidR="00A12474" w:rsidRPr="00B80093" w:rsidRDefault="00A12474" w:rsidP="00B80093">
      <w:pPr>
        <w:pStyle w:val="Vnbnnidung21"/>
        <w:shd w:val="clear" w:color="auto" w:fill="auto"/>
        <w:tabs>
          <w:tab w:val="left" w:pos="672"/>
        </w:tabs>
        <w:spacing w:line="240" w:lineRule="auto"/>
        <w:rPr>
          <w:rStyle w:val="Vnbnnidung2"/>
          <w:rFonts w:ascii="Times New Roman" w:hAnsi="Times New Roman"/>
          <w:color w:val="C00000"/>
          <w:sz w:val="24"/>
          <w:szCs w:val="24"/>
          <w:shd w:val="clear" w:color="auto" w:fill="auto"/>
        </w:rPr>
      </w:pPr>
      <w:r w:rsidRPr="00B80093">
        <w:rPr>
          <w:rStyle w:val="Vnbnnidung2"/>
          <w:rFonts w:ascii="Times New Roman" w:hAnsi="Times New Roman"/>
          <w:color w:val="C00000"/>
          <w:sz w:val="24"/>
          <w:szCs w:val="24"/>
        </w:rPr>
        <w:t>d) sai gai xương rồng và tua cuốn của đậu Hà Lan cũng thuộc vào nhóm những cơ quan tương đồng, như các cơ quan trên hình.</w:t>
      </w:r>
    </w:p>
    <w:p w14:paraId="0613F040" w14:textId="77777777" w:rsidR="00A12474" w:rsidRPr="00B80093" w:rsidRDefault="00A12474" w:rsidP="00B80093">
      <w:pPr>
        <w:jc w:val="both"/>
        <w:rPr>
          <w:b/>
          <w:bCs/>
          <w:color w:val="C00000"/>
        </w:rPr>
      </w:pPr>
      <w:r w:rsidRPr="00B80093">
        <w:rPr>
          <w:b/>
          <w:bCs/>
          <w:color w:val="C00000"/>
        </w:rPr>
        <w:t xml:space="preserve">Đáp án cần chọn là: </w:t>
      </w:r>
    </w:p>
    <w:p w14:paraId="45F46AB1" w14:textId="77777777" w:rsidR="00A12474" w:rsidRPr="00B80093" w:rsidRDefault="00A12474" w:rsidP="00B80093">
      <w:pPr>
        <w:pStyle w:val="Vnbnnidung21"/>
        <w:shd w:val="clear" w:color="auto" w:fill="auto"/>
        <w:spacing w:line="240" w:lineRule="auto"/>
        <w:rPr>
          <w:rStyle w:val="Vnbnnidung2"/>
          <w:rFonts w:ascii="Times New Roman" w:hAnsi="Times New Roman"/>
          <w:color w:val="C00000"/>
          <w:sz w:val="24"/>
          <w:szCs w:val="24"/>
        </w:rPr>
      </w:pPr>
      <w:r w:rsidRPr="00B80093">
        <w:rPr>
          <w:rStyle w:val="Vnbnnidung2"/>
          <w:rFonts w:ascii="Times New Roman" w:hAnsi="Times New Roman"/>
          <w:color w:val="C00000"/>
          <w:sz w:val="24"/>
          <w:szCs w:val="24"/>
        </w:rPr>
        <w:t>a) đúng</w:t>
      </w:r>
    </w:p>
    <w:p w14:paraId="4CADDEEB" w14:textId="77777777" w:rsidR="00A12474" w:rsidRPr="00B80093" w:rsidRDefault="00A12474" w:rsidP="00B80093">
      <w:pPr>
        <w:pStyle w:val="Vnbnnidung21"/>
        <w:shd w:val="clear" w:color="auto" w:fill="auto"/>
        <w:spacing w:line="240" w:lineRule="auto"/>
        <w:rPr>
          <w:rStyle w:val="Vnbnnidung2"/>
          <w:rFonts w:ascii="Times New Roman" w:hAnsi="Times New Roman"/>
          <w:color w:val="C00000"/>
          <w:sz w:val="24"/>
          <w:szCs w:val="24"/>
        </w:rPr>
      </w:pPr>
      <w:r w:rsidRPr="00B80093">
        <w:rPr>
          <w:rStyle w:val="Vnbnnidung2"/>
          <w:rFonts w:ascii="Times New Roman" w:hAnsi="Times New Roman"/>
          <w:color w:val="C00000"/>
          <w:sz w:val="24"/>
          <w:szCs w:val="24"/>
        </w:rPr>
        <w:t>b) đúng</w:t>
      </w:r>
    </w:p>
    <w:p w14:paraId="454DB650" w14:textId="77777777" w:rsidR="00A12474" w:rsidRPr="00B80093" w:rsidRDefault="00A12474" w:rsidP="00B80093">
      <w:pPr>
        <w:jc w:val="both"/>
        <w:rPr>
          <w:color w:val="C00000"/>
        </w:rPr>
      </w:pPr>
      <w:r w:rsidRPr="00B80093">
        <w:rPr>
          <w:rStyle w:val="Vnbnnidung2"/>
          <w:color w:val="C00000"/>
        </w:rPr>
        <w:t>c) sai</w:t>
      </w:r>
    </w:p>
    <w:p w14:paraId="5157E5D7" w14:textId="77777777" w:rsidR="00A12474" w:rsidRPr="00B80093" w:rsidRDefault="00A12474" w:rsidP="00B80093">
      <w:pPr>
        <w:jc w:val="both"/>
        <w:rPr>
          <w:color w:val="C00000"/>
        </w:rPr>
      </w:pPr>
      <w:r w:rsidRPr="00B80093">
        <w:rPr>
          <w:rStyle w:val="Vnbnnidung2"/>
          <w:color w:val="C00000"/>
        </w:rPr>
        <w:t xml:space="preserve">d) sai </w:t>
      </w:r>
    </w:p>
    <w:p w14:paraId="34194D96" w14:textId="77777777" w:rsidR="00A12474" w:rsidRPr="007A5CB6" w:rsidRDefault="00A12474" w:rsidP="00A12474">
      <w:pPr>
        <w:tabs>
          <w:tab w:val="left" w:pos="181"/>
          <w:tab w:val="left" w:pos="2699"/>
          <w:tab w:val="left" w:pos="5221"/>
          <w:tab w:val="left" w:pos="7739"/>
        </w:tabs>
        <w:rPr>
          <w:rStyle w:val="Vnbnnidung2"/>
        </w:rPr>
      </w:pPr>
      <w:r>
        <w:rPr>
          <w:b/>
          <w:bCs/>
        </w:rPr>
        <w:t xml:space="preserve">Câu 6. </w:t>
      </w:r>
      <w:r>
        <w:t>C</w:t>
      </w:r>
      <w:r w:rsidRPr="007A5CB6">
        <w:rPr>
          <w:rStyle w:val="Vnbnnidung2"/>
        </w:rPr>
        <w:t>ác nhận xét sau</w:t>
      </w:r>
      <w:r>
        <w:rPr>
          <w:rStyle w:val="Vnbnnidung2"/>
        </w:rPr>
        <w:t xml:space="preserve"> là đúng hay sai?</w:t>
      </w:r>
    </w:p>
    <w:p w14:paraId="49C23D39" w14:textId="77777777" w:rsidR="00A12474" w:rsidRPr="007A5CB6" w:rsidRDefault="00A12474" w:rsidP="00A12474">
      <w:pPr>
        <w:pStyle w:val="Vnbnnidung21"/>
        <w:shd w:val="clear" w:color="auto" w:fill="auto"/>
        <w:tabs>
          <w:tab w:val="left" w:pos="762"/>
        </w:tabs>
        <w:spacing w:line="240" w:lineRule="auto"/>
        <w:rPr>
          <w:rFonts w:ascii="Times New Roman" w:hAnsi="Times New Roman"/>
          <w:sz w:val="24"/>
          <w:szCs w:val="24"/>
        </w:rPr>
      </w:pPr>
      <w:r w:rsidRPr="00C0755A">
        <w:rPr>
          <w:rStyle w:val="Vnbnnidung2"/>
          <w:rFonts w:ascii="Times New Roman" w:hAnsi="Times New Roman"/>
          <w:b/>
          <w:bCs/>
          <w:sz w:val="24"/>
          <w:szCs w:val="24"/>
          <w:u w:val="single"/>
        </w:rPr>
        <w:t>a)</w:t>
      </w:r>
      <w:r>
        <w:rPr>
          <w:rStyle w:val="Vnbnnidung2"/>
          <w:rFonts w:ascii="Times New Roman" w:hAnsi="Times New Roman"/>
          <w:sz w:val="24"/>
          <w:szCs w:val="24"/>
        </w:rPr>
        <w:t xml:space="preserve"> </w:t>
      </w:r>
      <w:r w:rsidRPr="007A5CB6">
        <w:rPr>
          <w:rStyle w:val="Vnbnnidung2"/>
          <w:rFonts w:ascii="Times New Roman" w:hAnsi="Times New Roman"/>
          <w:sz w:val="24"/>
          <w:szCs w:val="24"/>
        </w:rPr>
        <w:t>Tuyến vú ở nam là một cơ quan thoái hóa.</w:t>
      </w:r>
    </w:p>
    <w:p w14:paraId="3BB3835B" w14:textId="77777777" w:rsidR="00A12474" w:rsidRPr="007A5CB6" w:rsidRDefault="00A12474" w:rsidP="00A12474">
      <w:pPr>
        <w:pStyle w:val="Vnbnnidung21"/>
        <w:shd w:val="clear" w:color="auto" w:fill="auto"/>
        <w:tabs>
          <w:tab w:val="left" w:pos="692"/>
        </w:tabs>
        <w:spacing w:line="240" w:lineRule="auto"/>
        <w:rPr>
          <w:rFonts w:ascii="Times New Roman" w:hAnsi="Times New Roman"/>
          <w:sz w:val="24"/>
          <w:szCs w:val="24"/>
        </w:rPr>
      </w:pPr>
      <w:r w:rsidRPr="00C0755A">
        <w:rPr>
          <w:rStyle w:val="Vnbnnidung2"/>
          <w:rFonts w:ascii="Times New Roman" w:hAnsi="Times New Roman"/>
          <w:b/>
          <w:bCs/>
          <w:sz w:val="24"/>
          <w:szCs w:val="24"/>
          <w:u w:val="single"/>
        </w:rPr>
        <w:t>b)</w:t>
      </w:r>
      <w:r>
        <w:rPr>
          <w:rStyle w:val="Vnbnnidung2"/>
          <w:rFonts w:ascii="Times New Roman" w:hAnsi="Times New Roman"/>
          <w:sz w:val="24"/>
          <w:szCs w:val="24"/>
        </w:rPr>
        <w:t xml:space="preserve"> </w:t>
      </w:r>
      <w:r w:rsidRPr="007A5CB6">
        <w:rPr>
          <w:rStyle w:val="Vnbnnidung2"/>
          <w:rFonts w:ascii="Times New Roman" w:hAnsi="Times New Roman"/>
          <w:sz w:val="24"/>
          <w:szCs w:val="24"/>
        </w:rPr>
        <w:t>Một cơ quan thoái hóa bỗng dưng hoạt động trở lại được gọi là hiện tượng lại tổ.</w:t>
      </w:r>
    </w:p>
    <w:p w14:paraId="70C3171E" w14:textId="77777777" w:rsidR="00A12474" w:rsidRPr="007A5CB6" w:rsidRDefault="00A12474" w:rsidP="00A12474">
      <w:pPr>
        <w:pStyle w:val="Vnbnnidung21"/>
        <w:shd w:val="clear" w:color="auto" w:fill="auto"/>
        <w:tabs>
          <w:tab w:val="left" w:pos="696"/>
        </w:tabs>
        <w:spacing w:line="240" w:lineRule="auto"/>
        <w:rPr>
          <w:rFonts w:ascii="Times New Roman" w:hAnsi="Times New Roman"/>
          <w:sz w:val="24"/>
          <w:szCs w:val="24"/>
        </w:rPr>
      </w:pPr>
      <w:r w:rsidRPr="00C0755A">
        <w:rPr>
          <w:rStyle w:val="Vnbnnidung2"/>
          <w:rFonts w:ascii="Times New Roman" w:hAnsi="Times New Roman"/>
          <w:b/>
          <w:bCs/>
          <w:sz w:val="24"/>
          <w:szCs w:val="24"/>
        </w:rPr>
        <w:t>c)</w:t>
      </w:r>
      <w:r>
        <w:rPr>
          <w:rStyle w:val="Vnbnnidung2"/>
          <w:rFonts w:ascii="Times New Roman" w:hAnsi="Times New Roman"/>
          <w:sz w:val="24"/>
          <w:szCs w:val="24"/>
        </w:rPr>
        <w:t xml:space="preserve"> </w:t>
      </w:r>
      <w:r w:rsidRPr="007A5CB6">
        <w:rPr>
          <w:rStyle w:val="Vnbnnidung2"/>
          <w:rFonts w:ascii="Times New Roman" w:hAnsi="Times New Roman"/>
          <w:sz w:val="24"/>
          <w:szCs w:val="24"/>
        </w:rPr>
        <w:t>Cơ quan thoái hóa phát triển đầy đủ trên cơ thể người trưởng thành.</w:t>
      </w:r>
    </w:p>
    <w:p w14:paraId="075ACAAB" w14:textId="77777777" w:rsidR="00A12474" w:rsidRPr="007A5CB6" w:rsidRDefault="00A12474" w:rsidP="00A12474">
      <w:pPr>
        <w:pStyle w:val="Vnbnnidung21"/>
        <w:shd w:val="clear" w:color="auto" w:fill="auto"/>
        <w:tabs>
          <w:tab w:val="left" w:pos="692"/>
        </w:tabs>
        <w:spacing w:line="240" w:lineRule="auto"/>
        <w:rPr>
          <w:rFonts w:ascii="Times New Roman" w:hAnsi="Times New Roman"/>
          <w:sz w:val="24"/>
          <w:szCs w:val="24"/>
        </w:rPr>
      </w:pPr>
      <w:r w:rsidRPr="00C0755A">
        <w:rPr>
          <w:rStyle w:val="Vnbnnidung2"/>
          <w:rFonts w:ascii="Times New Roman" w:hAnsi="Times New Roman"/>
          <w:b/>
          <w:bCs/>
          <w:sz w:val="24"/>
          <w:szCs w:val="24"/>
        </w:rPr>
        <w:t>d)</w:t>
      </w:r>
      <w:r>
        <w:rPr>
          <w:rStyle w:val="Vnbnnidung2"/>
          <w:rFonts w:ascii="Times New Roman" w:hAnsi="Times New Roman"/>
          <w:sz w:val="24"/>
          <w:szCs w:val="24"/>
        </w:rPr>
        <w:t xml:space="preserve"> </w:t>
      </w:r>
      <w:r w:rsidRPr="007A5CB6">
        <w:rPr>
          <w:rStyle w:val="Vnbnnidung2"/>
          <w:rFonts w:ascii="Times New Roman" w:hAnsi="Times New Roman"/>
          <w:sz w:val="24"/>
          <w:szCs w:val="24"/>
        </w:rPr>
        <w:t>Cơ quan tương tự chứng minh nguồn gốc chung của các loài.</w:t>
      </w:r>
    </w:p>
    <w:p w14:paraId="411DC3D5" w14:textId="77777777" w:rsidR="00A12474" w:rsidRPr="00B80093" w:rsidRDefault="00A12474" w:rsidP="00B80093">
      <w:pPr>
        <w:jc w:val="both"/>
        <w:rPr>
          <w:b/>
          <w:bCs/>
          <w:color w:val="C00000"/>
          <w:lang w:val="de-DE"/>
        </w:rPr>
      </w:pPr>
      <w:r w:rsidRPr="00B80093">
        <w:rPr>
          <w:b/>
          <w:bCs/>
          <w:color w:val="C00000"/>
          <w:lang w:val="de-DE"/>
        </w:rPr>
        <w:t>Hướng dẫn giải:</w:t>
      </w:r>
    </w:p>
    <w:p w14:paraId="2DEEA7AF" w14:textId="77777777" w:rsidR="00A12474" w:rsidRPr="00B80093" w:rsidRDefault="00A12474" w:rsidP="00B80093">
      <w:pPr>
        <w:pStyle w:val="Vnbnnidung21"/>
        <w:shd w:val="clear" w:color="auto" w:fill="auto"/>
        <w:tabs>
          <w:tab w:val="left" w:pos="374"/>
        </w:tabs>
        <w:spacing w:line="240" w:lineRule="auto"/>
        <w:rPr>
          <w:rFonts w:ascii="Times New Roman" w:hAnsi="Times New Roman"/>
          <w:color w:val="C00000"/>
          <w:sz w:val="24"/>
          <w:szCs w:val="24"/>
        </w:rPr>
      </w:pPr>
      <w:r w:rsidRPr="00B80093">
        <w:rPr>
          <w:rStyle w:val="Vnbnnidung2"/>
          <w:rFonts w:ascii="Times New Roman" w:hAnsi="Times New Roman"/>
          <w:color w:val="C00000"/>
          <w:sz w:val="24"/>
          <w:szCs w:val="24"/>
        </w:rPr>
        <w:t>a) Đúng, ở nữ tuyến vú còn hoạt động do hoạt động nuôi con, mang thai, còn nam tuyến vú bị thoái hóa do không thực hiện những nhiệm vụ trên.</w:t>
      </w:r>
    </w:p>
    <w:p w14:paraId="37A3AE3B" w14:textId="77777777" w:rsidR="00A12474" w:rsidRPr="00B80093" w:rsidRDefault="00A12474" w:rsidP="00B80093">
      <w:pPr>
        <w:pStyle w:val="Vnbnnidung21"/>
        <w:shd w:val="clear" w:color="auto" w:fill="auto"/>
        <w:tabs>
          <w:tab w:val="left" w:pos="370"/>
        </w:tabs>
        <w:spacing w:line="240" w:lineRule="auto"/>
        <w:rPr>
          <w:rFonts w:ascii="Times New Roman" w:hAnsi="Times New Roman"/>
          <w:color w:val="C00000"/>
          <w:sz w:val="24"/>
          <w:szCs w:val="24"/>
        </w:rPr>
      </w:pPr>
      <w:r w:rsidRPr="00B80093">
        <w:rPr>
          <w:rStyle w:val="Vnbnnidung2"/>
          <w:rFonts w:ascii="Times New Roman" w:hAnsi="Times New Roman"/>
          <w:color w:val="C00000"/>
          <w:sz w:val="24"/>
          <w:szCs w:val="24"/>
        </w:rPr>
        <w:t>b) Đúng.</w:t>
      </w:r>
    </w:p>
    <w:p w14:paraId="1D5FD61E" w14:textId="77777777" w:rsidR="00A12474" w:rsidRPr="00B80093" w:rsidRDefault="00A12474" w:rsidP="00B80093">
      <w:pPr>
        <w:pStyle w:val="Vnbnnidung21"/>
        <w:shd w:val="clear" w:color="auto" w:fill="auto"/>
        <w:tabs>
          <w:tab w:val="left" w:pos="365"/>
        </w:tabs>
        <w:spacing w:line="240" w:lineRule="auto"/>
        <w:rPr>
          <w:rFonts w:ascii="Times New Roman" w:hAnsi="Times New Roman"/>
          <w:color w:val="C00000"/>
          <w:sz w:val="24"/>
          <w:szCs w:val="24"/>
        </w:rPr>
      </w:pPr>
      <w:r w:rsidRPr="00B80093">
        <w:rPr>
          <w:rStyle w:val="Vnbnnidung2"/>
          <w:rFonts w:ascii="Times New Roman" w:hAnsi="Times New Roman"/>
          <w:color w:val="C00000"/>
          <w:sz w:val="24"/>
          <w:szCs w:val="24"/>
        </w:rPr>
        <w:t>c) Sai, cơ quan thoái hóa phát triển không đầy đủ và bị mất chức năng.</w:t>
      </w:r>
    </w:p>
    <w:p w14:paraId="00A5F7B9" w14:textId="77777777" w:rsidR="00A12474" w:rsidRPr="00B80093" w:rsidRDefault="00A12474" w:rsidP="00B80093">
      <w:pPr>
        <w:pStyle w:val="Vnbnnidung21"/>
        <w:shd w:val="clear" w:color="auto" w:fill="auto"/>
        <w:tabs>
          <w:tab w:val="left" w:pos="365"/>
        </w:tabs>
        <w:spacing w:line="240" w:lineRule="auto"/>
        <w:rPr>
          <w:rFonts w:ascii="Times New Roman" w:hAnsi="Times New Roman"/>
          <w:color w:val="C00000"/>
          <w:sz w:val="24"/>
          <w:szCs w:val="24"/>
          <w:shd w:val="clear" w:color="auto" w:fill="FFFFFF"/>
          <w:lang w:val="vi-VN"/>
        </w:rPr>
      </w:pPr>
      <w:r w:rsidRPr="00B80093">
        <w:rPr>
          <w:rStyle w:val="Vnbnnidung2"/>
          <w:rFonts w:ascii="Times New Roman" w:hAnsi="Times New Roman"/>
          <w:color w:val="C00000"/>
          <w:sz w:val="24"/>
          <w:szCs w:val="24"/>
        </w:rPr>
        <w:t xml:space="preserve">d) Sai, cơ quan tương đồng chứng minh nguồn gốc chung của loài, cơ quan tương tự chứng minh vai trò của chọn lọc tự nhiên trong quá trình phát triển và thích nghi. </w:t>
      </w:r>
    </w:p>
    <w:p w14:paraId="7A1D17DF" w14:textId="77777777" w:rsidR="00A12474" w:rsidRPr="00B80093" w:rsidRDefault="00A12474" w:rsidP="00B80093">
      <w:pPr>
        <w:jc w:val="both"/>
        <w:rPr>
          <w:color w:val="C00000"/>
        </w:rPr>
      </w:pPr>
      <w:r w:rsidRPr="00B80093">
        <w:rPr>
          <w:b/>
          <w:bCs/>
          <w:color w:val="C00000"/>
        </w:rPr>
        <w:t xml:space="preserve">Đáp án cần chọn là: </w:t>
      </w:r>
    </w:p>
    <w:p w14:paraId="4929B189" w14:textId="77777777" w:rsidR="00A12474" w:rsidRPr="00B80093" w:rsidRDefault="00A12474" w:rsidP="00B80093">
      <w:pPr>
        <w:jc w:val="both"/>
        <w:rPr>
          <w:color w:val="C00000"/>
        </w:rPr>
      </w:pPr>
      <w:r w:rsidRPr="00B80093">
        <w:rPr>
          <w:rStyle w:val="Vnbnnidung2"/>
          <w:color w:val="C00000"/>
        </w:rPr>
        <w:t>a) Đúng</w:t>
      </w:r>
    </w:p>
    <w:p w14:paraId="5F8CACF5" w14:textId="77777777" w:rsidR="00A12474" w:rsidRPr="00B80093" w:rsidRDefault="00A12474" w:rsidP="00B80093">
      <w:pPr>
        <w:jc w:val="both"/>
        <w:rPr>
          <w:color w:val="C00000"/>
        </w:rPr>
      </w:pPr>
      <w:r w:rsidRPr="00B80093">
        <w:rPr>
          <w:rStyle w:val="Vnbnnidung2"/>
          <w:color w:val="C00000"/>
        </w:rPr>
        <w:t>b) Đúng</w:t>
      </w:r>
    </w:p>
    <w:p w14:paraId="32D42B31" w14:textId="77777777" w:rsidR="00A12474" w:rsidRPr="00B80093" w:rsidRDefault="00A12474" w:rsidP="00B80093">
      <w:pPr>
        <w:jc w:val="both"/>
        <w:rPr>
          <w:color w:val="C00000"/>
        </w:rPr>
      </w:pPr>
      <w:r w:rsidRPr="00B80093">
        <w:rPr>
          <w:rStyle w:val="Vnbnnidung2"/>
          <w:color w:val="C00000"/>
        </w:rPr>
        <w:t>c) Sai</w:t>
      </w:r>
    </w:p>
    <w:p w14:paraId="1089B7C4" w14:textId="77777777" w:rsidR="00A12474" w:rsidRPr="00B80093" w:rsidRDefault="00A12474" w:rsidP="00B80093">
      <w:pPr>
        <w:jc w:val="both"/>
        <w:rPr>
          <w:color w:val="C00000"/>
        </w:rPr>
      </w:pPr>
      <w:r w:rsidRPr="00B80093">
        <w:rPr>
          <w:rStyle w:val="Vnbnnidung2"/>
          <w:color w:val="C00000"/>
        </w:rPr>
        <w:t>d) Sai</w:t>
      </w:r>
    </w:p>
    <w:p w14:paraId="0E5BA031" w14:textId="77777777" w:rsidR="00A12474" w:rsidRPr="007A5CB6" w:rsidRDefault="00A12474" w:rsidP="00A12474">
      <w:pPr>
        <w:tabs>
          <w:tab w:val="left" w:pos="181"/>
          <w:tab w:val="left" w:pos="2699"/>
          <w:tab w:val="left" w:pos="5221"/>
          <w:tab w:val="left" w:pos="7739"/>
        </w:tabs>
        <w:rPr>
          <w:rStyle w:val="Vnbnnidung2"/>
        </w:rPr>
      </w:pPr>
      <w:r>
        <w:rPr>
          <w:b/>
          <w:bCs/>
        </w:rPr>
        <w:t xml:space="preserve">Câu 7. </w:t>
      </w:r>
      <w:r>
        <w:rPr>
          <w:rStyle w:val="Vnbnnidung2"/>
        </w:rPr>
        <w:t>Dưới đây là ví dụ về cơ quan thoái hóa là đúng hay sai?</w:t>
      </w:r>
    </w:p>
    <w:p w14:paraId="6C1D1DF0" w14:textId="77777777" w:rsidR="00A12474" w:rsidRPr="007A5CB6" w:rsidRDefault="00A12474" w:rsidP="00A12474">
      <w:pPr>
        <w:pStyle w:val="Vnbnnidung21"/>
        <w:shd w:val="clear" w:color="auto" w:fill="auto"/>
        <w:spacing w:line="240" w:lineRule="auto"/>
        <w:rPr>
          <w:rFonts w:ascii="Times New Roman" w:hAnsi="Times New Roman"/>
          <w:sz w:val="24"/>
          <w:szCs w:val="24"/>
        </w:rPr>
      </w:pPr>
      <w:r w:rsidRPr="002E3076">
        <w:rPr>
          <w:rStyle w:val="Vnbnnidung2"/>
          <w:rFonts w:ascii="Times New Roman" w:hAnsi="Times New Roman"/>
          <w:b/>
          <w:bCs/>
          <w:sz w:val="24"/>
          <w:szCs w:val="24"/>
          <w:u w:val="single"/>
        </w:rPr>
        <w:t>a)</w:t>
      </w:r>
      <w:r>
        <w:rPr>
          <w:rStyle w:val="Vnbnnidung2"/>
          <w:rFonts w:ascii="Times New Roman" w:hAnsi="Times New Roman"/>
          <w:sz w:val="24"/>
          <w:szCs w:val="24"/>
        </w:rPr>
        <w:t xml:space="preserve"> </w:t>
      </w:r>
      <w:r w:rsidRPr="007A5CB6">
        <w:rPr>
          <w:rStyle w:val="Vnbnnidung2"/>
          <w:rFonts w:ascii="Times New Roman" w:hAnsi="Times New Roman"/>
          <w:sz w:val="24"/>
          <w:szCs w:val="24"/>
        </w:rPr>
        <w:t>Xương cụt ở người</w:t>
      </w:r>
    </w:p>
    <w:p w14:paraId="34126B7C" w14:textId="77777777" w:rsidR="00A12474" w:rsidRPr="007A5CB6" w:rsidRDefault="00A12474" w:rsidP="00A12474">
      <w:pPr>
        <w:pStyle w:val="Vnbnnidung21"/>
        <w:shd w:val="clear" w:color="auto" w:fill="auto"/>
        <w:spacing w:line="240" w:lineRule="auto"/>
        <w:rPr>
          <w:rFonts w:ascii="Times New Roman" w:hAnsi="Times New Roman"/>
          <w:sz w:val="24"/>
          <w:szCs w:val="24"/>
        </w:rPr>
      </w:pPr>
      <w:r w:rsidRPr="002E3076">
        <w:rPr>
          <w:rStyle w:val="Vnbnnidung2"/>
          <w:rFonts w:ascii="Times New Roman" w:hAnsi="Times New Roman"/>
          <w:b/>
          <w:bCs/>
          <w:sz w:val="24"/>
          <w:szCs w:val="24"/>
        </w:rPr>
        <w:t>b)</w:t>
      </w:r>
      <w:r>
        <w:rPr>
          <w:rStyle w:val="Vnbnnidung2"/>
          <w:rFonts w:ascii="Times New Roman" w:hAnsi="Times New Roman"/>
          <w:sz w:val="24"/>
          <w:szCs w:val="24"/>
        </w:rPr>
        <w:t xml:space="preserve"> </w:t>
      </w:r>
      <w:r w:rsidRPr="007A5CB6">
        <w:rPr>
          <w:rStyle w:val="Vnbnnidung2"/>
          <w:rFonts w:ascii="Times New Roman" w:hAnsi="Times New Roman"/>
          <w:sz w:val="24"/>
          <w:szCs w:val="24"/>
        </w:rPr>
        <w:t>Túi mật.</w:t>
      </w:r>
    </w:p>
    <w:p w14:paraId="41B25215" w14:textId="77777777" w:rsidR="00A12474" w:rsidRPr="007A5CB6" w:rsidRDefault="00A12474" w:rsidP="00A12474">
      <w:pPr>
        <w:pStyle w:val="Vnbnnidung21"/>
        <w:shd w:val="clear" w:color="auto" w:fill="auto"/>
        <w:spacing w:line="240" w:lineRule="auto"/>
        <w:rPr>
          <w:rFonts w:ascii="Times New Roman" w:hAnsi="Times New Roman"/>
          <w:sz w:val="24"/>
          <w:szCs w:val="24"/>
        </w:rPr>
      </w:pPr>
      <w:r w:rsidRPr="002E3076">
        <w:rPr>
          <w:rStyle w:val="Vnbnnidung2"/>
          <w:rFonts w:ascii="Times New Roman" w:hAnsi="Times New Roman"/>
          <w:b/>
          <w:bCs/>
          <w:sz w:val="24"/>
          <w:szCs w:val="24"/>
          <w:u w:val="single"/>
        </w:rPr>
        <w:t>c)</w:t>
      </w:r>
      <w:r>
        <w:rPr>
          <w:rStyle w:val="Vnbnnidung2"/>
          <w:rFonts w:ascii="Times New Roman" w:hAnsi="Times New Roman"/>
          <w:sz w:val="24"/>
          <w:szCs w:val="24"/>
        </w:rPr>
        <w:t xml:space="preserve"> </w:t>
      </w:r>
      <w:r w:rsidRPr="007A5CB6">
        <w:rPr>
          <w:rStyle w:val="Vnbnnidung2"/>
          <w:rFonts w:ascii="Times New Roman" w:hAnsi="Times New Roman"/>
          <w:sz w:val="24"/>
          <w:szCs w:val="24"/>
        </w:rPr>
        <w:t>Răng nanh.</w:t>
      </w:r>
    </w:p>
    <w:p w14:paraId="7103C7E4" w14:textId="77777777" w:rsidR="00A12474" w:rsidRPr="007A5CB6" w:rsidRDefault="00A12474" w:rsidP="00A12474">
      <w:pPr>
        <w:pStyle w:val="Vnbnnidung21"/>
        <w:shd w:val="clear" w:color="auto" w:fill="auto"/>
        <w:spacing w:line="240" w:lineRule="auto"/>
        <w:rPr>
          <w:rFonts w:ascii="Times New Roman" w:hAnsi="Times New Roman"/>
          <w:sz w:val="24"/>
          <w:szCs w:val="24"/>
        </w:rPr>
      </w:pPr>
      <w:r w:rsidRPr="002E3076">
        <w:rPr>
          <w:rStyle w:val="Vnbnnidung2"/>
          <w:rFonts w:ascii="Times New Roman" w:hAnsi="Times New Roman"/>
          <w:b/>
          <w:bCs/>
          <w:sz w:val="24"/>
          <w:szCs w:val="24"/>
        </w:rPr>
        <w:t>d)</w:t>
      </w:r>
      <w:r>
        <w:rPr>
          <w:rStyle w:val="Vnbnnidung2"/>
          <w:rFonts w:ascii="Times New Roman" w:hAnsi="Times New Roman"/>
          <w:sz w:val="24"/>
          <w:szCs w:val="24"/>
        </w:rPr>
        <w:t xml:space="preserve"> </w:t>
      </w:r>
      <w:r w:rsidRPr="007A5CB6">
        <w:rPr>
          <w:rStyle w:val="Vnbnnidung2"/>
          <w:rFonts w:ascii="Times New Roman" w:hAnsi="Times New Roman"/>
          <w:sz w:val="24"/>
          <w:szCs w:val="24"/>
        </w:rPr>
        <w:t>Tuyến nước bọt.</w:t>
      </w:r>
    </w:p>
    <w:p w14:paraId="391874FB" w14:textId="77777777" w:rsidR="00A12474" w:rsidRPr="00B80093" w:rsidRDefault="00A12474" w:rsidP="00A12474">
      <w:pPr>
        <w:jc w:val="both"/>
        <w:rPr>
          <w:b/>
          <w:bCs/>
          <w:color w:val="C00000"/>
          <w:lang w:val="de-DE"/>
        </w:rPr>
      </w:pPr>
      <w:r w:rsidRPr="00B80093">
        <w:rPr>
          <w:b/>
          <w:bCs/>
          <w:color w:val="C00000"/>
          <w:lang w:val="de-DE"/>
        </w:rPr>
        <w:t>Hướng dẫn giải:</w:t>
      </w:r>
    </w:p>
    <w:p w14:paraId="7A4CA476" w14:textId="77777777" w:rsidR="00A12474" w:rsidRPr="00B80093" w:rsidRDefault="00A12474" w:rsidP="00A12474">
      <w:pPr>
        <w:pStyle w:val="Vnbnnidung21"/>
        <w:shd w:val="clear" w:color="auto" w:fill="auto"/>
        <w:tabs>
          <w:tab w:val="left" w:pos="365"/>
        </w:tabs>
        <w:spacing w:line="240" w:lineRule="auto"/>
        <w:rPr>
          <w:rFonts w:ascii="Times New Roman" w:hAnsi="Times New Roman"/>
          <w:color w:val="C00000"/>
          <w:sz w:val="24"/>
          <w:szCs w:val="24"/>
        </w:rPr>
      </w:pPr>
      <w:r w:rsidRPr="00B80093">
        <w:rPr>
          <w:rStyle w:val="Vnbnnidung2"/>
          <w:rFonts w:ascii="Times New Roman" w:hAnsi="Times New Roman"/>
          <w:color w:val="C00000"/>
          <w:sz w:val="24"/>
          <w:szCs w:val="24"/>
        </w:rPr>
        <w:t>a) Đúng, xương cụt là dấu tích của đuôi của loài linh trưởng là tổ tiên của con người, đuôi cần cho quá trình giữ thăng bằng, leo trèo.</w:t>
      </w:r>
    </w:p>
    <w:p w14:paraId="694E368E" w14:textId="77777777" w:rsidR="00A12474" w:rsidRPr="00B80093" w:rsidRDefault="00A12474" w:rsidP="00A12474">
      <w:pPr>
        <w:pStyle w:val="Vnbnnidung21"/>
        <w:shd w:val="clear" w:color="auto" w:fill="auto"/>
        <w:tabs>
          <w:tab w:val="left" w:pos="369"/>
        </w:tabs>
        <w:spacing w:line="240" w:lineRule="auto"/>
        <w:rPr>
          <w:rFonts w:ascii="Times New Roman" w:hAnsi="Times New Roman"/>
          <w:color w:val="C00000"/>
          <w:sz w:val="24"/>
          <w:szCs w:val="24"/>
        </w:rPr>
      </w:pPr>
      <w:r w:rsidRPr="00B80093">
        <w:rPr>
          <w:rStyle w:val="Vnbnnidung2"/>
          <w:rFonts w:ascii="Times New Roman" w:hAnsi="Times New Roman"/>
          <w:color w:val="C00000"/>
          <w:sz w:val="24"/>
          <w:szCs w:val="24"/>
        </w:rPr>
        <w:t>b) Sai, túi mật thuộc đường dẫn mật phụ, tham gia vào quá trình dự trữ và cô đặc mật, vẫn còn thực hiện chức năng trên cơ thể.</w:t>
      </w:r>
    </w:p>
    <w:p w14:paraId="788FD0CE" w14:textId="77777777" w:rsidR="00A12474" w:rsidRPr="00B80093" w:rsidRDefault="00A12474" w:rsidP="00A12474">
      <w:pPr>
        <w:pStyle w:val="Vnbnnidung21"/>
        <w:shd w:val="clear" w:color="auto" w:fill="auto"/>
        <w:tabs>
          <w:tab w:val="left" w:pos="369"/>
        </w:tabs>
        <w:spacing w:line="240" w:lineRule="auto"/>
        <w:rPr>
          <w:rFonts w:ascii="Times New Roman" w:hAnsi="Times New Roman"/>
          <w:color w:val="C00000"/>
          <w:sz w:val="24"/>
          <w:szCs w:val="24"/>
        </w:rPr>
      </w:pPr>
      <w:r w:rsidRPr="00B80093">
        <w:rPr>
          <w:rStyle w:val="Vnbnnidung2"/>
          <w:rFonts w:ascii="Times New Roman" w:hAnsi="Times New Roman"/>
          <w:color w:val="C00000"/>
          <w:sz w:val="24"/>
          <w:szCs w:val="24"/>
        </w:rPr>
        <w:t>c) Đúng, khi chưa có lửa, tổ tiên loài người phải ăn thịt sống nên răng nanh phát triển mạnh và sắt nhọn, để xé thức ăn, răng cối và tiền cối phát triển to và thô, để nghiền thức ăn.</w:t>
      </w:r>
    </w:p>
    <w:p w14:paraId="404A6C44" w14:textId="0464E257" w:rsidR="00A12474" w:rsidRPr="00B80093" w:rsidRDefault="00A12474" w:rsidP="00A12474">
      <w:pPr>
        <w:pStyle w:val="Vnbnnidung21"/>
        <w:shd w:val="clear" w:color="auto" w:fill="auto"/>
        <w:tabs>
          <w:tab w:val="left" w:pos="368"/>
        </w:tabs>
        <w:spacing w:line="240" w:lineRule="auto"/>
        <w:rPr>
          <w:rFonts w:ascii="Times New Roman" w:hAnsi="Times New Roman"/>
          <w:color w:val="C00000"/>
          <w:sz w:val="24"/>
          <w:szCs w:val="24"/>
        </w:rPr>
      </w:pPr>
      <w:r w:rsidRPr="00B80093">
        <w:rPr>
          <w:rStyle w:val="Vnbnnidung2"/>
          <w:rFonts w:ascii="Times New Roman" w:hAnsi="Times New Roman"/>
          <w:color w:val="C00000"/>
          <w:sz w:val="24"/>
          <w:szCs w:val="24"/>
        </w:rPr>
        <w:t xml:space="preserve">d) Sai, tuyến nước bọt có chức năng thấm ướt và làm mềm thức ăn, ngoài ra còn chứa </w:t>
      </w:r>
      <w:r w:rsidRPr="00B80093">
        <w:rPr>
          <w:rStyle w:val="Vnbnnidung2"/>
          <w:rFonts w:ascii="Times New Roman" w:hAnsi="Times New Roman"/>
          <w:color w:val="C00000"/>
          <w:sz w:val="24"/>
          <w:szCs w:val="24"/>
          <w:lang w:val="de-DE" w:eastAsia="de-DE"/>
        </w:rPr>
        <w:t>enz</w:t>
      </w:r>
      <w:r w:rsidR="00B80093">
        <w:rPr>
          <w:rStyle w:val="Vnbnnidung2"/>
          <w:rFonts w:ascii="Times New Roman" w:hAnsi="Times New Roman"/>
          <w:color w:val="C00000"/>
          <w:sz w:val="24"/>
          <w:szCs w:val="24"/>
          <w:lang w:val="de-DE" w:eastAsia="de-DE"/>
        </w:rPr>
        <w:t>y</w:t>
      </w:r>
      <w:r w:rsidRPr="00B80093">
        <w:rPr>
          <w:rStyle w:val="Vnbnnidung2"/>
          <w:rFonts w:ascii="Times New Roman" w:hAnsi="Times New Roman"/>
          <w:color w:val="C00000"/>
          <w:sz w:val="24"/>
          <w:szCs w:val="24"/>
          <w:lang w:val="de-DE" w:eastAsia="de-DE"/>
        </w:rPr>
        <w:t>m</w:t>
      </w:r>
      <w:r w:rsidR="00B80093">
        <w:rPr>
          <w:rStyle w:val="Vnbnnidung2"/>
          <w:rFonts w:ascii="Times New Roman" w:hAnsi="Times New Roman"/>
          <w:color w:val="C00000"/>
          <w:sz w:val="24"/>
          <w:szCs w:val="24"/>
          <w:lang w:val="de-DE" w:eastAsia="de-DE"/>
        </w:rPr>
        <w:t>e</w:t>
      </w:r>
      <w:r w:rsidRPr="00B80093">
        <w:rPr>
          <w:rStyle w:val="Vnbnnidung2"/>
          <w:rFonts w:ascii="Times New Roman" w:hAnsi="Times New Roman"/>
          <w:color w:val="C00000"/>
          <w:sz w:val="24"/>
          <w:szCs w:val="24"/>
          <w:lang w:val="de-DE" w:eastAsia="de-DE"/>
        </w:rPr>
        <w:t xml:space="preserve"> amil</w:t>
      </w:r>
      <w:r w:rsidR="00B80093">
        <w:rPr>
          <w:rStyle w:val="Vnbnnidung2"/>
          <w:rFonts w:ascii="Times New Roman" w:hAnsi="Times New Roman"/>
          <w:color w:val="C00000"/>
          <w:sz w:val="24"/>
          <w:szCs w:val="24"/>
          <w:lang w:val="de-DE" w:eastAsia="de-DE"/>
        </w:rPr>
        <w:t>ase</w:t>
      </w:r>
      <w:r w:rsidRPr="00B80093">
        <w:rPr>
          <w:rStyle w:val="Vnbnnidung2"/>
          <w:rFonts w:ascii="Times New Roman" w:hAnsi="Times New Roman"/>
          <w:color w:val="C00000"/>
          <w:sz w:val="24"/>
          <w:szCs w:val="24"/>
          <w:lang w:val="de-DE" w:eastAsia="de-DE"/>
        </w:rPr>
        <w:t xml:space="preserve"> </w:t>
      </w:r>
      <w:r w:rsidRPr="00B80093">
        <w:rPr>
          <w:rStyle w:val="Vnbnnidung2"/>
          <w:rFonts w:ascii="Times New Roman" w:hAnsi="Times New Roman"/>
          <w:color w:val="C00000"/>
          <w:sz w:val="24"/>
          <w:szCs w:val="24"/>
        </w:rPr>
        <w:t>thủy phân tinh bột, còn giữ chức năng trên cơ thể người.</w:t>
      </w:r>
    </w:p>
    <w:p w14:paraId="0228493E" w14:textId="77777777" w:rsidR="00A12474" w:rsidRPr="00B80093" w:rsidRDefault="00A12474" w:rsidP="00A12474">
      <w:pPr>
        <w:rPr>
          <w:color w:val="C00000"/>
        </w:rPr>
      </w:pPr>
      <w:r w:rsidRPr="00B80093">
        <w:rPr>
          <w:b/>
          <w:bCs/>
          <w:color w:val="C00000"/>
        </w:rPr>
        <w:t xml:space="preserve">Đáp án cần chọn là: </w:t>
      </w:r>
    </w:p>
    <w:p w14:paraId="5E8E8F83" w14:textId="77777777" w:rsidR="00A12474" w:rsidRPr="00B80093" w:rsidRDefault="00A12474" w:rsidP="00A12474">
      <w:pPr>
        <w:rPr>
          <w:color w:val="C00000"/>
        </w:rPr>
      </w:pPr>
      <w:r w:rsidRPr="00B80093">
        <w:rPr>
          <w:rStyle w:val="Vnbnnidung2"/>
          <w:color w:val="C00000"/>
        </w:rPr>
        <w:t>a) Đúng</w:t>
      </w:r>
    </w:p>
    <w:p w14:paraId="1E247314" w14:textId="77777777" w:rsidR="00A12474" w:rsidRPr="00B80093" w:rsidRDefault="00A12474" w:rsidP="00A12474">
      <w:pPr>
        <w:rPr>
          <w:color w:val="C00000"/>
        </w:rPr>
      </w:pPr>
      <w:r w:rsidRPr="00B80093">
        <w:rPr>
          <w:rStyle w:val="Vnbnnidung2"/>
          <w:color w:val="C00000"/>
        </w:rPr>
        <w:t>b) Sai</w:t>
      </w:r>
    </w:p>
    <w:p w14:paraId="775F929D" w14:textId="77777777" w:rsidR="00A12474" w:rsidRPr="00B80093" w:rsidRDefault="00A12474" w:rsidP="00A12474">
      <w:pPr>
        <w:rPr>
          <w:color w:val="C00000"/>
        </w:rPr>
      </w:pPr>
      <w:r w:rsidRPr="00B80093">
        <w:rPr>
          <w:rStyle w:val="Vnbnnidung2"/>
          <w:color w:val="C00000"/>
        </w:rPr>
        <w:t>c) Đúng</w:t>
      </w:r>
    </w:p>
    <w:p w14:paraId="288894C3" w14:textId="77777777" w:rsidR="00A12474" w:rsidRPr="00B80093" w:rsidRDefault="00A12474" w:rsidP="00A12474">
      <w:pPr>
        <w:rPr>
          <w:color w:val="C00000"/>
        </w:rPr>
      </w:pPr>
      <w:r w:rsidRPr="00B80093">
        <w:rPr>
          <w:rStyle w:val="Vnbnnidung2"/>
          <w:color w:val="C00000"/>
        </w:rPr>
        <w:t>d) Sai</w:t>
      </w:r>
    </w:p>
    <w:p w14:paraId="1ABFBCE8" w14:textId="60F18E88" w:rsidR="00A12474" w:rsidRPr="007A5CB6" w:rsidRDefault="00A12474" w:rsidP="00A12474">
      <w:pPr>
        <w:tabs>
          <w:tab w:val="left" w:pos="181"/>
          <w:tab w:val="left" w:pos="2699"/>
          <w:tab w:val="left" w:pos="5221"/>
          <w:tab w:val="left" w:pos="7739"/>
        </w:tabs>
        <w:rPr>
          <w:rStyle w:val="Vnbnnidung2"/>
        </w:rPr>
      </w:pPr>
      <w:r>
        <w:rPr>
          <w:b/>
          <w:bCs/>
        </w:rPr>
        <w:lastRenderedPageBreak/>
        <w:t xml:space="preserve">Câu 8. </w:t>
      </w:r>
      <w:r w:rsidRPr="007A5CB6">
        <w:rPr>
          <w:rStyle w:val="Vnbnnidung2"/>
        </w:rPr>
        <w:t xml:space="preserve">Khi tiến hành so sánh sự khác nhau về các </w:t>
      </w:r>
      <w:r w:rsidR="00B80093">
        <w:rPr>
          <w:rStyle w:val="Vnbnnidung2"/>
        </w:rPr>
        <w:t>amino acid</w:t>
      </w:r>
      <w:r w:rsidRPr="007A5CB6">
        <w:rPr>
          <w:rStyle w:val="Vnbnnidung2"/>
        </w:rPr>
        <w:t xml:space="preserve"> trong chuỗi hemoglobin giữa các loài, người ta thấy như sau:</w:t>
      </w:r>
    </w:p>
    <w:p w14:paraId="48BECF5F" w14:textId="77777777" w:rsidR="00A12474" w:rsidRPr="007A5CB6" w:rsidRDefault="00A12474" w:rsidP="00A12474">
      <w:pPr>
        <w:tabs>
          <w:tab w:val="left" w:pos="181"/>
          <w:tab w:val="left" w:pos="2699"/>
          <w:tab w:val="left" w:pos="5221"/>
          <w:tab w:val="left" w:pos="7739"/>
        </w:tabs>
        <w:jc w:val="center"/>
        <w:rPr>
          <w:spacing w:val="2"/>
        </w:rPr>
      </w:pPr>
      <w:r w:rsidRPr="007A5CB6">
        <w:rPr>
          <w:noProof/>
          <w:spacing w:val="2"/>
        </w:rPr>
        <w:drawing>
          <wp:inline distT="0" distB="0" distL="0" distR="0" wp14:anchorId="57464DBB" wp14:editId="3F20ED14">
            <wp:extent cx="2794635" cy="133858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4635" cy="1338580"/>
                    </a:xfrm>
                    <a:prstGeom prst="rect">
                      <a:avLst/>
                    </a:prstGeom>
                    <a:noFill/>
                    <a:ln>
                      <a:noFill/>
                    </a:ln>
                  </pic:spPr>
                </pic:pic>
              </a:graphicData>
            </a:graphic>
          </wp:inline>
        </w:drawing>
      </w:r>
    </w:p>
    <w:p w14:paraId="5B26471A" w14:textId="77777777" w:rsidR="00A12474" w:rsidRPr="007A5CB6" w:rsidRDefault="00A12474" w:rsidP="00A12474">
      <w:pPr>
        <w:tabs>
          <w:tab w:val="left" w:pos="181"/>
          <w:tab w:val="left" w:pos="2699"/>
          <w:tab w:val="left" w:pos="5221"/>
          <w:tab w:val="left" w:pos="7739"/>
        </w:tabs>
        <w:rPr>
          <w:spacing w:val="2"/>
        </w:rPr>
      </w:pPr>
      <w:r w:rsidRPr="007A5CB6">
        <w:rPr>
          <w:rStyle w:val="Vnbnnidung2"/>
        </w:rPr>
        <w:t>Nhận xét về kết quả trên</w:t>
      </w:r>
      <w:r>
        <w:rPr>
          <w:rStyle w:val="Vnbnnidung2"/>
        </w:rPr>
        <w:t xml:space="preserve"> là đúng hay sai</w:t>
      </w:r>
      <w:r w:rsidRPr="007A5CB6">
        <w:rPr>
          <w:rStyle w:val="Vnbnnidung2"/>
        </w:rPr>
        <w:t>?</w:t>
      </w:r>
    </w:p>
    <w:p w14:paraId="6682973F" w14:textId="77777777" w:rsidR="00A12474" w:rsidRPr="007A5CB6" w:rsidRDefault="00A12474" w:rsidP="00A12474">
      <w:pPr>
        <w:tabs>
          <w:tab w:val="left" w:pos="181"/>
          <w:tab w:val="left" w:pos="2699"/>
          <w:tab w:val="left" w:pos="5221"/>
          <w:tab w:val="left" w:pos="7739"/>
        </w:tabs>
        <w:rPr>
          <w:rStyle w:val="Vnbnnidung2"/>
        </w:rPr>
      </w:pPr>
      <w:r w:rsidRPr="00E22AFF">
        <w:rPr>
          <w:rStyle w:val="Vnbnnidung2"/>
          <w:b/>
          <w:bCs/>
          <w:u w:val="single"/>
        </w:rPr>
        <w:t>a)</w:t>
      </w:r>
      <w:r>
        <w:rPr>
          <w:rStyle w:val="Vnbnnidung2"/>
        </w:rPr>
        <w:t xml:space="preserve"> </w:t>
      </w:r>
      <w:r w:rsidRPr="007A5CB6">
        <w:rPr>
          <w:rStyle w:val="Vnbnnidung2"/>
        </w:rPr>
        <w:t>Người có họ hàng gần gũi với gorilla hơn so với ếch.</w:t>
      </w:r>
    </w:p>
    <w:p w14:paraId="3AF12DD2" w14:textId="77777777" w:rsidR="00A12474" w:rsidRPr="007A5CB6" w:rsidRDefault="00A12474" w:rsidP="00A12474">
      <w:pPr>
        <w:tabs>
          <w:tab w:val="left" w:pos="181"/>
          <w:tab w:val="left" w:pos="2699"/>
          <w:tab w:val="left" w:pos="5221"/>
          <w:tab w:val="left" w:pos="7739"/>
        </w:tabs>
        <w:rPr>
          <w:rStyle w:val="Vnbnnidung2"/>
        </w:rPr>
      </w:pPr>
      <w:r w:rsidRPr="00E22AFF">
        <w:rPr>
          <w:rStyle w:val="Vnbnnidung2"/>
          <w:b/>
          <w:bCs/>
        </w:rPr>
        <w:t>b)</w:t>
      </w:r>
      <w:r>
        <w:rPr>
          <w:rStyle w:val="Vnbnnidung2"/>
        </w:rPr>
        <w:t xml:space="preserve"> </w:t>
      </w:r>
      <w:r w:rsidRPr="007A5CB6">
        <w:rPr>
          <w:rStyle w:val="Vnbnnidung2"/>
        </w:rPr>
        <w:t xml:space="preserve">Đây là bằng chứng sinh học </w:t>
      </w:r>
      <w:r>
        <w:rPr>
          <w:rStyle w:val="Vnbnnidung2"/>
        </w:rPr>
        <w:t>tế bào</w:t>
      </w:r>
      <w:r w:rsidRPr="007A5CB6">
        <w:rPr>
          <w:rStyle w:val="Vnbnnidung2"/>
        </w:rPr>
        <w:t>.</w:t>
      </w:r>
    </w:p>
    <w:p w14:paraId="51779446" w14:textId="77777777" w:rsidR="00A12474" w:rsidRPr="007A5CB6" w:rsidRDefault="00A12474" w:rsidP="00A12474">
      <w:pPr>
        <w:tabs>
          <w:tab w:val="left" w:pos="181"/>
          <w:tab w:val="left" w:pos="2699"/>
          <w:tab w:val="left" w:pos="5221"/>
          <w:tab w:val="left" w:pos="7739"/>
        </w:tabs>
        <w:rPr>
          <w:rStyle w:val="Vnbnnidung2"/>
        </w:rPr>
      </w:pPr>
      <w:r w:rsidRPr="00E22AFF">
        <w:rPr>
          <w:rStyle w:val="Vnbnnidung2"/>
          <w:b/>
          <w:bCs/>
        </w:rPr>
        <w:t>c)</w:t>
      </w:r>
      <w:r>
        <w:rPr>
          <w:rStyle w:val="Vnbnnidung2"/>
        </w:rPr>
        <w:t xml:space="preserve"> </w:t>
      </w:r>
      <w:r w:rsidRPr="007A5CB6">
        <w:rPr>
          <w:rStyle w:val="Vnbnnidung2"/>
        </w:rPr>
        <w:t>Đây là bằng chứng trực tiếp nói lên người có nguồn gốc từ loài Gorilla.</w:t>
      </w:r>
    </w:p>
    <w:p w14:paraId="73802A1A" w14:textId="77777777" w:rsidR="00A12474" w:rsidRPr="007A5CB6" w:rsidRDefault="00A12474" w:rsidP="00A12474">
      <w:pPr>
        <w:tabs>
          <w:tab w:val="left" w:pos="181"/>
          <w:tab w:val="left" w:pos="2699"/>
          <w:tab w:val="left" w:pos="5221"/>
          <w:tab w:val="left" w:pos="7739"/>
        </w:tabs>
        <w:rPr>
          <w:spacing w:val="-4"/>
        </w:rPr>
      </w:pPr>
      <w:r w:rsidRPr="00E22AFF">
        <w:rPr>
          <w:rStyle w:val="Vnbnnidung2"/>
          <w:b/>
          <w:bCs/>
          <w:spacing w:val="-4"/>
          <w:u w:val="single"/>
        </w:rPr>
        <w:t>d)</w:t>
      </w:r>
      <w:r>
        <w:rPr>
          <w:rStyle w:val="Vnbnnidung2"/>
          <w:spacing w:val="-4"/>
        </w:rPr>
        <w:t xml:space="preserve"> </w:t>
      </w:r>
      <w:r w:rsidRPr="007A5CB6">
        <w:rPr>
          <w:rStyle w:val="Vnbnnidung2"/>
          <w:spacing w:val="-4"/>
        </w:rPr>
        <w:t>Những loài có số lượng sai khác trong chuỗi polipepti</w:t>
      </w:r>
      <w:r>
        <w:rPr>
          <w:rStyle w:val="Vnbnnidung2"/>
          <w:spacing w:val="-4"/>
        </w:rPr>
        <w:t>de</w:t>
      </w:r>
      <w:r w:rsidRPr="007A5CB6">
        <w:rPr>
          <w:rStyle w:val="Vnbnnidung2"/>
          <w:spacing w:val="-4"/>
        </w:rPr>
        <w:t xml:space="preserve"> càng nhiều thì càng có quan hệ họ hàng xa nhau.</w:t>
      </w:r>
    </w:p>
    <w:p w14:paraId="16DC1E22" w14:textId="77777777" w:rsidR="00A12474" w:rsidRPr="00B80093" w:rsidRDefault="00A12474" w:rsidP="00A12474">
      <w:pPr>
        <w:jc w:val="both"/>
        <w:rPr>
          <w:b/>
          <w:bCs/>
          <w:color w:val="C00000"/>
          <w:lang w:val="de-DE"/>
        </w:rPr>
      </w:pPr>
      <w:r w:rsidRPr="00B80093">
        <w:rPr>
          <w:b/>
          <w:bCs/>
          <w:color w:val="C00000"/>
          <w:lang w:val="de-DE"/>
        </w:rPr>
        <w:t>Hướng dẫn giải:</w:t>
      </w:r>
    </w:p>
    <w:p w14:paraId="157CCD67" w14:textId="77777777" w:rsidR="00A12474" w:rsidRPr="00B80093" w:rsidRDefault="00A12474" w:rsidP="00A12474">
      <w:pPr>
        <w:rPr>
          <w:color w:val="C00000"/>
        </w:rPr>
      </w:pPr>
      <w:r w:rsidRPr="00B80093">
        <w:rPr>
          <w:color w:val="C00000"/>
        </w:rPr>
        <w:t>a) đúng</w:t>
      </w:r>
    </w:p>
    <w:p w14:paraId="6FE0B418" w14:textId="77777777" w:rsidR="00A12474" w:rsidRPr="00B80093" w:rsidRDefault="00A12474" w:rsidP="00A12474">
      <w:pPr>
        <w:rPr>
          <w:rStyle w:val="Vnbnnidung2"/>
          <w:color w:val="C00000"/>
        </w:rPr>
      </w:pPr>
      <w:r w:rsidRPr="00B80093">
        <w:rPr>
          <w:color w:val="C00000"/>
        </w:rPr>
        <w:t xml:space="preserve">b) sai vì </w:t>
      </w:r>
      <w:r w:rsidRPr="00B80093">
        <w:rPr>
          <w:rStyle w:val="Vnbnnidung2"/>
          <w:color w:val="C00000"/>
        </w:rPr>
        <w:t>đây là bằng chứng sinh học phân tử</w:t>
      </w:r>
    </w:p>
    <w:p w14:paraId="1A69E818" w14:textId="77777777" w:rsidR="00A12474" w:rsidRPr="00B80093" w:rsidRDefault="00A12474" w:rsidP="00A12474">
      <w:pPr>
        <w:rPr>
          <w:rStyle w:val="Vnbnnidung2"/>
          <w:color w:val="C00000"/>
        </w:rPr>
      </w:pPr>
      <w:r w:rsidRPr="00B80093">
        <w:rPr>
          <w:rStyle w:val="Vnbnnidung2"/>
          <w:color w:val="C00000"/>
        </w:rPr>
        <w:t>c) sai vì đây là bằng chứng gián tiếp nói lên người có nguồn gốc từ loài Gorilla</w:t>
      </w:r>
    </w:p>
    <w:p w14:paraId="6BF99F6E" w14:textId="77777777" w:rsidR="00A12474" w:rsidRPr="00B80093" w:rsidRDefault="00A12474" w:rsidP="00A12474">
      <w:pPr>
        <w:rPr>
          <w:color w:val="C00000"/>
        </w:rPr>
      </w:pPr>
      <w:r w:rsidRPr="00B80093">
        <w:rPr>
          <w:rStyle w:val="Vnbnnidung2"/>
          <w:color w:val="C00000"/>
        </w:rPr>
        <w:t>d) đúng</w:t>
      </w:r>
    </w:p>
    <w:p w14:paraId="6266406F" w14:textId="77777777" w:rsidR="00A12474" w:rsidRPr="00B80093" w:rsidRDefault="00A12474" w:rsidP="00A12474">
      <w:pPr>
        <w:rPr>
          <w:b/>
          <w:bCs/>
          <w:color w:val="C00000"/>
        </w:rPr>
      </w:pPr>
      <w:r w:rsidRPr="00B80093">
        <w:rPr>
          <w:b/>
          <w:bCs/>
          <w:color w:val="C00000"/>
        </w:rPr>
        <w:t xml:space="preserve">Đáp án cần chọn là: </w:t>
      </w:r>
    </w:p>
    <w:p w14:paraId="07C2DDBC" w14:textId="77777777" w:rsidR="00A12474" w:rsidRPr="00B80093" w:rsidRDefault="00A12474" w:rsidP="00A12474">
      <w:pPr>
        <w:rPr>
          <w:color w:val="C00000"/>
        </w:rPr>
      </w:pPr>
      <w:r w:rsidRPr="00B80093">
        <w:rPr>
          <w:color w:val="C00000"/>
        </w:rPr>
        <w:t>a) đúng</w:t>
      </w:r>
    </w:p>
    <w:p w14:paraId="59C12EFE" w14:textId="77777777" w:rsidR="00A12474" w:rsidRPr="00B80093" w:rsidRDefault="00A12474" w:rsidP="00A12474">
      <w:pPr>
        <w:rPr>
          <w:color w:val="C00000"/>
        </w:rPr>
      </w:pPr>
      <w:r w:rsidRPr="00B80093">
        <w:rPr>
          <w:color w:val="C00000"/>
        </w:rPr>
        <w:t xml:space="preserve">b) sai </w:t>
      </w:r>
    </w:p>
    <w:p w14:paraId="63349ADE" w14:textId="77777777" w:rsidR="00A12474" w:rsidRPr="00B80093" w:rsidRDefault="00A12474" w:rsidP="00A12474">
      <w:pPr>
        <w:rPr>
          <w:color w:val="C00000"/>
        </w:rPr>
      </w:pPr>
      <w:r w:rsidRPr="00B80093">
        <w:rPr>
          <w:rStyle w:val="Vnbnnidung2"/>
          <w:color w:val="C00000"/>
        </w:rPr>
        <w:t xml:space="preserve">c) sai </w:t>
      </w:r>
    </w:p>
    <w:p w14:paraId="74261342" w14:textId="77777777" w:rsidR="00A12474" w:rsidRPr="00B80093" w:rsidRDefault="00A12474" w:rsidP="00A12474">
      <w:pPr>
        <w:rPr>
          <w:color w:val="C00000"/>
        </w:rPr>
      </w:pPr>
      <w:r w:rsidRPr="00B80093">
        <w:rPr>
          <w:rStyle w:val="Vnbnnidung2"/>
          <w:color w:val="C00000"/>
        </w:rPr>
        <w:t>d) đúng</w:t>
      </w:r>
    </w:p>
    <w:p w14:paraId="73BDB84B" w14:textId="77777777" w:rsidR="00A12474" w:rsidRPr="007A5CB6" w:rsidRDefault="00A12474" w:rsidP="00A12474">
      <w:pPr>
        <w:tabs>
          <w:tab w:val="left" w:pos="181"/>
          <w:tab w:val="left" w:pos="2699"/>
          <w:tab w:val="left" w:pos="5221"/>
          <w:tab w:val="left" w:pos="7739"/>
        </w:tabs>
      </w:pPr>
      <w:r>
        <w:rPr>
          <w:b/>
          <w:bCs/>
        </w:rPr>
        <w:t xml:space="preserve">Câu 9. </w:t>
      </w:r>
    </w:p>
    <w:tbl>
      <w:tblPr>
        <w:tblW w:w="0" w:type="auto"/>
        <w:jc w:val="center"/>
        <w:tblLayout w:type="fixed"/>
        <w:tblCellMar>
          <w:left w:w="0" w:type="dxa"/>
          <w:right w:w="0" w:type="dxa"/>
        </w:tblCellMar>
        <w:tblLook w:val="0000" w:firstRow="0" w:lastRow="0" w:firstColumn="0" w:lastColumn="0" w:noHBand="0" w:noVBand="0"/>
      </w:tblPr>
      <w:tblGrid>
        <w:gridCol w:w="1519"/>
        <w:gridCol w:w="1320"/>
        <w:gridCol w:w="1280"/>
        <w:gridCol w:w="1221"/>
        <w:gridCol w:w="1320"/>
        <w:gridCol w:w="1090"/>
        <w:gridCol w:w="1100"/>
      </w:tblGrid>
      <w:tr w:rsidR="00A12474" w:rsidRPr="007A5CB6" w14:paraId="5B89743F" w14:textId="77777777" w:rsidTr="001440E6">
        <w:trPr>
          <w:cantSplit/>
          <w:jc w:val="center"/>
        </w:trPr>
        <w:tc>
          <w:tcPr>
            <w:tcW w:w="1519" w:type="dxa"/>
            <w:tcBorders>
              <w:top w:val="single" w:sz="4" w:space="0" w:color="auto"/>
              <w:left w:val="single" w:sz="4" w:space="0" w:color="auto"/>
              <w:bottom w:val="nil"/>
              <w:right w:val="nil"/>
            </w:tcBorders>
            <w:shd w:val="clear" w:color="auto" w:fill="FFFFFF"/>
            <w:vAlign w:val="center"/>
          </w:tcPr>
          <w:p w14:paraId="5054160C" w14:textId="77777777" w:rsidR="00A12474" w:rsidRPr="007A5CB6" w:rsidRDefault="00A12474" w:rsidP="001440E6">
            <w:pPr>
              <w:widowControl w:val="0"/>
              <w:jc w:val="center"/>
            </w:pPr>
          </w:p>
        </w:tc>
        <w:tc>
          <w:tcPr>
            <w:tcW w:w="1320" w:type="dxa"/>
            <w:tcBorders>
              <w:top w:val="single" w:sz="4" w:space="0" w:color="auto"/>
              <w:left w:val="single" w:sz="4" w:space="0" w:color="auto"/>
              <w:bottom w:val="nil"/>
              <w:right w:val="nil"/>
            </w:tcBorders>
            <w:shd w:val="clear" w:color="auto" w:fill="FFFFFF"/>
            <w:vAlign w:val="center"/>
          </w:tcPr>
          <w:p w14:paraId="44DEAD7D"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voi</w:t>
            </w:r>
          </w:p>
        </w:tc>
        <w:tc>
          <w:tcPr>
            <w:tcW w:w="1280" w:type="dxa"/>
            <w:tcBorders>
              <w:top w:val="single" w:sz="4" w:space="0" w:color="auto"/>
              <w:left w:val="single" w:sz="4" w:space="0" w:color="auto"/>
              <w:bottom w:val="nil"/>
              <w:right w:val="nil"/>
            </w:tcBorders>
            <w:shd w:val="clear" w:color="auto" w:fill="FFFFFF"/>
            <w:vAlign w:val="center"/>
          </w:tcPr>
          <w:p w14:paraId="2DB27A2A"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chép</w:t>
            </w:r>
          </w:p>
        </w:tc>
        <w:tc>
          <w:tcPr>
            <w:tcW w:w="1221" w:type="dxa"/>
            <w:tcBorders>
              <w:top w:val="single" w:sz="4" w:space="0" w:color="auto"/>
              <w:left w:val="single" w:sz="4" w:space="0" w:color="auto"/>
              <w:bottom w:val="nil"/>
              <w:right w:val="nil"/>
            </w:tcBorders>
            <w:shd w:val="clear" w:color="auto" w:fill="FFFFFF"/>
            <w:vAlign w:val="center"/>
          </w:tcPr>
          <w:p w14:paraId="33056A5C"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R</w:t>
            </w:r>
            <w:r>
              <w:rPr>
                <w:rStyle w:val="Vnbnnidung28pt"/>
                <w:rFonts w:eastAsia="Calibri"/>
                <w:color w:val="000000"/>
                <w:sz w:val="24"/>
                <w:szCs w:val="24"/>
                <w:lang w:eastAsia="vi-VN"/>
              </w:rPr>
              <w:t>ồ</w:t>
            </w:r>
            <w:r w:rsidRPr="007A5CB6">
              <w:rPr>
                <w:rStyle w:val="Vnbnnidung28pt"/>
                <w:rFonts w:eastAsia="Calibri"/>
                <w:color w:val="000000"/>
                <w:sz w:val="24"/>
                <w:szCs w:val="24"/>
                <w:lang w:eastAsia="vi-VN"/>
              </w:rPr>
              <w:t>ng</w:t>
            </w:r>
          </w:p>
        </w:tc>
        <w:tc>
          <w:tcPr>
            <w:tcW w:w="1320" w:type="dxa"/>
            <w:tcBorders>
              <w:top w:val="single" w:sz="4" w:space="0" w:color="auto"/>
              <w:left w:val="single" w:sz="4" w:space="0" w:color="auto"/>
              <w:bottom w:val="nil"/>
              <w:right w:val="nil"/>
            </w:tcBorders>
            <w:shd w:val="clear" w:color="auto" w:fill="FFFFFF"/>
            <w:vAlign w:val="center"/>
          </w:tcPr>
          <w:p w14:paraId="71CE21BD"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Kì nhông</w:t>
            </w:r>
          </w:p>
        </w:tc>
        <w:tc>
          <w:tcPr>
            <w:tcW w:w="1090" w:type="dxa"/>
            <w:tcBorders>
              <w:top w:val="single" w:sz="4" w:space="0" w:color="auto"/>
              <w:left w:val="single" w:sz="4" w:space="0" w:color="auto"/>
              <w:bottom w:val="nil"/>
              <w:right w:val="nil"/>
            </w:tcBorders>
            <w:shd w:val="clear" w:color="auto" w:fill="FFFFFF"/>
            <w:vAlign w:val="center"/>
          </w:tcPr>
          <w:p w14:paraId="0BF13318"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Chó</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3F41D4B2"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Người</w:t>
            </w:r>
          </w:p>
        </w:tc>
      </w:tr>
      <w:tr w:rsidR="00A12474" w:rsidRPr="007A5CB6" w14:paraId="1512BE02" w14:textId="77777777" w:rsidTr="001440E6">
        <w:trPr>
          <w:cantSplit/>
          <w:jc w:val="center"/>
        </w:trPr>
        <w:tc>
          <w:tcPr>
            <w:tcW w:w="1519" w:type="dxa"/>
            <w:tcBorders>
              <w:top w:val="single" w:sz="4" w:space="0" w:color="auto"/>
              <w:left w:val="single" w:sz="4" w:space="0" w:color="auto"/>
              <w:bottom w:val="nil"/>
              <w:right w:val="nil"/>
            </w:tcBorders>
            <w:shd w:val="clear" w:color="auto" w:fill="FFFFFF"/>
            <w:vAlign w:val="center"/>
          </w:tcPr>
          <w:p w14:paraId="433D8EF2"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voi</w:t>
            </w:r>
          </w:p>
        </w:tc>
        <w:tc>
          <w:tcPr>
            <w:tcW w:w="1320" w:type="dxa"/>
            <w:tcBorders>
              <w:top w:val="single" w:sz="4" w:space="0" w:color="auto"/>
              <w:left w:val="single" w:sz="4" w:space="0" w:color="auto"/>
              <w:bottom w:val="nil"/>
              <w:right w:val="nil"/>
            </w:tcBorders>
            <w:shd w:val="clear" w:color="auto" w:fill="FFFFFF"/>
            <w:vAlign w:val="center"/>
          </w:tcPr>
          <w:p w14:paraId="2BA1AFA2"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0%</w:t>
            </w:r>
          </w:p>
        </w:tc>
        <w:tc>
          <w:tcPr>
            <w:tcW w:w="1280" w:type="dxa"/>
            <w:tcBorders>
              <w:top w:val="single" w:sz="4" w:space="0" w:color="auto"/>
              <w:left w:val="single" w:sz="4" w:space="0" w:color="auto"/>
              <w:bottom w:val="nil"/>
              <w:right w:val="nil"/>
            </w:tcBorders>
            <w:shd w:val="clear" w:color="auto" w:fill="FFFFFF"/>
            <w:vAlign w:val="center"/>
          </w:tcPr>
          <w:p w14:paraId="74DBABE5"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59,4%</w:t>
            </w:r>
          </w:p>
        </w:tc>
        <w:tc>
          <w:tcPr>
            <w:tcW w:w="1221" w:type="dxa"/>
            <w:tcBorders>
              <w:top w:val="single" w:sz="4" w:space="0" w:color="auto"/>
              <w:left w:val="single" w:sz="4" w:space="0" w:color="auto"/>
              <w:bottom w:val="nil"/>
              <w:right w:val="nil"/>
            </w:tcBorders>
            <w:shd w:val="clear" w:color="auto" w:fill="FFFFFF"/>
            <w:vAlign w:val="center"/>
          </w:tcPr>
          <w:p w14:paraId="2A5E6C6D"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54,2%</w:t>
            </w:r>
          </w:p>
        </w:tc>
        <w:tc>
          <w:tcPr>
            <w:tcW w:w="1320" w:type="dxa"/>
            <w:tcBorders>
              <w:top w:val="single" w:sz="4" w:space="0" w:color="auto"/>
              <w:left w:val="single" w:sz="4" w:space="0" w:color="auto"/>
              <w:bottom w:val="nil"/>
              <w:right w:val="nil"/>
            </w:tcBorders>
            <w:shd w:val="clear" w:color="auto" w:fill="FFFFFF"/>
            <w:vAlign w:val="center"/>
          </w:tcPr>
          <w:p w14:paraId="03724B5F"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61,4%</w:t>
            </w:r>
          </w:p>
        </w:tc>
        <w:tc>
          <w:tcPr>
            <w:tcW w:w="1090" w:type="dxa"/>
            <w:tcBorders>
              <w:top w:val="single" w:sz="4" w:space="0" w:color="auto"/>
              <w:left w:val="single" w:sz="4" w:space="0" w:color="auto"/>
              <w:bottom w:val="nil"/>
              <w:right w:val="nil"/>
            </w:tcBorders>
            <w:shd w:val="clear" w:color="auto" w:fill="FFFFFF"/>
            <w:vAlign w:val="center"/>
          </w:tcPr>
          <w:p w14:paraId="52C230B6"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56,8%</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7ED38E9B"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53,2%</w:t>
            </w:r>
          </w:p>
        </w:tc>
      </w:tr>
      <w:tr w:rsidR="00A12474" w:rsidRPr="007A5CB6" w14:paraId="60F3DDC0" w14:textId="77777777" w:rsidTr="001440E6">
        <w:trPr>
          <w:cantSplit/>
          <w:jc w:val="center"/>
        </w:trPr>
        <w:tc>
          <w:tcPr>
            <w:tcW w:w="1519" w:type="dxa"/>
            <w:tcBorders>
              <w:top w:val="single" w:sz="4" w:space="0" w:color="auto"/>
              <w:left w:val="single" w:sz="4" w:space="0" w:color="auto"/>
              <w:bottom w:val="nil"/>
              <w:right w:val="nil"/>
            </w:tcBorders>
            <w:shd w:val="clear" w:color="auto" w:fill="FFFFFF"/>
            <w:vAlign w:val="center"/>
          </w:tcPr>
          <w:p w14:paraId="0B100335"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chép</w:t>
            </w:r>
          </w:p>
        </w:tc>
        <w:tc>
          <w:tcPr>
            <w:tcW w:w="1320" w:type="dxa"/>
            <w:tcBorders>
              <w:top w:val="single" w:sz="4" w:space="0" w:color="auto"/>
              <w:left w:val="single" w:sz="4" w:space="0" w:color="auto"/>
              <w:bottom w:val="nil"/>
              <w:right w:val="nil"/>
            </w:tcBorders>
            <w:shd w:val="clear" w:color="auto" w:fill="FFFFFF"/>
            <w:vAlign w:val="center"/>
          </w:tcPr>
          <w:p w14:paraId="0057CFBD" w14:textId="77777777" w:rsidR="00A12474" w:rsidRPr="007A5CB6" w:rsidRDefault="00A12474" w:rsidP="001440E6">
            <w:pPr>
              <w:widowControl w:val="0"/>
              <w:jc w:val="center"/>
            </w:pPr>
          </w:p>
        </w:tc>
        <w:tc>
          <w:tcPr>
            <w:tcW w:w="1280" w:type="dxa"/>
            <w:tcBorders>
              <w:top w:val="single" w:sz="4" w:space="0" w:color="auto"/>
              <w:left w:val="single" w:sz="4" w:space="0" w:color="auto"/>
              <w:bottom w:val="nil"/>
              <w:right w:val="nil"/>
            </w:tcBorders>
            <w:shd w:val="clear" w:color="auto" w:fill="FFFFFF"/>
            <w:vAlign w:val="center"/>
          </w:tcPr>
          <w:p w14:paraId="43C94413"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0%</w:t>
            </w:r>
          </w:p>
        </w:tc>
        <w:tc>
          <w:tcPr>
            <w:tcW w:w="1221" w:type="dxa"/>
            <w:tcBorders>
              <w:top w:val="single" w:sz="4" w:space="0" w:color="auto"/>
              <w:left w:val="single" w:sz="4" w:space="0" w:color="auto"/>
              <w:bottom w:val="nil"/>
              <w:right w:val="nil"/>
            </w:tcBorders>
            <w:shd w:val="clear" w:color="auto" w:fill="FFFFFF"/>
            <w:vAlign w:val="center"/>
          </w:tcPr>
          <w:p w14:paraId="1B457282"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48,7%</w:t>
            </w:r>
          </w:p>
        </w:tc>
        <w:tc>
          <w:tcPr>
            <w:tcW w:w="1320" w:type="dxa"/>
            <w:tcBorders>
              <w:top w:val="single" w:sz="4" w:space="0" w:color="auto"/>
              <w:left w:val="single" w:sz="4" w:space="0" w:color="auto"/>
              <w:bottom w:val="nil"/>
              <w:right w:val="nil"/>
            </w:tcBorders>
            <w:shd w:val="clear" w:color="auto" w:fill="FFFFFF"/>
            <w:vAlign w:val="center"/>
          </w:tcPr>
          <w:p w14:paraId="5246B2C7"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53,2%</w:t>
            </w:r>
          </w:p>
        </w:tc>
        <w:tc>
          <w:tcPr>
            <w:tcW w:w="1090" w:type="dxa"/>
            <w:tcBorders>
              <w:top w:val="single" w:sz="4" w:space="0" w:color="auto"/>
              <w:left w:val="single" w:sz="4" w:space="0" w:color="auto"/>
              <w:bottom w:val="nil"/>
              <w:right w:val="nil"/>
            </w:tcBorders>
            <w:shd w:val="clear" w:color="auto" w:fill="FFFFFF"/>
            <w:vAlign w:val="center"/>
          </w:tcPr>
          <w:p w14:paraId="7D45560E"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47,9%</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68034827"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48,6%</w:t>
            </w:r>
          </w:p>
        </w:tc>
      </w:tr>
      <w:tr w:rsidR="00A12474" w:rsidRPr="007A5CB6" w14:paraId="722F7192" w14:textId="77777777" w:rsidTr="001440E6">
        <w:trPr>
          <w:cantSplit/>
          <w:jc w:val="center"/>
        </w:trPr>
        <w:tc>
          <w:tcPr>
            <w:tcW w:w="1519" w:type="dxa"/>
            <w:tcBorders>
              <w:top w:val="single" w:sz="4" w:space="0" w:color="auto"/>
              <w:left w:val="single" w:sz="4" w:space="0" w:color="auto"/>
              <w:bottom w:val="nil"/>
              <w:right w:val="nil"/>
            </w:tcBorders>
            <w:shd w:val="clear" w:color="auto" w:fill="FFFFFF"/>
            <w:vAlign w:val="center"/>
          </w:tcPr>
          <w:p w14:paraId="068F09F0"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Rông</w:t>
            </w:r>
          </w:p>
        </w:tc>
        <w:tc>
          <w:tcPr>
            <w:tcW w:w="1320" w:type="dxa"/>
            <w:tcBorders>
              <w:top w:val="single" w:sz="4" w:space="0" w:color="auto"/>
              <w:left w:val="single" w:sz="4" w:space="0" w:color="auto"/>
              <w:bottom w:val="nil"/>
              <w:right w:val="nil"/>
            </w:tcBorders>
            <w:shd w:val="clear" w:color="auto" w:fill="FFFFFF"/>
            <w:vAlign w:val="center"/>
          </w:tcPr>
          <w:p w14:paraId="387CE0FA" w14:textId="77777777" w:rsidR="00A12474" w:rsidRPr="007A5CB6" w:rsidRDefault="00A12474" w:rsidP="001440E6">
            <w:pPr>
              <w:widowControl w:val="0"/>
              <w:jc w:val="center"/>
            </w:pPr>
          </w:p>
        </w:tc>
        <w:tc>
          <w:tcPr>
            <w:tcW w:w="1280" w:type="dxa"/>
            <w:tcBorders>
              <w:top w:val="single" w:sz="4" w:space="0" w:color="auto"/>
              <w:left w:val="single" w:sz="4" w:space="0" w:color="auto"/>
              <w:bottom w:val="nil"/>
              <w:right w:val="nil"/>
            </w:tcBorders>
            <w:shd w:val="clear" w:color="auto" w:fill="FFFFFF"/>
            <w:vAlign w:val="center"/>
          </w:tcPr>
          <w:p w14:paraId="29CFB7C7" w14:textId="77777777" w:rsidR="00A12474" w:rsidRPr="007A5CB6" w:rsidRDefault="00A12474" w:rsidP="001440E6">
            <w:pPr>
              <w:widowControl w:val="0"/>
              <w:jc w:val="center"/>
            </w:pPr>
          </w:p>
        </w:tc>
        <w:tc>
          <w:tcPr>
            <w:tcW w:w="1221" w:type="dxa"/>
            <w:tcBorders>
              <w:top w:val="single" w:sz="4" w:space="0" w:color="auto"/>
              <w:left w:val="single" w:sz="4" w:space="0" w:color="auto"/>
              <w:bottom w:val="nil"/>
              <w:right w:val="nil"/>
            </w:tcBorders>
            <w:shd w:val="clear" w:color="auto" w:fill="FFFFFF"/>
            <w:vAlign w:val="center"/>
          </w:tcPr>
          <w:p w14:paraId="20CA28C8"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0%</w:t>
            </w:r>
          </w:p>
        </w:tc>
        <w:tc>
          <w:tcPr>
            <w:tcW w:w="1320" w:type="dxa"/>
            <w:tcBorders>
              <w:top w:val="single" w:sz="4" w:space="0" w:color="auto"/>
              <w:left w:val="single" w:sz="4" w:space="0" w:color="auto"/>
              <w:bottom w:val="nil"/>
              <w:right w:val="nil"/>
            </w:tcBorders>
            <w:shd w:val="clear" w:color="auto" w:fill="FFFFFF"/>
            <w:vAlign w:val="center"/>
          </w:tcPr>
          <w:p w14:paraId="068B522F"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46,9%</w:t>
            </w:r>
          </w:p>
        </w:tc>
        <w:tc>
          <w:tcPr>
            <w:tcW w:w="1090" w:type="dxa"/>
            <w:tcBorders>
              <w:top w:val="single" w:sz="4" w:space="0" w:color="auto"/>
              <w:left w:val="single" w:sz="4" w:space="0" w:color="auto"/>
              <w:bottom w:val="nil"/>
              <w:right w:val="nil"/>
            </w:tcBorders>
            <w:shd w:val="clear" w:color="auto" w:fill="FFFFFF"/>
            <w:vAlign w:val="center"/>
          </w:tcPr>
          <w:p w14:paraId="29DC7A2A"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46,8%</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0A4773BB"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47%</w:t>
            </w:r>
          </w:p>
        </w:tc>
      </w:tr>
      <w:tr w:rsidR="00A12474" w:rsidRPr="007A5CB6" w14:paraId="55EA627D" w14:textId="77777777" w:rsidTr="001440E6">
        <w:trPr>
          <w:cantSplit/>
          <w:jc w:val="center"/>
        </w:trPr>
        <w:tc>
          <w:tcPr>
            <w:tcW w:w="1519" w:type="dxa"/>
            <w:tcBorders>
              <w:top w:val="single" w:sz="4" w:space="0" w:color="auto"/>
              <w:left w:val="single" w:sz="4" w:space="0" w:color="auto"/>
              <w:bottom w:val="nil"/>
              <w:right w:val="nil"/>
            </w:tcBorders>
            <w:shd w:val="clear" w:color="auto" w:fill="FFFFFF"/>
            <w:vAlign w:val="center"/>
          </w:tcPr>
          <w:p w14:paraId="2124E76D"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Kì nhông</w:t>
            </w:r>
          </w:p>
        </w:tc>
        <w:tc>
          <w:tcPr>
            <w:tcW w:w="1320" w:type="dxa"/>
            <w:tcBorders>
              <w:top w:val="single" w:sz="4" w:space="0" w:color="auto"/>
              <w:left w:val="single" w:sz="4" w:space="0" w:color="auto"/>
              <w:bottom w:val="nil"/>
              <w:right w:val="nil"/>
            </w:tcBorders>
            <w:shd w:val="clear" w:color="auto" w:fill="FFFFFF"/>
            <w:vAlign w:val="center"/>
          </w:tcPr>
          <w:p w14:paraId="1FCEFDF7" w14:textId="77777777" w:rsidR="00A12474" w:rsidRPr="007A5CB6" w:rsidRDefault="00A12474" w:rsidP="001440E6">
            <w:pPr>
              <w:widowControl w:val="0"/>
              <w:jc w:val="center"/>
            </w:pPr>
          </w:p>
        </w:tc>
        <w:tc>
          <w:tcPr>
            <w:tcW w:w="1280" w:type="dxa"/>
            <w:tcBorders>
              <w:top w:val="single" w:sz="4" w:space="0" w:color="auto"/>
              <w:left w:val="single" w:sz="4" w:space="0" w:color="auto"/>
              <w:bottom w:val="nil"/>
              <w:right w:val="nil"/>
            </w:tcBorders>
            <w:shd w:val="clear" w:color="auto" w:fill="FFFFFF"/>
            <w:vAlign w:val="center"/>
          </w:tcPr>
          <w:p w14:paraId="62F1BD80" w14:textId="77777777" w:rsidR="00A12474" w:rsidRPr="007A5CB6" w:rsidRDefault="00A12474" w:rsidP="001440E6">
            <w:pPr>
              <w:widowControl w:val="0"/>
              <w:jc w:val="center"/>
            </w:pPr>
          </w:p>
        </w:tc>
        <w:tc>
          <w:tcPr>
            <w:tcW w:w="1221" w:type="dxa"/>
            <w:tcBorders>
              <w:top w:val="single" w:sz="4" w:space="0" w:color="auto"/>
              <w:left w:val="single" w:sz="4" w:space="0" w:color="auto"/>
              <w:bottom w:val="nil"/>
              <w:right w:val="nil"/>
            </w:tcBorders>
            <w:shd w:val="clear" w:color="auto" w:fill="FFFFFF"/>
            <w:vAlign w:val="center"/>
          </w:tcPr>
          <w:p w14:paraId="6EFFD05B" w14:textId="77777777" w:rsidR="00A12474" w:rsidRPr="007A5CB6" w:rsidRDefault="00A12474" w:rsidP="001440E6">
            <w:pPr>
              <w:widowControl w:val="0"/>
              <w:jc w:val="center"/>
            </w:pPr>
          </w:p>
        </w:tc>
        <w:tc>
          <w:tcPr>
            <w:tcW w:w="1320" w:type="dxa"/>
            <w:tcBorders>
              <w:top w:val="single" w:sz="4" w:space="0" w:color="auto"/>
              <w:left w:val="single" w:sz="4" w:space="0" w:color="auto"/>
              <w:bottom w:val="nil"/>
              <w:right w:val="nil"/>
            </w:tcBorders>
            <w:shd w:val="clear" w:color="auto" w:fill="FFFFFF"/>
            <w:vAlign w:val="center"/>
          </w:tcPr>
          <w:p w14:paraId="66E932BC"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0%</w:t>
            </w:r>
          </w:p>
        </w:tc>
        <w:tc>
          <w:tcPr>
            <w:tcW w:w="1090" w:type="dxa"/>
            <w:tcBorders>
              <w:top w:val="single" w:sz="4" w:space="0" w:color="auto"/>
              <w:left w:val="single" w:sz="4" w:space="0" w:color="auto"/>
              <w:bottom w:val="nil"/>
              <w:right w:val="nil"/>
            </w:tcBorders>
            <w:shd w:val="clear" w:color="auto" w:fill="FFFFFF"/>
            <w:vAlign w:val="center"/>
          </w:tcPr>
          <w:p w14:paraId="1B4C43EB"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44,3%</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57D65E3E"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44%</w:t>
            </w:r>
          </w:p>
        </w:tc>
      </w:tr>
      <w:tr w:rsidR="00A12474" w:rsidRPr="007A5CB6" w14:paraId="67500BF6" w14:textId="77777777" w:rsidTr="001440E6">
        <w:trPr>
          <w:cantSplit/>
          <w:jc w:val="center"/>
        </w:trPr>
        <w:tc>
          <w:tcPr>
            <w:tcW w:w="1519" w:type="dxa"/>
            <w:tcBorders>
              <w:top w:val="single" w:sz="4" w:space="0" w:color="auto"/>
              <w:left w:val="single" w:sz="4" w:space="0" w:color="auto"/>
              <w:bottom w:val="nil"/>
              <w:right w:val="nil"/>
            </w:tcBorders>
            <w:shd w:val="clear" w:color="auto" w:fill="FFFFFF"/>
            <w:vAlign w:val="center"/>
          </w:tcPr>
          <w:p w14:paraId="1BD139D1"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Chó</w:t>
            </w:r>
          </w:p>
        </w:tc>
        <w:tc>
          <w:tcPr>
            <w:tcW w:w="1320" w:type="dxa"/>
            <w:tcBorders>
              <w:top w:val="single" w:sz="4" w:space="0" w:color="auto"/>
              <w:left w:val="single" w:sz="4" w:space="0" w:color="auto"/>
              <w:bottom w:val="nil"/>
              <w:right w:val="nil"/>
            </w:tcBorders>
            <w:shd w:val="clear" w:color="auto" w:fill="FFFFFF"/>
            <w:vAlign w:val="center"/>
          </w:tcPr>
          <w:p w14:paraId="44A3C9B0" w14:textId="77777777" w:rsidR="00A12474" w:rsidRPr="007A5CB6" w:rsidRDefault="00A12474" w:rsidP="001440E6">
            <w:pPr>
              <w:widowControl w:val="0"/>
              <w:jc w:val="center"/>
            </w:pPr>
          </w:p>
        </w:tc>
        <w:tc>
          <w:tcPr>
            <w:tcW w:w="1280" w:type="dxa"/>
            <w:tcBorders>
              <w:top w:val="single" w:sz="4" w:space="0" w:color="auto"/>
              <w:left w:val="single" w:sz="4" w:space="0" w:color="auto"/>
              <w:bottom w:val="nil"/>
              <w:right w:val="nil"/>
            </w:tcBorders>
            <w:shd w:val="clear" w:color="auto" w:fill="FFFFFF"/>
            <w:vAlign w:val="center"/>
          </w:tcPr>
          <w:p w14:paraId="5A7D38B5" w14:textId="77777777" w:rsidR="00A12474" w:rsidRPr="007A5CB6" w:rsidRDefault="00A12474" w:rsidP="001440E6">
            <w:pPr>
              <w:widowControl w:val="0"/>
              <w:jc w:val="center"/>
            </w:pPr>
          </w:p>
        </w:tc>
        <w:tc>
          <w:tcPr>
            <w:tcW w:w="1221" w:type="dxa"/>
            <w:tcBorders>
              <w:top w:val="single" w:sz="4" w:space="0" w:color="auto"/>
              <w:left w:val="single" w:sz="4" w:space="0" w:color="auto"/>
              <w:bottom w:val="nil"/>
              <w:right w:val="nil"/>
            </w:tcBorders>
            <w:shd w:val="clear" w:color="auto" w:fill="FFFFFF"/>
            <w:vAlign w:val="center"/>
          </w:tcPr>
          <w:p w14:paraId="10F55472" w14:textId="77777777" w:rsidR="00A12474" w:rsidRPr="007A5CB6" w:rsidRDefault="00A12474" w:rsidP="001440E6">
            <w:pPr>
              <w:widowControl w:val="0"/>
              <w:jc w:val="center"/>
            </w:pPr>
          </w:p>
        </w:tc>
        <w:tc>
          <w:tcPr>
            <w:tcW w:w="1320" w:type="dxa"/>
            <w:tcBorders>
              <w:top w:val="single" w:sz="4" w:space="0" w:color="auto"/>
              <w:left w:val="single" w:sz="4" w:space="0" w:color="auto"/>
              <w:bottom w:val="nil"/>
              <w:right w:val="nil"/>
            </w:tcBorders>
            <w:shd w:val="clear" w:color="auto" w:fill="FFFFFF"/>
            <w:vAlign w:val="center"/>
          </w:tcPr>
          <w:p w14:paraId="2EB540FA" w14:textId="77777777" w:rsidR="00A12474" w:rsidRPr="007A5CB6" w:rsidRDefault="00A12474" w:rsidP="001440E6">
            <w:pPr>
              <w:widowControl w:val="0"/>
              <w:jc w:val="center"/>
            </w:pPr>
          </w:p>
        </w:tc>
        <w:tc>
          <w:tcPr>
            <w:tcW w:w="1090" w:type="dxa"/>
            <w:tcBorders>
              <w:top w:val="single" w:sz="4" w:space="0" w:color="auto"/>
              <w:left w:val="single" w:sz="4" w:space="0" w:color="auto"/>
              <w:bottom w:val="nil"/>
              <w:right w:val="nil"/>
            </w:tcBorders>
            <w:shd w:val="clear" w:color="auto" w:fill="FFFFFF"/>
            <w:vAlign w:val="center"/>
          </w:tcPr>
          <w:p w14:paraId="7A8A8D0F"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0%</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30527B46"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16,3%</w:t>
            </w:r>
          </w:p>
        </w:tc>
      </w:tr>
      <w:tr w:rsidR="00A12474" w:rsidRPr="007A5CB6" w14:paraId="313A2674" w14:textId="77777777" w:rsidTr="001440E6">
        <w:trPr>
          <w:cantSplit/>
          <w:jc w:val="center"/>
        </w:trPr>
        <w:tc>
          <w:tcPr>
            <w:tcW w:w="1519" w:type="dxa"/>
            <w:tcBorders>
              <w:top w:val="single" w:sz="4" w:space="0" w:color="auto"/>
              <w:left w:val="single" w:sz="4" w:space="0" w:color="auto"/>
              <w:bottom w:val="single" w:sz="4" w:space="0" w:color="auto"/>
              <w:right w:val="nil"/>
            </w:tcBorders>
            <w:shd w:val="clear" w:color="auto" w:fill="FFFFFF"/>
            <w:vAlign w:val="center"/>
          </w:tcPr>
          <w:p w14:paraId="04E7CCEA"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Người</w:t>
            </w:r>
          </w:p>
        </w:tc>
        <w:tc>
          <w:tcPr>
            <w:tcW w:w="1320" w:type="dxa"/>
            <w:tcBorders>
              <w:top w:val="single" w:sz="4" w:space="0" w:color="auto"/>
              <w:left w:val="single" w:sz="4" w:space="0" w:color="auto"/>
              <w:bottom w:val="single" w:sz="4" w:space="0" w:color="auto"/>
              <w:right w:val="nil"/>
            </w:tcBorders>
            <w:shd w:val="clear" w:color="auto" w:fill="FFFFFF"/>
            <w:vAlign w:val="center"/>
          </w:tcPr>
          <w:p w14:paraId="4BACD9BD" w14:textId="77777777" w:rsidR="00A12474" w:rsidRPr="007A5CB6" w:rsidRDefault="00A12474" w:rsidP="001440E6">
            <w:pPr>
              <w:widowControl w:val="0"/>
              <w:jc w:val="center"/>
            </w:pPr>
          </w:p>
        </w:tc>
        <w:tc>
          <w:tcPr>
            <w:tcW w:w="1280" w:type="dxa"/>
            <w:tcBorders>
              <w:top w:val="single" w:sz="4" w:space="0" w:color="auto"/>
              <w:left w:val="single" w:sz="4" w:space="0" w:color="auto"/>
              <w:bottom w:val="single" w:sz="4" w:space="0" w:color="auto"/>
              <w:right w:val="nil"/>
            </w:tcBorders>
            <w:shd w:val="clear" w:color="auto" w:fill="FFFFFF"/>
            <w:vAlign w:val="center"/>
          </w:tcPr>
          <w:p w14:paraId="412A125C" w14:textId="77777777" w:rsidR="00A12474" w:rsidRPr="007A5CB6" w:rsidRDefault="00A12474" w:rsidP="001440E6">
            <w:pPr>
              <w:widowControl w:val="0"/>
              <w:jc w:val="center"/>
            </w:pPr>
          </w:p>
        </w:tc>
        <w:tc>
          <w:tcPr>
            <w:tcW w:w="1221" w:type="dxa"/>
            <w:tcBorders>
              <w:top w:val="single" w:sz="4" w:space="0" w:color="auto"/>
              <w:left w:val="single" w:sz="4" w:space="0" w:color="auto"/>
              <w:bottom w:val="single" w:sz="4" w:space="0" w:color="auto"/>
              <w:right w:val="nil"/>
            </w:tcBorders>
            <w:shd w:val="clear" w:color="auto" w:fill="FFFFFF"/>
            <w:vAlign w:val="center"/>
          </w:tcPr>
          <w:p w14:paraId="060F2014" w14:textId="77777777" w:rsidR="00A12474" w:rsidRPr="007A5CB6" w:rsidRDefault="00A12474" w:rsidP="001440E6">
            <w:pPr>
              <w:widowControl w:val="0"/>
              <w:jc w:val="center"/>
            </w:pPr>
          </w:p>
        </w:tc>
        <w:tc>
          <w:tcPr>
            <w:tcW w:w="1320" w:type="dxa"/>
            <w:tcBorders>
              <w:top w:val="single" w:sz="4" w:space="0" w:color="auto"/>
              <w:left w:val="single" w:sz="4" w:space="0" w:color="auto"/>
              <w:bottom w:val="single" w:sz="4" w:space="0" w:color="auto"/>
              <w:right w:val="nil"/>
            </w:tcBorders>
            <w:shd w:val="clear" w:color="auto" w:fill="FFFFFF"/>
            <w:vAlign w:val="center"/>
          </w:tcPr>
          <w:p w14:paraId="0D4E4BC7" w14:textId="77777777" w:rsidR="00A12474" w:rsidRPr="007A5CB6" w:rsidRDefault="00A12474" w:rsidP="001440E6">
            <w:pPr>
              <w:widowControl w:val="0"/>
              <w:jc w:val="center"/>
            </w:pPr>
          </w:p>
        </w:tc>
        <w:tc>
          <w:tcPr>
            <w:tcW w:w="1090" w:type="dxa"/>
            <w:tcBorders>
              <w:top w:val="single" w:sz="4" w:space="0" w:color="auto"/>
              <w:left w:val="single" w:sz="4" w:space="0" w:color="auto"/>
              <w:bottom w:val="single" w:sz="4" w:space="0" w:color="auto"/>
              <w:right w:val="nil"/>
            </w:tcBorders>
            <w:shd w:val="clear" w:color="auto" w:fill="FFFFFF"/>
            <w:vAlign w:val="center"/>
          </w:tcPr>
          <w:p w14:paraId="0FBDC0BA" w14:textId="77777777" w:rsidR="00A12474" w:rsidRPr="007A5CB6" w:rsidRDefault="00A12474" w:rsidP="001440E6">
            <w:pPr>
              <w:widowControl w:val="0"/>
              <w:jc w:val="center"/>
            </w:pPr>
          </w:p>
        </w:tc>
        <w:tc>
          <w:tcPr>
            <w:tcW w:w="1100" w:type="dxa"/>
            <w:tcBorders>
              <w:top w:val="single" w:sz="4" w:space="0" w:color="auto"/>
              <w:left w:val="single" w:sz="4" w:space="0" w:color="auto"/>
              <w:bottom w:val="single" w:sz="4" w:space="0" w:color="auto"/>
              <w:right w:val="single" w:sz="4" w:space="0" w:color="auto"/>
            </w:tcBorders>
            <w:shd w:val="clear" w:color="auto" w:fill="FFFFFF"/>
            <w:vAlign w:val="center"/>
          </w:tcPr>
          <w:p w14:paraId="7D975238" w14:textId="77777777" w:rsidR="00A12474" w:rsidRPr="007A5CB6" w:rsidRDefault="00A12474"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0%</w:t>
            </w:r>
          </w:p>
        </w:tc>
      </w:tr>
    </w:tbl>
    <w:p w14:paraId="1EE21093" w14:textId="77777777" w:rsidR="00A12474" w:rsidRPr="007A5CB6" w:rsidRDefault="00A12474" w:rsidP="00A12474">
      <w:pPr>
        <w:tabs>
          <w:tab w:val="left" w:pos="181"/>
          <w:tab w:val="left" w:pos="2699"/>
          <w:tab w:val="left" w:pos="5221"/>
          <w:tab w:val="left" w:pos="7739"/>
        </w:tabs>
        <w:rPr>
          <w:rStyle w:val="Vnbnnidung2"/>
        </w:rPr>
      </w:pPr>
      <w:r w:rsidRPr="007A5CB6">
        <w:rPr>
          <w:rStyle w:val="Vnbnnidung2"/>
        </w:rPr>
        <w:t xml:space="preserve">Tỉ lệ % các </w:t>
      </w:r>
      <w:r>
        <w:rPr>
          <w:rStyle w:val="Vnbnnidung2"/>
        </w:rPr>
        <w:t>amino acid</w:t>
      </w:r>
      <w:r w:rsidRPr="007A5CB6">
        <w:rPr>
          <w:rStyle w:val="Vnbnnidung2"/>
        </w:rPr>
        <w:t xml:space="preserve"> sai khác nhau ở chuỗi pol</w:t>
      </w:r>
      <w:r>
        <w:rPr>
          <w:rStyle w:val="Vnbnnidung2"/>
        </w:rPr>
        <w:t>y</w:t>
      </w:r>
      <w:r w:rsidRPr="007A5CB6">
        <w:rPr>
          <w:rStyle w:val="Vnbnnidung2"/>
        </w:rPr>
        <w:t>pepti</w:t>
      </w:r>
      <w:r>
        <w:rPr>
          <w:rStyle w:val="Vnbnnidung2"/>
        </w:rPr>
        <w:t>de</w:t>
      </w:r>
      <w:r w:rsidRPr="007A5CB6">
        <w:rPr>
          <w:rStyle w:val="Vnbnnidung2"/>
        </w:rPr>
        <w:t xml:space="preserve"> anpha trong phân tử hemoglobin. Có các nhận định về bảng trên</w:t>
      </w:r>
      <w:r>
        <w:rPr>
          <w:rStyle w:val="Vnbnnidung2"/>
        </w:rPr>
        <w:t xml:space="preserve"> là đúng hay sai?</w:t>
      </w:r>
    </w:p>
    <w:p w14:paraId="61A2A879" w14:textId="77777777" w:rsidR="00A12474" w:rsidRPr="007A5CB6" w:rsidRDefault="00A12474" w:rsidP="00A12474">
      <w:pPr>
        <w:pStyle w:val="Vnbnnidung21"/>
        <w:shd w:val="clear" w:color="auto" w:fill="auto"/>
        <w:tabs>
          <w:tab w:val="left" w:pos="613"/>
        </w:tabs>
        <w:spacing w:line="240" w:lineRule="auto"/>
        <w:rPr>
          <w:rFonts w:ascii="Times New Roman" w:hAnsi="Times New Roman"/>
          <w:sz w:val="24"/>
          <w:szCs w:val="24"/>
        </w:rPr>
      </w:pPr>
      <w:r w:rsidRPr="00C27894">
        <w:rPr>
          <w:rStyle w:val="Vnbnnidung2"/>
          <w:rFonts w:ascii="Times New Roman" w:hAnsi="Times New Roman"/>
          <w:b/>
          <w:bCs/>
          <w:sz w:val="24"/>
          <w:szCs w:val="24"/>
          <w:u w:val="single"/>
        </w:rPr>
        <w:t>a)</w:t>
      </w:r>
      <w:r>
        <w:rPr>
          <w:rStyle w:val="Vnbnnidung2"/>
          <w:rFonts w:ascii="Times New Roman" w:hAnsi="Times New Roman"/>
          <w:sz w:val="24"/>
          <w:szCs w:val="24"/>
        </w:rPr>
        <w:t xml:space="preserve"> </w:t>
      </w:r>
      <w:r w:rsidRPr="007A5CB6">
        <w:rPr>
          <w:rStyle w:val="Vnbnnidung2"/>
          <w:rFonts w:ascii="Times New Roman" w:hAnsi="Times New Roman"/>
          <w:sz w:val="24"/>
          <w:szCs w:val="24"/>
        </w:rPr>
        <w:t>Bảng trên là bằng chứng sinh học phân tử.</w:t>
      </w:r>
    </w:p>
    <w:p w14:paraId="38261854" w14:textId="77777777" w:rsidR="00A12474" w:rsidRPr="007A5CB6" w:rsidRDefault="00A12474" w:rsidP="00A12474">
      <w:pPr>
        <w:pStyle w:val="Vnbnnidung21"/>
        <w:shd w:val="clear" w:color="auto" w:fill="auto"/>
        <w:tabs>
          <w:tab w:val="left" w:pos="583"/>
        </w:tabs>
        <w:spacing w:line="240" w:lineRule="auto"/>
        <w:rPr>
          <w:rFonts w:ascii="Times New Roman" w:hAnsi="Times New Roman"/>
          <w:sz w:val="24"/>
          <w:szCs w:val="24"/>
        </w:rPr>
      </w:pPr>
      <w:r w:rsidRPr="00C27894">
        <w:rPr>
          <w:rStyle w:val="Vnbnnidung2"/>
          <w:rFonts w:ascii="Times New Roman" w:hAnsi="Times New Roman"/>
          <w:b/>
          <w:bCs/>
          <w:sz w:val="24"/>
          <w:szCs w:val="24"/>
        </w:rPr>
        <w:t>b)</w:t>
      </w:r>
      <w:r>
        <w:rPr>
          <w:rStyle w:val="Vnbnnidung2"/>
          <w:rFonts w:ascii="Times New Roman" w:hAnsi="Times New Roman"/>
          <w:sz w:val="24"/>
          <w:szCs w:val="24"/>
        </w:rPr>
        <w:t xml:space="preserve"> </w:t>
      </w:r>
      <w:r w:rsidRPr="007A5CB6">
        <w:rPr>
          <w:rStyle w:val="Vnbnnidung2"/>
          <w:rFonts w:ascii="Times New Roman" w:hAnsi="Times New Roman"/>
          <w:sz w:val="24"/>
          <w:szCs w:val="24"/>
        </w:rPr>
        <w:t>Trong các loài đã cho, loài có quan hệ họ hàng gần nhất với loài người là cá voi.</w:t>
      </w:r>
    </w:p>
    <w:p w14:paraId="28801759" w14:textId="77777777" w:rsidR="00A12474" w:rsidRPr="007A5CB6" w:rsidRDefault="00A12474" w:rsidP="00A12474">
      <w:pPr>
        <w:pStyle w:val="Vnbnnidung21"/>
        <w:shd w:val="clear" w:color="auto" w:fill="auto"/>
        <w:tabs>
          <w:tab w:val="left" w:pos="621"/>
        </w:tabs>
        <w:spacing w:line="240" w:lineRule="auto"/>
        <w:rPr>
          <w:rFonts w:ascii="Times New Roman" w:hAnsi="Times New Roman"/>
          <w:sz w:val="24"/>
          <w:szCs w:val="24"/>
        </w:rPr>
      </w:pPr>
      <w:r w:rsidRPr="00C27894">
        <w:rPr>
          <w:rStyle w:val="Vnbnnidung2"/>
          <w:rFonts w:ascii="Times New Roman" w:hAnsi="Times New Roman"/>
          <w:b/>
          <w:bCs/>
          <w:sz w:val="24"/>
          <w:szCs w:val="24"/>
        </w:rPr>
        <w:t>c)</w:t>
      </w:r>
      <w:r>
        <w:rPr>
          <w:rStyle w:val="Vnbnnidung2"/>
          <w:rFonts w:ascii="Times New Roman" w:hAnsi="Times New Roman"/>
          <w:sz w:val="24"/>
          <w:szCs w:val="24"/>
        </w:rPr>
        <w:t xml:space="preserve"> </w:t>
      </w:r>
      <w:r w:rsidRPr="007A5CB6">
        <w:rPr>
          <w:rStyle w:val="Vnbnnidung2"/>
          <w:rFonts w:ascii="Times New Roman" w:hAnsi="Times New Roman"/>
          <w:sz w:val="24"/>
          <w:szCs w:val="24"/>
        </w:rPr>
        <w:t>Người có quan hệ gần với cá chép hơn kì nhông.</w:t>
      </w:r>
    </w:p>
    <w:p w14:paraId="550C7A16" w14:textId="77777777" w:rsidR="00A12474" w:rsidRPr="007A5CB6" w:rsidRDefault="00A12474" w:rsidP="00A12474">
      <w:pPr>
        <w:pStyle w:val="Vnbnnidung21"/>
        <w:shd w:val="clear" w:color="auto" w:fill="auto"/>
        <w:tabs>
          <w:tab w:val="left" w:pos="625"/>
        </w:tabs>
        <w:spacing w:line="240" w:lineRule="auto"/>
        <w:rPr>
          <w:rFonts w:ascii="Times New Roman" w:hAnsi="Times New Roman"/>
          <w:sz w:val="24"/>
          <w:szCs w:val="24"/>
        </w:rPr>
      </w:pPr>
      <w:r w:rsidRPr="00C27894">
        <w:rPr>
          <w:rStyle w:val="Vnbnnidung2"/>
          <w:rFonts w:ascii="Times New Roman" w:hAnsi="Times New Roman"/>
          <w:b/>
          <w:bCs/>
          <w:sz w:val="24"/>
          <w:szCs w:val="24"/>
          <w:u w:val="single"/>
        </w:rPr>
        <w:t>d)</w:t>
      </w:r>
      <w:r>
        <w:rPr>
          <w:rStyle w:val="Vnbnnidung2"/>
          <w:rFonts w:ascii="Times New Roman" w:hAnsi="Times New Roman"/>
          <w:sz w:val="24"/>
          <w:szCs w:val="24"/>
        </w:rPr>
        <w:t xml:space="preserve"> </w:t>
      </w:r>
      <w:r w:rsidRPr="007A5CB6">
        <w:rPr>
          <w:rStyle w:val="Vnbnnidung2"/>
          <w:rFonts w:ascii="Times New Roman" w:hAnsi="Times New Roman"/>
          <w:sz w:val="24"/>
          <w:szCs w:val="24"/>
        </w:rPr>
        <w:t>Cá chép có quan hệ gần với chó hơn kì nhông.</w:t>
      </w:r>
    </w:p>
    <w:p w14:paraId="5AB48624" w14:textId="77777777" w:rsidR="00A12474" w:rsidRPr="00B80093" w:rsidRDefault="00A12474" w:rsidP="00A12474">
      <w:pPr>
        <w:jc w:val="both"/>
        <w:rPr>
          <w:b/>
          <w:bCs/>
          <w:color w:val="C00000"/>
          <w:lang w:val="de-DE"/>
        </w:rPr>
      </w:pPr>
      <w:r w:rsidRPr="00B80093">
        <w:rPr>
          <w:b/>
          <w:bCs/>
          <w:color w:val="C00000"/>
          <w:lang w:val="de-DE"/>
        </w:rPr>
        <w:t>Hướng dẫn giải:</w:t>
      </w:r>
    </w:p>
    <w:p w14:paraId="5A8AFF59" w14:textId="77777777" w:rsidR="00A12474" w:rsidRPr="00B80093" w:rsidRDefault="00A12474" w:rsidP="00A12474">
      <w:pPr>
        <w:pStyle w:val="Vnbnnidung21"/>
        <w:shd w:val="clear" w:color="auto" w:fill="auto"/>
        <w:tabs>
          <w:tab w:val="left" w:pos="198"/>
        </w:tabs>
        <w:spacing w:line="240" w:lineRule="auto"/>
        <w:rPr>
          <w:rStyle w:val="Vnbnnidung2"/>
          <w:rFonts w:ascii="Times New Roman" w:hAnsi="Times New Roman"/>
          <w:color w:val="C00000"/>
          <w:sz w:val="24"/>
          <w:szCs w:val="24"/>
        </w:rPr>
      </w:pPr>
      <w:r w:rsidRPr="00B80093">
        <w:rPr>
          <w:rStyle w:val="Vnbnnidung2"/>
          <w:rFonts w:ascii="Times New Roman" w:hAnsi="Times New Roman"/>
          <w:color w:val="C00000"/>
          <w:sz w:val="24"/>
          <w:szCs w:val="24"/>
        </w:rPr>
        <w:t xml:space="preserve">a) đúng. </w:t>
      </w:r>
    </w:p>
    <w:p w14:paraId="2172E53B" w14:textId="714404D8" w:rsidR="00A12474" w:rsidRPr="00B80093" w:rsidRDefault="00A12474" w:rsidP="00A12474">
      <w:pPr>
        <w:pStyle w:val="Vnbnnidung21"/>
        <w:shd w:val="clear" w:color="auto" w:fill="auto"/>
        <w:tabs>
          <w:tab w:val="left" w:pos="198"/>
        </w:tabs>
        <w:spacing w:line="240" w:lineRule="auto"/>
        <w:rPr>
          <w:rFonts w:ascii="Times New Roman" w:hAnsi="Times New Roman"/>
          <w:color w:val="C00000"/>
          <w:sz w:val="24"/>
          <w:szCs w:val="24"/>
        </w:rPr>
      </w:pPr>
      <w:r w:rsidRPr="00B80093">
        <w:rPr>
          <w:rStyle w:val="Vnbnnidung2"/>
          <w:rFonts w:ascii="Times New Roman" w:hAnsi="Times New Roman"/>
          <w:color w:val="C00000"/>
          <w:sz w:val="24"/>
          <w:szCs w:val="24"/>
        </w:rPr>
        <w:t xml:space="preserve">b) sai vì trong các loài đã cho, loài có quan hệ họ hàng gần nhất với loài người là chó do tỉ lệ sai khác các </w:t>
      </w:r>
      <w:r w:rsidR="00B80093" w:rsidRPr="00B80093">
        <w:rPr>
          <w:rStyle w:val="Vnbnnidung2"/>
          <w:rFonts w:ascii="Times New Roman" w:hAnsi="Times New Roman"/>
          <w:color w:val="C00000"/>
          <w:sz w:val="24"/>
          <w:szCs w:val="24"/>
        </w:rPr>
        <w:t>amino acid</w:t>
      </w:r>
      <w:r w:rsidRPr="00B80093">
        <w:rPr>
          <w:rStyle w:val="Vnbnnidung2"/>
          <w:rFonts w:ascii="Times New Roman" w:hAnsi="Times New Roman"/>
          <w:color w:val="C00000"/>
          <w:sz w:val="24"/>
          <w:szCs w:val="24"/>
        </w:rPr>
        <w:t xml:space="preserve"> ở chuỗi polipepti</w:t>
      </w:r>
      <w:r w:rsidR="00B80093" w:rsidRPr="00B80093">
        <w:rPr>
          <w:rStyle w:val="Vnbnnidung2"/>
          <w:rFonts w:ascii="Times New Roman" w:hAnsi="Times New Roman"/>
          <w:color w:val="C00000"/>
          <w:sz w:val="24"/>
          <w:szCs w:val="24"/>
        </w:rPr>
        <w:t>de</w:t>
      </w:r>
      <w:r w:rsidRPr="00B80093">
        <w:rPr>
          <w:rStyle w:val="Vnbnnidung2"/>
          <w:rFonts w:ascii="Times New Roman" w:hAnsi="Times New Roman"/>
          <w:color w:val="C00000"/>
          <w:sz w:val="24"/>
          <w:szCs w:val="24"/>
        </w:rPr>
        <w:t xml:space="preserve"> anpha trong phân tử hemoglobin của chó so với người thấp nhất 16,3%.</w:t>
      </w:r>
    </w:p>
    <w:p w14:paraId="4FD0D17D" w14:textId="77777777" w:rsidR="00A12474" w:rsidRPr="00B80093" w:rsidRDefault="00A12474" w:rsidP="00A12474">
      <w:pPr>
        <w:pStyle w:val="Vnbnnidung21"/>
        <w:shd w:val="clear" w:color="auto" w:fill="auto"/>
        <w:tabs>
          <w:tab w:val="left" w:pos="198"/>
        </w:tabs>
        <w:spacing w:line="240" w:lineRule="auto"/>
        <w:rPr>
          <w:rFonts w:ascii="Times New Roman" w:hAnsi="Times New Roman"/>
          <w:color w:val="C00000"/>
          <w:sz w:val="24"/>
          <w:szCs w:val="24"/>
        </w:rPr>
      </w:pPr>
      <w:r w:rsidRPr="00B80093">
        <w:rPr>
          <w:rStyle w:val="Vnbnnidung2"/>
          <w:rFonts w:ascii="Times New Roman" w:hAnsi="Times New Roman"/>
          <w:color w:val="C00000"/>
          <w:sz w:val="24"/>
          <w:szCs w:val="24"/>
        </w:rPr>
        <w:t>c) sai vì tỉ lệ sai khác của kì nhông (44%) nhỏ hơn tỉ lệ sai khác của cá chép với người (48,6%).</w:t>
      </w:r>
    </w:p>
    <w:p w14:paraId="19018613" w14:textId="77777777" w:rsidR="00A12474" w:rsidRPr="00B80093" w:rsidRDefault="00A12474" w:rsidP="00A12474">
      <w:pPr>
        <w:pStyle w:val="Vnbnnidung21"/>
        <w:shd w:val="clear" w:color="auto" w:fill="auto"/>
        <w:tabs>
          <w:tab w:val="left" w:pos="198"/>
        </w:tabs>
        <w:spacing w:line="240" w:lineRule="auto"/>
        <w:rPr>
          <w:rFonts w:ascii="Times New Roman" w:hAnsi="Times New Roman"/>
          <w:color w:val="C00000"/>
          <w:sz w:val="24"/>
          <w:szCs w:val="24"/>
        </w:rPr>
      </w:pPr>
      <w:r w:rsidRPr="00B80093">
        <w:rPr>
          <w:rFonts w:ascii="Times New Roman" w:hAnsi="Times New Roman"/>
          <w:color w:val="C00000"/>
          <w:sz w:val="24"/>
          <w:szCs w:val="24"/>
        </w:rPr>
        <w:t xml:space="preserve">d) </w:t>
      </w:r>
      <w:r w:rsidRPr="00B80093">
        <w:rPr>
          <w:rStyle w:val="Vnbnnidung2"/>
          <w:rFonts w:ascii="Times New Roman" w:hAnsi="Times New Roman"/>
          <w:color w:val="C00000"/>
          <w:sz w:val="24"/>
          <w:szCs w:val="24"/>
        </w:rPr>
        <w:t>đúng</w:t>
      </w:r>
    </w:p>
    <w:p w14:paraId="6A813C53" w14:textId="77777777" w:rsidR="00A12474" w:rsidRPr="00B80093" w:rsidRDefault="00A12474" w:rsidP="00A12474">
      <w:pPr>
        <w:spacing w:before="48" w:after="48"/>
        <w:rPr>
          <w:color w:val="C00000"/>
        </w:rPr>
      </w:pPr>
      <w:r w:rsidRPr="00B80093">
        <w:rPr>
          <w:b/>
          <w:bCs/>
          <w:color w:val="C00000"/>
        </w:rPr>
        <w:t xml:space="preserve">Đáp án cần chọn là: </w:t>
      </w:r>
    </w:p>
    <w:p w14:paraId="7AF4298B" w14:textId="77777777" w:rsidR="00A12474" w:rsidRPr="00B80093" w:rsidRDefault="00A12474" w:rsidP="00A12474">
      <w:pPr>
        <w:rPr>
          <w:color w:val="C00000"/>
        </w:rPr>
      </w:pPr>
      <w:r w:rsidRPr="00B80093">
        <w:rPr>
          <w:rStyle w:val="Vnbnnidung2"/>
          <w:color w:val="C00000"/>
        </w:rPr>
        <w:t>a) đúng</w:t>
      </w:r>
    </w:p>
    <w:p w14:paraId="03EAC132" w14:textId="77777777" w:rsidR="00A12474" w:rsidRPr="00B80093" w:rsidRDefault="00A12474" w:rsidP="00A12474">
      <w:pPr>
        <w:rPr>
          <w:color w:val="C00000"/>
        </w:rPr>
      </w:pPr>
      <w:r w:rsidRPr="00B80093">
        <w:rPr>
          <w:rStyle w:val="Vnbnnidung2"/>
          <w:color w:val="C00000"/>
        </w:rPr>
        <w:t xml:space="preserve">b) sai </w:t>
      </w:r>
    </w:p>
    <w:p w14:paraId="60024CD7" w14:textId="77777777" w:rsidR="00A12474" w:rsidRPr="00B80093" w:rsidRDefault="00A12474" w:rsidP="00A12474">
      <w:pPr>
        <w:rPr>
          <w:color w:val="C00000"/>
        </w:rPr>
      </w:pPr>
      <w:r w:rsidRPr="00B80093">
        <w:rPr>
          <w:rStyle w:val="Vnbnnidung2"/>
          <w:color w:val="C00000"/>
        </w:rPr>
        <w:lastRenderedPageBreak/>
        <w:t xml:space="preserve">c) sai </w:t>
      </w:r>
    </w:p>
    <w:p w14:paraId="534ABE5A" w14:textId="77777777" w:rsidR="00A12474" w:rsidRPr="00B80093" w:rsidRDefault="00A12474" w:rsidP="00A12474">
      <w:pPr>
        <w:pStyle w:val="Vnbnnidung21"/>
        <w:shd w:val="clear" w:color="auto" w:fill="auto"/>
        <w:tabs>
          <w:tab w:val="left" w:pos="198"/>
        </w:tabs>
        <w:spacing w:line="240" w:lineRule="auto"/>
        <w:rPr>
          <w:rStyle w:val="Vnbnnidung2"/>
          <w:rFonts w:ascii="Times New Roman" w:hAnsi="Times New Roman"/>
          <w:color w:val="C00000"/>
          <w:sz w:val="24"/>
          <w:szCs w:val="24"/>
        </w:rPr>
      </w:pPr>
      <w:r w:rsidRPr="00B80093">
        <w:rPr>
          <w:rFonts w:ascii="Times New Roman" w:hAnsi="Times New Roman"/>
          <w:color w:val="C00000"/>
          <w:sz w:val="24"/>
          <w:szCs w:val="24"/>
        </w:rPr>
        <w:t xml:space="preserve">d) </w:t>
      </w:r>
      <w:r w:rsidRPr="00B80093">
        <w:rPr>
          <w:rStyle w:val="Vnbnnidung2"/>
          <w:rFonts w:ascii="Times New Roman" w:hAnsi="Times New Roman"/>
          <w:color w:val="C00000"/>
          <w:sz w:val="24"/>
          <w:szCs w:val="24"/>
        </w:rPr>
        <w:t>đúng</w:t>
      </w:r>
    </w:p>
    <w:p w14:paraId="205DA46A" w14:textId="77777777" w:rsidR="00B41156" w:rsidRPr="00B41156" w:rsidRDefault="00B41156" w:rsidP="00A12474">
      <w:pPr>
        <w:jc w:val="both"/>
        <w:rPr>
          <w:color w:val="C00000"/>
        </w:rPr>
      </w:pPr>
    </w:p>
    <w:p w14:paraId="6BC19CA7" w14:textId="5CED35BE" w:rsidR="002A2671" w:rsidRDefault="002A2671" w:rsidP="002A2671">
      <w:pPr>
        <w:tabs>
          <w:tab w:val="left" w:pos="274"/>
          <w:tab w:val="left" w:pos="2835"/>
          <w:tab w:val="left" w:pos="5387"/>
          <w:tab w:val="left" w:pos="7938"/>
        </w:tabs>
        <w:spacing w:line="312" w:lineRule="auto"/>
        <w:jc w:val="both"/>
        <w:rPr>
          <w:b/>
          <w:bCs/>
          <w:sz w:val="26"/>
          <w:szCs w:val="26"/>
        </w:rPr>
      </w:pPr>
      <w:r w:rsidRPr="00F35067">
        <w:rPr>
          <w:rFonts w:eastAsia="Calibri"/>
          <w:b/>
          <w:bCs/>
          <w:color w:val="C00000"/>
          <w:sz w:val="26"/>
          <w:szCs w:val="26"/>
        </w:rPr>
        <w:t xml:space="preserve">PHẦN 3. TRẮC NGHIỆM TRẢ LỜI NGẮN </w:t>
      </w:r>
      <w:r w:rsidRPr="00F35067">
        <w:rPr>
          <w:b/>
          <w:bCs/>
          <w:sz w:val="26"/>
          <w:szCs w:val="26"/>
        </w:rPr>
        <w:t>(</w:t>
      </w:r>
      <w:r w:rsidR="0074766E">
        <w:rPr>
          <w:b/>
          <w:bCs/>
          <w:sz w:val="26"/>
          <w:szCs w:val="26"/>
        </w:rPr>
        <w:t>…</w:t>
      </w:r>
      <w:r w:rsidRPr="00F35067">
        <w:rPr>
          <w:b/>
          <w:bCs/>
          <w:sz w:val="26"/>
          <w:szCs w:val="26"/>
        </w:rPr>
        <w:t xml:space="preserve"> câu, học sinh trả lời từ câu 1 đến câu </w:t>
      </w:r>
      <w:r w:rsidR="0074766E">
        <w:rPr>
          <w:b/>
          <w:bCs/>
          <w:sz w:val="26"/>
          <w:szCs w:val="26"/>
        </w:rPr>
        <w:t>…</w:t>
      </w:r>
      <w:r w:rsidRPr="00F35067">
        <w:rPr>
          <w:b/>
          <w:bCs/>
          <w:sz w:val="26"/>
          <w:szCs w:val="26"/>
        </w:rPr>
        <w:t>).</w:t>
      </w:r>
    </w:p>
    <w:p w14:paraId="13338F5F" w14:textId="77777777" w:rsidR="0074766E" w:rsidRPr="007A5CB6" w:rsidRDefault="0074766E" w:rsidP="0074766E">
      <w:pPr>
        <w:shd w:val="clear" w:color="auto" w:fill="FFFFFF"/>
        <w:rPr>
          <w:color w:val="252525"/>
        </w:rPr>
      </w:pPr>
      <w:r w:rsidRPr="00844C19">
        <w:rPr>
          <w:b/>
        </w:rPr>
        <w:t>Câu 1.</w:t>
      </w:r>
      <w:r>
        <w:rPr>
          <w:b/>
        </w:rPr>
        <w:t xml:space="preserve"> </w:t>
      </w:r>
      <w:r w:rsidRPr="007A5CB6">
        <w:rPr>
          <w:color w:val="252525"/>
        </w:rPr>
        <w:t>Cho các dữ liệu sau:</w:t>
      </w:r>
    </w:p>
    <w:p w14:paraId="3C0FDEB8" w14:textId="77777777" w:rsidR="0074766E" w:rsidRPr="007A5CB6" w:rsidRDefault="0074766E" w:rsidP="0074766E">
      <w:pPr>
        <w:shd w:val="clear" w:color="auto" w:fill="FFFFFF"/>
        <w:rPr>
          <w:color w:val="252525"/>
        </w:rPr>
      </w:pPr>
      <w:r w:rsidRPr="007A5CB6">
        <w:rPr>
          <w:color w:val="252525"/>
        </w:rPr>
        <w:t>(1) Sinh vật bằng đá được tìm thấy trong lòng đất.</w:t>
      </w:r>
    </w:p>
    <w:p w14:paraId="47DFFCF4" w14:textId="77777777" w:rsidR="0074766E" w:rsidRPr="007A5CB6" w:rsidRDefault="0074766E" w:rsidP="0074766E">
      <w:pPr>
        <w:shd w:val="clear" w:color="auto" w:fill="FFFFFF"/>
        <w:rPr>
          <w:color w:val="252525"/>
        </w:rPr>
      </w:pPr>
      <w:r w:rsidRPr="007A5CB6">
        <w:rPr>
          <w:color w:val="252525"/>
        </w:rPr>
        <w:t>(2) Xác của các Pharaon trong kim tự tháp Ai Cập vẫn còn bảo quản tương đối nguyên vẹn.</w:t>
      </w:r>
    </w:p>
    <w:p w14:paraId="76F7FABF" w14:textId="77777777" w:rsidR="0074766E" w:rsidRPr="007A5CB6" w:rsidRDefault="0074766E" w:rsidP="0074766E">
      <w:pPr>
        <w:shd w:val="clear" w:color="auto" w:fill="FFFFFF"/>
        <w:rPr>
          <w:color w:val="252525"/>
        </w:rPr>
      </w:pPr>
      <w:r w:rsidRPr="007A5CB6">
        <w:rPr>
          <w:color w:val="252525"/>
        </w:rPr>
        <w:t>(3) Xác sâu bọ được phủ kín trong nhựa hổ phách còn giữ nguyên màu sắc.</w:t>
      </w:r>
    </w:p>
    <w:p w14:paraId="225B76FC" w14:textId="77777777" w:rsidR="0074766E" w:rsidRPr="007A5CB6" w:rsidRDefault="0074766E" w:rsidP="0074766E">
      <w:pPr>
        <w:shd w:val="clear" w:color="auto" w:fill="FFFFFF"/>
        <w:rPr>
          <w:color w:val="252525"/>
        </w:rPr>
      </w:pPr>
      <w:r w:rsidRPr="007A5CB6">
        <w:rPr>
          <w:color w:val="252525"/>
        </w:rPr>
        <w:t>(4) Xác của voi mamut còn tươi trong lớp băng hà.</w:t>
      </w:r>
    </w:p>
    <w:p w14:paraId="29F0764B" w14:textId="77777777" w:rsidR="0074766E" w:rsidRPr="007A5CB6" w:rsidRDefault="0074766E" w:rsidP="0074766E">
      <w:pPr>
        <w:shd w:val="clear" w:color="auto" w:fill="FFFFFF"/>
        <w:rPr>
          <w:color w:val="252525"/>
        </w:rPr>
      </w:pPr>
      <w:r w:rsidRPr="007A5CB6">
        <w:rPr>
          <w:color w:val="252525"/>
        </w:rPr>
        <w:t>(5) Rìu bằng đá của người cổ đại.</w:t>
      </w:r>
    </w:p>
    <w:p w14:paraId="08F6DF6F" w14:textId="77777777" w:rsidR="0074766E" w:rsidRPr="007A5CB6" w:rsidRDefault="0074766E" w:rsidP="0074766E">
      <w:pPr>
        <w:shd w:val="clear" w:color="auto" w:fill="FFFFFF"/>
        <w:rPr>
          <w:color w:val="252525"/>
        </w:rPr>
      </w:pPr>
      <w:r w:rsidRPr="007A5CB6">
        <w:rPr>
          <w:color w:val="252525"/>
        </w:rPr>
        <w:t>Có bao nhiêu dữ liệu được gọi là hóa thạch?</w:t>
      </w:r>
    </w:p>
    <w:p w14:paraId="01E6640B" w14:textId="77777777" w:rsidR="0074766E" w:rsidRPr="007A5CB6" w:rsidRDefault="0074766E" w:rsidP="0074766E">
      <w:pPr>
        <w:shd w:val="clear" w:color="auto" w:fill="FFFFFF"/>
      </w:pPr>
      <w:r w:rsidRPr="00A66B74">
        <w:rPr>
          <w:b/>
          <w:bCs/>
          <w:caps/>
        </w:rPr>
        <w:t>A.</w:t>
      </w:r>
      <w:r w:rsidRPr="007A5CB6">
        <w:t xml:space="preserve"> 2</w:t>
      </w:r>
    </w:p>
    <w:p w14:paraId="7E98AEBE" w14:textId="77777777" w:rsidR="0074766E" w:rsidRPr="00AD67FF" w:rsidRDefault="0074766E" w:rsidP="0074766E">
      <w:pPr>
        <w:jc w:val="both"/>
        <w:rPr>
          <w:b/>
          <w:bCs/>
          <w:color w:val="C00000"/>
          <w:lang w:val="de-DE"/>
        </w:rPr>
      </w:pPr>
      <w:r w:rsidRPr="00AD67FF">
        <w:rPr>
          <w:b/>
          <w:bCs/>
          <w:color w:val="C00000"/>
          <w:lang w:val="de-DE"/>
        </w:rPr>
        <w:t>Hướng dẫn giải:</w:t>
      </w:r>
    </w:p>
    <w:p w14:paraId="4274AA6F" w14:textId="77777777" w:rsidR="0074766E" w:rsidRPr="00AD67FF" w:rsidRDefault="0074766E" w:rsidP="0074766E">
      <w:pPr>
        <w:shd w:val="clear" w:color="auto" w:fill="FFFFFF"/>
        <w:rPr>
          <w:color w:val="C00000"/>
        </w:rPr>
      </w:pPr>
      <w:r w:rsidRPr="00AD67FF">
        <w:rPr>
          <w:color w:val="C00000"/>
        </w:rPr>
        <w:t>Hóa thạch là di tích của sinh vật sống trong các thời đại trước đó trong các lớp đất đá. Hóa thạch có thể ở dạng xương hoặc còn nguyên trong tảng băng hà, hoặc trong lớp nhựa hổ phách.</w:t>
      </w:r>
    </w:p>
    <w:p w14:paraId="10BB3506" w14:textId="77777777" w:rsidR="0074766E" w:rsidRPr="00AD67FF" w:rsidRDefault="0074766E" w:rsidP="0074766E">
      <w:pPr>
        <w:shd w:val="clear" w:color="auto" w:fill="FFFFFF"/>
        <w:rPr>
          <w:color w:val="C00000"/>
        </w:rPr>
      </w:pPr>
      <w:r w:rsidRPr="00AD67FF">
        <w:rPr>
          <w:color w:val="C00000"/>
        </w:rPr>
        <w:t>Do đó, chỉ có (3) và (4) đúng</w:t>
      </w:r>
    </w:p>
    <w:p w14:paraId="78EDF2B4" w14:textId="77777777" w:rsidR="0074766E" w:rsidRPr="00A66B74" w:rsidRDefault="0074766E" w:rsidP="0074766E">
      <w:pPr>
        <w:tabs>
          <w:tab w:val="left" w:pos="283"/>
          <w:tab w:val="left" w:pos="2906"/>
          <w:tab w:val="left" w:pos="5528"/>
          <w:tab w:val="left" w:pos="8150"/>
        </w:tabs>
        <w:jc w:val="both"/>
        <w:rPr>
          <w:rStyle w:val="YoungMixChar"/>
          <w:color w:val="C00000"/>
        </w:rPr>
      </w:pPr>
      <w:r w:rsidRPr="00AD67FF">
        <w:rPr>
          <w:b/>
          <w:bCs/>
          <w:color w:val="C00000"/>
        </w:rPr>
        <w:t>Đáp án cần chọn là: </w:t>
      </w:r>
      <w:r>
        <w:rPr>
          <w:b/>
          <w:bCs/>
          <w:color w:val="C00000"/>
        </w:rPr>
        <w:t>2</w:t>
      </w:r>
    </w:p>
    <w:p w14:paraId="5B84E730" w14:textId="77777777" w:rsidR="0074766E" w:rsidRPr="007A5CB6" w:rsidRDefault="0074766E" w:rsidP="0074766E">
      <w:pPr>
        <w:pStyle w:val="NormalWeb"/>
        <w:shd w:val="clear" w:color="auto" w:fill="FFFFFF"/>
        <w:spacing w:before="0" w:beforeAutospacing="0" w:after="0" w:afterAutospacing="0"/>
        <w:rPr>
          <w:color w:val="222222"/>
        </w:rPr>
      </w:pPr>
      <w:r w:rsidRPr="00844C19">
        <w:rPr>
          <w:b/>
        </w:rPr>
        <w:t xml:space="preserve">Câu 2. </w:t>
      </w:r>
      <w:r w:rsidRPr="007A5CB6">
        <w:rPr>
          <w:b/>
        </w:rPr>
        <w:t>C</w:t>
      </w:r>
      <w:r w:rsidRPr="007A5CB6">
        <w:rPr>
          <w:color w:val="222222"/>
        </w:rPr>
        <w:t>ho các loại bằng chứng sau đây:</w:t>
      </w:r>
    </w:p>
    <w:p w14:paraId="14A609C3" w14:textId="77777777" w:rsidR="0074766E" w:rsidRPr="007A5CB6" w:rsidRDefault="0074766E" w:rsidP="0074766E">
      <w:pPr>
        <w:pStyle w:val="NormalWeb"/>
        <w:shd w:val="clear" w:color="auto" w:fill="FFFFFF"/>
        <w:spacing w:before="0" w:beforeAutospacing="0" w:after="0" w:afterAutospacing="0"/>
        <w:rPr>
          <w:color w:val="222222"/>
        </w:rPr>
      </w:pPr>
      <w:r w:rsidRPr="007A5CB6">
        <w:rPr>
          <w:color w:val="222222"/>
        </w:rPr>
        <w:t>(1) Bằng chứng giải phẫu so sánh</w:t>
      </w:r>
    </w:p>
    <w:p w14:paraId="40D131D7" w14:textId="77777777" w:rsidR="0074766E" w:rsidRPr="007A5CB6" w:rsidRDefault="0074766E" w:rsidP="0074766E">
      <w:pPr>
        <w:pStyle w:val="NormalWeb"/>
        <w:shd w:val="clear" w:color="auto" w:fill="FFFFFF"/>
        <w:spacing w:before="0" w:beforeAutospacing="0" w:after="0" w:afterAutospacing="0"/>
        <w:rPr>
          <w:color w:val="222222"/>
        </w:rPr>
      </w:pPr>
      <w:r w:rsidRPr="007A5CB6">
        <w:rPr>
          <w:color w:val="222222"/>
        </w:rPr>
        <w:t>(2) Bằng chứng địa lí sinh học.</w:t>
      </w:r>
    </w:p>
    <w:p w14:paraId="3471E132" w14:textId="77777777" w:rsidR="0074766E" w:rsidRPr="007A5CB6" w:rsidRDefault="0074766E" w:rsidP="0074766E">
      <w:pPr>
        <w:pStyle w:val="NormalWeb"/>
        <w:shd w:val="clear" w:color="auto" w:fill="FFFFFF"/>
        <w:spacing w:before="0" w:beforeAutospacing="0" w:after="0" w:afterAutospacing="0"/>
        <w:rPr>
          <w:color w:val="222222"/>
        </w:rPr>
      </w:pPr>
      <w:r w:rsidRPr="007A5CB6">
        <w:rPr>
          <w:color w:val="222222"/>
        </w:rPr>
        <w:t>(3) Bằng chứng hóa thạch</w:t>
      </w:r>
    </w:p>
    <w:p w14:paraId="0FD8F7B6" w14:textId="77777777" w:rsidR="0074766E" w:rsidRPr="007A5CB6" w:rsidRDefault="0074766E" w:rsidP="0074766E">
      <w:pPr>
        <w:pStyle w:val="NormalWeb"/>
        <w:shd w:val="clear" w:color="auto" w:fill="FFFFFF"/>
        <w:spacing w:before="0" w:beforeAutospacing="0" w:after="0" w:afterAutospacing="0"/>
        <w:rPr>
          <w:color w:val="222222"/>
        </w:rPr>
      </w:pPr>
      <w:r w:rsidRPr="007A5CB6">
        <w:rPr>
          <w:color w:val="222222"/>
        </w:rPr>
        <w:t>(4) Bằng chứng hóa sinh</w:t>
      </w:r>
    </w:p>
    <w:p w14:paraId="11A3AB9B" w14:textId="77777777" w:rsidR="0074766E" w:rsidRPr="007A5CB6" w:rsidRDefault="0074766E" w:rsidP="0074766E">
      <w:pPr>
        <w:pStyle w:val="NormalWeb"/>
        <w:shd w:val="clear" w:color="auto" w:fill="FFFFFF"/>
        <w:spacing w:before="0" w:beforeAutospacing="0" w:after="0" w:afterAutospacing="0"/>
        <w:rPr>
          <w:color w:val="222222"/>
        </w:rPr>
      </w:pPr>
      <w:r w:rsidRPr="007A5CB6">
        <w:rPr>
          <w:color w:val="222222"/>
        </w:rPr>
        <w:t>(5) Bằng chứng tế bào</w:t>
      </w:r>
    </w:p>
    <w:p w14:paraId="4EFB0C69" w14:textId="77777777" w:rsidR="0074766E" w:rsidRPr="007A5CB6" w:rsidRDefault="0074766E" w:rsidP="0074766E">
      <w:pPr>
        <w:pStyle w:val="NormalWeb"/>
        <w:shd w:val="clear" w:color="auto" w:fill="FFFFFF"/>
        <w:spacing w:before="0" w:beforeAutospacing="0" w:after="0" w:afterAutospacing="0"/>
        <w:rPr>
          <w:color w:val="222222"/>
        </w:rPr>
      </w:pPr>
      <w:r w:rsidRPr="007A5CB6">
        <w:rPr>
          <w:color w:val="222222"/>
        </w:rPr>
        <w:t>(6) Bằng chứng sinh học phân tử.</w:t>
      </w:r>
    </w:p>
    <w:p w14:paraId="1017ED57" w14:textId="77777777" w:rsidR="0074766E" w:rsidRPr="007A5CB6" w:rsidRDefault="0074766E" w:rsidP="0074766E">
      <w:pPr>
        <w:pStyle w:val="NormalWeb"/>
        <w:shd w:val="clear" w:color="auto" w:fill="FFFFFF"/>
        <w:spacing w:before="0" w:beforeAutospacing="0" w:after="0" w:afterAutospacing="0"/>
        <w:rPr>
          <w:color w:val="222222"/>
        </w:rPr>
      </w:pPr>
      <w:r w:rsidRPr="007A5CB6">
        <w:rPr>
          <w:color w:val="222222"/>
        </w:rPr>
        <w:t>Có bao nhiêu bằng chứng được coi là bằng chứng tiến hóa trực tiếp?</w:t>
      </w:r>
    </w:p>
    <w:p w14:paraId="00F8EA3E" w14:textId="77777777" w:rsidR="0074766E" w:rsidRPr="007A5CB6" w:rsidRDefault="0074766E" w:rsidP="0074766E">
      <w:pPr>
        <w:shd w:val="clear" w:color="auto" w:fill="FFFFFF"/>
        <w:rPr>
          <w:color w:val="222222"/>
        </w:rPr>
      </w:pPr>
      <w:r w:rsidRPr="00F11300">
        <w:rPr>
          <w:b/>
          <w:bCs/>
          <w:color w:val="222222"/>
        </w:rPr>
        <w:t>A.</w:t>
      </w:r>
      <w:r w:rsidRPr="00DF4D47">
        <w:rPr>
          <w:color w:val="222222"/>
        </w:rPr>
        <w:t> 1</w:t>
      </w:r>
    </w:p>
    <w:p w14:paraId="683EF283" w14:textId="77777777" w:rsidR="0074766E" w:rsidRPr="007A5CB6" w:rsidRDefault="0074766E" w:rsidP="0074766E">
      <w:pPr>
        <w:jc w:val="both"/>
        <w:rPr>
          <w:b/>
          <w:bCs/>
          <w:color w:val="C00000"/>
          <w:lang w:val="de-DE"/>
        </w:rPr>
      </w:pPr>
      <w:r w:rsidRPr="007A5CB6">
        <w:rPr>
          <w:b/>
          <w:bCs/>
          <w:color w:val="C00000"/>
          <w:lang w:val="de-DE"/>
        </w:rPr>
        <w:t>Hướng dẫn giải:</w:t>
      </w:r>
    </w:p>
    <w:p w14:paraId="51EA68F3" w14:textId="77777777" w:rsidR="0074766E" w:rsidRPr="00AD67FF" w:rsidRDefault="0074766E" w:rsidP="0074766E">
      <w:pPr>
        <w:jc w:val="both"/>
        <w:rPr>
          <w:b/>
          <w:bCs/>
          <w:color w:val="C00000"/>
          <w:lang w:val="de-DE"/>
        </w:rPr>
      </w:pPr>
      <w:r w:rsidRPr="00DF1149">
        <w:rPr>
          <w:color w:val="C00000"/>
          <w:shd w:val="clear" w:color="auto" w:fill="FFFFFF"/>
        </w:rPr>
        <w:t xml:space="preserve">Chỉ </w:t>
      </w:r>
      <w:r w:rsidRPr="00AD67FF">
        <w:rPr>
          <w:color w:val="C00000"/>
          <w:shd w:val="clear" w:color="auto" w:fill="FFFFFF"/>
        </w:rPr>
        <w:t>có bằng chứng hóa thạch được coi là bằng chứng tiến hóa trực tiếp.Tất cả những bằng chứng còn lại đều là bằng chứng tiến hóa gián tiếp.</w:t>
      </w:r>
    </w:p>
    <w:p w14:paraId="28C92405" w14:textId="77777777" w:rsidR="0074766E" w:rsidRPr="00F11300" w:rsidRDefault="0074766E" w:rsidP="0074766E">
      <w:pPr>
        <w:tabs>
          <w:tab w:val="left" w:pos="283"/>
          <w:tab w:val="left" w:pos="2906"/>
          <w:tab w:val="left" w:pos="5528"/>
          <w:tab w:val="left" w:pos="8150"/>
        </w:tabs>
        <w:jc w:val="both"/>
        <w:rPr>
          <w:color w:val="C00000"/>
        </w:rPr>
      </w:pPr>
      <w:r w:rsidRPr="00AD67FF">
        <w:rPr>
          <w:b/>
          <w:bCs/>
          <w:color w:val="C00000"/>
        </w:rPr>
        <w:t>Đáp án cần chọn là: </w:t>
      </w:r>
      <w:r>
        <w:rPr>
          <w:b/>
          <w:bCs/>
          <w:color w:val="C00000"/>
        </w:rPr>
        <w:t>1</w:t>
      </w:r>
    </w:p>
    <w:p w14:paraId="4777A351" w14:textId="77777777" w:rsidR="0074766E" w:rsidRPr="007A5CB6" w:rsidRDefault="0074766E" w:rsidP="0074766E">
      <w:pPr>
        <w:pStyle w:val="NormalWeb"/>
        <w:shd w:val="clear" w:color="auto" w:fill="FFFFFF"/>
        <w:spacing w:before="0" w:beforeAutospacing="0" w:after="0" w:afterAutospacing="0"/>
        <w:jc w:val="both"/>
        <w:rPr>
          <w:color w:val="222222"/>
        </w:rPr>
      </w:pPr>
      <w:r w:rsidRPr="00844C19">
        <w:rPr>
          <w:b/>
        </w:rPr>
        <w:t xml:space="preserve">Câu 3. </w:t>
      </w:r>
      <w:r w:rsidRPr="007A5CB6">
        <w:rPr>
          <w:color w:val="000000"/>
        </w:rPr>
        <w:t>Cho các dữ liệu sau: </w:t>
      </w:r>
    </w:p>
    <w:p w14:paraId="53C1298D" w14:textId="77777777" w:rsidR="0074766E" w:rsidRDefault="0074766E" w:rsidP="0074766E">
      <w:pPr>
        <w:shd w:val="clear" w:color="auto" w:fill="FFFFFF"/>
        <w:jc w:val="both"/>
        <w:rPr>
          <w:color w:val="222222"/>
        </w:rPr>
      </w:pPr>
      <w:r w:rsidRPr="001C1800">
        <w:t>(1) Sinh vật bằng đá được tìm thấy trong lòng đất.</w:t>
      </w:r>
    </w:p>
    <w:p w14:paraId="3463D8DF" w14:textId="77777777" w:rsidR="0074766E" w:rsidRPr="001C1800" w:rsidRDefault="0074766E" w:rsidP="0074766E">
      <w:pPr>
        <w:shd w:val="clear" w:color="auto" w:fill="FFFFFF"/>
        <w:jc w:val="both"/>
        <w:rPr>
          <w:color w:val="222222"/>
        </w:rPr>
      </w:pPr>
      <w:r w:rsidRPr="001C1800">
        <w:t>(2) Xác của các Pharaon trong kim tự tháp Ai Cập vẫn còn bảo quản tương đối nguyên vẹn.</w:t>
      </w:r>
    </w:p>
    <w:p w14:paraId="7583A3E6" w14:textId="77777777" w:rsidR="0074766E" w:rsidRPr="001C1800" w:rsidRDefault="0074766E" w:rsidP="0074766E">
      <w:pPr>
        <w:shd w:val="clear" w:color="auto" w:fill="FFFFFF"/>
        <w:jc w:val="both"/>
        <w:rPr>
          <w:color w:val="222222"/>
        </w:rPr>
      </w:pPr>
      <w:r w:rsidRPr="001C1800">
        <w:t>(3) Xác sâu bọ được phủ kín trong nhựa hổ phách còn giữ nguyên màu sắc.</w:t>
      </w:r>
    </w:p>
    <w:p w14:paraId="563393EF" w14:textId="77777777" w:rsidR="0074766E" w:rsidRPr="001C1800" w:rsidRDefault="0074766E" w:rsidP="0074766E">
      <w:pPr>
        <w:shd w:val="clear" w:color="auto" w:fill="FFFFFF"/>
        <w:jc w:val="both"/>
        <w:rPr>
          <w:color w:val="222222"/>
        </w:rPr>
      </w:pPr>
      <w:r w:rsidRPr="001C1800">
        <w:t>(4) Xác của voi mamut còn tươi trong lớp băng hà.</w:t>
      </w:r>
    </w:p>
    <w:p w14:paraId="13BF0886" w14:textId="77777777" w:rsidR="0074766E" w:rsidRDefault="0074766E" w:rsidP="0074766E">
      <w:pPr>
        <w:shd w:val="clear" w:color="auto" w:fill="FFFFFF"/>
        <w:jc w:val="both"/>
      </w:pPr>
      <w:r w:rsidRPr="001C1800">
        <w:t xml:space="preserve">(5) Rìu bằng đá của người cổ đại. </w:t>
      </w:r>
    </w:p>
    <w:p w14:paraId="22B6C836" w14:textId="77777777" w:rsidR="0074766E" w:rsidRPr="001C1800" w:rsidRDefault="0074766E" w:rsidP="0074766E">
      <w:pPr>
        <w:shd w:val="clear" w:color="auto" w:fill="FFFFFF"/>
        <w:jc w:val="both"/>
        <w:rPr>
          <w:color w:val="222222"/>
        </w:rPr>
      </w:pPr>
      <w:r w:rsidRPr="001C1800">
        <w:t>Có bao nhiêu dữ liệu không được gọi là hóa thạch?</w:t>
      </w:r>
    </w:p>
    <w:p w14:paraId="592B76B0" w14:textId="77777777" w:rsidR="0074766E" w:rsidRPr="001C1800" w:rsidRDefault="0074766E" w:rsidP="0074766E">
      <w:pPr>
        <w:shd w:val="clear" w:color="auto" w:fill="FFFFFF"/>
        <w:jc w:val="both"/>
        <w:rPr>
          <w:color w:val="222222"/>
        </w:rPr>
      </w:pPr>
      <w:r w:rsidRPr="00F11300">
        <w:rPr>
          <w:b/>
          <w:bCs/>
          <w:color w:val="313131"/>
        </w:rPr>
        <w:t>A.</w:t>
      </w:r>
      <w:r w:rsidRPr="001C1800">
        <w:rPr>
          <w:color w:val="313131"/>
        </w:rPr>
        <w:t> </w:t>
      </w:r>
      <w:r w:rsidRPr="001C1800">
        <w:t>3</w:t>
      </w:r>
    </w:p>
    <w:p w14:paraId="73752B2E" w14:textId="77777777" w:rsidR="0074766E" w:rsidRPr="007A5CB6" w:rsidRDefault="0074766E" w:rsidP="0074766E">
      <w:pPr>
        <w:jc w:val="both"/>
        <w:rPr>
          <w:b/>
          <w:bCs/>
          <w:color w:val="C00000"/>
          <w:lang w:val="de-DE"/>
        </w:rPr>
      </w:pPr>
      <w:r w:rsidRPr="007A5CB6">
        <w:rPr>
          <w:b/>
          <w:bCs/>
          <w:color w:val="C00000"/>
          <w:lang w:val="de-DE"/>
        </w:rPr>
        <w:t>Hướng dẫn giải:</w:t>
      </w:r>
    </w:p>
    <w:p w14:paraId="71067D77" w14:textId="77777777" w:rsidR="0074766E" w:rsidRPr="00AD67FF" w:rsidRDefault="0074766E" w:rsidP="0074766E">
      <w:pPr>
        <w:shd w:val="clear" w:color="auto" w:fill="FFFFFF"/>
        <w:jc w:val="both"/>
        <w:rPr>
          <w:color w:val="C00000"/>
        </w:rPr>
      </w:pPr>
      <w:r w:rsidRPr="00AD67FF">
        <w:rPr>
          <w:color w:val="C00000"/>
        </w:rPr>
        <w:t>Hóa thạch là di tích của sinh vật sống trong các thời đại trước đó trong các lớp đất đá. Hóa thạch có thể ở dạng xương hoặc còn nguyên trong tảng băng hà, hoặc trong lớp nhựa hổ phách.</w:t>
      </w:r>
    </w:p>
    <w:p w14:paraId="210844E1" w14:textId="77777777" w:rsidR="0074766E" w:rsidRPr="00AD67FF" w:rsidRDefault="0074766E" w:rsidP="0074766E">
      <w:pPr>
        <w:shd w:val="clear" w:color="auto" w:fill="FFFFFF"/>
        <w:jc w:val="both"/>
        <w:rPr>
          <w:color w:val="C00000"/>
        </w:rPr>
      </w:pPr>
      <w:r w:rsidRPr="00AD67FF">
        <w:rPr>
          <w:color w:val="C00000"/>
        </w:rPr>
        <w:t>Do đó, chỉ có (3) và (4) là hóa thạch</w:t>
      </w:r>
    </w:p>
    <w:p w14:paraId="55472EF3" w14:textId="77777777" w:rsidR="0074766E" w:rsidRPr="00F11300" w:rsidRDefault="0074766E" w:rsidP="0074766E">
      <w:pPr>
        <w:tabs>
          <w:tab w:val="left" w:pos="283"/>
          <w:tab w:val="left" w:pos="2906"/>
          <w:tab w:val="left" w:pos="5528"/>
          <w:tab w:val="left" w:pos="8150"/>
        </w:tabs>
        <w:jc w:val="both"/>
        <w:rPr>
          <w:color w:val="C00000"/>
        </w:rPr>
      </w:pPr>
      <w:r w:rsidRPr="00AD67FF">
        <w:rPr>
          <w:b/>
          <w:bCs/>
          <w:color w:val="C00000"/>
        </w:rPr>
        <w:t>Đáp án cần chọn là: </w:t>
      </w:r>
      <w:r>
        <w:rPr>
          <w:b/>
          <w:bCs/>
          <w:color w:val="C00000"/>
        </w:rPr>
        <w:t>3</w:t>
      </w:r>
    </w:p>
    <w:p w14:paraId="26E0F77F" w14:textId="77777777" w:rsidR="0074766E" w:rsidRPr="00616C9A" w:rsidRDefault="0074766E" w:rsidP="0074766E">
      <w:pPr>
        <w:shd w:val="clear" w:color="auto" w:fill="FFFFFF"/>
        <w:jc w:val="both"/>
        <w:rPr>
          <w:color w:val="252525"/>
        </w:rPr>
      </w:pPr>
      <w:r w:rsidRPr="00844C19">
        <w:rPr>
          <w:b/>
        </w:rPr>
        <w:t xml:space="preserve">Câu 4. </w:t>
      </w:r>
      <w:r w:rsidRPr="00616C9A">
        <w:rPr>
          <w:color w:val="252525"/>
        </w:rPr>
        <w:t>Trong các nội dung sau đây, có bao nhiêu nhận định là bằng chứng tiến hóa phân tử chứng minh nguồn gốc chung của các loài:</w:t>
      </w:r>
    </w:p>
    <w:p w14:paraId="1F838719" w14:textId="77777777" w:rsidR="0074766E" w:rsidRPr="00616C9A" w:rsidRDefault="0074766E" w:rsidP="0074766E">
      <w:pPr>
        <w:shd w:val="clear" w:color="auto" w:fill="FFFFFF"/>
        <w:jc w:val="both"/>
        <w:rPr>
          <w:color w:val="252525"/>
        </w:rPr>
      </w:pPr>
      <w:r>
        <w:rPr>
          <w:color w:val="252525"/>
        </w:rPr>
        <w:t>(1) DNA</w:t>
      </w:r>
      <w:r w:rsidRPr="00616C9A">
        <w:rPr>
          <w:color w:val="252525"/>
        </w:rPr>
        <w:t xml:space="preserve"> của các loài khác nhau thì khác nhau ở nhiều đặc điểm.</w:t>
      </w:r>
    </w:p>
    <w:p w14:paraId="13E29A42" w14:textId="77777777" w:rsidR="0074766E" w:rsidRPr="00616C9A" w:rsidRDefault="0074766E" w:rsidP="0074766E">
      <w:pPr>
        <w:shd w:val="clear" w:color="auto" w:fill="FFFFFF"/>
        <w:jc w:val="both"/>
        <w:rPr>
          <w:color w:val="252525"/>
        </w:rPr>
      </w:pPr>
      <w:r>
        <w:rPr>
          <w:color w:val="252525"/>
        </w:rPr>
        <w:t>(2)</w:t>
      </w:r>
      <w:r w:rsidRPr="00616C9A">
        <w:rPr>
          <w:color w:val="252525"/>
        </w:rPr>
        <w:t xml:space="preserve"> </w:t>
      </w:r>
      <w:r>
        <w:rPr>
          <w:color w:val="252525"/>
        </w:rPr>
        <w:t>Nucleic acid</w:t>
      </w:r>
      <w:r w:rsidRPr="00616C9A">
        <w:rPr>
          <w:color w:val="252525"/>
        </w:rPr>
        <w:t xml:space="preserve"> của các loài sinh vật đều được cấu tạo từ 4 loại nucleoti</w:t>
      </w:r>
      <w:r>
        <w:rPr>
          <w:color w:val="252525"/>
        </w:rPr>
        <w:t>de</w:t>
      </w:r>
      <w:r w:rsidRPr="00616C9A">
        <w:rPr>
          <w:color w:val="252525"/>
        </w:rPr>
        <w:t>.</w:t>
      </w:r>
    </w:p>
    <w:p w14:paraId="77449716" w14:textId="77777777" w:rsidR="0074766E" w:rsidRPr="00616C9A" w:rsidRDefault="0074766E" w:rsidP="0074766E">
      <w:pPr>
        <w:shd w:val="clear" w:color="auto" w:fill="FFFFFF"/>
        <w:jc w:val="both"/>
        <w:rPr>
          <w:color w:val="252525"/>
        </w:rPr>
      </w:pPr>
      <w:r>
        <w:rPr>
          <w:color w:val="252525"/>
        </w:rPr>
        <w:t>(3)</w:t>
      </w:r>
      <w:r w:rsidRPr="00616C9A">
        <w:rPr>
          <w:color w:val="252525"/>
        </w:rPr>
        <w:t xml:space="preserve"> Protein của các loài đều được cấu tạo từ khoảng 20 loại </w:t>
      </w:r>
      <w:r>
        <w:rPr>
          <w:color w:val="252525"/>
        </w:rPr>
        <w:t>amino acid</w:t>
      </w:r>
      <w:r w:rsidRPr="00616C9A">
        <w:rPr>
          <w:color w:val="252525"/>
        </w:rPr>
        <w:t>.</w:t>
      </w:r>
    </w:p>
    <w:p w14:paraId="1D652147" w14:textId="77777777" w:rsidR="0074766E" w:rsidRPr="00616C9A" w:rsidRDefault="0074766E" w:rsidP="0074766E">
      <w:pPr>
        <w:shd w:val="clear" w:color="auto" w:fill="FFFFFF"/>
        <w:jc w:val="both"/>
        <w:rPr>
          <w:color w:val="252525"/>
        </w:rPr>
      </w:pPr>
      <w:r>
        <w:rPr>
          <w:color w:val="252525"/>
        </w:rPr>
        <w:lastRenderedPageBreak/>
        <w:t>(4)</w:t>
      </w:r>
      <w:r w:rsidRPr="00616C9A">
        <w:rPr>
          <w:color w:val="252525"/>
        </w:rPr>
        <w:t xml:space="preserve"> Mọi loài sinh vật đều được cấu tạo từ tế bào.</w:t>
      </w:r>
    </w:p>
    <w:p w14:paraId="4BBA650D" w14:textId="77777777" w:rsidR="0074766E" w:rsidRPr="00616C9A" w:rsidRDefault="0074766E" w:rsidP="0074766E">
      <w:pPr>
        <w:shd w:val="clear" w:color="auto" w:fill="FFFFFF"/>
        <w:rPr>
          <w:color w:val="252525"/>
        </w:rPr>
      </w:pPr>
      <w:r>
        <w:rPr>
          <w:color w:val="252525"/>
        </w:rPr>
        <w:t>(5)</w:t>
      </w:r>
      <w:r w:rsidRPr="00616C9A">
        <w:rPr>
          <w:color w:val="252525"/>
        </w:rPr>
        <w:t xml:space="preserve"> Mã di truyền dùng chung cho đa số các loài sinh vật.</w:t>
      </w:r>
    </w:p>
    <w:p w14:paraId="48C38FC5" w14:textId="77777777" w:rsidR="0074766E" w:rsidRPr="00616C9A" w:rsidRDefault="0074766E" w:rsidP="0074766E">
      <w:pPr>
        <w:shd w:val="clear" w:color="auto" w:fill="FFFFFF"/>
      </w:pPr>
      <w:r w:rsidRPr="00616C9A">
        <w:rPr>
          <w:rFonts w:eastAsiaTheme="majorEastAsia"/>
          <w:caps/>
        </w:rPr>
        <w:t>A.</w:t>
      </w:r>
      <w:r w:rsidRPr="007A5CB6">
        <w:t xml:space="preserve"> </w:t>
      </w:r>
      <w:r w:rsidRPr="00616C9A">
        <w:t>3</w:t>
      </w:r>
    </w:p>
    <w:p w14:paraId="116F4F90" w14:textId="77777777" w:rsidR="0074766E" w:rsidRPr="007A5CB6" w:rsidRDefault="0074766E" w:rsidP="0074766E">
      <w:pPr>
        <w:jc w:val="both"/>
        <w:rPr>
          <w:b/>
          <w:bCs/>
          <w:color w:val="C00000"/>
          <w:lang w:val="de-DE"/>
        </w:rPr>
      </w:pPr>
      <w:r w:rsidRPr="007A5CB6">
        <w:rPr>
          <w:b/>
          <w:bCs/>
          <w:color w:val="C00000"/>
          <w:lang w:val="de-DE"/>
        </w:rPr>
        <w:t>Hướng dẫn giải:</w:t>
      </w:r>
    </w:p>
    <w:p w14:paraId="764BF65D" w14:textId="77777777" w:rsidR="0074766E" w:rsidRPr="00DF1149" w:rsidRDefault="0074766E" w:rsidP="0074766E">
      <w:pPr>
        <w:shd w:val="clear" w:color="auto" w:fill="FFFFFF"/>
        <w:rPr>
          <w:color w:val="C00000"/>
        </w:rPr>
      </w:pPr>
      <w:r w:rsidRPr="00DF1149">
        <w:rPr>
          <w:color w:val="C00000"/>
        </w:rPr>
        <w:t>Các nhận định là bằng chứng tiến hóa phân tử là 2, 3, 5.</w:t>
      </w:r>
    </w:p>
    <w:p w14:paraId="5B3750AF" w14:textId="77777777" w:rsidR="0074766E" w:rsidRPr="00DF1149" w:rsidRDefault="0074766E" w:rsidP="0074766E">
      <w:pPr>
        <w:shd w:val="clear" w:color="auto" w:fill="FFFFFF"/>
        <w:rPr>
          <w:color w:val="C00000"/>
        </w:rPr>
      </w:pPr>
      <w:r w:rsidRPr="00DF1149">
        <w:rPr>
          <w:color w:val="C00000"/>
        </w:rPr>
        <w:t>1 sai, đây không phải bằng chứng chứng minh nguồn gốc chung của các loài.</w:t>
      </w:r>
    </w:p>
    <w:p w14:paraId="741F3000" w14:textId="77777777" w:rsidR="0074766E" w:rsidRPr="00DF1149" w:rsidRDefault="0074766E" w:rsidP="0074766E">
      <w:pPr>
        <w:shd w:val="clear" w:color="auto" w:fill="FFFFFF"/>
        <w:rPr>
          <w:color w:val="C00000"/>
        </w:rPr>
      </w:pPr>
      <w:r w:rsidRPr="00DF1149">
        <w:rPr>
          <w:color w:val="C00000"/>
        </w:rPr>
        <w:t>4 sai, đây là bằng chứng tế bào học.</w:t>
      </w:r>
    </w:p>
    <w:p w14:paraId="6B815573" w14:textId="77777777" w:rsidR="0074766E" w:rsidRPr="005332B9" w:rsidRDefault="0074766E" w:rsidP="0074766E">
      <w:pPr>
        <w:tabs>
          <w:tab w:val="left" w:pos="283"/>
          <w:tab w:val="left" w:pos="2906"/>
          <w:tab w:val="left" w:pos="5528"/>
          <w:tab w:val="left" w:pos="8150"/>
        </w:tabs>
        <w:jc w:val="both"/>
        <w:rPr>
          <w:color w:val="C00000"/>
        </w:rPr>
      </w:pPr>
      <w:r w:rsidRPr="007A5CB6">
        <w:rPr>
          <w:b/>
          <w:bCs/>
          <w:color w:val="C00000"/>
        </w:rPr>
        <w:t>Đáp án cần chọn là: </w:t>
      </w:r>
      <w:r>
        <w:rPr>
          <w:b/>
          <w:bCs/>
          <w:color w:val="C00000"/>
        </w:rPr>
        <w:t>3</w:t>
      </w:r>
    </w:p>
    <w:p w14:paraId="5BB81AE1" w14:textId="77777777" w:rsidR="0074766E" w:rsidRPr="007A5CB6" w:rsidRDefault="0074766E" w:rsidP="0074766E">
      <w:pPr>
        <w:tabs>
          <w:tab w:val="left" w:pos="181"/>
          <w:tab w:val="left" w:pos="2699"/>
          <w:tab w:val="left" w:pos="5221"/>
          <w:tab w:val="left" w:pos="7739"/>
        </w:tabs>
        <w:rPr>
          <w:rStyle w:val="Vnbnnidung2"/>
        </w:rPr>
      </w:pPr>
      <w:r w:rsidRPr="00844C19">
        <w:rPr>
          <w:b/>
          <w:bCs/>
        </w:rPr>
        <w:t>Câu 5.</w:t>
      </w:r>
      <w:r w:rsidRPr="00844C19">
        <w:t xml:space="preserve"> </w:t>
      </w:r>
      <w:r w:rsidRPr="007A5CB6">
        <w:rPr>
          <w:rStyle w:val="Vnbnnidung2"/>
        </w:rPr>
        <w:t>Có bao nhiêu ví dụ đúng về những cơ quan nằm ở những vị trí tương ứng trên cơ thể, có cùng nguồn gốc trong quá trình phát triển phôi?</w:t>
      </w:r>
    </w:p>
    <w:p w14:paraId="40EC1E8D" w14:textId="77777777" w:rsidR="0074766E" w:rsidRPr="007A5CB6" w:rsidRDefault="0074766E" w:rsidP="0074766E">
      <w:pPr>
        <w:pStyle w:val="Vnbnnidung21"/>
        <w:shd w:val="clear" w:color="auto" w:fill="auto"/>
        <w:tabs>
          <w:tab w:val="left" w:pos="650"/>
        </w:tabs>
        <w:spacing w:line="240" w:lineRule="auto"/>
        <w:rPr>
          <w:rFonts w:ascii="Times New Roman" w:hAnsi="Times New Roman"/>
          <w:sz w:val="24"/>
          <w:szCs w:val="24"/>
        </w:rPr>
      </w:pPr>
      <w:r w:rsidRPr="007A5CB6">
        <w:rPr>
          <w:rStyle w:val="Vnbnnidung2"/>
          <w:rFonts w:ascii="Times New Roman" w:hAnsi="Times New Roman"/>
          <w:sz w:val="24"/>
          <w:szCs w:val="24"/>
        </w:rPr>
        <w:t>1. Cánh chim và tay người.</w:t>
      </w:r>
    </w:p>
    <w:p w14:paraId="3D5CE7E1" w14:textId="77777777" w:rsidR="0074766E" w:rsidRPr="007A5CB6" w:rsidRDefault="0074766E" w:rsidP="0074766E">
      <w:pPr>
        <w:pStyle w:val="Vnbnnidung21"/>
        <w:shd w:val="clear" w:color="auto" w:fill="auto"/>
        <w:tabs>
          <w:tab w:val="left" w:pos="662"/>
        </w:tabs>
        <w:spacing w:line="240" w:lineRule="auto"/>
        <w:rPr>
          <w:rFonts w:ascii="Times New Roman" w:hAnsi="Times New Roman"/>
          <w:sz w:val="24"/>
          <w:szCs w:val="24"/>
        </w:rPr>
      </w:pPr>
      <w:r w:rsidRPr="007A5CB6">
        <w:rPr>
          <w:rStyle w:val="Vnbnnidung2"/>
          <w:rFonts w:ascii="Times New Roman" w:hAnsi="Times New Roman"/>
          <w:sz w:val="24"/>
          <w:szCs w:val="24"/>
        </w:rPr>
        <w:t>2. Cánh dơi và cánh bướm.</w:t>
      </w:r>
    </w:p>
    <w:p w14:paraId="303888B8" w14:textId="77777777" w:rsidR="0074766E" w:rsidRPr="007A5CB6" w:rsidRDefault="0074766E" w:rsidP="0074766E">
      <w:pPr>
        <w:pStyle w:val="Vnbnnidung21"/>
        <w:shd w:val="clear" w:color="auto" w:fill="auto"/>
        <w:tabs>
          <w:tab w:val="left" w:pos="662"/>
        </w:tabs>
        <w:spacing w:line="240" w:lineRule="auto"/>
        <w:rPr>
          <w:rFonts w:ascii="Times New Roman" w:hAnsi="Times New Roman"/>
          <w:sz w:val="24"/>
          <w:szCs w:val="24"/>
        </w:rPr>
      </w:pPr>
      <w:r w:rsidRPr="007A5CB6">
        <w:rPr>
          <w:rStyle w:val="Vnbnnidung2"/>
          <w:rFonts w:ascii="Times New Roman" w:hAnsi="Times New Roman"/>
          <w:sz w:val="24"/>
          <w:szCs w:val="24"/>
        </w:rPr>
        <w:t>3. Tay người và chi trước của chó.</w:t>
      </w:r>
    </w:p>
    <w:p w14:paraId="03E1B67E" w14:textId="77777777" w:rsidR="0074766E" w:rsidRPr="007A5CB6" w:rsidRDefault="0074766E" w:rsidP="0074766E">
      <w:pPr>
        <w:pStyle w:val="Vnbnnidung21"/>
        <w:shd w:val="clear" w:color="auto" w:fill="auto"/>
        <w:tabs>
          <w:tab w:val="left" w:pos="662"/>
        </w:tabs>
        <w:spacing w:line="240" w:lineRule="auto"/>
        <w:rPr>
          <w:rFonts w:ascii="Times New Roman" w:hAnsi="Times New Roman"/>
          <w:sz w:val="24"/>
          <w:szCs w:val="24"/>
        </w:rPr>
      </w:pPr>
      <w:r w:rsidRPr="007A5CB6">
        <w:rPr>
          <w:rStyle w:val="Vnbnnidung2"/>
          <w:rFonts w:ascii="Times New Roman" w:hAnsi="Times New Roman"/>
          <w:sz w:val="24"/>
          <w:szCs w:val="24"/>
        </w:rPr>
        <w:t>4. Tuyến nước bọt của người và tuyến nộc đọc của rắn.</w:t>
      </w:r>
    </w:p>
    <w:p w14:paraId="0522A35E" w14:textId="77777777" w:rsidR="0074766E" w:rsidRPr="007A5CB6" w:rsidRDefault="0074766E" w:rsidP="0074766E">
      <w:pPr>
        <w:pStyle w:val="Vnbnnidung21"/>
        <w:shd w:val="clear" w:color="auto" w:fill="auto"/>
        <w:tabs>
          <w:tab w:val="left" w:pos="662"/>
        </w:tabs>
        <w:spacing w:line="240" w:lineRule="auto"/>
        <w:rPr>
          <w:rFonts w:ascii="Times New Roman" w:hAnsi="Times New Roman"/>
          <w:sz w:val="24"/>
          <w:szCs w:val="24"/>
        </w:rPr>
      </w:pPr>
      <w:r w:rsidRPr="007A5CB6">
        <w:rPr>
          <w:rStyle w:val="Vnbnnidung2"/>
          <w:rFonts w:ascii="Times New Roman" w:hAnsi="Times New Roman"/>
          <w:sz w:val="24"/>
          <w:szCs w:val="24"/>
        </w:rPr>
        <w:t>5. Ruột thừa của người và ruột tịt của thỏ.</w:t>
      </w:r>
    </w:p>
    <w:p w14:paraId="1CE20B57" w14:textId="77777777" w:rsidR="0074766E" w:rsidRPr="007A5CB6" w:rsidRDefault="0074766E" w:rsidP="0074766E">
      <w:pPr>
        <w:tabs>
          <w:tab w:val="left" w:pos="181"/>
          <w:tab w:val="left" w:pos="2699"/>
          <w:tab w:val="left" w:pos="5221"/>
          <w:tab w:val="left" w:pos="7739"/>
        </w:tabs>
      </w:pPr>
      <w:r w:rsidRPr="007A5CB6">
        <w:rPr>
          <w:b/>
          <w:color w:val="00B0F0"/>
        </w:rPr>
        <w:tab/>
        <w:t>A.</w:t>
      </w:r>
      <w:r w:rsidRPr="007A5CB6">
        <w:t xml:space="preserve"> 4</w:t>
      </w:r>
    </w:p>
    <w:p w14:paraId="26D9D94E" w14:textId="77777777" w:rsidR="0074766E" w:rsidRPr="007A5CB6" w:rsidRDefault="0074766E" w:rsidP="0074766E">
      <w:pPr>
        <w:jc w:val="both"/>
        <w:rPr>
          <w:b/>
          <w:bCs/>
          <w:color w:val="C00000"/>
          <w:lang w:val="de-DE"/>
        </w:rPr>
      </w:pPr>
      <w:r w:rsidRPr="007A5CB6">
        <w:rPr>
          <w:b/>
          <w:bCs/>
          <w:color w:val="C00000"/>
          <w:lang w:val="de-DE"/>
        </w:rPr>
        <w:t>Hướng dẫn giải:</w:t>
      </w:r>
    </w:p>
    <w:p w14:paraId="0E7250DE" w14:textId="77777777" w:rsidR="0074766E" w:rsidRPr="00DF1149" w:rsidRDefault="0074766E" w:rsidP="0074766E">
      <w:pPr>
        <w:pStyle w:val="Vnbnnidung21"/>
        <w:numPr>
          <w:ilvl w:val="0"/>
          <w:numId w:val="1"/>
        </w:numPr>
        <w:shd w:val="clear" w:color="auto" w:fill="auto"/>
        <w:tabs>
          <w:tab w:val="left" w:pos="199"/>
        </w:tabs>
        <w:spacing w:line="240" w:lineRule="auto"/>
        <w:rPr>
          <w:rFonts w:ascii="Times New Roman" w:hAnsi="Times New Roman"/>
          <w:color w:val="C00000"/>
          <w:sz w:val="24"/>
          <w:szCs w:val="24"/>
        </w:rPr>
      </w:pPr>
      <w:r w:rsidRPr="00DF1149">
        <w:rPr>
          <w:rStyle w:val="Vnbnnidung2"/>
          <w:rFonts w:ascii="Times New Roman" w:hAnsi="Times New Roman"/>
          <w:color w:val="C00000"/>
          <w:sz w:val="24"/>
          <w:szCs w:val="24"/>
        </w:rPr>
        <w:t>Cơ quan mà đề bài đề cập đến là cơ quan tương đồng.</w:t>
      </w:r>
    </w:p>
    <w:p w14:paraId="52950BB8" w14:textId="77777777" w:rsidR="0074766E" w:rsidRPr="00DF1149" w:rsidRDefault="0074766E" w:rsidP="0074766E">
      <w:pPr>
        <w:pStyle w:val="Vnbnnidung21"/>
        <w:numPr>
          <w:ilvl w:val="0"/>
          <w:numId w:val="1"/>
        </w:numPr>
        <w:shd w:val="clear" w:color="auto" w:fill="auto"/>
        <w:tabs>
          <w:tab w:val="left" w:pos="207"/>
        </w:tabs>
        <w:spacing w:line="240" w:lineRule="auto"/>
        <w:rPr>
          <w:rFonts w:ascii="Times New Roman" w:hAnsi="Times New Roman"/>
          <w:color w:val="C00000"/>
          <w:sz w:val="24"/>
          <w:szCs w:val="24"/>
        </w:rPr>
      </w:pPr>
      <w:r w:rsidRPr="00DF1149">
        <w:rPr>
          <w:rStyle w:val="Vnbnnidung2"/>
          <w:rFonts w:ascii="Times New Roman" w:hAnsi="Times New Roman"/>
          <w:color w:val="C00000"/>
          <w:sz w:val="24"/>
          <w:szCs w:val="24"/>
        </w:rPr>
        <w:t>Nhận xét: Số (5) đây là một dạng cơ quan tương đồng, nhưng ruột thừa của người không còn cộng sinh với vi khuẩn để tiêu hóa thực vật như ở thỏ, nó không còn thực hiện được chức năng như trước, còn gọi là cơ quan thoái hóa. Vậy cơ quan thoái hóa cũng là một ví dụ của cơ quan tương đồng.</w:t>
      </w:r>
    </w:p>
    <w:p w14:paraId="3AEF7F17" w14:textId="77777777" w:rsidR="0074766E" w:rsidRPr="004B2F30" w:rsidRDefault="0074766E" w:rsidP="0074766E">
      <w:r w:rsidRPr="007A5CB6">
        <w:rPr>
          <w:b/>
          <w:bCs/>
          <w:color w:val="C00000"/>
        </w:rPr>
        <w:t xml:space="preserve">Đáp án cần chọn là: </w:t>
      </w:r>
      <w:r>
        <w:rPr>
          <w:b/>
          <w:bCs/>
          <w:color w:val="C00000"/>
        </w:rPr>
        <w:t>4</w:t>
      </w:r>
    </w:p>
    <w:p w14:paraId="10EB68C1" w14:textId="77777777" w:rsidR="0074766E" w:rsidRPr="007A5CB6" w:rsidRDefault="0074766E" w:rsidP="0074766E">
      <w:pPr>
        <w:tabs>
          <w:tab w:val="left" w:pos="181"/>
          <w:tab w:val="left" w:pos="2699"/>
          <w:tab w:val="left" w:pos="5221"/>
          <w:tab w:val="left" w:pos="7739"/>
        </w:tabs>
        <w:rPr>
          <w:rStyle w:val="Vnbnnidung2"/>
        </w:rPr>
      </w:pPr>
      <w:r w:rsidRPr="00844C19">
        <w:rPr>
          <w:b/>
          <w:bCs/>
        </w:rPr>
        <w:t>Câu 6.</w:t>
      </w:r>
      <w:r w:rsidRPr="00844C19">
        <w:t xml:space="preserve"> </w:t>
      </w:r>
      <w:r w:rsidRPr="007A5CB6">
        <w:rPr>
          <w:rStyle w:val="Vnbnnidung2"/>
        </w:rPr>
        <w:t>Có bao nhiêu bằng chứng không phải là bằng chứng giải phẫu học so sánh?</w:t>
      </w:r>
    </w:p>
    <w:p w14:paraId="321E6DF6" w14:textId="77777777" w:rsidR="0074766E" w:rsidRPr="007A5CB6" w:rsidRDefault="0074766E" w:rsidP="0074766E">
      <w:pPr>
        <w:pStyle w:val="Vnbnnidung21"/>
        <w:shd w:val="clear" w:color="auto" w:fill="auto"/>
        <w:tabs>
          <w:tab w:val="left" w:pos="596"/>
        </w:tabs>
        <w:spacing w:line="240" w:lineRule="auto"/>
        <w:rPr>
          <w:rFonts w:ascii="Times New Roman" w:hAnsi="Times New Roman"/>
          <w:sz w:val="24"/>
          <w:szCs w:val="24"/>
        </w:rPr>
      </w:pPr>
      <w:r>
        <w:rPr>
          <w:rStyle w:val="Vnbnnidung2"/>
          <w:rFonts w:ascii="Times New Roman" w:hAnsi="Times New Roman"/>
          <w:sz w:val="24"/>
          <w:szCs w:val="24"/>
        </w:rPr>
        <w:t xml:space="preserve">a. </w:t>
      </w:r>
      <w:r w:rsidRPr="007A5CB6">
        <w:rPr>
          <w:rStyle w:val="Vnbnnidung2"/>
          <w:rFonts w:ascii="Times New Roman" w:hAnsi="Times New Roman"/>
          <w:sz w:val="24"/>
          <w:szCs w:val="24"/>
        </w:rPr>
        <w:t>Đa số các loài đều sử dụng chung một bộ mã di truyền.</w:t>
      </w:r>
    </w:p>
    <w:p w14:paraId="546D3289" w14:textId="77777777" w:rsidR="0074766E" w:rsidRPr="007A5CB6" w:rsidRDefault="0074766E" w:rsidP="0074766E">
      <w:pPr>
        <w:pStyle w:val="Vnbnnidung21"/>
        <w:shd w:val="clear" w:color="auto" w:fill="auto"/>
        <w:tabs>
          <w:tab w:val="left" w:pos="554"/>
        </w:tabs>
        <w:spacing w:line="240" w:lineRule="auto"/>
        <w:rPr>
          <w:rFonts w:ascii="Times New Roman" w:hAnsi="Times New Roman"/>
          <w:sz w:val="24"/>
          <w:szCs w:val="24"/>
        </w:rPr>
      </w:pPr>
      <w:r>
        <w:rPr>
          <w:rStyle w:val="Vnbnnidung2"/>
          <w:rFonts w:ascii="Times New Roman" w:hAnsi="Times New Roman"/>
          <w:sz w:val="24"/>
          <w:szCs w:val="24"/>
        </w:rPr>
        <w:t xml:space="preserve">b. </w:t>
      </w:r>
      <w:r w:rsidRPr="007A5CB6">
        <w:rPr>
          <w:rStyle w:val="Vnbnnidung2"/>
          <w:rFonts w:ascii="Times New Roman" w:hAnsi="Times New Roman"/>
          <w:sz w:val="24"/>
          <w:szCs w:val="24"/>
        </w:rPr>
        <w:t>Xương chi dưới của các loài động vật có xương sống phân bố từ trong ra ngoài tương tự nhau.</w:t>
      </w:r>
    </w:p>
    <w:p w14:paraId="7C388623" w14:textId="77777777" w:rsidR="0074766E" w:rsidRPr="007A5CB6" w:rsidRDefault="0074766E" w:rsidP="0074766E">
      <w:pPr>
        <w:pStyle w:val="Vnbnnidung21"/>
        <w:shd w:val="clear" w:color="auto" w:fill="auto"/>
        <w:tabs>
          <w:tab w:val="left" w:pos="550"/>
        </w:tabs>
        <w:spacing w:line="240" w:lineRule="auto"/>
        <w:rPr>
          <w:rFonts w:ascii="Times New Roman" w:hAnsi="Times New Roman"/>
          <w:sz w:val="24"/>
          <w:szCs w:val="24"/>
        </w:rPr>
      </w:pPr>
      <w:r>
        <w:rPr>
          <w:rStyle w:val="Vnbnnidung2"/>
          <w:rFonts w:ascii="Times New Roman" w:hAnsi="Times New Roman"/>
          <w:sz w:val="24"/>
          <w:szCs w:val="24"/>
        </w:rPr>
        <w:t xml:space="preserve">c. </w:t>
      </w:r>
      <w:r w:rsidRPr="007A5CB6">
        <w:rPr>
          <w:rStyle w:val="Vnbnnidung2"/>
          <w:rFonts w:ascii="Times New Roman" w:hAnsi="Times New Roman"/>
          <w:sz w:val="24"/>
          <w:szCs w:val="24"/>
        </w:rPr>
        <w:t>Sự tương đồng về phát triển phôi của một số loài động vật có xương sống.</w:t>
      </w:r>
    </w:p>
    <w:p w14:paraId="1F7EDAC9" w14:textId="77777777" w:rsidR="0074766E" w:rsidRPr="007A5CB6" w:rsidRDefault="0074766E" w:rsidP="0074766E">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t xml:space="preserve">d. </w:t>
      </w:r>
      <w:r w:rsidRPr="007A5CB6">
        <w:rPr>
          <w:rStyle w:val="Vnbnnidung2"/>
          <w:rFonts w:ascii="Times New Roman" w:hAnsi="Times New Roman"/>
          <w:sz w:val="24"/>
          <w:szCs w:val="24"/>
        </w:rPr>
        <w:t>Ở các loài động vật có vú, đa số con đực vẫn còn còn di tích của tuyến sữa không hoạt động.</w:t>
      </w:r>
    </w:p>
    <w:p w14:paraId="609C246A" w14:textId="77777777" w:rsidR="0074766E" w:rsidRPr="007A5CB6" w:rsidRDefault="0074766E" w:rsidP="0074766E">
      <w:pPr>
        <w:pStyle w:val="Vnbnnidung21"/>
        <w:shd w:val="clear" w:color="auto" w:fill="auto"/>
        <w:tabs>
          <w:tab w:val="left" w:pos="574"/>
        </w:tabs>
        <w:spacing w:line="240" w:lineRule="auto"/>
        <w:rPr>
          <w:rFonts w:ascii="Times New Roman" w:hAnsi="Times New Roman"/>
          <w:sz w:val="24"/>
          <w:szCs w:val="24"/>
        </w:rPr>
      </w:pPr>
      <w:r>
        <w:rPr>
          <w:rStyle w:val="Vnbnnidung2"/>
          <w:rFonts w:ascii="Times New Roman" w:hAnsi="Times New Roman"/>
          <w:sz w:val="24"/>
          <w:szCs w:val="24"/>
        </w:rPr>
        <w:t xml:space="preserve">e. </w:t>
      </w:r>
      <w:r w:rsidRPr="007A5CB6">
        <w:rPr>
          <w:rStyle w:val="Vnbnnidung2"/>
          <w:rFonts w:ascii="Times New Roman" w:hAnsi="Times New Roman"/>
          <w:sz w:val="24"/>
          <w:szCs w:val="24"/>
        </w:rPr>
        <w:t>Gai xương rồng và tua cuốn của đậu Hà Lan đều là biến dạng của lá.</w:t>
      </w:r>
    </w:p>
    <w:p w14:paraId="612DD6B7" w14:textId="77777777" w:rsidR="0074766E" w:rsidRPr="007A5CB6" w:rsidRDefault="0074766E" w:rsidP="0074766E">
      <w:pPr>
        <w:pStyle w:val="Vnbnnidung21"/>
        <w:shd w:val="clear" w:color="auto" w:fill="auto"/>
        <w:tabs>
          <w:tab w:val="left" w:pos="566"/>
        </w:tabs>
        <w:spacing w:line="240" w:lineRule="auto"/>
        <w:rPr>
          <w:rFonts w:ascii="Times New Roman" w:hAnsi="Times New Roman"/>
          <w:sz w:val="24"/>
          <w:szCs w:val="24"/>
        </w:rPr>
      </w:pPr>
      <w:r>
        <w:rPr>
          <w:rStyle w:val="Vnbnnidung2"/>
          <w:rFonts w:ascii="Times New Roman" w:hAnsi="Times New Roman"/>
          <w:sz w:val="24"/>
          <w:szCs w:val="24"/>
        </w:rPr>
        <w:t xml:space="preserve">f. </w:t>
      </w:r>
      <w:r w:rsidRPr="007A5CB6">
        <w:rPr>
          <w:rStyle w:val="Vnbnnidung2"/>
          <w:rFonts w:ascii="Times New Roman" w:hAnsi="Times New Roman"/>
          <w:sz w:val="24"/>
          <w:szCs w:val="24"/>
        </w:rPr>
        <w:t>Cá voi còn di tích của xương đai hông, xương đùi và xương chày, hoàn toàn không dính tới cột sống.</w:t>
      </w:r>
    </w:p>
    <w:p w14:paraId="36930D03" w14:textId="77777777" w:rsidR="0074766E" w:rsidRPr="007A5CB6" w:rsidRDefault="0074766E" w:rsidP="0074766E">
      <w:pPr>
        <w:tabs>
          <w:tab w:val="left" w:pos="181"/>
          <w:tab w:val="left" w:pos="2699"/>
          <w:tab w:val="left" w:pos="5221"/>
          <w:tab w:val="left" w:pos="7739"/>
        </w:tabs>
      </w:pPr>
      <w:r w:rsidRPr="005332B9">
        <w:rPr>
          <w:b/>
          <w:color w:val="auto"/>
        </w:rPr>
        <w:t>A.</w:t>
      </w:r>
      <w:r w:rsidRPr="007A5CB6">
        <w:t xml:space="preserve"> 2</w:t>
      </w:r>
    </w:p>
    <w:p w14:paraId="42670076" w14:textId="77777777" w:rsidR="0074766E" w:rsidRPr="007A5CB6" w:rsidRDefault="0074766E" w:rsidP="0074766E">
      <w:pPr>
        <w:jc w:val="both"/>
        <w:rPr>
          <w:b/>
          <w:bCs/>
          <w:color w:val="C00000"/>
          <w:lang w:val="de-DE"/>
        </w:rPr>
      </w:pPr>
      <w:r w:rsidRPr="007A5CB6">
        <w:rPr>
          <w:b/>
          <w:bCs/>
          <w:color w:val="C00000"/>
          <w:lang w:val="de-DE"/>
        </w:rPr>
        <w:t>Hướng dẫn giải:</w:t>
      </w:r>
    </w:p>
    <w:p w14:paraId="04897694" w14:textId="77777777" w:rsidR="0074766E" w:rsidRPr="00DF1149" w:rsidRDefault="0074766E" w:rsidP="0074766E">
      <w:pPr>
        <w:pStyle w:val="Vnbnnidung21"/>
        <w:shd w:val="clear" w:color="auto" w:fill="auto"/>
        <w:spacing w:line="240" w:lineRule="auto"/>
        <w:rPr>
          <w:rFonts w:ascii="Times New Roman" w:hAnsi="Times New Roman"/>
          <w:color w:val="C00000"/>
          <w:sz w:val="24"/>
          <w:szCs w:val="24"/>
        </w:rPr>
      </w:pPr>
      <w:r w:rsidRPr="00DF1149">
        <w:rPr>
          <w:rStyle w:val="Vnbnnidung2"/>
          <w:rFonts w:ascii="Times New Roman" w:hAnsi="Times New Roman"/>
          <w:color w:val="C00000"/>
          <w:sz w:val="24"/>
          <w:szCs w:val="24"/>
        </w:rPr>
        <w:t>Chọn các câu (a) và (c)</w:t>
      </w:r>
    </w:p>
    <w:p w14:paraId="2896B8B9" w14:textId="77777777" w:rsidR="0074766E" w:rsidRPr="00DF1149" w:rsidRDefault="0074766E" w:rsidP="0074766E">
      <w:pPr>
        <w:pStyle w:val="Vnbnnidung21"/>
        <w:shd w:val="clear" w:color="auto" w:fill="auto"/>
        <w:spacing w:line="240" w:lineRule="auto"/>
        <w:rPr>
          <w:rFonts w:ascii="Times New Roman" w:hAnsi="Times New Roman"/>
          <w:color w:val="C00000"/>
          <w:sz w:val="24"/>
          <w:szCs w:val="24"/>
        </w:rPr>
      </w:pPr>
      <w:r w:rsidRPr="00DF1149">
        <w:rPr>
          <w:rStyle w:val="Vnbnnidung2"/>
          <w:rFonts w:ascii="Times New Roman" w:hAnsi="Times New Roman"/>
          <w:color w:val="C00000"/>
          <w:sz w:val="24"/>
          <w:szCs w:val="24"/>
        </w:rPr>
        <w:t>(a) là bằng chứng sinh học phân tử.</w:t>
      </w:r>
    </w:p>
    <w:p w14:paraId="39396A73" w14:textId="77777777" w:rsidR="0074766E" w:rsidRPr="00DF1149" w:rsidRDefault="0074766E" w:rsidP="0074766E">
      <w:pPr>
        <w:pStyle w:val="Vnbnnidung21"/>
        <w:shd w:val="clear" w:color="auto" w:fill="auto"/>
        <w:spacing w:line="240" w:lineRule="auto"/>
        <w:rPr>
          <w:rFonts w:ascii="Times New Roman" w:hAnsi="Times New Roman"/>
          <w:color w:val="C00000"/>
          <w:sz w:val="24"/>
          <w:szCs w:val="24"/>
        </w:rPr>
      </w:pPr>
      <w:r w:rsidRPr="00DF1149">
        <w:rPr>
          <w:rStyle w:val="Vnbnnidung2"/>
          <w:rFonts w:ascii="Times New Roman" w:hAnsi="Times New Roman"/>
          <w:color w:val="C00000"/>
          <w:sz w:val="24"/>
          <w:szCs w:val="24"/>
        </w:rPr>
        <w:t>(c) là bằng chứng phôi sinh học so sánh.</w:t>
      </w:r>
    </w:p>
    <w:p w14:paraId="6AB57E10" w14:textId="77777777" w:rsidR="0074766E" w:rsidRPr="004B2F30" w:rsidRDefault="0074766E" w:rsidP="0074766E">
      <w:r w:rsidRPr="007A5CB6">
        <w:rPr>
          <w:b/>
          <w:bCs/>
          <w:color w:val="C00000"/>
        </w:rPr>
        <w:t xml:space="preserve">Đáp án cần chọn là: </w:t>
      </w:r>
      <w:r>
        <w:rPr>
          <w:b/>
          <w:bCs/>
          <w:color w:val="C00000"/>
        </w:rPr>
        <w:t>2</w:t>
      </w:r>
    </w:p>
    <w:p w14:paraId="4FB2262B" w14:textId="77777777" w:rsidR="0074766E" w:rsidRPr="007A5CB6" w:rsidRDefault="0074766E" w:rsidP="0074766E">
      <w:pPr>
        <w:tabs>
          <w:tab w:val="left" w:pos="181"/>
          <w:tab w:val="left" w:pos="2699"/>
          <w:tab w:val="left" w:pos="5221"/>
          <w:tab w:val="left" w:pos="7739"/>
        </w:tabs>
        <w:rPr>
          <w:rStyle w:val="Vnbnnidung2"/>
        </w:rPr>
      </w:pPr>
      <w:r w:rsidRPr="00844C19">
        <w:rPr>
          <w:b/>
          <w:bCs/>
        </w:rPr>
        <w:t xml:space="preserve">Câu </w:t>
      </w:r>
      <w:r>
        <w:rPr>
          <w:b/>
          <w:bCs/>
        </w:rPr>
        <w:t>7</w:t>
      </w:r>
      <w:r w:rsidRPr="00844C19">
        <w:rPr>
          <w:b/>
          <w:bCs/>
        </w:rPr>
        <w:t>.</w:t>
      </w:r>
      <w:r w:rsidRPr="00844C19">
        <w:t xml:space="preserve"> </w:t>
      </w:r>
      <w:r w:rsidRPr="007A5CB6">
        <w:rPr>
          <w:rStyle w:val="Vnbnnidung2"/>
        </w:rPr>
        <w:t>Có bao nhiêu bằng chứng nào sau đây thuộc loại cơ quan được miêu tả trong hình?</w:t>
      </w:r>
    </w:p>
    <w:p w14:paraId="006F3137" w14:textId="77777777" w:rsidR="0074766E" w:rsidRPr="007A5CB6" w:rsidRDefault="0074766E" w:rsidP="0074766E">
      <w:pPr>
        <w:tabs>
          <w:tab w:val="left" w:pos="181"/>
          <w:tab w:val="left" w:pos="2699"/>
          <w:tab w:val="left" w:pos="5221"/>
          <w:tab w:val="left" w:pos="7739"/>
        </w:tabs>
        <w:rPr>
          <w:rStyle w:val="Vnbnnidung2"/>
        </w:rPr>
      </w:pPr>
      <w:r w:rsidRPr="007A5CB6">
        <w:rPr>
          <w:noProof/>
        </w:rPr>
        <w:drawing>
          <wp:inline distT="0" distB="0" distL="0" distR="0" wp14:anchorId="3E93EFC5" wp14:editId="4C623AB9">
            <wp:extent cx="3957320" cy="1609090"/>
            <wp:effectExtent l="0" t="0" r="5080" b="0"/>
            <wp:docPr id="19" name="Picture 1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7320" cy="1609090"/>
                    </a:xfrm>
                    <a:prstGeom prst="rect">
                      <a:avLst/>
                    </a:prstGeom>
                    <a:noFill/>
                    <a:ln>
                      <a:noFill/>
                    </a:ln>
                  </pic:spPr>
                </pic:pic>
              </a:graphicData>
            </a:graphic>
          </wp:inline>
        </w:drawing>
      </w:r>
    </w:p>
    <w:p w14:paraId="44BFCC8B" w14:textId="1B251044" w:rsidR="0074766E" w:rsidRPr="007A5CB6" w:rsidRDefault="00DF1149" w:rsidP="00DF1149">
      <w:pPr>
        <w:pStyle w:val="Vnbnnidung21"/>
        <w:shd w:val="clear" w:color="auto" w:fill="auto"/>
        <w:tabs>
          <w:tab w:val="left" w:pos="220"/>
          <w:tab w:val="left" w:pos="694"/>
        </w:tabs>
        <w:spacing w:line="240" w:lineRule="auto"/>
        <w:rPr>
          <w:rFonts w:ascii="Times New Roman" w:hAnsi="Times New Roman"/>
          <w:sz w:val="24"/>
          <w:szCs w:val="24"/>
        </w:rPr>
      </w:pPr>
      <w:r>
        <w:rPr>
          <w:rStyle w:val="Vnbnnidung2"/>
          <w:rFonts w:ascii="Times New Roman" w:hAnsi="Times New Roman"/>
          <w:sz w:val="24"/>
          <w:szCs w:val="24"/>
        </w:rPr>
        <w:t xml:space="preserve">1. </w:t>
      </w:r>
      <w:r w:rsidR="0074766E" w:rsidRPr="007A5CB6">
        <w:rPr>
          <w:rStyle w:val="Vnbnnidung2"/>
          <w:rFonts w:ascii="Times New Roman" w:hAnsi="Times New Roman"/>
          <w:sz w:val="24"/>
          <w:szCs w:val="24"/>
        </w:rPr>
        <w:t>Gai xương rồng, tua cuốn của đậu Hà Lan đều là biến dạng của lá.</w:t>
      </w:r>
    </w:p>
    <w:p w14:paraId="0D16C7DE" w14:textId="5989A86D" w:rsidR="0074766E" w:rsidRPr="007A5CB6" w:rsidRDefault="00DF1149" w:rsidP="00DF1149">
      <w:pPr>
        <w:pStyle w:val="Vnbnnidung21"/>
        <w:shd w:val="clear" w:color="auto" w:fill="auto"/>
        <w:tabs>
          <w:tab w:val="left" w:pos="220"/>
          <w:tab w:val="left" w:pos="686"/>
        </w:tabs>
        <w:spacing w:line="240" w:lineRule="auto"/>
        <w:rPr>
          <w:rFonts w:ascii="Times New Roman" w:hAnsi="Times New Roman"/>
          <w:sz w:val="24"/>
          <w:szCs w:val="24"/>
        </w:rPr>
      </w:pPr>
      <w:r>
        <w:rPr>
          <w:rStyle w:val="Vnbnnidung2"/>
          <w:rFonts w:ascii="Times New Roman" w:hAnsi="Times New Roman"/>
          <w:sz w:val="24"/>
          <w:szCs w:val="24"/>
        </w:rPr>
        <w:t xml:space="preserve">2. </w:t>
      </w:r>
      <w:r w:rsidR="0074766E" w:rsidRPr="007A5CB6">
        <w:rPr>
          <w:rStyle w:val="Vnbnnidung2"/>
          <w:rFonts w:ascii="Times New Roman" w:hAnsi="Times New Roman"/>
          <w:sz w:val="24"/>
          <w:szCs w:val="24"/>
        </w:rPr>
        <w:t>Chi trước của các loài động vật có xương sống có các xương phân bố theo thứ tự tương tự nhau.</w:t>
      </w:r>
    </w:p>
    <w:p w14:paraId="3DFE46A5" w14:textId="6322EB4A" w:rsidR="0074766E" w:rsidRPr="007A5CB6" w:rsidRDefault="00DF1149" w:rsidP="00DF1149">
      <w:pPr>
        <w:pStyle w:val="Vnbnnidung21"/>
        <w:shd w:val="clear" w:color="auto" w:fill="auto"/>
        <w:tabs>
          <w:tab w:val="left" w:pos="220"/>
          <w:tab w:val="left" w:pos="671"/>
        </w:tabs>
        <w:spacing w:line="240" w:lineRule="auto"/>
        <w:rPr>
          <w:rFonts w:ascii="Times New Roman" w:hAnsi="Times New Roman"/>
          <w:sz w:val="24"/>
          <w:szCs w:val="24"/>
        </w:rPr>
      </w:pPr>
      <w:r>
        <w:rPr>
          <w:rStyle w:val="Vnbnnidung2"/>
          <w:rFonts w:ascii="Times New Roman" w:hAnsi="Times New Roman"/>
          <w:sz w:val="24"/>
          <w:szCs w:val="24"/>
        </w:rPr>
        <w:t xml:space="preserve">3. </w:t>
      </w:r>
      <w:r w:rsidR="0074766E" w:rsidRPr="007A5CB6">
        <w:rPr>
          <w:rStyle w:val="Vnbnnidung2"/>
          <w:rFonts w:ascii="Times New Roman" w:hAnsi="Times New Roman"/>
          <w:sz w:val="24"/>
          <w:szCs w:val="24"/>
        </w:rPr>
        <w:t>Trong hoa đực của cây đu đủ có 10 nhị, ở giữa hoa vẫn còn di tích của nhụy.</w:t>
      </w:r>
    </w:p>
    <w:p w14:paraId="5EE90E38" w14:textId="68B3D271" w:rsidR="0074766E" w:rsidRPr="007A5CB6" w:rsidRDefault="00DF1149" w:rsidP="00DF1149">
      <w:pPr>
        <w:pStyle w:val="Vnbnnidung21"/>
        <w:shd w:val="clear" w:color="auto" w:fill="auto"/>
        <w:tabs>
          <w:tab w:val="left" w:pos="220"/>
          <w:tab w:val="left" w:pos="675"/>
        </w:tabs>
        <w:spacing w:line="240" w:lineRule="auto"/>
        <w:rPr>
          <w:rFonts w:ascii="Times New Roman" w:hAnsi="Times New Roman"/>
          <w:sz w:val="24"/>
          <w:szCs w:val="24"/>
        </w:rPr>
      </w:pPr>
      <w:r>
        <w:rPr>
          <w:rStyle w:val="Vnbnnidung2"/>
          <w:rFonts w:ascii="Times New Roman" w:hAnsi="Times New Roman"/>
          <w:sz w:val="24"/>
          <w:szCs w:val="24"/>
        </w:rPr>
        <w:t xml:space="preserve">4. </w:t>
      </w:r>
      <w:r w:rsidR="0074766E" w:rsidRPr="007A5CB6">
        <w:rPr>
          <w:rStyle w:val="Vnbnnidung2"/>
          <w:rFonts w:ascii="Times New Roman" w:hAnsi="Times New Roman"/>
          <w:sz w:val="24"/>
          <w:szCs w:val="24"/>
        </w:rPr>
        <w:t>Gai cây hoàng liên là biến dạng của lá, gai cây hoa hồng là do sự phát triển của biểu bì thân.</w:t>
      </w:r>
    </w:p>
    <w:p w14:paraId="2DD351DD" w14:textId="1E86F257" w:rsidR="0074766E" w:rsidRPr="007A5CB6" w:rsidRDefault="00DF1149" w:rsidP="00DF1149">
      <w:pPr>
        <w:pStyle w:val="Vnbnnidung21"/>
        <w:shd w:val="clear" w:color="auto" w:fill="auto"/>
        <w:tabs>
          <w:tab w:val="left" w:pos="220"/>
          <w:tab w:val="left" w:pos="671"/>
        </w:tabs>
        <w:spacing w:line="240" w:lineRule="auto"/>
        <w:rPr>
          <w:rFonts w:ascii="Times New Roman" w:hAnsi="Times New Roman"/>
          <w:sz w:val="24"/>
          <w:szCs w:val="24"/>
        </w:rPr>
      </w:pPr>
      <w:r>
        <w:rPr>
          <w:rStyle w:val="Vnbnnidung2"/>
          <w:rFonts w:ascii="Times New Roman" w:hAnsi="Times New Roman"/>
          <w:sz w:val="24"/>
          <w:szCs w:val="24"/>
        </w:rPr>
        <w:lastRenderedPageBreak/>
        <w:t xml:space="preserve">5. </w:t>
      </w:r>
      <w:r w:rsidR="0074766E" w:rsidRPr="007A5CB6">
        <w:rPr>
          <w:rStyle w:val="Vnbnnidung2"/>
          <w:rFonts w:ascii="Times New Roman" w:hAnsi="Times New Roman"/>
          <w:sz w:val="24"/>
          <w:szCs w:val="24"/>
        </w:rPr>
        <w:t>Cánh dơi và cánh chim đều có chức năng giống nhau là giúp sinh vật thích nghi với đời sống bay lượn.</w:t>
      </w:r>
    </w:p>
    <w:p w14:paraId="1EF844C2" w14:textId="77777777" w:rsidR="0074766E" w:rsidRPr="007A5CB6" w:rsidRDefault="0074766E" w:rsidP="0074766E">
      <w:pPr>
        <w:tabs>
          <w:tab w:val="left" w:pos="181"/>
          <w:tab w:val="left" w:pos="2699"/>
          <w:tab w:val="left" w:pos="5221"/>
          <w:tab w:val="left" w:pos="7739"/>
        </w:tabs>
      </w:pPr>
      <w:r w:rsidRPr="005332B9">
        <w:rPr>
          <w:b/>
          <w:color w:val="auto"/>
        </w:rPr>
        <w:t>A.</w:t>
      </w:r>
      <w:r w:rsidRPr="005332B9">
        <w:rPr>
          <w:color w:val="auto"/>
        </w:rPr>
        <w:t xml:space="preserve"> </w:t>
      </w:r>
      <w:r w:rsidRPr="007A5CB6">
        <w:t>1</w:t>
      </w:r>
    </w:p>
    <w:p w14:paraId="3572862B" w14:textId="77777777" w:rsidR="0074766E" w:rsidRPr="007A5CB6" w:rsidRDefault="0074766E" w:rsidP="0074766E">
      <w:pPr>
        <w:jc w:val="both"/>
        <w:rPr>
          <w:b/>
          <w:bCs/>
          <w:color w:val="C00000"/>
          <w:lang w:val="de-DE"/>
        </w:rPr>
      </w:pPr>
      <w:r w:rsidRPr="007A5CB6">
        <w:rPr>
          <w:b/>
          <w:bCs/>
          <w:color w:val="C00000"/>
          <w:lang w:val="de-DE"/>
        </w:rPr>
        <w:t>Hướng dẫn giải:</w:t>
      </w:r>
    </w:p>
    <w:p w14:paraId="0591E23C" w14:textId="77777777" w:rsidR="0074766E" w:rsidRPr="00DF1149" w:rsidRDefault="0074766E" w:rsidP="0074766E">
      <w:pPr>
        <w:pStyle w:val="Vnbnnidung21"/>
        <w:shd w:val="clear" w:color="auto" w:fill="auto"/>
        <w:spacing w:line="240" w:lineRule="auto"/>
        <w:rPr>
          <w:rFonts w:ascii="Times New Roman" w:hAnsi="Times New Roman"/>
          <w:color w:val="C00000"/>
          <w:sz w:val="24"/>
          <w:szCs w:val="24"/>
        </w:rPr>
      </w:pPr>
      <w:r w:rsidRPr="00DF1149">
        <w:rPr>
          <w:rStyle w:val="Vnbnnidung2"/>
          <w:rFonts w:ascii="Times New Roman" w:hAnsi="Times New Roman"/>
          <w:color w:val="C00000"/>
          <w:sz w:val="24"/>
          <w:szCs w:val="24"/>
        </w:rPr>
        <w:t>Cơ quan được miêu tả trong hình chính là cơ quan thoái hóa.</w:t>
      </w:r>
    </w:p>
    <w:p w14:paraId="48A0DDA1" w14:textId="77777777" w:rsidR="0074766E" w:rsidRPr="00DF1149" w:rsidRDefault="0074766E" w:rsidP="0074766E">
      <w:pPr>
        <w:pStyle w:val="Vnbnnidung21"/>
        <w:shd w:val="clear" w:color="auto" w:fill="auto"/>
        <w:tabs>
          <w:tab w:val="left" w:pos="691"/>
        </w:tabs>
        <w:spacing w:line="240" w:lineRule="auto"/>
        <w:rPr>
          <w:rFonts w:ascii="Times New Roman" w:hAnsi="Times New Roman"/>
          <w:color w:val="C00000"/>
          <w:sz w:val="24"/>
          <w:szCs w:val="24"/>
        </w:rPr>
      </w:pPr>
      <w:r w:rsidRPr="00DF1149">
        <w:rPr>
          <w:rStyle w:val="Vnbnnidung2"/>
          <w:rFonts w:ascii="Times New Roman" w:hAnsi="Times New Roman"/>
          <w:color w:val="C00000"/>
          <w:sz w:val="24"/>
          <w:szCs w:val="24"/>
        </w:rPr>
        <w:t>(3) là cơ quan thoái hóa.</w:t>
      </w:r>
    </w:p>
    <w:p w14:paraId="5E634E6A" w14:textId="77777777" w:rsidR="0074766E" w:rsidRPr="00DF1149" w:rsidRDefault="0074766E" w:rsidP="0074766E">
      <w:pPr>
        <w:pStyle w:val="Vnbnnidung21"/>
        <w:shd w:val="clear" w:color="auto" w:fill="auto"/>
        <w:tabs>
          <w:tab w:val="left" w:pos="691"/>
        </w:tabs>
        <w:spacing w:line="240" w:lineRule="auto"/>
        <w:rPr>
          <w:rFonts w:ascii="Times New Roman" w:hAnsi="Times New Roman"/>
          <w:color w:val="C00000"/>
          <w:sz w:val="24"/>
          <w:szCs w:val="24"/>
        </w:rPr>
      </w:pPr>
      <w:r w:rsidRPr="00DF1149">
        <w:rPr>
          <w:rStyle w:val="Vnbnnidung2"/>
          <w:rFonts w:ascii="Times New Roman" w:hAnsi="Times New Roman"/>
          <w:color w:val="C00000"/>
          <w:sz w:val="24"/>
          <w:szCs w:val="24"/>
        </w:rPr>
        <w:t>(1), (2) là cơ quan tương đồng.</w:t>
      </w:r>
    </w:p>
    <w:p w14:paraId="22C42C0D" w14:textId="77777777" w:rsidR="0074766E" w:rsidRPr="00DF1149" w:rsidRDefault="0074766E" w:rsidP="0074766E">
      <w:pPr>
        <w:pStyle w:val="Vnbnnidung21"/>
        <w:shd w:val="clear" w:color="auto" w:fill="auto"/>
        <w:tabs>
          <w:tab w:val="left" w:pos="695"/>
        </w:tabs>
        <w:spacing w:line="240" w:lineRule="auto"/>
        <w:rPr>
          <w:rFonts w:ascii="Times New Roman" w:hAnsi="Times New Roman"/>
          <w:color w:val="C00000"/>
          <w:sz w:val="24"/>
          <w:szCs w:val="24"/>
        </w:rPr>
      </w:pPr>
      <w:r w:rsidRPr="00DF1149">
        <w:rPr>
          <w:rStyle w:val="Vnbnnidung2"/>
          <w:rFonts w:ascii="Times New Roman" w:hAnsi="Times New Roman"/>
          <w:color w:val="C00000"/>
          <w:sz w:val="24"/>
          <w:szCs w:val="24"/>
        </w:rPr>
        <w:t>(4), (5) là cơ quan tương tự.</w:t>
      </w:r>
    </w:p>
    <w:p w14:paraId="5ADAA5A5" w14:textId="77777777" w:rsidR="0074766E" w:rsidRPr="005332B9" w:rsidRDefault="0074766E" w:rsidP="0074766E">
      <w:r w:rsidRPr="007A5CB6">
        <w:rPr>
          <w:b/>
          <w:bCs/>
          <w:color w:val="C00000"/>
        </w:rPr>
        <w:t xml:space="preserve">Đáp án cần chọn là: </w:t>
      </w:r>
      <w:r>
        <w:rPr>
          <w:b/>
          <w:bCs/>
          <w:color w:val="C00000"/>
        </w:rPr>
        <w:t>1</w:t>
      </w:r>
    </w:p>
    <w:p w14:paraId="11118A41" w14:textId="77777777" w:rsidR="0074766E" w:rsidRPr="007A5CB6" w:rsidRDefault="0074766E" w:rsidP="0074766E">
      <w:pPr>
        <w:tabs>
          <w:tab w:val="left" w:pos="181"/>
          <w:tab w:val="left" w:pos="2699"/>
          <w:tab w:val="left" w:pos="5221"/>
          <w:tab w:val="left" w:pos="7739"/>
        </w:tabs>
        <w:rPr>
          <w:rStyle w:val="Vnbnnidung2"/>
          <w:color w:val="auto"/>
        </w:rPr>
      </w:pPr>
      <w:r w:rsidRPr="00844C19">
        <w:rPr>
          <w:b/>
          <w:bCs/>
        </w:rPr>
        <w:t xml:space="preserve">Câu </w:t>
      </w:r>
      <w:r>
        <w:rPr>
          <w:b/>
          <w:bCs/>
        </w:rPr>
        <w:t>8</w:t>
      </w:r>
      <w:r w:rsidRPr="00844C19">
        <w:rPr>
          <w:b/>
          <w:bCs/>
        </w:rPr>
        <w:t>.</w:t>
      </w:r>
      <w:r w:rsidRPr="00844C19">
        <w:t xml:space="preserve"> </w:t>
      </w:r>
      <w:r w:rsidRPr="007A5CB6">
        <w:rPr>
          <w:rStyle w:val="Vnbnnidung2"/>
          <w:color w:val="auto"/>
        </w:rPr>
        <w:t>Có bao nhiêu bằng chứng tế bào học trong các bằng chứng sau?</w:t>
      </w:r>
    </w:p>
    <w:p w14:paraId="68F194E3" w14:textId="77777777" w:rsidR="0074766E" w:rsidRPr="007A5CB6" w:rsidRDefault="0074766E" w:rsidP="0074766E">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Mọi cơ thể sống đều được cấu tạo từ tế bào.</w:t>
      </w:r>
    </w:p>
    <w:p w14:paraId="16E9A7ED" w14:textId="77777777" w:rsidR="0074766E" w:rsidRPr="007A5CB6" w:rsidRDefault="0074766E" w:rsidP="0074766E">
      <w:pPr>
        <w:pStyle w:val="Vnbnnidung21"/>
        <w:shd w:val="clear" w:color="auto" w:fill="auto"/>
        <w:tabs>
          <w:tab w:val="left" w:pos="440"/>
          <w:tab w:val="left" w:pos="615"/>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Quá trình nguyên phân của tế bào thực vật, động vật hoàn toàn giống nhau.</w:t>
      </w:r>
    </w:p>
    <w:p w14:paraId="1CDBF250" w14:textId="77777777" w:rsidR="0074766E" w:rsidRPr="007A5CB6" w:rsidRDefault="0074766E" w:rsidP="0074766E">
      <w:pPr>
        <w:pStyle w:val="Vnbnnidung21"/>
        <w:shd w:val="clear" w:color="auto" w:fill="auto"/>
        <w:tabs>
          <w:tab w:val="left" w:pos="440"/>
          <w:tab w:val="left" w:pos="615"/>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 xml:space="preserve">Trong mọi tế bào đều tồn tại những đơn phân A, T, G, </w:t>
      </w:r>
      <w:r>
        <w:rPr>
          <w:rStyle w:val="Vnbnnidung2"/>
          <w:rFonts w:ascii="Times New Roman" w:hAnsi="Times New Roman"/>
          <w:sz w:val="24"/>
          <w:szCs w:val="24"/>
        </w:rPr>
        <w:t>C</w:t>
      </w:r>
    </w:p>
    <w:p w14:paraId="3CEB97EB" w14:textId="77777777" w:rsidR="0074766E" w:rsidRPr="007A5CB6" w:rsidRDefault="0074766E" w:rsidP="0074766E">
      <w:pPr>
        <w:pStyle w:val="Vnbnnidung21"/>
        <w:shd w:val="clear" w:color="auto" w:fill="auto"/>
        <w:tabs>
          <w:tab w:val="left" w:pos="440"/>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 xml:space="preserve">Trong mọi tế bào đều tồn tại 20 loại </w:t>
      </w:r>
      <w:r>
        <w:rPr>
          <w:rStyle w:val="Vnbnnidung2"/>
          <w:rFonts w:ascii="Times New Roman" w:hAnsi="Times New Roman"/>
          <w:sz w:val="24"/>
          <w:szCs w:val="24"/>
        </w:rPr>
        <w:t>amino acid</w:t>
      </w:r>
      <w:r w:rsidRPr="007A5CB6">
        <w:rPr>
          <w:rStyle w:val="Vnbnnidung2"/>
          <w:rFonts w:ascii="Times New Roman" w:hAnsi="Times New Roman"/>
          <w:sz w:val="24"/>
          <w:szCs w:val="24"/>
        </w:rPr>
        <w:t>.</w:t>
      </w:r>
    </w:p>
    <w:p w14:paraId="352FD655" w14:textId="77777777" w:rsidR="0074766E" w:rsidRPr="007A5CB6" w:rsidRDefault="0074766E" w:rsidP="0074766E">
      <w:pPr>
        <w:pStyle w:val="Vnbnnidung21"/>
        <w:shd w:val="clear" w:color="auto" w:fill="auto"/>
        <w:tabs>
          <w:tab w:val="left" w:pos="440"/>
          <w:tab w:val="left" w:pos="619"/>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Trong mọi cơ thể sống tế bào chỉ được tạo ra từ tế bào trước nó chứ không được hình thành một cách tự nhiên trong giới vô sinh.</w:t>
      </w:r>
    </w:p>
    <w:p w14:paraId="073E4B0E" w14:textId="77777777" w:rsidR="0074766E" w:rsidRPr="007A5CB6" w:rsidRDefault="0074766E" w:rsidP="0074766E">
      <w:pPr>
        <w:pStyle w:val="Vnbnnidung21"/>
        <w:shd w:val="clear" w:color="auto" w:fill="auto"/>
        <w:tabs>
          <w:tab w:val="left" w:pos="440"/>
          <w:tab w:val="left" w:pos="615"/>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7A5CB6">
        <w:rPr>
          <w:rStyle w:val="Vnbnnidung2"/>
          <w:rFonts w:ascii="Times New Roman" w:hAnsi="Times New Roman"/>
          <w:sz w:val="24"/>
          <w:szCs w:val="24"/>
        </w:rPr>
        <w:t>Trong mọi cơ thể sống tế bào chứa các thông tin cần thiết để điều khiển mọi hoạt động sống.</w:t>
      </w:r>
    </w:p>
    <w:p w14:paraId="7BD21932" w14:textId="77777777" w:rsidR="0074766E" w:rsidRPr="007A5CB6" w:rsidRDefault="0074766E" w:rsidP="0074766E">
      <w:pPr>
        <w:tabs>
          <w:tab w:val="left" w:pos="181"/>
          <w:tab w:val="left" w:pos="711"/>
          <w:tab w:val="left" w:pos="2699"/>
          <w:tab w:val="left" w:pos="5221"/>
          <w:tab w:val="left" w:pos="7739"/>
        </w:tabs>
        <w:rPr>
          <w:color w:val="auto"/>
        </w:rPr>
      </w:pPr>
      <w:r w:rsidRPr="007A5CB6">
        <w:rPr>
          <w:b/>
          <w:color w:val="auto"/>
        </w:rPr>
        <w:t>A.</w:t>
      </w:r>
      <w:r w:rsidRPr="007A5CB6">
        <w:rPr>
          <w:color w:val="auto"/>
        </w:rPr>
        <w:t xml:space="preserve"> 3</w:t>
      </w:r>
      <w:r w:rsidRPr="007A5CB6">
        <w:rPr>
          <w:b/>
          <w:color w:val="auto"/>
        </w:rPr>
        <w:tab/>
      </w:r>
    </w:p>
    <w:p w14:paraId="461D8D72" w14:textId="77777777" w:rsidR="0074766E" w:rsidRPr="007A5CB6" w:rsidRDefault="0074766E" w:rsidP="0074766E">
      <w:pPr>
        <w:jc w:val="both"/>
        <w:rPr>
          <w:b/>
          <w:bCs/>
          <w:color w:val="C00000"/>
          <w:lang w:val="de-DE"/>
        </w:rPr>
      </w:pPr>
      <w:r w:rsidRPr="007A5CB6">
        <w:rPr>
          <w:b/>
          <w:bCs/>
          <w:color w:val="C00000"/>
          <w:lang w:val="de-DE"/>
        </w:rPr>
        <w:t>Hướng dẫn giải:</w:t>
      </w:r>
    </w:p>
    <w:p w14:paraId="76C83909" w14:textId="77777777" w:rsidR="0074766E" w:rsidRPr="00DF1149" w:rsidRDefault="0074766E" w:rsidP="0074766E">
      <w:pPr>
        <w:pStyle w:val="Vnbnnidung21"/>
        <w:shd w:val="clear" w:color="auto" w:fill="auto"/>
        <w:spacing w:line="240" w:lineRule="auto"/>
        <w:rPr>
          <w:rFonts w:ascii="Times New Roman" w:hAnsi="Times New Roman"/>
          <w:color w:val="C00000"/>
          <w:sz w:val="24"/>
          <w:szCs w:val="24"/>
        </w:rPr>
      </w:pPr>
      <w:r w:rsidRPr="00DF1149">
        <w:rPr>
          <w:rStyle w:val="Vnbnnidung2"/>
          <w:rFonts w:ascii="Times New Roman" w:hAnsi="Times New Roman"/>
          <w:color w:val="C00000"/>
          <w:sz w:val="24"/>
          <w:szCs w:val="24"/>
        </w:rPr>
        <w:t>Chọn các câu (1), (5), (6).</w:t>
      </w:r>
    </w:p>
    <w:p w14:paraId="7A40FA50" w14:textId="77777777" w:rsidR="0074766E" w:rsidRPr="00DF1149" w:rsidRDefault="0074766E" w:rsidP="0074766E">
      <w:pPr>
        <w:pStyle w:val="Vnbnnidung21"/>
        <w:shd w:val="clear" w:color="auto" w:fill="auto"/>
        <w:tabs>
          <w:tab w:val="left" w:pos="662"/>
        </w:tabs>
        <w:spacing w:line="240" w:lineRule="auto"/>
        <w:rPr>
          <w:rFonts w:ascii="Times New Roman" w:hAnsi="Times New Roman"/>
          <w:color w:val="C00000"/>
          <w:sz w:val="24"/>
          <w:szCs w:val="24"/>
        </w:rPr>
      </w:pPr>
      <w:r w:rsidRPr="00DF1149">
        <w:rPr>
          <w:rStyle w:val="Vnbnnidung2"/>
          <w:rFonts w:ascii="Times New Roman" w:hAnsi="Times New Roman"/>
          <w:color w:val="C00000"/>
          <w:sz w:val="24"/>
          <w:szCs w:val="24"/>
        </w:rPr>
        <w:t>(2) sai là do quá trình nguyên phân của thực vật và động vật khác nhau, khi phân chia tế bào động vật tạo eo thắt từ ngoài vào trong, còn tếbào thực vật tạo vách ngăn phân cách từ trong ra ngoài. Ngoài ra cần nhớ thêm vi khuẩn sinh sản bằng hình thức trực phân.</w:t>
      </w:r>
    </w:p>
    <w:p w14:paraId="29CFCC92" w14:textId="77777777" w:rsidR="0074766E" w:rsidRPr="00DF1149" w:rsidRDefault="0074766E" w:rsidP="0074766E">
      <w:pPr>
        <w:pStyle w:val="Vnbnnidung21"/>
        <w:shd w:val="clear" w:color="auto" w:fill="auto"/>
        <w:tabs>
          <w:tab w:val="left" w:pos="688"/>
        </w:tabs>
        <w:spacing w:line="240" w:lineRule="auto"/>
        <w:rPr>
          <w:rFonts w:ascii="Times New Roman" w:hAnsi="Times New Roman"/>
          <w:color w:val="C00000"/>
          <w:sz w:val="24"/>
          <w:szCs w:val="24"/>
        </w:rPr>
      </w:pPr>
      <w:r w:rsidRPr="00DF1149">
        <w:rPr>
          <w:rStyle w:val="Vnbnnidung2"/>
          <w:rFonts w:ascii="Times New Roman" w:hAnsi="Times New Roman"/>
          <w:color w:val="C00000"/>
          <w:sz w:val="24"/>
          <w:szCs w:val="24"/>
        </w:rPr>
        <w:t>(3) và (4) đều là bằng chứng sinh học phân tử.</w:t>
      </w:r>
    </w:p>
    <w:p w14:paraId="23E7BA1C" w14:textId="77777777" w:rsidR="0074766E" w:rsidRPr="004B2F30" w:rsidRDefault="0074766E" w:rsidP="0074766E">
      <w:r w:rsidRPr="007A5CB6">
        <w:rPr>
          <w:b/>
          <w:bCs/>
          <w:color w:val="C00000"/>
        </w:rPr>
        <w:t xml:space="preserve">Đáp án cần chọn là: </w:t>
      </w:r>
      <w:r>
        <w:rPr>
          <w:b/>
          <w:bCs/>
          <w:color w:val="C00000"/>
        </w:rPr>
        <w:t>3</w:t>
      </w:r>
    </w:p>
    <w:p w14:paraId="0BDB7913" w14:textId="77777777" w:rsidR="0074766E" w:rsidRPr="007A5CB6" w:rsidRDefault="0074766E" w:rsidP="0074766E">
      <w:pPr>
        <w:tabs>
          <w:tab w:val="left" w:pos="181"/>
          <w:tab w:val="left" w:pos="2699"/>
          <w:tab w:val="left" w:pos="5221"/>
          <w:tab w:val="left" w:pos="7739"/>
        </w:tabs>
        <w:rPr>
          <w:rStyle w:val="Vnbnnidung2"/>
        </w:rPr>
      </w:pPr>
      <w:r w:rsidRPr="00844C19">
        <w:rPr>
          <w:b/>
          <w:bCs/>
        </w:rPr>
        <w:t xml:space="preserve">Câu </w:t>
      </w:r>
      <w:r>
        <w:rPr>
          <w:b/>
          <w:bCs/>
        </w:rPr>
        <w:t>9</w:t>
      </w:r>
      <w:r w:rsidRPr="00844C19">
        <w:rPr>
          <w:b/>
          <w:bCs/>
        </w:rPr>
        <w:t>.</w:t>
      </w:r>
      <w:r w:rsidRPr="00844C19">
        <w:t xml:space="preserve"> </w:t>
      </w:r>
      <w:r w:rsidRPr="007A5CB6">
        <w:rPr>
          <w:rStyle w:val="Vnbnnidung2"/>
        </w:rPr>
        <w:t>Có bao nhiêu bằng chứng sinh học phân tử cho thấy nguồn gốc thống nhất của sinh giới?</w:t>
      </w:r>
    </w:p>
    <w:p w14:paraId="7DC08A84" w14:textId="77777777" w:rsidR="0074766E" w:rsidRPr="007A5CB6" w:rsidRDefault="0074766E" w:rsidP="0074766E">
      <w:pPr>
        <w:pStyle w:val="Vnbnnidung21"/>
        <w:shd w:val="clear" w:color="auto" w:fill="auto"/>
        <w:tabs>
          <w:tab w:val="left" w:pos="322"/>
          <w:tab w:val="left" w:pos="615"/>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 xml:space="preserve">Protein của các loài đều tạo nên từ 20 loại </w:t>
      </w:r>
      <w:r>
        <w:rPr>
          <w:rStyle w:val="Vnbnnidung2"/>
          <w:rFonts w:ascii="Times New Roman" w:hAnsi="Times New Roman"/>
          <w:sz w:val="24"/>
          <w:szCs w:val="24"/>
        </w:rPr>
        <w:t>amino acid</w:t>
      </w:r>
      <w:r w:rsidRPr="007A5CB6">
        <w:rPr>
          <w:rStyle w:val="Vnbnnidung2"/>
          <w:rFonts w:ascii="Times New Roman" w:hAnsi="Times New Roman"/>
          <w:sz w:val="24"/>
          <w:szCs w:val="24"/>
        </w:rPr>
        <w:t xml:space="preserve"> và mỗi loại protein đều đặc trưng bởi thành phần số lượng và trình tự các </w:t>
      </w:r>
      <w:r>
        <w:rPr>
          <w:rStyle w:val="Vnbnnidung2"/>
          <w:rFonts w:ascii="Times New Roman" w:hAnsi="Times New Roman"/>
          <w:sz w:val="24"/>
          <w:szCs w:val="24"/>
        </w:rPr>
        <w:t>amino acid</w:t>
      </w:r>
      <w:r w:rsidRPr="007A5CB6">
        <w:rPr>
          <w:rStyle w:val="Vnbnnidung2"/>
          <w:rFonts w:ascii="Times New Roman" w:hAnsi="Times New Roman"/>
          <w:sz w:val="24"/>
          <w:szCs w:val="24"/>
        </w:rPr>
        <w:t>.</w:t>
      </w:r>
    </w:p>
    <w:p w14:paraId="5E8EE821" w14:textId="77777777" w:rsidR="0074766E" w:rsidRPr="007A5CB6" w:rsidRDefault="0074766E" w:rsidP="0074766E">
      <w:pPr>
        <w:pStyle w:val="Vnbnnidung21"/>
        <w:shd w:val="clear" w:color="auto" w:fill="auto"/>
        <w:tabs>
          <w:tab w:val="left" w:pos="322"/>
          <w:tab w:val="left" w:pos="665"/>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Đa số các loài đều sử dụng chung một bộ mã di truyền.</w:t>
      </w:r>
    </w:p>
    <w:p w14:paraId="2B6C35B2" w14:textId="77777777" w:rsidR="0074766E" w:rsidRPr="007A5CB6" w:rsidRDefault="0074766E" w:rsidP="0074766E">
      <w:pPr>
        <w:pStyle w:val="Vnbnnidung21"/>
        <w:shd w:val="clear" w:color="auto" w:fill="auto"/>
        <w:tabs>
          <w:tab w:val="left" w:pos="322"/>
          <w:tab w:val="left" w:pos="611"/>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Hệ gen</w:t>
      </w:r>
      <w:r>
        <w:rPr>
          <w:rStyle w:val="Vnbnnidung2"/>
          <w:rFonts w:ascii="Times New Roman" w:hAnsi="Times New Roman"/>
          <w:sz w:val="24"/>
          <w:szCs w:val="24"/>
        </w:rPr>
        <w:t>e</w:t>
      </w:r>
      <w:r w:rsidRPr="007A5CB6">
        <w:rPr>
          <w:rStyle w:val="Vnbnnidung2"/>
          <w:rFonts w:ascii="Times New Roman" w:hAnsi="Times New Roman"/>
          <w:sz w:val="24"/>
          <w:szCs w:val="24"/>
        </w:rPr>
        <w:t xml:space="preserve"> của các loài đều được cấu tạo từ 4 đơn phân A, T, G, </w:t>
      </w:r>
      <w:r>
        <w:rPr>
          <w:rStyle w:val="Vnbnnidung2"/>
          <w:rFonts w:ascii="Times New Roman" w:hAnsi="Times New Roman"/>
          <w:sz w:val="24"/>
          <w:szCs w:val="24"/>
        </w:rPr>
        <w:t>C</w:t>
      </w:r>
      <w:r w:rsidRPr="007A5CB6">
        <w:rPr>
          <w:rStyle w:val="Vnbnnidung2"/>
          <w:rFonts w:ascii="Times New Roman" w:hAnsi="Times New Roman"/>
          <w:sz w:val="24"/>
          <w:szCs w:val="24"/>
        </w:rPr>
        <w:t>.</w:t>
      </w:r>
    </w:p>
    <w:p w14:paraId="7154C33B" w14:textId="77777777" w:rsidR="0074766E" w:rsidRPr="007A5CB6" w:rsidRDefault="0074766E" w:rsidP="0074766E">
      <w:pPr>
        <w:pStyle w:val="Vnbnnidung21"/>
        <w:shd w:val="clear" w:color="auto" w:fill="auto"/>
        <w:tabs>
          <w:tab w:val="left" w:pos="322"/>
          <w:tab w:val="left" w:pos="607"/>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Trong quá trình phát triển phôi luôn có giai đoạn giống nhau giữa các loài.</w:t>
      </w:r>
    </w:p>
    <w:p w14:paraId="5BD298E8" w14:textId="77777777" w:rsidR="0074766E" w:rsidRPr="007A5CB6" w:rsidRDefault="0074766E" w:rsidP="0074766E">
      <w:pPr>
        <w:pStyle w:val="Vnbnnidung21"/>
        <w:shd w:val="clear" w:color="auto" w:fill="auto"/>
        <w:tabs>
          <w:tab w:val="left" w:pos="322"/>
          <w:tab w:val="left" w:pos="615"/>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 xml:space="preserve">Cơ sở vật chất di truyền của sự sống ở các loài là </w:t>
      </w:r>
      <w:r>
        <w:rPr>
          <w:rStyle w:val="Vnbnnidung2"/>
          <w:rFonts w:ascii="Times New Roman" w:hAnsi="Times New Roman"/>
          <w:sz w:val="24"/>
          <w:szCs w:val="24"/>
        </w:rPr>
        <w:t>DNA</w:t>
      </w:r>
      <w:r w:rsidRPr="007A5CB6">
        <w:rPr>
          <w:rStyle w:val="Vnbnnidung2"/>
          <w:rFonts w:ascii="Times New Roman" w:hAnsi="Times New Roman"/>
          <w:sz w:val="24"/>
          <w:szCs w:val="24"/>
        </w:rPr>
        <w:t xml:space="preserve"> và protein.</w:t>
      </w:r>
    </w:p>
    <w:p w14:paraId="3940DA78" w14:textId="77777777" w:rsidR="0074766E" w:rsidRPr="007A5CB6" w:rsidRDefault="0074766E" w:rsidP="0074766E">
      <w:pPr>
        <w:tabs>
          <w:tab w:val="left" w:pos="181"/>
          <w:tab w:val="left" w:pos="2699"/>
          <w:tab w:val="left" w:pos="5221"/>
          <w:tab w:val="left" w:pos="7739"/>
        </w:tabs>
      </w:pPr>
      <w:r w:rsidRPr="00E817EE">
        <w:rPr>
          <w:b/>
          <w:color w:val="auto"/>
        </w:rPr>
        <w:t>A.</w:t>
      </w:r>
      <w:r w:rsidRPr="00E817EE">
        <w:rPr>
          <w:color w:val="auto"/>
        </w:rPr>
        <w:t xml:space="preserve"> </w:t>
      </w:r>
      <w:r w:rsidRPr="007A5CB6">
        <w:t>4</w:t>
      </w:r>
      <w:r w:rsidRPr="007A5CB6">
        <w:tab/>
      </w:r>
    </w:p>
    <w:p w14:paraId="0809ED70" w14:textId="77777777" w:rsidR="0074766E" w:rsidRPr="00B6725F" w:rsidRDefault="0074766E" w:rsidP="0074766E">
      <w:pPr>
        <w:jc w:val="both"/>
        <w:rPr>
          <w:b/>
          <w:bCs/>
          <w:color w:val="C00000"/>
          <w:lang w:val="de-DE"/>
        </w:rPr>
      </w:pPr>
      <w:r w:rsidRPr="00B6725F">
        <w:rPr>
          <w:b/>
          <w:bCs/>
          <w:color w:val="C00000"/>
          <w:lang w:val="de-DE"/>
        </w:rPr>
        <w:t>Hướng dẫn giải:</w:t>
      </w:r>
    </w:p>
    <w:p w14:paraId="7FE68BDE" w14:textId="77777777" w:rsidR="0074766E" w:rsidRPr="00B6725F" w:rsidRDefault="0074766E" w:rsidP="0074766E">
      <w:pPr>
        <w:tabs>
          <w:tab w:val="left" w:pos="181"/>
          <w:tab w:val="left" w:pos="2699"/>
          <w:tab w:val="left" w:pos="5221"/>
          <w:tab w:val="left" w:pos="7739"/>
        </w:tabs>
        <w:rPr>
          <w:color w:val="C00000"/>
        </w:rPr>
      </w:pPr>
      <w:r w:rsidRPr="00B6725F">
        <w:rPr>
          <w:rStyle w:val="Vnbnnidung2"/>
          <w:rFonts w:eastAsia="Calibri"/>
          <w:color w:val="C00000"/>
        </w:rPr>
        <w:t>Loại đi (4) vì là bằng chứng phôi sinh học so sánh.</w:t>
      </w:r>
    </w:p>
    <w:p w14:paraId="4A90CDF7" w14:textId="77777777" w:rsidR="0074766E" w:rsidRPr="00B6725F" w:rsidRDefault="0074766E" w:rsidP="0074766E">
      <w:pPr>
        <w:rPr>
          <w:color w:val="C00000"/>
        </w:rPr>
      </w:pPr>
      <w:r w:rsidRPr="00B6725F">
        <w:rPr>
          <w:b/>
          <w:bCs/>
          <w:color w:val="C00000"/>
        </w:rPr>
        <w:t>Đáp án cần chọn là: 4</w:t>
      </w:r>
    </w:p>
    <w:p w14:paraId="303A628F" w14:textId="77777777" w:rsidR="0074766E" w:rsidRPr="007A5CB6" w:rsidRDefault="0074766E" w:rsidP="0074766E">
      <w:pPr>
        <w:tabs>
          <w:tab w:val="left" w:pos="181"/>
          <w:tab w:val="left" w:pos="2699"/>
          <w:tab w:val="left" w:pos="5221"/>
          <w:tab w:val="left" w:pos="7739"/>
        </w:tabs>
        <w:rPr>
          <w:rStyle w:val="Vnbnnidung2Inm"/>
          <w:b w:val="0"/>
          <w:bCs w:val="0"/>
        </w:rPr>
      </w:pPr>
      <w:r w:rsidRPr="00844C19">
        <w:rPr>
          <w:b/>
          <w:bCs/>
        </w:rPr>
        <w:t xml:space="preserve">Câu </w:t>
      </w:r>
      <w:r>
        <w:rPr>
          <w:b/>
          <w:bCs/>
        </w:rPr>
        <w:t>10</w:t>
      </w:r>
      <w:r w:rsidRPr="00844C19">
        <w:rPr>
          <w:b/>
          <w:bCs/>
        </w:rPr>
        <w:t>.</w:t>
      </w:r>
      <w:r w:rsidRPr="00844C19">
        <w:t xml:space="preserve"> </w:t>
      </w:r>
      <w:r>
        <w:rPr>
          <w:rStyle w:val="Vnbnnidung2"/>
        </w:rPr>
        <w:t>Có bao nhiêu nhận xét đúng trong các nhận xét dưới đây?</w:t>
      </w:r>
    </w:p>
    <w:p w14:paraId="4AE3DC05" w14:textId="77777777" w:rsidR="0074766E" w:rsidRPr="007A5CB6" w:rsidRDefault="0074766E" w:rsidP="0074766E">
      <w:pPr>
        <w:pStyle w:val="Vnbnnidung21"/>
        <w:shd w:val="clear" w:color="auto" w:fill="auto"/>
        <w:tabs>
          <w:tab w:val="left" w:pos="220"/>
          <w:tab w:val="left" w:pos="587"/>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Bằng chứng phôi sinh học so sánh giữa các loài về các giai đoạn phát triển phôi thai.</w:t>
      </w:r>
    </w:p>
    <w:p w14:paraId="227C7E04" w14:textId="77777777" w:rsidR="0074766E" w:rsidRPr="007A5CB6" w:rsidRDefault="0074766E" w:rsidP="0074766E">
      <w:pPr>
        <w:pStyle w:val="Vnbnnidung21"/>
        <w:shd w:val="clear" w:color="auto" w:fill="auto"/>
        <w:tabs>
          <w:tab w:val="left" w:pos="220"/>
          <w:tab w:val="left" w:pos="595"/>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Bằng chứng sinh học phân tử là so sánh giữa các loài vế cấu tạo polipeptit hoặc polinucleotit.</w:t>
      </w:r>
    </w:p>
    <w:p w14:paraId="1CFB1CE6" w14:textId="77777777" w:rsidR="0074766E" w:rsidRPr="007A5CB6" w:rsidRDefault="0074766E" w:rsidP="0074766E">
      <w:pPr>
        <w:pStyle w:val="Vnbnnidung21"/>
        <w:shd w:val="clear" w:color="auto" w:fill="auto"/>
        <w:tabs>
          <w:tab w:val="left" w:pos="220"/>
          <w:tab w:val="left" w:pos="595"/>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Người và tinh tinh khác nhau, nhưng thành phần axit amin ở chuỗi beta - Hb như nhau chứng tỏ cùng nguồn gốc gọi là bằng chứng tế bào học.</w:t>
      </w:r>
    </w:p>
    <w:p w14:paraId="689054EE" w14:textId="77777777" w:rsidR="0074766E" w:rsidRPr="007A5CB6" w:rsidRDefault="0074766E" w:rsidP="0074766E">
      <w:pPr>
        <w:pStyle w:val="Vnbnnidung21"/>
        <w:shd w:val="clear" w:color="auto" w:fill="auto"/>
        <w:tabs>
          <w:tab w:val="left" w:pos="220"/>
          <w:tab w:val="left" w:pos="595"/>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Cá với gà khác hẳn nhau, nhưng có những giai đoạn phôi thai tương tự nhau, chứng tỏ chúng có cùng tổ tiên xa gọi là bằng chứng phôi sinh học so sánh.</w:t>
      </w:r>
    </w:p>
    <w:p w14:paraId="04172334" w14:textId="77777777" w:rsidR="0074766E" w:rsidRPr="007A5CB6" w:rsidRDefault="0074766E" w:rsidP="0074766E">
      <w:pPr>
        <w:pStyle w:val="Vnbnnidung21"/>
        <w:shd w:val="clear" w:color="auto" w:fill="auto"/>
        <w:tabs>
          <w:tab w:val="left" w:pos="220"/>
          <w:tab w:val="left" w:pos="600"/>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Đa số các loài sinh vật có mã di truyền và hành phần protein giống nhau, chứng minh nguồn gốc chung của sinh giới thuộc loại bằng chứng sinh học phân tử.</w:t>
      </w:r>
    </w:p>
    <w:p w14:paraId="06AE3538" w14:textId="77777777" w:rsidR="0074766E" w:rsidRPr="007A5CB6" w:rsidRDefault="0074766E" w:rsidP="0074766E">
      <w:pPr>
        <w:tabs>
          <w:tab w:val="left" w:pos="181"/>
          <w:tab w:val="left" w:pos="1029"/>
          <w:tab w:val="left" w:pos="2699"/>
          <w:tab w:val="left" w:pos="5221"/>
          <w:tab w:val="left" w:pos="7739"/>
        </w:tabs>
      </w:pPr>
      <w:r w:rsidRPr="00E817EE">
        <w:rPr>
          <w:b/>
          <w:color w:val="auto"/>
        </w:rPr>
        <w:t>A.</w:t>
      </w:r>
      <w:r w:rsidRPr="00E817EE">
        <w:rPr>
          <w:color w:val="auto"/>
        </w:rPr>
        <w:t xml:space="preserve"> </w:t>
      </w:r>
      <w:r>
        <w:rPr>
          <w:rStyle w:val="Vnbnnidung29"/>
          <w:sz w:val="24"/>
          <w:szCs w:val="24"/>
          <w:lang w:eastAsia="vi-VN"/>
        </w:rPr>
        <w:t>4</w:t>
      </w:r>
    </w:p>
    <w:p w14:paraId="643C6914" w14:textId="77777777" w:rsidR="0074766E" w:rsidRPr="00B6725F" w:rsidRDefault="0074766E" w:rsidP="0074766E">
      <w:pPr>
        <w:jc w:val="both"/>
        <w:rPr>
          <w:b/>
          <w:bCs/>
          <w:color w:val="C00000"/>
          <w:lang w:val="de-DE"/>
        </w:rPr>
      </w:pPr>
      <w:r w:rsidRPr="00B6725F">
        <w:rPr>
          <w:b/>
          <w:bCs/>
          <w:color w:val="C00000"/>
          <w:lang w:val="de-DE"/>
        </w:rPr>
        <w:t>Hướng dẫn giải:</w:t>
      </w:r>
    </w:p>
    <w:p w14:paraId="7C9805E5" w14:textId="77777777" w:rsidR="0074766E" w:rsidRPr="00B6725F" w:rsidRDefault="0074766E" w:rsidP="0074766E">
      <w:pPr>
        <w:pStyle w:val="Vnbnnidung21"/>
        <w:shd w:val="clear" w:color="auto" w:fill="auto"/>
        <w:spacing w:line="240" w:lineRule="auto"/>
        <w:rPr>
          <w:rFonts w:ascii="Times New Roman" w:hAnsi="Times New Roman"/>
          <w:color w:val="C00000"/>
          <w:sz w:val="24"/>
          <w:szCs w:val="24"/>
        </w:rPr>
      </w:pPr>
      <w:r w:rsidRPr="00B6725F">
        <w:rPr>
          <w:rStyle w:val="Vnbnnidung2"/>
          <w:rFonts w:ascii="Times New Roman" w:hAnsi="Times New Roman"/>
          <w:color w:val="C00000"/>
          <w:sz w:val="24"/>
          <w:szCs w:val="24"/>
        </w:rPr>
        <w:t>(3) sai là do đó gọi là bằng chứng sinh học phân tử.</w:t>
      </w:r>
    </w:p>
    <w:p w14:paraId="6F271607" w14:textId="77777777" w:rsidR="0074766E" w:rsidRPr="00B6725F" w:rsidRDefault="0074766E" w:rsidP="0074766E">
      <w:pPr>
        <w:rPr>
          <w:color w:val="C00000"/>
        </w:rPr>
      </w:pPr>
      <w:r w:rsidRPr="00B6725F">
        <w:rPr>
          <w:b/>
          <w:bCs/>
          <w:color w:val="C00000"/>
        </w:rPr>
        <w:t>Đáp án cần chọn là: 4</w:t>
      </w:r>
    </w:p>
    <w:p w14:paraId="498503DA" w14:textId="77777777" w:rsidR="0074766E" w:rsidRPr="007A5CB6" w:rsidRDefault="0074766E" w:rsidP="0074766E">
      <w:pPr>
        <w:tabs>
          <w:tab w:val="left" w:pos="181"/>
          <w:tab w:val="left" w:pos="2699"/>
          <w:tab w:val="left" w:pos="5221"/>
          <w:tab w:val="left" w:pos="7739"/>
        </w:tabs>
        <w:rPr>
          <w:rStyle w:val="Vnbnnidung2"/>
        </w:rPr>
      </w:pPr>
      <w:r w:rsidRPr="00844C19">
        <w:rPr>
          <w:b/>
          <w:bCs/>
        </w:rPr>
        <w:t xml:space="preserve">Câu </w:t>
      </w:r>
      <w:r>
        <w:rPr>
          <w:b/>
          <w:bCs/>
        </w:rPr>
        <w:t>11</w:t>
      </w:r>
      <w:r w:rsidRPr="00844C19">
        <w:rPr>
          <w:b/>
          <w:bCs/>
        </w:rPr>
        <w:t>.</w:t>
      </w:r>
      <w:r w:rsidRPr="00844C19">
        <w:t xml:space="preserve"> </w:t>
      </w:r>
      <w:r w:rsidRPr="007A5CB6">
        <w:rPr>
          <w:rStyle w:val="Vnbnnidung2"/>
        </w:rPr>
        <w:t>Có bao nhiêu ví dụ về hướng tiến hóa hội tụ?</w:t>
      </w:r>
    </w:p>
    <w:p w14:paraId="0EF19F09" w14:textId="77777777" w:rsidR="0074766E" w:rsidRPr="007A5CB6" w:rsidRDefault="0074766E" w:rsidP="0074766E">
      <w:pPr>
        <w:pStyle w:val="Vnbnnidung21"/>
        <w:numPr>
          <w:ilvl w:val="0"/>
          <w:numId w:val="16"/>
        </w:numPr>
        <w:shd w:val="clear" w:color="auto" w:fill="auto"/>
        <w:tabs>
          <w:tab w:val="left" w:pos="330"/>
          <w:tab w:val="left" w:pos="707"/>
        </w:tabs>
        <w:spacing w:line="240" w:lineRule="auto"/>
        <w:ind w:left="720" w:hanging="360"/>
        <w:rPr>
          <w:rFonts w:ascii="Times New Roman" w:hAnsi="Times New Roman"/>
          <w:sz w:val="24"/>
          <w:szCs w:val="24"/>
        </w:rPr>
      </w:pPr>
      <w:r w:rsidRPr="007A5CB6">
        <w:rPr>
          <w:rStyle w:val="Vnbnnidung2"/>
          <w:rFonts w:ascii="Times New Roman" w:hAnsi="Times New Roman"/>
          <w:sz w:val="24"/>
          <w:szCs w:val="24"/>
        </w:rPr>
        <w:lastRenderedPageBreak/>
        <w:t>Gai xương rồng và gai hoa hồng.</w:t>
      </w:r>
    </w:p>
    <w:p w14:paraId="666ED1C4" w14:textId="77777777" w:rsidR="0074766E" w:rsidRPr="007A5CB6" w:rsidRDefault="0074766E" w:rsidP="0074766E">
      <w:pPr>
        <w:pStyle w:val="Vnbnnidung21"/>
        <w:numPr>
          <w:ilvl w:val="0"/>
          <w:numId w:val="16"/>
        </w:numPr>
        <w:shd w:val="clear" w:color="auto" w:fill="auto"/>
        <w:tabs>
          <w:tab w:val="left" w:pos="330"/>
          <w:tab w:val="left" w:pos="716"/>
        </w:tabs>
        <w:spacing w:line="240" w:lineRule="auto"/>
        <w:ind w:left="720" w:hanging="360"/>
        <w:rPr>
          <w:rFonts w:ascii="Times New Roman" w:hAnsi="Times New Roman"/>
          <w:sz w:val="24"/>
          <w:szCs w:val="24"/>
        </w:rPr>
      </w:pPr>
      <w:r w:rsidRPr="007A5CB6">
        <w:rPr>
          <w:rStyle w:val="Vnbnnidung2"/>
          <w:rFonts w:ascii="Times New Roman" w:hAnsi="Times New Roman"/>
          <w:sz w:val="24"/>
          <w:szCs w:val="24"/>
        </w:rPr>
        <w:t>Cánh dơi và cánh bướm.</w:t>
      </w:r>
    </w:p>
    <w:p w14:paraId="44724091" w14:textId="77777777" w:rsidR="0074766E" w:rsidRPr="007A5CB6" w:rsidRDefault="0074766E" w:rsidP="0074766E">
      <w:pPr>
        <w:pStyle w:val="Vnbnnidung21"/>
        <w:numPr>
          <w:ilvl w:val="0"/>
          <w:numId w:val="16"/>
        </w:numPr>
        <w:shd w:val="clear" w:color="auto" w:fill="auto"/>
        <w:tabs>
          <w:tab w:val="left" w:pos="330"/>
          <w:tab w:val="left" w:pos="716"/>
        </w:tabs>
        <w:spacing w:line="240" w:lineRule="auto"/>
        <w:ind w:left="720" w:hanging="360"/>
        <w:rPr>
          <w:rFonts w:ascii="Times New Roman" w:hAnsi="Times New Roman"/>
          <w:sz w:val="24"/>
          <w:szCs w:val="24"/>
        </w:rPr>
      </w:pPr>
      <w:r w:rsidRPr="007A5CB6">
        <w:rPr>
          <w:rStyle w:val="Vnbnnidung2"/>
          <w:rFonts w:ascii="Times New Roman" w:hAnsi="Times New Roman"/>
          <w:sz w:val="24"/>
          <w:szCs w:val="24"/>
        </w:rPr>
        <w:t>Chân của người và chi trước của ếch.</w:t>
      </w:r>
    </w:p>
    <w:p w14:paraId="6E23D7E2" w14:textId="77777777" w:rsidR="0074766E" w:rsidRPr="007A5CB6" w:rsidRDefault="0074766E" w:rsidP="0074766E">
      <w:pPr>
        <w:pStyle w:val="Vnbnnidung21"/>
        <w:numPr>
          <w:ilvl w:val="0"/>
          <w:numId w:val="16"/>
        </w:numPr>
        <w:shd w:val="clear" w:color="auto" w:fill="auto"/>
        <w:tabs>
          <w:tab w:val="left" w:pos="330"/>
          <w:tab w:val="left" w:pos="732"/>
        </w:tabs>
        <w:spacing w:line="240" w:lineRule="auto"/>
        <w:ind w:left="720" w:hanging="360"/>
        <w:rPr>
          <w:rFonts w:ascii="Times New Roman" w:hAnsi="Times New Roman"/>
          <w:sz w:val="24"/>
          <w:szCs w:val="24"/>
        </w:rPr>
      </w:pPr>
      <w:r w:rsidRPr="007A5CB6">
        <w:rPr>
          <w:rStyle w:val="Vnbnnidung2"/>
          <w:rFonts w:ascii="Times New Roman" w:hAnsi="Times New Roman"/>
          <w:sz w:val="24"/>
          <w:szCs w:val="24"/>
        </w:rPr>
        <w:t>Tuyến nước bọt ở người và tuyên nọc độc ở bò cạp.</w:t>
      </w:r>
    </w:p>
    <w:p w14:paraId="701DF7CD" w14:textId="77777777" w:rsidR="0074766E" w:rsidRPr="007A5CB6" w:rsidRDefault="0074766E" w:rsidP="0074766E">
      <w:pPr>
        <w:pStyle w:val="Vnbnnidung21"/>
        <w:numPr>
          <w:ilvl w:val="0"/>
          <w:numId w:val="16"/>
        </w:numPr>
        <w:shd w:val="clear" w:color="auto" w:fill="auto"/>
        <w:tabs>
          <w:tab w:val="left" w:pos="330"/>
          <w:tab w:val="left" w:pos="732"/>
        </w:tabs>
        <w:spacing w:line="240" w:lineRule="auto"/>
        <w:ind w:left="720" w:hanging="360"/>
        <w:rPr>
          <w:rFonts w:ascii="Times New Roman" w:hAnsi="Times New Roman"/>
          <w:sz w:val="24"/>
          <w:szCs w:val="24"/>
        </w:rPr>
      </w:pPr>
      <w:r w:rsidRPr="007A5CB6">
        <w:rPr>
          <w:rStyle w:val="Vnbnnidung2"/>
          <w:rFonts w:ascii="Times New Roman" w:hAnsi="Times New Roman"/>
          <w:sz w:val="24"/>
          <w:szCs w:val="24"/>
        </w:rPr>
        <w:t>Màng bơi của chân ếch và màng bơi ở chân vịt.</w:t>
      </w:r>
    </w:p>
    <w:p w14:paraId="48B879AB" w14:textId="77777777" w:rsidR="0074766E" w:rsidRPr="007A5CB6" w:rsidRDefault="0074766E" w:rsidP="0074766E">
      <w:pPr>
        <w:pStyle w:val="Vnbnnidung21"/>
        <w:numPr>
          <w:ilvl w:val="0"/>
          <w:numId w:val="16"/>
        </w:numPr>
        <w:shd w:val="clear" w:color="auto" w:fill="auto"/>
        <w:tabs>
          <w:tab w:val="left" w:pos="330"/>
          <w:tab w:val="left" w:pos="732"/>
        </w:tabs>
        <w:spacing w:line="240" w:lineRule="auto"/>
        <w:ind w:left="720" w:hanging="360"/>
        <w:rPr>
          <w:rFonts w:ascii="Times New Roman" w:hAnsi="Times New Roman"/>
          <w:sz w:val="24"/>
          <w:szCs w:val="24"/>
        </w:rPr>
      </w:pPr>
      <w:r w:rsidRPr="007A5CB6">
        <w:rPr>
          <w:rStyle w:val="Vnbnnidung2"/>
          <w:rFonts w:ascii="Times New Roman" w:hAnsi="Times New Roman"/>
          <w:sz w:val="24"/>
          <w:szCs w:val="24"/>
        </w:rPr>
        <w:t>Cánh chuồn chuồn và cánh chim yến.</w:t>
      </w:r>
    </w:p>
    <w:p w14:paraId="68207B3F" w14:textId="77777777" w:rsidR="0074766E" w:rsidRPr="007A5CB6" w:rsidRDefault="0074766E" w:rsidP="0074766E">
      <w:pPr>
        <w:pStyle w:val="Vnbnnidung21"/>
        <w:numPr>
          <w:ilvl w:val="0"/>
          <w:numId w:val="16"/>
        </w:numPr>
        <w:shd w:val="clear" w:color="auto" w:fill="auto"/>
        <w:tabs>
          <w:tab w:val="left" w:pos="330"/>
          <w:tab w:val="left" w:pos="732"/>
        </w:tabs>
        <w:spacing w:line="240" w:lineRule="auto"/>
        <w:ind w:left="720" w:hanging="360"/>
        <w:rPr>
          <w:rFonts w:ascii="Times New Roman" w:hAnsi="Times New Roman"/>
          <w:sz w:val="24"/>
          <w:szCs w:val="24"/>
        </w:rPr>
      </w:pPr>
      <w:r w:rsidRPr="007A5CB6">
        <w:rPr>
          <w:rStyle w:val="Vnbnnidung2"/>
          <w:rFonts w:ascii="Times New Roman" w:hAnsi="Times New Roman"/>
          <w:sz w:val="24"/>
          <w:szCs w:val="24"/>
        </w:rPr>
        <w:t>Chi trước của chó sói và chi trước của voi.</w:t>
      </w:r>
    </w:p>
    <w:p w14:paraId="41250FD4" w14:textId="77777777" w:rsidR="0074766E" w:rsidRPr="007A5CB6" w:rsidRDefault="0074766E" w:rsidP="0074766E">
      <w:pPr>
        <w:pStyle w:val="Vnbnnidung21"/>
        <w:numPr>
          <w:ilvl w:val="0"/>
          <w:numId w:val="16"/>
        </w:numPr>
        <w:shd w:val="clear" w:color="auto" w:fill="auto"/>
        <w:tabs>
          <w:tab w:val="left" w:pos="330"/>
          <w:tab w:val="left" w:pos="732"/>
        </w:tabs>
        <w:spacing w:line="240" w:lineRule="auto"/>
        <w:ind w:left="720" w:hanging="360"/>
        <w:rPr>
          <w:rFonts w:ascii="Times New Roman" w:hAnsi="Times New Roman"/>
          <w:sz w:val="24"/>
          <w:szCs w:val="24"/>
        </w:rPr>
      </w:pPr>
      <w:r w:rsidRPr="007A5CB6">
        <w:rPr>
          <w:rStyle w:val="Vnbnnidung2"/>
          <w:rFonts w:ascii="Times New Roman" w:hAnsi="Times New Roman"/>
          <w:sz w:val="24"/>
          <w:szCs w:val="24"/>
        </w:rPr>
        <w:t>Chi trước của chuột chũi và tay người.</w:t>
      </w:r>
    </w:p>
    <w:p w14:paraId="45DD2017" w14:textId="77777777" w:rsidR="0074766E" w:rsidRPr="007A5CB6" w:rsidRDefault="0074766E" w:rsidP="0074766E">
      <w:pPr>
        <w:pStyle w:val="Vnbnnidung21"/>
        <w:numPr>
          <w:ilvl w:val="0"/>
          <w:numId w:val="16"/>
        </w:numPr>
        <w:shd w:val="clear" w:color="auto" w:fill="auto"/>
        <w:tabs>
          <w:tab w:val="left" w:pos="330"/>
          <w:tab w:val="left" w:pos="732"/>
        </w:tabs>
        <w:spacing w:line="240" w:lineRule="auto"/>
        <w:ind w:left="720" w:hanging="360"/>
        <w:rPr>
          <w:rFonts w:ascii="Times New Roman" w:hAnsi="Times New Roman"/>
          <w:sz w:val="24"/>
          <w:szCs w:val="24"/>
        </w:rPr>
      </w:pPr>
      <w:r w:rsidRPr="007A5CB6">
        <w:rPr>
          <w:rStyle w:val="Vnbnnidung2"/>
          <w:rFonts w:ascii="Times New Roman" w:hAnsi="Times New Roman"/>
          <w:sz w:val="24"/>
          <w:szCs w:val="24"/>
        </w:rPr>
        <w:t>Tua cuốn của dây bầu và gai xương rồng.</w:t>
      </w:r>
    </w:p>
    <w:p w14:paraId="4F24F7A8" w14:textId="77777777" w:rsidR="0074766E" w:rsidRPr="007A5CB6" w:rsidRDefault="0074766E" w:rsidP="0074766E">
      <w:pPr>
        <w:pStyle w:val="Vnbnnidung21"/>
        <w:numPr>
          <w:ilvl w:val="0"/>
          <w:numId w:val="16"/>
        </w:numPr>
        <w:shd w:val="clear" w:color="auto" w:fill="auto"/>
        <w:tabs>
          <w:tab w:val="left" w:pos="330"/>
          <w:tab w:val="left" w:pos="732"/>
        </w:tabs>
        <w:spacing w:line="240" w:lineRule="auto"/>
        <w:ind w:left="720" w:hanging="360"/>
        <w:rPr>
          <w:rFonts w:ascii="Times New Roman" w:hAnsi="Times New Roman"/>
          <w:sz w:val="24"/>
          <w:szCs w:val="24"/>
        </w:rPr>
      </w:pPr>
      <w:r w:rsidRPr="007A5CB6">
        <w:rPr>
          <w:rStyle w:val="Vnbnnidung2"/>
          <w:rFonts w:ascii="Times New Roman" w:hAnsi="Times New Roman"/>
          <w:sz w:val="24"/>
          <w:szCs w:val="24"/>
        </w:rPr>
        <w:t>Gai thanh long và gai xương rồng.</w:t>
      </w:r>
    </w:p>
    <w:p w14:paraId="583DD80C" w14:textId="77777777" w:rsidR="0074766E" w:rsidRPr="007A5CB6" w:rsidRDefault="0074766E" w:rsidP="0074766E">
      <w:pPr>
        <w:tabs>
          <w:tab w:val="left" w:pos="181"/>
          <w:tab w:val="left" w:pos="2699"/>
          <w:tab w:val="left" w:pos="5221"/>
          <w:tab w:val="left" w:pos="7739"/>
        </w:tabs>
      </w:pPr>
      <w:r w:rsidRPr="007A5CB6">
        <w:rPr>
          <w:b/>
          <w:color w:val="00B0F0"/>
        </w:rPr>
        <w:tab/>
      </w:r>
      <w:r w:rsidRPr="00FB210C">
        <w:rPr>
          <w:b/>
          <w:color w:val="auto"/>
        </w:rPr>
        <w:t>A.</w:t>
      </w:r>
      <w:r w:rsidRPr="00FB210C">
        <w:rPr>
          <w:color w:val="auto"/>
        </w:rPr>
        <w:t xml:space="preserve"> </w:t>
      </w:r>
      <w:r w:rsidRPr="007A5CB6">
        <w:t>4</w:t>
      </w:r>
    </w:p>
    <w:p w14:paraId="57963367" w14:textId="77777777" w:rsidR="0074766E" w:rsidRPr="007A5CB6" w:rsidRDefault="0074766E" w:rsidP="0074766E">
      <w:pPr>
        <w:jc w:val="both"/>
        <w:rPr>
          <w:b/>
          <w:bCs/>
          <w:color w:val="C00000"/>
          <w:lang w:val="de-DE"/>
        </w:rPr>
      </w:pPr>
      <w:r w:rsidRPr="007A5CB6">
        <w:rPr>
          <w:b/>
          <w:bCs/>
          <w:color w:val="C00000"/>
          <w:lang w:val="de-DE"/>
        </w:rPr>
        <w:t>Hướng dẫn giải:</w:t>
      </w:r>
    </w:p>
    <w:p w14:paraId="383ED79A" w14:textId="77777777" w:rsidR="0074766E" w:rsidRPr="00B6725F" w:rsidRDefault="0074766E" w:rsidP="0074766E">
      <w:pPr>
        <w:pStyle w:val="Vnbnnidung21"/>
        <w:shd w:val="clear" w:color="auto" w:fill="auto"/>
        <w:spacing w:line="240" w:lineRule="auto"/>
        <w:rPr>
          <w:rFonts w:ascii="Times New Roman" w:hAnsi="Times New Roman"/>
          <w:color w:val="C00000"/>
          <w:sz w:val="24"/>
          <w:szCs w:val="24"/>
        </w:rPr>
      </w:pPr>
      <w:r w:rsidRPr="00B6725F">
        <w:rPr>
          <w:rStyle w:val="Vnbnnidung2"/>
          <w:rFonts w:ascii="Times New Roman" w:hAnsi="Times New Roman"/>
          <w:color w:val="C00000"/>
          <w:sz w:val="24"/>
          <w:szCs w:val="24"/>
        </w:rPr>
        <w:t>Chọn các câu (a), (b), (e), (f).</w:t>
      </w:r>
    </w:p>
    <w:p w14:paraId="5DE1F8F9" w14:textId="77777777" w:rsidR="0074766E" w:rsidRPr="00B6725F" w:rsidRDefault="0074766E" w:rsidP="0074766E">
      <w:pPr>
        <w:pStyle w:val="Vnbnnidung21"/>
        <w:numPr>
          <w:ilvl w:val="0"/>
          <w:numId w:val="1"/>
        </w:numPr>
        <w:shd w:val="clear" w:color="auto" w:fill="auto"/>
        <w:tabs>
          <w:tab w:val="left" w:pos="234"/>
        </w:tabs>
        <w:spacing w:line="240" w:lineRule="auto"/>
        <w:rPr>
          <w:rFonts w:ascii="Times New Roman" w:hAnsi="Times New Roman"/>
          <w:color w:val="C00000"/>
          <w:sz w:val="24"/>
          <w:szCs w:val="24"/>
        </w:rPr>
      </w:pPr>
      <w:r w:rsidRPr="00B6725F">
        <w:rPr>
          <w:rStyle w:val="Vnbnnidung2"/>
          <w:rFonts w:ascii="Times New Roman" w:hAnsi="Times New Roman"/>
          <w:color w:val="C00000"/>
          <w:sz w:val="24"/>
          <w:szCs w:val="24"/>
        </w:rPr>
        <w:t>Gai xương rồng là biến dạng lá.</w:t>
      </w:r>
    </w:p>
    <w:p w14:paraId="411953FB" w14:textId="77777777" w:rsidR="0074766E" w:rsidRPr="00B6725F" w:rsidRDefault="0074766E" w:rsidP="0074766E">
      <w:pPr>
        <w:pStyle w:val="Vnbnnidung21"/>
        <w:numPr>
          <w:ilvl w:val="0"/>
          <w:numId w:val="1"/>
        </w:numPr>
        <w:shd w:val="clear" w:color="auto" w:fill="auto"/>
        <w:tabs>
          <w:tab w:val="left" w:pos="234"/>
        </w:tabs>
        <w:spacing w:line="240" w:lineRule="auto"/>
        <w:rPr>
          <w:rFonts w:ascii="Times New Roman" w:hAnsi="Times New Roman"/>
          <w:color w:val="C00000"/>
          <w:sz w:val="24"/>
          <w:szCs w:val="24"/>
        </w:rPr>
      </w:pPr>
      <w:r w:rsidRPr="00B6725F">
        <w:rPr>
          <w:rStyle w:val="Vnbnnidung2"/>
          <w:rFonts w:ascii="Times New Roman" w:hAnsi="Times New Roman"/>
          <w:color w:val="C00000"/>
          <w:sz w:val="24"/>
          <w:szCs w:val="24"/>
        </w:rPr>
        <w:t>Gai hoa hồng là kéo dài của biểu bì thân.</w:t>
      </w:r>
    </w:p>
    <w:p w14:paraId="03B790C4" w14:textId="77777777" w:rsidR="0074766E" w:rsidRPr="00B6725F" w:rsidRDefault="0074766E" w:rsidP="0074766E">
      <w:pPr>
        <w:pStyle w:val="Vnbnnidung21"/>
        <w:numPr>
          <w:ilvl w:val="0"/>
          <w:numId w:val="1"/>
        </w:numPr>
        <w:shd w:val="clear" w:color="auto" w:fill="auto"/>
        <w:tabs>
          <w:tab w:val="left" w:pos="238"/>
        </w:tabs>
        <w:spacing w:line="240" w:lineRule="auto"/>
        <w:rPr>
          <w:rFonts w:ascii="Times New Roman" w:hAnsi="Times New Roman"/>
          <w:color w:val="C00000"/>
          <w:sz w:val="24"/>
          <w:szCs w:val="24"/>
        </w:rPr>
      </w:pPr>
      <w:r w:rsidRPr="00B6725F">
        <w:rPr>
          <w:rStyle w:val="Vnbnnidung2"/>
          <w:rFonts w:ascii="Times New Roman" w:hAnsi="Times New Roman"/>
          <w:color w:val="C00000"/>
          <w:sz w:val="24"/>
          <w:szCs w:val="24"/>
        </w:rPr>
        <w:t>Cánh dơi là sự kéo dài của xương ngón làm căng màng da.</w:t>
      </w:r>
    </w:p>
    <w:p w14:paraId="343954BE" w14:textId="77777777" w:rsidR="0074766E" w:rsidRPr="00B6725F" w:rsidRDefault="0074766E" w:rsidP="0074766E">
      <w:pPr>
        <w:pStyle w:val="Vnbnnidung21"/>
        <w:numPr>
          <w:ilvl w:val="0"/>
          <w:numId w:val="1"/>
        </w:numPr>
        <w:shd w:val="clear" w:color="auto" w:fill="auto"/>
        <w:tabs>
          <w:tab w:val="left" w:pos="238"/>
        </w:tabs>
        <w:spacing w:line="240" w:lineRule="auto"/>
        <w:rPr>
          <w:rFonts w:ascii="Times New Roman" w:hAnsi="Times New Roman"/>
          <w:color w:val="C00000"/>
          <w:sz w:val="24"/>
          <w:szCs w:val="24"/>
        </w:rPr>
      </w:pPr>
      <w:r w:rsidRPr="00B6725F">
        <w:rPr>
          <w:rStyle w:val="Vnbnnidung2"/>
          <w:rFonts w:ascii="Times New Roman" w:hAnsi="Times New Roman"/>
          <w:color w:val="C00000"/>
          <w:sz w:val="24"/>
          <w:szCs w:val="24"/>
        </w:rPr>
        <w:t>Chân người dùng để nâng đỡ toàn bộ cơ thể.</w:t>
      </w:r>
    </w:p>
    <w:p w14:paraId="1674D6F1" w14:textId="77777777" w:rsidR="0074766E" w:rsidRPr="00B6725F" w:rsidRDefault="0074766E" w:rsidP="0074766E">
      <w:pPr>
        <w:pStyle w:val="Vnbnnidung21"/>
        <w:numPr>
          <w:ilvl w:val="0"/>
          <w:numId w:val="1"/>
        </w:numPr>
        <w:shd w:val="clear" w:color="auto" w:fill="auto"/>
        <w:tabs>
          <w:tab w:val="left" w:pos="242"/>
        </w:tabs>
        <w:spacing w:line="240" w:lineRule="auto"/>
        <w:rPr>
          <w:rFonts w:ascii="Times New Roman" w:hAnsi="Times New Roman"/>
          <w:color w:val="C00000"/>
          <w:sz w:val="24"/>
          <w:szCs w:val="24"/>
        </w:rPr>
      </w:pPr>
      <w:r w:rsidRPr="00B6725F">
        <w:rPr>
          <w:rStyle w:val="Vnbnnidung2"/>
          <w:rFonts w:ascii="Times New Roman" w:hAnsi="Times New Roman"/>
          <w:color w:val="C00000"/>
          <w:sz w:val="24"/>
          <w:szCs w:val="24"/>
        </w:rPr>
        <w:t>Chi sau của ếch dùng để quạt nước và dùng làm sức bật.</w:t>
      </w:r>
    </w:p>
    <w:p w14:paraId="1B668DD5" w14:textId="77777777" w:rsidR="0074766E" w:rsidRPr="00B6725F" w:rsidRDefault="0074766E" w:rsidP="0074766E">
      <w:pPr>
        <w:pStyle w:val="Vnbnnidung21"/>
        <w:numPr>
          <w:ilvl w:val="0"/>
          <w:numId w:val="1"/>
        </w:numPr>
        <w:shd w:val="clear" w:color="auto" w:fill="auto"/>
        <w:tabs>
          <w:tab w:val="left" w:pos="242"/>
        </w:tabs>
        <w:spacing w:line="240" w:lineRule="auto"/>
        <w:rPr>
          <w:rFonts w:ascii="Times New Roman" w:hAnsi="Times New Roman"/>
          <w:color w:val="C00000"/>
          <w:sz w:val="24"/>
          <w:szCs w:val="24"/>
        </w:rPr>
      </w:pPr>
      <w:r w:rsidRPr="00B6725F">
        <w:rPr>
          <w:rStyle w:val="Vnbnnidung2"/>
          <w:rFonts w:ascii="Times New Roman" w:hAnsi="Times New Roman"/>
          <w:color w:val="C00000"/>
          <w:sz w:val="24"/>
          <w:szCs w:val="24"/>
        </w:rPr>
        <w:t>Màng bơi chân ếch và chân vịt đều dùng để bơi và cũng có cấu tạo tương tự nhau.</w:t>
      </w:r>
    </w:p>
    <w:p w14:paraId="485BD349" w14:textId="77777777" w:rsidR="0074766E" w:rsidRPr="00B6725F" w:rsidRDefault="0074766E" w:rsidP="0074766E">
      <w:pPr>
        <w:pStyle w:val="Vnbnnidung21"/>
        <w:numPr>
          <w:ilvl w:val="0"/>
          <w:numId w:val="1"/>
        </w:numPr>
        <w:shd w:val="clear" w:color="auto" w:fill="auto"/>
        <w:tabs>
          <w:tab w:val="left" w:pos="242"/>
        </w:tabs>
        <w:spacing w:line="240" w:lineRule="auto"/>
        <w:rPr>
          <w:rFonts w:ascii="Times New Roman" w:hAnsi="Times New Roman"/>
          <w:color w:val="C00000"/>
          <w:sz w:val="24"/>
          <w:szCs w:val="24"/>
        </w:rPr>
      </w:pPr>
      <w:r w:rsidRPr="00B6725F">
        <w:rPr>
          <w:rStyle w:val="Vnbnnidung2"/>
          <w:rFonts w:ascii="Times New Roman" w:hAnsi="Times New Roman"/>
          <w:color w:val="C00000"/>
          <w:sz w:val="24"/>
          <w:szCs w:val="24"/>
        </w:rPr>
        <w:t>Cánh chuồn chuồn là cấu tạo bởi cánh màng, có các lỗ khí</w:t>
      </w:r>
    </w:p>
    <w:p w14:paraId="05C56620" w14:textId="77777777" w:rsidR="0074766E" w:rsidRPr="00B6725F" w:rsidRDefault="0074766E" w:rsidP="0074766E">
      <w:pPr>
        <w:pStyle w:val="Vnbnnidung21"/>
        <w:numPr>
          <w:ilvl w:val="0"/>
          <w:numId w:val="1"/>
        </w:numPr>
        <w:shd w:val="clear" w:color="auto" w:fill="auto"/>
        <w:tabs>
          <w:tab w:val="left" w:pos="242"/>
        </w:tabs>
        <w:spacing w:line="240" w:lineRule="auto"/>
        <w:rPr>
          <w:rFonts w:ascii="Times New Roman" w:hAnsi="Times New Roman"/>
          <w:color w:val="C00000"/>
          <w:sz w:val="24"/>
          <w:szCs w:val="24"/>
        </w:rPr>
      </w:pPr>
      <w:r w:rsidRPr="00B6725F">
        <w:rPr>
          <w:rStyle w:val="Vnbnnidung2"/>
          <w:rFonts w:ascii="Times New Roman" w:hAnsi="Times New Roman"/>
          <w:color w:val="C00000"/>
          <w:sz w:val="24"/>
          <w:szCs w:val="24"/>
        </w:rPr>
        <w:t>Cánh chim yến là do liên kết lông vũ mọc ra từ biểu bì và có một vài xương ngón bị thoái hóa.</w:t>
      </w:r>
    </w:p>
    <w:p w14:paraId="00EB7B7F" w14:textId="77777777" w:rsidR="0074766E" w:rsidRPr="00B6725F" w:rsidRDefault="0074766E" w:rsidP="0074766E">
      <w:pPr>
        <w:pStyle w:val="Vnbnnidung21"/>
        <w:numPr>
          <w:ilvl w:val="0"/>
          <w:numId w:val="1"/>
        </w:numPr>
        <w:shd w:val="clear" w:color="auto" w:fill="auto"/>
        <w:tabs>
          <w:tab w:val="left" w:pos="242"/>
        </w:tabs>
        <w:spacing w:line="240" w:lineRule="auto"/>
        <w:rPr>
          <w:rFonts w:ascii="Times New Roman" w:hAnsi="Times New Roman"/>
          <w:color w:val="C00000"/>
          <w:spacing w:val="-4"/>
          <w:sz w:val="24"/>
          <w:szCs w:val="24"/>
        </w:rPr>
      </w:pPr>
      <w:r w:rsidRPr="00B6725F">
        <w:rPr>
          <w:rStyle w:val="Vnbnnidung2"/>
          <w:rFonts w:ascii="Times New Roman" w:hAnsi="Times New Roman"/>
          <w:color w:val="C00000"/>
          <w:spacing w:val="-4"/>
          <w:sz w:val="24"/>
          <w:szCs w:val="24"/>
        </w:rPr>
        <w:t>Chi trước của chó sói tương đương với chân sau, đầu chân có vuốt nhọn thích nghi với hoạt động săn mồi.</w:t>
      </w:r>
    </w:p>
    <w:p w14:paraId="64ED6E82" w14:textId="77777777" w:rsidR="0074766E" w:rsidRPr="00B6725F" w:rsidRDefault="0074766E" w:rsidP="0074766E">
      <w:pPr>
        <w:pStyle w:val="Vnbnnidung21"/>
        <w:numPr>
          <w:ilvl w:val="0"/>
          <w:numId w:val="1"/>
        </w:numPr>
        <w:shd w:val="clear" w:color="auto" w:fill="auto"/>
        <w:tabs>
          <w:tab w:val="left" w:pos="242"/>
        </w:tabs>
        <w:spacing w:line="240" w:lineRule="auto"/>
        <w:rPr>
          <w:rFonts w:ascii="Times New Roman" w:hAnsi="Times New Roman"/>
          <w:color w:val="C00000"/>
          <w:sz w:val="24"/>
          <w:szCs w:val="24"/>
        </w:rPr>
      </w:pPr>
      <w:r w:rsidRPr="00B6725F">
        <w:rPr>
          <w:rStyle w:val="Vnbnnidung2"/>
          <w:rFonts w:ascii="Times New Roman" w:hAnsi="Times New Roman"/>
          <w:color w:val="C00000"/>
          <w:sz w:val="24"/>
          <w:szCs w:val="24"/>
        </w:rPr>
        <w:t>Chi trước của voi dùng để nâng đỡ thân hình đồ sộ nên có cấu tạo vững chắc.</w:t>
      </w:r>
    </w:p>
    <w:p w14:paraId="03B553FD" w14:textId="77777777" w:rsidR="0074766E" w:rsidRPr="00B6725F" w:rsidRDefault="0074766E" w:rsidP="0074766E">
      <w:pPr>
        <w:pStyle w:val="Vnbnnidung21"/>
        <w:numPr>
          <w:ilvl w:val="0"/>
          <w:numId w:val="1"/>
        </w:numPr>
        <w:shd w:val="clear" w:color="auto" w:fill="auto"/>
        <w:tabs>
          <w:tab w:val="left" w:pos="242"/>
        </w:tabs>
        <w:spacing w:line="240" w:lineRule="auto"/>
        <w:rPr>
          <w:rFonts w:ascii="Times New Roman" w:hAnsi="Times New Roman"/>
          <w:color w:val="C00000"/>
          <w:sz w:val="24"/>
          <w:szCs w:val="24"/>
        </w:rPr>
      </w:pPr>
      <w:r w:rsidRPr="00B6725F">
        <w:rPr>
          <w:rStyle w:val="Vnbnnidung2"/>
          <w:rFonts w:ascii="Times New Roman" w:hAnsi="Times New Roman"/>
          <w:color w:val="C00000"/>
          <w:sz w:val="24"/>
          <w:szCs w:val="24"/>
        </w:rPr>
        <w:t>Chi trước của chuột chũi thích nghi với hướng đào bới và sinh sống trong hang, nên có vuốt nhọn đóng vai trò như chiếc xẻng thích nghi với cử động đào đất và hất đất ngược về sau.</w:t>
      </w:r>
    </w:p>
    <w:p w14:paraId="5E63B8EC" w14:textId="77777777" w:rsidR="0074766E" w:rsidRPr="00B6725F" w:rsidRDefault="0074766E" w:rsidP="0074766E">
      <w:pPr>
        <w:pStyle w:val="Vnbnnidung21"/>
        <w:numPr>
          <w:ilvl w:val="0"/>
          <w:numId w:val="1"/>
        </w:numPr>
        <w:shd w:val="clear" w:color="auto" w:fill="auto"/>
        <w:tabs>
          <w:tab w:val="left" w:pos="242"/>
        </w:tabs>
        <w:spacing w:line="240" w:lineRule="auto"/>
        <w:rPr>
          <w:rFonts w:ascii="Times New Roman" w:hAnsi="Times New Roman"/>
          <w:color w:val="C00000"/>
          <w:sz w:val="24"/>
          <w:szCs w:val="24"/>
        </w:rPr>
      </w:pPr>
      <w:r w:rsidRPr="00B6725F">
        <w:rPr>
          <w:rStyle w:val="Vnbnnidung2"/>
          <w:rFonts w:ascii="Times New Roman" w:hAnsi="Times New Roman"/>
          <w:color w:val="C00000"/>
          <w:sz w:val="24"/>
          <w:szCs w:val="24"/>
        </w:rPr>
        <w:t>Gai thanh long là biến dạng của lá.</w:t>
      </w:r>
    </w:p>
    <w:p w14:paraId="26EE8C56" w14:textId="77777777" w:rsidR="0074766E" w:rsidRPr="00B6725F" w:rsidRDefault="0074766E" w:rsidP="0074766E">
      <w:pPr>
        <w:rPr>
          <w:b/>
          <w:bCs/>
          <w:color w:val="C00000"/>
        </w:rPr>
      </w:pPr>
      <w:r w:rsidRPr="00B6725F">
        <w:rPr>
          <w:b/>
          <w:bCs/>
          <w:color w:val="C00000"/>
        </w:rPr>
        <w:t>Đáp án cần chọn là: 4</w:t>
      </w:r>
    </w:p>
    <w:p w14:paraId="288A7A83" w14:textId="77777777" w:rsidR="0074766E" w:rsidRPr="007A5CB6" w:rsidRDefault="0074766E" w:rsidP="0074766E">
      <w:pPr>
        <w:tabs>
          <w:tab w:val="left" w:pos="181"/>
          <w:tab w:val="left" w:pos="2699"/>
          <w:tab w:val="left" w:pos="5221"/>
          <w:tab w:val="left" w:pos="7739"/>
        </w:tabs>
        <w:rPr>
          <w:rStyle w:val="Vnbnnidung2"/>
        </w:rPr>
      </w:pPr>
      <w:r>
        <w:rPr>
          <w:rStyle w:val="Vnbnnidung2"/>
          <w:b/>
          <w:bCs/>
        </w:rPr>
        <w:t xml:space="preserve">Câu 12. </w:t>
      </w:r>
      <w:r w:rsidRPr="007A5CB6">
        <w:rPr>
          <w:rStyle w:val="Vnbnnidung2"/>
        </w:rPr>
        <w:t>Cho hình ảnh sau:</w:t>
      </w:r>
    </w:p>
    <w:p w14:paraId="638AC110" w14:textId="77777777" w:rsidR="0074766E" w:rsidRPr="007A5CB6" w:rsidRDefault="0074766E" w:rsidP="0074766E">
      <w:pPr>
        <w:tabs>
          <w:tab w:val="left" w:pos="181"/>
          <w:tab w:val="left" w:pos="2699"/>
          <w:tab w:val="left" w:pos="5221"/>
          <w:tab w:val="left" w:pos="7739"/>
        </w:tabs>
        <w:jc w:val="center"/>
        <w:rPr>
          <w:spacing w:val="2"/>
        </w:rPr>
      </w:pPr>
      <w:r w:rsidRPr="007A5CB6">
        <w:rPr>
          <w:noProof/>
          <w:spacing w:val="2"/>
        </w:rPr>
        <w:drawing>
          <wp:inline distT="0" distB="0" distL="0" distR="0" wp14:anchorId="6F73A318" wp14:editId="4244D265">
            <wp:extent cx="2896870" cy="1104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6870" cy="1104900"/>
                    </a:xfrm>
                    <a:prstGeom prst="rect">
                      <a:avLst/>
                    </a:prstGeom>
                    <a:noFill/>
                    <a:ln>
                      <a:noFill/>
                    </a:ln>
                  </pic:spPr>
                </pic:pic>
              </a:graphicData>
            </a:graphic>
          </wp:inline>
        </w:drawing>
      </w:r>
    </w:p>
    <w:p w14:paraId="5D1D7BF8" w14:textId="77777777" w:rsidR="0074766E" w:rsidRPr="007A5CB6" w:rsidRDefault="0074766E" w:rsidP="0074766E">
      <w:pPr>
        <w:pStyle w:val="Vnbnnidung60"/>
        <w:shd w:val="clear" w:color="auto" w:fill="auto"/>
        <w:spacing w:line="240" w:lineRule="auto"/>
        <w:rPr>
          <w:rStyle w:val="Vnbnnidung6"/>
          <w:rFonts w:ascii="Times New Roman" w:hAnsi="Times New Roman" w:cs="Times New Roman"/>
          <w:color w:val="000000"/>
          <w:sz w:val="24"/>
          <w:szCs w:val="24"/>
          <w:lang w:eastAsia="vi-VN"/>
        </w:rPr>
      </w:pPr>
      <w:r w:rsidRPr="007A5CB6">
        <w:rPr>
          <w:rStyle w:val="Vnbnnidung611pt"/>
          <w:color w:val="000000"/>
          <w:sz w:val="24"/>
          <w:szCs w:val="24"/>
          <w:lang w:eastAsia="vi-VN"/>
        </w:rPr>
        <w:t xml:space="preserve">Có bao </w:t>
      </w:r>
      <w:r w:rsidRPr="007A5CB6">
        <w:rPr>
          <w:rStyle w:val="Vnbnnidung6"/>
          <w:rFonts w:ascii="Times New Roman" w:hAnsi="Times New Roman" w:cs="Times New Roman"/>
          <w:color w:val="000000"/>
          <w:sz w:val="24"/>
          <w:szCs w:val="24"/>
          <w:lang w:eastAsia="vi-VN"/>
        </w:rPr>
        <w:t xml:space="preserve">nhiêu nhận xét </w:t>
      </w:r>
      <w:r w:rsidRPr="007A5CB6">
        <w:rPr>
          <w:rStyle w:val="Vnbnnidung6"/>
          <w:rFonts w:ascii="Times New Roman" w:hAnsi="Times New Roman" w:cs="Times New Roman"/>
          <w:b/>
          <w:color w:val="000000"/>
          <w:sz w:val="24"/>
          <w:szCs w:val="24"/>
          <w:lang w:eastAsia="vi-VN"/>
        </w:rPr>
        <w:t>đúng</w:t>
      </w:r>
      <w:r w:rsidRPr="007A5CB6">
        <w:rPr>
          <w:rStyle w:val="Vnbnnidung6"/>
          <w:rFonts w:ascii="Times New Roman" w:hAnsi="Times New Roman" w:cs="Times New Roman"/>
          <w:color w:val="000000"/>
          <w:sz w:val="24"/>
          <w:szCs w:val="24"/>
          <w:lang w:eastAsia="vi-VN"/>
        </w:rPr>
        <w:t xml:space="preserve"> về hình ảnh trên:</w:t>
      </w:r>
    </w:p>
    <w:p w14:paraId="4F29CE48" w14:textId="77777777" w:rsidR="0074766E" w:rsidRPr="007A5CB6" w:rsidRDefault="0074766E" w:rsidP="0074766E">
      <w:pPr>
        <w:pStyle w:val="Vnbnnidung21"/>
        <w:shd w:val="clear" w:color="auto" w:fill="auto"/>
        <w:tabs>
          <w:tab w:val="left" w:pos="668"/>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Đây là những cơ quan nằm ở những vị trí tương ứng trên cơ thể của những loài khác nhau.</w:t>
      </w:r>
    </w:p>
    <w:p w14:paraId="11DB7D4C" w14:textId="77777777" w:rsidR="0074766E" w:rsidRPr="007A5CB6" w:rsidRDefault="0074766E" w:rsidP="0074766E">
      <w:pPr>
        <w:pStyle w:val="Vnbnnidung21"/>
        <w:shd w:val="clear" w:color="auto" w:fill="auto"/>
        <w:tabs>
          <w:tab w:val="left" w:pos="663"/>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Đây là những cơ quan có cùng nguồn gốc phát triển của phôi.</w:t>
      </w:r>
    </w:p>
    <w:p w14:paraId="2C62779F" w14:textId="77777777" w:rsidR="0074766E" w:rsidRPr="007A5CB6" w:rsidRDefault="0074766E" w:rsidP="0074766E">
      <w:pPr>
        <w:pStyle w:val="Vnbnnidung21"/>
        <w:shd w:val="clear" w:color="auto" w:fill="auto"/>
        <w:tabs>
          <w:tab w:val="left" w:pos="668"/>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Đây là những cơ quan thể hiện hướng tiến hóa phân li.</w:t>
      </w:r>
    </w:p>
    <w:p w14:paraId="5893CC47" w14:textId="77777777" w:rsidR="0074766E" w:rsidRPr="007A5CB6" w:rsidRDefault="0074766E" w:rsidP="0074766E">
      <w:pPr>
        <w:pStyle w:val="Vnbnnidung21"/>
        <w:shd w:val="clear" w:color="auto" w:fill="auto"/>
        <w:tabs>
          <w:tab w:val="left" w:pos="672"/>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Đây là những cơ quan tương tự do thực hiện những chức năng khác nhau.</w:t>
      </w:r>
    </w:p>
    <w:p w14:paraId="39109E81" w14:textId="77777777" w:rsidR="0074766E" w:rsidRPr="007A5CB6" w:rsidRDefault="0074766E" w:rsidP="0074766E">
      <w:pPr>
        <w:pStyle w:val="Vnbnnidung21"/>
        <w:shd w:val="clear" w:color="auto" w:fill="auto"/>
        <w:tabs>
          <w:tab w:val="left" w:pos="672"/>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Gai xương rồng và tua cuốn của đậu Hà Lan cũng thuộc vào nhóm những cơ quan tương tự, như các cơ quan trên hình.</w:t>
      </w:r>
    </w:p>
    <w:p w14:paraId="4D9D851E" w14:textId="77777777" w:rsidR="0074766E" w:rsidRPr="007A5CB6" w:rsidRDefault="0074766E" w:rsidP="0074766E">
      <w:pPr>
        <w:pStyle w:val="Vnbnnidung21"/>
        <w:shd w:val="clear" w:color="auto" w:fill="auto"/>
        <w:tabs>
          <w:tab w:val="left" w:pos="663"/>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7A5CB6">
        <w:rPr>
          <w:rStyle w:val="Vnbnnidung2"/>
          <w:rFonts w:ascii="Times New Roman" w:hAnsi="Times New Roman"/>
          <w:sz w:val="24"/>
          <w:szCs w:val="24"/>
        </w:rPr>
        <w:t>Nguyên nhân chủ yếu về việc hình thành nhóm cơ quan trên là do thích nghi với môi trường sống.</w:t>
      </w:r>
    </w:p>
    <w:p w14:paraId="2F08A9F7" w14:textId="77777777" w:rsidR="0074766E" w:rsidRPr="007A5CB6" w:rsidRDefault="0074766E" w:rsidP="0074766E">
      <w:pPr>
        <w:pStyle w:val="Vnbnnidung21"/>
        <w:shd w:val="clear" w:color="auto" w:fill="auto"/>
        <w:tabs>
          <w:tab w:val="left" w:pos="672"/>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7A5CB6">
        <w:rPr>
          <w:rStyle w:val="Vnbnnidung2"/>
          <w:rFonts w:ascii="Times New Roman" w:hAnsi="Times New Roman"/>
          <w:sz w:val="24"/>
          <w:szCs w:val="24"/>
        </w:rPr>
        <w:t>Chọn lọc tự nhiên tác động theo những hướng khác nhau, làm phân hóa vốn gen ban đầu và hình thành những đặc điểm khác nhau của mỗi loài, dù những cơ quan trên bắt đầu từ cùng một nguồn gốc.</w:t>
      </w:r>
    </w:p>
    <w:p w14:paraId="7A6D28F1" w14:textId="77777777" w:rsidR="0074766E" w:rsidRPr="007A5CB6" w:rsidRDefault="0074766E" w:rsidP="0074766E">
      <w:pPr>
        <w:tabs>
          <w:tab w:val="left" w:pos="181"/>
          <w:tab w:val="left" w:pos="2699"/>
          <w:tab w:val="left" w:pos="5221"/>
          <w:tab w:val="left" w:pos="7739"/>
        </w:tabs>
      </w:pPr>
      <w:r w:rsidRPr="00B80FB1">
        <w:rPr>
          <w:b/>
          <w:color w:val="auto"/>
        </w:rPr>
        <w:t>A.</w:t>
      </w:r>
      <w:r w:rsidRPr="007A5CB6">
        <w:t xml:space="preserve"> 5</w:t>
      </w:r>
    </w:p>
    <w:p w14:paraId="48C898F1" w14:textId="77777777" w:rsidR="0074766E" w:rsidRPr="007A5CB6" w:rsidRDefault="0074766E" w:rsidP="0074766E">
      <w:pPr>
        <w:jc w:val="both"/>
        <w:rPr>
          <w:b/>
          <w:bCs/>
          <w:color w:val="C00000"/>
          <w:lang w:val="de-DE"/>
        </w:rPr>
      </w:pPr>
      <w:bookmarkStart w:id="19" w:name="_Hlk169185291"/>
      <w:r w:rsidRPr="007A5CB6">
        <w:rPr>
          <w:b/>
          <w:bCs/>
          <w:color w:val="C00000"/>
          <w:lang w:val="de-DE"/>
        </w:rPr>
        <w:t>Hướng dẫn giải:</w:t>
      </w:r>
    </w:p>
    <w:p w14:paraId="52A024E6" w14:textId="77777777" w:rsidR="0074766E" w:rsidRPr="008C672A" w:rsidRDefault="0074766E" w:rsidP="0074766E">
      <w:pPr>
        <w:pStyle w:val="Vnbnnidung21"/>
        <w:shd w:val="clear" w:color="auto" w:fill="auto"/>
        <w:spacing w:line="240" w:lineRule="auto"/>
        <w:rPr>
          <w:rFonts w:ascii="Times New Roman" w:hAnsi="Times New Roman"/>
          <w:color w:val="C00000"/>
          <w:sz w:val="24"/>
          <w:szCs w:val="24"/>
        </w:rPr>
      </w:pPr>
      <w:r w:rsidRPr="008C672A">
        <w:rPr>
          <w:rStyle w:val="Vnbnnidung2"/>
          <w:rFonts w:ascii="Times New Roman" w:hAnsi="Times New Roman"/>
          <w:color w:val="C00000"/>
          <w:sz w:val="24"/>
          <w:szCs w:val="24"/>
        </w:rPr>
        <w:t>Chọn các nhận xét (1), (2), (3), (6), (7).</w:t>
      </w:r>
    </w:p>
    <w:p w14:paraId="64B4731B" w14:textId="77777777" w:rsidR="0074766E" w:rsidRPr="008C672A" w:rsidRDefault="0074766E" w:rsidP="0074766E">
      <w:pPr>
        <w:pStyle w:val="Vnbnnidung21"/>
        <w:shd w:val="clear" w:color="auto" w:fill="auto"/>
        <w:spacing w:line="240" w:lineRule="auto"/>
        <w:rPr>
          <w:rFonts w:ascii="Times New Roman" w:hAnsi="Times New Roman"/>
          <w:color w:val="C00000"/>
          <w:sz w:val="24"/>
          <w:szCs w:val="24"/>
        </w:rPr>
      </w:pPr>
      <w:r w:rsidRPr="008C672A">
        <w:rPr>
          <w:rStyle w:val="Vnbnnidung2"/>
          <w:rFonts w:ascii="Times New Roman" w:hAnsi="Times New Roman"/>
          <w:color w:val="C00000"/>
          <w:sz w:val="24"/>
          <w:szCs w:val="24"/>
        </w:rPr>
        <w:t xml:space="preserve">Đây là những cơ quan tương đồng, là những cơ quan có cùng nguồn gốc, được chọn lọc tự nhiên tác động </w:t>
      </w:r>
      <w:r w:rsidRPr="008C672A">
        <w:rPr>
          <w:rStyle w:val="Vnbnnidung2"/>
          <w:rFonts w:ascii="Times New Roman" w:hAnsi="Times New Roman"/>
          <w:color w:val="C00000"/>
          <w:sz w:val="24"/>
          <w:szCs w:val="24"/>
        </w:rPr>
        <w:lastRenderedPageBreak/>
        <w:t>theo những hướng khác nhau, làm phân li và hình thành những đặc điểm khác nhau phù hợp với hoàn cảnh sinh sống.</w:t>
      </w:r>
    </w:p>
    <w:p w14:paraId="79B0ADB2" w14:textId="77777777" w:rsidR="0074766E" w:rsidRPr="008C672A" w:rsidRDefault="0074766E" w:rsidP="0074766E">
      <w:pPr>
        <w:pStyle w:val="Vnbnnidung21"/>
        <w:shd w:val="clear" w:color="auto" w:fill="auto"/>
        <w:spacing w:line="240" w:lineRule="auto"/>
        <w:rPr>
          <w:rFonts w:ascii="Times New Roman" w:hAnsi="Times New Roman"/>
          <w:color w:val="C00000"/>
          <w:sz w:val="24"/>
          <w:szCs w:val="24"/>
        </w:rPr>
      </w:pPr>
      <w:r w:rsidRPr="008C672A">
        <w:rPr>
          <w:rStyle w:val="Vnbnnidung2"/>
          <w:rFonts w:ascii="Times New Roman" w:hAnsi="Times New Roman"/>
          <w:color w:val="C00000"/>
          <w:sz w:val="24"/>
          <w:szCs w:val="24"/>
        </w:rPr>
        <w:t>Để xác định cơ quan tương đồng:</w:t>
      </w:r>
    </w:p>
    <w:p w14:paraId="0A046C2B" w14:textId="77777777" w:rsidR="0074766E" w:rsidRPr="008C672A" w:rsidRDefault="0074766E" w:rsidP="0074766E">
      <w:pPr>
        <w:pStyle w:val="Vnbnnidung21"/>
        <w:numPr>
          <w:ilvl w:val="0"/>
          <w:numId w:val="1"/>
        </w:numPr>
        <w:shd w:val="clear" w:color="auto" w:fill="auto"/>
        <w:tabs>
          <w:tab w:val="left" w:pos="220"/>
          <w:tab w:val="left" w:pos="544"/>
        </w:tabs>
        <w:spacing w:line="240" w:lineRule="auto"/>
        <w:rPr>
          <w:rFonts w:ascii="Times New Roman" w:hAnsi="Times New Roman"/>
          <w:color w:val="C00000"/>
          <w:sz w:val="24"/>
          <w:szCs w:val="24"/>
        </w:rPr>
      </w:pPr>
      <w:r w:rsidRPr="008C672A">
        <w:rPr>
          <w:rStyle w:val="Vnbnnidung2"/>
          <w:rFonts w:ascii="Times New Roman" w:hAnsi="Times New Roman"/>
          <w:color w:val="C00000"/>
          <w:sz w:val="24"/>
          <w:szCs w:val="24"/>
        </w:rPr>
        <w:t>Khác chức năng.</w:t>
      </w:r>
    </w:p>
    <w:p w14:paraId="66B673AD" w14:textId="77777777" w:rsidR="0074766E" w:rsidRPr="008C672A" w:rsidRDefault="0074766E" w:rsidP="0074766E">
      <w:pPr>
        <w:pStyle w:val="Vnbnnidung21"/>
        <w:numPr>
          <w:ilvl w:val="0"/>
          <w:numId w:val="1"/>
        </w:numPr>
        <w:shd w:val="clear" w:color="auto" w:fill="auto"/>
        <w:tabs>
          <w:tab w:val="left" w:pos="220"/>
          <w:tab w:val="left" w:pos="544"/>
        </w:tabs>
        <w:spacing w:line="240" w:lineRule="auto"/>
        <w:rPr>
          <w:rFonts w:ascii="Times New Roman" w:hAnsi="Times New Roman"/>
          <w:color w:val="C00000"/>
          <w:sz w:val="24"/>
          <w:szCs w:val="24"/>
        </w:rPr>
      </w:pPr>
      <w:r w:rsidRPr="008C672A">
        <w:rPr>
          <w:rStyle w:val="Vnbnnidung2"/>
          <w:rFonts w:ascii="Times New Roman" w:hAnsi="Times New Roman"/>
          <w:color w:val="C00000"/>
          <w:sz w:val="24"/>
          <w:szCs w:val="24"/>
        </w:rPr>
        <w:t>Có những cấu tạo tương tự nhau.</w:t>
      </w:r>
    </w:p>
    <w:p w14:paraId="0080ADAF" w14:textId="77777777" w:rsidR="0074766E" w:rsidRPr="008C672A" w:rsidRDefault="0074766E" w:rsidP="0074766E">
      <w:pPr>
        <w:pStyle w:val="Vnbnnidung21"/>
        <w:numPr>
          <w:ilvl w:val="0"/>
          <w:numId w:val="1"/>
        </w:numPr>
        <w:shd w:val="clear" w:color="auto" w:fill="auto"/>
        <w:tabs>
          <w:tab w:val="left" w:pos="220"/>
          <w:tab w:val="left" w:pos="544"/>
        </w:tabs>
        <w:spacing w:line="240" w:lineRule="auto"/>
        <w:rPr>
          <w:rFonts w:ascii="Times New Roman" w:hAnsi="Times New Roman"/>
          <w:color w:val="C00000"/>
          <w:sz w:val="24"/>
          <w:szCs w:val="24"/>
        </w:rPr>
      </w:pPr>
      <w:r w:rsidRPr="008C672A">
        <w:rPr>
          <w:rStyle w:val="Vnbnnidung2"/>
          <w:rFonts w:ascii="Times New Roman" w:hAnsi="Times New Roman"/>
          <w:color w:val="C00000"/>
          <w:sz w:val="24"/>
          <w:szCs w:val="24"/>
        </w:rPr>
        <w:t>Nằm ở những vị trí tương tự nhau trên cơ thể.</w:t>
      </w:r>
    </w:p>
    <w:p w14:paraId="6393D363" w14:textId="77777777" w:rsidR="0074766E" w:rsidRPr="007A5CB6" w:rsidRDefault="0074766E" w:rsidP="0074766E">
      <w:r w:rsidRPr="007A5CB6">
        <w:rPr>
          <w:b/>
          <w:bCs/>
          <w:color w:val="C00000"/>
        </w:rPr>
        <w:t xml:space="preserve">Đáp án cần chọn là: </w:t>
      </w:r>
      <w:r>
        <w:rPr>
          <w:b/>
          <w:bCs/>
          <w:color w:val="C00000"/>
        </w:rPr>
        <w:t>5</w:t>
      </w:r>
    </w:p>
    <w:bookmarkEnd w:id="19"/>
    <w:p w14:paraId="39215B60" w14:textId="77777777" w:rsidR="0074766E" w:rsidRPr="007A5CB6" w:rsidRDefault="0074766E" w:rsidP="0074766E">
      <w:pPr>
        <w:pStyle w:val="Vnbnnidung21"/>
        <w:shd w:val="clear" w:color="auto" w:fill="auto"/>
        <w:spacing w:line="240" w:lineRule="auto"/>
        <w:rPr>
          <w:rStyle w:val="Vnbnnidung25"/>
          <w:color w:val="000000"/>
          <w:sz w:val="24"/>
          <w:szCs w:val="24"/>
          <w:lang w:eastAsia="vi-VN"/>
        </w:rPr>
      </w:pPr>
      <w:r w:rsidRPr="007A5CB6">
        <w:rPr>
          <w:rFonts w:ascii="Times New Roman" w:hAnsi="Times New Roman"/>
          <w:b/>
          <w:sz w:val="24"/>
          <w:szCs w:val="24"/>
        </w:rPr>
        <w:t xml:space="preserve">Câu </w:t>
      </w:r>
      <w:r>
        <w:rPr>
          <w:rFonts w:ascii="Times New Roman" w:hAnsi="Times New Roman"/>
          <w:b/>
          <w:sz w:val="24"/>
          <w:szCs w:val="24"/>
        </w:rPr>
        <w:t>13</w:t>
      </w:r>
      <w:r w:rsidRPr="007A5CB6">
        <w:rPr>
          <w:rFonts w:ascii="Times New Roman" w:hAnsi="Times New Roman"/>
          <w:b/>
          <w:sz w:val="24"/>
          <w:szCs w:val="24"/>
        </w:rPr>
        <w:t xml:space="preserve">. </w:t>
      </w:r>
      <w:r w:rsidRPr="007A5CB6">
        <w:rPr>
          <w:rStyle w:val="Vnbnnidung25"/>
          <w:color w:val="000000"/>
          <w:sz w:val="24"/>
          <w:szCs w:val="24"/>
          <w:lang w:eastAsia="vi-VN"/>
        </w:rPr>
        <w:t>Hình ảnh bên diễn tả loại cơ quan thuộc bằng chứng giải phẫu so sánh:</w:t>
      </w:r>
    </w:p>
    <w:p w14:paraId="4FBB5215" w14:textId="54F9D795" w:rsidR="0074766E" w:rsidRPr="007A5CB6" w:rsidRDefault="0074766E" w:rsidP="0074766E">
      <w:pPr>
        <w:pStyle w:val="Vnbnnidung21"/>
        <w:shd w:val="clear" w:color="auto" w:fill="auto"/>
        <w:spacing w:line="240" w:lineRule="auto"/>
        <w:rPr>
          <w:rFonts w:ascii="Times New Roman" w:hAnsi="Times New Roman"/>
          <w:sz w:val="24"/>
          <w:szCs w:val="24"/>
        </w:rPr>
      </w:pPr>
      <w:r w:rsidRPr="007A5CB6">
        <w:rPr>
          <w:rFonts w:ascii="Times New Roman" w:hAnsi="Times New Roman"/>
          <w:noProof/>
          <w:sz w:val="24"/>
          <w:szCs w:val="24"/>
        </w:rPr>
        <w:drawing>
          <wp:anchor distT="0" distB="0" distL="114300" distR="114300" simplePos="0" relativeHeight="251673600" behindDoc="0" locked="0" layoutInCell="1" allowOverlap="1" wp14:anchorId="65483E23" wp14:editId="1F84AF91">
            <wp:simplePos x="0" y="0"/>
            <wp:positionH relativeFrom="column">
              <wp:posOffset>4121778</wp:posOffset>
            </wp:positionH>
            <wp:positionV relativeFrom="paragraph">
              <wp:posOffset>70485</wp:posOffset>
            </wp:positionV>
            <wp:extent cx="2161540" cy="132397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154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672A">
        <w:rPr>
          <w:rStyle w:val="Vnbnnidung25"/>
          <w:color w:val="000000"/>
          <w:sz w:val="24"/>
          <w:szCs w:val="24"/>
          <w:lang w:eastAsia="vi-VN"/>
        </w:rPr>
        <w:t xml:space="preserve">1. </w:t>
      </w:r>
      <w:r w:rsidRPr="007A5CB6">
        <w:rPr>
          <w:rStyle w:val="Vnbnnidung25"/>
          <w:color w:val="000000"/>
          <w:sz w:val="24"/>
          <w:szCs w:val="24"/>
          <w:lang w:eastAsia="vi-VN"/>
        </w:rPr>
        <w:t>Cho các cặp cơ quan sau:</w:t>
      </w:r>
    </w:p>
    <w:p w14:paraId="6048D228" w14:textId="5D30BD93" w:rsidR="0074766E" w:rsidRPr="007A5CB6" w:rsidRDefault="008C672A" w:rsidP="008C672A">
      <w:pPr>
        <w:pStyle w:val="Vnbnnidung21"/>
        <w:shd w:val="clear" w:color="auto" w:fill="auto"/>
        <w:tabs>
          <w:tab w:val="left" w:pos="621"/>
        </w:tabs>
        <w:spacing w:line="240" w:lineRule="auto"/>
        <w:rPr>
          <w:rFonts w:ascii="Times New Roman" w:hAnsi="Times New Roman"/>
          <w:sz w:val="24"/>
          <w:szCs w:val="24"/>
        </w:rPr>
      </w:pPr>
      <w:r>
        <w:rPr>
          <w:rStyle w:val="Vnbnnidung25"/>
          <w:color w:val="000000"/>
          <w:sz w:val="24"/>
          <w:szCs w:val="24"/>
          <w:lang w:eastAsia="vi-VN"/>
        </w:rPr>
        <w:t xml:space="preserve">2. </w:t>
      </w:r>
      <w:r w:rsidR="0074766E" w:rsidRPr="007A5CB6">
        <w:rPr>
          <w:rStyle w:val="Vnbnnidung25"/>
          <w:color w:val="000000"/>
          <w:sz w:val="24"/>
          <w:szCs w:val="24"/>
          <w:lang w:eastAsia="vi-VN"/>
        </w:rPr>
        <w:t>Cánh chuồn chuồn và cánh dơi;</w:t>
      </w:r>
    </w:p>
    <w:p w14:paraId="64B34343" w14:textId="622C8E6D" w:rsidR="0074766E" w:rsidRPr="007A5CB6" w:rsidRDefault="008C672A" w:rsidP="008C672A">
      <w:pPr>
        <w:pStyle w:val="Vnbnnidung21"/>
        <w:shd w:val="clear" w:color="auto" w:fill="auto"/>
        <w:tabs>
          <w:tab w:val="left" w:pos="617"/>
        </w:tabs>
        <w:spacing w:line="240" w:lineRule="auto"/>
        <w:rPr>
          <w:rFonts w:ascii="Times New Roman" w:hAnsi="Times New Roman"/>
          <w:sz w:val="24"/>
          <w:szCs w:val="24"/>
        </w:rPr>
      </w:pPr>
      <w:r>
        <w:rPr>
          <w:rStyle w:val="Vnbnnidung25"/>
          <w:color w:val="000000"/>
          <w:sz w:val="24"/>
          <w:szCs w:val="24"/>
          <w:lang w:eastAsia="vi-VN"/>
        </w:rPr>
        <w:t xml:space="preserve">3. </w:t>
      </w:r>
      <w:r w:rsidR="0074766E" w:rsidRPr="007A5CB6">
        <w:rPr>
          <w:rStyle w:val="Vnbnnidung25"/>
          <w:color w:val="000000"/>
          <w:sz w:val="24"/>
          <w:szCs w:val="24"/>
          <w:lang w:eastAsia="vi-VN"/>
        </w:rPr>
        <w:t>Tua cuốn của đậu và gai xương rồng;</w:t>
      </w:r>
    </w:p>
    <w:p w14:paraId="4C284F69" w14:textId="11546128" w:rsidR="0074766E" w:rsidRPr="007A5CB6" w:rsidRDefault="008C672A" w:rsidP="008C672A">
      <w:pPr>
        <w:pStyle w:val="Vnbnnidung21"/>
        <w:shd w:val="clear" w:color="auto" w:fill="auto"/>
        <w:tabs>
          <w:tab w:val="left" w:pos="621"/>
        </w:tabs>
        <w:spacing w:line="240" w:lineRule="auto"/>
        <w:rPr>
          <w:rFonts w:ascii="Times New Roman" w:hAnsi="Times New Roman"/>
          <w:sz w:val="24"/>
          <w:szCs w:val="24"/>
        </w:rPr>
      </w:pPr>
      <w:r>
        <w:rPr>
          <w:rStyle w:val="Vnbnnidung25"/>
          <w:color w:val="000000"/>
          <w:sz w:val="24"/>
          <w:szCs w:val="24"/>
          <w:lang w:eastAsia="vi-VN"/>
        </w:rPr>
        <w:t xml:space="preserve">4. </w:t>
      </w:r>
      <w:r w:rsidR="0074766E" w:rsidRPr="007A5CB6">
        <w:rPr>
          <w:rStyle w:val="Vnbnnidung25"/>
          <w:color w:val="000000"/>
          <w:sz w:val="24"/>
          <w:szCs w:val="24"/>
          <w:lang w:eastAsia="vi-VN"/>
        </w:rPr>
        <w:t>Chân dế dũi và chân chuột chũi;</w:t>
      </w:r>
    </w:p>
    <w:p w14:paraId="417B4277" w14:textId="4AB1D709" w:rsidR="0074766E" w:rsidRPr="007A5CB6" w:rsidRDefault="008C672A" w:rsidP="008C672A">
      <w:pPr>
        <w:pStyle w:val="Vnbnnidung21"/>
        <w:shd w:val="clear" w:color="auto" w:fill="auto"/>
        <w:tabs>
          <w:tab w:val="left" w:pos="621"/>
        </w:tabs>
        <w:spacing w:line="240" w:lineRule="auto"/>
        <w:rPr>
          <w:rFonts w:ascii="Times New Roman" w:hAnsi="Times New Roman"/>
          <w:sz w:val="24"/>
          <w:szCs w:val="24"/>
        </w:rPr>
      </w:pPr>
      <w:r>
        <w:rPr>
          <w:rStyle w:val="Vnbnnidung25"/>
          <w:color w:val="000000"/>
          <w:sz w:val="24"/>
          <w:szCs w:val="24"/>
          <w:lang w:eastAsia="vi-VN"/>
        </w:rPr>
        <w:t xml:space="preserve">5. </w:t>
      </w:r>
      <w:r w:rsidR="0074766E" w:rsidRPr="007A5CB6">
        <w:rPr>
          <w:rStyle w:val="Vnbnnidung25"/>
          <w:color w:val="000000"/>
          <w:sz w:val="24"/>
          <w:szCs w:val="24"/>
          <w:lang w:eastAsia="vi-VN"/>
        </w:rPr>
        <w:t>Gai hoa hồng và gai cây hoàng liên;</w:t>
      </w:r>
    </w:p>
    <w:p w14:paraId="30B1A879" w14:textId="40BC67AA" w:rsidR="0074766E" w:rsidRPr="007A5CB6" w:rsidRDefault="008C672A" w:rsidP="008C672A">
      <w:pPr>
        <w:pStyle w:val="Vnbnnidung21"/>
        <w:shd w:val="clear" w:color="auto" w:fill="auto"/>
        <w:tabs>
          <w:tab w:val="left" w:pos="617"/>
        </w:tabs>
        <w:spacing w:line="240" w:lineRule="auto"/>
        <w:rPr>
          <w:rFonts w:ascii="Times New Roman" w:hAnsi="Times New Roman"/>
          <w:sz w:val="24"/>
          <w:szCs w:val="24"/>
        </w:rPr>
      </w:pPr>
      <w:r>
        <w:rPr>
          <w:rStyle w:val="Vnbnnidung25"/>
          <w:color w:val="000000"/>
          <w:sz w:val="24"/>
          <w:szCs w:val="24"/>
          <w:lang w:eastAsia="vi-VN"/>
        </w:rPr>
        <w:t xml:space="preserve">6. </w:t>
      </w:r>
      <w:r w:rsidR="0074766E" w:rsidRPr="007A5CB6">
        <w:rPr>
          <w:rStyle w:val="Vnbnnidung25"/>
          <w:color w:val="000000"/>
          <w:sz w:val="24"/>
          <w:szCs w:val="24"/>
          <w:lang w:eastAsia="vi-VN"/>
        </w:rPr>
        <w:t>Ruột thừa ở người và ruột tịt ở động vật;</w:t>
      </w:r>
    </w:p>
    <w:p w14:paraId="2A98EA3F" w14:textId="086AE106" w:rsidR="0074766E" w:rsidRPr="007A5CB6" w:rsidRDefault="008C672A" w:rsidP="008C672A">
      <w:pPr>
        <w:pStyle w:val="Vnbnnidung21"/>
        <w:shd w:val="clear" w:color="auto" w:fill="auto"/>
        <w:tabs>
          <w:tab w:val="left" w:pos="613"/>
        </w:tabs>
        <w:spacing w:line="240" w:lineRule="auto"/>
        <w:rPr>
          <w:rFonts w:ascii="Times New Roman" w:hAnsi="Times New Roman"/>
          <w:sz w:val="24"/>
          <w:szCs w:val="24"/>
        </w:rPr>
      </w:pPr>
      <w:r>
        <w:rPr>
          <w:rStyle w:val="Vnbnnidung25"/>
          <w:color w:val="000000"/>
          <w:sz w:val="24"/>
          <w:szCs w:val="24"/>
          <w:lang w:eastAsia="vi-VN"/>
        </w:rPr>
        <w:t xml:space="preserve">7. </w:t>
      </w:r>
      <w:r w:rsidR="0074766E" w:rsidRPr="007A5CB6">
        <w:rPr>
          <w:rStyle w:val="Vnbnnidung25"/>
          <w:color w:val="000000"/>
          <w:sz w:val="24"/>
          <w:szCs w:val="24"/>
          <w:lang w:eastAsia="vi-VN"/>
        </w:rPr>
        <w:t>Mang cá và mang tôm.</w:t>
      </w:r>
    </w:p>
    <w:p w14:paraId="475F46E2" w14:textId="77777777" w:rsidR="0074766E" w:rsidRPr="007A5CB6" w:rsidRDefault="0074766E" w:rsidP="0074766E">
      <w:pPr>
        <w:pStyle w:val="Vnbnnidung21"/>
        <w:shd w:val="clear" w:color="auto" w:fill="auto"/>
        <w:spacing w:line="240" w:lineRule="auto"/>
        <w:rPr>
          <w:rFonts w:ascii="Times New Roman" w:hAnsi="Times New Roman"/>
          <w:sz w:val="24"/>
          <w:szCs w:val="24"/>
        </w:rPr>
      </w:pPr>
      <w:r w:rsidRPr="007A5CB6">
        <w:rPr>
          <w:rStyle w:val="Vnbnnidung25"/>
          <w:color w:val="000000"/>
          <w:sz w:val="24"/>
          <w:szCs w:val="24"/>
          <w:lang w:eastAsia="vi-VN"/>
        </w:rPr>
        <w:t>Trong số các cặp cơ quan trên, số lượng cặp cơ quan thuộc loại cơ quan được miêu tả trong hình là</w:t>
      </w:r>
      <w:r>
        <w:rPr>
          <w:rStyle w:val="Vnbnnidung25"/>
          <w:color w:val="000000"/>
          <w:sz w:val="24"/>
          <w:szCs w:val="24"/>
          <w:lang w:eastAsia="vi-VN"/>
        </w:rPr>
        <w:t xml:space="preserve"> bao nhiêu?</w:t>
      </w:r>
    </w:p>
    <w:p w14:paraId="2D2F1755" w14:textId="77777777" w:rsidR="0074766E" w:rsidRPr="007A5CB6" w:rsidRDefault="0074766E" w:rsidP="0074766E">
      <w:pPr>
        <w:tabs>
          <w:tab w:val="left" w:pos="181"/>
          <w:tab w:val="left" w:pos="2699"/>
          <w:tab w:val="left" w:pos="5221"/>
          <w:tab w:val="left" w:pos="7739"/>
        </w:tabs>
      </w:pPr>
      <w:r w:rsidRPr="00B80FB1">
        <w:rPr>
          <w:b/>
          <w:color w:val="auto"/>
        </w:rPr>
        <w:t>A.</w:t>
      </w:r>
      <w:r w:rsidRPr="007A5CB6">
        <w:t xml:space="preserve"> 4</w:t>
      </w:r>
    </w:p>
    <w:p w14:paraId="029ED972" w14:textId="77777777" w:rsidR="0074766E" w:rsidRPr="007A5CB6" w:rsidRDefault="0074766E" w:rsidP="0074766E">
      <w:pPr>
        <w:jc w:val="both"/>
        <w:rPr>
          <w:b/>
          <w:bCs/>
          <w:color w:val="C00000"/>
          <w:lang w:val="de-DE"/>
        </w:rPr>
      </w:pPr>
      <w:bookmarkStart w:id="20" w:name="_Hlk169185314"/>
      <w:r w:rsidRPr="007A5CB6">
        <w:rPr>
          <w:b/>
          <w:bCs/>
          <w:color w:val="C00000"/>
          <w:lang w:val="de-DE"/>
        </w:rPr>
        <w:t>Hướng dẫn giải:</w:t>
      </w:r>
    </w:p>
    <w:p w14:paraId="23089B6B" w14:textId="77777777" w:rsidR="0074766E" w:rsidRPr="008C672A" w:rsidRDefault="0074766E" w:rsidP="0074766E">
      <w:pPr>
        <w:pStyle w:val="Vnbnnidung21"/>
        <w:shd w:val="clear" w:color="auto" w:fill="auto"/>
        <w:spacing w:line="240" w:lineRule="auto"/>
        <w:rPr>
          <w:rFonts w:ascii="Times New Roman" w:hAnsi="Times New Roman"/>
          <w:color w:val="C00000"/>
          <w:sz w:val="24"/>
          <w:szCs w:val="24"/>
        </w:rPr>
      </w:pPr>
      <w:r w:rsidRPr="008C672A">
        <w:rPr>
          <w:rStyle w:val="Vnbnnidung2"/>
          <w:rFonts w:ascii="Times New Roman" w:hAnsi="Times New Roman"/>
          <w:color w:val="C00000"/>
          <w:sz w:val="24"/>
          <w:szCs w:val="24"/>
        </w:rPr>
        <w:t>Hình ảnh bên thể hiện những cơ quan thuộc loại cơ quan tương tự.</w:t>
      </w:r>
    </w:p>
    <w:p w14:paraId="1C3F29C6" w14:textId="77777777" w:rsidR="0074766E" w:rsidRPr="008C672A" w:rsidRDefault="0074766E" w:rsidP="0074766E">
      <w:pPr>
        <w:pStyle w:val="Vnbnnidung21"/>
        <w:numPr>
          <w:ilvl w:val="0"/>
          <w:numId w:val="1"/>
        </w:numPr>
        <w:shd w:val="clear" w:color="auto" w:fill="auto"/>
        <w:tabs>
          <w:tab w:val="left" w:pos="227"/>
        </w:tabs>
        <w:spacing w:line="240" w:lineRule="auto"/>
        <w:rPr>
          <w:rFonts w:ascii="Times New Roman" w:hAnsi="Times New Roman"/>
          <w:color w:val="C00000"/>
          <w:sz w:val="24"/>
          <w:szCs w:val="24"/>
        </w:rPr>
      </w:pPr>
      <w:r w:rsidRPr="008C672A">
        <w:rPr>
          <w:rStyle w:val="Vnbnnidung2"/>
          <w:rFonts w:ascii="Times New Roman" w:hAnsi="Times New Roman"/>
          <w:color w:val="C00000"/>
          <w:sz w:val="24"/>
          <w:szCs w:val="24"/>
        </w:rPr>
        <w:t>Cơ quan tuơng tự là những cơ quan khác nhau về nguồn gốc nhưng đảm nhiệm những chức năng giống nhau nên có kiểu hình thái tương tự.</w:t>
      </w:r>
    </w:p>
    <w:p w14:paraId="3E324980" w14:textId="77777777" w:rsidR="0074766E" w:rsidRPr="008C672A" w:rsidRDefault="0074766E" w:rsidP="0074766E">
      <w:pPr>
        <w:pStyle w:val="Vnbnnidung21"/>
        <w:numPr>
          <w:ilvl w:val="0"/>
          <w:numId w:val="1"/>
        </w:numPr>
        <w:shd w:val="clear" w:color="auto" w:fill="auto"/>
        <w:tabs>
          <w:tab w:val="left" w:pos="227"/>
        </w:tabs>
        <w:spacing w:line="240" w:lineRule="auto"/>
        <w:rPr>
          <w:rFonts w:ascii="Times New Roman" w:hAnsi="Times New Roman"/>
          <w:color w:val="C00000"/>
          <w:sz w:val="24"/>
          <w:szCs w:val="24"/>
        </w:rPr>
      </w:pPr>
      <w:r w:rsidRPr="008C672A">
        <w:rPr>
          <w:rStyle w:val="Vnbnnidung2"/>
          <w:rFonts w:ascii="Times New Roman" w:hAnsi="Times New Roman"/>
          <w:color w:val="C00000"/>
          <w:sz w:val="24"/>
          <w:szCs w:val="24"/>
        </w:rPr>
        <w:t>Cơ quan tương tụ phản ánh sự tiến hoá đồng quy.</w:t>
      </w:r>
    </w:p>
    <w:p w14:paraId="2A3A92A9" w14:textId="77777777" w:rsidR="0074766E" w:rsidRPr="008C672A" w:rsidRDefault="0074766E" w:rsidP="0074766E">
      <w:pPr>
        <w:pStyle w:val="Vnbnnidung21"/>
        <w:numPr>
          <w:ilvl w:val="0"/>
          <w:numId w:val="1"/>
        </w:numPr>
        <w:shd w:val="clear" w:color="auto" w:fill="auto"/>
        <w:tabs>
          <w:tab w:val="left" w:pos="227"/>
        </w:tabs>
        <w:spacing w:line="240" w:lineRule="auto"/>
        <w:rPr>
          <w:rFonts w:ascii="Times New Roman" w:hAnsi="Times New Roman"/>
          <w:color w:val="C00000"/>
          <w:sz w:val="24"/>
          <w:szCs w:val="24"/>
        </w:rPr>
      </w:pPr>
      <w:r w:rsidRPr="008C672A">
        <w:rPr>
          <w:rStyle w:val="Vnbnnidung2"/>
          <w:rFonts w:ascii="Times New Roman" w:hAnsi="Times New Roman"/>
          <w:color w:val="C00000"/>
          <w:sz w:val="24"/>
          <w:szCs w:val="24"/>
        </w:rPr>
        <w:t>Cơ quan tương tự: (1), (3), (4) và (6).</w:t>
      </w:r>
    </w:p>
    <w:p w14:paraId="24192B19" w14:textId="77777777" w:rsidR="0074766E" w:rsidRPr="008C672A" w:rsidRDefault="0074766E" w:rsidP="0074766E">
      <w:pPr>
        <w:pStyle w:val="Vnbnnidung21"/>
        <w:numPr>
          <w:ilvl w:val="0"/>
          <w:numId w:val="1"/>
        </w:numPr>
        <w:shd w:val="clear" w:color="auto" w:fill="auto"/>
        <w:tabs>
          <w:tab w:val="left" w:pos="227"/>
        </w:tabs>
        <w:spacing w:line="240" w:lineRule="auto"/>
        <w:rPr>
          <w:rFonts w:ascii="Times New Roman" w:hAnsi="Times New Roman"/>
          <w:color w:val="C00000"/>
          <w:sz w:val="24"/>
          <w:szCs w:val="24"/>
        </w:rPr>
      </w:pPr>
      <w:r w:rsidRPr="008C672A">
        <w:rPr>
          <w:rStyle w:val="Vnbnnidung2"/>
          <w:rFonts w:ascii="Times New Roman" w:hAnsi="Times New Roman"/>
          <w:color w:val="C00000"/>
          <w:sz w:val="24"/>
          <w:szCs w:val="24"/>
        </w:rPr>
        <w:t>Các loại cơ quan còn lại đều phản ánh nguồn gốc chung của sinh giới: (2) là cơ quan tương đồng, (5) là cơ quan thoái hóa.</w:t>
      </w:r>
    </w:p>
    <w:p w14:paraId="74971F6B" w14:textId="77777777" w:rsidR="0074766E" w:rsidRPr="008C672A" w:rsidRDefault="0074766E" w:rsidP="0074766E">
      <w:pPr>
        <w:tabs>
          <w:tab w:val="left" w:pos="181"/>
          <w:tab w:val="left" w:pos="2699"/>
          <w:tab w:val="left" w:pos="5221"/>
          <w:tab w:val="left" w:pos="7739"/>
        </w:tabs>
        <w:rPr>
          <w:rStyle w:val="Chthchbng5"/>
          <w:color w:val="C00000"/>
          <w:sz w:val="24"/>
          <w:szCs w:val="24"/>
          <w:lang w:eastAsia="vi-VN"/>
        </w:rPr>
      </w:pPr>
      <w:r w:rsidRPr="008C672A">
        <w:rPr>
          <w:rStyle w:val="ChthchbngInnghing"/>
          <w:color w:val="C00000"/>
          <w:sz w:val="24"/>
          <w:szCs w:val="24"/>
          <w:lang w:eastAsia="vi-VN"/>
        </w:rPr>
        <w:t>Lưu ý:</w:t>
      </w:r>
      <w:r w:rsidRPr="008C672A">
        <w:rPr>
          <w:rStyle w:val="Chthchbng"/>
          <w:color w:val="C00000"/>
          <w:lang w:eastAsia="vi-VN"/>
        </w:rPr>
        <w:t xml:space="preserve"> So sánh giữa cơ quan tương đồng và cơ quan </w:t>
      </w:r>
      <w:r w:rsidRPr="008C672A">
        <w:rPr>
          <w:rStyle w:val="Chthchbng5"/>
          <w:color w:val="C00000"/>
          <w:sz w:val="24"/>
          <w:szCs w:val="24"/>
          <w:lang w:eastAsia="vi-VN"/>
        </w:rPr>
        <w:t>tương tự:</w:t>
      </w:r>
    </w:p>
    <w:tbl>
      <w:tblPr>
        <w:tblW w:w="0" w:type="auto"/>
        <w:jc w:val="center"/>
        <w:tblLayout w:type="fixed"/>
        <w:tblCellMar>
          <w:left w:w="0" w:type="dxa"/>
          <w:right w:w="0" w:type="dxa"/>
        </w:tblCellMar>
        <w:tblLook w:val="0000" w:firstRow="0" w:lastRow="0" w:firstColumn="0" w:lastColumn="0" w:noHBand="0" w:noVBand="0"/>
      </w:tblPr>
      <w:tblGrid>
        <w:gridCol w:w="5299"/>
        <w:gridCol w:w="4400"/>
      </w:tblGrid>
      <w:tr w:rsidR="008C672A" w:rsidRPr="008C672A" w14:paraId="31DE20C7" w14:textId="77777777" w:rsidTr="001440E6">
        <w:trPr>
          <w:cantSplit/>
          <w:jc w:val="center"/>
        </w:trPr>
        <w:tc>
          <w:tcPr>
            <w:tcW w:w="5299" w:type="dxa"/>
            <w:tcBorders>
              <w:top w:val="single" w:sz="4" w:space="0" w:color="auto"/>
              <w:left w:val="single" w:sz="4" w:space="0" w:color="auto"/>
              <w:bottom w:val="nil"/>
              <w:right w:val="nil"/>
            </w:tcBorders>
            <w:shd w:val="clear" w:color="auto" w:fill="FFFFFF"/>
          </w:tcPr>
          <w:p w14:paraId="649D34B2" w14:textId="77777777" w:rsidR="0074766E" w:rsidRPr="008C672A" w:rsidRDefault="0074766E" w:rsidP="001440E6">
            <w:pPr>
              <w:pStyle w:val="Vnbnnidung21"/>
              <w:shd w:val="clear" w:color="auto" w:fill="auto"/>
              <w:spacing w:line="240" w:lineRule="auto"/>
              <w:ind w:left="57" w:right="57"/>
              <w:jc w:val="center"/>
              <w:rPr>
                <w:rFonts w:ascii="Times New Roman" w:hAnsi="Times New Roman"/>
                <w:color w:val="C00000"/>
                <w:sz w:val="24"/>
                <w:szCs w:val="24"/>
              </w:rPr>
            </w:pPr>
            <w:r w:rsidRPr="008C672A">
              <w:rPr>
                <w:rStyle w:val="Vnbnnidung2Inm16"/>
                <w:color w:val="C00000"/>
                <w:sz w:val="24"/>
                <w:szCs w:val="24"/>
                <w:lang w:eastAsia="vi-VN"/>
              </w:rPr>
              <w:t>Cơ quan tương đồng</w:t>
            </w:r>
          </w:p>
        </w:tc>
        <w:tc>
          <w:tcPr>
            <w:tcW w:w="4400" w:type="dxa"/>
            <w:tcBorders>
              <w:top w:val="single" w:sz="4" w:space="0" w:color="auto"/>
              <w:left w:val="single" w:sz="4" w:space="0" w:color="auto"/>
              <w:bottom w:val="nil"/>
              <w:right w:val="single" w:sz="4" w:space="0" w:color="auto"/>
            </w:tcBorders>
            <w:shd w:val="clear" w:color="auto" w:fill="FFFFFF"/>
          </w:tcPr>
          <w:p w14:paraId="7DFB6EFF" w14:textId="77777777" w:rsidR="0074766E" w:rsidRPr="008C672A" w:rsidRDefault="0074766E" w:rsidP="001440E6">
            <w:pPr>
              <w:pStyle w:val="Vnbnnidung21"/>
              <w:shd w:val="clear" w:color="auto" w:fill="auto"/>
              <w:spacing w:line="240" w:lineRule="auto"/>
              <w:ind w:left="57" w:right="57"/>
              <w:jc w:val="center"/>
              <w:rPr>
                <w:rFonts w:ascii="Times New Roman" w:hAnsi="Times New Roman"/>
                <w:color w:val="C00000"/>
                <w:sz w:val="24"/>
                <w:szCs w:val="24"/>
              </w:rPr>
            </w:pPr>
            <w:r w:rsidRPr="008C672A">
              <w:rPr>
                <w:rStyle w:val="Vnbnnidung2Inm16"/>
                <w:color w:val="C00000"/>
                <w:sz w:val="24"/>
                <w:szCs w:val="24"/>
                <w:lang w:eastAsia="vi-VN"/>
              </w:rPr>
              <w:t>Cơ quan tương tự</w:t>
            </w:r>
          </w:p>
        </w:tc>
      </w:tr>
      <w:tr w:rsidR="008C672A" w:rsidRPr="008C672A" w14:paraId="470CF6D9" w14:textId="77777777" w:rsidTr="001440E6">
        <w:trPr>
          <w:cantSplit/>
          <w:jc w:val="center"/>
        </w:trPr>
        <w:tc>
          <w:tcPr>
            <w:tcW w:w="5299" w:type="dxa"/>
            <w:tcBorders>
              <w:top w:val="single" w:sz="4" w:space="0" w:color="auto"/>
              <w:left w:val="single" w:sz="4" w:space="0" w:color="auto"/>
              <w:bottom w:val="single" w:sz="4" w:space="0" w:color="auto"/>
              <w:right w:val="nil"/>
            </w:tcBorders>
            <w:shd w:val="clear" w:color="auto" w:fill="FFFFFF"/>
          </w:tcPr>
          <w:p w14:paraId="319C3AC0" w14:textId="77777777" w:rsidR="0074766E" w:rsidRPr="008C672A" w:rsidRDefault="0074766E" w:rsidP="001440E6">
            <w:pPr>
              <w:pStyle w:val="Vnbnnidung21"/>
              <w:shd w:val="clear" w:color="auto" w:fill="auto"/>
              <w:tabs>
                <w:tab w:val="left" w:pos="132"/>
              </w:tabs>
              <w:spacing w:line="240" w:lineRule="auto"/>
              <w:ind w:left="57" w:right="57"/>
              <w:rPr>
                <w:rFonts w:ascii="Times New Roman" w:hAnsi="Times New Roman"/>
                <w:color w:val="C00000"/>
                <w:sz w:val="24"/>
                <w:szCs w:val="24"/>
              </w:rPr>
            </w:pPr>
            <w:r w:rsidRPr="008C672A">
              <w:rPr>
                <w:rStyle w:val="Vnbnnidung23"/>
                <w:rFonts w:ascii="Times New Roman" w:hAnsi="Times New Roman" w:cs="Times New Roman"/>
                <w:color w:val="C00000"/>
                <w:sz w:val="24"/>
                <w:szCs w:val="24"/>
                <w:lang w:eastAsia="vi-VN"/>
              </w:rPr>
              <w:t>- Cơ quan tương đồng (cơ quan cùng nguồn) là những cơ quan nằm ở những vị trí tương ứng trên cơ thể ở các loài khác nhau, có cùng nguồn gốc trong quá trình phát triển phôi cho nên có kiểu cấu tạo giống nhau.</w:t>
            </w:r>
          </w:p>
          <w:p w14:paraId="5186A407" w14:textId="77777777" w:rsidR="0074766E" w:rsidRPr="008C672A" w:rsidRDefault="0074766E" w:rsidP="001440E6">
            <w:pPr>
              <w:pStyle w:val="Vnbnnidung21"/>
              <w:shd w:val="clear" w:color="auto" w:fill="auto"/>
              <w:tabs>
                <w:tab w:val="left" w:pos="211"/>
              </w:tabs>
              <w:spacing w:line="240" w:lineRule="auto"/>
              <w:ind w:left="57" w:right="57"/>
              <w:rPr>
                <w:rFonts w:ascii="Times New Roman" w:hAnsi="Times New Roman"/>
                <w:color w:val="C00000"/>
                <w:sz w:val="24"/>
                <w:szCs w:val="24"/>
              </w:rPr>
            </w:pPr>
            <w:r w:rsidRPr="008C672A">
              <w:rPr>
                <w:rStyle w:val="Vnbnnidung23"/>
                <w:rFonts w:ascii="Times New Roman" w:hAnsi="Times New Roman" w:cs="Times New Roman"/>
                <w:color w:val="C00000"/>
                <w:sz w:val="24"/>
                <w:szCs w:val="24"/>
                <w:lang w:eastAsia="vi-VN"/>
              </w:rPr>
              <w:t>- Cơ quan tương đồng phản ánh sự tiến hóa phân li.</w:t>
            </w:r>
          </w:p>
        </w:tc>
        <w:tc>
          <w:tcPr>
            <w:tcW w:w="4400" w:type="dxa"/>
            <w:tcBorders>
              <w:top w:val="single" w:sz="4" w:space="0" w:color="auto"/>
              <w:left w:val="single" w:sz="4" w:space="0" w:color="auto"/>
              <w:bottom w:val="single" w:sz="4" w:space="0" w:color="auto"/>
              <w:right w:val="single" w:sz="4" w:space="0" w:color="auto"/>
            </w:tcBorders>
            <w:shd w:val="clear" w:color="auto" w:fill="FFFFFF"/>
          </w:tcPr>
          <w:p w14:paraId="354F76F0" w14:textId="77777777" w:rsidR="0074766E" w:rsidRPr="008C672A" w:rsidRDefault="0074766E" w:rsidP="001440E6">
            <w:pPr>
              <w:pStyle w:val="Vnbnnidung21"/>
              <w:numPr>
                <w:ilvl w:val="0"/>
                <w:numId w:val="3"/>
              </w:numPr>
              <w:shd w:val="clear" w:color="auto" w:fill="auto"/>
              <w:tabs>
                <w:tab w:val="left" w:pos="128"/>
              </w:tabs>
              <w:spacing w:line="240" w:lineRule="auto"/>
              <w:ind w:left="57" w:right="57"/>
              <w:rPr>
                <w:rFonts w:ascii="Times New Roman" w:hAnsi="Times New Roman"/>
                <w:color w:val="C00000"/>
                <w:sz w:val="24"/>
                <w:szCs w:val="24"/>
              </w:rPr>
            </w:pPr>
            <w:r w:rsidRPr="008C672A">
              <w:rPr>
                <w:rStyle w:val="Vnbnnidung23"/>
                <w:rFonts w:ascii="Times New Roman" w:hAnsi="Times New Roman" w:cs="Times New Roman"/>
                <w:color w:val="C00000"/>
                <w:sz w:val="24"/>
                <w:szCs w:val="24"/>
                <w:lang w:eastAsia="vi-VN"/>
              </w:rPr>
              <w:t xml:space="preserve"> Cơ quan tương tự (cơ quan cùng chức năng) là những cơ quan có nguồn gốc khác nhau nhưng đảm nhiệm những chức năng giống nhau nên có hình thái tương tự.</w:t>
            </w:r>
          </w:p>
          <w:p w14:paraId="44929939" w14:textId="77777777" w:rsidR="0074766E" w:rsidRPr="008C672A" w:rsidRDefault="0074766E" w:rsidP="001440E6">
            <w:pPr>
              <w:pStyle w:val="Vnbnnidung21"/>
              <w:numPr>
                <w:ilvl w:val="0"/>
                <w:numId w:val="3"/>
              </w:numPr>
              <w:shd w:val="clear" w:color="auto" w:fill="auto"/>
              <w:tabs>
                <w:tab w:val="left" w:pos="211"/>
              </w:tabs>
              <w:spacing w:line="240" w:lineRule="auto"/>
              <w:ind w:left="57" w:right="57"/>
              <w:rPr>
                <w:rFonts w:ascii="Times New Roman" w:hAnsi="Times New Roman"/>
                <w:color w:val="C00000"/>
                <w:sz w:val="24"/>
                <w:szCs w:val="24"/>
              </w:rPr>
            </w:pPr>
            <w:r w:rsidRPr="008C672A">
              <w:rPr>
                <w:rStyle w:val="Vnbnnidung23"/>
                <w:rFonts w:ascii="Times New Roman" w:hAnsi="Times New Roman" w:cs="Times New Roman"/>
                <w:color w:val="C00000"/>
                <w:sz w:val="24"/>
                <w:szCs w:val="24"/>
                <w:lang w:eastAsia="vi-VN"/>
              </w:rPr>
              <w:t>Cơ quan tương tự phản ánh sự tiến hóa đồng quy.</w:t>
            </w:r>
          </w:p>
        </w:tc>
      </w:tr>
    </w:tbl>
    <w:p w14:paraId="5766C630" w14:textId="77777777" w:rsidR="0074766E" w:rsidRPr="007A5CB6" w:rsidRDefault="0074766E" w:rsidP="0074766E">
      <w:r w:rsidRPr="007A5CB6">
        <w:rPr>
          <w:b/>
          <w:bCs/>
          <w:color w:val="C00000"/>
        </w:rPr>
        <w:t xml:space="preserve">Đáp án cần chọn là: </w:t>
      </w:r>
      <w:r>
        <w:rPr>
          <w:b/>
          <w:bCs/>
          <w:color w:val="C00000"/>
        </w:rPr>
        <w:t>4</w:t>
      </w:r>
    </w:p>
    <w:bookmarkEnd w:id="20"/>
    <w:p w14:paraId="1CCDF3BC" w14:textId="77777777" w:rsidR="0074766E" w:rsidRPr="007A5CB6" w:rsidRDefault="0074766E" w:rsidP="0074766E">
      <w:pPr>
        <w:tabs>
          <w:tab w:val="left" w:pos="181"/>
          <w:tab w:val="left" w:pos="2699"/>
          <w:tab w:val="left" w:pos="5221"/>
          <w:tab w:val="left" w:pos="7739"/>
        </w:tabs>
        <w:rPr>
          <w:rStyle w:val="Vnbnnidung2"/>
        </w:rPr>
      </w:pPr>
      <w:r w:rsidRPr="007A5CB6">
        <w:rPr>
          <w:b/>
        </w:rPr>
        <w:t xml:space="preserve">Câu </w:t>
      </w:r>
      <w:r>
        <w:rPr>
          <w:b/>
        </w:rPr>
        <w:t>14</w:t>
      </w:r>
      <w:r w:rsidRPr="007A5CB6">
        <w:rPr>
          <w:b/>
        </w:rPr>
        <w:t xml:space="preserve">. </w:t>
      </w:r>
      <w:r w:rsidRPr="007A5CB6">
        <w:rPr>
          <w:rStyle w:val="Vnbnnidung2"/>
        </w:rPr>
        <w:t>Cho các nhận xét sau:</w:t>
      </w:r>
    </w:p>
    <w:p w14:paraId="240C3409" w14:textId="77777777" w:rsidR="0074766E" w:rsidRPr="007A5CB6" w:rsidRDefault="0074766E" w:rsidP="0074766E">
      <w:pPr>
        <w:pStyle w:val="Vnbnnidung21"/>
        <w:shd w:val="clear" w:color="auto" w:fill="auto"/>
        <w:tabs>
          <w:tab w:val="left" w:pos="762"/>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Tuyến vú ở nam là một cơ quan thoái hóa.</w:t>
      </w:r>
    </w:p>
    <w:p w14:paraId="033514B7" w14:textId="77777777" w:rsidR="0074766E" w:rsidRPr="007A5CB6" w:rsidRDefault="0074766E" w:rsidP="0074766E">
      <w:pPr>
        <w:pStyle w:val="Vnbnnidung21"/>
        <w:shd w:val="clear" w:color="auto" w:fill="auto"/>
        <w:tabs>
          <w:tab w:val="left" w:pos="692"/>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Một cơ quan thoái hóa bỗng dưng hoạt động trở lại được gọi là hiện tượng lại tổ.</w:t>
      </w:r>
    </w:p>
    <w:p w14:paraId="266862FC" w14:textId="77777777" w:rsidR="0074766E" w:rsidRPr="007A5CB6" w:rsidRDefault="0074766E" w:rsidP="0074766E">
      <w:pPr>
        <w:pStyle w:val="Vnbnnidung21"/>
        <w:shd w:val="clear" w:color="auto" w:fill="auto"/>
        <w:tabs>
          <w:tab w:val="left" w:pos="762"/>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Cơ quan tương tự phản ánh sự tiến hóa đồng quy.</w:t>
      </w:r>
    </w:p>
    <w:p w14:paraId="0DAA215D" w14:textId="77777777" w:rsidR="0074766E" w:rsidRPr="007A5CB6" w:rsidRDefault="0074766E" w:rsidP="0074766E">
      <w:pPr>
        <w:pStyle w:val="Vnbnnidung21"/>
        <w:shd w:val="clear" w:color="auto" w:fill="auto"/>
        <w:tabs>
          <w:tab w:val="left" w:pos="692"/>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Theo định luật phát sinh sinh vật: "Sự phát triển của một cá thể phản ánh một cách rút gọn sự phát triển của một quần thể".</w:t>
      </w:r>
    </w:p>
    <w:p w14:paraId="52CE9FA9" w14:textId="77777777" w:rsidR="0074766E" w:rsidRPr="007A5CB6" w:rsidRDefault="0074766E" w:rsidP="0074766E">
      <w:pPr>
        <w:pStyle w:val="Vnbnnidung21"/>
        <w:shd w:val="clear" w:color="auto" w:fill="auto"/>
        <w:tabs>
          <w:tab w:val="left" w:pos="692"/>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Cơ quan tương tự khác nhau về nguồn gốc trong quá trình phát triển phôi.</w:t>
      </w:r>
    </w:p>
    <w:p w14:paraId="5BCFFD0B" w14:textId="77777777" w:rsidR="0074766E" w:rsidRPr="007A5CB6" w:rsidRDefault="0074766E" w:rsidP="0074766E">
      <w:pPr>
        <w:pStyle w:val="Vnbnnidung21"/>
        <w:shd w:val="clear" w:color="auto" w:fill="auto"/>
        <w:tabs>
          <w:tab w:val="left" w:pos="688"/>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7A5CB6">
        <w:rPr>
          <w:rStyle w:val="Vnbnnidung2"/>
          <w:rFonts w:ascii="Times New Roman" w:hAnsi="Times New Roman"/>
          <w:sz w:val="24"/>
          <w:szCs w:val="24"/>
        </w:rPr>
        <w:t>Bằng chứng tế bào học là bằng chứng trực tiếp chứng minh mọi sinh vật đều có chung nguồn gốc.</w:t>
      </w:r>
    </w:p>
    <w:p w14:paraId="552B895A" w14:textId="77777777" w:rsidR="0074766E" w:rsidRPr="007A5CB6" w:rsidRDefault="0074766E" w:rsidP="0074766E">
      <w:pPr>
        <w:pStyle w:val="Vnbnnidung21"/>
        <w:shd w:val="clear" w:color="auto" w:fill="auto"/>
        <w:tabs>
          <w:tab w:val="left" w:pos="696"/>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7A5CB6">
        <w:rPr>
          <w:rStyle w:val="Vnbnnidung2"/>
          <w:rFonts w:ascii="Times New Roman" w:hAnsi="Times New Roman"/>
          <w:sz w:val="24"/>
          <w:szCs w:val="24"/>
        </w:rPr>
        <w:t>Cơ quan thoái hóa phát triển đầy đủ trên cơ thể người trưởng thành.</w:t>
      </w:r>
    </w:p>
    <w:p w14:paraId="0241334A" w14:textId="77777777" w:rsidR="0074766E" w:rsidRPr="007A5CB6" w:rsidRDefault="0074766E" w:rsidP="0074766E">
      <w:pPr>
        <w:pStyle w:val="Vnbnnidung21"/>
        <w:shd w:val="clear" w:color="auto" w:fill="auto"/>
        <w:tabs>
          <w:tab w:val="left" w:pos="692"/>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7A5CB6">
        <w:rPr>
          <w:rStyle w:val="Vnbnnidung2"/>
          <w:rFonts w:ascii="Times New Roman" w:hAnsi="Times New Roman"/>
          <w:sz w:val="24"/>
          <w:szCs w:val="24"/>
        </w:rPr>
        <w:t>Cơ quan tương tự chứng minh nguồn gốc chung của các loài.</w:t>
      </w:r>
    </w:p>
    <w:p w14:paraId="1A595F73" w14:textId="77777777" w:rsidR="0074766E" w:rsidRPr="007A5CB6" w:rsidRDefault="0074766E" w:rsidP="0074766E">
      <w:pPr>
        <w:tabs>
          <w:tab w:val="left" w:pos="181"/>
          <w:tab w:val="left" w:pos="2699"/>
          <w:tab w:val="left" w:pos="5221"/>
          <w:tab w:val="left" w:pos="7739"/>
        </w:tabs>
        <w:rPr>
          <w:spacing w:val="2"/>
        </w:rPr>
      </w:pPr>
      <w:r w:rsidRPr="007A5CB6">
        <w:rPr>
          <w:rStyle w:val="Vnbnnidung2"/>
        </w:rPr>
        <w:t xml:space="preserve">Có bao nhiêu nhận xét </w:t>
      </w:r>
      <w:r w:rsidRPr="00B80FB1">
        <w:rPr>
          <w:rStyle w:val="Vnbnnidung2Inm"/>
          <w:b w:val="0"/>
          <w:bCs w:val="0"/>
        </w:rPr>
        <w:t>đúng?</w:t>
      </w:r>
    </w:p>
    <w:p w14:paraId="71AF6FC8" w14:textId="77777777" w:rsidR="0074766E" w:rsidRPr="007A5CB6" w:rsidRDefault="0074766E" w:rsidP="0074766E">
      <w:pPr>
        <w:tabs>
          <w:tab w:val="left" w:pos="181"/>
          <w:tab w:val="left" w:pos="2699"/>
          <w:tab w:val="left" w:pos="5221"/>
          <w:tab w:val="left" w:pos="7739"/>
        </w:tabs>
      </w:pPr>
      <w:r w:rsidRPr="00B80FB1">
        <w:rPr>
          <w:b/>
          <w:color w:val="auto"/>
        </w:rPr>
        <w:t>A.</w:t>
      </w:r>
      <w:r w:rsidRPr="007A5CB6">
        <w:t xml:space="preserve"> 4</w:t>
      </w:r>
    </w:p>
    <w:p w14:paraId="7260348E" w14:textId="77777777" w:rsidR="0074766E" w:rsidRPr="007A5CB6" w:rsidRDefault="0074766E" w:rsidP="0074766E">
      <w:pPr>
        <w:jc w:val="both"/>
        <w:rPr>
          <w:b/>
          <w:bCs/>
          <w:color w:val="C00000"/>
          <w:lang w:val="de-DE"/>
        </w:rPr>
      </w:pPr>
      <w:bookmarkStart w:id="21" w:name="_Hlk169185331"/>
      <w:r w:rsidRPr="007A5CB6">
        <w:rPr>
          <w:b/>
          <w:bCs/>
          <w:color w:val="C00000"/>
          <w:lang w:val="de-DE"/>
        </w:rPr>
        <w:t>Hướng dẫn giải:</w:t>
      </w:r>
    </w:p>
    <w:p w14:paraId="2174F297" w14:textId="77777777" w:rsidR="008C672A" w:rsidRDefault="0074766E" w:rsidP="008C672A">
      <w:pPr>
        <w:pStyle w:val="Vnbnnidung21"/>
        <w:shd w:val="clear" w:color="auto" w:fill="auto"/>
        <w:spacing w:line="240" w:lineRule="auto"/>
        <w:rPr>
          <w:rFonts w:ascii="Times New Roman" w:hAnsi="Times New Roman"/>
          <w:color w:val="C00000"/>
          <w:sz w:val="24"/>
          <w:szCs w:val="24"/>
        </w:rPr>
      </w:pPr>
      <w:r w:rsidRPr="008C672A">
        <w:rPr>
          <w:rStyle w:val="Vnbnnidung2"/>
          <w:rFonts w:ascii="Times New Roman" w:hAnsi="Times New Roman"/>
          <w:color w:val="C00000"/>
          <w:sz w:val="24"/>
          <w:szCs w:val="24"/>
        </w:rPr>
        <w:t>Chọn các nhận xét (1), (2), (3), (5).</w:t>
      </w:r>
    </w:p>
    <w:p w14:paraId="643D1D61" w14:textId="77777777" w:rsidR="008C672A" w:rsidRDefault="008C672A" w:rsidP="008C672A">
      <w:pPr>
        <w:pStyle w:val="Vnbnnidung21"/>
        <w:shd w:val="clear" w:color="auto" w:fill="auto"/>
        <w:spacing w:line="240" w:lineRule="auto"/>
        <w:rPr>
          <w:rFonts w:ascii="Times New Roman" w:hAnsi="Times New Roman"/>
          <w:color w:val="C00000"/>
          <w:sz w:val="24"/>
          <w:szCs w:val="24"/>
        </w:rPr>
      </w:pPr>
      <w:r>
        <w:rPr>
          <w:rFonts w:ascii="Times New Roman" w:hAnsi="Times New Roman"/>
          <w:color w:val="C00000"/>
          <w:sz w:val="24"/>
          <w:szCs w:val="24"/>
        </w:rPr>
        <w:lastRenderedPageBreak/>
        <w:t xml:space="preserve">1. </w:t>
      </w:r>
      <w:r w:rsidR="0074766E" w:rsidRPr="008C672A">
        <w:rPr>
          <w:rStyle w:val="Vnbnnidung2"/>
          <w:rFonts w:ascii="Times New Roman" w:hAnsi="Times New Roman"/>
          <w:color w:val="C00000"/>
          <w:sz w:val="24"/>
          <w:szCs w:val="24"/>
        </w:rPr>
        <w:t>Đúng, ở nữ tuyến vú còn hoạt động do hoạt động nuôi con, mang thai, còn nam tuyến vú bị thoái hóa do không thực hiện những nhiệm vụ trên.</w:t>
      </w:r>
    </w:p>
    <w:p w14:paraId="21F407C9" w14:textId="5EC0F263" w:rsidR="0074766E" w:rsidRPr="008C672A" w:rsidRDefault="008C672A" w:rsidP="008C672A">
      <w:pPr>
        <w:pStyle w:val="Vnbnnidung21"/>
        <w:shd w:val="clear" w:color="auto" w:fill="auto"/>
        <w:spacing w:line="240" w:lineRule="auto"/>
        <w:rPr>
          <w:rFonts w:ascii="Times New Roman" w:hAnsi="Times New Roman"/>
          <w:color w:val="C00000"/>
          <w:sz w:val="24"/>
          <w:szCs w:val="24"/>
        </w:rPr>
      </w:pPr>
      <w:r>
        <w:rPr>
          <w:rFonts w:ascii="Times New Roman" w:hAnsi="Times New Roman"/>
          <w:color w:val="C00000"/>
          <w:sz w:val="24"/>
          <w:szCs w:val="24"/>
        </w:rPr>
        <w:t xml:space="preserve">2. </w:t>
      </w:r>
      <w:r w:rsidR="0074766E" w:rsidRPr="008C672A">
        <w:rPr>
          <w:rStyle w:val="Vnbnnidung2"/>
          <w:rFonts w:ascii="Times New Roman" w:hAnsi="Times New Roman"/>
          <w:color w:val="C00000"/>
          <w:sz w:val="24"/>
          <w:szCs w:val="24"/>
        </w:rPr>
        <w:t>Đúng.</w:t>
      </w:r>
    </w:p>
    <w:p w14:paraId="29DB6750" w14:textId="16DCD78B" w:rsidR="0074766E" w:rsidRPr="008C672A" w:rsidRDefault="008C672A" w:rsidP="008C672A">
      <w:pPr>
        <w:pStyle w:val="Vnbnnidung21"/>
        <w:shd w:val="clear" w:color="auto" w:fill="auto"/>
        <w:tabs>
          <w:tab w:val="left" w:pos="382"/>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3. </w:t>
      </w:r>
      <w:r w:rsidR="0074766E" w:rsidRPr="008C672A">
        <w:rPr>
          <w:rStyle w:val="Vnbnnidung2"/>
          <w:rFonts w:ascii="Times New Roman" w:hAnsi="Times New Roman"/>
          <w:color w:val="C00000"/>
          <w:sz w:val="24"/>
          <w:szCs w:val="24"/>
        </w:rPr>
        <w:t>Đúng, do sống trong cùng một môi trường, chịu chung một áp lục của CLTN nên các cơ quan tích lũy những đột biến giống nhau, hình thành nên những đặc điểm giống nhau.</w:t>
      </w:r>
    </w:p>
    <w:p w14:paraId="611731DD" w14:textId="4BCEBDC1" w:rsidR="0074766E" w:rsidRPr="008C672A" w:rsidRDefault="008C672A" w:rsidP="008C672A">
      <w:pPr>
        <w:pStyle w:val="Vnbnnidung21"/>
        <w:shd w:val="clear" w:color="auto" w:fill="auto"/>
        <w:tabs>
          <w:tab w:val="left" w:pos="378"/>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4. </w:t>
      </w:r>
      <w:r w:rsidR="0074766E" w:rsidRPr="008C672A">
        <w:rPr>
          <w:rStyle w:val="Vnbnnidung2"/>
          <w:rFonts w:ascii="Times New Roman" w:hAnsi="Times New Roman"/>
          <w:color w:val="C00000"/>
          <w:sz w:val="24"/>
          <w:szCs w:val="24"/>
        </w:rPr>
        <w:t>Sai, sự phát triển của một cá thể phản ánh một cách rút gọn sự phát triển của một loài.</w:t>
      </w:r>
    </w:p>
    <w:p w14:paraId="51E0E844" w14:textId="7FE7B14A" w:rsidR="0074766E" w:rsidRPr="008C672A" w:rsidRDefault="008C672A" w:rsidP="008C672A">
      <w:pPr>
        <w:pStyle w:val="Vnbnnidung21"/>
        <w:shd w:val="clear" w:color="auto" w:fill="auto"/>
        <w:tabs>
          <w:tab w:val="left" w:pos="370"/>
        </w:tabs>
        <w:spacing w:line="240" w:lineRule="auto"/>
        <w:rPr>
          <w:rStyle w:val="Vnbnnidung2"/>
          <w:rFonts w:ascii="Times New Roman" w:hAnsi="Times New Roman"/>
          <w:color w:val="C00000"/>
          <w:sz w:val="24"/>
          <w:szCs w:val="24"/>
        </w:rPr>
      </w:pPr>
      <w:r>
        <w:rPr>
          <w:rStyle w:val="Vnbnnidung2"/>
          <w:rFonts w:ascii="Times New Roman" w:hAnsi="Times New Roman"/>
          <w:color w:val="C00000"/>
          <w:sz w:val="24"/>
          <w:szCs w:val="24"/>
        </w:rPr>
        <w:t xml:space="preserve">5. </w:t>
      </w:r>
      <w:r w:rsidR="0074766E" w:rsidRPr="008C672A">
        <w:rPr>
          <w:rStyle w:val="Vnbnnidung2"/>
          <w:rFonts w:ascii="Times New Roman" w:hAnsi="Times New Roman"/>
          <w:color w:val="C00000"/>
          <w:sz w:val="24"/>
          <w:szCs w:val="24"/>
        </w:rPr>
        <w:t>Đúng.</w:t>
      </w:r>
    </w:p>
    <w:p w14:paraId="3C3B51A5" w14:textId="5BDB392D" w:rsidR="0074766E" w:rsidRPr="008C672A" w:rsidRDefault="008C672A" w:rsidP="008C672A">
      <w:pPr>
        <w:pStyle w:val="Vnbnnidung21"/>
        <w:shd w:val="clear" w:color="auto" w:fill="auto"/>
        <w:tabs>
          <w:tab w:val="left" w:pos="361"/>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6. </w:t>
      </w:r>
      <w:r w:rsidR="0074766E" w:rsidRPr="008C672A">
        <w:rPr>
          <w:rStyle w:val="Vnbnnidung2"/>
          <w:rFonts w:ascii="Times New Roman" w:hAnsi="Times New Roman"/>
          <w:color w:val="C00000"/>
          <w:sz w:val="24"/>
          <w:szCs w:val="24"/>
        </w:rPr>
        <w:t>Sai, bằng chứng tế bào học là một bằng chứng gián tiếp.</w:t>
      </w:r>
    </w:p>
    <w:p w14:paraId="4AB7F1B8" w14:textId="6CAD67D4" w:rsidR="0074766E" w:rsidRPr="008C672A" w:rsidRDefault="008C672A" w:rsidP="008C672A">
      <w:pPr>
        <w:pStyle w:val="Vnbnnidung21"/>
        <w:shd w:val="clear" w:color="auto" w:fill="auto"/>
        <w:tabs>
          <w:tab w:val="left" w:pos="365"/>
        </w:tabs>
        <w:spacing w:line="240" w:lineRule="auto"/>
        <w:rPr>
          <w:rFonts w:ascii="Times New Roman" w:hAnsi="Times New Roman"/>
          <w:color w:val="C00000"/>
          <w:sz w:val="24"/>
          <w:szCs w:val="24"/>
        </w:rPr>
      </w:pPr>
      <w:r>
        <w:rPr>
          <w:rStyle w:val="Vnbnnidung2"/>
          <w:rFonts w:ascii="Times New Roman" w:hAnsi="Times New Roman"/>
          <w:color w:val="C00000"/>
          <w:sz w:val="24"/>
          <w:szCs w:val="24"/>
        </w:rPr>
        <w:t xml:space="preserve">7. </w:t>
      </w:r>
      <w:r w:rsidR="0074766E" w:rsidRPr="008C672A">
        <w:rPr>
          <w:rStyle w:val="Vnbnnidung2"/>
          <w:rFonts w:ascii="Times New Roman" w:hAnsi="Times New Roman"/>
          <w:color w:val="C00000"/>
          <w:sz w:val="24"/>
          <w:szCs w:val="24"/>
        </w:rPr>
        <w:t>Sai, cơ quan thoái hóa phát triển không đầy đủ và bị mất chức năng.</w:t>
      </w:r>
    </w:p>
    <w:p w14:paraId="0DC10453" w14:textId="522BCCFC" w:rsidR="0074766E" w:rsidRPr="008C672A" w:rsidRDefault="008C672A" w:rsidP="008C672A">
      <w:pPr>
        <w:pStyle w:val="Vnbnnidung21"/>
        <w:shd w:val="clear" w:color="auto" w:fill="auto"/>
        <w:tabs>
          <w:tab w:val="left" w:pos="365"/>
        </w:tabs>
        <w:spacing w:line="240" w:lineRule="auto"/>
        <w:rPr>
          <w:rFonts w:ascii="Times New Roman" w:hAnsi="Times New Roman"/>
          <w:color w:val="C00000"/>
          <w:sz w:val="24"/>
          <w:szCs w:val="24"/>
          <w:shd w:val="clear" w:color="auto" w:fill="FFFFFF"/>
          <w:lang w:val="vi-VN"/>
        </w:rPr>
      </w:pPr>
      <w:r>
        <w:rPr>
          <w:rStyle w:val="Vnbnnidung2"/>
          <w:rFonts w:ascii="Times New Roman" w:hAnsi="Times New Roman"/>
          <w:color w:val="C00000"/>
          <w:sz w:val="24"/>
          <w:szCs w:val="24"/>
        </w:rPr>
        <w:t xml:space="preserve">8. </w:t>
      </w:r>
      <w:r w:rsidR="0074766E" w:rsidRPr="008C672A">
        <w:rPr>
          <w:rStyle w:val="Vnbnnidung2"/>
          <w:rFonts w:ascii="Times New Roman" w:hAnsi="Times New Roman"/>
          <w:color w:val="C00000"/>
          <w:sz w:val="24"/>
          <w:szCs w:val="24"/>
        </w:rPr>
        <w:t xml:space="preserve">Sai, cơ quan tương đồng chứng minh nguồn gốc chung của loài, cơ quan tương tự chứng minh vai trò của chọn lọc tự nhiên trong quá trình phát triển và thích nghi. </w:t>
      </w:r>
    </w:p>
    <w:p w14:paraId="40CFADE2" w14:textId="77777777" w:rsidR="0074766E" w:rsidRPr="007A5CB6" w:rsidRDefault="0074766E" w:rsidP="0074766E">
      <w:r w:rsidRPr="007A5CB6">
        <w:rPr>
          <w:b/>
          <w:bCs/>
          <w:color w:val="C00000"/>
        </w:rPr>
        <w:t xml:space="preserve">Đáp án cần chọn là: </w:t>
      </w:r>
      <w:r>
        <w:rPr>
          <w:b/>
          <w:bCs/>
          <w:color w:val="C00000"/>
        </w:rPr>
        <w:t>4</w:t>
      </w:r>
    </w:p>
    <w:bookmarkEnd w:id="21"/>
    <w:p w14:paraId="7A4E86BF" w14:textId="77777777" w:rsidR="0074766E" w:rsidRPr="007A5CB6" w:rsidRDefault="0074766E" w:rsidP="0074766E">
      <w:pPr>
        <w:tabs>
          <w:tab w:val="left" w:pos="181"/>
          <w:tab w:val="left" w:pos="2699"/>
          <w:tab w:val="left" w:pos="5221"/>
          <w:tab w:val="left" w:pos="7739"/>
        </w:tabs>
        <w:rPr>
          <w:rStyle w:val="Vnbnnidung2"/>
        </w:rPr>
      </w:pPr>
      <w:r w:rsidRPr="007A5CB6">
        <w:rPr>
          <w:b/>
        </w:rPr>
        <w:t xml:space="preserve">Câu </w:t>
      </w:r>
      <w:r>
        <w:rPr>
          <w:b/>
        </w:rPr>
        <w:t>15</w:t>
      </w:r>
      <w:r w:rsidRPr="007A5CB6">
        <w:rPr>
          <w:b/>
        </w:rPr>
        <w:t xml:space="preserve">. </w:t>
      </w:r>
      <w:r w:rsidRPr="007A5CB6">
        <w:rPr>
          <w:rStyle w:val="Vnbnnidung2"/>
        </w:rPr>
        <w:t>Cho các cơ quan sau:</w:t>
      </w:r>
    </w:p>
    <w:p w14:paraId="319450D0" w14:textId="77777777" w:rsidR="0074766E" w:rsidRPr="007A5CB6" w:rsidRDefault="0074766E" w:rsidP="0074766E">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Xương cụt ở người</w:t>
      </w:r>
    </w:p>
    <w:p w14:paraId="21ED061E" w14:textId="77777777" w:rsidR="0074766E" w:rsidRPr="007A5CB6" w:rsidRDefault="0074766E" w:rsidP="0074766E">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Túi mật.</w:t>
      </w:r>
    </w:p>
    <w:p w14:paraId="1D107C7A" w14:textId="77777777" w:rsidR="0074766E" w:rsidRPr="007A5CB6" w:rsidRDefault="0074766E" w:rsidP="0074766E">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Ruột thừa ở người.</w:t>
      </w:r>
    </w:p>
    <w:p w14:paraId="1C84040D" w14:textId="77777777" w:rsidR="0074766E" w:rsidRPr="007A5CB6" w:rsidRDefault="0074766E" w:rsidP="0074766E">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Lớp lông mao trên cơ thể.</w:t>
      </w:r>
    </w:p>
    <w:p w14:paraId="0F9C3540" w14:textId="77777777" w:rsidR="0074766E" w:rsidRPr="007A5CB6" w:rsidRDefault="0074766E" w:rsidP="0074766E">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Răng nanh.</w:t>
      </w:r>
    </w:p>
    <w:p w14:paraId="76B39982" w14:textId="77777777" w:rsidR="0074766E" w:rsidRPr="007A5CB6" w:rsidRDefault="0074766E" w:rsidP="0074766E">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(6) </w:t>
      </w:r>
      <w:r w:rsidRPr="007A5CB6">
        <w:rPr>
          <w:rStyle w:val="Vnbnnidung2"/>
          <w:rFonts w:ascii="Times New Roman" w:hAnsi="Times New Roman"/>
          <w:sz w:val="24"/>
          <w:szCs w:val="24"/>
        </w:rPr>
        <w:t>Tuyến nước bọt.</w:t>
      </w:r>
    </w:p>
    <w:p w14:paraId="63151872" w14:textId="77777777" w:rsidR="0074766E" w:rsidRPr="007A5CB6" w:rsidRDefault="0074766E" w:rsidP="0074766E">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(7) </w:t>
      </w:r>
      <w:r w:rsidRPr="007A5CB6">
        <w:rPr>
          <w:rStyle w:val="Vnbnnidung2"/>
          <w:rFonts w:ascii="Times New Roman" w:hAnsi="Times New Roman"/>
          <w:sz w:val="24"/>
          <w:szCs w:val="24"/>
        </w:rPr>
        <w:t>Răng khôn</w:t>
      </w:r>
    </w:p>
    <w:p w14:paraId="3B57AFF2" w14:textId="77777777" w:rsidR="0074766E" w:rsidRPr="007A5CB6" w:rsidRDefault="0074766E" w:rsidP="0074766E">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(8) </w:t>
      </w:r>
      <w:r w:rsidRPr="007A5CB6">
        <w:rPr>
          <w:rStyle w:val="Vnbnnidung2"/>
          <w:rFonts w:ascii="Times New Roman" w:hAnsi="Times New Roman"/>
          <w:sz w:val="24"/>
          <w:szCs w:val="24"/>
        </w:rPr>
        <w:t>Mấu tai.</w:t>
      </w:r>
    </w:p>
    <w:p w14:paraId="2E05AB49" w14:textId="77777777" w:rsidR="0074766E" w:rsidRPr="007A5CB6" w:rsidRDefault="0074766E" w:rsidP="0074766E">
      <w:pPr>
        <w:tabs>
          <w:tab w:val="left" w:pos="181"/>
          <w:tab w:val="left" w:pos="2699"/>
          <w:tab w:val="left" w:pos="5221"/>
          <w:tab w:val="left" w:pos="7739"/>
        </w:tabs>
      </w:pPr>
      <w:r w:rsidRPr="007A5CB6">
        <w:rPr>
          <w:rStyle w:val="Vnbnnidung2"/>
        </w:rPr>
        <w:t>Có bao nhiêu cơ quan là cơ quan thoái hóa?</w:t>
      </w:r>
    </w:p>
    <w:p w14:paraId="2A88D73A" w14:textId="77777777" w:rsidR="0074766E" w:rsidRPr="007A5CB6" w:rsidRDefault="0074766E" w:rsidP="0074766E">
      <w:pPr>
        <w:tabs>
          <w:tab w:val="left" w:pos="181"/>
          <w:tab w:val="left" w:pos="2699"/>
          <w:tab w:val="left" w:pos="5221"/>
          <w:tab w:val="left" w:pos="7739"/>
        </w:tabs>
      </w:pPr>
      <w:r w:rsidRPr="00B80FB1">
        <w:rPr>
          <w:b/>
          <w:color w:val="auto"/>
        </w:rPr>
        <w:t>A.</w:t>
      </w:r>
      <w:r w:rsidRPr="00B80FB1">
        <w:rPr>
          <w:color w:val="auto"/>
        </w:rPr>
        <w:t xml:space="preserve"> </w:t>
      </w:r>
      <w:r w:rsidRPr="007A5CB6">
        <w:t>6</w:t>
      </w:r>
    </w:p>
    <w:p w14:paraId="5EB59F64" w14:textId="77777777" w:rsidR="0074766E" w:rsidRPr="007A5CB6" w:rsidRDefault="0074766E" w:rsidP="0074766E">
      <w:pPr>
        <w:jc w:val="both"/>
        <w:rPr>
          <w:b/>
          <w:bCs/>
          <w:color w:val="C00000"/>
          <w:lang w:val="de-DE"/>
        </w:rPr>
      </w:pPr>
      <w:r w:rsidRPr="007A5CB6">
        <w:rPr>
          <w:b/>
          <w:bCs/>
          <w:color w:val="C00000"/>
          <w:lang w:val="de-DE"/>
        </w:rPr>
        <w:t>Hướng dẫn giải:</w:t>
      </w:r>
    </w:p>
    <w:p w14:paraId="78B09891" w14:textId="77777777" w:rsidR="0074766E" w:rsidRPr="007A5CB6" w:rsidRDefault="0074766E" w:rsidP="0074766E">
      <w:pPr>
        <w:pStyle w:val="Vnbnnidung21"/>
        <w:shd w:val="clear" w:color="auto" w:fill="auto"/>
        <w:spacing w:line="240" w:lineRule="auto"/>
        <w:rPr>
          <w:rFonts w:ascii="Times New Roman" w:hAnsi="Times New Roman"/>
          <w:sz w:val="24"/>
          <w:szCs w:val="24"/>
        </w:rPr>
      </w:pPr>
      <w:r w:rsidRPr="007A5CB6">
        <w:rPr>
          <w:rStyle w:val="Vnbnnidung2"/>
          <w:rFonts w:ascii="Times New Roman" w:hAnsi="Times New Roman"/>
          <w:sz w:val="24"/>
          <w:szCs w:val="24"/>
        </w:rPr>
        <w:t>Chọn các cơ quan (1), (3), (4), (5), (7), (8).</w:t>
      </w:r>
    </w:p>
    <w:p w14:paraId="29D9D954" w14:textId="6C458B23" w:rsidR="0074766E" w:rsidRPr="008C672A" w:rsidRDefault="008C672A" w:rsidP="008C672A">
      <w:pPr>
        <w:pStyle w:val="Vnbnnidung21"/>
        <w:shd w:val="clear" w:color="auto" w:fill="auto"/>
        <w:tabs>
          <w:tab w:val="left" w:pos="365"/>
        </w:tabs>
        <w:spacing w:line="240" w:lineRule="auto"/>
        <w:rPr>
          <w:rFonts w:ascii="Times New Roman" w:hAnsi="Times New Roman"/>
          <w:color w:val="C00000"/>
          <w:sz w:val="24"/>
          <w:szCs w:val="24"/>
        </w:rPr>
      </w:pPr>
      <w:r w:rsidRPr="008C672A">
        <w:rPr>
          <w:rStyle w:val="Vnbnnidung2"/>
          <w:rFonts w:ascii="Times New Roman" w:hAnsi="Times New Roman"/>
          <w:color w:val="C00000"/>
          <w:sz w:val="24"/>
          <w:szCs w:val="24"/>
        </w:rPr>
        <w:t xml:space="preserve">1. </w:t>
      </w:r>
      <w:r w:rsidR="0074766E" w:rsidRPr="008C672A">
        <w:rPr>
          <w:rStyle w:val="Vnbnnidung2"/>
          <w:rFonts w:ascii="Times New Roman" w:hAnsi="Times New Roman"/>
          <w:color w:val="C00000"/>
          <w:sz w:val="24"/>
          <w:szCs w:val="24"/>
        </w:rPr>
        <w:t>Đúng, xương cụt là dấu tích của đuôi của loài linh trưởng là tổ tiên của con người, đuôi cần cho quá trình giữ thăng bằng, leo trèo.</w:t>
      </w:r>
    </w:p>
    <w:p w14:paraId="25733FA9" w14:textId="08041D99" w:rsidR="0074766E" w:rsidRPr="008C672A" w:rsidRDefault="008C672A" w:rsidP="008C672A">
      <w:pPr>
        <w:pStyle w:val="Vnbnnidung21"/>
        <w:shd w:val="clear" w:color="auto" w:fill="auto"/>
        <w:tabs>
          <w:tab w:val="left" w:pos="369"/>
        </w:tabs>
        <w:spacing w:line="240" w:lineRule="auto"/>
        <w:rPr>
          <w:rFonts w:ascii="Times New Roman" w:hAnsi="Times New Roman"/>
          <w:color w:val="C00000"/>
          <w:sz w:val="24"/>
          <w:szCs w:val="24"/>
        </w:rPr>
      </w:pPr>
      <w:r w:rsidRPr="008C672A">
        <w:rPr>
          <w:rStyle w:val="Vnbnnidung2"/>
          <w:rFonts w:ascii="Times New Roman" w:hAnsi="Times New Roman"/>
          <w:color w:val="C00000"/>
          <w:sz w:val="24"/>
          <w:szCs w:val="24"/>
        </w:rPr>
        <w:t xml:space="preserve">2. </w:t>
      </w:r>
      <w:r w:rsidR="0074766E" w:rsidRPr="008C672A">
        <w:rPr>
          <w:rStyle w:val="Vnbnnidung2"/>
          <w:rFonts w:ascii="Times New Roman" w:hAnsi="Times New Roman"/>
          <w:color w:val="C00000"/>
          <w:sz w:val="24"/>
          <w:szCs w:val="24"/>
        </w:rPr>
        <w:t>Sai, túi mật thuộc đường dẫn mật phụ, tham gia vào quá trình dự trữ và cô đặc mật, vẫn còn thực hiện chức năng trên cơ thể.</w:t>
      </w:r>
    </w:p>
    <w:p w14:paraId="515E0F8F" w14:textId="6865F710" w:rsidR="0074766E" w:rsidRPr="008C672A" w:rsidRDefault="008C672A" w:rsidP="008C672A">
      <w:pPr>
        <w:pStyle w:val="Vnbnnidung21"/>
        <w:shd w:val="clear" w:color="auto" w:fill="auto"/>
        <w:tabs>
          <w:tab w:val="left" w:pos="369"/>
        </w:tabs>
        <w:spacing w:line="240" w:lineRule="auto"/>
        <w:rPr>
          <w:rFonts w:ascii="Times New Roman" w:hAnsi="Times New Roman"/>
          <w:color w:val="C00000"/>
          <w:sz w:val="24"/>
          <w:szCs w:val="24"/>
        </w:rPr>
      </w:pPr>
      <w:r w:rsidRPr="008C672A">
        <w:rPr>
          <w:rStyle w:val="Vnbnnidung2"/>
          <w:rFonts w:ascii="Times New Roman" w:hAnsi="Times New Roman"/>
          <w:color w:val="C00000"/>
          <w:sz w:val="24"/>
          <w:szCs w:val="24"/>
        </w:rPr>
        <w:t xml:space="preserve">3. </w:t>
      </w:r>
      <w:r w:rsidR="0074766E" w:rsidRPr="008C672A">
        <w:rPr>
          <w:rStyle w:val="Vnbnnidung2"/>
          <w:rFonts w:ascii="Times New Roman" w:hAnsi="Times New Roman"/>
          <w:color w:val="C00000"/>
          <w:sz w:val="24"/>
          <w:szCs w:val="24"/>
        </w:rPr>
        <w:t>Đúng, ruột thừa của người là dấu tích của ruột tịt của các loài động vật ăn cỏ, do bị thoái hóa nên con người không còn khả năng tiêu hóa xenlulozo.</w:t>
      </w:r>
    </w:p>
    <w:p w14:paraId="2087C0A3" w14:textId="33B056FD" w:rsidR="0074766E" w:rsidRPr="008C672A" w:rsidRDefault="008C672A" w:rsidP="008C672A">
      <w:pPr>
        <w:pStyle w:val="Vnbnnidung21"/>
        <w:shd w:val="clear" w:color="auto" w:fill="auto"/>
        <w:tabs>
          <w:tab w:val="left" w:pos="365"/>
        </w:tabs>
        <w:spacing w:line="240" w:lineRule="auto"/>
        <w:rPr>
          <w:rFonts w:ascii="Times New Roman" w:hAnsi="Times New Roman"/>
          <w:color w:val="C00000"/>
          <w:spacing w:val="-4"/>
          <w:sz w:val="24"/>
          <w:szCs w:val="24"/>
        </w:rPr>
      </w:pPr>
      <w:r w:rsidRPr="008C672A">
        <w:rPr>
          <w:rStyle w:val="Vnbnnidung2"/>
          <w:rFonts w:ascii="Times New Roman" w:hAnsi="Times New Roman"/>
          <w:color w:val="C00000"/>
          <w:spacing w:val="-4"/>
          <w:sz w:val="24"/>
          <w:szCs w:val="24"/>
        </w:rPr>
        <w:t xml:space="preserve">4. </w:t>
      </w:r>
      <w:r w:rsidR="0074766E" w:rsidRPr="008C672A">
        <w:rPr>
          <w:rStyle w:val="Vnbnnidung2"/>
          <w:rFonts w:ascii="Times New Roman" w:hAnsi="Times New Roman"/>
          <w:color w:val="C00000"/>
          <w:spacing w:val="-4"/>
          <w:sz w:val="24"/>
          <w:szCs w:val="24"/>
        </w:rPr>
        <w:t>Đúng, lớp lông mao trên cơ thể là dấu tích của lớp lông bao quanh cơ thể động vật, đóng vai trò giữ ấm.</w:t>
      </w:r>
    </w:p>
    <w:p w14:paraId="12F5DEF8" w14:textId="6679797D" w:rsidR="0074766E" w:rsidRPr="008C672A" w:rsidRDefault="008C672A" w:rsidP="008C672A">
      <w:pPr>
        <w:pStyle w:val="Vnbnnidung21"/>
        <w:shd w:val="clear" w:color="auto" w:fill="auto"/>
        <w:tabs>
          <w:tab w:val="left" w:pos="369"/>
        </w:tabs>
        <w:spacing w:line="240" w:lineRule="auto"/>
        <w:rPr>
          <w:rFonts w:ascii="Times New Roman" w:hAnsi="Times New Roman"/>
          <w:color w:val="C00000"/>
          <w:sz w:val="24"/>
          <w:szCs w:val="24"/>
        </w:rPr>
      </w:pPr>
      <w:r w:rsidRPr="008C672A">
        <w:rPr>
          <w:rStyle w:val="Vnbnnidung2"/>
          <w:rFonts w:ascii="Times New Roman" w:hAnsi="Times New Roman"/>
          <w:color w:val="C00000"/>
          <w:sz w:val="24"/>
          <w:szCs w:val="24"/>
        </w:rPr>
        <w:t xml:space="preserve">5. </w:t>
      </w:r>
      <w:r w:rsidR="0074766E" w:rsidRPr="008C672A">
        <w:rPr>
          <w:rStyle w:val="Vnbnnidung2"/>
          <w:rFonts w:ascii="Times New Roman" w:hAnsi="Times New Roman"/>
          <w:color w:val="C00000"/>
          <w:sz w:val="24"/>
          <w:szCs w:val="24"/>
        </w:rPr>
        <w:t>Đúng, khi chưa có lửa, tổ tiên loài người phải ăn thịt sống nên răng nanh phát triển mạnh và sắt nhọn, để xé thức ăn, răng cối và tiền cối phát triển to và thô, để nghiền thức ăn.</w:t>
      </w:r>
    </w:p>
    <w:p w14:paraId="7D779AF2" w14:textId="6485FE58" w:rsidR="0074766E" w:rsidRPr="008C672A" w:rsidRDefault="008C672A" w:rsidP="008C672A">
      <w:pPr>
        <w:pStyle w:val="Vnbnnidung21"/>
        <w:shd w:val="clear" w:color="auto" w:fill="auto"/>
        <w:tabs>
          <w:tab w:val="left" w:pos="368"/>
        </w:tabs>
        <w:spacing w:line="240" w:lineRule="auto"/>
        <w:rPr>
          <w:rFonts w:ascii="Times New Roman" w:hAnsi="Times New Roman"/>
          <w:color w:val="C00000"/>
          <w:sz w:val="24"/>
          <w:szCs w:val="24"/>
        </w:rPr>
      </w:pPr>
      <w:r w:rsidRPr="008C672A">
        <w:rPr>
          <w:rStyle w:val="Vnbnnidung2"/>
          <w:rFonts w:ascii="Times New Roman" w:hAnsi="Times New Roman"/>
          <w:color w:val="C00000"/>
          <w:sz w:val="24"/>
          <w:szCs w:val="24"/>
        </w:rPr>
        <w:t xml:space="preserve">6. </w:t>
      </w:r>
      <w:r w:rsidR="0074766E" w:rsidRPr="008C672A">
        <w:rPr>
          <w:rStyle w:val="Vnbnnidung2"/>
          <w:rFonts w:ascii="Times New Roman" w:hAnsi="Times New Roman"/>
          <w:color w:val="C00000"/>
          <w:sz w:val="24"/>
          <w:szCs w:val="24"/>
        </w:rPr>
        <w:t xml:space="preserve">Sai, tuyến nước bọt có chức năng thấm ướt và làm mềm thức ăn, ngoài ra còn chứa </w:t>
      </w:r>
      <w:r w:rsidR="0074766E" w:rsidRPr="008C672A">
        <w:rPr>
          <w:rStyle w:val="Vnbnnidung2"/>
          <w:rFonts w:ascii="Times New Roman" w:hAnsi="Times New Roman"/>
          <w:color w:val="C00000"/>
          <w:sz w:val="24"/>
          <w:szCs w:val="24"/>
          <w:lang w:val="de-DE" w:eastAsia="de-DE"/>
        </w:rPr>
        <w:t xml:space="preserve">enzim amilaza </w:t>
      </w:r>
      <w:r w:rsidR="0074766E" w:rsidRPr="008C672A">
        <w:rPr>
          <w:rStyle w:val="Vnbnnidung2"/>
          <w:rFonts w:ascii="Times New Roman" w:hAnsi="Times New Roman"/>
          <w:color w:val="C00000"/>
          <w:sz w:val="24"/>
          <w:szCs w:val="24"/>
        </w:rPr>
        <w:t>thủy phân tinh bột, còn giữ chức năng trên cơ thể người.</w:t>
      </w:r>
    </w:p>
    <w:p w14:paraId="7080215C" w14:textId="76A52673" w:rsidR="0074766E" w:rsidRPr="008C672A" w:rsidRDefault="008C672A" w:rsidP="008C672A">
      <w:pPr>
        <w:pStyle w:val="Vnbnnidung21"/>
        <w:shd w:val="clear" w:color="auto" w:fill="auto"/>
        <w:tabs>
          <w:tab w:val="left" w:pos="359"/>
        </w:tabs>
        <w:spacing w:line="240" w:lineRule="auto"/>
        <w:rPr>
          <w:rFonts w:ascii="Times New Roman" w:hAnsi="Times New Roman"/>
          <w:color w:val="C00000"/>
          <w:sz w:val="24"/>
          <w:szCs w:val="24"/>
        </w:rPr>
      </w:pPr>
      <w:r w:rsidRPr="008C672A">
        <w:rPr>
          <w:rStyle w:val="Vnbnnidung2"/>
          <w:rFonts w:ascii="Times New Roman" w:hAnsi="Times New Roman"/>
          <w:color w:val="C00000"/>
          <w:sz w:val="24"/>
          <w:szCs w:val="24"/>
        </w:rPr>
        <w:t xml:space="preserve">7. </w:t>
      </w:r>
      <w:r w:rsidR="0074766E" w:rsidRPr="008C672A">
        <w:rPr>
          <w:rStyle w:val="Vnbnnidung2"/>
          <w:rFonts w:ascii="Times New Roman" w:hAnsi="Times New Roman"/>
          <w:color w:val="C00000"/>
          <w:sz w:val="24"/>
          <w:szCs w:val="24"/>
        </w:rPr>
        <w:t>Đúng, răng khôn là răng cối cuối cùng.</w:t>
      </w:r>
    </w:p>
    <w:p w14:paraId="7E8CB28A" w14:textId="48C03E03" w:rsidR="0074766E" w:rsidRPr="008C672A" w:rsidRDefault="008C672A" w:rsidP="008C672A">
      <w:pPr>
        <w:pStyle w:val="Vnbnnidung21"/>
        <w:shd w:val="clear" w:color="auto" w:fill="auto"/>
        <w:tabs>
          <w:tab w:val="left" w:pos="372"/>
        </w:tabs>
        <w:spacing w:line="240" w:lineRule="auto"/>
        <w:rPr>
          <w:rFonts w:ascii="Times New Roman" w:hAnsi="Times New Roman"/>
          <w:color w:val="C00000"/>
          <w:sz w:val="24"/>
          <w:szCs w:val="24"/>
        </w:rPr>
      </w:pPr>
      <w:r w:rsidRPr="008C672A">
        <w:rPr>
          <w:rStyle w:val="Vnbnnidung2"/>
          <w:rFonts w:ascii="Times New Roman" w:hAnsi="Times New Roman"/>
          <w:color w:val="C00000"/>
          <w:sz w:val="24"/>
          <w:szCs w:val="24"/>
        </w:rPr>
        <w:t xml:space="preserve">8. </w:t>
      </w:r>
      <w:r w:rsidR="0074766E" w:rsidRPr="008C672A">
        <w:rPr>
          <w:rStyle w:val="Vnbnnidung2"/>
          <w:rFonts w:ascii="Times New Roman" w:hAnsi="Times New Roman"/>
          <w:color w:val="C00000"/>
          <w:sz w:val="24"/>
          <w:szCs w:val="24"/>
        </w:rPr>
        <w:t>Đúng, mấu tai là dấu tích của tai các loài động vật, do tai không có các gò nên mấu tai phát triển làm âm thanh theo 1 chiều nhất định, giống hình cái phễu, tai của người đã có gò tai, bắt âm thanh theo mọi hướng nên mấu tai bị thoái hóa.</w:t>
      </w:r>
    </w:p>
    <w:p w14:paraId="76AA5C87" w14:textId="77777777" w:rsidR="0074766E" w:rsidRDefault="0074766E" w:rsidP="0074766E">
      <w:pPr>
        <w:rPr>
          <w:b/>
          <w:bCs/>
          <w:color w:val="C00000"/>
        </w:rPr>
      </w:pPr>
      <w:r w:rsidRPr="007A5CB6">
        <w:rPr>
          <w:b/>
          <w:bCs/>
          <w:color w:val="C00000"/>
        </w:rPr>
        <w:t xml:space="preserve">Đáp án cần chọn là: </w:t>
      </w:r>
      <w:r>
        <w:rPr>
          <w:b/>
          <w:bCs/>
          <w:color w:val="C00000"/>
        </w:rPr>
        <w:t>6</w:t>
      </w:r>
    </w:p>
    <w:p w14:paraId="00ACA5C0" w14:textId="77777777" w:rsidR="0074766E" w:rsidRPr="007A5CB6" w:rsidRDefault="0074766E" w:rsidP="0074766E">
      <w:pPr>
        <w:tabs>
          <w:tab w:val="left" w:pos="181"/>
          <w:tab w:val="left" w:pos="2699"/>
          <w:tab w:val="left" w:pos="5221"/>
          <w:tab w:val="left" w:pos="7739"/>
        </w:tabs>
        <w:rPr>
          <w:rStyle w:val="Chthchbng"/>
          <w:lang w:eastAsia="vi-VN"/>
        </w:rPr>
      </w:pPr>
      <w:r w:rsidRPr="007A5CB6">
        <w:rPr>
          <w:b/>
        </w:rPr>
        <w:t xml:space="preserve">Câu </w:t>
      </w:r>
      <w:r>
        <w:rPr>
          <w:b/>
        </w:rPr>
        <w:t>16</w:t>
      </w:r>
      <w:r w:rsidRPr="007A5CB6">
        <w:rPr>
          <w:b/>
        </w:rPr>
        <w:t xml:space="preserve">. </w:t>
      </w:r>
      <w:r w:rsidRPr="007A5CB6">
        <w:rPr>
          <w:rStyle w:val="Chthchbng"/>
          <w:lang w:eastAsia="vi-VN"/>
        </w:rPr>
        <w:t>Cho các bằng chứng sau:</w:t>
      </w:r>
    </w:p>
    <w:p w14:paraId="7A5F7037" w14:textId="77777777" w:rsidR="0074766E" w:rsidRPr="007A5CB6" w:rsidRDefault="0074766E" w:rsidP="0074766E">
      <w:pPr>
        <w:pStyle w:val="Chthchbng1"/>
        <w:shd w:val="clear" w:color="auto" w:fill="auto"/>
        <w:spacing w:line="240" w:lineRule="auto"/>
        <w:jc w:val="both"/>
        <w:rPr>
          <w:rFonts w:ascii="Times New Roman" w:hAnsi="Times New Roman" w:cs="Times New Roman"/>
          <w:sz w:val="24"/>
          <w:szCs w:val="24"/>
        </w:rPr>
      </w:pPr>
      <w:r>
        <w:rPr>
          <w:rStyle w:val="Chthchbng"/>
          <w:rFonts w:ascii="Times New Roman" w:hAnsi="Times New Roman" w:cs="Times New Roman"/>
          <w:color w:val="000000"/>
          <w:sz w:val="24"/>
          <w:szCs w:val="24"/>
          <w:lang w:eastAsia="vi-VN"/>
        </w:rPr>
        <w:t xml:space="preserve">(1) </w:t>
      </w:r>
      <w:r w:rsidRPr="007A5CB6">
        <w:rPr>
          <w:rStyle w:val="Chthchbng"/>
          <w:rFonts w:ascii="Times New Roman" w:hAnsi="Times New Roman" w:cs="Times New Roman"/>
          <w:color w:val="000000"/>
          <w:sz w:val="24"/>
          <w:szCs w:val="24"/>
          <w:lang w:eastAsia="vi-VN"/>
        </w:rPr>
        <w:t xml:space="preserve">Tất cả cơ thể từ đơn bào đến đa bào đều được cấu </w:t>
      </w:r>
      <w:r w:rsidRPr="007A5CB6">
        <w:rPr>
          <w:rStyle w:val="Vnbnnidung2"/>
          <w:rFonts w:ascii="Times New Roman" w:eastAsiaTheme="minorHAnsi" w:hAnsi="Times New Roman"/>
          <w:sz w:val="24"/>
          <w:szCs w:val="24"/>
        </w:rPr>
        <w:t>tạo từ tế bào.</w:t>
      </w:r>
    </w:p>
    <w:p w14:paraId="3A60FA66" w14:textId="77777777" w:rsidR="0074766E" w:rsidRPr="007A5CB6" w:rsidRDefault="0074766E" w:rsidP="0074766E">
      <w:pPr>
        <w:pStyle w:val="Vnbnnidung21"/>
        <w:shd w:val="clear" w:color="auto" w:fill="auto"/>
        <w:tabs>
          <w:tab w:val="left" w:pos="771"/>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Cánh dơi và cánh bướm là cơ quan tương tự.</w:t>
      </w:r>
    </w:p>
    <w:p w14:paraId="3572E935" w14:textId="77777777" w:rsidR="0074766E" w:rsidRPr="007A5CB6" w:rsidRDefault="0074766E" w:rsidP="0074766E">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Ruột thừa ở người và manh tràng ở động vật ăn cỏ là cơ quan tương đồng.</w:t>
      </w:r>
    </w:p>
    <w:p w14:paraId="14695B0B" w14:textId="77777777" w:rsidR="0074766E" w:rsidRPr="007A5CB6" w:rsidRDefault="0074766E" w:rsidP="0074766E">
      <w:pPr>
        <w:pStyle w:val="Vnbnnidung21"/>
        <w:shd w:val="clear" w:color="auto" w:fill="auto"/>
        <w:tabs>
          <w:tab w:val="left" w:pos="771"/>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Mọi tế bào đều có cấu tạo tương tự nhau.</w:t>
      </w:r>
    </w:p>
    <w:p w14:paraId="28D65EBC" w14:textId="77777777" w:rsidR="0074766E" w:rsidRPr="007A5CB6" w:rsidRDefault="0074766E" w:rsidP="0074766E">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Mọi loài trên trái đất đều sử dụng chung một bộ mã di truyền.</w:t>
      </w:r>
    </w:p>
    <w:p w14:paraId="42FD0C71" w14:textId="77777777" w:rsidR="0074766E" w:rsidRPr="007A5CB6" w:rsidRDefault="0074766E" w:rsidP="0074766E">
      <w:pPr>
        <w:pStyle w:val="Vnbnnidung21"/>
        <w:shd w:val="clear" w:color="auto" w:fill="auto"/>
        <w:tabs>
          <w:tab w:val="left" w:pos="771"/>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7A5CB6">
        <w:rPr>
          <w:rStyle w:val="Vnbnnidung2"/>
          <w:rFonts w:ascii="Times New Roman" w:hAnsi="Times New Roman"/>
          <w:sz w:val="24"/>
          <w:szCs w:val="24"/>
        </w:rPr>
        <w:t>Gai xương rồng có nguồn gốc từ lá.</w:t>
      </w:r>
    </w:p>
    <w:p w14:paraId="00D32319" w14:textId="77777777" w:rsidR="0074766E" w:rsidRPr="007A5CB6" w:rsidRDefault="0074766E" w:rsidP="0074766E">
      <w:pPr>
        <w:pStyle w:val="Vnbnnidung21"/>
        <w:shd w:val="clear" w:color="auto" w:fill="auto"/>
        <w:spacing w:line="240" w:lineRule="auto"/>
        <w:rPr>
          <w:rFonts w:ascii="Times New Roman" w:hAnsi="Times New Roman"/>
          <w:sz w:val="24"/>
          <w:szCs w:val="24"/>
        </w:rPr>
      </w:pPr>
      <w:r>
        <w:rPr>
          <w:rStyle w:val="Vnbnnidung2"/>
          <w:rFonts w:ascii="Times New Roman" w:hAnsi="Times New Roman"/>
          <w:sz w:val="24"/>
          <w:szCs w:val="24"/>
        </w:rPr>
        <w:t xml:space="preserve">(7) </w:t>
      </w:r>
      <w:r w:rsidRPr="007A5CB6">
        <w:rPr>
          <w:rStyle w:val="Vnbnnidung2"/>
          <w:rFonts w:ascii="Times New Roman" w:hAnsi="Times New Roman"/>
          <w:sz w:val="24"/>
          <w:szCs w:val="24"/>
        </w:rPr>
        <w:t>Hoa bắp là loài hoa đơn tính, nhưng có dấu tích của hoa lưỡng tính.</w:t>
      </w:r>
    </w:p>
    <w:p w14:paraId="3EF6139B" w14:textId="77777777" w:rsidR="0074766E" w:rsidRPr="007A5CB6" w:rsidRDefault="0074766E" w:rsidP="0074766E">
      <w:pPr>
        <w:pStyle w:val="Vnbnnidung21"/>
        <w:shd w:val="clear" w:color="auto" w:fill="auto"/>
        <w:spacing w:line="240" w:lineRule="auto"/>
        <w:rPr>
          <w:rStyle w:val="Vnbnnidung2"/>
          <w:rFonts w:ascii="Times New Roman" w:hAnsi="Times New Roman"/>
          <w:spacing w:val="-4"/>
          <w:sz w:val="24"/>
          <w:szCs w:val="24"/>
        </w:rPr>
      </w:pPr>
      <w:r>
        <w:rPr>
          <w:rStyle w:val="Vnbnnidung2"/>
          <w:rFonts w:ascii="Times New Roman" w:hAnsi="Times New Roman"/>
          <w:spacing w:val="-4"/>
          <w:sz w:val="24"/>
          <w:szCs w:val="24"/>
        </w:rPr>
        <w:lastRenderedPageBreak/>
        <w:t xml:space="preserve">(8) </w:t>
      </w:r>
      <w:r w:rsidRPr="007A5CB6">
        <w:rPr>
          <w:rStyle w:val="Vnbnnidung2"/>
          <w:rFonts w:ascii="Times New Roman" w:hAnsi="Times New Roman"/>
          <w:spacing w:val="-4"/>
          <w:sz w:val="24"/>
          <w:szCs w:val="24"/>
        </w:rPr>
        <w:t xml:space="preserve">Trong giai đoạn phát triển phôi, có những giai đoạn giống nhau của người và các loài động vật khác. </w:t>
      </w:r>
    </w:p>
    <w:p w14:paraId="015AEA85" w14:textId="77777777" w:rsidR="0074766E" w:rsidRPr="007A5CB6" w:rsidRDefault="0074766E" w:rsidP="0074766E">
      <w:pPr>
        <w:pStyle w:val="Vnbnnidung21"/>
        <w:shd w:val="clear" w:color="auto" w:fill="auto"/>
        <w:spacing w:line="240" w:lineRule="auto"/>
        <w:rPr>
          <w:rFonts w:ascii="Times New Roman" w:hAnsi="Times New Roman"/>
          <w:sz w:val="24"/>
          <w:szCs w:val="24"/>
        </w:rPr>
      </w:pPr>
      <w:r w:rsidRPr="007A5CB6">
        <w:rPr>
          <w:rStyle w:val="Vnbnnidung2"/>
          <w:rFonts w:ascii="Times New Roman" w:hAnsi="Times New Roman"/>
          <w:sz w:val="24"/>
          <w:szCs w:val="24"/>
        </w:rPr>
        <w:t>Có bao nhiêu bằng chứng chứng minh sinh giới có chung một nguồn gốc?</w:t>
      </w:r>
    </w:p>
    <w:p w14:paraId="17E39AA7" w14:textId="77777777" w:rsidR="0074766E" w:rsidRPr="007A5CB6" w:rsidRDefault="0074766E" w:rsidP="0074766E">
      <w:pPr>
        <w:tabs>
          <w:tab w:val="left" w:pos="181"/>
          <w:tab w:val="left" w:pos="2699"/>
          <w:tab w:val="left" w:pos="5221"/>
          <w:tab w:val="left" w:pos="7739"/>
        </w:tabs>
      </w:pPr>
      <w:r w:rsidRPr="00E345F1">
        <w:rPr>
          <w:b/>
          <w:color w:val="auto"/>
        </w:rPr>
        <w:t>A.</w:t>
      </w:r>
      <w:r w:rsidRPr="007A5CB6">
        <w:t xml:space="preserve"> 6</w:t>
      </w:r>
    </w:p>
    <w:p w14:paraId="11B0C433" w14:textId="77777777" w:rsidR="0074766E" w:rsidRPr="007A5CB6" w:rsidRDefault="0074766E" w:rsidP="0074766E">
      <w:pPr>
        <w:jc w:val="both"/>
        <w:rPr>
          <w:b/>
          <w:bCs/>
          <w:color w:val="C00000"/>
          <w:lang w:val="de-DE"/>
        </w:rPr>
      </w:pPr>
      <w:bookmarkStart w:id="22" w:name="_Hlk169185430"/>
      <w:r w:rsidRPr="007A5CB6">
        <w:rPr>
          <w:b/>
          <w:bCs/>
          <w:color w:val="C00000"/>
          <w:lang w:val="de-DE"/>
        </w:rPr>
        <w:t>Hướng dẫn giải:</w:t>
      </w:r>
    </w:p>
    <w:p w14:paraId="45639B1A" w14:textId="77777777" w:rsidR="0074766E" w:rsidRPr="00B75B44" w:rsidRDefault="0074766E" w:rsidP="0074766E">
      <w:pPr>
        <w:pStyle w:val="Chthchbng1"/>
        <w:shd w:val="clear" w:color="auto" w:fill="auto"/>
        <w:spacing w:line="240" w:lineRule="auto"/>
        <w:jc w:val="both"/>
        <w:rPr>
          <w:rFonts w:ascii="Times New Roman" w:hAnsi="Times New Roman" w:cs="Times New Roman"/>
          <w:color w:val="C00000"/>
          <w:sz w:val="24"/>
          <w:szCs w:val="24"/>
        </w:rPr>
      </w:pPr>
      <w:r w:rsidRPr="00B75B44">
        <w:rPr>
          <w:rStyle w:val="Chthchbng"/>
          <w:rFonts w:ascii="Times New Roman" w:hAnsi="Times New Roman" w:cs="Times New Roman"/>
          <w:color w:val="C00000"/>
          <w:sz w:val="24"/>
          <w:szCs w:val="24"/>
          <w:lang w:eastAsia="vi-VN"/>
        </w:rPr>
        <w:t>Chọn các nhận xét (1), (3), (4), (6), (7), (8).</w:t>
      </w:r>
    </w:p>
    <w:p w14:paraId="194209FB" w14:textId="77777777" w:rsidR="0074766E" w:rsidRPr="00B75B44" w:rsidRDefault="0074766E" w:rsidP="0074766E">
      <w:pPr>
        <w:pStyle w:val="Vnbnnidung21"/>
        <w:shd w:val="clear" w:color="auto" w:fill="auto"/>
        <w:spacing w:line="240" w:lineRule="auto"/>
        <w:rPr>
          <w:rFonts w:ascii="Times New Roman" w:hAnsi="Times New Roman"/>
          <w:color w:val="C00000"/>
          <w:sz w:val="24"/>
          <w:szCs w:val="24"/>
        </w:rPr>
      </w:pPr>
      <w:r w:rsidRPr="00B75B44">
        <w:rPr>
          <w:rStyle w:val="Vnbnnidung2"/>
          <w:rFonts w:ascii="Times New Roman" w:hAnsi="Times New Roman"/>
          <w:color w:val="C00000"/>
          <w:sz w:val="24"/>
          <w:szCs w:val="24"/>
        </w:rPr>
        <w:t>(2) Nói về sự tác động của CLTN trong quá trình tiến hóa, không nói về nguồn gốc chung của các loài.</w:t>
      </w:r>
    </w:p>
    <w:p w14:paraId="15858F98" w14:textId="77777777" w:rsidR="0074766E" w:rsidRPr="00B75B44" w:rsidRDefault="0074766E" w:rsidP="0074766E">
      <w:pPr>
        <w:tabs>
          <w:tab w:val="left" w:pos="181"/>
          <w:tab w:val="left" w:pos="2699"/>
          <w:tab w:val="left" w:pos="5221"/>
          <w:tab w:val="left" w:pos="7739"/>
        </w:tabs>
        <w:rPr>
          <w:color w:val="C00000"/>
        </w:rPr>
      </w:pPr>
      <w:r w:rsidRPr="00B75B44">
        <w:rPr>
          <w:rStyle w:val="Vnbnnidung2"/>
          <w:rFonts w:eastAsia="Calibri"/>
          <w:color w:val="C00000"/>
        </w:rPr>
        <w:t>(5) Sai, chỉ đa số các loài chứ không phải mọi loài đều sử dụng chung một bộ mã di truyền.</w:t>
      </w:r>
    </w:p>
    <w:p w14:paraId="3FE2708B" w14:textId="77777777" w:rsidR="0074766E" w:rsidRPr="007A5CB6" w:rsidRDefault="0074766E" w:rsidP="0074766E">
      <w:r w:rsidRPr="007A5CB6">
        <w:rPr>
          <w:b/>
          <w:bCs/>
          <w:color w:val="C00000"/>
        </w:rPr>
        <w:t xml:space="preserve">Đáp án cần chọn là: </w:t>
      </w:r>
      <w:r>
        <w:rPr>
          <w:b/>
          <w:bCs/>
          <w:color w:val="C00000"/>
        </w:rPr>
        <w:t>6</w:t>
      </w:r>
    </w:p>
    <w:bookmarkEnd w:id="22"/>
    <w:p w14:paraId="6D04526B" w14:textId="77777777" w:rsidR="0074766E" w:rsidRDefault="0074766E" w:rsidP="0074766E">
      <w:pPr>
        <w:tabs>
          <w:tab w:val="left" w:pos="181"/>
          <w:tab w:val="left" w:pos="2699"/>
          <w:tab w:val="left" w:pos="5221"/>
          <w:tab w:val="left" w:pos="7739"/>
        </w:tabs>
        <w:rPr>
          <w:b/>
        </w:rPr>
      </w:pPr>
      <w:r>
        <w:rPr>
          <w:b/>
        </w:rPr>
        <w:t xml:space="preserve">Câu 17. </w:t>
      </w:r>
    </w:p>
    <w:p w14:paraId="59DACF7A" w14:textId="77777777" w:rsidR="0074766E" w:rsidRPr="007A5CB6" w:rsidRDefault="0074766E" w:rsidP="0074766E">
      <w:pPr>
        <w:tabs>
          <w:tab w:val="left" w:pos="181"/>
          <w:tab w:val="left" w:pos="2699"/>
          <w:tab w:val="left" w:pos="5221"/>
          <w:tab w:val="left" w:pos="7739"/>
        </w:tabs>
      </w:pPr>
    </w:p>
    <w:tbl>
      <w:tblPr>
        <w:tblW w:w="0" w:type="auto"/>
        <w:jc w:val="center"/>
        <w:tblLayout w:type="fixed"/>
        <w:tblCellMar>
          <w:left w:w="0" w:type="dxa"/>
          <w:right w:w="0" w:type="dxa"/>
        </w:tblCellMar>
        <w:tblLook w:val="0000" w:firstRow="0" w:lastRow="0" w:firstColumn="0" w:lastColumn="0" w:noHBand="0" w:noVBand="0"/>
      </w:tblPr>
      <w:tblGrid>
        <w:gridCol w:w="1519"/>
        <w:gridCol w:w="1320"/>
        <w:gridCol w:w="1280"/>
        <w:gridCol w:w="1221"/>
        <w:gridCol w:w="1320"/>
        <w:gridCol w:w="1090"/>
        <w:gridCol w:w="1100"/>
      </w:tblGrid>
      <w:tr w:rsidR="0074766E" w:rsidRPr="007A5CB6" w14:paraId="694A6BC3" w14:textId="77777777" w:rsidTr="001440E6">
        <w:trPr>
          <w:cantSplit/>
          <w:jc w:val="center"/>
        </w:trPr>
        <w:tc>
          <w:tcPr>
            <w:tcW w:w="1519" w:type="dxa"/>
            <w:tcBorders>
              <w:top w:val="single" w:sz="4" w:space="0" w:color="auto"/>
              <w:left w:val="single" w:sz="4" w:space="0" w:color="auto"/>
              <w:bottom w:val="nil"/>
              <w:right w:val="nil"/>
            </w:tcBorders>
            <w:shd w:val="clear" w:color="auto" w:fill="FFFFFF"/>
            <w:vAlign w:val="center"/>
          </w:tcPr>
          <w:p w14:paraId="3A5657DC" w14:textId="77777777" w:rsidR="0074766E" w:rsidRPr="007A5CB6" w:rsidRDefault="0074766E" w:rsidP="001440E6">
            <w:pPr>
              <w:widowControl w:val="0"/>
              <w:jc w:val="center"/>
            </w:pPr>
          </w:p>
        </w:tc>
        <w:tc>
          <w:tcPr>
            <w:tcW w:w="1320" w:type="dxa"/>
            <w:tcBorders>
              <w:top w:val="single" w:sz="4" w:space="0" w:color="auto"/>
              <w:left w:val="single" w:sz="4" w:space="0" w:color="auto"/>
              <w:bottom w:val="nil"/>
              <w:right w:val="nil"/>
            </w:tcBorders>
            <w:shd w:val="clear" w:color="auto" w:fill="FFFFFF"/>
            <w:vAlign w:val="center"/>
          </w:tcPr>
          <w:p w14:paraId="1D7552EA"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voi</w:t>
            </w:r>
          </w:p>
        </w:tc>
        <w:tc>
          <w:tcPr>
            <w:tcW w:w="1280" w:type="dxa"/>
            <w:tcBorders>
              <w:top w:val="single" w:sz="4" w:space="0" w:color="auto"/>
              <w:left w:val="single" w:sz="4" w:space="0" w:color="auto"/>
              <w:bottom w:val="nil"/>
              <w:right w:val="nil"/>
            </w:tcBorders>
            <w:shd w:val="clear" w:color="auto" w:fill="FFFFFF"/>
            <w:vAlign w:val="center"/>
          </w:tcPr>
          <w:p w14:paraId="38FA9321"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chép</w:t>
            </w:r>
          </w:p>
        </w:tc>
        <w:tc>
          <w:tcPr>
            <w:tcW w:w="1221" w:type="dxa"/>
            <w:tcBorders>
              <w:top w:val="single" w:sz="4" w:space="0" w:color="auto"/>
              <w:left w:val="single" w:sz="4" w:space="0" w:color="auto"/>
              <w:bottom w:val="nil"/>
              <w:right w:val="nil"/>
            </w:tcBorders>
            <w:shd w:val="clear" w:color="auto" w:fill="FFFFFF"/>
            <w:vAlign w:val="center"/>
          </w:tcPr>
          <w:p w14:paraId="7FEB34B2"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Rông</w:t>
            </w:r>
          </w:p>
        </w:tc>
        <w:tc>
          <w:tcPr>
            <w:tcW w:w="1320" w:type="dxa"/>
            <w:tcBorders>
              <w:top w:val="single" w:sz="4" w:space="0" w:color="auto"/>
              <w:left w:val="single" w:sz="4" w:space="0" w:color="auto"/>
              <w:bottom w:val="nil"/>
              <w:right w:val="nil"/>
            </w:tcBorders>
            <w:shd w:val="clear" w:color="auto" w:fill="FFFFFF"/>
            <w:vAlign w:val="center"/>
          </w:tcPr>
          <w:p w14:paraId="7D519D73"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Kì nhông</w:t>
            </w:r>
          </w:p>
        </w:tc>
        <w:tc>
          <w:tcPr>
            <w:tcW w:w="1090" w:type="dxa"/>
            <w:tcBorders>
              <w:top w:val="single" w:sz="4" w:space="0" w:color="auto"/>
              <w:left w:val="single" w:sz="4" w:space="0" w:color="auto"/>
              <w:bottom w:val="nil"/>
              <w:right w:val="nil"/>
            </w:tcBorders>
            <w:shd w:val="clear" w:color="auto" w:fill="FFFFFF"/>
            <w:vAlign w:val="center"/>
          </w:tcPr>
          <w:p w14:paraId="3F1250AB"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Chó</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3CAD8EC2"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Người</w:t>
            </w:r>
          </w:p>
        </w:tc>
      </w:tr>
      <w:tr w:rsidR="0074766E" w:rsidRPr="007A5CB6" w14:paraId="026280A1" w14:textId="77777777" w:rsidTr="001440E6">
        <w:trPr>
          <w:cantSplit/>
          <w:jc w:val="center"/>
        </w:trPr>
        <w:tc>
          <w:tcPr>
            <w:tcW w:w="1519" w:type="dxa"/>
            <w:tcBorders>
              <w:top w:val="single" w:sz="4" w:space="0" w:color="auto"/>
              <w:left w:val="single" w:sz="4" w:space="0" w:color="auto"/>
              <w:bottom w:val="nil"/>
              <w:right w:val="nil"/>
            </w:tcBorders>
            <w:shd w:val="clear" w:color="auto" w:fill="FFFFFF"/>
            <w:vAlign w:val="center"/>
          </w:tcPr>
          <w:p w14:paraId="6714F606"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voi</w:t>
            </w:r>
          </w:p>
        </w:tc>
        <w:tc>
          <w:tcPr>
            <w:tcW w:w="1320" w:type="dxa"/>
            <w:tcBorders>
              <w:top w:val="single" w:sz="4" w:space="0" w:color="auto"/>
              <w:left w:val="single" w:sz="4" w:space="0" w:color="auto"/>
              <w:bottom w:val="nil"/>
              <w:right w:val="nil"/>
            </w:tcBorders>
            <w:shd w:val="clear" w:color="auto" w:fill="FFFFFF"/>
            <w:vAlign w:val="center"/>
          </w:tcPr>
          <w:p w14:paraId="2A2F2A62"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0%</w:t>
            </w:r>
          </w:p>
        </w:tc>
        <w:tc>
          <w:tcPr>
            <w:tcW w:w="1280" w:type="dxa"/>
            <w:tcBorders>
              <w:top w:val="single" w:sz="4" w:space="0" w:color="auto"/>
              <w:left w:val="single" w:sz="4" w:space="0" w:color="auto"/>
              <w:bottom w:val="nil"/>
              <w:right w:val="nil"/>
            </w:tcBorders>
            <w:shd w:val="clear" w:color="auto" w:fill="FFFFFF"/>
            <w:vAlign w:val="center"/>
          </w:tcPr>
          <w:p w14:paraId="6E79C226"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59,4%</w:t>
            </w:r>
          </w:p>
        </w:tc>
        <w:tc>
          <w:tcPr>
            <w:tcW w:w="1221" w:type="dxa"/>
            <w:tcBorders>
              <w:top w:val="single" w:sz="4" w:space="0" w:color="auto"/>
              <w:left w:val="single" w:sz="4" w:space="0" w:color="auto"/>
              <w:bottom w:val="nil"/>
              <w:right w:val="nil"/>
            </w:tcBorders>
            <w:shd w:val="clear" w:color="auto" w:fill="FFFFFF"/>
            <w:vAlign w:val="center"/>
          </w:tcPr>
          <w:p w14:paraId="501A0FC2"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54,2%</w:t>
            </w:r>
          </w:p>
        </w:tc>
        <w:tc>
          <w:tcPr>
            <w:tcW w:w="1320" w:type="dxa"/>
            <w:tcBorders>
              <w:top w:val="single" w:sz="4" w:space="0" w:color="auto"/>
              <w:left w:val="single" w:sz="4" w:space="0" w:color="auto"/>
              <w:bottom w:val="nil"/>
              <w:right w:val="nil"/>
            </w:tcBorders>
            <w:shd w:val="clear" w:color="auto" w:fill="FFFFFF"/>
            <w:vAlign w:val="center"/>
          </w:tcPr>
          <w:p w14:paraId="12DB6B4F"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61,4%</w:t>
            </w:r>
          </w:p>
        </w:tc>
        <w:tc>
          <w:tcPr>
            <w:tcW w:w="1090" w:type="dxa"/>
            <w:tcBorders>
              <w:top w:val="single" w:sz="4" w:space="0" w:color="auto"/>
              <w:left w:val="single" w:sz="4" w:space="0" w:color="auto"/>
              <w:bottom w:val="nil"/>
              <w:right w:val="nil"/>
            </w:tcBorders>
            <w:shd w:val="clear" w:color="auto" w:fill="FFFFFF"/>
            <w:vAlign w:val="center"/>
          </w:tcPr>
          <w:p w14:paraId="06B06369"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56,8%</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37E25EFA"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53,2%</w:t>
            </w:r>
          </w:p>
        </w:tc>
      </w:tr>
      <w:tr w:rsidR="0074766E" w:rsidRPr="007A5CB6" w14:paraId="34BC9C19" w14:textId="77777777" w:rsidTr="001440E6">
        <w:trPr>
          <w:cantSplit/>
          <w:jc w:val="center"/>
        </w:trPr>
        <w:tc>
          <w:tcPr>
            <w:tcW w:w="1519" w:type="dxa"/>
            <w:tcBorders>
              <w:top w:val="single" w:sz="4" w:space="0" w:color="auto"/>
              <w:left w:val="single" w:sz="4" w:space="0" w:color="auto"/>
              <w:bottom w:val="nil"/>
              <w:right w:val="nil"/>
            </w:tcBorders>
            <w:shd w:val="clear" w:color="auto" w:fill="FFFFFF"/>
            <w:vAlign w:val="center"/>
          </w:tcPr>
          <w:p w14:paraId="17ED51DE"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chép</w:t>
            </w:r>
          </w:p>
        </w:tc>
        <w:tc>
          <w:tcPr>
            <w:tcW w:w="1320" w:type="dxa"/>
            <w:tcBorders>
              <w:top w:val="single" w:sz="4" w:space="0" w:color="auto"/>
              <w:left w:val="single" w:sz="4" w:space="0" w:color="auto"/>
              <w:bottom w:val="nil"/>
              <w:right w:val="nil"/>
            </w:tcBorders>
            <w:shd w:val="clear" w:color="auto" w:fill="FFFFFF"/>
            <w:vAlign w:val="center"/>
          </w:tcPr>
          <w:p w14:paraId="066A8008" w14:textId="77777777" w:rsidR="0074766E" w:rsidRPr="007A5CB6" w:rsidRDefault="0074766E" w:rsidP="001440E6">
            <w:pPr>
              <w:widowControl w:val="0"/>
              <w:jc w:val="center"/>
            </w:pPr>
          </w:p>
        </w:tc>
        <w:tc>
          <w:tcPr>
            <w:tcW w:w="1280" w:type="dxa"/>
            <w:tcBorders>
              <w:top w:val="single" w:sz="4" w:space="0" w:color="auto"/>
              <w:left w:val="single" w:sz="4" w:space="0" w:color="auto"/>
              <w:bottom w:val="nil"/>
              <w:right w:val="nil"/>
            </w:tcBorders>
            <w:shd w:val="clear" w:color="auto" w:fill="FFFFFF"/>
            <w:vAlign w:val="center"/>
          </w:tcPr>
          <w:p w14:paraId="3EBE56DF"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0%</w:t>
            </w:r>
          </w:p>
        </w:tc>
        <w:tc>
          <w:tcPr>
            <w:tcW w:w="1221" w:type="dxa"/>
            <w:tcBorders>
              <w:top w:val="single" w:sz="4" w:space="0" w:color="auto"/>
              <w:left w:val="single" w:sz="4" w:space="0" w:color="auto"/>
              <w:bottom w:val="nil"/>
              <w:right w:val="nil"/>
            </w:tcBorders>
            <w:shd w:val="clear" w:color="auto" w:fill="FFFFFF"/>
            <w:vAlign w:val="center"/>
          </w:tcPr>
          <w:p w14:paraId="27178A0C"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48,7%</w:t>
            </w:r>
          </w:p>
        </w:tc>
        <w:tc>
          <w:tcPr>
            <w:tcW w:w="1320" w:type="dxa"/>
            <w:tcBorders>
              <w:top w:val="single" w:sz="4" w:space="0" w:color="auto"/>
              <w:left w:val="single" w:sz="4" w:space="0" w:color="auto"/>
              <w:bottom w:val="nil"/>
              <w:right w:val="nil"/>
            </w:tcBorders>
            <w:shd w:val="clear" w:color="auto" w:fill="FFFFFF"/>
            <w:vAlign w:val="center"/>
          </w:tcPr>
          <w:p w14:paraId="4D17AA74"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53,2%</w:t>
            </w:r>
          </w:p>
        </w:tc>
        <w:tc>
          <w:tcPr>
            <w:tcW w:w="1090" w:type="dxa"/>
            <w:tcBorders>
              <w:top w:val="single" w:sz="4" w:space="0" w:color="auto"/>
              <w:left w:val="single" w:sz="4" w:space="0" w:color="auto"/>
              <w:bottom w:val="nil"/>
              <w:right w:val="nil"/>
            </w:tcBorders>
            <w:shd w:val="clear" w:color="auto" w:fill="FFFFFF"/>
            <w:vAlign w:val="center"/>
          </w:tcPr>
          <w:p w14:paraId="1FF2F18B"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47,9%</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46292D53"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48,6%</w:t>
            </w:r>
          </w:p>
        </w:tc>
      </w:tr>
      <w:tr w:rsidR="0074766E" w:rsidRPr="007A5CB6" w14:paraId="6D21E0B6" w14:textId="77777777" w:rsidTr="001440E6">
        <w:trPr>
          <w:cantSplit/>
          <w:jc w:val="center"/>
        </w:trPr>
        <w:tc>
          <w:tcPr>
            <w:tcW w:w="1519" w:type="dxa"/>
            <w:tcBorders>
              <w:top w:val="single" w:sz="4" w:space="0" w:color="auto"/>
              <w:left w:val="single" w:sz="4" w:space="0" w:color="auto"/>
              <w:bottom w:val="nil"/>
              <w:right w:val="nil"/>
            </w:tcBorders>
            <w:shd w:val="clear" w:color="auto" w:fill="FFFFFF"/>
            <w:vAlign w:val="center"/>
          </w:tcPr>
          <w:p w14:paraId="42BD47D8"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Cá Rông</w:t>
            </w:r>
          </w:p>
        </w:tc>
        <w:tc>
          <w:tcPr>
            <w:tcW w:w="1320" w:type="dxa"/>
            <w:tcBorders>
              <w:top w:val="single" w:sz="4" w:space="0" w:color="auto"/>
              <w:left w:val="single" w:sz="4" w:space="0" w:color="auto"/>
              <w:bottom w:val="nil"/>
              <w:right w:val="nil"/>
            </w:tcBorders>
            <w:shd w:val="clear" w:color="auto" w:fill="FFFFFF"/>
            <w:vAlign w:val="center"/>
          </w:tcPr>
          <w:p w14:paraId="7279FE5C" w14:textId="77777777" w:rsidR="0074766E" w:rsidRPr="007A5CB6" w:rsidRDefault="0074766E" w:rsidP="001440E6">
            <w:pPr>
              <w:widowControl w:val="0"/>
              <w:jc w:val="center"/>
            </w:pPr>
          </w:p>
        </w:tc>
        <w:tc>
          <w:tcPr>
            <w:tcW w:w="1280" w:type="dxa"/>
            <w:tcBorders>
              <w:top w:val="single" w:sz="4" w:space="0" w:color="auto"/>
              <w:left w:val="single" w:sz="4" w:space="0" w:color="auto"/>
              <w:bottom w:val="nil"/>
              <w:right w:val="nil"/>
            </w:tcBorders>
            <w:shd w:val="clear" w:color="auto" w:fill="FFFFFF"/>
            <w:vAlign w:val="center"/>
          </w:tcPr>
          <w:p w14:paraId="4D2007E8" w14:textId="77777777" w:rsidR="0074766E" w:rsidRPr="007A5CB6" w:rsidRDefault="0074766E" w:rsidP="001440E6">
            <w:pPr>
              <w:widowControl w:val="0"/>
              <w:jc w:val="center"/>
            </w:pPr>
          </w:p>
        </w:tc>
        <w:tc>
          <w:tcPr>
            <w:tcW w:w="1221" w:type="dxa"/>
            <w:tcBorders>
              <w:top w:val="single" w:sz="4" w:space="0" w:color="auto"/>
              <w:left w:val="single" w:sz="4" w:space="0" w:color="auto"/>
              <w:bottom w:val="nil"/>
              <w:right w:val="nil"/>
            </w:tcBorders>
            <w:shd w:val="clear" w:color="auto" w:fill="FFFFFF"/>
            <w:vAlign w:val="center"/>
          </w:tcPr>
          <w:p w14:paraId="60DC2C1E"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0%</w:t>
            </w:r>
          </w:p>
        </w:tc>
        <w:tc>
          <w:tcPr>
            <w:tcW w:w="1320" w:type="dxa"/>
            <w:tcBorders>
              <w:top w:val="single" w:sz="4" w:space="0" w:color="auto"/>
              <w:left w:val="single" w:sz="4" w:space="0" w:color="auto"/>
              <w:bottom w:val="nil"/>
              <w:right w:val="nil"/>
            </w:tcBorders>
            <w:shd w:val="clear" w:color="auto" w:fill="FFFFFF"/>
            <w:vAlign w:val="center"/>
          </w:tcPr>
          <w:p w14:paraId="799556C2"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46,9%</w:t>
            </w:r>
          </w:p>
        </w:tc>
        <w:tc>
          <w:tcPr>
            <w:tcW w:w="1090" w:type="dxa"/>
            <w:tcBorders>
              <w:top w:val="single" w:sz="4" w:space="0" w:color="auto"/>
              <w:left w:val="single" w:sz="4" w:space="0" w:color="auto"/>
              <w:bottom w:val="nil"/>
              <w:right w:val="nil"/>
            </w:tcBorders>
            <w:shd w:val="clear" w:color="auto" w:fill="FFFFFF"/>
            <w:vAlign w:val="center"/>
          </w:tcPr>
          <w:p w14:paraId="712E44D6"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46,8%</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1713C965"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47%</w:t>
            </w:r>
          </w:p>
        </w:tc>
      </w:tr>
      <w:tr w:rsidR="0074766E" w:rsidRPr="007A5CB6" w14:paraId="130F4F82" w14:textId="77777777" w:rsidTr="001440E6">
        <w:trPr>
          <w:cantSplit/>
          <w:jc w:val="center"/>
        </w:trPr>
        <w:tc>
          <w:tcPr>
            <w:tcW w:w="1519" w:type="dxa"/>
            <w:tcBorders>
              <w:top w:val="single" w:sz="4" w:space="0" w:color="auto"/>
              <w:left w:val="single" w:sz="4" w:space="0" w:color="auto"/>
              <w:bottom w:val="nil"/>
              <w:right w:val="nil"/>
            </w:tcBorders>
            <w:shd w:val="clear" w:color="auto" w:fill="FFFFFF"/>
            <w:vAlign w:val="center"/>
          </w:tcPr>
          <w:p w14:paraId="47B688B9"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Kì nhông</w:t>
            </w:r>
          </w:p>
        </w:tc>
        <w:tc>
          <w:tcPr>
            <w:tcW w:w="1320" w:type="dxa"/>
            <w:tcBorders>
              <w:top w:val="single" w:sz="4" w:space="0" w:color="auto"/>
              <w:left w:val="single" w:sz="4" w:space="0" w:color="auto"/>
              <w:bottom w:val="nil"/>
              <w:right w:val="nil"/>
            </w:tcBorders>
            <w:shd w:val="clear" w:color="auto" w:fill="FFFFFF"/>
            <w:vAlign w:val="center"/>
          </w:tcPr>
          <w:p w14:paraId="40A7FC8B" w14:textId="77777777" w:rsidR="0074766E" w:rsidRPr="007A5CB6" w:rsidRDefault="0074766E" w:rsidP="001440E6">
            <w:pPr>
              <w:widowControl w:val="0"/>
              <w:jc w:val="center"/>
            </w:pPr>
          </w:p>
        </w:tc>
        <w:tc>
          <w:tcPr>
            <w:tcW w:w="1280" w:type="dxa"/>
            <w:tcBorders>
              <w:top w:val="single" w:sz="4" w:space="0" w:color="auto"/>
              <w:left w:val="single" w:sz="4" w:space="0" w:color="auto"/>
              <w:bottom w:val="nil"/>
              <w:right w:val="nil"/>
            </w:tcBorders>
            <w:shd w:val="clear" w:color="auto" w:fill="FFFFFF"/>
            <w:vAlign w:val="center"/>
          </w:tcPr>
          <w:p w14:paraId="07904A73" w14:textId="77777777" w:rsidR="0074766E" w:rsidRPr="007A5CB6" w:rsidRDefault="0074766E" w:rsidP="001440E6">
            <w:pPr>
              <w:widowControl w:val="0"/>
              <w:jc w:val="center"/>
            </w:pPr>
          </w:p>
        </w:tc>
        <w:tc>
          <w:tcPr>
            <w:tcW w:w="1221" w:type="dxa"/>
            <w:tcBorders>
              <w:top w:val="single" w:sz="4" w:space="0" w:color="auto"/>
              <w:left w:val="single" w:sz="4" w:space="0" w:color="auto"/>
              <w:bottom w:val="nil"/>
              <w:right w:val="nil"/>
            </w:tcBorders>
            <w:shd w:val="clear" w:color="auto" w:fill="FFFFFF"/>
            <w:vAlign w:val="center"/>
          </w:tcPr>
          <w:p w14:paraId="4584CB1C" w14:textId="77777777" w:rsidR="0074766E" w:rsidRPr="007A5CB6" w:rsidRDefault="0074766E" w:rsidP="001440E6">
            <w:pPr>
              <w:widowControl w:val="0"/>
              <w:jc w:val="center"/>
            </w:pPr>
          </w:p>
        </w:tc>
        <w:tc>
          <w:tcPr>
            <w:tcW w:w="1320" w:type="dxa"/>
            <w:tcBorders>
              <w:top w:val="single" w:sz="4" w:space="0" w:color="auto"/>
              <w:left w:val="single" w:sz="4" w:space="0" w:color="auto"/>
              <w:bottom w:val="nil"/>
              <w:right w:val="nil"/>
            </w:tcBorders>
            <w:shd w:val="clear" w:color="auto" w:fill="FFFFFF"/>
            <w:vAlign w:val="center"/>
          </w:tcPr>
          <w:p w14:paraId="1270C6E5"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0%</w:t>
            </w:r>
          </w:p>
        </w:tc>
        <w:tc>
          <w:tcPr>
            <w:tcW w:w="1090" w:type="dxa"/>
            <w:tcBorders>
              <w:top w:val="single" w:sz="4" w:space="0" w:color="auto"/>
              <w:left w:val="single" w:sz="4" w:space="0" w:color="auto"/>
              <w:bottom w:val="nil"/>
              <w:right w:val="nil"/>
            </w:tcBorders>
            <w:shd w:val="clear" w:color="auto" w:fill="FFFFFF"/>
            <w:vAlign w:val="center"/>
          </w:tcPr>
          <w:p w14:paraId="0B8AEAE1"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44,3%</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6B61693E"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44%</w:t>
            </w:r>
          </w:p>
        </w:tc>
      </w:tr>
      <w:tr w:rsidR="0074766E" w:rsidRPr="007A5CB6" w14:paraId="37A78F92" w14:textId="77777777" w:rsidTr="001440E6">
        <w:trPr>
          <w:cantSplit/>
          <w:jc w:val="center"/>
        </w:trPr>
        <w:tc>
          <w:tcPr>
            <w:tcW w:w="1519" w:type="dxa"/>
            <w:tcBorders>
              <w:top w:val="single" w:sz="4" w:space="0" w:color="auto"/>
              <w:left w:val="single" w:sz="4" w:space="0" w:color="auto"/>
              <w:bottom w:val="nil"/>
              <w:right w:val="nil"/>
            </w:tcBorders>
            <w:shd w:val="clear" w:color="auto" w:fill="FFFFFF"/>
            <w:vAlign w:val="center"/>
          </w:tcPr>
          <w:p w14:paraId="4D69FBED"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Chó</w:t>
            </w:r>
          </w:p>
        </w:tc>
        <w:tc>
          <w:tcPr>
            <w:tcW w:w="1320" w:type="dxa"/>
            <w:tcBorders>
              <w:top w:val="single" w:sz="4" w:space="0" w:color="auto"/>
              <w:left w:val="single" w:sz="4" w:space="0" w:color="auto"/>
              <w:bottom w:val="nil"/>
              <w:right w:val="nil"/>
            </w:tcBorders>
            <w:shd w:val="clear" w:color="auto" w:fill="FFFFFF"/>
            <w:vAlign w:val="center"/>
          </w:tcPr>
          <w:p w14:paraId="75F29ACC" w14:textId="77777777" w:rsidR="0074766E" w:rsidRPr="007A5CB6" w:rsidRDefault="0074766E" w:rsidP="001440E6">
            <w:pPr>
              <w:widowControl w:val="0"/>
              <w:jc w:val="center"/>
            </w:pPr>
          </w:p>
        </w:tc>
        <w:tc>
          <w:tcPr>
            <w:tcW w:w="1280" w:type="dxa"/>
            <w:tcBorders>
              <w:top w:val="single" w:sz="4" w:space="0" w:color="auto"/>
              <w:left w:val="single" w:sz="4" w:space="0" w:color="auto"/>
              <w:bottom w:val="nil"/>
              <w:right w:val="nil"/>
            </w:tcBorders>
            <w:shd w:val="clear" w:color="auto" w:fill="FFFFFF"/>
            <w:vAlign w:val="center"/>
          </w:tcPr>
          <w:p w14:paraId="77296CEE" w14:textId="77777777" w:rsidR="0074766E" w:rsidRPr="007A5CB6" w:rsidRDefault="0074766E" w:rsidP="001440E6">
            <w:pPr>
              <w:widowControl w:val="0"/>
              <w:jc w:val="center"/>
            </w:pPr>
          </w:p>
        </w:tc>
        <w:tc>
          <w:tcPr>
            <w:tcW w:w="1221" w:type="dxa"/>
            <w:tcBorders>
              <w:top w:val="single" w:sz="4" w:space="0" w:color="auto"/>
              <w:left w:val="single" w:sz="4" w:space="0" w:color="auto"/>
              <w:bottom w:val="nil"/>
              <w:right w:val="nil"/>
            </w:tcBorders>
            <w:shd w:val="clear" w:color="auto" w:fill="FFFFFF"/>
            <w:vAlign w:val="center"/>
          </w:tcPr>
          <w:p w14:paraId="0B44EB2A" w14:textId="77777777" w:rsidR="0074766E" w:rsidRPr="007A5CB6" w:rsidRDefault="0074766E" w:rsidP="001440E6">
            <w:pPr>
              <w:widowControl w:val="0"/>
              <w:jc w:val="center"/>
            </w:pPr>
          </w:p>
        </w:tc>
        <w:tc>
          <w:tcPr>
            <w:tcW w:w="1320" w:type="dxa"/>
            <w:tcBorders>
              <w:top w:val="single" w:sz="4" w:space="0" w:color="auto"/>
              <w:left w:val="single" w:sz="4" w:space="0" w:color="auto"/>
              <w:bottom w:val="nil"/>
              <w:right w:val="nil"/>
            </w:tcBorders>
            <w:shd w:val="clear" w:color="auto" w:fill="FFFFFF"/>
            <w:vAlign w:val="center"/>
          </w:tcPr>
          <w:p w14:paraId="6DFE51BE" w14:textId="77777777" w:rsidR="0074766E" w:rsidRPr="007A5CB6" w:rsidRDefault="0074766E" w:rsidP="001440E6">
            <w:pPr>
              <w:widowControl w:val="0"/>
              <w:jc w:val="center"/>
            </w:pPr>
          </w:p>
        </w:tc>
        <w:tc>
          <w:tcPr>
            <w:tcW w:w="1090" w:type="dxa"/>
            <w:tcBorders>
              <w:top w:val="single" w:sz="4" w:space="0" w:color="auto"/>
              <w:left w:val="single" w:sz="4" w:space="0" w:color="auto"/>
              <w:bottom w:val="nil"/>
              <w:right w:val="nil"/>
            </w:tcBorders>
            <w:shd w:val="clear" w:color="auto" w:fill="FFFFFF"/>
            <w:vAlign w:val="center"/>
          </w:tcPr>
          <w:p w14:paraId="5092DBA9"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0%</w:t>
            </w:r>
          </w:p>
        </w:tc>
        <w:tc>
          <w:tcPr>
            <w:tcW w:w="1100" w:type="dxa"/>
            <w:tcBorders>
              <w:top w:val="single" w:sz="4" w:space="0" w:color="auto"/>
              <w:left w:val="single" w:sz="4" w:space="0" w:color="auto"/>
              <w:bottom w:val="nil"/>
              <w:right w:val="single" w:sz="4" w:space="0" w:color="auto"/>
            </w:tcBorders>
            <w:shd w:val="clear" w:color="auto" w:fill="FFFFFF"/>
            <w:vAlign w:val="center"/>
          </w:tcPr>
          <w:p w14:paraId="2D01C321"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16,3%</w:t>
            </w:r>
          </w:p>
        </w:tc>
      </w:tr>
      <w:tr w:rsidR="0074766E" w:rsidRPr="007A5CB6" w14:paraId="2092C39A" w14:textId="77777777" w:rsidTr="001440E6">
        <w:trPr>
          <w:cantSplit/>
          <w:jc w:val="center"/>
        </w:trPr>
        <w:tc>
          <w:tcPr>
            <w:tcW w:w="1519" w:type="dxa"/>
            <w:tcBorders>
              <w:top w:val="single" w:sz="4" w:space="0" w:color="auto"/>
              <w:left w:val="single" w:sz="4" w:space="0" w:color="auto"/>
              <w:bottom w:val="single" w:sz="4" w:space="0" w:color="auto"/>
              <w:right w:val="nil"/>
            </w:tcBorders>
            <w:shd w:val="clear" w:color="auto" w:fill="FFFFFF"/>
            <w:vAlign w:val="center"/>
          </w:tcPr>
          <w:p w14:paraId="323BB1ED"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Người</w:t>
            </w:r>
          </w:p>
        </w:tc>
        <w:tc>
          <w:tcPr>
            <w:tcW w:w="1320" w:type="dxa"/>
            <w:tcBorders>
              <w:top w:val="single" w:sz="4" w:space="0" w:color="auto"/>
              <w:left w:val="single" w:sz="4" w:space="0" w:color="auto"/>
              <w:bottom w:val="single" w:sz="4" w:space="0" w:color="auto"/>
              <w:right w:val="nil"/>
            </w:tcBorders>
            <w:shd w:val="clear" w:color="auto" w:fill="FFFFFF"/>
            <w:vAlign w:val="center"/>
          </w:tcPr>
          <w:p w14:paraId="37259B6D" w14:textId="77777777" w:rsidR="0074766E" w:rsidRPr="007A5CB6" w:rsidRDefault="0074766E" w:rsidP="001440E6">
            <w:pPr>
              <w:widowControl w:val="0"/>
              <w:jc w:val="center"/>
            </w:pPr>
          </w:p>
        </w:tc>
        <w:tc>
          <w:tcPr>
            <w:tcW w:w="1280" w:type="dxa"/>
            <w:tcBorders>
              <w:top w:val="single" w:sz="4" w:space="0" w:color="auto"/>
              <w:left w:val="single" w:sz="4" w:space="0" w:color="auto"/>
              <w:bottom w:val="single" w:sz="4" w:space="0" w:color="auto"/>
              <w:right w:val="nil"/>
            </w:tcBorders>
            <w:shd w:val="clear" w:color="auto" w:fill="FFFFFF"/>
            <w:vAlign w:val="center"/>
          </w:tcPr>
          <w:p w14:paraId="38C885A1" w14:textId="77777777" w:rsidR="0074766E" w:rsidRPr="007A5CB6" w:rsidRDefault="0074766E" w:rsidP="001440E6">
            <w:pPr>
              <w:widowControl w:val="0"/>
              <w:jc w:val="center"/>
            </w:pPr>
          </w:p>
        </w:tc>
        <w:tc>
          <w:tcPr>
            <w:tcW w:w="1221" w:type="dxa"/>
            <w:tcBorders>
              <w:top w:val="single" w:sz="4" w:space="0" w:color="auto"/>
              <w:left w:val="single" w:sz="4" w:space="0" w:color="auto"/>
              <w:bottom w:val="single" w:sz="4" w:space="0" w:color="auto"/>
              <w:right w:val="nil"/>
            </w:tcBorders>
            <w:shd w:val="clear" w:color="auto" w:fill="FFFFFF"/>
            <w:vAlign w:val="center"/>
          </w:tcPr>
          <w:p w14:paraId="7FBB53F1" w14:textId="77777777" w:rsidR="0074766E" w:rsidRPr="007A5CB6" w:rsidRDefault="0074766E" w:rsidP="001440E6">
            <w:pPr>
              <w:widowControl w:val="0"/>
              <w:jc w:val="center"/>
            </w:pPr>
          </w:p>
        </w:tc>
        <w:tc>
          <w:tcPr>
            <w:tcW w:w="1320" w:type="dxa"/>
            <w:tcBorders>
              <w:top w:val="single" w:sz="4" w:space="0" w:color="auto"/>
              <w:left w:val="single" w:sz="4" w:space="0" w:color="auto"/>
              <w:bottom w:val="single" w:sz="4" w:space="0" w:color="auto"/>
              <w:right w:val="nil"/>
            </w:tcBorders>
            <w:shd w:val="clear" w:color="auto" w:fill="FFFFFF"/>
            <w:vAlign w:val="center"/>
          </w:tcPr>
          <w:p w14:paraId="50903850" w14:textId="77777777" w:rsidR="0074766E" w:rsidRPr="007A5CB6" w:rsidRDefault="0074766E" w:rsidP="001440E6">
            <w:pPr>
              <w:widowControl w:val="0"/>
              <w:jc w:val="center"/>
            </w:pPr>
          </w:p>
        </w:tc>
        <w:tc>
          <w:tcPr>
            <w:tcW w:w="1090" w:type="dxa"/>
            <w:tcBorders>
              <w:top w:val="single" w:sz="4" w:space="0" w:color="auto"/>
              <w:left w:val="single" w:sz="4" w:space="0" w:color="auto"/>
              <w:bottom w:val="single" w:sz="4" w:space="0" w:color="auto"/>
              <w:right w:val="nil"/>
            </w:tcBorders>
            <w:shd w:val="clear" w:color="auto" w:fill="FFFFFF"/>
            <w:vAlign w:val="center"/>
          </w:tcPr>
          <w:p w14:paraId="47CD4754" w14:textId="77777777" w:rsidR="0074766E" w:rsidRPr="007A5CB6" w:rsidRDefault="0074766E" w:rsidP="001440E6">
            <w:pPr>
              <w:widowControl w:val="0"/>
              <w:jc w:val="center"/>
            </w:pPr>
          </w:p>
        </w:tc>
        <w:tc>
          <w:tcPr>
            <w:tcW w:w="1100" w:type="dxa"/>
            <w:tcBorders>
              <w:top w:val="single" w:sz="4" w:space="0" w:color="auto"/>
              <w:left w:val="single" w:sz="4" w:space="0" w:color="auto"/>
              <w:bottom w:val="single" w:sz="4" w:space="0" w:color="auto"/>
              <w:right w:val="single" w:sz="4" w:space="0" w:color="auto"/>
            </w:tcBorders>
            <w:shd w:val="clear" w:color="auto" w:fill="FFFFFF"/>
            <w:vAlign w:val="center"/>
          </w:tcPr>
          <w:p w14:paraId="29363B6E" w14:textId="77777777" w:rsidR="0074766E" w:rsidRPr="007A5CB6" w:rsidRDefault="0074766E" w:rsidP="001440E6">
            <w:pPr>
              <w:pStyle w:val="Vnbnnidung21"/>
              <w:shd w:val="clear" w:color="auto" w:fill="auto"/>
              <w:spacing w:line="240" w:lineRule="auto"/>
              <w:jc w:val="center"/>
              <w:rPr>
                <w:rFonts w:ascii="Times New Roman" w:hAnsi="Times New Roman"/>
                <w:sz w:val="24"/>
                <w:szCs w:val="24"/>
              </w:rPr>
            </w:pPr>
            <w:r w:rsidRPr="007A5CB6">
              <w:rPr>
                <w:rStyle w:val="Vnbnnidung28pt"/>
                <w:rFonts w:eastAsia="Calibri"/>
                <w:color w:val="000000"/>
                <w:sz w:val="24"/>
                <w:szCs w:val="24"/>
                <w:lang w:eastAsia="vi-VN"/>
              </w:rPr>
              <w:t>0%</w:t>
            </w:r>
          </w:p>
        </w:tc>
      </w:tr>
    </w:tbl>
    <w:p w14:paraId="3966C037" w14:textId="77777777" w:rsidR="0074766E" w:rsidRPr="007A5CB6" w:rsidRDefault="0074766E" w:rsidP="0074766E">
      <w:pPr>
        <w:tabs>
          <w:tab w:val="left" w:pos="181"/>
          <w:tab w:val="left" w:pos="2699"/>
          <w:tab w:val="left" w:pos="5221"/>
          <w:tab w:val="left" w:pos="7739"/>
        </w:tabs>
        <w:jc w:val="both"/>
        <w:rPr>
          <w:rStyle w:val="Vnbnnidung2"/>
        </w:rPr>
      </w:pPr>
      <w:r w:rsidRPr="007A5CB6">
        <w:rPr>
          <w:rStyle w:val="Vnbnnidung2"/>
        </w:rPr>
        <w:t xml:space="preserve">Tỉ lệ % các </w:t>
      </w:r>
      <w:r>
        <w:rPr>
          <w:rStyle w:val="Vnbnnidung2"/>
        </w:rPr>
        <w:t>amino acid</w:t>
      </w:r>
      <w:r w:rsidRPr="007A5CB6">
        <w:rPr>
          <w:rStyle w:val="Vnbnnidung2"/>
        </w:rPr>
        <w:t xml:space="preserve"> sai khác nhau ở chuỗi pol</w:t>
      </w:r>
      <w:r>
        <w:rPr>
          <w:rStyle w:val="Vnbnnidung2"/>
        </w:rPr>
        <w:t>y</w:t>
      </w:r>
      <w:r w:rsidRPr="007A5CB6">
        <w:rPr>
          <w:rStyle w:val="Vnbnnidung2"/>
        </w:rPr>
        <w:t>pepti</w:t>
      </w:r>
      <w:r>
        <w:rPr>
          <w:rStyle w:val="Vnbnnidung2"/>
        </w:rPr>
        <w:t>de</w:t>
      </w:r>
      <w:r w:rsidRPr="007A5CB6">
        <w:rPr>
          <w:rStyle w:val="Vnbnnidung2"/>
        </w:rPr>
        <w:t xml:space="preserve"> anpha trong phân tử hemoglobin. Có các nhận định về bảng trên:</w:t>
      </w:r>
    </w:p>
    <w:p w14:paraId="35E8CC95" w14:textId="77777777" w:rsidR="0074766E" w:rsidRPr="007A5CB6" w:rsidRDefault="0074766E" w:rsidP="0074766E">
      <w:pPr>
        <w:pStyle w:val="Vnbnnidung21"/>
        <w:shd w:val="clear" w:color="auto" w:fill="auto"/>
        <w:tabs>
          <w:tab w:val="left" w:pos="613"/>
        </w:tabs>
        <w:spacing w:line="240" w:lineRule="auto"/>
        <w:rPr>
          <w:rFonts w:ascii="Times New Roman" w:hAnsi="Times New Roman"/>
          <w:sz w:val="24"/>
          <w:szCs w:val="24"/>
        </w:rPr>
      </w:pPr>
      <w:r>
        <w:rPr>
          <w:rStyle w:val="Vnbnnidung2"/>
          <w:rFonts w:ascii="Times New Roman" w:hAnsi="Times New Roman"/>
          <w:sz w:val="24"/>
          <w:szCs w:val="24"/>
        </w:rPr>
        <w:t xml:space="preserve">(1) </w:t>
      </w:r>
      <w:r w:rsidRPr="007A5CB6">
        <w:rPr>
          <w:rStyle w:val="Vnbnnidung2"/>
          <w:rFonts w:ascii="Times New Roman" w:hAnsi="Times New Roman"/>
          <w:sz w:val="24"/>
          <w:szCs w:val="24"/>
        </w:rPr>
        <w:t>Bảng trên là bằng chứng sinh học phân tử.</w:t>
      </w:r>
    </w:p>
    <w:p w14:paraId="3EFD385C" w14:textId="77777777" w:rsidR="0074766E" w:rsidRPr="007A5CB6" w:rsidRDefault="0074766E" w:rsidP="0074766E">
      <w:pPr>
        <w:pStyle w:val="Vnbnnidung21"/>
        <w:shd w:val="clear" w:color="auto" w:fill="auto"/>
        <w:tabs>
          <w:tab w:val="left" w:pos="583"/>
        </w:tabs>
        <w:spacing w:line="240" w:lineRule="auto"/>
        <w:rPr>
          <w:rFonts w:ascii="Times New Roman" w:hAnsi="Times New Roman"/>
          <w:sz w:val="24"/>
          <w:szCs w:val="24"/>
        </w:rPr>
      </w:pPr>
      <w:r>
        <w:rPr>
          <w:rStyle w:val="Vnbnnidung2"/>
          <w:rFonts w:ascii="Times New Roman" w:hAnsi="Times New Roman"/>
          <w:sz w:val="24"/>
          <w:szCs w:val="24"/>
        </w:rPr>
        <w:t xml:space="preserve">(2) </w:t>
      </w:r>
      <w:r w:rsidRPr="007A5CB6">
        <w:rPr>
          <w:rStyle w:val="Vnbnnidung2"/>
          <w:rFonts w:ascii="Times New Roman" w:hAnsi="Times New Roman"/>
          <w:sz w:val="24"/>
          <w:szCs w:val="24"/>
        </w:rPr>
        <w:t>Trong các loài đã cho, loài có quan hệ họ hàng gần nhất với loài người là cá voi.</w:t>
      </w:r>
    </w:p>
    <w:p w14:paraId="1367FF29" w14:textId="77777777" w:rsidR="0074766E" w:rsidRPr="007A5CB6" w:rsidRDefault="0074766E" w:rsidP="0074766E">
      <w:pPr>
        <w:pStyle w:val="Vnbnnidung21"/>
        <w:shd w:val="clear" w:color="auto" w:fill="auto"/>
        <w:tabs>
          <w:tab w:val="left" w:pos="621"/>
        </w:tabs>
        <w:spacing w:line="240" w:lineRule="auto"/>
        <w:rPr>
          <w:rFonts w:ascii="Times New Roman" w:hAnsi="Times New Roman"/>
          <w:sz w:val="24"/>
          <w:szCs w:val="24"/>
        </w:rPr>
      </w:pPr>
      <w:r>
        <w:rPr>
          <w:rStyle w:val="Vnbnnidung2"/>
          <w:rFonts w:ascii="Times New Roman" w:hAnsi="Times New Roman"/>
          <w:sz w:val="24"/>
          <w:szCs w:val="24"/>
        </w:rPr>
        <w:t xml:space="preserve">(3) </w:t>
      </w:r>
      <w:r w:rsidRPr="007A5CB6">
        <w:rPr>
          <w:rStyle w:val="Vnbnnidung2"/>
          <w:rFonts w:ascii="Times New Roman" w:hAnsi="Times New Roman"/>
          <w:sz w:val="24"/>
          <w:szCs w:val="24"/>
        </w:rPr>
        <w:t>Người có quan hệ gần với cá chép hơn kì nhông.</w:t>
      </w:r>
    </w:p>
    <w:p w14:paraId="17B4844A" w14:textId="77777777" w:rsidR="0074766E" w:rsidRPr="007A5CB6" w:rsidRDefault="0074766E" w:rsidP="0074766E">
      <w:pPr>
        <w:pStyle w:val="Vnbnnidung21"/>
        <w:shd w:val="clear" w:color="auto" w:fill="auto"/>
        <w:tabs>
          <w:tab w:val="left" w:pos="625"/>
        </w:tabs>
        <w:spacing w:line="240" w:lineRule="auto"/>
        <w:rPr>
          <w:rFonts w:ascii="Times New Roman" w:hAnsi="Times New Roman"/>
          <w:sz w:val="24"/>
          <w:szCs w:val="24"/>
        </w:rPr>
      </w:pPr>
      <w:r>
        <w:rPr>
          <w:rStyle w:val="Vnbnnidung2"/>
          <w:rFonts w:ascii="Times New Roman" w:hAnsi="Times New Roman"/>
          <w:sz w:val="24"/>
          <w:szCs w:val="24"/>
        </w:rPr>
        <w:t xml:space="preserve">(4) </w:t>
      </w:r>
      <w:r w:rsidRPr="007A5CB6">
        <w:rPr>
          <w:rStyle w:val="Vnbnnidung2"/>
          <w:rFonts w:ascii="Times New Roman" w:hAnsi="Times New Roman"/>
          <w:sz w:val="24"/>
          <w:szCs w:val="24"/>
        </w:rPr>
        <w:t>Cá chép có quan hệ gần với chó hơn kì nhông.</w:t>
      </w:r>
    </w:p>
    <w:p w14:paraId="0343CDCC" w14:textId="77777777" w:rsidR="0074766E" w:rsidRPr="007A5CB6" w:rsidRDefault="0074766E" w:rsidP="0074766E">
      <w:pPr>
        <w:pStyle w:val="Vnbnnidung21"/>
        <w:shd w:val="clear" w:color="auto" w:fill="auto"/>
        <w:tabs>
          <w:tab w:val="left" w:pos="625"/>
        </w:tabs>
        <w:spacing w:line="240" w:lineRule="auto"/>
        <w:rPr>
          <w:rFonts w:ascii="Times New Roman" w:hAnsi="Times New Roman"/>
          <w:sz w:val="24"/>
          <w:szCs w:val="24"/>
        </w:rPr>
      </w:pPr>
      <w:r>
        <w:rPr>
          <w:rStyle w:val="Vnbnnidung2"/>
          <w:rFonts w:ascii="Times New Roman" w:hAnsi="Times New Roman"/>
          <w:sz w:val="24"/>
          <w:szCs w:val="24"/>
        </w:rPr>
        <w:t xml:space="preserve">(5) </w:t>
      </w:r>
      <w:r w:rsidRPr="007A5CB6">
        <w:rPr>
          <w:rStyle w:val="Vnbnnidung2"/>
          <w:rFonts w:ascii="Times New Roman" w:hAnsi="Times New Roman"/>
          <w:sz w:val="24"/>
          <w:szCs w:val="24"/>
        </w:rPr>
        <w:t>Cá voi có quan hệ gần với người hơn kì nhông.</w:t>
      </w:r>
    </w:p>
    <w:p w14:paraId="5B3AC674" w14:textId="77777777" w:rsidR="0074766E" w:rsidRPr="007A5CB6" w:rsidRDefault="0074766E" w:rsidP="0074766E">
      <w:pPr>
        <w:pStyle w:val="Vnbnnidung21"/>
        <w:shd w:val="clear" w:color="auto" w:fill="auto"/>
        <w:tabs>
          <w:tab w:val="left" w:pos="625"/>
        </w:tabs>
        <w:spacing w:line="240" w:lineRule="auto"/>
        <w:rPr>
          <w:rFonts w:ascii="Times New Roman" w:hAnsi="Times New Roman"/>
          <w:sz w:val="24"/>
          <w:szCs w:val="24"/>
        </w:rPr>
      </w:pPr>
      <w:r>
        <w:rPr>
          <w:rStyle w:val="Vnbnnidung2"/>
          <w:rFonts w:ascii="Times New Roman" w:hAnsi="Times New Roman"/>
          <w:sz w:val="24"/>
          <w:szCs w:val="24"/>
        </w:rPr>
        <w:t xml:space="preserve">(6) </w:t>
      </w:r>
      <w:r w:rsidRPr="007A5CB6">
        <w:rPr>
          <w:rStyle w:val="Vnbnnidung2"/>
          <w:rFonts w:ascii="Times New Roman" w:hAnsi="Times New Roman"/>
          <w:sz w:val="24"/>
          <w:szCs w:val="24"/>
        </w:rPr>
        <w:t>Chó có quan hệ gần với cá chép hơn cá voi.</w:t>
      </w:r>
    </w:p>
    <w:p w14:paraId="78DC2496" w14:textId="77777777" w:rsidR="0074766E" w:rsidRPr="007A5CB6" w:rsidRDefault="0074766E" w:rsidP="0074766E">
      <w:pPr>
        <w:pStyle w:val="Vnbnnidung21"/>
        <w:shd w:val="clear" w:color="auto" w:fill="auto"/>
        <w:tabs>
          <w:tab w:val="left" w:pos="625"/>
        </w:tabs>
        <w:spacing w:line="240" w:lineRule="auto"/>
        <w:rPr>
          <w:rFonts w:ascii="Times New Roman" w:hAnsi="Times New Roman"/>
          <w:sz w:val="24"/>
          <w:szCs w:val="24"/>
        </w:rPr>
      </w:pPr>
      <w:r>
        <w:rPr>
          <w:rStyle w:val="Vnbnnidung2"/>
          <w:rFonts w:ascii="Times New Roman" w:hAnsi="Times New Roman"/>
          <w:sz w:val="24"/>
          <w:szCs w:val="24"/>
        </w:rPr>
        <w:t xml:space="preserve">(7) </w:t>
      </w:r>
      <w:r w:rsidRPr="007A5CB6">
        <w:rPr>
          <w:rStyle w:val="Vnbnnidung2"/>
          <w:rFonts w:ascii="Times New Roman" w:hAnsi="Times New Roman"/>
          <w:sz w:val="24"/>
          <w:szCs w:val="24"/>
        </w:rPr>
        <w:t>Cá Rồng có quan hệ gần với cá chép hơn cá voi.</w:t>
      </w:r>
    </w:p>
    <w:p w14:paraId="3074742C" w14:textId="77777777" w:rsidR="0074766E" w:rsidRPr="007A5CB6" w:rsidRDefault="0074766E" w:rsidP="0074766E">
      <w:pPr>
        <w:pStyle w:val="Vnbnnidung21"/>
        <w:shd w:val="clear" w:color="auto" w:fill="auto"/>
        <w:tabs>
          <w:tab w:val="left" w:pos="591"/>
        </w:tabs>
        <w:spacing w:line="240" w:lineRule="auto"/>
        <w:rPr>
          <w:rFonts w:ascii="Times New Roman" w:hAnsi="Times New Roman"/>
          <w:sz w:val="24"/>
          <w:szCs w:val="24"/>
        </w:rPr>
      </w:pPr>
      <w:r>
        <w:rPr>
          <w:rStyle w:val="Vnbnnidung2"/>
          <w:rFonts w:ascii="Times New Roman" w:hAnsi="Times New Roman"/>
          <w:sz w:val="24"/>
          <w:szCs w:val="24"/>
        </w:rPr>
        <w:t xml:space="preserve">(8) </w:t>
      </w:r>
      <w:r w:rsidRPr="007A5CB6">
        <w:rPr>
          <w:rStyle w:val="Vnbnnidung2"/>
          <w:rFonts w:ascii="Times New Roman" w:hAnsi="Times New Roman"/>
          <w:sz w:val="24"/>
          <w:szCs w:val="24"/>
        </w:rPr>
        <w:t>Bằng chứng phôi sinh học so sánh được phản ánh qua bảng trên đã chứng tỏ nguồn gốc thống nhất của các loài.</w:t>
      </w:r>
    </w:p>
    <w:p w14:paraId="7E998230" w14:textId="77777777" w:rsidR="0074766E" w:rsidRPr="007A5CB6" w:rsidRDefault="0074766E" w:rsidP="0074766E">
      <w:pPr>
        <w:pStyle w:val="Vnbnnidung21"/>
        <w:shd w:val="clear" w:color="auto" w:fill="auto"/>
        <w:tabs>
          <w:tab w:val="left" w:pos="565"/>
        </w:tabs>
        <w:spacing w:line="240" w:lineRule="auto"/>
        <w:rPr>
          <w:rFonts w:ascii="Times New Roman" w:hAnsi="Times New Roman"/>
          <w:sz w:val="24"/>
          <w:szCs w:val="24"/>
        </w:rPr>
      </w:pPr>
      <w:r>
        <w:rPr>
          <w:rStyle w:val="Vnbnnidung2"/>
          <w:rFonts w:ascii="Times New Roman" w:hAnsi="Times New Roman"/>
          <w:sz w:val="24"/>
          <w:szCs w:val="24"/>
        </w:rPr>
        <w:t xml:space="preserve">(9) </w:t>
      </w:r>
      <w:r w:rsidRPr="007A5CB6">
        <w:rPr>
          <w:rStyle w:val="Vnbnnidung2"/>
          <w:rFonts w:ascii="Times New Roman" w:hAnsi="Times New Roman"/>
          <w:sz w:val="24"/>
          <w:szCs w:val="24"/>
        </w:rPr>
        <w:t>Bảng trên giúp ta nhận thấy rằng sự khác nhau về trình tự axit amin trong chuỗi pol</w:t>
      </w:r>
      <w:r>
        <w:rPr>
          <w:rStyle w:val="Vnbnnidung2"/>
          <w:rFonts w:ascii="Times New Roman" w:hAnsi="Times New Roman"/>
          <w:sz w:val="24"/>
          <w:szCs w:val="24"/>
        </w:rPr>
        <w:t>y</w:t>
      </w:r>
      <w:r w:rsidRPr="007A5CB6">
        <w:rPr>
          <w:rStyle w:val="Vnbnnidung2"/>
          <w:rFonts w:ascii="Times New Roman" w:hAnsi="Times New Roman"/>
          <w:sz w:val="24"/>
          <w:szCs w:val="24"/>
        </w:rPr>
        <w:t>pepti</w:t>
      </w:r>
      <w:r>
        <w:rPr>
          <w:rStyle w:val="Vnbnnidung2"/>
          <w:rFonts w:ascii="Times New Roman" w:hAnsi="Times New Roman"/>
          <w:sz w:val="24"/>
          <w:szCs w:val="24"/>
        </w:rPr>
        <w:t>de</w:t>
      </w:r>
      <w:r w:rsidRPr="007A5CB6">
        <w:rPr>
          <w:rStyle w:val="Vnbnnidung2"/>
          <w:rFonts w:ascii="Times New Roman" w:hAnsi="Times New Roman"/>
          <w:sz w:val="24"/>
          <w:szCs w:val="24"/>
        </w:rPr>
        <w:t xml:space="preserve"> càng nhỏ thì các loài có quan hệ họ hàng càng gần.</w:t>
      </w:r>
    </w:p>
    <w:p w14:paraId="62247335" w14:textId="77777777" w:rsidR="0074766E" w:rsidRPr="007A5CB6" w:rsidRDefault="0074766E" w:rsidP="0074766E">
      <w:pPr>
        <w:pStyle w:val="Vnbnnidung21"/>
        <w:shd w:val="clear" w:color="auto" w:fill="auto"/>
        <w:spacing w:line="240" w:lineRule="auto"/>
        <w:rPr>
          <w:rFonts w:ascii="Times New Roman" w:hAnsi="Times New Roman"/>
          <w:b/>
          <w:sz w:val="24"/>
          <w:szCs w:val="24"/>
        </w:rPr>
      </w:pPr>
      <w:r w:rsidRPr="007A5CB6">
        <w:rPr>
          <w:rStyle w:val="Vnbnnidung2"/>
          <w:rFonts w:ascii="Times New Roman" w:hAnsi="Times New Roman"/>
          <w:sz w:val="24"/>
          <w:szCs w:val="24"/>
        </w:rPr>
        <w:t>Có bao nhiêu nhận định đúng?</w:t>
      </w:r>
    </w:p>
    <w:p w14:paraId="2B649731" w14:textId="77777777" w:rsidR="0074766E" w:rsidRPr="007A5CB6" w:rsidRDefault="0074766E" w:rsidP="0074766E">
      <w:pPr>
        <w:tabs>
          <w:tab w:val="left" w:pos="181"/>
          <w:tab w:val="left" w:pos="2699"/>
          <w:tab w:val="left" w:pos="5221"/>
          <w:tab w:val="left" w:pos="7739"/>
        </w:tabs>
      </w:pPr>
      <w:r w:rsidRPr="00E345F1">
        <w:rPr>
          <w:b/>
          <w:color w:val="auto"/>
        </w:rPr>
        <w:t>A.</w:t>
      </w:r>
      <w:r w:rsidRPr="007A5CB6">
        <w:t xml:space="preserve"> 6</w:t>
      </w:r>
    </w:p>
    <w:p w14:paraId="4D08EB99" w14:textId="77777777" w:rsidR="0074766E" w:rsidRPr="007A5CB6" w:rsidRDefault="0074766E" w:rsidP="0074766E">
      <w:pPr>
        <w:jc w:val="both"/>
        <w:rPr>
          <w:b/>
          <w:bCs/>
          <w:color w:val="C00000"/>
          <w:lang w:val="de-DE"/>
        </w:rPr>
      </w:pPr>
      <w:bookmarkStart w:id="23" w:name="_Hlk169185501"/>
      <w:r w:rsidRPr="007A5CB6">
        <w:rPr>
          <w:b/>
          <w:bCs/>
          <w:color w:val="C00000"/>
          <w:lang w:val="de-DE"/>
        </w:rPr>
        <w:t>Hướng dẫn giải:</w:t>
      </w:r>
    </w:p>
    <w:p w14:paraId="6A431A48" w14:textId="77777777" w:rsidR="0074766E" w:rsidRPr="00B75B44" w:rsidRDefault="0074766E" w:rsidP="0074766E">
      <w:pPr>
        <w:pStyle w:val="Vnbnnidung21"/>
        <w:numPr>
          <w:ilvl w:val="0"/>
          <w:numId w:val="1"/>
        </w:numPr>
        <w:shd w:val="clear" w:color="auto" w:fill="auto"/>
        <w:tabs>
          <w:tab w:val="left" w:pos="198"/>
        </w:tabs>
        <w:spacing w:line="240" w:lineRule="auto"/>
        <w:rPr>
          <w:rFonts w:ascii="Times New Roman" w:hAnsi="Times New Roman"/>
          <w:color w:val="C00000"/>
          <w:sz w:val="24"/>
          <w:szCs w:val="24"/>
        </w:rPr>
      </w:pPr>
      <w:r w:rsidRPr="00B75B44">
        <w:rPr>
          <w:rStyle w:val="Vnbnnidung2"/>
          <w:rFonts w:ascii="Times New Roman" w:hAnsi="Times New Roman"/>
          <w:color w:val="C00000"/>
          <w:sz w:val="24"/>
          <w:szCs w:val="24"/>
        </w:rPr>
        <w:t>Ý 1 đúng. Các em cứ nhớ rằng liên quan đến DNA, protein, amino acid, mã di truyền là liên quan đến bằng chứng sinh học phân tử. Bảng trên thể hiện tỉ lệ % các amino acid sai khác nhau ở chuỗi polypeptide anpha trong phân tử hemoglobin nên đó là bằng chứng sinh học phân tử.</w:t>
      </w:r>
    </w:p>
    <w:p w14:paraId="2B5423DC" w14:textId="77777777" w:rsidR="0074766E" w:rsidRPr="00B75B44" w:rsidRDefault="0074766E" w:rsidP="0074766E">
      <w:pPr>
        <w:pStyle w:val="Vnbnnidung21"/>
        <w:numPr>
          <w:ilvl w:val="0"/>
          <w:numId w:val="1"/>
        </w:numPr>
        <w:shd w:val="clear" w:color="auto" w:fill="auto"/>
        <w:tabs>
          <w:tab w:val="left" w:pos="198"/>
        </w:tabs>
        <w:spacing w:line="240" w:lineRule="auto"/>
        <w:rPr>
          <w:rFonts w:ascii="Times New Roman" w:hAnsi="Times New Roman"/>
          <w:color w:val="C00000"/>
          <w:sz w:val="24"/>
          <w:szCs w:val="24"/>
        </w:rPr>
      </w:pPr>
      <w:r w:rsidRPr="00B75B44">
        <w:rPr>
          <w:rStyle w:val="Vnbnnidung2"/>
          <w:rFonts w:ascii="Times New Roman" w:hAnsi="Times New Roman"/>
          <w:color w:val="C00000"/>
          <w:sz w:val="24"/>
          <w:szCs w:val="24"/>
        </w:rPr>
        <w:t>Ý 2 sai vì trong các loài đã cho, loài có quan hệ họ hàng gần nhất với loài người là chó do tỉ lệ sai khác các axit amin ở chuỗi polypeptide anpha trong phân tử hemoglobin của chó so với người thấp nhất 16,3%.</w:t>
      </w:r>
    </w:p>
    <w:p w14:paraId="55F07162" w14:textId="77777777" w:rsidR="0074766E" w:rsidRPr="00B75B44" w:rsidRDefault="0074766E" w:rsidP="0074766E">
      <w:pPr>
        <w:pStyle w:val="Vnbnnidung21"/>
        <w:numPr>
          <w:ilvl w:val="0"/>
          <w:numId w:val="1"/>
        </w:numPr>
        <w:shd w:val="clear" w:color="auto" w:fill="auto"/>
        <w:tabs>
          <w:tab w:val="left" w:pos="198"/>
        </w:tabs>
        <w:spacing w:line="240" w:lineRule="auto"/>
        <w:rPr>
          <w:rFonts w:ascii="Times New Roman" w:hAnsi="Times New Roman"/>
          <w:color w:val="C00000"/>
          <w:sz w:val="24"/>
          <w:szCs w:val="24"/>
        </w:rPr>
      </w:pPr>
      <w:r w:rsidRPr="00B75B44">
        <w:rPr>
          <w:rStyle w:val="Vnbnnidung2"/>
          <w:rFonts w:ascii="Times New Roman" w:hAnsi="Times New Roman"/>
          <w:color w:val="C00000"/>
          <w:sz w:val="24"/>
          <w:szCs w:val="24"/>
        </w:rPr>
        <w:t>Ý 3 sai vì tỉ lệ sai khác của kì nhông (44%) nhỏ hơn tỉ lệ sai khác của cá chép với người (48,6%).</w:t>
      </w:r>
    </w:p>
    <w:p w14:paraId="043A9ADE" w14:textId="77777777" w:rsidR="0074766E" w:rsidRPr="00B75B44" w:rsidRDefault="0074766E" w:rsidP="0074766E">
      <w:pPr>
        <w:pStyle w:val="Vnbnnidung21"/>
        <w:numPr>
          <w:ilvl w:val="0"/>
          <w:numId w:val="1"/>
        </w:numPr>
        <w:shd w:val="clear" w:color="auto" w:fill="auto"/>
        <w:tabs>
          <w:tab w:val="left" w:pos="198"/>
        </w:tabs>
        <w:spacing w:line="240" w:lineRule="auto"/>
        <w:rPr>
          <w:rFonts w:ascii="Times New Roman" w:hAnsi="Times New Roman"/>
          <w:color w:val="C00000"/>
          <w:sz w:val="24"/>
          <w:szCs w:val="24"/>
        </w:rPr>
      </w:pPr>
      <w:r w:rsidRPr="00B75B44">
        <w:rPr>
          <w:rStyle w:val="Vnbnnidung2"/>
          <w:rFonts w:ascii="Times New Roman" w:hAnsi="Times New Roman"/>
          <w:color w:val="C00000"/>
          <w:sz w:val="24"/>
          <w:szCs w:val="24"/>
        </w:rPr>
        <w:t>Ý 4 đúng giải thích tương tự ý 3.</w:t>
      </w:r>
    </w:p>
    <w:p w14:paraId="5753D717" w14:textId="77777777" w:rsidR="0074766E" w:rsidRPr="00B75B44" w:rsidRDefault="0074766E" w:rsidP="0074766E">
      <w:pPr>
        <w:pStyle w:val="Vnbnnidung21"/>
        <w:shd w:val="clear" w:color="auto" w:fill="auto"/>
        <w:spacing w:line="240" w:lineRule="auto"/>
        <w:rPr>
          <w:rFonts w:ascii="Times New Roman" w:hAnsi="Times New Roman"/>
          <w:color w:val="C00000"/>
          <w:sz w:val="24"/>
          <w:szCs w:val="24"/>
        </w:rPr>
      </w:pPr>
      <w:r w:rsidRPr="00B75B44">
        <w:rPr>
          <w:rStyle w:val="Vnbnnidung2"/>
          <w:rFonts w:ascii="Times New Roman" w:hAnsi="Times New Roman"/>
          <w:color w:val="C00000"/>
          <w:sz w:val="24"/>
          <w:szCs w:val="24"/>
        </w:rPr>
        <w:t>Tương tự như vậy ta có ý 5,6 đúng, ý 7 sai. Ý 8,9 đúng. Vậy có tất cả 6 ý đúng.</w:t>
      </w:r>
    </w:p>
    <w:p w14:paraId="466F8025" w14:textId="77777777" w:rsidR="0074766E" w:rsidRDefault="0074766E" w:rsidP="0074766E">
      <w:pPr>
        <w:spacing w:before="48" w:after="48"/>
      </w:pPr>
      <w:r w:rsidRPr="00FF48A6">
        <w:rPr>
          <w:b/>
          <w:bCs/>
          <w:color w:val="C00000"/>
        </w:rPr>
        <w:t>Đáp án cần chọn là:</w:t>
      </w:r>
      <w:r>
        <w:rPr>
          <w:b/>
          <w:bCs/>
          <w:color w:val="C00000"/>
        </w:rPr>
        <w:t xml:space="preserve"> 6</w:t>
      </w:r>
    </w:p>
    <w:bookmarkEnd w:id="23"/>
    <w:p w14:paraId="5ACDF767" w14:textId="77777777" w:rsidR="00494E24" w:rsidRPr="00494E24" w:rsidRDefault="00494E24" w:rsidP="00494E24">
      <w:pPr>
        <w:pStyle w:val="NormalWeb"/>
        <w:shd w:val="clear" w:color="auto" w:fill="FFFFFF"/>
        <w:jc w:val="both"/>
        <w:rPr>
          <w:color w:val="C00000"/>
        </w:rPr>
      </w:pPr>
      <w:r w:rsidRPr="00494E24">
        <w:rPr>
          <w:color w:val="C00000"/>
        </w:rPr>
        <w:t>Tài liệu được chia sẻ bởi Website VnTeach.Com</w:t>
      </w:r>
    </w:p>
    <w:p w14:paraId="27ADA50E" w14:textId="2A99059B" w:rsidR="00C23375" w:rsidRPr="00DC206D" w:rsidRDefault="00494E24" w:rsidP="00494E24">
      <w:pPr>
        <w:pStyle w:val="NormalWeb"/>
        <w:shd w:val="clear" w:color="auto" w:fill="FFFFFF"/>
        <w:spacing w:before="0" w:beforeAutospacing="0" w:after="0" w:afterAutospacing="0"/>
        <w:jc w:val="both"/>
        <w:rPr>
          <w:color w:val="C00000"/>
        </w:rPr>
      </w:pPr>
      <w:r w:rsidRPr="00494E24">
        <w:rPr>
          <w:color w:val="C00000"/>
        </w:rPr>
        <w:t>https://www.vnteach.com</w:t>
      </w:r>
    </w:p>
    <w:sectPr w:rsidR="00C23375" w:rsidRPr="00DC206D" w:rsidSect="005D1E53">
      <w:headerReference w:type="even" r:id="rId24"/>
      <w:headerReference w:type="default" r:id="rId25"/>
      <w:footerReference w:type="even" r:id="rId26"/>
      <w:footerReference w:type="default" r:id="rId27"/>
      <w:headerReference w:type="first" r:id="rId28"/>
      <w:footerReference w:type="first" r:id="rId29"/>
      <w:pgSz w:w="12240" w:h="15840"/>
      <w:pgMar w:top="1260" w:right="630" w:bottom="90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AD88E" w14:textId="77777777" w:rsidR="00AE17B8" w:rsidRDefault="00AE17B8" w:rsidP="002A2671">
      <w:r>
        <w:separator/>
      </w:r>
    </w:p>
  </w:endnote>
  <w:endnote w:type="continuationSeparator" w:id="0">
    <w:p w14:paraId="6C4DD21B" w14:textId="77777777" w:rsidR="00AE17B8" w:rsidRDefault="00AE17B8" w:rsidP="002A2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6B244" w14:textId="77777777" w:rsidR="002A2671" w:rsidRDefault="002A26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86C0" w14:textId="77777777" w:rsidR="002A2671" w:rsidRDefault="002A26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0BE6" w14:textId="77777777" w:rsidR="002A2671" w:rsidRDefault="002A26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27D73" w14:textId="77777777" w:rsidR="00AE17B8" w:rsidRDefault="00AE17B8" w:rsidP="002A2671">
      <w:r>
        <w:separator/>
      </w:r>
    </w:p>
  </w:footnote>
  <w:footnote w:type="continuationSeparator" w:id="0">
    <w:p w14:paraId="1166F866" w14:textId="77777777" w:rsidR="00AE17B8" w:rsidRDefault="00AE17B8" w:rsidP="002A2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F9C3" w14:textId="6492AE8B" w:rsidR="002A2671" w:rsidRDefault="002A26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B78DD" w14:textId="6A3EF591" w:rsidR="002A2671" w:rsidRDefault="002A26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35BA" w14:textId="447200BA" w:rsidR="002A2671" w:rsidRDefault="002A26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6642688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0000009"/>
    <w:multiLevelType w:val="multilevel"/>
    <w:tmpl w:val="E9CE22FA"/>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2" w15:restartNumberingAfterBreak="0">
    <w:nsid w:val="0000000F"/>
    <w:multiLevelType w:val="multilevel"/>
    <w:tmpl w:val="0000000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 w15:restartNumberingAfterBreak="0">
    <w:nsid w:val="00000015"/>
    <w:multiLevelType w:val="multilevel"/>
    <w:tmpl w:val="3892869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 w15:restartNumberingAfterBreak="0">
    <w:nsid w:val="00000019"/>
    <w:multiLevelType w:val="multilevel"/>
    <w:tmpl w:val="3074615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5" w15:restartNumberingAfterBreak="0">
    <w:nsid w:val="0000001D"/>
    <w:multiLevelType w:val="multilevel"/>
    <w:tmpl w:val="E52C901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6" w15:restartNumberingAfterBreak="0">
    <w:nsid w:val="00000021"/>
    <w:multiLevelType w:val="multilevel"/>
    <w:tmpl w:val="0FEE8A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7" w15:restartNumberingAfterBreak="0">
    <w:nsid w:val="0000002F"/>
    <w:multiLevelType w:val="multilevel"/>
    <w:tmpl w:val="250A70A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8" w15:restartNumberingAfterBreak="0">
    <w:nsid w:val="00000031"/>
    <w:multiLevelType w:val="multilevel"/>
    <w:tmpl w:val="EF5C5E8A"/>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9" w15:restartNumberingAfterBreak="0">
    <w:nsid w:val="00000033"/>
    <w:multiLevelType w:val="multilevel"/>
    <w:tmpl w:val="BAFCFD5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0" w15:restartNumberingAfterBreak="0">
    <w:nsid w:val="1B1E136E"/>
    <w:multiLevelType w:val="hybridMultilevel"/>
    <w:tmpl w:val="53AA158E"/>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6107245"/>
    <w:multiLevelType w:val="hybridMultilevel"/>
    <w:tmpl w:val="10A6F5EC"/>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1570F49"/>
    <w:multiLevelType w:val="hybridMultilevel"/>
    <w:tmpl w:val="3B7A2022"/>
    <w:lvl w:ilvl="0" w:tplc="C4966A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3772201"/>
    <w:multiLevelType w:val="hybridMultilevel"/>
    <w:tmpl w:val="513498DA"/>
    <w:lvl w:ilvl="0" w:tplc="FE2EE05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95C3DBD"/>
    <w:multiLevelType w:val="hybridMultilevel"/>
    <w:tmpl w:val="8982E1C8"/>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76F7AA8"/>
    <w:multiLevelType w:val="hybridMultilevel"/>
    <w:tmpl w:val="7EF0475C"/>
    <w:lvl w:ilvl="0" w:tplc="8796FE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2C858D6"/>
    <w:multiLevelType w:val="hybridMultilevel"/>
    <w:tmpl w:val="82547976"/>
    <w:lvl w:ilvl="0" w:tplc="47EA3C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B235B26"/>
    <w:multiLevelType w:val="hybridMultilevel"/>
    <w:tmpl w:val="2D14A278"/>
    <w:lvl w:ilvl="0" w:tplc="5D7E2B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48964764">
    <w:abstractNumId w:val="0"/>
  </w:num>
  <w:num w:numId="2" w16cid:durableId="1766220123">
    <w:abstractNumId w:val="1"/>
  </w:num>
  <w:num w:numId="3" w16cid:durableId="361903950">
    <w:abstractNumId w:val="2"/>
  </w:num>
  <w:num w:numId="4" w16cid:durableId="1323316800">
    <w:abstractNumId w:val="7"/>
  </w:num>
  <w:num w:numId="5" w16cid:durableId="716777352">
    <w:abstractNumId w:val="9"/>
  </w:num>
  <w:num w:numId="6" w16cid:durableId="1156649355">
    <w:abstractNumId w:val="5"/>
  </w:num>
  <w:num w:numId="7" w16cid:durableId="1432891687">
    <w:abstractNumId w:val="6"/>
  </w:num>
  <w:num w:numId="8" w16cid:durableId="353501495">
    <w:abstractNumId w:val="16"/>
  </w:num>
  <w:num w:numId="9" w16cid:durableId="1185705171">
    <w:abstractNumId w:val="11"/>
  </w:num>
  <w:num w:numId="10" w16cid:durableId="1872962168">
    <w:abstractNumId w:val="14"/>
  </w:num>
  <w:num w:numId="11" w16cid:durableId="122044512">
    <w:abstractNumId w:val="17"/>
  </w:num>
  <w:num w:numId="12" w16cid:durableId="1545633314">
    <w:abstractNumId w:val="13"/>
  </w:num>
  <w:num w:numId="13" w16cid:durableId="254755243">
    <w:abstractNumId w:val="12"/>
  </w:num>
  <w:num w:numId="14" w16cid:durableId="1470056753">
    <w:abstractNumId w:val="3"/>
  </w:num>
  <w:num w:numId="15" w16cid:durableId="488982538">
    <w:abstractNumId w:val="4"/>
  </w:num>
  <w:num w:numId="16" w16cid:durableId="688020533">
    <w:abstractNumId w:val="8"/>
  </w:num>
  <w:num w:numId="17" w16cid:durableId="986981287">
    <w:abstractNumId w:val="10"/>
  </w:num>
  <w:num w:numId="18" w16cid:durableId="814299619">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BA6"/>
    <w:rsid w:val="00005712"/>
    <w:rsid w:val="00005731"/>
    <w:rsid w:val="000108BE"/>
    <w:rsid w:val="00010B29"/>
    <w:rsid w:val="00010EA2"/>
    <w:rsid w:val="000242C9"/>
    <w:rsid w:val="00027684"/>
    <w:rsid w:val="00027FC6"/>
    <w:rsid w:val="000312FA"/>
    <w:rsid w:val="000328F9"/>
    <w:rsid w:val="00032BBB"/>
    <w:rsid w:val="00033394"/>
    <w:rsid w:val="00034427"/>
    <w:rsid w:val="00034B41"/>
    <w:rsid w:val="00036A98"/>
    <w:rsid w:val="00043131"/>
    <w:rsid w:val="00043EC4"/>
    <w:rsid w:val="0004789C"/>
    <w:rsid w:val="000519F5"/>
    <w:rsid w:val="00051BBA"/>
    <w:rsid w:val="00054EE3"/>
    <w:rsid w:val="00055653"/>
    <w:rsid w:val="000651AC"/>
    <w:rsid w:val="0006641D"/>
    <w:rsid w:val="00071240"/>
    <w:rsid w:val="00071BCB"/>
    <w:rsid w:val="00072AA3"/>
    <w:rsid w:val="000749D8"/>
    <w:rsid w:val="00074F47"/>
    <w:rsid w:val="00076328"/>
    <w:rsid w:val="000839AE"/>
    <w:rsid w:val="000849E2"/>
    <w:rsid w:val="000A187F"/>
    <w:rsid w:val="000A1B49"/>
    <w:rsid w:val="000A7F36"/>
    <w:rsid w:val="000B0C28"/>
    <w:rsid w:val="000B1AD0"/>
    <w:rsid w:val="000B3785"/>
    <w:rsid w:val="000B588B"/>
    <w:rsid w:val="000C0646"/>
    <w:rsid w:val="000C1C4D"/>
    <w:rsid w:val="000C2C32"/>
    <w:rsid w:val="000C4CC0"/>
    <w:rsid w:val="000D0A37"/>
    <w:rsid w:val="000D0D06"/>
    <w:rsid w:val="000D1B6F"/>
    <w:rsid w:val="000D720D"/>
    <w:rsid w:val="000D7A48"/>
    <w:rsid w:val="000E12D1"/>
    <w:rsid w:val="000E4F82"/>
    <w:rsid w:val="000E7B39"/>
    <w:rsid w:val="000F34FA"/>
    <w:rsid w:val="000F7F16"/>
    <w:rsid w:val="0010228A"/>
    <w:rsid w:val="001102D4"/>
    <w:rsid w:val="00116809"/>
    <w:rsid w:val="001205F2"/>
    <w:rsid w:val="00122DD2"/>
    <w:rsid w:val="00126E11"/>
    <w:rsid w:val="001274F4"/>
    <w:rsid w:val="00133512"/>
    <w:rsid w:val="00137BED"/>
    <w:rsid w:val="001456E0"/>
    <w:rsid w:val="00151038"/>
    <w:rsid w:val="00157430"/>
    <w:rsid w:val="00162D66"/>
    <w:rsid w:val="00166B5F"/>
    <w:rsid w:val="00167110"/>
    <w:rsid w:val="0018255F"/>
    <w:rsid w:val="00190D79"/>
    <w:rsid w:val="00191D1B"/>
    <w:rsid w:val="00197695"/>
    <w:rsid w:val="00197F84"/>
    <w:rsid w:val="001A14CD"/>
    <w:rsid w:val="001A70F7"/>
    <w:rsid w:val="001B171F"/>
    <w:rsid w:val="001B1726"/>
    <w:rsid w:val="001B53AF"/>
    <w:rsid w:val="001C1264"/>
    <w:rsid w:val="001C1800"/>
    <w:rsid w:val="001C1C71"/>
    <w:rsid w:val="001C738E"/>
    <w:rsid w:val="001D2424"/>
    <w:rsid w:val="001D3693"/>
    <w:rsid w:val="001D37C3"/>
    <w:rsid w:val="001D6971"/>
    <w:rsid w:val="001E1D1A"/>
    <w:rsid w:val="001E746F"/>
    <w:rsid w:val="001F45B4"/>
    <w:rsid w:val="001F503A"/>
    <w:rsid w:val="00202CC5"/>
    <w:rsid w:val="00203EE8"/>
    <w:rsid w:val="00205085"/>
    <w:rsid w:val="00213455"/>
    <w:rsid w:val="002138A2"/>
    <w:rsid w:val="002209A2"/>
    <w:rsid w:val="0022395F"/>
    <w:rsid w:val="002267F0"/>
    <w:rsid w:val="002330B0"/>
    <w:rsid w:val="00236B79"/>
    <w:rsid w:val="0024015B"/>
    <w:rsid w:val="002423E1"/>
    <w:rsid w:val="002424E3"/>
    <w:rsid w:val="00245494"/>
    <w:rsid w:val="00246304"/>
    <w:rsid w:val="002478DF"/>
    <w:rsid w:val="00251803"/>
    <w:rsid w:val="00253C72"/>
    <w:rsid w:val="00254417"/>
    <w:rsid w:val="00254A97"/>
    <w:rsid w:val="00264FC8"/>
    <w:rsid w:val="002761A1"/>
    <w:rsid w:val="00276634"/>
    <w:rsid w:val="0027760B"/>
    <w:rsid w:val="00280D79"/>
    <w:rsid w:val="00281076"/>
    <w:rsid w:val="002839D8"/>
    <w:rsid w:val="00284BAC"/>
    <w:rsid w:val="00290183"/>
    <w:rsid w:val="00290854"/>
    <w:rsid w:val="002917E2"/>
    <w:rsid w:val="0029423A"/>
    <w:rsid w:val="002A0203"/>
    <w:rsid w:val="002A2671"/>
    <w:rsid w:val="002A44F7"/>
    <w:rsid w:val="002B0CE3"/>
    <w:rsid w:val="002B7A62"/>
    <w:rsid w:val="002C106F"/>
    <w:rsid w:val="002C72AB"/>
    <w:rsid w:val="002C7920"/>
    <w:rsid w:val="002D0BDD"/>
    <w:rsid w:val="002D1C5D"/>
    <w:rsid w:val="002D3FD5"/>
    <w:rsid w:val="002E0BBF"/>
    <w:rsid w:val="002E52EF"/>
    <w:rsid w:val="002E5562"/>
    <w:rsid w:val="002F23A7"/>
    <w:rsid w:val="002F4364"/>
    <w:rsid w:val="002F7557"/>
    <w:rsid w:val="002F7C3C"/>
    <w:rsid w:val="003102CB"/>
    <w:rsid w:val="00310A87"/>
    <w:rsid w:val="003166A0"/>
    <w:rsid w:val="00322713"/>
    <w:rsid w:val="00324A95"/>
    <w:rsid w:val="00326812"/>
    <w:rsid w:val="00330B4F"/>
    <w:rsid w:val="00331359"/>
    <w:rsid w:val="00336531"/>
    <w:rsid w:val="00341FC3"/>
    <w:rsid w:val="00343A10"/>
    <w:rsid w:val="00346572"/>
    <w:rsid w:val="00352E58"/>
    <w:rsid w:val="00355657"/>
    <w:rsid w:val="00357EE1"/>
    <w:rsid w:val="00363FB6"/>
    <w:rsid w:val="00365A63"/>
    <w:rsid w:val="0037180F"/>
    <w:rsid w:val="0037425A"/>
    <w:rsid w:val="00374BC2"/>
    <w:rsid w:val="00382A9C"/>
    <w:rsid w:val="00384269"/>
    <w:rsid w:val="00390D2E"/>
    <w:rsid w:val="00394E31"/>
    <w:rsid w:val="003978DF"/>
    <w:rsid w:val="003A0CFE"/>
    <w:rsid w:val="003B0FBE"/>
    <w:rsid w:val="003B341D"/>
    <w:rsid w:val="003B4A3A"/>
    <w:rsid w:val="003B5E50"/>
    <w:rsid w:val="003C77EF"/>
    <w:rsid w:val="003C7968"/>
    <w:rsid w:val="003D1DC3"/>
    <w:rsid w:val="003D4C0E"/>
    <w:rsid w:val="003E4A16"/>
    <w:rsid w:val="003E5562"/>
    <w:rsid w:val="003F03EC"/>
    <w:rsid w:val="003F494D"/>
    <w:rsid w:val="003F7962"/>
    <w:rsid w:val="004017CC"/>
    <w:rsid w:val="0040187E"/>
    <w:rsid w:val="004024F8"/>
    <w:rsid w:val="004034A6"/>
    <w:rsid w:val="004057CE"/>
    <w:rsid w:val="004124AE"/>
    <w:rsid w:val="00412C9E"/>
    <w:rsid w:val="00413909"/>
    <w:rsid w:val="00422619"/>
    <w:rsid w:val="00422A09"/>
    <w:rsid w:val="004248BF"/>
    <w:rsid w:val="004303AF"/>
    <w:rsid w:val="004307ED"/>
    <w:rsid w:val="0043148F"/>
    <w:rsid w:val="004411ED"/>
    <w:rsid w:val="00445D11"/>
    <w:rsid w:val="0045285F"/>
    <w:rsid w:val="00453836"/>
    <w:rsid w:val="00455AD3"/>
    <w:rsid w:val="0045606B"/>
    <w:rsid w:val="00461BD9"/>
    <w:rsid w:val="0046739B"/>
    <w:rsid w:val="00473CA1"/>
    <w:rsid w:val="00483058"/>
    <w:rsid w:val="00484BA6"/>
    <w:rsid w:val="00494E24"/>
    <w:rsid w:val="004978C7"/>
    <w:rsid w:val="004A44DA"/>
    <w:rsid w:val="004A5614"/>
    <w:rsid w:val="004A5FDD"/>
    <w:rsid w:val="004A69F2"/>
    <w:rsid w:val="004B3176"/>
    <w:rsid w:val="004B5703"/>
    <w:rsid w:val="004C2D3F"/>
    <w:rsid w:val="004C5286"/>
    <w:rsid w:val="004C5AF8"/>
    <w:rsid w:val="004D5EB7"/>
    <w:rsid w:val="004D7357"/>
    <w:rsid w:val="004D79FA"/>
    <w:rsid w:val="004E4707"/>
    <w:rsid w:val="004F0299"/>
    <w:rsid w:val="004F1CA2"/>
    <w:rsid w:val="004F216C"/>
    <w:rsid w:val="004F2282"/>
    <w:rsid w:val="004F2619"/>
    <w:rsid w:val="004F4BA9"/>
    <w:rsid w:val="004F5FC9"/>
    <w:rsid w:val="004F6747"/>
    <w:rsid w:val="004F7A6E"/>
    <w:rsid w:val="00511D53"/>
    <w:rsid w:val="005154DB"/>
    <w:rsid w:val="00520F1D"/>
    <w:rsid w:val="00526EF0"/>
    <w:rsid w:val="005332B9"/>
    <w:rsid w:val="00536F4F"/>
    <w:rsid w:val="005371C2"/>
    <w:rsid w:val="00541484"/>
    <w:rsid w:val="005473BE"/>
    <w:rsid w:val="00547A6B"/>
    <w:rsid w:val="00550EB9"/>
    <w:rsid w:val="0055316C"/>
    <w:rsid w:val="00556CFA"/>
    <w:rsid w:val="00563CDA"/>
    <w:rsid w:val="00564712"/>
    <w:rsid w:val="00570F41"/>
    <w:rsid w:val="0057209F"/>
    <w:rsid w:val="005727A8"/>
    <w:rsid w:val="0057784B"/>
    <w:rsid w:val="00580B1D"/>
    <w:rsid w:val="00582294"/>
    <w:rsid w:val="00585702"/>
    <w:rsid w:val="00590F29"/>
    <w:rsid w:val="00592664"/>
    <w:rsid w:val="0059767E"/>
    <w:rsid w:val="005A5452"/>
    <w:rsid w:val="005B37B2"/>
    <w:rsid w:val="005C4845"/>
    <w:rsid w:val="005D02A3"/>
    <w:rsid w:val="005D1E53"/>
    <w:rsid w:val="005D2DBF"/>
    <w:rsid w:val="005D423C"/>
    <w:rsid w:val="005D4997"/>
    <w:rsid w:val="005D7C82"/>
    <w:rsid w:val="005E07B8"/>
    <w:rsid w:val="005E5117"/>
    <w:rsid w:val="005E51F5"/>
    <w:rsid w:val="005E6C67"/>
    <w:rsid w:val="005F2D4F"/>
    <w:rsid w:val="005F413A"/>
    <w:rsid w:val="005F6E94"/>
    <w:rsid w:val="005F77C2"/>
    <w:rsid w:val="00602E51"/>
    <w:rsid w:val="00605F44"/>
    <w:rsid w:val="006109F4"/>
    <w:rsid w:val="0061155D"/>
    <w:rsid w:val="00612323"/>
    <w:rsid w:val="00612450"/>
    <w:rsid w:val="00616862"/>
    <w:rsid w:val="00616C9A"/>
    <w:rsid w:val="00616CD4"/>
    <w:rsid w:val="00621565"/>
    <w:rsid w:val="00622575"/>
    <w:rsid w:val="00622D46"/>
    <w:rsid w:val="006230BB"/>
    <w:rsid w:val="006342B4"/>
    <w:rsid w:val="00635E8B"/>
    <w:rsid w:val="00636921"/>
    <w:rsid w:val="006377FB"/>
    <w:rsid w:val="006440CE"/>
    <w:rsid w:val="00647AE0"/>
    <w:rsid w:val="00651977"/>
    <w:rsid w:val="006544CE"/>
    <w:rsid w:val="00657623"/>
    <w:rsid w:val="00660515"/>
    <w:rsid w:val="0066233F"/>
    <w:rsid w:val="00662DCB"/>
    <w:rsid w:val="00662DFE"/>
    <w:rsid w:val="0066479C"/>
    <w:rsid w:val="00670FF0"/>
    <w:rsid w:val="0067132D"/>
    <w:rsid w:val="0067558A"/>
    <w:rsid w:val="00681A07"/>
    <w:rsid w:val="006A3827"/>
    <w:rsid w:val="006A7641"/>
    <w:rsid w:val="006B47D3"/>
    <w:rsid w:val="006B68FF"/>
    <w:rsid w:val="006C5B25"/>
    <w:rsid w:val="006D2304"/>
    <w:rsid w:val="006D3284"/>
    <w:rsid w:val="006D7F0A"/>
    <w:rsid w:val="006E5B74"/>
    <w:rsid w:val="006F0C28"/>
    <w:rsid w:val="006F203A"/>
    <w:rsid w:val="006F26A2"/>
    <w:rsid w:val="006F4712"/>
    <w:rsid w:val="006F610F"/>
    <w:rsid w:val="0070150C"/>
    <w:rsid w:val="00714A83"/>
    <w:rsid w:val="007213DA"/>
    <w:rsid w:val="00724FD9"/>
    <w:rsid w:val="00725AD6"/>
    <w:rsid w:val="00733720"/>
    <w:rsid w:val="00733C84"/>
    <w:rsid w:val="00735316"/>
    <w:rsid w:val="00740BF8"/>
    <w:rsid w:val="0074144D"/>
    <w:rsid w:val="0074766E"/>
    <w:rsid w:val="00761FAC"/>
    <w:rsid w:val="00763320"/>
    <w:rsid w:val="00763571"/>
    <w:rsid w:val="0077144C"/>
    <w:rsid w:val="00782E05"/>
    <w:rsid w:val="00785FE5"/>
    <w:rsid w:val="00792460"/>
    <w:rsid w:val="007929E8"/>
    <w:rsid w:val="0079378C"/>
    <w:rsid w:val="007A0500"/>
    <w:rsid w:val="007A0A3C"/>
    <w:rsid w:val="007A3670"/>
    <w:rsid w:val="007A4FBE"/>
    <w:rsid w:val="007A5CB6"/>
    <w:rsid w:val="007B1C0F"/>
    <w:rsid w:val="007B2D80"/>
    <w:rsid w:val="007C07DB"/>
    <w:rsid w:val="007C1D6E"/>
    <w:rsid w:val="007C4081"/>
    <w:rsid w:val="007C6147"/>
    <w:rsid w:val="007D37CE"/>
    <w:rsid w:val="007D64DA"/>
    <w:rsid w:val="007E4893"/>
    <w:rsid w:val="007E6344"/>
    <w:rsid w:val="007E6403"/>
    <w:rsid w:val="007E6BA8"/>
    <w:rsid w:val="007E729B"/>
    <w:rsid w:val="007F0868"/>
    <w:rsid w:val="007F2CE7"/>
    <w:rsid w:val="007F4E28"/>
    <w:rsid w:val="00807828"/>
    <w:rsid w:val="00812011"/>
    <w:rsid w:val="008127F4"/>
    <w:rsid w:val="00821CD9"/>
    <w:rsid w:val="00821E06"/>
    <w:rsid w:val="008224D4"/>
    <w:rsid w:val="00822BC9"/>
    <w:rsid w:val="0083113F"/>
    <w:rsid w:val="00832612"/>
    <w:rsid w:val="00833227"/>
    <w:rsid w:val="00834C4C"/>
    <w:rsid w:val="00842F0C"/>
    <w:rsid w:val="00844C19"/>
    <w:rsid w:val="00852205"/>
    <w:rsid w:val="008534D9"/>
    <w:rsid w:val="00854DA6"/>
    <w:rsid w:val="00855A59"/>
    <w:rsid w:val="00863573"/>
    <w:rsid w:val="008715F1"/>
    <w:rsid w:val="00894E72"/>
    <w:rsid w:val="008A252F"/>
    <w:rsid w:val="008B0F6C"/>
    <w:rsid w:val="008C254E"/>
    <w:rsid w:val="008C2935"/>
    <w:rsid w:val="008C5084"/>
    <w:rsid w:val="008C672A"/>
    <w:rsid w:val="008C7F10"/>
    <w:rsid w:val="008D1801"/>
    <w:rsid w:val="008D3B36"/>
    <w:rsid w:val="008D4479"/>
    <w:rsid w:val="008D651F"/>
    <w:rsid w:val="008D7E30"/>
    <w:rsid w:val="008E0457"/>
    <w:rsid w:val="008E08A5"/>
    <w:rsid w:val="008E1363"/>
    <w:rsid w:val="008E7A80"/>
    <w:rsid w:val="008F1D91"/>
    <w:rsid w:val="008F379C"/>
    <w:rsid w:val="00900A41"/>
    <w:rsid w:val="00902EA5"/>
    <w:rsid w:val="009035BE"/>
    <w:rsid w:val="00906A19"/>
    <w:rsid w:val="00906A57"/>
    <w:rsid w:val="00907419"/>
    <w:rsid w:val="009079D5"/>
    <w:rsid w:val="00907AE1"/>
    <w:rsid w:val="00907DFB"/>
    <w:rsid w:val="00916FD4"/>
    <w:rsid w:val="0092263D"/>
    <w:rsid w:val="009227A1"/>
    <w:rsid w:val="00931796"/>
    <w:rsid w:val="00935F1F"/>
    <w:rsid w:val="009528F3"/>
    <w:rsid w:val="00952AEA"/>
    <w:rsid w:val="009567DA"/>
    <w:rsid w:val="009578EC"/>
    <w:rsid w:val="00960CD1"/>
    <w:rsid w:val="00963406"/>
    <w:rsid w:val="0096352A"/>
    <w:rsid w:val="009639E9"/>
    <w:rsid w:val="00977FA8"/>
    <w:rsid w:val="00986E44"/>
    <w:rsid w:val="00991543"/>
    <w:rsid w:val="00991D2A"/>
    <w:rsid w:val="009A0E3E"/>
    <w:rsid w:val="009A2CA8"/>
    <w:rsid w:val="009A4F2F"/>
    <w:rsid w:val="009A6C3C"/>
    <w:rsid w:val="009A7915"/>
    <w:rsid w:val="009B2E5C"/>
    <w:rsid w:val="009C4D0F"/>
    <w:rsid w:val="009D6930"/>
    <w:rsid w:val="009F2F52"/>
    <w:rsid w:val="00A021A4"/>
    <w:rsid w:val="00A03D80"/>
    <w:rsid w:val="00A05FD5"/>
    <w:rsid w:val="00A122C6"/>
    <w:rsid w:val="00A12474"/>
    <w:rsid w:val="00A16E0A"/>
    <w:rsid w:val="00A228BF"/>
    <w:rsid w:val="00A25C2B"/>
    <w:rsid w:val="00A41165"/>
    <w:rsid w:val="00A43540"/>
    <w:rsid w:val="00A4433D"/>
    <w:rsid w:val="00A46F9A"/>
    <w:rsid w:val="00A50992"/>
    <w:rsid w:val="00A56A10"/>
    <w:rsid w:val="00A61A7E"/>
    <w:rsid w:val="00A66B74"/>
    <w:rsid w:val="00A73FE6"/>
    <w:rsid w:val="00A75867"/>
    <w:rsid w:val="00A77CEB"/>
    <w:rsid w:val="00A82C03"/>
    <w:rsid w:val="00A908B9"/>
    <w:rsid w:val="00A923E7"/>
    <w:rsid w:val="00A95FF2"/>
    <w:rsid w:val="00AA700F"/>
    <w:rsid w:val="00AB0AAE"/>
    <w:rsid w:val="00AB2D72"/>
    <w:rsid w:val="00AB3A20"/>
    <w:rsid w:val="00AB53B5"/>
    <w:rsid w:val="00AB6BD9"/>
    <w:rsid w:val="00AB74D2"/>
    <w:rsid w:val="00AC2376"/>
    <w:rsid w:val="00AD4078"/>
    <w:rsid w:val="00AE0030"/>
    <w:rsid w:val="00AE17B8"/>
    <w:rsid w:val="00AE6055"/>
    <w:rsid w:val="00AE71BD"/>
    <w:rsid w:val="00AF1F02"/>
    <w:rsid w:val="00AF5527"/>
    <w:rsid w:val="00AF7EFE"/>
    <w:rsid w:val="00B1375A"/>
    <w:rsid w:val="00B14EDD"/>
    <w:rsid w:val="00B15B3A"/>
    <w:rsid w:val="00B322FE"/>
    <w:rsid w:val="00B36A62"/>
    <w:rsid w:val="00B36CE4"/>
    <w:rsid w:val="00B41156"/>
    <w:rsid w:val="00B42BF2"/>
    <w:rsid w:val="00B46397"/>
    <w:rsid w:val="00B520B0"/>
    <w:rsid w:val="00B54211"/>
    <w:rsid w:val="00B61284"/>
    <w:rsid w:val="00B62D75"/>
    <w:rsid w:val="00B65091"/>
    <w:rsid w:val="00B65342"/>
    <w:rsid w:val="00B65346"/>
    <w:rsid w:val="00B65979"/>
    <w:rsid w:val="00B6662F"/>
    <w:rsid w:val="00B6725F"/>
    <w:rsid w:val="00B75B44"/>
    <w:rsid w:val="00B80093"/>
    <w:rsid w:val="00B80DEA"/>
    <w:rsid w:val="00B80FB1"/>
    <w:rsid w:val="00B8604F"/>
    <w:rsid w:val="00B86DA7"/>
    <w:rsid w:val="00B87AED"/>
    <w:rsid w:val="00B90277"/>
    <w:rsid w:val="00B95B31"/>
    <w:rsid w:val="00B96D7A"/>
    <w:rsid w:val="00BA1EA7"/>
    <w:rsid w:val="00BA585E"/>
    <w:rsid w:val="00BB169D"/>
    <w:rsid w:val="00BB6FC0"/>
    <w:rsid w:val="00BC03BB"/>
    <w:rsid w:val="00BC1064"/>
    <w:rsid w:val="00BC382A"/>
    <w:rsid w:val="00BC704C"/>
    <w:rsid w:val="00BD0459"/>
    <w:rsid w:val="00BD0954"/>
    <w:rsid w:val="00BE61C6"/>
    <w:rsid w:val="00BF4F60"/>
    <w:rsid w:val="00C0755A"/>
    <w:rsid w:val="00C10013"/>
    <w:rsid w:val="00C20A7C"/>
    <w:rsid w:val="00C20F5F"/>
    <w:rsid w:val="00C21158"/>
    <w:rsid w:val="00C22730"/>
    <w:rsid w:val="00C23169"/>
    <w:rsid w:val="00C23375"/>
    <w:rsid w:val="00C27894"/>
    <w:rsid w:val="00C328F5"/>
    <w:rsid w:val="00C37950"/>
    <w:rsid w:val="00C44A1C"/>
    <w:rsid w:val="00C456C5"/>
    <w:rsid w:val="00C46470"/>
    <w:rsid w:val="00C466C8"/>
    <w:rsid w:val="00C549A5"/>
    <w:rsid w:val="00C62CAA"/>
    <w:rsid w:val="00C63260"/>
    <w:rsid w:val="00C75BCE"/>
    <w:rsid w:val="00C81673"/>
    <w:rsid w:val="00C82A91"/>
    <w:rsid w:val="00C844BB"/>
    <w:rsid w:val="00C84E03"/>
    <w:rsid w:val="00C853A8"/>
    <w:rsid w:val="00C879F1"/>
    <w:rsid w:val="00CA1A29"/>
    <w:rsid w:val="00CA2357"/>
    <w:rsid w:val="00CB438C"/>
    <w:rsid w:val="00CC16E6"/>
    <w:rsid w:val="00CC18C9"/>
    <w:rsid w:val="00CC19D3"/>
    <w:rsid w:val="00CC21DA"/>
    <w:rsid w:val="00CC7053"/>
    <w:rsid w:val="00CD13F3"/>
    <w:rsid w:val="00CD76DC"/>
    <w:rsid w:val="00CE0323"/>
    <w:rsid w:val="00CE5732"/>
    <w:rsid w:val="00CE64B9"/>
    <w:rsid w:val="00CE7A8D"/>
    <w:rsid w:val="00CF3F71"/>
    <w:rsid w:val="00D2046A"/>
    <w:rsid w:val="00D22DFA"/>
    <w:rsid w:val="00D2490E"/>
    <w:rsid w:val="00D335EF"/>
    <w:rsid w:val="00D33E4D"/>
    <w:rsid w:val="00D43864"/>
    <w:rsid w:val="00D506AF"/>
    <w:rsid w:val="00D5349C"/>
    <w:rsid w:val="00D53C77"/>
    <w:rsid w:val="00D625F5"/>
    <w:rsid w:val="00D6341B"/>
    <w:rsid w:val="00D742D8"/>
    <w:rsid w:val="00D74311"/>
    <w:rsid w:val="00D77959"/>
    <w:rsid w:val="00D846DA"/>
    <w:rsid w:val="00D85D10"/>
    <w:rsid w:val="00D91F23"/>
    <w:rsid w:val="00D92EA4"/>
    <w:rsid w:val="00D94567"/>
    <w:rsid w:val="00D96288"/>
    <w:rsid w:val="00DA0287"/>
    <w:rsid w:val="00DA0EFA"/>
    <w:rsid w:val="00DA1114"/>
    <w:rsid w:val="00DA2B81"/>
    <w:rsid w:val="00DA2E3F"/>
    <w:rsid w:val="00DA43C6"/>
    <w:rsid w:val="00DA6C07"/>
    <w:rsid w:val="00DB3A6D"/>
    <w:rsid w:val="00DB5080"/>
    <w:rsid w:val="00DC206D"/>
    <w:rsid w:val="00DC3046"/>
    <w:rsid w:val="00DC51CF"/>
    <w:rsid w:val="00DD1D13"/>
    <w:rsid w:val="00DD526B"/>
    <w:rsid w:val="00DD5993"/>
    <w:rsid w:val="00DE03EB"/>
    <w:rsid w:val="00DE0D83"/>
    <w:rsid w:val="00DE18F9"/>
    <w:rsid w:val="00DE1FC0"/>
    <w:rsid w:val="00DF0EED"/>
    <w:rsid w:val="00DF1149"/>
    <w:rsid w:val="00DF25E9"/>
    <w:rsid w:val="00DF4D47"/>
    <w:rsid w:val="00DF6D64"/>
    <w:rsid w:val="00E073D7"/>
    <w:rsid w:val="00E1253F"/>
    <w:rsid w:val="00E128E0"/>
    <w:rsid w:val="00E1313E"/>
    <w:rsid w:val="00E17C6A"/>
    <w:rsid w:val="00E202D6"/>
    <w:rsid w:val="00E22AFF"/>
    <w:rsid w:val="00E261D7"/>
    <w:rsid w:val="00E26F31"/>
    <w:rsid w:val="00E32098"/>
    <w:rsid w:val="00E32F8E"/>
    <w:rsid w:val="00E32FA1"/>
    <w:rsid w:val="00E343DE"/>
    <w:rsid w:val="00E345F1"/>
    <w:rsid w:val="00E37862"/>
    <w:rsid w:val="00E475B7"/>
    <w:rsid w:val="00E47A05"/>
    <w:rsid w:val="00E52678"/>
    <w:rsid w:val="00E548F1"/>
    <w:rsid w:val="00E55A0D"/>
    <w:rsid w:val="00E56F19"/>
    <w:rsid w:val="00E574FF"/>
    <w:rsid w:val="00E60A31"/>
    <w:rsid w:val="00E6126F"/>
    <w:rsid w:val="00E64103"/>
    <w:rsid w:val="00E70EE6"/>
    <w:rsid w:val="00E817A0"/>
    <w:rsid w:val="00E817EE"/>
    <w:rsid w:val="00E95D54"/>
    <w:rsid w:val="00E96A63"/>
    <w:rsid w:val="00E96ECB"/>
    <w:rsid w:val="00EA63F5"/>
    <w:rsid w:val="00EB007A"/>
    <w:rsid w:val="00EB05C1"/>
    <w:rsid w:val="00EB1035"/>
    <w:rsid w:val="00EB335D"/>
    <w:rsid w:val="00EC3206"/>
    <w:rsid w:val="00ED4B1F"/>
    <w:rsid w:val="00ED59E8"/>
    <w:rsid w:val="00ED7C1E"/>
    <w:rsid w:val="00EE379E"/>
    <w:rsid w:val="00EE78B3"/>
    <w:rsid w:val="00EF0BD4"/>
    <w:rsid w:val="00EF447C"/>
    <w:rsid w:val="00EF4794"/>
    <w:rsid w:val="00EF673D"/>
    <w:rsid w:val="00EF7687"/>
    <w:rsid w:val="00F0724E"/>
    <w:rsid w:val="00F07F16"/>
    <w:rsid w:val="00F11300"/>
    <w:rsid w:val="00F137CD"/>
    <w:rsid w:val="00F142AF"/>
    <w:rsid w:val="00F15CAF"/>
    <w:rsid w:val="00F214D4"/>
    <w:rsid w:val="00F22158"/>
    <w:rsid w:val="00F2610F"/>
    <w:rsid w:val="00F26ADD"/>
    <w:rsid w:val="00F26E82"/>
    <w:rsid w:val="00F2733A"/>
    <w:rsid w:val="00F30ABA"/>
    <w:rsid w:val="00F3189F"/>
    <w:rsid w:val="00F35067"/>
    <w:rsid w:val="00F41826"/>
    <w:rsid w:val="00F4215C"/>
    <w:rsid w:val="00F459B6"/>
    <w:rsid w:val="00F46B90"/>
    <w:rsid w:val="00F47A68"/>
    <w:rsid w:val="00F51808"/>
    <w:rsid w:val="00F52FDE"/>
    <w:rsid w:val="00F567E9"/>
    <w:rsid w:val="00F56974"/>
    <w:rsid w:val="00F6274F"/>
    <w:rsid w:val="00F63F3B"/>
    <w:rsid w:val="00F6431A"/>
    <w:rsid w:val="00F659A4"/>
    <w:rsid w:val="00F744DB"/>
    <w:rsid w:val="00F84B52"/>
    <w:rsid w:val="00F908FB"/>
    <w:rsid w:val="00F93E8C"/>
    <w:rsid w:val="00FA5188"/>
    <w:rsid w:val="00FB210C"/>
    <w:rsid w:val="00FB3B0F"/>
    <w:rsid w:val="00FB7B2D"/>
    <w:rsid w:val="00FC1A96"/>
    <w:rsid w:val="00FC4039"/>
    <w:rsid w:val="00FD0145"/>
    <w:rsid w:val="00FD2FE1"/>
    <w:rsid w:val="00FD40E4"/>
    <w:rsid w:val="00FD7B8C"/>
    <w:rsid w:val="00FD7D29"/>
    <w:rsid w:val="00FE0F34"/>
    <w:rsid w:val="00FE17D6"/>
    <w:rsid w:val="00FE1C65"/>
    <w:rsid w:val="00FE350F"/>
    <w:rsid w:val="00FE3CD4"/>
    <w:rsid w:val="00FE502A"/>
    <w:rsid w:val="00FE588B"/>
    <w:rsid w:val="00FE5ACE"/>
    <w:rsid w:val="00FE5AF5"/>
    <w:rsid w:val="00FE67FB"/>
    <w:rsid w:val="00FF3857"/>
    <w:rsid w:val="00FF3A8E"/>
    <w:rsid w:val="00FF48A6"/>
    <w:rsid w:val="00FF4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E6643"/>
  <w15:chartTrackingRefBased/>
  <w15:docId w15:val="{FDEF62C4-20AF-4260-A6B3-3B8BD1388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BA6"/>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
    <w:next w:val="Normal"/>
    <w:link w:val="Heading1Char"/>
    <w:qFormat/>
    <w:rsid w:val="00590F29"/>
    <w:pPr>
      <w:keepNext/>
      <w:spacing w:before="240" w:after="60"/>
      <w:outlineLvl w:val="0"/>
    </w:pPr>
    <w:rPr>
      <w:rFonts w:ascii="Arial" w:hAnsi="Arial" w:cs="Arial"/>
      <w:b/>
      <w:bCs/>
      <w:color w:val="auto"/>
      <w:kern w:val="32"/>
      <w:sz w:val="32"/>
      <w:szCs w:val="32"/>
    </w:rPr>
  </w:style>
  <w:style w:type="paragraph" w:styleId="Heading2">
    <w:name w:val="heading 2"/>
    <w:basedOn w:val="Normal"/>
    <w:next w:val="Normal"/>
    <w:link w:val="Heading2Char"/>
    <w:qFormat/>
    <w:rsid w:val="00590F29"/>
    <w:pPr>
      <w:keepNext/>
      <w:spacing w:before="240" w:after="60"/>
      <w:outlineLvl w:val="1"/>
    </w:pPr>
    <w:rPr>
      <w:rFonts w:ascii="Arial" w:hAnsi="Arial" w:cs="Arial"/>
      <w:b/>
      <w:bCs/>
      <w:i/>
      <w:iCs/>
      <w:color w:val="auto"/>
      <w:sz w:val="28"/>
      <w:szCs w:val="28"/>
    </w:rPr>
  </w:style>
  <w:style w:type="paragraph" w:styleId="Heading3">
    <w:name w:val="heading 3"/>
    <w:basedOn w:val="Normal"/>
    <w:next w:val="Normal"/>
    <w:link w:val="Heading3Char"/>
    <w:qFormat/>
    <w:rsid w:val="00590F29"/>
    <w:pPr>
      <w:keepNext/>
      <w:spacing w:before="240" w:after="60"/>
      <w:outlineLvl w:val="2"/>
    </w:pPr>
    <w:rPr>
      <w:rFonts w:ascii="Arial" w:hAnsi="Arial" w:cs="Arial"/>
      <w:b/>
      <w:bCs/>
      <w:color w:val="auto"/>
      <w:sz w:val="26"/>
      <w:szCs w:val="26"/>
    </w:rPr>
  </w:style>
  <w:style w:type="paragraph" w:styleId="Heading4">
    <w:name w:val="heading 4"/>
    <w:basedOn w:val="Normal"/>
    <w:next w:val="Normal"/>
    <w:link w:val="Heading4Char"/>
    <w:qFormat/>
    <w:rsid w:val="00590F29"/>
    <w:pPr>
      <w:keepNext/>
      <w:spacing w:before="240" w:after="60"/>
      <w:outlineLvl w:val="3"/>
    </w:pPr>
    <w:rPr>
      <w:b/>
      <w:bCs/>
      <w:color w:val="auto"/>
      <w:sz w:val="28"/>
      <w:szCs w:val="28"/>
    </w:rPr>
  </w:style>
  <w:style w:type="paragraph" w:styleId="Heading5">
    <w:name w:val="heading 5"/>
    <w:basedOn w:val="Normal"/>
    <w:next w:val="Normal"/>
    <w:link w:val="Heading5Char"/>
    <w:uiPriority w:val="9"/>
    <w:semiHidden/>
    <w:unhideWhenUsed/>
    <w:qFormat/>
    <w:rsid w:val="003166A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2424E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4BA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84BA6"/>
    <w:pPr>
      <w:widowControl w:val="0"/>
      <w:autoSpaceDE w:val="0"/>
      <w:autoSpaceDN w:val="0"/>
      <w:ind w:left="291"/>
    </w:pPr>
    <w:rPr>
      <w:sz w:val="22"/>
      <w:szCs w:val="22"/>
      <w:lang w:val="vi"/>
    </w:rPr>
  </w:style>
  <w:style w:type="character" w:customStyle="1" w:styleId="BodyTextChar">
    <w:name w:val="Body Text Char"/>
    <w:basedOn w:val="DefaultParagraphFont"/>
    <w:link w:val="BodyText"/>
    <w:rsid w:val="00484BA6"/>
    <w:rPr>
      <w:rFonts w:ascii="Times New Roman" w:eastAsia="Times New Roman" w:hAnsi="Times New Roman" w:cs="Times New Roman"/>
      <w:color w:val="000000"/>
      <w:lang w:val="vi"/>
    </w:rPr>
  </w:style>
  <w:style w:type="paragraph" w:customStyle="1" w:styleId="Compact">
    <w:name w:val="Compact"/>
    <w:basedOn w:val="BodyText"/>
    <w:qFormat/>
    <w:rsid w:val="00484BA6"/>
    <w:pPr>
      <w:widowControl/>
      <w:autoSpaceDE/>
      <w:autoSpaceDN/>
      <w:ind w:left="0"/>
    </w:pPr>
    <w:rPr>
      <w:rFonts w:eastAsiaTheme="minorHAnsi" w:cstheme="minorBidi"/>
      <w:sz w:val="24"/>
      <w:szCs w:val="24"/>
      <w:lang w:val="vi-VN"/>
    </w:rPr>
  </w:style>
  <w:style w:type="character" w:customStyle="1" w:styleId="YoungMixChar">
    <w:name w:val="YoungMix_Char"/>
    <w:rsid w:val="00484BA6"/>
    <w:rPr>
      <w:rFonts w:ascii="Times New Roman" w:hAnsi="Times New Roman"/>
      <w:sz w:val="24"/>
    </w:rPr>
  </w:style>
  <w:style w:type="paragraph" w:styleId="NormalWeb">
    <w:name w:val="Normal (Web)"/>
    <w:basedOn w:val="Normal"/>
    <w:link w:val="NormalWebChar"/>
    <w:uiPriority w:val="99"/>
    <w:unhideWhenUsed/>
    <w:rsid w:val="00484BA6"/>
    <w:pPr>
      <w:spacing w:before="100" w:beforeAutospacing="1" w:after="100" w:afterAutospacing="1"/>
    </w:pPr>
    <w:rPr>
      <w:color w:val="auto"/>
    </w:rPr>
  </w:style>
  <w:style w:type="character" w:customStyle="1" w:styleId="mauChar">
    <w:name w:val="mau Char"/>
    <w:link w:val="mau"/>
    <w:locked/>
    <w:rsid w:val="00484BA6"/>
    <w:rPr>
      <w:sz w:val="24"/>
      <w:szCs w:val="24"/>
    </w:rPr>
  </w:style>
  <w:style w:type="paragraph" w:customStyle="1" w:styleId="mau">
    <w:name w:val="mau"/>
    <w:basedOn w:val="Normal"/>
    <w:link w:val="mauChar"/>
    <w:qFormat/>
    <w:rsid w:val="00484BA6"/>
    <w:pPr>
      <w:tabs>
        <w:tab w:val="left" w:pos="180"/>
        <w:tab w:val="left" w:pos="2700"/>
        <w:tab w:val="left" w:pos="5220"/>
        <w:tab w:val="left" w:pos="7740"/>
      </w:tabs>
      <w:spacing w:before="40" w:after="40" w:line="288" w:lineRule="auto"/>
      <w:jc w:val="both"/>
    </w:pPr>
    <w:rPr>
      <w:rFonts w:asciiTheme="minorHAnsi" w:eastAsiaTheme="minorHAnsi" w:hAnsiTheme="minorHAnsi" w:cstheme="minorBidi"/>
      <w:color w:val="auto"/>
    </w:rPr>
  </w:style>
  <w:style w:type="paragraph" w:styleId="Header">
    <w:name w:val="header"/>
    <w:basedOn w:val="Normal"/>
    <w:link w:val="HeaderChar"/>
    <w:unhideWhenUsed/>
    <w:rsid w:val="002A2671"/>
    <w:pPr>
      <w:tabs>
        <w:tab w:val="center" w:pos="4680"/>
        <w:tab w:val="right" w:pos="9360"/>
      </w:tabs>
    </w:pPr>
  </w:style>
  <w:style w:type="character" w:customStyle="1" w:styleId="HeaderChar">
    <w:name w:val="Header Char"/>
    <w:basedOn w:val="DefaultParagraphFont"/>
    <w:link w:val="Header"/>
    <w:rsid w:val="002A2671"/>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2A2671"/>
    <w:pPr>
      <w:tabs>
        <w:tab w:val="center" w:pos="4680"/>
        <w:tab w:val="right" w:pos="9360"/>
      </w:tabs>
    </w:pPr>
  </w:style>
  <w:style w:type="character" w:customStyle="1" w:styleId="FooterChar">
    <w:name w:val="Footer Char"/>
    <w:basedOn w:val="DefaultParagraphFont"/>
    <w:link w:val="Footer"/>
    <w:uiPriority w:val="99"/>
    <w:rsid w:val="002A2671"/>
    <w:rPr>
      <w:rFonts w:ascii="Times New Roman" w:eastAsia="Times New Roman" w:hAnsi="Times New Roman" w:cs="Times New Roman"/>
      <w:color w:val="000000"/>
      <w:sz w:val="24"/>
      <w:szCs w:val="24"/>
    </w:rPr>
  </w:style>
  <w:style w:type="paragraph" w:styleId="ListParagraph">
    <w:name w:val="List Paragraph"/>
    <w:basedOn w:val="Normal"/>
    <w:uiPriority w:val="1"/>
    <w:qFormat/>
    <w:rsid w:val="00AB2D72"/>
    <w:pPr>
      <w:ind w:left="720"/>
      <w:contextualSpacing/>
    </w:pPr>
    <w:rPr>
      <w:color w:val="auto"/>
    </w:rPr>
  </w:style>
  <w:style w:type="paragraph" w:styleId="NoSpacing">
    <w:name w:val="No Spacing"/>
    <w:link w:val="NoSpacingChar"/>
    <w:qFormat/>
    <w:rsid w:val="004307ED"/>
    <w:pPr>
      <w:spacing w:after="0" w:line="240" w:lineRule="auto"/>
    </w:pPr>
  </w:style>
  <w:style w:type="character" w:customStyle="1" w:styleId="NoSpacingChar">
    <w:name w:val="No Spacing Char"/>
    <w:link w:val="NoSpacing"/>
    <w:rsid w:val="004307ED"/>
  </w:style>
  <w:style w:type="character" w:customStyle="1" w:styleId="Heading1Char">
    <w:name w:val="Heading 1 Char"/>
    <w:basedOn w:val="DefaultParagraphFont"/>
    <w:link w:val="Heading1"/>
    <w:rsid w:val="00590F29"/>
    <w:rPr>
      <w:rFonts w:ascii="Arial" w:eastAsia="Times New Roman" w:hAnsi="Arial" w:cs="Arial"/>
      <w:b/>
      <w:bCs/>
      <w:kern w:val="32"/>
      <w:sz w:val="32"/>
      <w:szCs w:val="32"/>
    </w:rPr>
  </w:style>
  <w:style w:type="character" w:customStyle="1" w:styleId="Heading2Char">
    <w:name w:val="Heading 2 Char"/>
    <w:basedOn w:val="DefaultParagraphFont"/>
    <w:link w:val="Heading2"/>
    <w:rsid w:val="00590F29"/>
    <w:rPr>
      <w:rFonts w:ascii="Arial" w:eastAsia="Times New Roman" w:hAnsi="Arial" w:cs="Arial"/>
      <w:b/>
      <w:bCs/>
      <w:i/>
      <w:iCs/>
      <w:sz w:val="28"/>
      <w:szCs w:val="28"/>
    </w:rPr>
  </w:style>
  <w:style w:type="character" w:customStyle="1" w:styleId="Heading3Char">
    <w:name w:val="Heading 3 Char"/>
    <w:basedOn w:val="DefaultParagraphFont"/>
    <w:link w:val="Heading3"/>
    <w:rsid w:val="00590F29"/>
    <w:rPr>
      <w:rFonts w:ascii="Arial" w:eastAsia="Times New Roman" w:hAnsi="Arial" w:cs="Arial"/>
      <w:b/>
      <w:bCs/>
      <w:sz w:val="26"/>
      <w:szCs w:val="26"/>
    </w:rPr>
  </w:style>
  <w:style w:type="character" w:customStyle="1" w:styleId="Heading4Char">
    <w:name w:val="Heading 4 Char"/>
    <w:basedOn w:val="DefaultParagraphFont"/>
    <w:link w:val="Heading4"/>
    <w:rsid w:val="00590F29"/>
    <w:rPr>
      <w:rFonts w:ascii="Times New Roman" w:eastAsia="Times New Roman" w:hAnsi="Times New Roman" w:cs="Times New Roman"/>
      <w:b/>
      <w:bCs/>
      <w:sz w:val="28"/>
      <w:szCs w:val="28"/>
    </w:rPr>
  </w:style>
  <w:style w:type="character" w:styleId="PlaceholderText">
    <w:name w:val="Placeholder Text"/>
    <w:basedOn w:val="DefaultParagraphFont"/>
    <w:uiPriority w:val="99"/>
    <w:semiHidden/>
    <w:rsid w:val="00590F29"/>
    <w:rPr>
      <w:color w:val="808080"/>
    </w:rPr>
  </w:style>
  <w:style w:type="paragraph" w:customStyle="1" w:styleId="TableParagraph">
    <w:name w:val="Table Paragraph"/>
    <w:basedOn w:val="Normal"/>
    <w:uiPriority w:val="1"/>
    <w:qFormat/>
    <w:rsid w:val="00590F29"/>
    <w:pPr>
      <w:widowControl w:val="0"/>
      <w:autoSpaceDE w:val="0"/>
      <w:autoSpaceDN w:val="0"/>
      <w:spacing w:line="253" w:lineRule="exact"/>
    </w:pPr>
    <w:rPr>
      <w:color w:val="auto"/>
      <w:sz w:val="22"/>
      <w:szCs w:val="22"/>
      <w:lang w:val="vi"/>
    </w:rPr>
  </w:style>
  <w:style w:type="character" w:styleId="Strong">
    <w:name w:val="Strong"/>
    <w:basedOn w:val="DefaultParagraphFont"/>
    <w:uiPriority w:val="22"/>
    <w:qFormat/>
    <w:rsid w:val="00590F29"/>
    <w:rPr>
      <w:b/>
      <w:bCs/>
    </w:rPr>
  </w:style>
  <w:style w:type="paragraph" w:customStyle="1" w:styleId="Char">
    <w:name w:val="Char"/>
    <w:basedOn w:val="Normal"/>
    <w:rsid w:val="00590F29"/>
    <w:pPr>
      <w:tabs>
        <w:tab w:val="num" w:pos="720"/>
      </w:tabs>
      <w:spacing w:after="160" w:line="240" w:lineRule="exact"/>
      <w:ind w:left="720" w:hanging="720"/>
      <w:jc w:val="both"/>
    </w:pPr>
    <w:rPr>
      <w:rFonts w:ascii="Verdana" w:hAnsi="Verdana" w:cs="Verdana"/>
      <w:color w:val="auto"/>
      <w:sz w:val="18"/>
      <w:szCs w:val="18"/>
    </w:rPr>
  </w:style>
  <w:style w:type="character" w:customStyle="1" w:styleId="Date1">
    <w:name w:val="Date1"/>
    <w:basedOn w:val="DefaultParagraphFont"/>
    <w:rsid w:val="00590F29"/>
    <w:rPr>
      <w:rFonts w:ascii="Verdana" w:hAnsi="Verdana" w:cs="Verdana"/>
      <w:sz w:val="18"/>
      <w:szCs w:val="18"/>
      <w:lang w:val="en-US" w:eastAsia="en-US" w:bidi="ar-SA"/>
    </w:rPr>
  </w:style>
  <w:style w:type="character" w:customStyle="1" w:styleId="apple-converted-space">
    <w:name w:val="apple-converted-space"/>
    <w:basedOn w:val="DefaultParagraphFont"/>
    <w:rsid w:val="00590F29"/>
    <w:rPr>
      <w:rFonts w:ascii="Verdana" w:hAnsi="Verdana" w:cs="Verdana"/>
      <w:sz w:val="18"/>
      <w:szCs w:val="18"/>
      <w:lang w:val="en-US" w:eastAsia="en-US" w:bidi="ar-SA"/>
    </w:rPr>
  </w:style>
  <w:style w:type="character" w:customStyle="1" w:styleId="apple-style-span">
    <w:name w:val="apple-style-span"/>
    <w:basedOn w:val="DefaultParagraphFont"/>
    <w:rsid w:val="00590F29"/>
    <w:rPr>
      <w:rFonts w:ascii="Verdana" w:hAnsi="Verdana" w:cs="Verdana"/>
      <w:sz w:val="18"/>
      <w:szCs w:val="18"/>
      <w:lang w:val="en-US" w:eastAsia="en-US" w:bidi="ar-SA"/>
    </w:rPr>
  </w:style>
  <w:style w:type="character" w:customStyle="1" w:styleId="NormalWebChar">
    <w:name w:val="Normal (Web) Char"/>
    <w:basedOn w:val="DefaultParagraphFont"/>
    <w:link w:val="NormalWeb"/>
    <w:uiPriority w:val="99"/>
    <w:rsid w:val="00590F29"/>
    <w:rPr>
      <w:rFonts w:ascii="Times New Roman" w:eastAsia="Times New Roman" w:hAnsi="Times New Roman" w:cs="Times New Roman"/>
      <w:sz w:val="24"/>
      <w:szCs w:val="24"/>
    </w:rPr>
  </w:style>
  <w:style w:type="character" w:styleId="Hyperlink">
    <w:name w:val="Hyperlink"/>
    <w:basedOn w:val="DefaultParagraphFont"/>
    <w:rsid w:val="00590F29"/>
    <w:rPr>
      <w:rFonts w:ascii="Verdana" w:hAnsi="Verdana" w:cs="Verdana"/>
      <w:color w:val="0000FF"/>
      <w:sz w:val="18"/>
      <w:szCs w:val="18"/>
      <w:u w:val="single"/>
      <w:lang w:val="en-US" w:eastAsia="en-US" w:bidi="ar-SA"/>
    </w:rPr>
  </w:style>
  <w:style w:type="character" w:customStyle="1" w:styleId="math">
    <w:name w:val="math"/>
    <w:basedOn w:val="DefaultParagraphFont"/>
    <w:rsid w:val="00590F29"/>
    <w:rPr>
      <w:rFonts w:ascii="Verdana" w:hAnsi="Verdana" w:cs="Verdana"/>
      <w:sz w:val="18"/>
      <w:szCs w:val="18"/>
      <w:lang w:val="en-US" w:eastAsia="en-US" w:bidi="ar-SA"/>
    </w:rPr>
  </w:style>
  <w:style w:type="character" w:customStyle="1" w:styleId="mo">
    <w:name w:val="mo"/>
    <w:basedOn w:val="DefaultParagraphFont"/>
    <w:rsid w:val="00590F29"/>
    <w:rPr>
      <w:rFonts w:ascii="Verdana" w:hAnsi="Verdana" w:cs="Verdana"/>
      <w:sz w:val="18"/>
      <w:szCs w:val="18"/>
      <w:lang w:val="en-US" w:eastAsia="en-US" w:bidi="ar-SA"/>
    </w:rPr>
  </w:style>
  <w:style w:type="character" w:customStyle="1" w:styleId="mn">
    <w:name w:val="mn"/>
    <w:basedOn w:val="DefaultParagraphFont"/>
    <w:rsid w:val="00590F29"/>
    <w:rPr>
      <w:rFonts w:ascii="Verdana" w:hAnsi="Verdana" w:cs="Verdana"/>
      <w:sz w:val="18"/>
      <w:szCs w:val="18"/>
      <w:lang w:val="en-US" w:eastAsia="en-US" w:bidi="ar-SA"/>
    </w:rPr>
  </w:style>
  <w:style w:type="character" w:customStyle="1" w:styleId="mfrac">
    <w:name w:val="mfrac"/>
    <w:basedOn w:val="DefaultParagraphFont"/>
    <w:rsid w:val="00590F29"/>
    <w:rPr>
      <w:rFonts w:ascii="Verdana" w:hAnsi="Verdana" w:cs="Verdana"/>
      <w:sz w:val="18"/>
      <w:szCs w:val="18"/>
      <w:lang w:val="en-US" w:eastAsia="en-US" w:bidi="ar-SA"/>
    </w:rPr>
  </w:style>
  <w:style w:type="paragraph" w:styleId="BalloonText">
    <w:name w:val="Balloon Text"/>
    <w:basedOn w:val="Normal"/>
    <w:link w:val="BalloonTextChar"/>
    <w:unhideWhenUsed/>
    <w:rsid w:val="00590F29"/>
    <w:rPr>
      <w:rFonts w:ascii="Tahoma" w:hAnsi="Tahoma" w:cs="Tahoma"/>
      <w:color w:val="auto"/>
      <w:sz w:val="16"/>
      <w:szCs w:val="16"/>
    </w:rPr>
  </w:style>
  <w:style w:type="character" w:customStyle="1" w:styleId="BalloonTextChar">
    <w:name w:val="Balloon Text Char"/>
    <w:basedOn w:val="DefaultParagraphFont"/>
    <w:link w:val="BalloonText"/>
    <w:rsid w:val="00590F29"/>
    <w:rPr>
      <w:rFonts w:ascii="Tahoma" w:eastAsia="Times New Roman" w:hAnsi="Tahoma" w:cs="Tahoma"/>
      <w:sz w:val="16"/>
      <w:szCs w:val="16"/>
    </w:rPr>
  </w:style>
  <w:style w:type="paragraph" w:customStyle="1" w:styleId="Nomal14pt">
    <w:name w:val="Nomal + 14pt"/>
    <w:basedOn w:val="NormalWeb"/>
    <w:link w:val="Nomal14ptChar"/>
    <w:rsid w:val="00590F29"/>
    <w:rPr>
      <w:szCs w:val="28"/>
    </w:rPr>
  </w:style>
  <w:style w:type="character" w:customStyle="1" w:styleId="Nomal14ptChar">
    <w:name w:val="Nomal + 14pt Char"/>
    <w:basedOn w:val="NormalWebChar"/>
    <w:link w:val="Nomal14pt"/>
    <w:rsid w:val="00590F29"/>
    <w:rPr>
      <w:rFonts w:ascii="Times New Roman" w:eastAsia="Times New Roman" w:hAnsi="Times New Roman" w:cs="Times New Roman"/>
      <w:sz w:val="24"/>
      <w:szCs w:val="28"/>
    </w:rPr>
  </w:style>
  <w:style w:type="character" w:customStyle="1" w:styleId="Style1">
    <w:name w:val="Style1"/>
    <w:basedOn w:val="DefaultParagraphFont"/>
    <w:rsid w:val="00590F29"/>
    <w:rPr>
      <w:rFonts w:ascii="Times New Roman" w:hAnsi="Times New Roman" w:cs="Verdana"/>
      <w:sz w:val="28"/>
      <w:szCs w:val="18"/>
      <w:lang w:val="en-US" w:eastAsia="en-US" w:bidi="ar-SA"/>
    </w:rPr>
  </w:style>
  <w:style w:type="paragraph" w:customStyle="1" w:styleId="Normal14pt">
    <w:name w:val="Normal + 14pt"/>
    <w:basedOn w:val="Normal"/>
    <w:rsid w:val="00590F29"/>
    <w:rPr>
      <w:color w:val="auto"/>
    </w:rPr>
  </w:style>
  <w:style w:type="character" w:customStyle="1" w:styleId="postbody2">
    <w:name w:val="postbody2"/>
    <w:basedOn w:val="DefaultParagraphFont"/>
    <w:rsid w:val="00590F29"/>
    <w:rPr>
      <w:sz w:val="18"/>
      <w:szCs w:val="18"/>
    </w:rPr>
  </w:style>
  <w:style w:type="paragraph" w:customStyle="1" w:styleId="Default">
    <w:name w:val="Default"/>
    <w:link w:val="DefaultChar"/>
    <w:rsid w:val="00590F2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PageNumber">
    <w:name w:val="page number"/>
    <w:basedOn w:val="DefaultParagraphFont"/>
    <w:rsid w:val="00590F29"/>
  </w:style>
  <w:style w:type="paragraph" w:customStyle="1" w:styleId="cauhoi">
    <w:name w:val="cauhoi"/>
    <w:basedOn w:val="Normal"/>
    <w:rsid w:val="00590F29"/>
    <w:pPr>
      <w:tabs>
        <w:tab w:val="num" w:pos="1980"/>
      </w:tabs>
      <w:spacing w:before="40" w:after="40" w:line="276" w:lineRule="auto"/>
      <w:ind w:left="681" w:hanging="284"/>
      <w:jc w:val="both"/>
    </w:pPr>
    <w:rPr>
      <w:color w:val="auto"/>
      <w:spacing w:val="2"/>
      <w:sz w:val="22"/>
      <w:szCs w:val="22"/>
    </w:rPr>
  </w:style>
  <w:style w:type="paragraph" w:styleId="BodyText2">
    <w:name w:val="Body Text 2"/>
    <w:basedOn w:val="Normal"/>
    <w:link w:val="BodyText2Char"/>
    <w:rsid w:val="00590F29"/>
    <w:pPr>
      <w:spacing w:after="120" w:line="480" w:lineRule="auto"/>
    </w:pPr>
    <w:rPr>
      <w:color w:val="auto"/>
    </w:rPr>
  </w:style>
  <w:style w:type="character" w:customStyle="1" w:styleId="BodyText2Char">
    <w:name w:val="Body Text 2 Char"/>
    <w:basedOn w:val="DefaultParagraphFont"/>
    <w:link w:val="BodyText2"/>
    <w:rsid w:val="00590F29"/>
    <w:rPr>
      <w:rFonts w:ascii="Times New Roman" w:eastAsia="Times New Roman" w:hAnsi="Times New Roman" w:cs="Times New Roman"/>
      <w:sz w:val="24"/>
      <w:szCs w:val="24"/>
    </w:rPr>
  </w:style>
  <w:style w:type="paragraph" w:styleId="BodyTextIndent3">
    <w:name w:val="Body Text Indent 3"/>
    <w:basedOn w:val="Normal"/>
    <w:link w:val="BodyTextIndent3Char"/>
    <w:rsid w:val="00590F29"/>
    <w:pPr>
      <w:ind w:left="720"/>
    </w:pPr>
    <w:rPr>
      <w:color w:val="auto"/>
    </w:rPr>
  </w:style>
  <w:style w:type="character" w:customStyle="1" w:styleId="BodyTextIndent3Char">
    <w:name w:val="Body Text Indent 3 Char"/>
    <w:basedOn w:val="DefaultParagraphFont"/>
    <w:link w:val="BodyTextIndent3"/>
    <w:rsid w:val="00590F29"/>
    <w:rPr>
      <w:rFonts w:ascii="Times New Roman" w:eastAsia="Times New Roman" w:hAnsi="Times New Roman" w:cs="Times New Roman"/>
      <w:sz w:val="24"/>
      <w:szCs w:val="24"/>
    </w:rPr>
  </w:style>
  <w:style w:type="paragraph" w:customStyle="1" w:styleId="ngoc">
    <w:name w:val="ngoc"/>
    <w:basedOn w:val="Heading1"/>
    <w:rsid w:val="00590F29"/>
    <w:rPr>
      <w:rFonts w:ascii="Times New Roman" w:hAnsi="Times New Roman"/>
    </w:rPr>
  </w:style>
  <w:style w:type="paragraph" w:styleId="z-TopofForm">
    <w:name w:val="HTML Top of Form"/>
    <w:basedOn w:val="Normal"/>
    <w:next w:val="Normal"/>
    <w:link w:val="z-TopofFormChar"/>
    <w:hidden/>
    <w:uiPriority w:val="99"/>
    <w:rsid w:val="00590F29"/>
    <w:pPr>
      <w:pBdr>
        <w:bottom w:val="single" w:sz="6" w:space="1" w:color="auto"/>
      </w:pBdr>
      <w:jc w:val="center"/>
    </w:pPr>
    <w:rPr>
      <w:rFonts w:ascii="Arial" w:hAnsi="Arial" w:cs="Arial"/>
      <w:vanish/>
      <w:color w:val="auto"/>
      <w:sz w:val="16"/>
      <w:szCs w:val="16"/>
    </w:rPr>
  </w:style>
  <w:style w:type="character" w:customStyle="1" w:styleId="z-TopofFormChar">
    <w:name w:val="z-Top of Form Char"/>
    <w:basedOn w:val="DefaultParagraphFont"/>
    <w:link w:val="z-TopofForm"/>
    <w:uiPriority w:val="99"/>
    <w:rsid w:val="00590F2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590F29"/>
    <w:pPr>
      <w:pBdr>
        <w:top w:val="single" w:sz="6" w:space="1" w:color="auto"/>
      </w:pBdr>
      <w:jc w:val="center"/>
    </w:pPr>
    <w:rPr>
      <w:rFonts w:ascii="Arial" w:hAnsi="Arial" w:cs="Arial"/>
      <w:vanish/>
      <w:color w:val="auto"/>
      <w:sz w:val="16"/>
      <w:szCs w:val="16"/>
    </w:rPr>
  </w:style>
  <w:style w:type="character" w:customStyle="1" w:styleId="z-BottomofFormChar">
    <w:name w:val="z-Bottom of Form Char"/>
    <w:basedOn w:val="DefaultParagraphFont"/>
    <w:link w:val="z-BottomofForm"/>
    <w:uiPriority w:val="99"/>
    <w:rsid w:val="00590F29"/>
    <w:rPr>
      <w:rFonts w:ascii="Arial" w:eastAsia="Times New Roman" w:hAnsi="Arial" w:cs="Arial"/>
      <w:vanish/>
      <w:sz w:val="16"/>
      <w:szCs w:val="16"/>
    </w:rPr>
  </w:style>
  <w:style w:type="paragraph" w:customStyle="1" w:styleId="Normal0">
    <w:name w:val="Normal_0"/>
    <w:qFormat/>
    <w:rsid w:val="00590F29"/>
    <w:pPr>
      <w:spacing w:after="0" w:line="240" w:lineRule="auto"/>
    </w:pPr>
    <w:rPr>
      <w:rFonts w:ascii="Times New Roman" w:eastAsia="Times New Roman" w:hAnsi="Times New Roman" w:cs="Times New Roman"/>
      <w:sz w:val="24"/>
      <w:szCs w:val="24"/>
    </w:rPr>
  </w:style>
  <w:style w:type="paragraph" w:customStyle="1" w:styleId="Normal1">
    <w:name w:val="Normal_1"/>
    <w:qFormat/>
    <w:rsid w:val="00590F29"/>
    <w:pPr>
      <w:spacing w:after="0" w:line="240" w:lineRule="auto"/>
    </w:pPr>
    <w:rPr>
      <w:rFonts w:ascii="Times New Roman" w:eastAsia="Times New Roman" w:hAnsi="Times New Roman" w:cs="Times New Roman"/>
      <w:sz w:val="24"/>
      <w:szCs w:val="24"/>
    </w:rPr>
  </w:style>
  <w:style w:type="character" w:customStyle="1" w:styleId="DefaultChar">
    <w:name w:val="Default Char"/>
    <w:link w:val="Default"/>
    <w:locked/>
    <w:rsid w:val="00590F29"/>
    <w:rPr>
      <w:rFonts w:ascii="Times New Roman" w:eastAsia="Times New Roman" w:hAnsi="Times New Roman" w:cs="Times New Roman"/>
      <w:color w:val="000000"/>
      <w:sz w:val="24"/>
      <w:szCs w:val="24"/>
    </w:rPr>
  </w:style>
  <w:style w:type="character" w:customStyle="1" w:styleId="Bodytext20">
    <w:name w:val="Body text (2)_"/>
    <w:link w:val="Bodytext21"/>
    <w:uiPriority w:val="99"/>
    <w:locked/>
    <w:rsid w:val="00590F29"/>
    <w:rPr>
      <w:shd w:val="clear" w:color="auto" w:fill="FFFFFF"/>
    </w:rPr>
  </w:style>
  <w:style w:type="paragraph" w:customStyle="1" w:styleId="Bodytext21">
    <w:name w:val="Body text (2)"/>
    <w:basedOn w:val="Normal"/>
    <w:link w:val="Bodytext20"/>
    <w:uiPriority w:val="99"/>
    <w:rsid w:val="00590F29"/>
    <w:pPr>
      <w:widowControl w:val="0"/>
      <w:shd w:val="clear" w:color="auto" w:fill="FFFFFF"/>
      <w:spacing w:before="60" w:line="295" w:lineRule="exact"/>
      <w:ind w:hanging="280"/>
      <w:jc w:val="both"/>
    </w:pPr>
    <w:rPr>
      <w:rFonts w:asciiTheme="minorHAnsi" w:eastAsiaTheme="minorHAnsi" w:hAnsiTheme="minorHAnsi" w:cstheme="minorBidi"/>
      <w:color w:val="auto"/>
      <w:sz w:val="22"/>
      <w:szCs w:val="22"/>
    </w:rPr>
  </w:style>
  <w:style w:type="character" w:customStyle="1" w:styleId="Bodytext2115pt">
    <w:name w:val="Body text (2) + 11.5 pt"/>
    <w:aliases w:val="Bold,Body text (2) + 17 pt"/>
    <w:rsid w:val="00590F29"/>
    <w:rPr>
      <w:b/>
      <w:bCs/>
      <w:color w:val="000000"/>
      <w:spacing w:val="0"/>
      <w:w w:val="100"/>
      <w:position w:val="0"/>
      <w:sz w:val="23"/>
      <w:szCs w:val="23"/>
      <w:shd w:val="clear" w:color="auto" w:fill="FFFFFF"/>
      <w:lang w:val="vi-VN" w:eastAsia="vi-VN" w:bidi="vi-VN"/>
    </w:rPr>
  </w:style>
  <w:style w:type="character" w:customStyle="1" w:styleId="Vnbnnidung285pt">
    <w:name w:val="Văn bản nội dung (2) + 8.5 pt"/>
    <w:aliases w:val="Không in đậm,Văn bản nội dung (51) + Tahoma,5.5 pt,Văn bản nội dung (2) + Arial,8.5 pt"/>
    <w:rsid w:val="00590F29"/>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cautl">
    <w:name w:val="cautl"/>
    <w:rsid w:val="00590F29"/>
  </w:style>
  <w:style w:type="paragraph" w:styleId="BodyTextIndent2">
    <w:name w:val="Body Text Indent 2"/>
    <w:basedOn w:val="Normal"/>
    <w:link w:val="BodyTextIndent2Char"/>
    <w:uiPriority w:val="99"/>
    <w:semiHidden/>
    <w:unhideWhenUsed/>
    <w:rsid w:val="00590F29"/>
    <w:pPr>
      <w:spacing w:after="120" w:line="480" w:lineRule="auto"/>
      <w:ind w:left="360"/>
    </w:pPr>
    <w:rPr>
      <w:color w:val="auto"/>
    </w:rPr>
  </w:style>
  <w:style w:type="character" w:customStyle="1" w:styleId="BodyTextIndent2Char">
    <w:name w:val="Body Text Indent 2 Char"/>
    <w:basedOn w:val="DefaultParagraphFont"/>
    <w:link w:val="BodyTextIndent2"/>
    <w:uiPriority w:val="99"/>
    <w:semiHidden/>
    <w:rsid w:val="00590F29"/>
    <w:rPr>
      <w:rFonts w:ascii="Times New Roman" w:eastAsia="Times New Roman" w:hAnsi="Times New Roman" w:cs="Times New Roman"/>
      <w:sz w:val="24"/>
      <w:szCs w:val="24"/>
    </w:rPr>
  </w:style>
  <w:style w:type="character" w:customStyle="1" w:styleId="Vnbnnidung2Khnginm">
    <w:name w:val="Văn bản nội dung (2) + Không in đậm"/>
    <w:rsid w:val="00590F29"/>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styleId="Emphasis">
    <w:name w:val="Emphasis"/>
    <w:basedOn w:val="DefaultParagraphFont"/>
    <w:uiPriority w:val="20"/>
    <w:qFormat/>
    <w:rsid w:val="00590F29"/>
    <w:rPr>
      <w:i/>
      <w:iCs/>
    </w:rPr>
  </w:style>
  <w:style w:type="character" w:customStyle="1" w:styleId="Vnbnnidung2">
    <w:name w:val="Văn bản nội dung (2)_"/>
    <w:basedOn w:val="DefaultParagraphFont"/>
    <w:link w:val="Vnbnnidung20"/>
    <w:rsid w:val="00590F29"/>
    <w:rPr>
      <w:rFonts w:eastAsia="Times New Roman" w:cs="Times New Roman"/>
      <w:shd w:val="clear" w:color="auto" w:fill="FFFFFF"/>
    </w:rPr>
  </w:style>
  <w:style w:type="character" w:customStyle="1" w:styleId="Vnbnnidung2Inm">
    <w:name w:val="Văn bản nội dung (2) + In đậm"/>
    <w:basedOn w:val="Vnbnnidung2"/>
    <w:rsid w:val="00590F29"/>
    <w:rPr>
      <w:rFonts w:eastAsia="Times New Roman" w:cs="Times New Roman"/>
      <w:b/>
      <w:bCs/>
      <w:color w:val="000000"/>
      <w:spacing w:val="0"/>
      <w:w w:val="100"/>
      <w:position w:val="0"/>
      <w:sz w:val="24"/>
      <w:szCs w:val="24"/>
      <w:shd w:val="clear" w:color="auto" w:fill="FFFFFF"/>
      <w:lang w:val="vi-VN" w:eastAsia="vi-VN" w:bidi="vi-VN"/>
    </w:rPr>
  </w:style>
  <w:style w:type="character" w:customStyle="1" w:styleId="Vnbnnidung217pt">
    <w:name w:val="Văn bản nội dung (2) + 17 pt"/>
    <w:aliases w:val="In đậm,Văn bản nội dung (2) + 13 pt,Giãn cách 0 pt"/>
    <w:basedOn w:val="Vnbnnidung2"/>
    <w:rsid w:val="00590F29"/>
    <w:rPr>
      <w:rFonts w:eastAsia="Times New Roman" w:cs="Times New Roman"/>
      <w:b/>
      <w:bCs/>
      <w:color w:val="000000"/>
      <w:spacing w:val="0"/>
      <w:w w:val="100"/>
      <w:position w:val="0"/>
      <w:sz w:val="34"/>
      <w:szCs w:val="34"/>
      <w:shd w:val="clear" w:color="auto" w:fill="FFFFFF"/>
      <w:lang w:val="vi-VN" w:eastAsia="vi-VN" w:bidi="vi-VN"/>
    </w:rPr>
  </w:style>
  <w:style w:type="paragraph" w:customStyle="1" w:styleId="Vnbnnidung20">
    <w:name w:val="Văn bản nội dung (2)"/>
    <w:basedOn w:val="Normal"/>
    <w:link w:val="Vnbnnidung2"/>
    <w:rsid w:val="00590F29"/>
    <w:pPr>
      <w:widowControl w:val="0"/>
      <w:shd w:val="clear" w:color="auto" w:fill="FFFFFF"/>
      <w:spacing w:before="60" w:line="277" w:lineRule="exact"/>
      <w:ind w:hanging="240"/>
      <w:jc w:val="both"/>
    </w:pPr>
    <w:rPr>
      <w:rFonts w:asciiTheme="minorHAnsi" w:hAnsiTheme="minorHAnsi"/>
      <w:color w:val="auto"/>
      <w:sz w:val="22"/>
      <w:szCs w:val="22"/>
    </w:rPr>
  </w:style>
  <w:style w:type="numbering" w:customStyle="1" w:styleId="NoList1">
    <w:name w:val="No List1"/>
    <w:next w:val="NoList"/>
    <w:uiPriority w:val="99"/>
    <w:semiHidden/>
    <w:unhideWhenUsed/>
    <w:rsid w:val="00590F29"/>
  </w:style>
  <w:style w:type="numbering" w:customStyle="1" w:styleId="NoList11">
    <w:name w:val="No List11"/>
    <w:next w:val="NoList"/>
    <w:semiHidden/>
    <w:rsid w:val="00590F29"/>
  </w:style>
  <w:style w:type="paragraph" w:styleId="Caption">
    <w:name w:val="caption"/>
    <w:basedOn w:val="Normal"/>
    <w:next w:val="Normal"/>
    <w:qFormat/>
    <w:rsid w:val="00590F29"/>
    <w:rPr>
      <w:rFonts w:ascii=".VnTime" w:eastAsia="Calibri" w:hAnsi=".VnTime"/>
      <w:b/>
      <w:bCs/>
      <w:color w:val="auto"/>
      <w:sz w:val="20"/>
      <w:szCs w:val="20"/>
    </w:rPr>
  </w:style>
  <w:style w:type="character" w:customStyle="1" w:styleId="a">
    <w:name w:val="a"/>
    <w:rsid w:val="00590F29"/>
    <w:rPr>
      <w:rFonts w:cs="Times New Roman"/>
    </w:rPr>
  </w:style>
  <w:style w:type="character" w:customStyle="1" w:styleId="l7">
    <w:name w:val="l7"/>
    <w:rsid w:val="00590F29"/>
    <w:rPr>
      <w:rFonts w:cs="Times New Roman"/>
    </w:rPr>
  </w:style>
  <w:style w:type="character" w:customStyle="1" w:styleId="l6">
    <w:name w:val="l6"/>
    <w:rsid w:val="00590F29"/>
    <w:rPr>
      <w:rFonts w:cs="Times New Roman"/>
    </w:rPr>
  </w:style>
  <w:style w:type="character" w:customStyle="1" w:styleId="l9">
    <w:name w:val="l9"/>
    <w:rsid w:val="00590F29"/>
    <w:rPr>
      <w:rFonts w:cs="Times New Roman"/>
    </w:rPr>
  </w:style>
  <w:style w:type="character" w:customStyle="1" w:styleId="l8">
    <w:name w:val="l8"/>
    <w:rsid w:val="00590F29"/>
    <w:rPr>
      <w:rFonts w:cs="Times New Roman"/>
    </w:rPr>
  </w:style>
  <w:style w:type="character" w:customStyle="1" w:styleId="questiontextmquestiontext">
    <w:name w:val="question_text m_questiontext"/>
    <w:rsid w:val="00590F29"/>
    <w:rPr>
      <w:rFonts w:cs="Times New Roman"/>
    </w:rPr>
  </w:style>
  <w:style w:type="character" w:customStyle="1" w:styleId="questonnopt">
    <w:name w:val="questonnopt"/>
    <w:rsid w:val="00590F29"/>
    <w:rPr>
      <w:rFonts w:cs="Times New Roman"/>
    </w:rPr>
  </w:style>
  <w:style w:type="character" w:customStyle="1" w:styleId="questiontext">
    <w:name w:val="question_text"/>
    <w:rsid w:val="00590F29"/>
    <w:rPr>
      <w:rFonts w:cs="Times New Roman"/>
    </w:rPr>
  </w:style>
  <w:style w:type="paragraph" w:customStyle="1" w:styleId="CharCharCharCharCharCharCharCharCharCharCharCharCharCharCharChar">
    <w:name w:val="Char Char Char Char Char Char Char Char Char Char Char Char Char Char Char Char"/>
    <w:basedOn w:val="Normal"/>
    <w:autoRedefine/>
    <w:rsid w:val="00590F2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ody">
    <w:name w:val="Body"/>
    <w:basedOn w:val="Normal"/>
    <w:rsid w:val="00590F29"/>
    <w:pPr>
      <w:widowControl w:val="0"/>
    </w:pPr>
    <w:rPr>
      <w:rFonts w:eastAsia="Calibri"/>
      <w:color w:val="auto"/>
      <w:sz w:val="21"/>
      <w:szCs w:val="21"/>
    </w:rPr>
  </w:style>
  <w:style w:type="paragraph" w:customStyle="1" w:styleId="bodytext200">
    <w:name w:val="bodytext20"/>
    <w:basedOn w:val="Normal"/>
    <w:rsid w:val="00590F29"/>
    <w:pPr>
      <w:spacing w:before="100" w:beforeAutospacing="1" w:after="100" w:afterAutospacing="1"/>
    </w:pPr>
    <w:rPr>
      <w:rFonts w:eastAsia="Calibri"/>
      <w:color w:val="auto"/>
    </w:rPr>
  </w:style>
  <w:style w:type="paragraph" w:customStyle="1" w:styleId="bodytext40">
    <w:name w:val="bodytext40"/>
    <w:basedOn w:val="Normal"/>
    <w:rsid w:val="00590F29"/>
    <w:pPr>
      <w:spacing w:before="100" w:beforeAutospacing="1" w:after="100" w:afterAutospacing="1"/>
    </w:pPr>
    <w:rPr>
      <w:rFonts w:eastAsia="Calibri"/>
      <w:color w:val="auto"/>
    </w:rPr>
  </w:style>
  <w:style w:type="paragraph" w:customStyle="1" w:styleId="heading60">
    <w:name w:val="heading60"/>
    <w:basedOn w:val="Normal"/>
    <w:rsid w:val="00590F29"/>
    <w:pPr>
      <w:spacing w:before="100" w:beforeAutospacing="1" w:after="100" w:afterAutospacing="1"/>
    </w:pPr>
    <w:rPr>
      <w:rFonts w:eastAsia="Calibri"/>
      <w:color w:val="auto"/>
    </w:rPr>
  </w:style>
  <w:style w:type="paragraph" w:customStyle="1" w:styleId="bodytext60">
    <w:name w:val="bodytext60"/>
    <w:basedOn w:val="Normal"/>
    <w:rsid w:val="00590F29"/>
    <w:pPr>
      <w:spacing w:before="100" w:beforeAutospacing="1" w:after="100" w:afterAutospacing="1"/>
    </w:pPr>
    <w:rPr>
      <w:rFonts w:eastAsia="Calibri"/>
      <w:color w:val="auto"/>
    </w:rPr>
  </w:style>
  <w:style w:type="paragraph" w:customStyle="1" w:styleId="heading830">
    <w:name w:val="heading830"/>
    <w:basedOn w:val="Normal"/>
    <w:rsid w:val="00590F29"/>
    <w:pPr>
      <w:spacing w:before="100" w:beforeAutospacing="1" w:after="100" w:afterAutospacing="1"/>
    </w:pPr>
    <w:rPr>
      <w:rFonts w:eastAsia="Calibri"/>
      <w:color w:val="auto"/>
    </w:rPr>
  </w:style>
  <w:style w:type="paragraph" w:customStyle="1" w:styleId="para">
    <w:name w:val="para"/>
    <w:basedOn w:val="Normal"/>
    <w:rsid w:val="00590F29"/>
    <w:pPr>
      <w:spacing w:before="100" w:beforeAutospacing="1" w:after="100" w:afterAutospacing="1"/>
    </w:pPr>
    <w:rPr>
      <w:rFonts w:eastAsia="Calibri"/>
      <w:color w:val="auto"/>
    </w:rPr>
  </w:style>
  <w:style w:type="character" w:styleId="FollowedHyperlink">
    <w:name w:val="FollowedHyperlink"/>
    <w:rsid w:val="00590F29"/>
    <w:rPr>
      <w:color w:val="800080"/>
      <w:u w:val="single"/>
    </w:rPr>
  </w:style>
  <w:style w:type="numbering" w:customStyle="1" w:styleId="NoList2">
    <w:name w:val="No List2"/>
    <w:next w:val="NoList"/>
    <w:uiPriority w:val="99"/>
    <w:semiHidden/>
    <w:unhideWhenUsed/>
    <w:rsid w:val="00590F29"/>
  </w:style>
  <w:style w:type="table" w:customStyle="1" w:styleId="TableGrid1">
    <w:name w:val="Table Grid1"/>
    <w:basedOn w:val="TableNormal"/>
    <w:next w:val="TableGrid"/>
    <w:uiPriority w:val="39"/>
    <w:rsid w:val="00590F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590F29"/>
  </w:style>
  <w:style w:type="character" w:customStyle="1" w:styleId="Other">
    <w:name w:val="Other_"/>
    <w:link w:val="Other0"/>
    <w:rsid w:val="00590F29"/>
    <w:rPr>
      <w:rFonts w:ascii="Arial" w:eastAsia="Arial" w:hAnsi="Arial" w:cs="Arial"/>
      <w:shd w:val="clear" w:color="auto" w:fill="FFFFFF"/>
    </w:rPr>
  </w:style>
  <w:style w:type="paragraph" w:customStyle="1" w:styleId="Other0">
    <w:name w:val="Other"/>
    <w:basedOn w:val="Normal"/>
    <w:link w:val="Other"/>
    <w:rsid w:val="00590F29"/>
    <w:pPr>
      <w:widowControl w:val="0"/>
      <w:shd w:val="clear" w:color="auto" w:fill="FFFFFF"/>
      <w:spacing w:line="382" w:lineRule="auto"/>
    </w:pPr>
    <w:rPr>
      <w:rFonts w:ascii="Arial" w:eastAsia="Arial" w:hAnsi="Arial" w:cs="Arial"/>
      <w:color w:val="auto"/>
      <w:sz w:val="22"/>
      <w:szCs w:val="22"/>
    </w:rPr>
  </w:style>
  <w:style w:type="paragraph" w:customStyle="1" w:styleId="MTDisplayEquation">
    <w:name w:val="MTDisplayEquation"/>
    <w:basedOn w:val="Normal"/>
    <w:next w:val="Normal"/>
    <w:link w:val="MTDisplayEquationChar"/>
    <w:rsid w:val="00590F29"/>
    <w:pPr>
      <w:tabs>
        <w:tab w:val="center" w:pos="5100"/>
        <w:tab w:val="right" w:pos="10200"/>
      </w:tabs>
      <w:spacing w:beforeLines="20" w:before="40" w:afterLines="20" w:after="40" w:line="288" w:lineRule="auto"/>
      <w:jc w:val="both"/>
    </w:pPr>
    <w:rPr>
      <w:rFonts w:eastAsia="Calibri"/>
      <w:color w:val="auto"/>
    </w:rPr>
  </w:style>
  <w:style w:type="character" w:customStyle="1" w:styleId="MTDisplayEquationChar">
    <w:name w:val="MTDisplayEquation Char"/>
    <w:link w:val="MTDisplayEquation"/>
    <w:rsid w:val="00590F29"/>
    <w:rPr>
      <w:rFonts w:ascii="Times New Roman" w:eastAsia="Calibri" w:hAnsi="Times New Roman" w:cs="Times New Roman"/>
      <w:sz w:val="24"/>
      <w:szCs w:val="24"/>
    </w:rPr>
  </w:style>
  <w:style w:type="character" w:customStyle="1" w:styleId="mjx-char">
    <w:name w:val="mjx-char"/>
    <w:basedOn w:val="DefaultParagraphFont"/>
    <w:rsid w:val="00590F29"/>
  </w:style>
  <w:style w:type="character" w:customStyle="1" w:styleId="mjxassistivemathml">
    <w:name w:val="mjx_assistive_mathml"/>
    <w:basedOn w:val="DefaultParagraphFont"/>
    <w:rsid w:val="00590F29"/>
  </w:style>
  <w:style w:type="character" w:styleId="CommentReference">
    <w:name w:val="annotation reference"/>
    <w:basedOn w:val="DefaultParagraphFont"/>
    <w:uiPriority w:val="99"/>
    <w:semiHidden/>
    <w:unhideWhenUsed/>
    <w:rsid w:val="00590F29"/>
    <w:rPr>
      <w:sz w:val="16"/>
      <w:szCs w:val="16"/>
    </w:rPr>
  </w:style>
  <w:style w:type="paragraph" w:styleId="CommentText">
    <w:name w:val="annotation text"/>
    <w:basedOn w:val="Normal"/>
    <w:link w:val="CommentTextChar"/>
    <w:uiPriority w:val="99"/>
    <w:semiHidden/>
    <w:unhideWhenUsed/>
    <w:rsid w:val="00590F29"/>
    <w:rPr>
      <w:color w:val="auto"/>
      <w:sz w:val="20"/>
      <w:szCs w:val="20"/>
    </w:rPr>
  </w:style>
  <w:style w:type="character" w:customStyle="1" w:styleId="CommentTextChar">
    <w:name w:val="Comment Text Char"/>
    <w:basedOn w:val="DefaultParagraphFont"/>
    <w:link w:val="CommentText"/>
    <w:uiPriority w:val="99"/>
    <w:semiHidden/>
    <w:rsid w:val="00590F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90F29"/>
    <w:rPr>
      <w:b/>
      <w:bCs/>
    </w:rPr>
  </w:style>
  <w:style w:type="character" w:customStyle="1" w:styleId="CommentSubjectChar">
    <w:name w:val="Comment Subject Char"/>
    <w:basedOn w:val="CommentTextChar"/>
    <w:link w:val="CommentSubject"/>
    <w:uiPriority w:val="99"/>
    <w:semiHidden/>
    <w:rsid w:val="00590F29"/>
    <w:rPr>
      <w:rFonts w:ascii="Times New Roman" w:eastAsia="Times New Roman" w:hAnsi="Times New Roman" w:cs="Times New Roman"/>
      <w:b/>
      <w:bCs/>
      <w:sz w:val="20"/>
      <w:szCs w:val="20"/>
    </w:rPr>
  </w:style>
  <w:style w:type="paragraph" w:customStyle="1" w:styleId="default0">
    <w:name w:val="default"/>
    <w:basedOn w:val="Normal"/>
    <w:rsid w:val="00590F29"/>
    <w:pPr>
      <w:spacing w:before="100" w:beforeAutospacing="1" w:after="100" w:afterAutospacing="1"/>
    </w:pPr>
    <w:rPr>
      <w:color w:val="auto"/>
    </w:rPr>
  </w:style>
  <w:style w:type="character" w:customStyle="1" w:styleId="button-text">
    <w:name w:val="button-text"/>
    <w:basedOn w:val="DefaultParagraphFont"/>
    <w:rsid w:val="00590F29"/>
  </w:style>
  <w:style w:type="character" w:customStyle="1" w:styleId="username--style4">
    <w:name w:val="username--style4"/>
    <w:basedOn w:val="DefaultParagraphFont"/>
    <w:rsid w:val="00590F29"/>
  </w:style>
  <w:style w:type="character" w:customStyle="1" w:styleId="usertitle">
    <w:name w:val="usertitle"/>
    <w:basedOn w:val="DefaultParagraphFont"/>
    <w:rsid w:val="00590F29"/>
  </w:style>
  <w:style w:type="paragraph" w:customStyle="1" w:styleId="Bodytext210">
    <w:name w:val="Body text (2)1"/>
    <w:basedOn w:val="Normal"/>
    <w:uiPriority w:val="99"/>
    <w:rsid w:val="00590F29"/>
    <w:pPr>
      <w:widowControl w:val="0"/>
      <w:shd w:val="clear" w:color="auto" w:fill="FFFFFF"/>
      <w:spacing w:before="360" w:line="413" w:lineRule="exact"/>
      <w:jc w:val="both"/>
    </w:pPr>
    <w:rPr>
      <w:color w:val="auto"/>
      <w:lang w:val="vi-VN"/>
    </w:rPr>
  </w:style>
  <w:style w:type="character" w:customStyle="1" w:styleId="Bodytext2105pt2">
    <w:name w:val="Body text (2) + 10.5 pt2"/>
    <w:aliases w:val="Bold1"/>
    <w:uiPriority w:val="99"/>
    <w:rsid w:val="00590F29"/>
    <w:rPr>
      <w:rFonts w:ascii="Palatino Linotype" w:eastAsia="Palatino Linotype" w:hAnsi="Palatino Linotype" w:cs="Palatino Linotype" w:hint="default"/>
      <w:b/>
      <w:bCs/>
      <w:strike w:val="0"/>
      <w:dstrike w:val="0"/>
      <w:sz w:val="21"/>
      <w:szCs w:val="21"/>
      <w:u w:val="none"/>
      <w:effect w:val="none"/>
      <w:shd w:val="clear" w:color="auto" w:fill="FFFFFF"/>
    </w:rPr>
  </w:style>
  <w:style w:type="character" w:customStyle="1" w:styleId="Bodytext5">
    <w:name w:val="Body text (5)_"/>
    <w:link w:val="Bodytext51"/>
    <w:uiPriority w:val="99"/>
    <w:locked/>
    <w:rsid w:val="00590F29"/>
    <w:rPr>
      <w:rFonts w:ascii="Palatino Linotype" w:hAnsi="Palatino Linotype" w:cs="Palatino Linotype"/>
      <w:b/>
      <w:bCs/>
      <w:sz w:val="21"/>
      <w:szCs w:val="21"/>
      <w:shd w:val="clear" w:color="auto" w:fill="FFFFFF"/>
    </w:rPr>
  </w:style>
  <w:style w:type="paragraph" w:customStyle="1" w:styleId="Bodytext51">
    <w:name w:val="Body text (5)1"/>
    <w:basedOn w:val="Normal"/>
    <w:link w:val="Bodytext5"/>
    <w:uiPriority w:val="99"/>
    <w:rsid w:val="00590F29"/>
    <w:pPr>
      <w:widowControl w:val="0"/>
      <w:shd w:val="clear" w:color="auto" w:fill="FFFFFF"/>
      <w:spacing w:line="427" w:lineRule="exact"/>
      <w:jc w:val="center"/>
    </w:pPr>
    <w:rPr>
      <w:rFonts w:ascii="Palatino Linotype" w:eastAsiaTheme="minorHAnsi" w:hAnsi="Palatino Linotype" w:cs="Palatino Linotype"/>
      <w:b/>
      <w:bCs/>
      <w:color w:val="auto"/>
      <w:sz w:val="21"/>
      <w:szCs w:val="21"/>
    </w:rPr>
  </w:style>
  <w:style w:type="paragraph" w:customStyle="1" w:styleId="bodytext1">
    <w:name w:val="bodytext1"/>
    <w:basedOn w:val="Normal"/>
    <w:rsid w:val="00590F29"/>
    <w:pPr>
      <w:spacing w:before="100" w:beforeAutospacing="1" w:after="100" w:afterAutospacing="1"/>
    </w:pPr>
    <w:rPr>
      <w:color w:val="auto"/>
    </w:rPr>
  </w:style>
  <w:style w:type="paragraph" w:customStyle="1" w:styleId="mtdisplayequation0">
    <w:name w:val="mtdisplayequation"/>
    <w:basedOn w:val="Normal"/>
    <w:rsid w:val="00590F29"/>
    <w:pPr>
      <w:spacing w:before="100" w:beforeAutospacing="1" w:after="100" w:afterAutospacing="1"/>
    </w:pPr>
    <w:rPr>
      <w:color w:val="auto"/>
    </w:rPr>
  </w:style>
  <w:style w:type="character" w:customStyle="1" w:styleId="mjx-charbox">
    <w:name w:val="mjx-charbox"/>
    <w:basedOn w:val="DefaultParagraphFont"/>
    <w:rsid w:val="00590F29"/>
  </w:style>
  <w:style w:type="paragraph" w:customStyle="1" w:styleId="dapan4dongchuanmathtype">
    <w:name w:val="dap an 4 dong chuan mathtype"/>
    <w:basedOn w:val="Normal"/>
    <w:link w:val="dapan4dongchuanmathtypeChar"/>
    <w:qFormat/>
    <w:rsid w:val="00590F29"/>
    <w:pPr>
      <w:tabs>
        <w:tab w:val="left" w:pos="567"/>
        <w:tab w:val="left" w:pos="2977"/>
        <w:tab w:val="left" w:pos="5103"/>
        <w:tab w:val="left" w:pos="7513"/>
      </w:tabs>
      <w:spacing w:line="276" w:lineRule="auto"/>
      <w:ind w:left="567"/>
    </w:pPr>
    <w:rPr>
      <w:rFonts w:eastAsia="Calibri"/>
      <w:color w:val="auto"/>
      <w:lang w:val="vi-VN" w:bidi="vi-VN"/>
    </w:rPr>
  </w:style>
  <w:style w:type="character" w:customStyle="1" w:styleId="dapan4dongchuanmathtypeChar">
    <w:name w:val="dap an 4 dong chuan mathtype Char"/>
    <w:link w:val="dapan4dongchuanmathtype"/>
    <w:rsid w:val="00590F29"/>
    <w:rPr>
      <w:rFonts w:ascii="Times New Roman" w:eastAsia="Calibri" w:hAnsi="Times New Roman" w:cs="Times New Roman"/>
      <w:sz w:val="24"/>
      <w:szCs w:val="24"/>
      <w:lang w:val="vi-VN" w:bidi="vi-VN"/>
    </w:rPr>
  </w:style>
  <w:style w:type="character" w:customStyle="1" w:styleId="Bodytext2Bold">
    <w:name w:val="Body text (2) + Bold"/>
    <w:uiPriority w:val="99"/>
    <w:rsid w:val="00590F29"/>
    <w:rPr>
      <w:rFonts w:ascii="Times New Roman" w:hAnsi="Times New Roman"/>
      <w:b/>
      <w:bCs/>
      <w:sz w:val="22"/>
      <w:szCs w:val="22"/>
      <w:shd w:val="clear" w:color="auto" w:fill="FFFFFF"/>
    </w:rPr>
  </w:style>
  <w:style w:type="character" w:customStyle="1" w:styleId="Bodytext2Italic">
    <w:name w:val="Body text (2) + Italic"/>
    <w:uiPriority w:val="99"/>
    <w:rsid w:val="00590F29"/>
    <w:rPr>
      <w:rFonts w:ascii="Times New Roman" w:hAnsi="Times New Roman" w:cs="Times New Roman"/>
      <w:i/>
      <w:iCs/>
      <w:sz w:val="22"/>
      <w:szCs w:val="22"/>
      <w:u w:val="none"/>
      <w:shd w:val="clear" w:color="auto" w:fill="FFFFFF"/>
    </w:rPr>
  </w:style>
  <w:style w:type="character" w:customStyle="1" w:styleId="Bodytext25">
    <w:name w:val="Body text (2)5"/>
    <w:uiPriority w:val="99"/>
    <w:rsid w:val="00590F29"/>
  </w:style>
  <w:style w:type="character" w:customStyle="1" w:styleId="Bodytext24">
    <w:name w:val="Body text (2)4"/>
    <w:uiPriority w:val="99"/>
    <w:rsid w:val="00590F29"/>
  </w:style>
  <w:style w:type="character" w:customStyle="1" w:styleId="Bodytext13Bold">
    <w:name w:val="Body text (13) + Bold"/>
    <w:uiPriority w:val="99"/>
    <w:rsid w:val="00590F29"/>
    <w:rPr>
      <w:rFonts w:ascii="Times New Roman" w:hAnsi="Times New Roman" w:cs="Times New Roman"/>
      <w:b/>
      <w:bCs/>
      <w:shd w:val="clear" w:color="auto" w:fill="FFFFFF"/>
    </w:rPr>
  </w:style>
  <w:style w:type="table" w:styleId="GridTable1Light-Accent2">
    <w:name w:val="Grid Table 1 Light Accent 2"/>
    <w:basedOn w:val="TableNormal"/>
    <w:uiPriority w:val="46"/>
    <w:rsid w:val="00AB0AA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E4F8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PlainTable1">
    <w:name w:val="Plain Table 1"/>
    <w:basedOn w:val="TableNormal"/>
    <w:uiPriority w:val="41"/>
    <w:rsid w:val="000E7B3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lf">
    <w:name w:val="clf"/>
    <w:basedOn w:val="DefaultParagraphFont"/>
    <w:rsid w:val="00FC1A96"/>
  </w:style>
  <w:style w:type="character" w:customStyle="1" w:styleId="text-uppercase">
    <w:name w:val="text-uppercase"/>
    <w:basedOn w:val="DefaultParagraphFont"/>
    <w:rsid w:val="00FC1A96"/>
  </w:style>
  <w:style w:type="character" w:customStyle="1" w:styleId="Heading6Char">
    <w:name w:val="Heading 6 Char"/>
    <w:basedOn w:val="DefaultParagraphFont"/>
    <w:link w:val="Heading6"/>
    <w:uiPriority w:val="9"/>
    <w:rsid w:val="002424E3"/>
    <w:rPr>
      <w:rFonts w:asciiTheme="majorHAnsi" w:eastAsiaTheme="majorEastAsia" w:hAnsiTheme="majorHAnsi" w:cstheme="majorBidi"/>
      <w:color w:val="1F3763" w:themeColor="accent1" w:themeShade="7F"/>
      <w:sz w:val="24"/>
      <w:szCs w:val="24"/>
    </w:rPr>
  </w:style>
  <w:style w:type="paragraph" w:customStyle="1" w:styleId="bodytext211">
    <w:name w:val="bodytext21"/>
    <w:basedOn w:val="Normal"/>
    <w:rsid w:val="00EB335D"/>
    <w:pPr>
      <w:spacing w:before="100" w:beforeAutospacing="1" w:after="100" w:afterAutospacing="1"/>
    </w:pPr>
    <w:rPr>
      <w:color w:val="auto"/>
    </w:rPr>
  </w:style>
  <w:style w:type="character" w:customStyle="1" w:styleId="bodytext22">
    <w:name w:val="bodytext2"/>
    <w:basedOn w:val="DefaultParagraphFont"/>
    <w:rsid w:val="00EB335D"/>
  </w:style>
  <w:style w:type="character" w:customStyle="1" w:styleId="Heading5Char">
    <w:name w:val="Heading 5 Char"/>
    <w:basedOn w:val="DefaultParagraphFont"/>
    <w:link w:val="Heading5"/>
    <w:uiPriority w:val="9"/>
    <w:semiHidden/>
    <w:rsid w:val="003166A0"/>
    <w:rPr>
      <w:rFonts w:asciiTheme="majorHAnsi" w:eastAsiaTheme="majorEastAsia" w:hAnsiTheme="majorHAnsi" w:cstheme="majorBidi"/>
      <w:color w:val="2F5496" w:themeColor="accent1" w:themeShade="BF"/>
      <w:sz w:val="24"/>
      <w:szCs w:val="24"/>
    </w:rPr>
  </w:style>
  <w:style w:type="character" w:customStyle="1" w:styleId="Vnbnnidung2Exact">
    <w:name w:val="Văn bản nội dung (2) Exact"/>
    <w:rsid w:val="0004789C"/>
    <w:rPr>
      <w:rFonts w:ascii="Times New Roman" w:eastAsia="Times New Roman" w:hAnsi="Times New Roman" w:cs="Times New Roman"/>
      <w:b w:val="0"/>
      <w:bCs w:val="0"/>
      <w:i w:val="0"/>
      <w:iCs w:val="0"/>
      <w:smallCaps w:val="0"/>
      <w:strike w:val="0"/>
      <w:sz w:val="18"/>
      <w:szCs w:val="18"/>
      <w:u w:val="none"/>
    </w:rPr>
  </w:style>
  <w:style w:type="character" w:customStyle="1" w:styleId="ChthchbngExact">
    <w:name w:val="Chú thích bảng Exact"/>
    <w:rsid w:val="00D33E4D"/>
    <w:rPr>
      <w:rFonts w:ascii="Times New Roman" w:eastAsia="Times New Roman" w:hAnsi="Times New Roman" w:cs="Times New Roman"/>
      <w:b w:val="0"/>
      <w:bCs w:val="0"/>
      <w:i w:val="0"/>
      <w:iCs w:val="0"/>
      <w:smallCaps w:val="0"/>
      <w:strike w:val="0"/>
      <w:sz w:val="18"/>
      <w:szCs w:val="18"/>
      <w:u w:val="none"/>
    </w:rPr>
  </w:style>
  <w:style w:type="character" w:customStyle="1" w:styleId="ChthchbngInmExact">
    <w:name w:val="Chú thích bảng + In đậm Exact"/>
    <w:rsid w:val="00D33E4D"/>
    <w:rPr>
      <w:rFonts w:ascii="Times New Roman" w:eastAsia="Times New Roman" w:hAnsi="Times New Roman" w:cs="Times New Roman"/>
      <w:b/>
      <w:bCs/>
      <w:i w:val="0"/>
      <w:iCs w:val="0"/>
      <w:smallCaps w:val="0"/>
      <w:strike w:val="0"/>
      <w:sz w:val="18"/>
      <w:szCs w:val="18"/>
      <w:u w:val="none"/>
    </w:rPr>
  </w:style>
  <w:style w:type="table" w:customStyle="1" w:styleId="YoungMixTable">
    <w:name w:val="YoungMix_Table"/>
    <w:rsid w:val="00E70EE6"/>
    <w:rPr>
      <w:rFonts w:ascii="Times New Roman" w:hAnsi="Times New Roman"/>
      <w:sz w:val="24"/>
    </w:rPr>
    <w:tblPr>
      <w:tblCellMar>
        <w:top w:w="0" w:type="dxa"/>
        <w:left w:w="0" w:type="dxa"/>
        <w:bottom w:w="0" w:type="dxa"/>
        <w:right w:w="0" w:type="dxa"/>
      </w:tblCellMar>
    </w:tblPr>
  </w:style>
  <w:style w:type="paragraph" w:customStyle="1" w:styleId="Vnbnnidung21">
    <w:name w:val="Văn bản nội dung (2)1"/>
    <w:basedOn w:val="Normal"/>
    <w:rsid w:val="002E0BBF"/>
    <w:pPr>
      <w:widowControl w:val="0"/>
      <w:shd w:val="clear" w:color="auto" w:fill="FFFFFF"/>
      <w:spacing w:line="335" w:lineRule="exact"/>
      <w:jc w:val="both"/>
    </w:pPr>
    <w:rPr>
      <w:rFonts w:ascii="Palatino Linotype" w:hAnsi="Palatino Linotype"/>
      <w:color w:val="auto"/>
      <w:sz w:val="20"/>
      <w:szCs w:val="20"/>
    </w:rPr>
  </w:style>
  <w:style w:type="character" w:customStyle="1" w:styleId="Vnbnnidung215pt1">
    <w:name w:val="Văn bản nội dung (2) + 15 pt1"/>
    <w:aliases w:val="Giãn cách -1 pt1"/>
    <w:rsid w:val="002E0BBF"/>
    <w:rPr>
      <w:rFonts w:ascii="Times New Roman" w:hAnsi="Times New Roman" w:cs="Times New Roman"/>
      <w:spacing w:val="-30"/>
      <w:sz w:val="30"/>
      <w:szCs w:val="30"/>
      <w:u w:val="none"/>
      <w:lang w:bidi="ar-SA"/>
    </w:rPr>
  </w:style>
  <w:style w:type="character" w:customStyle="1" w:styleId="Vnbnnidung2Innghing">
    <w:name w:val="Văn bản nội dung (2) + In nghiêng"/>
    <w:aliases w:val="Giãn cách -1 pt"/>
    <w:rsid w:val="002E0BBF"/>
    <w:rPr>
      <w:rFonts w:ascii="Times New Roman" w:hAnsi="Times New Roman" w:cs="Times New Roman"/>
      <w:i/>
      <w:iCs/>
      <w:spacing w:val="-20"/>
      <w:sz w:val="22"/>
      <w:szCs w:val="22"/>
      <w:u w:val="none"/>
      <w:lang w:bidi="ar-SA"/>
    </w:rPr>
  </w:style>
  <w:style w:type="character" w:customStyle="1" w:styleId="Vnbnnidung29">
    <w:name w:val="Văn bản nội dung (2)9"/>
    <w:rsid w:val="00592664"/>
    <w:rPr>
      <w:rFonts w:ascii="Times New Roman" w:hAnsi="Times New Roman" w:cs="Times New Roman"/>
      <w:sz w:val="22"/>
      <w:szCs w:val="22"/>
      <w:u w:val="none"/>
      <w:lang w:bidi="ar-SA"/>
    </w:rPr>
  </w:style>
  <w:style w:type="character" w:customStyle="1" w:styleId="Vnbnnidung210pt28">
    <w:name w:val="Văn bản nội dung (2) + 10 pt28"/>
    <w:aliases w:val="In đậm42"/>
    <w:rsid w:val="00592664"/>
    <w:rPr>
      <w:rFonts w:ascii="Times New Roman" w:hAnsi="Times New Roman" w:cs="Times New Roman"/>
      <w:b/>
      <w:bCs/>
      <w:sz w:val="20"/>
      <w:szCs w:val="20"/>
      <w:u w:val="none"/>
      <w:lang w:bidi="ar-SA"/>
    </w:rPr>
  </w:style>
  <w:style w:type="character" w:customStyle="1" w:styleId="Vnbnnidung3">
    <w:name w:val="Văn bản nội dung (3)_"/>
    <w:rsid w:val="00592664"/>
    <w:rPr>
      <w:i/>
      <w:iCs/>
      <w:lang w:bidi="ar-SA"/>
    </w:rPr>
  </w:style>
  <w:style w:type="character" w:customStyle="1" w:styleId="Tiu2">
    <w:name w:val="Tiêu đề #2_"/>
    <w:link w:val="Tiu20"/>
    <w:locked/>
    <w:rsid w:val="00592664"/>
    <w:rPr>
      <w:b/>
      <w:bCs/>
      <w:sz w:val="21"/>
      <w:szCs w:val="21"/>
      <w:shd w:val="clear" w:color="auto" w:fill="FFFFFF"/>
    </w:rPr>
  </w:style>
  <w:style w:type="paragraph" w:customStyle="1" w:styleId="Tiu20">
    <w:name w:val="Tiêu đề #2"/>
    <w:basedOn w:val="Normal"/>
    <w:link w:val="Tiu2"/>
    <w:rsid w:val="00592664"/>
    <w:pPr>
      <w:widowControl w:val="0"/>
      <w:shd w:val="clear" w:color="auto" w:fill="FFFFFF"/>
      <w:spacing w:line="265" w:lineRule="exact"/>
      <w:jc w:val="both"/>
      <w:outlineLvl w:val="1"/>
    </w:pPr>
    <w:rPr>
      <w:rFonts w:asciiTheme="minorHAnsi" w:eastAsiaTheme="minorHAnsi" w:hAnsiTheme="minorHAnsi" w:cstheme="minorBidi"/>
      <w:b/>
      <w:bCs/>
      <w:color w:val="auto"/>
      <w:sz w:val="21"/>
      <w:szCs w:val="21"/>
    </w:rPr>
  </w:style>
  <w:style w:type="character" w:customStyle="1" w:styleId="Vnbnnidung25">
    <w:name w:val="Văn bản nội dung (2)5"/>
    <w:rsid w:val="00592664"/>
    <w:rPr>
      <w:rFonts w:ascii="Times New Roman" w:hAnsi="Times New Roman" w:cs="Times New Roman"/>
      <w:sz w:val="22"/>
      <w:szCs w:val="22"/>
      <w:u w:val="none"/>
    </w:rPr>
  </w:style>
  <w:style w:type="character" w:customStyle="1" w:styleId="Vnbnnidung2Innghing3">
    <w:name w:val="Văn bản nội dung (2) + In nghiêng3"/>
    <w:rsid w:val="00592664"/>
    <w:rPr>
      <w:rFonts w:ascii="Times New Roman" w:hAnsi="Times New Roman" w:cs="Times New Roman"/>
      <w:i/>
      <w:iCs/>
      <w:sz w:val="20"/>
      <w:szCs w:val="20"/>
      <w:u w:val="none"/>
      <w:lang w:bidi="ar-SA"/>
    </w:rPr>
  </w:style>
  <w:style w:type="character" w:customStyle="1" w:styleId="Vnbnnidung214pt6">
    <w:name w:val="Văn bản nội dung (2) + 14 pt6"/>
    <w:aliases w:val="In đậm19"/>
    <w:rsid w:val="009F2F52"/>
    <w:rPr>
      <w:rFonts w:ascii="Times New Roman" w:hAnsi="Times New Roman" w:cs="Times New Roman"/>
      <w:b/>
      <w:bCs/>
      <w:spacing w:val="0"/>
      <w:sz w:val="28"/>
      <w:szCs w:val="28"/>
      <w:u w:val="none"/>
      <w:lang w:bidi="ar-SA"/>
    </w:rPr>
  </w:style>
  <w:style w:type="character" w:customStyle="1" w:styleId="Vnbnnidung214pt">
    <w:name w:val="Văn bản nội dung (2) + 14 pt"/>
    <w:aliases w:val="In đậm49"/>
    <w:rsid w:val="009F2F52"/>
    <w:rPr>
      <w:rFonts w:ascii="Times New Roman" w:hAnsi="Times New Roman" w:cs="Times New Roman"/>
      <w:b/>
      <w:bCs/>
      <w:sz w:val="28"/>
      <w:szCs w:val="28"/>
      <w:u w:val="none"/>
      <w:lang w:bidi="ar-SA"/>
    </w:rPr>
  </w:style>
  <w:style w:type="character" w:customStyle="1" w:styleId="Vnbnnidung6">
    <w:name w:val="Văn bản nội dung (6)_"/>
    <w:link w:val="Vnbnnidung60"/>
    <w:rsid w:val="00322713"/>
    <w:rPr>
      <w:rFonts w:ascii="Palatino Linotype" w:hAnsi="Palatino Linotype"/>
      <w:i/>
      <w:iCs/>
      <w:sz w:val="21"/>
      <w:szCs w:val="21"/>
      <w:shd w:val="clear" w:color="auto" w:fill="FFFFFF"/>
    </w:rPr>
  </w:style>
  <w:style w:type="paragraph" w:customStyle="1" w:styleId="Vnbnnidung60">
    <w:name w:val="Văn bản nội dung (6)"/>
    <w:basedOn w:val="Normal"/>
    <w:link w:val="Vnbnnidung6"/>
    <w:rsid w:val="00322713"/>
    <w:pPr>
      <w:widowControl w:val="0"/>
      <w:shd w:val="clear" w:color="auto" w:fill="FFFFFF"/>
      <w:spacing w:line="335" w:lineRule="exact"/>
      <w:jc w:val="both"/>
    </w:pPr>
    <w:rPr>
      <w:rFonts w:ascii="Palatino Linotype" w:eastAsiaTheme="minorHAnsi" w:hAnsi="Palatino Linotype" w:cstheme="minorBidi"/>
      <w:i/>
      <w:iCs/>
      <w:color w:val="auto"/>
      <w:sz w:val="21"/>
      <w:szCs w:val="21"/>
    </w:rPr>
  </w:style>
  <w:style w:type="character" w:customStyle="1" w:styleId="Vnbnnidung611pt">
    <w:name w:val="Văn bản nội dung (6) + 11 pt"/>
    <w:rsid w:val="00322713"/>
    <w:rPr>
      <w:rFonts w:ascii="Times New Roman" w:hAnsi="Times New Roman" w:cs="Times New Roman"/>
      <w:i/>
      <w:iCs/>
      <w:sz w:val="22"/>
      <w:szCs w:val="22"/>
      <w:u w:val="none"/>
      <w:lang w:bidi="ar-SA"/>
    </w:rPr>
  </w:style>
  <w:style w:type="character" w:customStyle="1" w:styleId="Vnbnnidung23">
    <w:name w:val="Văn bản nội dung (2)3"/>
    <w:rsid w:val="00322713"/>
    <w:rPr>
      <w:rFonts w:ascii="Palatino Linotype" w:hAnsi="Palatino Linotype" w:cs="Palatino Linotype"/>
      <w:sz w:val="20"/>
      <w:szCs w:val="20"/>
      <w:u w:val="none"/>
      <w:lang w:bidi="ar-SA"/>
    </w:rPr>
  </w:style>
  <w:style w:type="character" w:customStyle="1" w:styleId="Chthchbng">
    <w:name w:val="Chú thích bảng_"/>
    <w:link w:val="Chthchbng1"/>
    <w:locked/>
    <w:rsid w:val="00322713"/>
    <w:rPr>
      <w:shd w:val="clear" w:color="auto" w:fill="FFFFFF"/>
    </w:rPr>
  </w:style>
  <w:style w:type="paragraph" w:customStyle="1" w:styleId="Chthchbng1">
    <w:name w:val="Chú thích bảng1"/>
    <w:basedOn w:val="Normal"/>
    <w:link w:val="Chthchbng"/>
    <w:rsid w:val="00322713"/>
    <w:pPr>
      <w:widowControl w:val="0"/>
      <w:shd w:val="clear" w:color="auto" w:fill="FFFFFF"/>
      <w:spacing w:line="269" w:lineRule="exact"/>
    </w:pPr>
    <w:rPr>
      <w:rFonts w:asciiTheme="minorHAnsi" w:eastAsiaTheme="minorHAnsi" w:hAnsiTheme="minorHAnsi" w:cstheme="minorBidi"/>
      <w:color w:val="auto"/>
      <w:sz w:val="22"/>
      <w:szCs w:val="22"/>
    </w:rPr>
  </w:style>
  <w:style w:type="character" w:customStyle="1" w:styleId="Vnbnnidung2Inm16">
    <w:name w:val="Văn bản nội dung (2) + In đậm16"/>
    <w:rsid w:val="00322713"/>
    <w:rPr>
      <w:rFonts w:ascii="Times New Roman" w:hAnsi="Times New Roman" w:cs="Times New Roman"/>
      <w:b/>
      <w:bCs/>
      <w:sz w:val="20"/>
      <w:szCs w:val="20"/>
      <w:u w:val="none"/>
      <w:lang w:bidi="ar-SA"/>
    </w:rPr>
  </w:style>
  <w:style w:type="character" w:customStyle="1" w:styleId="ChthchbngInnghing">
    <w:name w:val="Chú thích bảng + In nghiêng"/>
    <w:rsid w:val="00322713"/>
    <w:rPr>
      <w:rFonts w:ascii="Times New Roman" w:hAnsi="Times New Roman" w:cs="Times New Roman"/>
      <w:i/>
      <w:iCs/>
      <w:sz w:val="20"/>
      <w:szCs w:val="20"/>
      <w:u w:val="none"/>
      <w:lang w:bidi="ar-SA"/>
    </w:rPr>
  </w:style>
  <w:style w:type="character" w:customStyle="1" w:styleId="Chthchbng5">
    <w:name w:val="Chú thích bảng5"/>
    <w:rsid w:val="00322713"/>
    <w:rPr>
      <w:rFonts w:ascii="Times New Roman" w:hAnsi="Times New Roman" w:cs="Times New Roman"/>
      <w:sz w:val="20"/>
      <w:szCs w:val="20"/>
      <w:u w:val="single"/>
      <w:lang w:bidi="ar-SA"/>
    </w:rPr>
  </w:style>
  <w:style w:type="character" w:customStyle="1" w:styleId="Vnbnnidung210pt11">
    <w:name w:val="Văn bản nội dung (2) + 10 pt11"/>
    <w:rsid w:val="007A5CB6"/>
    <w:rPr>
      <w:rFonts w:ascii="Times New Roman" w:hAnsi="Times New Roman" w:cs="Times New Roman"/>
      <w:sz w:val="20"/>
      <w:szCs w:val="20"/>
      <w:u w:val="none"/>
      <w:lang w:bidi="ar-SA"/>
    </w:rPr>
  </w:style>
  <w:style w:type="character" w:customStyle="1" w:styleId="Vnbnnidung26pt">
    <w:name w:val="Văn bản nội dung (2) + 6 pt"/>
    <w:aliases w:val="In đậm15"/>
    <w:rsid w:val="007A5CB6"/>
    <w:rPr>
      <w:rFonts w:ascii="Times New Roman" w:hAnsi="Times New Roman" w:cs="Times New Roman"/>
      <w:b/>
      <w:bCs/>
      <w:sz w:val="12"/>
      <w:szCs w:val="12"/>
      <w:u w:val="none"/>
      <w:lang w:val="en-US" w:eastAsia="en-US" w:bidi="ar-SA"/>
    </w:rPr>
  </w:style>
  <w:style w:type="character" w:customStyle="1" w:styleId="Vnbnnidung28pt">
    <w:name w:val="Văn bản nội dung (2) + 8 pt"/>
    <w:aliases w:val="In đậm10"/>
    <w:rsid w:val="007A5CB6"/>
    <w:rPr>
      <w:rFonts w:ascii="Times New Roman" w:hAnsi="Times New Roman" w:cs="Times New Roman"/>
      <w:b/>
      <w:bCs/>
      <w:sz w:val="16"/>
      <w:szCs w:val="16"/>
      <w:u w:val="none"/>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1874">
      <w:bodyDiv w:val="1"/>
      <w:marLeft w:val="0"/>
      <w:marRight w:val="0"/>
      <w:marTop w:val="0"/>
      <w:marBottom w:val="0"/>
      <w:divBdr>
        <w:top w:val="none" w:sz="0" w:space="0" w:color="auto"/>
        <w:left w:val="none" w:sz="0" w:space="0" w:color="auto"/>
        <w:bottom w:val="none" w:sz="0" w:space="0" w:color="auto"/>
        <w:right w:val="none" w:sz="0" w:space="0" w:color="auto"/>
      </w:divBdr>
    </w:div>
    <w:div w:id="12463813">
      <w:bodyDiv w:val="1"/>
      <w:marLeft w:val="0"/>
      <w:marRight w:val="0"/>
      <w:marTop w:val="0"/>
      <w:marBottom w:val="0"/>
      <w:divBdr>
        <w:top w:val="none" w:sz="0" w:space="0" w:color="auto"/>
        <w:left w:val="none" w:sz="0" w:space="0" w:color="auto"/>
        <w:bottom w:val="none" w:sz="0" w:space="0" w:color="auto"/>
        <w:right w:val="none" w:sz="0" w:space="0" w:color="auto"/>
      </w:divBdr>
      <w:divsChild>
        <w:div w:id="558595382">
          <w:marLeft w:val="0"/>
          <w:marRight w:val="0"/>
          <w:marTop w:val="0"/>
          <w:marBottom w:val="0"/>
          <w:divBdr>
            <w:top w:val="none" w:sz="0" w:space="0" w:color="auto"/>
            <w:left w:val="none" w:sz="0" w:space="0" w:color="auto"/>
            <w:bottom w:val="none" w:sz="0" w:space="0" w:color="auto"/>
            <w:right w:val="none" w:sz="0" w:space="0" w:color="auto"/>
          </w:divBdr>
        </w:div>
        <w:div w:id="1378158916">
          <w:marLeft w:val="0"/>
          <w:marRight w:val="0"/>
          <w:marTop w:val="0"/>
          <w:marBottom w:val="0"/>
          <w:divBdr>
            <w:top w:val="none" w:sz="0" w:space="0" w:color="auto"/>
            <w:left w:val="none" w:sz="0" w:space="0" w:color="auto"/>
            <w:bottom w:val="none" w:sz="0" w:space="0" w:color="auto"/>
            <w:right w:val="none" w:sz="0" w:space="0" w:color="auto"/>
          </w:divBdr>
          <w:divsChild>
            <w:div w:id="1083917621">
              <w:marLeft w:val="0"/>
              <w:marRight w:val="0"/>
              <w:marTop w:val="150"/>
              <w:marBottom w:val="0"/>
              <w:divBdr>
                <w:top w:val="none" w:sz="0" w:space="0" w:color="auto"/>
                <w:left w:val="none" w:sz="0" w:space="0" w:color="auto"/>
                <w:bottom w:val="none" w:sz="0" w:space="0" w:color="auto"/>
                <w:right w:val="none" w:sz="0" w:space="0" w:color="auto"/>
              </w:divBdr>
              <w:divsChild>
                <w:div w:id="232861501">
                  <w:marLeft w:val="0"/>
                  <w:marRight w:val="0"/>
                  <w:marTop w:val="0"/>
                  <w:marBottom w:val="0"/>
                  <w:divBdr>
                    <w:top w:val="none" w:sz="0" w:space="0" w:color="auto"/>
                    <w:left w:val="none" w:sz="0" w:space="0" w:color="auto"/>
                    <w:bottom w:val="none" w:sz="0" w:space="0" w:color="auto"/>
                    <w:right w:val="none" w:sz="0" w:space="0" w:color="auto"/>
                  </w:divBdr>
                  <w:divsChild>
                    <w:div w:id="84509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7213">
              <w:marLeft w:val="0"/>
              <w:marRight w:val="0"/>
              <w:marTop w:val="0"/>
              <w:marBottom w:val="0"/>
              <w:divBdr>
                <w:top w:val="none" w:sz="0" w:space="0" w:color="auto"/>
                <w:left w:val="none" w:sz="0" w:space="0" w:color="auto"/>
                <w:bottom w:val="none" w:sz="0" w:space="0" w:color="auto"/>
                <w:right w:val="none" w:sz="0" w:space="0" w:color="auto"/>
              </w:divBdr>
              <w:divsChild>
                <w:div w:id="1599482421">
                  <w:marLeft w:val="-180"/>
                  <w:marRight w:val="-180"/>
                  <w:marTop w:val="0"/>
                  <w:marBottom w:val="0"/>
                  <w:divBdr>
                    <w:top w:val="none" w:sz="0" w:space="0" w:color="auto"/>
                    <w:left w:val="none" w:sz="0" w:space="0" w:color="auto"/>
                    <w:bottom w:val="none" w:sz="0" w:space="0" w:color="auto"/>
                    <w:right w:val="none" w:sz="0" w:space="0" w:color="auto"/>
                  </w:divBdr>
                  <w:divsChild>
                    <w:div w:id="781804200">
                      <w:marLeft w:val="0"/>
                      <w:marRight w:val="0"/>
                      <w:marTop w:val="0"/>
                      <w:marBottom w:val="150"/>
                      <w:divBdr>
                        <w:top w:val="none" w:sz="0" w:space="0" w:color="auto"/>
                        <w:left w:val="none" w:sz="0" w:space="0" w:color="auto"/>
                        <w:bottom w:val="none" w:sz="0" w:space="0" w:color="auto"/>
                        <w:right w:val="none" w:sz="0" w:space="0" w:color="auto"/>
                      </w:divBdr>
                      <w:divsChild>
                        <w:div w:id="746465114">
                          <w:marLeft w:val="0"/>
                          <w:marRight w:val="0"/>
                          <w:marTop w:val="0"/>
                          <w:marBottom w:val="0"/>
                          <w:divBdr>
                            <w:top w:val="none" w:sz="0" w:space="0" w:color="auto"/>
                            <w:left w:val="none" w:sz="0" w:space="0" w:color="auto"/>
                            <w:bottom w:val="none" w:sz="0" w:space="0" w:color="auto"/>
                            <w:right w:val="none" w:sz="0" w:space="0" w:color="auto"/>
                          </w:divBdr>
                        </w:div>
                      </w:divsChild>
                    </w:div>
                    <w:div w:id="1361316522">
                      <w:marLeft w:val="0"/>
                      <w:marRight w:val="0"/>
                      <w:marTop w:val="0"/>
                      <w:marBottom w:val="150"/>
                      <w:divBdr>
                        <w:top w:val="none" w:sz="0" w:space="0" w:color="auto"/>
                        <w:left w:val="none" w:sz="0" w:space="0" w:color="auto"/>
                        <w:bottom w:val="none" w:sz="0" w:space="0" w:color="auto"/>
                        <w:right w:val="none" w:sz="0" w:space="0" w:color="auto"/>
                      </w:divBdr>
                      <w:divsChild>
                        <w:div w:id="1678338738">
                          <w:marLeft w:val="0"/>
                          <w:marRight w:val="0"/>
                          <w:marTop w:val="0"/>
                          <w:marBottom w:val="0"/>
                          <w:divBdr>
                            <w:top w:val="none" w:sz="0" w:space="0" w:color="auto"/>
                            <w:left w:val="none" w:sz="0" w:space="0" w:color="auto"/>
                            <w:bottom w:val="none" w:sz="0" w:space="0" w:color="auto"/>
                            <w:right w:val="none" w:sz="0" w:space="0" w:color="auto"/>
                          </w:divBdr>
                        </w:div>
                      </w:divsChild>
                    </w:div>
                    <w:div w:id="1036081728">
                      <w:marLeft w:val="0"/>
                      <w:marRight w:val="0"/>
                      <w:marTop w:val="0"/>
                      <w:marBottom w:val="150"/>
                      <w:divBdr>
                        <w:top w:val="none" w:sz="0" w:space="0" w:color="auto"/>
                        <w:left w:val="none" w:sz="0" w:space="0" w:color="auto"/>
                        <w:bottom w:val="none" w:sz="0" w:space="0" w:color="auto"/>
                        <w:right w:val="none" w:sz="0" w:space="0" w:color="auto"/>
                      </w:divBdr>
                      <w:divsChild>
                        <w:div w:id="946472715">
                          <w:marLeft w:val="0"/>
                          <w:marRight w:val="0"/>
                          <w:marTop w:val="0"/>
                          <w:marBottom w:val="0"/>
                          <w:divBdr>
                            <w:top w:val="none" w:sz="0" w:space="0" w:color="auto"/>
                            <w:left w:val="none" w:sz="0" w:space="0" w:color="auto"/>
                            <w:bottom w:val="none" w:sz="0" w:space="0" w:color="auto"/>
                            <w:right w:val="none" w:sz="0" w:space="0" w:color="auto"/>
                          </w:divBdr>
                        </w:div>
                      </w:divsChild>
                    </w:div>
                    <w:div w:id="89933448">
                      <w:marLeft w:val="0"/>
                      <w:marRight w:val="0"/>
                      <w:marTop w:val="0"/>
                      <w:marBottom w:val="150"/>
                      <w:divBdr>
                        <w:top w:val="none" w:sz="0" w:space="0" w:color="auto"/>
                        <w:left w:val="none" w:sz="0" w:space="0" w:color="auto"/>
                        <w:bottom w:val="none" w:sz="0" w:space="0" w:color="auto"/>
                        <w:right w:val="none" w:sz="0" w:space="0" w:color="auto"/>
                      </w:divBdr>
                      <w:divsChild>
                        <w:div w:id="20117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4338">
      <w:bodyDiv w:val="1"/>
      <w:marLeft w:val="0"/>
      <w:marRight w:val="0"/>
      <w:marTop w:val="0"/>
      <w:marBottom w:val="0"/>
      <w:divBdr>
        <w:top w:val="none" w:sz="0" w:space="0" w:color="auto"/>
        <w:left w:val="none" w:sz="0" w:space="0" w:color="auto"/>
        <w:bottom w:val="none" w:sz="0" w:space="0" w:color="auto"/>
        <w:right w:val="none" w:sz="0" w:space="0" w:color="auto"/>
      </w:divBdr>
      <w:divsChild>
        <w:div w:id="121385273">
          <w:marLeft w:val="0"/>
          <w:marRight w:val="0"/>
          <w:marTop w:val="0"/>
          <w:marBottom w:val="0"/>
          <w:divBdr>
            <w:top w:val="none" w:sz="0" w:space="0" w:color="auto"/>
            <w:left w:val="none" w:sz="0" w:space="0" w:color="auto"/>
            <w:bottom w:val="none" w:sz="0" w:space="0" w:color="auto"/>
            <w:right w:val="none" w:sz="0" w:space="0" w:color="auto"/>
          </w:divBdr>
          <w:divsChild>
            <w:div w:id="98003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291">
      <w:bodyDiv w:val="1"/>
      <w:marLeft w:val="0"/>
      <w:marRight w:val="0"/>
      <w:marTop w:val="0"/>
      <w:marBottom w:val="0"/>
      <w:divBdr>
        <w:top w:val="none" w:sz="0" w:space="0" w:color="auto"/>
        <w:left w:val="none" w:sz="0" w:space="0" w:color="auto"/>
        <w:bottom w:val="none" w:sz="0" w:space="0" w:color="auto"/>
        <w:right w:val="none" w:sz="0" w:space="0" w:color="auto"/>
      </w:divBdr>
      <w:divsChild>
        <w:div w:id="1915313258">
          <w:marLeft w:val="0"/>
          <w:marRight w:val="0"/>
          <w:marTop w:val="0"/>
          <w:marBottom w:val="0"/>
          <w:divBdr>
            <w:top w:val="none" w:sz="0" w:space="0" w:color="auto"/>
            <w:left w:val="none" w:sz="0" w:space="0" w:color="auto"/>
            <w:bottom w:val="none" w:sz="0" w:space="0" w:color="auto"/>
            <w:right w:val="none" w:sz="0" w:space="0" w:color="auto"/>
          </w:divBdr>
          <w:divsChild>
            <w:div w:id="206552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423">
      <w:bodyDiv w:val="1"/>
      <w:marLeft w:val="0"/>
      <w:marRight w:val="0"/>
      <w:marTop w:val="0"/>
      <w:marBottom w:val="0"/>
      <w:divBdr>
        <w:top w:val="none" w:sz="0" w:space="0" w:color="auto"/>
        <w:left w:val="none" w:sz="0" w:space="0" w:color="auto"/>
        <w:bottom w:val="none" w:sz="0" w:space="0" w:color="auto"/>
        <w:right w:val="none" w:sz="0" w:space="0" w:color="auto"/>
      </w:divBdr>
      <w:divsChild>
        <w:div w:id="1265721447">
          <w:marLeft w:val="0"/>
          <w:marRight w:val="0"/>
          <w:marTop w:val="0"/>
          <w:marBottom w:val="0"/>
          <w:divBdr>
            <w:top w:val="none" w:sz="0" w:space="0" w:color="auto"/>
            <w:left w:val="none" w:sz="0" w:space="0" w:color="auto"/>
            <w:bottom w:val="none" w:sz="0" w:space="0" w:color="auto"/>
            <w:right w:val="none" w:sz="0" w:space="0" w:color="auto"/>
          </w:divBdr>
          <w:divsChild>
            <w:div w:id="13526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9150">
      <w:bodyDiv w:val="1"/>
      <w:marLeft w:val="0"/>
      <w:marRight w:val="0"/>
      <w:marTop w:val="0"/>
      <w:marBottom w:val="0"/>
      <w:divBdr>
        <w:top w:val="none" w:sz="0" w:space="0" w:color="auto"/>
        <w:left w:val="none" w:sz="0" w:space="0" w:color="auto"/>
        <w:bottom w:val="none" w:sz="0" w:space="0" w:color="auto"/>
        <w:right w:val="none" w:sz="0" w:space="0" w:color="auto"/>
      </w:divBdr>
    </w:div>
    <w:div w:id="27074960">
      <w:bodyDiv w:val="1"/>
      <w:marLeft w:val="0"/>
      <w:marRight w:val="0"/>
      <w:marTop w:val="0"/>
      <w:marBottom w:val="0"/>
      <w:divBdr>
        <w:top w:val="none" w:sz="0" w:space="0" w:color="auto"/>
        <w:left w:val="none" w:sz="0" w:space="0" w:color="auto"/>
        <w:bottom w:val="none" w:sz="0" w:space="0" w:color="auto"/>
        <w:right w:val="none" w:sz="0" w:space="0" w:color="auto"/>
      </w:divBdr>
    </w:div>
    <w:div w:id="37509252">
      <w:bodyDiv w:val="1"/>
      <w:marLeft w:val="0"/>
      <w:marRight w:val="0"/>
      <w:marTop w:val="0"/>
      <w:marBottom w:val="0"/>
      <w:divBdr>
        <w:top w:val="none" w:sz="0" w:space="0" w:color="auto"/>
        <w:left w:val="none" w:sz="0" w:space="0" w:color="auto"/>
        <w:bottom w:val="none" w:sz="0" w:space="0" w:color="auto"/>
        <w:right w:val="none" w:sz="0" w:space="0" w:color="auto"/>
      </w:divBdr>
      <w:divsChild>
        <w:div w:id="2012558440">
          <w:marLeft w:val="0"/>
          <w:marRight w:val="0"/>
          <w:marTop w:val="0"/>
          <w:marBottom w:val="0"/>
          <w:divBdr>
            <w:top w:val="none" w:sz="0" w:space="0" w:color="auto"/>
            <w:left w:val="none" w:sz="0" w:space="0" w:color="auto"/>
            <w:bottom w:val="none" w:sz="0" w:space="0" w:color="auto"/>
            <w:right w:val="none" w:sz="0" w:space="0" w:color="auto"/>
          </w:divBdr>
          <w:divsChild>
            <w:div w:id="19760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12151">
      <w:bodyDiv w:val="1"/>
      <w:marLeft w:val="0"/>
      <w:marRight w:val="0"/>
      <w:marTop w:val="0"/>
      <w:marBottom w:val="0"/>
      <w:divBdr>
        <w:top w:val="none" w:sz="0" w:space="0" w:color="auto"/>
        <w:left w:val="none" w:sz="0" w:space="0" w:color="auto"/>
        <w:bottom w:val="none" w:sz="0" w:space="0" w:color="auto"/>
        <w:right w:val="none" w:sz="0" w:space="0" w:color="auto"/>
      </w:divBdr>
    </w:div>
    <w:div w:id="39942946">
      <w:bodyDiv w:val="1"/>
      <w:marLeft w:val="0"/>
      <w:marRight w:val="0"/>
      <w:marTop w:val="0"/>
      <w:marBottom w:val="0"/>
      <w:divBdr>
        <w:top w:val="none" w:sz="0" w:space="0" w:color="auto"/>
        <w:left w:val="none" w:sz="0" w:space="0" w:color="auto"/>
        <w:bottom w:val="none" w:sz="0" w:space="0" w:color="auto"/>
        <w:right w:val="none" w:sz="0" w:space="0" w:color="auto"/>
      </w:divBdr>
    </w:div>
    <w:div w:id="42023282">
      <w:bodyDiv w:val="1"/>
      <w:marLeft w:val="0"/>
      <w:marRight w:val="0"/>
      <w:marTop w:val="0"/>
      <w:marBottom w:val="0"/>
      <w:divBdr>
        <w:top w:val="none" w:sz="0" w:space="0" w:color="auto"/>
        <w:left w:val="none" w:sz="0" w:space="0" w:color="auto"/>
        <w:bottom w:val="none" w:sz="0" w:space="0" w:color="auto"/>
        <w:right w:val="none" w:sz="0" w:space="0" w:color="auto"/>
      </w:divBdr>
      <w:divsChild>
        <w:div w:id="2023236892">
          <w:marLeft w:val="0"/>
          <w:marRight w:val="0"/>
          <w:marTop w:val="0"/>
          <w:marBottom w:val="0"/>
          <w:divBdr>
            <w:top w:val="none" w:sz="0" w:space="0" w:color="auto"/>
            <w:left w:val="none" w:sz="0" w:space="0" w:color="auto"/>
            <w:bottom w:val="none" w:sz="0" w:space="0" w:color="auto"/>
            <w:right w:val="none" w:sz="0" w:space="0" w:color="auto"/>
          </w:divBdr>
        </w:div>
        <w:div w:id="1329749736">
          <w:marLeft w:val="0"/>
          <w:marRight w:val="0"/>
          <w:marTop w:val="0"/>
          <w:marBottom w:val="0"/>
          <w:divBdr>
            <w:top w:val="none" w:sz="0" w:space="0" w:color="auto"/>
            <w:left w:val="none" w:sz="0" w:space="0" w:color="auto"/>
            <w:bottom w:val="none" w:sz="0" w:space="0" w:color="auto"/>
            <w:right w:val="none" w:sz="0" w:space="0" w:color="auto"/>
          </w:divBdr>
          <w:divsChild>
            <w:div w:id="417142369">
              <w:marLeft w:val="0"/>
              <w:marRight w:val="0"/>
              <w:marTop w:val="150"/>
              <w:marBottom w:val="0"/>
              <w:divBdr>
                <w:top w:val="none" w:sz="0" w:space="0" w:color="auto"/>
                <w:left w:val="none" w:sz="0" w:space="0" w:color="auto"/>
                <w:bottom w:val="none" w:sz="0" w:space="0" w:color="auto"/>
                <w:right w:val="none" w:sz="0" w:space="0" w:color="auto"/>
              </w:divBdr>
              <w:divsChild>
                <w:div w:id="1672562490">
                  <w:marLeft w:val="0"/>
                  <w:marRight w:val="0"/>
                  <w:marTop w:val="0"/>
                  <w:marBottom w:val="0"/>
                  <w:divBdr>
                    <w:top w:val="none" w:sz="0" w:space="0" w:color="auto"/>
                    <w:left w:val="none" w:sz="0" w:space="0" w:color="auto"/>
                    <w:bottom w:val="none" w:sz="0" w:space="0" w:color="auto"/>
                    <w:right w:val="none" w:sz="0" w:space="0" w:color="auto"/>
                  </w:divBdr>
                  <w:divsChild>
                    <w:div w:id="111837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97248">
              <w:marLeft w:val="0"/>
              <w:marRight w:val="0"/>
              <w:marTop w:val="0"/>
              <w:marBottom w:val="0"/>
              <w:divBdr>
                <w:top w:val="none" w:sz="0" w:space="0" w:color="auto"/>
                <w:left w:val="none" w:sz="0" w:space="0" w:color="auto"/>
                <w:bottom w:val="none" w:sz="0" w:space="0" w:color="auto"/>
                <w:right w:val="none" w:sz="0" w:space="0" w:color="auto"/>
              </w:divBdr>
              <w:divsChild>
                <w:div w:id="544105982">
                  <w:marLeft w:val="-180"/>
                  <w:marRight w:val="-180"/>
                  <w:marTop w:val="0"/>
                  <w:marBottom w:val="0"/>
                  <w:divBdr>
                    <w:top w:val="none" w:sz="0" w:space="0" w:color="auto"/>
                    <w:left w:val="none" w:sz="0" w:space="0" w:color="auto"/>
                    <w:bottom w:val="none" w:sz="0" w:space="0" w:color="auto"/>
                    <w:right w:val="none" w:sz="0" w:space="0" w:color="auto"/>
                  </w:divBdr>
                  <w:divsChild>
                    <w:div w:id="1110318462">
                      <w:marLeft w:val="0"/>
                      <w:marRight w:val="0"/>
                      <w:marTop w:val="0"/>
                      <w:marBottom w:val="150"/>
                      <w:divBdr>
                        <w:top w:val="none" w:sz="0" w:space="0" w:color="auto"/>
                        <w:left w:val="none" w:sz="0" w:space="0" w:color="auto"/>
                        <w:bottom w:val="none" w:sz="0" w:space="0" w:color="auto"/>
                        <w:right w:val="none" w:sz="0" w:space="0" w:color="auto"/>
                      </w:divBdr>
                      <w:divsChild>
                        <w:div w:id="351538042">
                          <w:marLeft w:val="0"/>
                          <w:marRight w:val="0"/>
                          <w:marTop w:val="0"/>
                          <w:marBottom w:val="0"/>
                          <w:divBdr>
                            <w:top w:val="none" w:sz="0" w:space="0" w:color="auto"/>
                            <w:left w:val="none" w:sz="0" w:space="0" w:color="auto"/>
                            <w:bottom w:val="none" w:sz="0" w:space="0" w:color="auto"/>
                            <w:right w:val="none" w:sz="0" w:space="0" w:color="auto"/>
                          </w:divBdr>
                        </w:div>
                      </w:divsChild>
                    </w:div>
                    <w:div w:id="1258750097">
                      <w:marLeft w:val="0"/>
                      <w:marRight w:val="0"/>
                      <w:marTop w:val="0"/>
                      <w:marBottom w:val="150"/>
                      <w:divBdr>
                        <w:top w:val="none" w:sz="0" w:space="0" w:color="auto"/>
                        <w:left w:val="none" w:sz="0" w:space="0" w:color="auto"/>
                        <w:bottom w:val="none" w:sz="0" w:space="0" w:color="auto"/>
                        <w:right w:val="none" w:sz="0" w:space="0" w:color="auto"/>
                      </w:divBdr>
                      <w:divsChild>
                        <w:div w:id="54400630">
                          <w:marLeft w:val="0"/>
                          <w:marRight w:val="0"/>
                          <w:marTop w:val="0"/>
                          <w:marBottom w:val="0"/>
                          <w:divBdr>
                            <w:top w:val="none" w:sz="0" w:space="0" w:color="auto"/>
                            <w:left w:val="none" w:sz="0" w:space="0" w:color="auto"/>
                            <w:bottom w:val="none" w:sz="0" w:space="0" w:color="auto"/>
                            <w:right w:val="none" w:sz="0" w:space="0" w:color="auto"/>
                          </w:divBdr>
                        </w:div>
                      </w:divsChild>
                    </w:div>
                    <w:div w:id="885141877">
                      <w:marLeft w:val="0"/>
                      <w:marRight w:val="0"/>
                      <w:marTop w:val="0"/>
                      <w:marBottom w:val="150"/>
                      <w:divBdr>
                        <w:top w:val="none" w:sz="0" w:space="0" w:color="auto"/>
                        <w:left w:val="none" w:sz="0" w:space="0" w:color="auto"/>
                        <w:bottom w:val="none" w:sz="0" w:space="0" w:color="auto"/>
                        <w:right w:val="none" w:sz="0" w:space="0" w:color="auto"/>
                      </w:divBdr>
                      <w:divsChild>
                        <w:div w:id="886064511">
                          <w:marLeft w:val="0"/>
                          <w:marRight w:val="0"/>
                          <w:marTop w:val="0"/>
                          <w:marBottom w:val="0"/>
                          <w:divBdr>
                            <w:top w:val="none" w:sz="0" w:space="0" w:color="auto"/>
                            <w:left w:val="none" w:sz="0" w:space="0" w:color="auto"/>
                            <w:bottom w:val="none" w:sz="0" w:space="0" w:color="auto"/>
                            <w:right w:val="none" w:sz="0" w:space="0" w:color="auto"/>
                          </w:divBdr>
                        </w:div>
                      </w:divsChild>
                    </w:div>
                    <w:div w:id="1113403413">
                      <w:marLeft w:val="0"/>
                      <w:marRight w:val="0"/>
                      <w:marTop w:val="0"/>
                      <w:marBottom w:val="150"/>
                      <w:divBdr>
                        <w:top w:val="none" w:sz="0" w:space="0" w:color="auto"/>
                        <w:left w:val="none" w:sz="0" w:space="0" w:color="auto"/>
                        <w:bottom w:val="none" w:sz="0" w:space="0" w:color="auto"/>
                        <w:right w:val="none" w:sz="0" w:space="0" w:color="auto"/>
                      </w:divBdr>
                      <w:divsChild>
                        <w:div w:id="164272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61071">
      <w:bodyDiv w:val="1"/>
      <w:marLeft w:val="0"/>
      <w:marRight w:val="0"/>
      <w:marTop w:val="0"/>
      <w:marBottom w:val="0"/>
      <w:divBdr>
        <w:top w:val="none" w:sz="0" w:space="0" w:color="auto"/>
        <w:left w:val="none" w:sz="0" w:space="0" w:color="auto"/>
        <w:bottom w:val="none" w:sz="0" w:space="0" w:color="auto"/>
        <w:right w:val="none" w:sz="0" w:space="0" w:color="auto"/>
      </w:divBdr>
      <w:divsChild>
        <w:div w:id="2100444373">
          <w:marLeft w:val="0"/>
          <w:marRight w:val="0"/>
          <w:marTop w:val="0"/>
          <w:marBottom w:val="0"/>
          <w:divBdr>
            <w:top w:val="none" w:sz="0" w:space="0" w:color="auto"/>
            <w:left w:val="none" w:sz="0" w:space="0" w:color="auto"/>
            <w:bottom w:val="none" w:sz="0" w:space="0" w:color="auto"/>
            <w:right w:val="none" w:sz="0" w:space="0" w:color="auto"/>
          </w:divBdr>
        </w:div>
        <w:div w:id="262108825">
          <w:marLeft w:val="0"/>
          <w:marRight w:val="0"/>
          <w:marTop w:val="0"/>
          <w:marBottom w:val="0"/>
          <w:divBdr>
            <w:top w:val="none" w:sz="0" w:space="0" w:color="auto"/>
            <w:left w:val="none" w:sz="0" w:space="0" w:color="auto"/>
            <w:bottom w:val="none" w:sz="0" w:space="0" w:color="auto"/>
            <w:right w:val="none" w:sz="0" w:space="0" w:color="auto"/>
          </w:divBdr>
          <w:divsChild>
            <w:div w:id="1985544300">
              <w:marLeft w:val="0"/>
              <w:marRight w:val="0"/>
              <w:marTop w:val="150"/>
              <w:marBottom w:val="0"/>
              <w:divBdr>
                <w:top w:val="none" w:sz="0" w:space="0" w:color="auto"/>
                <w:left w:val="none" w:sz="0" w:space="0" w:color="auto"/>
                <w:bottom w:val="none" w:sz="0" w:space="0" w:color="auto"/>
                <w:right w:val="none" w:sz="0" w:space="0" w:color="auto"/>
              </w:divBdr>
              <w:divsChild>
                <w:div w:id="1927885293">
                  <w:marLeft w:val="0"/>
                  <w:marRight w:val="0"/>
                  <w:marTop w:val="0"/>
                  <w:marBottom w:val="0"/>
                  <w:divBdr>
                    <w:top w:val="none" w:sz="0" w:space="0" w:color="auto"/>
                    <w:left w:val="none" w:sz="0" w:space="0" w:color="auto"/>
                    <w:bottom w:val="none" w:sz="0" w:space="0" w:color="auto"/>
                    <w:right w:val="none" w:sz="0" w:space="0" w:color="auto"/>
                  </w:divBdr>
                  <w:divsChild>
                    <w:div w:id="16727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1677">
              <w:marLeft w:val="0"/>
              <w:marRight w:val="0"/>
              <w:marTop w:val="0"/>
              <w:marBottom w:val="0"/>
              <w:divBdr>
                <w:top w:val="none" w:sz="0" w:space="0" w:color="auto"/>
                <w:left w:val="none" w:sz="0" w:space="0" w:color="auto"/>
                <w:bottom w:val="none" w:sz="0" w:space="0" w:color="auto"/>
                <w:right w:val="none" w:sz="0" w:space="0" w:color="auto"/>
              </w:divBdr>
              <w:divsChild>
                <w:div w:id="907498895">
                  <w:marLeft w:val="-180"/>
                  <w:marRight w:val="-180"/>
                  <w:marTop w:val="0"/>
                  <w:marBottom w:val="0"/>
                  <w:divBdr>
                    <w:top w:val="none" w:sz="0" w:space="0" w:color="auto"/>
                    <w:left w:val="none" w:sz="0" w:space="0" w:color="auto"/>
                    <w:bottom w:val="none" w:sz="0" w:space="0" w:color="auto"/>
                    <w:right w:val="none" w:sz="0" w:space="0" w:color="auto"/>
                  </w:divBdr>
                  <w:divsChild>
                    <w:div w:id="759987664">
                      <w:marLeft w:val="0"/>
                      <w:marRight w:val="0"/>
                      <w:marTop w:val="0"/>
                      <w:marBottom w:val="150"/>
                      <w:divBdr>
                        <w:top w:val="none" w:sz="0" w:space="0" w:color="auto"/>
                        <w:left w:val="none" w:sz="0" w:space="0" w:color="auto"/>
                        <w:bottom w:val="none" w:sz="0" w:space="0" w:color="auto"/>
                        <w:right w:val="none" w:sz="0" w:space="0" w:color="auto"/>
                      </w:divBdr>
                      <w:divsChild>
                        <w:div w:id="816917995">
                          <w:marLeft w:val="0"/>
                          <w:marRight w:val="0"/>
                          <w:marTop w:val="0"/>
                          <w:marBottom w:val="0"/>
                          <w:divBdr>
                            <w:top w:val="none" w:sz="0" w:space="0" w:color="auto"/>
                            <w:left w:val="none" w:sz="0" w:space="0" w:color="auto"/>
                            <w:bottom w:val="none" w:sz="0" w:space="0" w:color="auto"/>
                            <w:right w:val="none" w:sz="0" w:space="0" w:color="auto"/>
                          </w:divBdr>
                        </w:div>
                      </w:divsChild>
                    </w:div>
                    <w:div w:id="332538016">
                      <w:marLeft w:val="0"/>
                      <w:marRight w:val="0"/>
                      <w:marTop w:val="0"/>
                      <w:marBottom w:val="150"/>
                      <w:divBdr>
                        <w:top w:val="none" w:sz="0" w:space="0" w:color="auto"/>
                        <w:left w:val="none" w:sz="0" w:space="0" w:color="auto"/>
                        <w:bottom w:val="none" w:sz="0" w:space="0" w:color="auto"/>
                        <w:right w:val="none" w:sz="0" w:space="0" w:color="auto"/>
                      </w:divBdr>
                      <w:divsChild>
                        <w:div w:id="1108357501">
                          <w:marLeft w:val="0"/>
                          <w:marRight w:val="0"/>
                          <w:marTop w:val="0"/>
                          <w:marBottom w:val="0"/>
                          <w:divBdr>
                            <w:top w:val="none" w:sz="0" w:space="0" w:color="auto"/>
                            <w:left w:val="none" w:sz="0" w:space="0" w:color="auto"/>
                            <w:bottom w:val="none" w:sz="0" w:space="0" w:color="auto"/>
                            <w:right w:val="none" w:sz="0" w:space="0" w:color="auto"/>
                          </w:divBdr>
                        </w:div>
                      </w:divsChild>
                    </w:div>
                    <w:div w:id="1978298322">
                      <w:marLeft w:val="0"/>
                      <w:marRight w:val="0"/>
                      <w:marTop w:val="0"/>
                      <w:marBottom w:val="150"/>
                      <w:divBdr>
                        <w:top w:val="none" w:sz="0" w:space="0" w:color="auto"/>
                        <w:left w:val="none" w:sz="0" w:space="0" w:color="auto"/>
                        <w:bottom w:val="none" w:sz="0" w:space="0" w:color="auto"/>
                        <w:right w:val="none" w:sz="0" w:space="0" w:color="auto"/>
                      </w:divBdr>
                      <w:divsChild>
                        <w:div w:id="506408783">
                          <w:marLeft w:val="0"/>
                          <w:marRight w:val="0"/>
                          <w:marTop w:val="0"/>
                          <w:marBottom w:val="0"/>
                          <w:divBdr>
                            <w:top w:val="none" w:sz="0" w:space="0" w:color="auto"/>
                            <w:left w:val="none" w:sz="0" w:space="0" w:color="auto"/>
                            <w:bottom w:val="none" w:sz="0" w:space="0" w:color="auto"/>
                            <w:right w:val="none" w:sz="0" w:space="0" w:color="auto"/>
                          </w:divBdr>
                        </w:div>
                      </w:divsChild>
                    </w:div>
                    <w:div w:id="1634015936">
                      <w:marLeft w:val="0"/>
                      <w:marRight w:val="0"/>
                      <w:marTop w:val="0"/>
                      <w:marBottom w:val="150"/>
                      <w:divBdr>
                        <w:top w:val="none" w:sz="0" w:space="0" w:color="auto"/>
                        <w:left w:val="none" w:sz="0" w:space="0" w:color="auto"/>
                        <w:bottom w:val="none" w:sz="0" w:space="0" w:color="auto"/>
                        <w:right w:val="none" w:sz="0" w:space="0" w:color="auto"/>
                      </w:divBdr>
                      <w:divsChild>
                        <w:div w:id="1758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57680">
      <w:bodyDiv w:val="1"/>
      <w:marLeft w:val="0"/>
      <w:marRight w:val="0"/>
      <w:marTop w:val="0"/>
      <w:marBottom w:val="0"/>
      <w:divBdr>
        <w:top w:val="none" w:sz="0" w:space="0" w:color="auto"/>
        <w:left w:val="none" w:sz="0" w:space="0" w:color="auto"/>
        <w:bottom w:val="none" w:sz="0" w:space="0" w:color="auto"/>
        <w:right w:val="none" w:sz="0" w:space="0" w:color="auto"/>
      </w:divBdr>
      <w:divsChild>
        <w:div w:id="1492330223">
          <w:marLeft w:val="0"/>
          <w:marRight w:val="0"/>
          <w:marTop w:val="0"/>
          <w:marBottom w:val="0"/>
          <w:divBdr>
            <w:top w:val="none" w:sz="0" w:space="0" w:color="auto"/>
            <w:left w:val="none" w:sz="0" w:space="0" w:color="auto"/>
            <w:bottom w:val="none" w:sz="0" w:space="0" w:color="auto"/>
            <w:right w:val="none" w:sz="0" w:space="0" w:color="auto"/>
          </w:divBdr>
        </w:div>
        <w:div w:id="338578097">
          <w:marLeft w:val="0"/>
          <w:marRight w:val="0"/>
          <w:marTop w:val="0"/>
          <w:marBottom w:val="0"/>
          <w:divBdr>
            <w:top w:val="none" w:sz="0" w:space="0" w:color="auto"/>
            <w:left w:val="none" w:sz="0" w:space="0" w:color="auto"/>
            <w:bottom w:val="none" w:sz="0" w:space="0" w:color="auto"/>
            <w:right w:val="none" w:sz="0" w:space="0" w:color="auto"/>
          </w:divBdr>
          <w:divsChild>
            <w:div w:id="422797483">
              <w:marLeft w:val="0"/>
              <w:marRight w:val="0"/>
              <w:marTop w:val="150"/>
              <w:marBottom w:val="0"/>
              <w:divBdr>
                <w:top w:val="none" w:sz="0" w:space="0" w:color="auto"/>
                <w:left w:val="none" w:sz="0" w:space="0" w:color="auto"/>
                <w:bottom w:val="none" w:sz="0" w:space="0" w:color="auto"/>
                <w:right w:val="none" w:sz="0" w:space="0" w:color="auto"/>
              </w:divBdr>
              <w:divsChild>
                <w:div w:id="1259172222">
                  <w:marLeft w:val="0"/>
                  <w:marRight w:val="0"/>
                  <w:marTop w:val="0"/>
                  <w:marBottom w:val="0"/>
                  <w:divBdr>
                    <w:top w:val="none" w:sz="0" w:space="0" w:color="auto"/>
                    <w:left w:val="none" w:sz="0" w:space="0" w:color="auto"/>
                    <w:bottom w:val="none" w:sz="0" w:space="0" w:color="auto"/>
                    <w:right w:val="none" w:sz="0" w:space="0" w:color="auto"/>
                  </w:divBdr>
                  <w:divsChild>
                    <w:div w:id="11021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7588">
              <w:marLeft w:val="0"/>
              <w:marRight w:val="0"/>
              <w:marTop w:val="0"/>
              <w:marBottom w:val="0"/>
              <w:divBdr>
                <w:top w:val="none" w:sz="0" w:space="0" w:color="auto"/>
                <w:left w:val="none" w:sz="0" w:space="0" w:color="auto"/>
                <w:bottom w:val="none" w:sz="0" w:space="0" w:color="auto"/>
                <w:right w:val="none" w:sz="0" w:space="0" w:color="auto"/>
              </w:divBdr>
              <w:divsChild>
                <w:div w:id="2114200726">
                  <w:marLeft w:val="-180"/>
                  <w:marRight w:val="-180"/>
                  <w:marTop w:val="0"/>
                  <w:marBottom w:val="0"/>
                  <w:divBdr>
                    <w:top w:val="none" w:sz="0" w:space="0" w:color="auto"/>
                    <w:left w:val="none" w:sz="0" w:space="0" w:color="auto"/>
                    <w:bottom w:val="none" w:sz="0" w:space="0" w:color="auto"/>
                    <w:right w:val="none" w:sz="0" w:space="0" w:color="auto"/>
                  </w:divBdr>
                  <w:divsChild>
                    <w:div w:id="1102723755">
                      <w:marLeft w:val="0"/>
                      <w:marRight w:val="0"/>
                      <w:marTop w:val="0"/>
                      <w:marBottom w:val="150"/>
                      <w:divBdr>
                        <w:top w:val="none" w:sz="0" w:space="0" w:color="auto"/>
                        <w:left w:val="none" w:sz="0" w:space="0" w:color="auto"/>
                        <w:bottom w:val="none" w:sz="0" w:space="0" w:color="auto"/>
                        <w:right w:val="none" w:sz="0" w:space="0" w:color="auto"/>
                      </w:divBdr>
                      <w:divsChild>
                        <w:div w:id="408499275">
                          <w:marLeft w:val="0"/>
                          <w:marRight w:val="0"/>
                          <w:marTop w:val="0"/>
                          <w:marBottom w:val="0"/>
                          <w:divBdr>
                            <w:top w:val="none" w:sz="0" w:space="0" w:color="auto"/>
                            <w:left w:val="none" w:sz="0" w:space="0" w:color="auto"/>
                            <w:bottom w:val="none" w:sz="0" w:space="0" w:color="auto"/>
                            <w:right w:val="none" w:sz="0" w:space="0" w:color="auto"/>
                          </w:divBdr>
                        </w:div>
                      </w:divsChild>
                    </w:div>
                    <w:div w:id="2123456173">
                      <w:marLeft w:val="0"/>
                      <w:marRight w:val="0"/>
                      <w:marTop w:val="0"/>
                      <w:marBottom w:val="150"/>
                      <w:divBdr>
                        <w:top w:val="none" w:sz="0" w:space="0" w:color="auto"/>
                        <w:left w:val="none" w:sz="0" w:space="0" w:color="auto"/>
                        <w:bottom w:val="none" w:sz="0" w:space="0" w:color="auto"/>
                        <w:right w:val="none" w:sz="0" w:space="0" w:color="auto"/>
                      </w:divBdr>
                      <w:divsChild>
                        <w:div w:id="1151561906">
                          <w:marLeft w:val="0"/>
                          <w:marRight w:val="0"/>
                          <w:marTop w:val="0"/>
                          <w:marBottom w:val="0"/>
                          <w:divBdr>
                            <w:top w:val="none" w:sz="0" w:space="0" w:color="auto"/>
                            <w:left w:val="none" w:sz="0" w:space="0" w:color="auto"/>
                            <w:bottom w:val="none" w:sz="0" w:space="0" w:color="auto"/>
                            <w:right w:val="none" w:sz="0" w:space="0" w:color="auto"/>
                          </w:divBdr>
                        </w:div>
                      </w:divsChild>
                    </w:div>
                    <w:div w:id="553391758">
                      <w:marLeft w:val="0"/>
                      <w:marRight w:val="0"/>
                      <w:marTop w:val="0"/>
                      <w:marBottom w:val="150"/>
                      <w:divBdr>
                        <w:top w:val="none" w:sz="0" w:space="0" w:color="auto"/>
                        <w:left w:val="none" w:sz="0" w:space="0" w:color="auto"/>
                        <w:bottom w:val="none" w:sz="0" w:space="0" w:color="auto"/>
                        <w:right w:val="none" w:sz="0" w:space="0" w:color="auto"/>
                      </w:divBdr>
                      <w:divsChild>
                        <w:div w:id="1143235885">
                          <w:marLeft w:val="0"/>
                          <w:marRight w:val="0"/>
                          <w:marTop w:val="0"/>
                          <w:marBottom w:val="0"/>
                          <w:divBdr>
                            <w:top w:val="none" w:sz="0" w:space="0" w:color="auto"/>
                            <w:left w:val="none" w:sz="0" w:space="0" w:color="auto"/>
                            <w:bottom w:val="none" w:sz="0" w:space="0" w:color="auto"/>
                            <w:right w:val="none" w:sz="0" w:space="0" w:color="auto"/>
                          </w:divBdr>
                        </w:div>
                      </w:divsChild>
                    </w:div>
                    <w:div w:id="436022979">
                      <w:marLeft w:val="0"/>
                      <w:marRight w:val="0"/>
                      <w:marTop w:val="0"/>
                      <w:marBottom w:val="150"/>
                      <w:divBdr>
                        <w:top w:val="none" w:sz="0" w:space="0" w:color="auto"/>
                        <w:left w:val="none" w:sz="0" w:space="0" w:color="auto"/>
                        <w:bottom w:val="none" w:sz="0" w:space="0" w:color="auto"/>
                        <w:right w:val="none" w:sz="0" w:space="0" w:color="auto"/>
                      </w:divBdr>
                      <w:divsChild>
                        <w:div w:id="135102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62529">
      <w:bodyDiv w:val="1"/>
      <w:marLeft w:val="0"/>
      <w:marRight w:val="0"/>
      <w:marTop w:val="0"/>
      <w:marBottom w:val="0"/>
      <w:divBdr>
        <w:top w:val="none" w:sz="0" w:space="0" w:color="auto"/>
        <w:left w:val="none" w:sz="0" w:space="0" w:color="auto"/>
        <w:bottom w:val="none" w:sz="0" w:space="0" w:color="auto"/>
        <w:right w:val="none" w:sz="0" w:space="0" w:color="auto"/>
      </w:divBdr>
      <w:divsChild>
        <w:div w:id="1589267518">
          <w:marLeft w:val="0"/>
          <w:marRight w:val="0"/>
          <w:marTop w:val="0"/>
          <w:marBottom w:val="0"/>
          <w:divBdr>
            <w:top w:val="none" w:sz="0" w:space="0" w:color="auto"/>
            <w:left w:val="none" w:sz="0" w:space="0" w:color="auto"/>
            <w:bottom w:val="none" w:sz="0" w:space="0" w:color="auto"/>
            <w:right w:val="none" w:sz="0" w:space="0" w:color="auto"/>
          </w:divBdr>
        </w:div>
        <w:div w:id="1651599347">
          <w:marLeft w:val="0"/>
          <w:marRight w:val="0"/>
          <w:marTop w:val="0"/>
          <w:marBottom w:val="0"/>
          <w:divBdr>
            <w:top w:val="none" w:sz="0" w:space="0" w:color="auto"/>
            <w:left w:val="none" w:sz="0" w:space="0" w:color="auto"/>
            <w:bottom w:val="none" w:sz="0" w:space="0" w:color="auto"/>
            <w:right w:val="none" w:sz="0" w:space="0" w:color="auto"/>
          </w:divBdr>
          <w:divsChild>
            <w:div w:id="149296634">
              <w:marLeft w:val="0"/>
              <w:marRight w:val="0"/>
              <w:marTop w:val="150"/>
              <w:marBottom w:val="0"/>
              <w:divBdr>
                <w:top w:val="none" w:sz="0" w:space="0" w:color="auto"/>
                <w:left w:val="none" w:sz="0" w:space="0" w:color="auto"/>
                <w:bottom w:val="none" w:sz="0" w:space="0" w:color="auto"/>
                <w:right w:val="none" w:sz="0" w:space="0" w:color="auto"/>
              </w:divBdr>
              <w:divsChild>
                <w:div w:id="2124573510">
                  <w:marLeft w:val="0"/>
                  <w:marRight w:val="0"/>
                  <w:marTop w:val="0"/>
                  <w:marBottom w:val="0"/>
                  <w:divBdr>
                    <w:top w:val="none" w:sz="0" w:space="0" w:color="auto"/>
                    <w:left w:val="none" w:sz="0" w:space="0" w:color="auto"/>
                    <w:bottom w:val="none" w:sz="0" w:space="0" w:color="auto"/>
                    <w:right w:val="none" w:sz="0" w:space="0" w:color="auto"/>
                  </w:divBdr>
                  <w:divsChild>
                    <w:div w:id="206838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36379">
              <w:marLeft w:val="0"/>
              <w:marRight w:val="0"/>
              <w:marTop w:val="0"/>
              <w:marBottom w:val="0"/>
              <w:divBdr>
                <w:top w:val="none" w:sz="0" w:space="0" w:color="auto"/>
                <w:left w:val="none" w:sz="0" w:space="0" w:color="auto"/>
                <w:bottom w:val="none" w:sz="0" w:space="0" w:color="auto"/>
                <w:right w:val="none" w:sz="0" w:space="0" w:color="auto"/>
              </w:divBdr>
              <w:divsChild>
                <w:div w:id="1236475731">
                  <w:marLeft w:val="-180"/>
                  <w:marRight w:val="-180"/>
                  <w:marTop w:val="0"/>
                  <w:marBottom w:val="0"/>
                  <w:divBdr>
                    <w:top w:val="none" w:sz="0" w:space="0" w:color="auto"/>
                    <w:left w:val="none" w:sz="0" w:space="0" w:color="auto"/>
                    <w:bottom w:val="none" w:sz="0" w:space="0" w:color="auto"/>
                    <w:right w:val="none" w:sz="0" w:space="0" w:color="auto"/>
                  </w:divBdr>
                  <w:divsChild>
                    <w:div w:id="498423433">
                      <w:marLeft w:val="0"/>
                      <w:marRight w:val="0"/>
                      <w:marTop w:val="0"/>
                      <w:marBottom w:val="150"/>
                      <w:divBdr>
                        <w:top w:val="none" w:sz="0" w:space="0" w:color="auto"/>
                        <w:left w:val="none" w:sz="0" w:space="0" w:color="auto"/>
                        <w:bottom w:val="none" w:sz="0" w:space="0" w:color="auto"/>
                        <w:right w:val="none" w:sz="0" w:space="0" w:color="auto"/>
                      </w:divBdr>
                      <w:divsChild>
                        <w:div w:id="961958128">
                          <w:marLeft w:val="0"/>
                          <w:marRight w:val="0"/>
                          <w:marTop w:val="0"/>
                          <w:marBottom w:val="0"/>
                          <w:divBdr>
                            <w:top w:val="none" w:sz="0" w:space="0" w:color="auto"/>
                            <w:left w:val="none" w:sz="0" w:space="0" w:color="auto"/>
                            <w:bottom w:val="none" w:sz="0" w:space="0" w:color="auto"/>
                            <w:right w:val="none" w:sz="0" w:space="0" w:color="auto"/>
                          </w:divBdr>
                        </w:div>
                      </w:divsChild>
                    </w:div>
                    <w:div w:id="544874619">
                      <w:marLeft w:val="0"/>
                      <w:marRight w:val="0"/>
                      <w:marTop w:val="0"/>
                      <w:marBottom w:val="150"/>
                      <w:divBdr>
                        <w:top w:val="none" w:sz="0" w:space="0" w:color="auto"/>
                        <w:left w:val="none" w:sz="0" w:space="0" w:color="auto"/>
                        <w:bottom w:val="none" w:sz="0" w:space="0" w:color="auto"/>
                        <w:right w:val="none" w:sz="0" w:space="0" w:color="auto"/>
                      </w:divBdr>
                      <w:divsChild>
                        <w:div w:id="1495485920">
                          <w:marLeft w:val="0"/>
                          <w:marRight w:val="0"/>
                          <w:marTop w:val="0"/>
                          <w:marBottom w:val="0"/>
                          <w:divBdr>
                            <w:top w:val="none" w:sz="0" w:space="0" w:color="auto"/>
                            <w:left w:val="none" w:sz="0" w:space="0" w:color="auto"/>
                            <w:bottom w:val="none" w:sz="0" w:space="0" w:color="auto"/>
                            <w:right w:val="none" w:sz="0" w:space="0" w:color="auto"/>
                          </w:divBdr>
                        </w:div>
                      </w:divsChild>
                    </w:div>
                    <w:div w:id="282227867">
                      <w:marLeft w:val="0"/>
                      <w:marRight w:val="0"/>
                      <w:marTop w:val="0"/>
                      <w:marBottom w:val="150"/>
                      <w:divBdr>
                        <w:top w:val="none" w:sz="0" w:space="0" w:color="auto"/>
                        <w:left w:val="none" w:sz="0" w:space="0" w:color="auto"/>
                        <w:bottom w:val="none" w:sz="0" w:space="0" w:color="auto"/>
                        <w:right w:val="none" w:sz="0" w:space="0" w:color="auto"/>
                      </w:divBdr>
                      <w:divsChild>
                        <w:div w:id="387611517">
                          <w:marLeft w:val="0"/>
                          <w:marRight w:val="0"/>
                          <w:marTop w:val="0"/>
                          <w:marBottom w:val="0"/>
                          <w:divBdr>
                            <w:top w:val="none" w:sz="0" w:space="0" w:color="auto"/>
                            <w:left w:val="none" w:sz="0" w:space="0" w:color="auto"/>
                            <w:bottom w:val="none" w:sz="0" w:space="0" w:color="auto"/>
                            <w:right w:val="none" w:sz="0" w:space="0" w:color="auto"/>
                          </w:divBdr>
                        </w:div>
                      </w:divsChild>
                    </w:div>
                    <w:div w:id="211230073">
                      <w:marLeft w:val="0"/>
                      <w:marRight w:val="0"/>
                      <w:marTop w:val="0"/>
                      <w:marBottom w:val="150"/>
                      <w:divBdr>
                        <w:top w:val="none" w:sz="0" w:space="0" w:color="auto"/>
                        <w:left w:val="none" w:sz="0" w:space="0" w:color="auto"/>
                        <w:bottom w:val="none" w:sz="0" w:space="0" w:color="auto"/>
                        <w:right w:val="none" w:sz="0" w:space="0" w:color="auto"/>
                      </w:divBdr>
                      <w:divsChild>
                        <w:div w:id="2210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39283">
      <w:bodyDiv w:val="1"/>
      <w:marLeft w:val="0"/>
      <w:marRight w:val="0"/>
      <w:marTop w:val="0"/>
      <w:marBottom w:val="0"/>
      <w:divBdr>
        <w:top w:val="none" w:sz="0" w:space="0" w:color="auto"/>
        <w:left w:val="none" w:sz="0" w:space="0" w:color="auto"/>
        <w:bottom w:val="none" w:sz="0" w:space="0" w:color="auto"/>
        <w:right w:val="none" w:sz="0" w:space="0" w:color="auto"/>
      </w:divBdr>
      <w:divsChild>
        <w:div w:id="2042243755">
          <w:marLeft w:val="0"/>
          <w:marRight w:val="0"/>
          <w:marTop w:val="0"/>
          <w:marBottom w:val="0"/>
          <w:divBdr>
            <w:top w:val="none" w:sz="0" w:space="0" w:color="auto"/>
            <w:left w:val="none" w:sz="0" w:space="0" w:color="auto"/>
            <w:bottom w:val="none" w:sz="0" w:space="0" w:color="auto"/>
            <w:right w:val="none" w:sz="0" w:space="0" w:color="auto"/>
          </w:divBdr>
          <w:divsChild>
            <w:div w:id="146060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62053">
      <w:bodyDiv w:val="1"/>
      <w:marLeft w:val="0"/>
      <w:marRight w:val="0"/>
      <w:marTop w:val="0"/>
      <w:marBottom w:val="0"/>
      <w:divBdr>
        <w:top w:val="none" w:sz="0" w:space="0" w:color="auto"/>
        <w:left w:val="none" w:sz="0" w:space="0" w:color="auto"/>
        <w:bottom w:val="none" w:sz="0" w:space="0" w:color="auto"/>
        <w:right w:val="none" w:sz="0" w:space="0" w:color="auto"/>
      </w:divBdr>
      <w:divsChild>
        <w:div w:id="219438293">
          <w:marLeft w:val="0"/>
          <w:marRight w:val="0"/>
          <w:marTop w:val="0"/>
          <w:marBottom w:val="0"/>
          <w:divBdr>
            <w:top w:val="none" w:sz="0" w:space="0" w:color="auto"/>
            <w:left w:val="none" w:sz="0" w:space="0" w:color="auto"/>
            <w:bottom w:val="none" w:sz="0" w:space="0" w:color="auto"/>
            <w:right w:val="none" w:sz="0" w:space="0" w:color="auto"/>
          </w:divBdr>
        </w:div>
        <w:div w:id="1390884141">
          <w:marLeft w:val="0"/>
          <w:marRight w:val="0"/>
          <w:marTop w:val="0"/>
          <w:marBottom w:val="0"/>
          <w:divBdr>
            <w:top w:val="none" w:sz="0" w:space="0" w:color="auto"/>
            <w:left w:val="none" w:sz="0" w:space="0" w:color="auto"/>
            <w:bottom w:val="none" w:sz="0" w:space="0" w:color="auto"/>
            <w:right w:val="none" w:sz="0" w:space="0" w:color="auto"/>
          </w:divBdr>
          <w:divsChild>
            <w:div w:id="1273125132">
              <w:marLeft w:val="0"/>
              <w:marRight w:val="0"/>
              <w:marTop w:val="150"/>
              <w:marBottom w:val="0"/>
              <w:divBdr>
                <w:top w:val="none" w:sz="0" w:space="0" w:color="auto"/>
                <w:left w:val="none" w:sz="0" w:space="0" w:color="auto"/>
                <w:bottom w:val="none" w:sz="0" w:space="0" w:color="auto"/>
                <w:right w:val="none" w:sz="0" w:space="0" w:color="auto"/>
              </w:divBdr>
              <w:divsChild>
                <w:div w:id="1726486682">
                  <w:marLeft w:val="0"/>
                  <w:marRight w:val="0"/>
                  <w:marTop w:val="0"/>
                  <w:marBottom w:val="0"/>
                  <w:divBdr>
                    <w:top w:val="none" w:sz="0" w:space="0" w:color="auto"/>
                    <w:left w:val="none" w:sz="0" w:space="0" w:color="auto"/>
                    <w:bottom w:val="none" w:sz="0" w:space="0" w:color="auto"/>
                    <w:right w:val="none" w:sz="0" w:space="0" w:color="auto"/>
                  </w:divBdr>
                  <w:divsChild>
                    <w:div w:id="194618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8518">
              <w:marLeft w:val="0"/>
              <w:marRight w:val="0"/>
              <w:marTop w:val="0"/>
              <w:marBottom w:val="0"/>
              <w:divBdr>
                <w:top w:val="none" w:sz="0" w:space="0" w:color="auto"/>
                <w:left w:val="none" w:sz="0" w:space="0" w:color="auto"/>
                <w:bottom w:val="none" w:sz="0" w:space="0" w:color="auto"/>
                <w:right w:val="none" w:sz="0" w:space="0" w:color="auto"/>
              </w:divBdr>
              <w:divsChild>
                <w:div w:id="110562864">
                  <w:marLeft w:val="-180"/>
                  <w:marRight w:val="-180"/>
                  <w:marTop w:val="0"/>
                  <w:marBottom w:val="0"/>
                  <w:divBdr>
                    <w:top w:val="none" w:sz="0" w:space="0" w:color="auto"/>
                    <w:left w:val="none" w:sz="0" w:space="0" w:color="auto"/>
                    <w:bottom w:val="none" w:sz="0" w:space="0" w:color="auto"/>
                    <w:right w:val="none" w:sz="0" w:space="0" w:color="auto"/>
                  </w:divBdr>
                  <w:divsChild>
                    <w:div w:id="722368131">
                      <w:marLeft w:val="0"/>
                      <w:marRight w:val="0"/>
                      <w:marTop w:val="0"/>
                      <w:marBottom w:val="150"/>
                      <w:divBdr>
                        <w:top w:val="none" w:sz="0" w:space="0" w:color="auto"/>
                        <w:left w:val="none" w:sz="0" w:space="0" w:color="auto"/>
                        <w:bottom w:val="none" w:sz="0" w:space="0" w:color="auto"/>
                        <w:right w:val="none" w:sz="0" w:space="0" w:color="auto"/>
                      </w:divBdr>
                      <w:divsChild>
                        <w:div w:id="1184903199">
                          <w:marLeft w:val="0"/>
                          <w:marRight w:val="0"/>
                          <w:marTop w:val="0"/>
                          <w:marBottom w:val="0"/>
                          <w:divBdr>
                            <w:top w:val="none" w:sz="0" w:space="0" w:color="auto"/>
                            <w:left w:val="none" w:sz="0" w:space="0" w:color="auto"/>
                            <w:bottom w:val="none" w:sz="0" w:space="0" w:color="auto"/>
                            <w:right w:val="none" w:sz="0" w:space="0" w:color="auto"/>
                          </w:divBdr>
                        </w:div>
                      </w:divsChild>
                    </w:div>
                    <w:div w:id="1146967990">
                      <w:marLeft w:val="0"/>
                      <w:marRight w:val="0"/>
                      <w:marTop w:val="0"/>
                      <w:marBottom w:val="150"/>
                      <w:divBdr>
                        <w:top w:val="none" w:sz="0" w:space="0" w:color="auto"/>
                        <w:left w:val="none" w:sz="0" w:space="0" w:color="auto"/>
                        <w:bottom w:val="none" w:sz="0" w:space="0" w:color="auto"/>
                        <w:right w:val="none" w:sz="0" w:space="0" w:color="auto"/>
                      </w:divBdr>
                      <w:divsChild>
                        <w:div w:id="904489246">
                          <w:marLeft w:val="0"/>
                          <w:marRight w:val="0"/>
                          <w:marTop w:val="0"/>
                          <w:marBottom w:val="0"/>
                          <w:divBdr>
                            <w:top w:val="none" w:sz="0" w:space="0" w:color="auto"/>
                            <w:left w:val="none" w:sz="0" w:space="0" w:color="auto"/>
                            <w:bottom w:val="none" w:sz="0" w:space="0" w:color="auto"/>
                            <w:right w:val="none" w:sz="0" w:space="0" w:color="auto"/>
                          </w:divBdr>
                        </w:div>
                      </w:divsChild>
                    </w:div>
                    <w:div w:id="243685984">
                      <w:marLeft w:val="0"/>
                      <w:marRight w:val="0"/>
                      <w:marTop w:val="0"/>
                      <w:marBottom w:val="150"/>
                      <w:divBdr>
                        <w:top w:val="none" w:sz="0" w:space="0" w:color="auto"/>
                        <w:left w:val="none" w:sz="0" w:space="0" w:color="auto"/>
                        <w:bottom w:val="none" w:sz="0" w:space="0" w:color="auto"/>
                        <w:right w:val="none" w:sz="0" w:space="0" w:color="auto"/>
                      </w:divBdr>
                      <w:divsChild>
                        <w:div w:id="347027984">
                          <w:marLeft w:val="0"/>
                          <w:marRight w:val="0"/>
                          <w:marTop w:val="0"/>
                          <w:marBottom w:val="0"/>
                          <w:divBdr>
                            <w:top w:val="none" w:sz="0" w:space="0" w:color="auto"/>
                            <w:left w:val="none" w:sz="0" w:space="0" w:color="auto"/>
                            <w:bottom w:val="none" w:sz="0" w:space="0" w:color="auto"/>
                            <w:right w:val="none" w:sz="0" w:space="0" w:color="auto"/>
                          </w:divBdr>
                        </w:div>
                      </w:divsChild>
                    </w:div>
                    <w:div w:id="2111005553">
                      <w:marLeft w:val="0"/>
                      <w:marRight w:val="0"/>
                      <w:marTop w:val="0"/>
                      <w:marBottom w:val="150"/>
                      <w:divBdr>
                        <w:top w:val="none" w:sz="0" w:space="0" w:color="auto"/>
                        <w:left w:val="none" w:sz="0" w:space="0" w:color="auto"/>
                        <w:bottom w:val="none" w:sz="0" w:space="0" w:color="auto"/>
                        <w:right w:val="none" w:sz="0" w:space="0" w:color="auto"/>
                      </w:divBdr>
                      <w:divsChild>
                        <w:div w:id="8940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07781">
      <w:bodyDiv w:val="1"/>
      <w:marLeft w:val="0"/>
      <w:marRight w:val="0"/>
      <w:marTop w:val="0"/>
      <w:marBottom w:val="0"/>
      <w:divBdr>
        <w:top w:val="none" w:sz="0" w:space="0" w:color="auto"/>
        <w:left w:val="none" w:sz="0" w:space="0" w:color="auto"/>
        <w:bottom w:val="none" w:sz="0" w:space="0" w:color="auto"/>
        <w:right w:val="none" w:sz="0" w:space="0" w:color="auto"/>
      </w:divBdr>
    </w:div>
    <w:div w:id="104159540">
      <w:bodyDiv w:val="1"/>
      <w:marLeft w:val="0"/>
      <w:marRight w:val="0"/>
      <w:marTop w:val="0"/>
      <w:marBottom w:val="0"/>
      <w:divBdr>
        <w:top w:val="none" w:sz="0" w:space="0" w:color="auto"/>
        <w:left w:val="none" w:sz="0" w:space="0" w:color="auto"/>
        <w:bottom w:val="none" w:sz="0" w:space="0" w:color="auto"/>
        <w:right w:val="none" w:sz="0" w:space="0" w:color="auto"/>
      </w:divBdr>
      <w:divsChild>
        <w:div w:id="1937397857">
          <w:marLeft w:val="0"/>
          <w:marRight w:val="0"/>
          <w:marTop w:val="0"/>
          <w:marBottom w:val="0"/>
          <w:divBdr>
            <w:top w:val="none" w:sz="0" w:space="0" w:color="auto"/>
            <w:left w:val="none" w:sz="0" w:space="0" w:color="auto"/>
            <w:bottom w:val="none" w:sz="0" w:space="0" w:color="auto"/>
            <w:right w:val="none" w:sz="0" w:space="0" w:color="auto"/>
          </w:divBdr>
        </w:div>
        <w:div w:id="1045568727">
          <w:marLeft w:val="0"/>
          <w:marRight w:val="0"/>
          <w:marTop w:val="0"/>
          <w:marBottom w:val="0"/>
          <w:divBdr>
            <w:top w:val="none" w:sz="0" w:space="0" w:color="auto"/>
            <w:left w:val="none" w:sz="0" w:space="0" w:color="auto"/>
            <w:bottom w:val="none" w:sz="0" w:space="0" w:color="auto"/>
            <w:right w:val="none" w:sz="0" w:space="0" w:color="auto"/>
          </w:divBdr>
          <w:divsChild>
            <w:div w:id="1308708323">
              <w:marLeft w:val="0"/>
              <w:marRight w:val="0"/>
              <w:marTop w:val="150"/>
              <w:marBottom w:val="0"/>
              <w:divBdr>
                <w:top w:val="none" w:sz="0" w:space="0" w:color="auto"/>
                <w:left w:val="none" w:sz="0" w:space="0" w:color="auto"/>
                <w:bottom w:val="none" w:sz="0" w:space="0" w:color="auto"/>
                <w:right w:val="none" w:sz="0" w:space="0" w:color="auto"/>
              </w:divBdr>
              <w:divsChild>
                <w:div w:id="1642809064">
                  <w:marLeft w:val="0"/>
                  <w:marRight w:val="0"/>
                  <w:marTop w:val="0"/>
                  <w:marBottom w:val="0"/>
                  <w:divBdr>
                    <w:top w:val="none" w:sz="0" w:space="0" w:color="auto"/>
                    <w:left w:val="none" w:sz="0" w:space="0" w:color="auto"/>
                    <w:bottom w:val="none" w:sz="0" w:space="0" w:color="auto"/>
                    <w:right w:val="none" w:sz="0" w:space="0" w:color="auto"/>
                  </w:divBdr>
                  <w:divsChild>
                    <w:div w:id="50032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15308">
              <w:marLeft w:val="0"/>
              <w:marRight w:val="0"/>
              <w:marTop w:val="0"/>
              <w:marBottom w:val="0"/>
              <w:divBdr>
                <w:top w:val="none" w:sz="0" w:space="0" w:color="auto"/>
                <w:left w:val="none" w:sz="0" w:space="0" w:color="auto"/>
                <w:bottom w:val="none" w:sz="0" w:space="0" w:color="auto"/>
                <w:right w:val="none" w:sz="0" w:space="0" w:color="auto"/>
              </w:divBdr>
              <w:divsChild>
                <w:div w:id="1265962179">
                  <w:marLeft w:val="-180"/>
                  <w:marRight w:val="-180"/>
                  <w:marTop w:val="0"/>
                  <w:marBottom w:val="0"/>
                  <w:divBdr>
                    <w:top w:val="none" w:sz="0" w:space="0" w:color="auto"/>
                    <w:left w:val="none" w:sz="0" w:space="0" w:color="auto"/>
                    <w:bottom w:val="none" w:sz="0" w:space="0" w:color="auto"/>
                    <w:right w:val="none" w:sz="0" w:space="0" w:color="auto"/>
                  </w:divBdr>
                  <w:divsChild>
                    <w:div w:id="1819148609">
                      <w:marLeft w:val="0"/>
                      <w:marRight w:val="0"/>
                      <w:marTop w:val="0"/>
                      <w:marBottom w:val="150"/>
                      <w:divBdr>
                        <w:top w:val="none" w:sz="0" w:space="0" w:color="auto"/>
                        <w:left w:val="none" w:sz="0" w:space="0" w:color="auto"/>
                        <w:bottom w:val="none" w:sz="0" w:space="0" w:color="auto"/>
                        <w:right w:val="none" w:sz="0" w:space="0" w:color="auto"/>
                      </w:divBdr>
                      <w:divsChild>
                        <w:div w:id="598488214">
                          <w:marLeft w:val="0"/>
                          <w:marRight w:val="0"/>
                          <w:marTop w:val="0"/>
                          <w:marBottom w:val="0"/>
                          <w:divBdr>
                            <w:top w:val="none" w:sz="0" w:space="0" w:color="auto"/>
                            <w:left w:val="none" w:sz="0" w:space="0" w:color="auto"/>
                            <w:bottom w:val="none" w:sz="0" w:space="0" w:color="auto"/>
                            <w:right w:val="none" w:sz="0" w:space="0" w:color="auto"/>
                          </w:divBdr>
                        </w:div>
                      </w:divsChild>
                    </w:div>
                    <w:div w:id="603997080">
                      <w:marLeft w:val="0"/>
                      <w:marRight w:val="0"/>
                      <w:marTop w:val="0"/>
                      <w:marBottom w:val="150"/>
                      <w:divBdr>
                        <w:top w:val="none" w:sz="0" w:space="0" w:color="auto"/>
                        <w:left w:val="none" w:sz="0" w:space="0" w:color="auto"/>
                        <w:bottom w:val="none" w:sz="0" w:space="0" w:color="auto"/>
                        <w:right w:val="none" w:sz="0" w:space="0" w:color="auto"/>
                      </w:divBdr>
                      <w:divsChild>
                        <w:div w:id="384645992">
                          <w:marLeft w:val="0"/>
                          <w:marRight w:val="0"/>
                          <w:marTop w:val="0"/>
                          <w:marBottom w:val="0"/>
                          <w:divBdr>
                            <w:top w:val="none" w:sz="0" w:space="0" w:color="auto"/>
                            <w:left w:val="none" w:sz="0" w:space="0" w:color="auto"/>
                            <w:bottom w:val="none" w:sz="0" w:space="0" w:color="auto"/>
                            <w:right w:val="none" w:sz="0" w:space="0" w:color="auto"/>
                          </w:divBdr>
                        </w:div>
                      </w:divsChild>
                    </w:div>
                    <w:div w:id="214440141">
                      <w:marLeft w:val="0"/>
                      <w:marRight w:val="0"/>
                      <w:marTop w:val="0"/>
                      <w:marBottom w:val="150"/>
                      <w:divBdr>
                        <w:top w:val="none" w:sz="0" w:space="0" w:color="auto"/>
                        <w:left w:val="none" w:sz="0" w:space="0" w:color="auto"/>
                        <w:bottom w:val="none" w:sz="0" w:space="0" w:color="auto"/>
                        <w:right w:val="none" w:sz="0" w:space="0" w:color="auto"/>
                      </w:divBdr>
                      <w:divsChild>
                        <w:div w:id="1034311042">
                          <w:marLeft w:val="0"/>
                          <w:marRight w:val="0"/>
                          <w:marTop w:val="0"/>
                          <w:marBottom w:val="0"/>
                          <w:divBdr>
                            <w:top w:val="none" w:sz="0" w:space="0" w:color="auto"/>
                            <w:left w:val="none" w:sz="0" w:space="0" w:color="auto"/>
                            <w:bottom w:val="none" w:sz="0" w:space="0" w:color="auto"/>
                            <w:right w:val="none" w:sz="0" w:space="0" w:color="auto"/>
                          </w:divBdr>
                        </w:div>
                      </w:divsChild>
                    </w:div>
                    <w:div w:id="580065791">
                      <w:marLeft w:val="0"/>
                      <w:marRight w:val="0"/>
                      <w:marTop w:val="0"/>
                      <w:marBottom w:val="150"/>
                      <w:divBdr>
                        <w:top w:val="none" w:sz="0" w:space="0" w:color="auto"/>
                        <w:left w:val="none" w:sz="0" w:space="0" w:color="auto"/>
                        <w:bottom w:val="none" w:sz="0" w:space="0" w:color="auto"/>
                        <w:right w:val="none" w:sz="0" w:space="0" w:color="auto"/>
                      </w:divBdr>
                      <w:divsChild>
                        <w:div w:id="13526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61871">
      <w:bodyDiv w:val="1"/>
      <w:marLeft w:val="0"/>
      <w:marRight w:val="0"/>
      <w:marTop w:val="0"/>
      <w:marBottom w:val="0"/>
      <w:divBdr>
        <w:top w:val="none" w:sz="0" w:space="0" w:color="auto"/>
        <w:left w:val="none" w:sz="0" w:space="0" w:color="auto"/>
        <w:bottom w:val="none" w:sz="0" w:space="0" w:color="auto"/>
        <w:right w:val="none" w:sz="0" w:space="0" w:color="auto"/>
      </w:divBdr>
    </w:div>
    <w:div w:id="108017963">
      <w:bodyDiv w:val="1"/>
      <w:marLeft w:val="0"/>
      <w:marRight w:val="0"/>
      <w:marTop w:val="0"/>
      <w:marBottom w:val="0"/>
      <w:divBdr>
        <w:top w:val="none" w:sz="0" w:space="0" w:color="auto"/>
        <w:left w:val="none" w:sz="0" w:space="0" w:color="auto"/>
        <w:bottom w:val="none" w:sz="0" w:space="0" w:color="auto"/>
        <w:right w:val="none" w:sz="0" w:space="0" w:color="auto"/>
      </w:divBdr>
    </w:div>
    <w:div w:id="111025129">
      <w:bodyDiv w:val="1"/>
      <w:marLeft w:val="0"/>
      <w:marRight w:val="0"/>
      <w:marTop w:val="0"/>
      <w:marBottom w:val="0"/>
      <w:divBdr>
        <w:top w:val="none" w:sz="0" w:space="0" w:color="auto"/>
        <w:left w:val="none" w:sz="0" w:space="0" w:color="auto"/>
        <w:bottom w:val="none" w:sz="0" w:space="0" w:color="auto"/>
        <w:right w:val="none" w:sz="0" w:space="0" w:color="auto"/>
      </w:divBdr>
    </w:div>
    <w:div w:id="117650270">
      <w:bodyDiv w:val="1"/>
      <w:marLeft w:val="0"/>
      <w:marRight w:val="0"/>
      <w:marTop w:val="0"/>
      <w:marBottom w:val="0"/>
      <w:divBdr>
        <w:top w:val="none" w:sz="0" w:space="0" w:color="auto"/>
        <w:left w:val="none" w:sz="0" w:space="0" w:color="auto"/>
        <w:bottom w:val="none" w:sz="0" w:space="0" w:color="auto"/>
        <w:right w:val="none" w:sz="0" w:space="0" w:color="auto"/>
      </w:divBdr>
    </w:div>
    <w:div w:id="130293880">
      <w:bodyDiv w:val="1"/>
      <w:marLeft w:val="0"/>
      <w:marRight w:val="0"/>
      <w:marTop w:val="0"/>
      <w:marBottom w:val="0"/>
      <w:divBdr>
        <w:top w:val="none" w:sz="0" w:space="0" w:color="auto"/>
        <w:left w:val="none" w:sz="0" w:space="0" w:color="auto"/>
        <w:bottom w:val="none" w:sz="0" w:space="0" w:color="auto"/>
        <w:right w:val="none" w:sz="0" w:space="0" w:color="auto"/>
      </w:divBdr>
      <w:divsChild>
        <w:div w:id="1869829159">
          <w:marLeft w:val="0"/>
          <w:marRight w:val="0"/>
          <w:marTop w:val="0"/>
          <w:marBottom w:val="0"/>
          <w:divBdr>
            <w:top w:val="none" w:sz="0" w:space="0" w:color="auto"/>
            <w:left w:val="none" w:sz="0" w:space="0" w:color="auto"/>
            <w:bottom w:val="none" w:sz="0" w:space="0" w:color="auto"/>
            <w:right w:val="none" w:sz="0" w:space="0" w:color="auto"/>
          </w:divBdr>
          <w:divsChild>
            <w:div w:id="4440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6153">
      <w:bodyDiv w:val="1"/>
      <w:marLeft w:val="0"/>
      <w:marRight w:val="0"/>
      <w:marTop w:val="0"/>
      <w:marBottom w:val="0"/>
      <w:divBdr>
        <w:top w:val="none" w:sz="0" w:space="0" w:color="auto"/>
        <w:left w:val="none" w:sz="0" w:space="0" w:color="auto"/>
        <w:bottom w:val="none" w:sz="0" w:space="0" w:color="auto"/>
        <w:right w:val="none" w:sz="0" w:space="0" w:color="auto"/>
      </w:divBdr>
      <w:divsChild>
        <w:div w:id="1229341491">
          <w:marLeft w:val="0"/>
          <w:marRight w:val="0"/>
          <w:marTop w:val="0"/>
          <w:marBottom w:val="0"/>
          <w:divBdr>
            <w:top w:val="none" w:sz="0" w:space="0" w:color="auto"/>
            <w:left w:val="none" w:sz="0" w:space="0" w:color="auto"/>
            <w:bottom w:val="none" w:sz="0" w:space="0" w:color="auto"/>
            <w:right w:val="none" w:sz="0" w:space="0" w:color="auto"/>
          </w:divBdr>
        </w:div>
        <w:div w:id="338434987">
          <w:marLeft w:val="0"/>
          <w:marRight w:val="0"/>
          <w:marTop w:val="0"/>
          <w:marBottom w:val="0"/>
          <w:divBdr>
            <w:top w:val="none" w:sz="0" w:space="0" w:color="auto"/>
            <w:left w:val="none" w:sz="0" w:space="0" w:color="auto"/>
            <w:bottom w:val="none" w:sz="0" w:space="0" w:color="auto"/>
            <w:right w:val="none" w:sz="0" w:space="0" w:color="auto"/>
          </w:divBdr>
          <w:divsChild>
            <w:div w:id="1579752387">
              <w:marLeft w:val="0"/>
              <w:marRight w:val="0"/>
              <w:marTop w:val="150"/>
              <w:marBottom w:val="0"/>
              <w:divBdr>
                <w:top w:val="none" w:sz="0" w:space="0" w:color="auto"/>
                <w:left w:val="none" w:sz="0" w:space="0" w:color="auto"/>
                <w:bottom w:val="none" w:sz="0" w:space="0" w:color="auto"/>
                <w:right w:val="none" w:sz="0" w:space="0" w:color="auto"/>
              </w:divBdr>
              <w:divsChild>
                <w:div w:id="600259010">
                  <w:marLeft w:val="0"/>
                  <w:marRight w:val="0"/>
                  <w:marTop w:val="0"/>
                  <w:marBottom w:val="0"/>
                  <w:divBdr>
                    <w:top w:val="none" w:sz="0" w:space="0" w:color="auto"/>
                    <w:left w:val="none" w:sz="0" w:space="0" w:color="auto"/>
                    <w:bottom w:val="none" w:sz="0" w:space="0" w:color="auto"/>
                    <w:right w:val="none" w:sz="0" w:space="0" w:color="auto"/>
                  </w:divBdr>
                </w:div>
              </w:divsChild>
            </w:div>
            <w:div w:id="909074603">
              <w:marLeft w:val="0"/>
              <w:marRight w:val="0"/>
              <w:marTop w:val="0"/>
              <w:marBottom w:val="0"/>
              <w:divBdr>
                <w:top w:val="none" w:sz="0" w:space="0" w:color="auto"/>
                <w:left w:val="none" w:sz="0" w:space="0" w:color="auto"/>
                <w:bottom w:val="none" w:sz="0" w:space="0" w:color="auto"/>
                <w:right w:val="none" w:sz="0" w:space="0" w:color="auto"/>
              </w:divBdr>
              <w:divsChild>
                <w:div w:id="906570242">
                  <w:marLeft w:val="-180"/>
                  <w:marRight w:val="-180"/>
                  <w:marTop w:val="0"/>
                  <w:marBottom w:val="0"/>
                  <w:divBdr>
                    <w:top w:val="none" w:sz="0" w:space="0" w:color="auto"/>
                    <w:left w:val="none" w:sz="0" w:space="0" w:color="auto"/>
                    <w:bottom w:val="none" w:sz="0" w:space="0" w:color="auto"/>
                    <w:right w:val="none" w:sz="0" w:space="0" w:color="auto"/>
                  </w:divBdr>
                  <w:divsChild>
                    <w:div w:id="796604001">
                      <w:marLeft w:val="0"/>
                      <w:marRight w:val="0"/>
                      <w:marTop w:val="0"/>
                      <w:marBottom w:val="150"/>
                      <w:divBdr>
                        <w:top w:val="none" w:sz="0" w:space="0" w:color="auto"/>
                        <w:left w:val="none" w:sz="0" w:space="0" w:color="auto"/>
                        <w:bottom w:val="none" w:sz="0" w:space="0" w:color="auto"/>
                        <w:right w:val="none" w:sz="0" w:space="0" w:color="auto"/>
                      </w:divBdr>
                      <w:divsChild>
                        <w:div w:id="572085545">
                          <w:marLeft w:val="0"/>
                          <w:marRight w:val="0"/>
                          <w:marTop w:val="0"/>
                          <w:marBottom w:val="0"/>
                          <w:divBdr>
                            <w:top w:val="none" w:sz="0" w:space="0" w:color="auto"/>
                            <w:left w:val="none" w:sz="0" w:space="0" w:color="auto"/>
                            <w:bottom w:val="none" w:sz="0" w:space="0" w:color="auto"/>
                            <w:right w:val="none" w:sz="0" w:space="0" w:color="auto"/>
                          </w:divBdr>
                        </w:div>
                      </w:divsChild>
                    </w:div>
                    <w:div w:id="365101760">
                      <w:marLeft w:val="0"/>
                      <w:marRight w:val="0"/>
                      <w:marTop w:val="0"/>
                      <w:marBottom w:val="150"/>
                      <w:divBdr>
                        <w:top w:val="none" w:sz="0" w:space="0" w:color="auto"/>
                        <w:left w:val="none" w:sz="0" w:space="0" w:color="auto"/>
                        <w:bottom w:val="none" w:sz="0" w:space="0" w:color="auto"/>
                        <w:right w:val="none" w:sz="0" w:space="0" w:color="auto"/>
                      </w:divBdr>
                      <w:divsChild>
                        <w:div w:id="890459025">
                          <w:marLeft w:val="0"/>
                          <w:marRight w:val="0"/>
                          <w:marTop w:val="0"/>
                          <w:marBottom w:val="0"/>
                          <w:divBdr>
                            <w:top w:val="none" w:sz="0" w:space="0" w:color="auto"/>
                            <w:left w:val="none" w:sz="0" w:space="0" w:color="auto"/>
                            <w:bottom w:val="none" w:sz="0" w:space="0" w:color="auto"/>
                            <w:right w:val="none" w:sz="0" w:space="0" w:color="auto"/>
                          </w:divBdr>
                        </w:div>
                      </w:divsChild>
                    </w:div>
                    <w:div w:id="1973167582">
                      <w:marLeft w:val="0"/>
                      <w:marRight w:val="0"/>
                      <w:marTop w:val="0"/>
                      <w:marBottom w:val="150"/>
                      <w:divBdr>
                        <w:top w:val="none" w:sz="0" w:space="0" w:color="auto"/>
                        <w:left w:val="none" w:sz="0" w:space="0" w:color="auto"/>
                        <w:bottom w:val="none" w:sz="0" w:space="0" w:color="auto"/>
                        <w:right w:val="none" w:sz="0" w:space="0" w:color="auto"/>
                      </w:divBdr>
                      <w:divsChild>
                        <w:div w:id="2088916931">
                          <w:marLeft w:val="0"/>
                          <w:marRight w:val="0"/>
                          <w:marTop w:val="0"/>
                          <w:marBottom w:val="0"/>
                          <w:divBdr>
                            <w:top w:val="none" w:sz="0" w:space="0" w:color="auto"/>
                            <w:left w:val="none" w:sz="0" w:space="0" w:color="auto"/>
                            <w:bottom w:val="none" w:sz="0" w:space="0" w:color="auto"/>
                            <w:right w:val="none" w:sz="0" w:space="0" w:color="auto"/>
                          </w:divBdr>
                        </w:div>
                      </w:divsChild>
                    </w:div>
                    <w:div w:id="1657103071">
                      <w:marLeft w:val="0"/>
                      <w:marRight w:val="0"/>
                      <w:marTop w:val="0"/>
                      <w:marBottom w:val="150"/>
                      <w:divBdr>
                        <w:top w:val="none" w:sz="0" w:space="0" w:color="auto"/>
                        <w:left w:val="none" w:sz="0" w:space="0" w:color="auto"/>
                        <w:bottom w:val="none" w:sz="0" w:space="0" w:color="auto"/>
                        <w:right w:val="none" w:sz="0" w:space="0" w:color="auto"/>
                      </w:divBdr>
                      <w:divsChild>
                        <w:div w:id="90329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99880">
      <w:bodyDiv w:val="1"/>
      <w:marLeft w:val="0"/>
      <w:marRight w:val="0"/>
      <w:marTop w:val="0"/>
      <w:marBottom w:val="0"/>
      <w:divBdr>
        <w:top w:val="none" w:sz="0" w:space="0" w:color="auto"/>
        <w:left w:val="none" w:sz="0" w:space="0" w:color="auto"/>
        <w:bottom w:val="none" w:sz="0" w:space="0" w:color="auto"/>
        <w:right w:val="none" w:sz="0" w:space="0" w:color="auto"/>
      </w:divBdr>
      <w:divsChild>
        <w:div w:id="1523085759">
          <w:marLeft w:val="0"/>
          <w:marRight w:val="0"/>
          <w:marTop w:val="0"/>
          <w:marBottom w:val="0"/>
          <w:divBdr>
            <w:top w:val="none" w:sz="0" w:space="0" w:color="auto"/>
            <w:left w:val="none" w:sz="0" w:space="0" w:color="auto"/>
            <w:bottom w:val="none" w:sz="0" w:space="0" w:color="auto"/>
            <w:right w:val="none" w:sz="0" w:space="0" w:color="auto"/>
          </w:divBdr>
        </w:div>
        <w:div w:id="695349572">
          <w:marLeft w:val="0"/>
          <w:marRight w:val="0"/>
          <w:marTop w:val="0"/>
          <w:marBottom w:val="0"/>
          <w:divBdr>
            <w:top w:val="none" w:sz="0" w:space="0" w:color="auto"/>
            <w:left w:val="none" w:sz="0" w:space="0" w:color="auto"/>
            <w:bottom w:val="none" w:sz="0" w:space="0" w:color="auto"/>
            <w:right w:val="none" w:sz="0" w:space="0" w:color="auto"/>
          </w:divBdr>
          <w:divsChild>
            <w:div w:id="461122349">
              <w:marLeft w:val="0"/>
              <w:marRight w:val="0"/>
              <w:marTop w:val="150"/>
              <w:marBottom w:val="0"/>
              <w:divBdr>
                <w:top w:val="none" w:sz="0" w:space="0" w:color="auto"/>
                <w:left w:val="none" w:sz="0" w:space="0" w:color="auto"/>
                <w:bottom w:val="none" w:sz="0" w:space="0" w:color="auto"/>
                <w:right w:val="none" w:sz="0" w:space="0" w:color="auto"/>
              </w:divBdr>
              <w:divsChild>
                <w:div w:id="1607882058">
                  <w:marLeft w:val="0"/>
                  <w:marRight w:val="0"/>
                  <w:marTop w:val="0"/>
                  <w:marBottom w:val="0"/>
                  <w:divBdr>
                    <w:top w:val="none" w:sz="0" w:space="0" w:color="auto"/>
                    <w:left w:val="none" w:sz="0" w:space="0" w:color="auto"/>
                    <w:bottom w:val="none" w:sz="0" w:space="0" w:color="auto"/>
                    <w:right w:val="none" w:sz="0" w:space="0" w:color="auto"/>
                  </w:divBdr>
                  <w:divsChild>
                    <w:div w:id="113221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58859">
              <w:marLeft w:val="0"/>
              <w:marRight w:val="0"/>
              <w:marTop w:val="0"/>
              <w:marBottom w:val="0"/>
              <w:divBdr>
                <w:top w:val="none" w:sz="0" w:space="0" w:color="auto"/>
                <w:left w:val="none" w:sz="0" w:space="0" w:color="auto"/>
                <w:bottom w:val="none" w:sz="0" w:space="0" w:color="auto"/>
                <w:right w:val="none" w:sz="0" w:space="0" w:color="auto"/>
              </w:divBdr>
              <w:divsChild>
                <w:div w:id="715665142">
                  <w:marLeft w:val="-180"/>
                  <w:marRight w:val="-180"/>
                  <w:marTop w:val="0"/>
                  <w:marBottom w:val="0"/>
                  <w:divBdr>
                    <w:top w:val="none" w:sz="0" w:space="0" w:color="auto"/>
                    <w:left w:val="none" w:sz="0" w:space="0" w:color="auto"/>
                    <w:bottom w:val="none" w:sz="0" w:space="0" w:color="auto"/>
                    <w:right w:val="none" w:sz="0" w:space="0" w:color="auto"/>
                  </w:divBdr>
                  <w:divsChild>
                    <w:div w:id="266079205">
                      <w:marLeft w:val="0"/>
                      <w:marRight w:val="0"/>
                      <w:marTop w:val="0"/>
                      <w:marBottom w:val="150"/>
                      <w:divBdr>
                        <w:top w:val="none" w:sz="0" w:space="0" w:color="auto"/>
                        <w:left w:val="none" w:sz="0" w:space="0" w:color="auto"/>
                        <w:bottom w:val="none" w:sz="0" w:space="0" w:color="auto"/>
                        <w:right w:val="none" w:sz="0" w:space="0" w:color="auto"/>
                      </w:divBdr>
                      <w:divsChild>
                        <w:div w:id="1891841722">
                          <w:marLeft w:val="0"/>
                          <w:marRight w:val="0"/>
                          <w:marTop w:val="0"/>
                          <w:marBottom w:val="0"/>
                          <w:divBdr>
                            <w:top w:val="none" w:sz="0" w:space="0" w:color="auto"/>
                            <w:left w:val="none" w:sz="0" w:space="0" w:color="auto"/>
                            <w:bottom w:val="none" w:sz="0" w:space="0" w:color="auto"/>
                            <w:right w:val="none" w:sz="0" w:space="0" w:color="auto"/>
                          </w:divBdr>
                        </w:div>
                      </w:divsChild>
                    </w:div>
                    <w:div w:id="445857331">
                      <w:marLeft w:val="0"/>
                      <w:marRight w:val="0"/>
                      <w:marTop w:val="0"/>
                      <w:marBottom w:val="150"/>
                      <w:divBdr>
                        <w:top w:val="none" w:sz="0" w:space="0" w:color="auto"/>
                        <w:left w:val="none" w:sz="0" w:space="0" w:color="auto"/>
                        <w:bottom w:val="none" w:sz="0" w:space="0" w:color="auto"/>
                        <w:right w:val="none" w:sz="0" w:space="0" w:color="auto"/>
                      </w:divBdr>
                      <w:divsChild>
                        <w:div w:id="1479957004">
                          <w:marLeft w:val="0"/>
                          <w:marRight w:val="0"/>
                          <w:marTop w:val="0"/>
                          <w:marBottom w:val="0"/>
                          <w:divBdr>
                            <w:top w:val="none" w:sz="0" w:space="0" w:color="auto"/>
                            <w:left w:val="none" w:sz="0" w:space="0" w:color="auto"/>
                            <w:bottom w:val="none" w:sz="0" w:space="0" w:color="auto"/>
                            <w:right w:val="none" w:sz="0" w:space="0" w:color="auto"/>
                          </w:divBdr>
                        </w:div>
                      </w:divsChild>
                    </w:div>
                    <w:div w:id="1753089647">
                      <w:marLeft w:val="0"/>
                      <w:marRight w:val="0"/>
                      <w:marTop w:val="0"/>
                      <w:marBottom w:val="150"/>
                      <w:divBdr>
                        <w:top w:val="none" w:sz="0" w:space="0" w:color="auto"/>
                        <w:left w:val="none" w:sz="0" w:space="0" w:color="auto"/>
                        <w:bottom w:val="none" w:sz="0" w:space="0" w:color="auto"/>
                        <w:right w:val="none" w:sz="0" w:space="0" w:color="auto"/>
                      </w:divBdr>
                      <w:divsChild>
                        <w:div w:id="934367764">
                          <w:marLeft w:val="0"/>
                          <w:marRight w:val="0"/>
                          <w:marTop w:val="0"/>
                          <w:marBottom w:val="0"/>
                          <w:divBdr>
                            <w:top w:val="none" w:sz="0" w:space="0" w:color="auto"/>
                            <w:left w:val="none" w:sz="0" w:space="0" w:color="auto"/>
                            <w:bottom w:val="none" w:sz="0" w:space="0" w:color="auto"/>
                            <w:right w:val="none" w:sz="0" w:space="0" w:color="auto"/>
                          </w:divBdr>
                        </w:div>
                      </w:divsChild>
                    </w:div>
                    <w:div w:id="1846742275">
                      <w:marLeft w:val="0"/>
                      <w:marRight w:val="0"/>
                      <w:marTop w:val="0"/>
                      <w:marBottom w:val="150"/>
                      <w:divBdr>
                        <w:top w:val="none" w:sz="0" w:space="0" w:color="auto"/>
                        <w:left w:val="none" w:sz="0" w:space="0" w:color="auto"/>
                        <w:bottom w:val="none" w:sz="0" w:space="0" w:color="auto"/>
                        <w:right w:val="none" w:sz="0" w:space="0" w:color="auto"/>
                      </w:divBdr>
                      <w:divsChild>
                        <w:div w:id="136513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45893">
      <w:bodyDiv w:val="1"/>
      <w:marLeft w:val="0"/>
      <w:marRight w:val="0"/>
      <w:marTop w:val="0"/>
      <w:marBottom w:val="0"/>
      <w:divBdr>
        <w:top w:val="none" w:sz="0" w:space="0" w:color="auto"/>
        <w:left w:val="none" w:sz="0" w:space="0" w:color="auto"/>
        <w:bottom w:val="none" w:sz="0" w:space="0" w:color="auto"/>
        <w:right w:val="none" w:sz="0" w:space="0" w:color="auto"/>
      </w:divBdr>
      <w:divsChild>
        <w:div w:id="1591889375">
          <w:marLeft w:val="0"/>
          <w:marRight w:val="0"/>
          <w:marTop w:val="0"/>
          <w:marBottom w:val="0"/>
          <w:divBdr>
            <w:top w:val="none" w:sz="0" w:space="0" w:color="auto"/>
            <w:left w:val="none" w:sz="0" w:space="0" w:color="auto"/>
            <w:bottom w:val="none" w:sz="0" w:space="0" w:color="auto"/>
            <w:right w:val="none" w:sz="0" w:space="0" w:color="auto"/>
          </w:divBdr>
          <w:divsChild>
            <w:div w:id="70575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0947">
      <w:bodyDiv w:val="1"/>
      <w:marLeft w:val="0"/>
      <w:marRight w:val="0"/>
      <w:marTop w:val="0"/>
      <w:marBottom w:val="0"/>
      <w:divBdr>
        <w:top w:val="none" w:sz="0" w:space="0" w:color="auto"/>
        <w:left w:val="none" w:sz="0" w:space="0" w:color="auto"/>
        <w:bottom w:val="none" w:sz="0" w:space="0" w:color="auto"/>
        <w:right w:val="none" w:sz="0" w:space="0" w:color="auto"/>
      </w:divBdr>
    </w:div>
    <w:div w:id="157699315">
      <w:bodyDiv w:val="1"/>
      <w:marLeft w:val="0"/>
      <w:marRight w:val="0"/>
      <w:marTop w:val="0"/>
      <w:marBottom w:val="0"/>
      <w:divBdr>
        <w:top w:val="none" w:sz="0" w:space="0" w:color="auto"/>
        <w:left w:val="none" w:sz="0" w:space="0" w:color="auto"/>
        <w:bottom w:val="none" w:sz="0" w:space="0" w:color="auto"/>
        <w:right w:val="none" w:sz="0" w:space="0" w:color="auto"/>
      </w:divBdr>
    </w:div>
    <w:div w:id="167141345">
      <w:bodyDiv w:val="1"/>
      <w:marLeft w:val="0"/>
      <w:marRight w:val="0"/>
      <w:marTop w:val="0"/>
      <w:marBottom w:val="0"/>
      <w:divBdr>
        <w:top w:val="none" w:sz="0" w:space="0" w:color="auto"/>
        <w:left w:val="none" w:sz="0" w:space="0" w:color="auto"/>
        <w:bottom w:val="none" w:sz="0" w:space="0" w:color="auto"/>
        <w:right w:val="none" w:sz="0" w:space="0" w:color="auto"/>
      </w:divBdr>
      <w:divsChild>
        <w:div w:id="640578483">
          <w:marLeft w:val="0"/>
          <w:marRight w:val="0"/>
          <w:marTop w:val="0"/>
          <w:marBottom w:val="0"/>
          <w:divBdr>
            <w:top w:val="none" w:sz="0" w:space="0" w:color="auto"/>
            <w:left w:val="none" w:sz="0" w:space="0" w:color="auto"/>
            <w:bottom w:val="none" w:sz="0" w:space="0" w:color="auto"/>
            <w:right w:val="none" w:sz="0" w:space="0" w:color="auto"/>
          </w:divBdr>
        </w:div>
        <w:div w:id="1170174924">
          <w:marLeft w:val="0"/>
          <w:marRight w:val="0"/>
          <w:marTop w:val="0"/>
          <w:marBottom w:val="0"/>
          <w:divBdr>
            <w:top w:val="none" w:sz="0" w:space="0" w:color="auto"/>
            <w:left w:val="none" w:sz="0" w:space="0" w:color="auto"/>
            <w:bottom w:val="none" w:sz="0" w:space="0" w:color="auto"/>
            <w:right w:val="none" w:sz="0" w:space="0" w:color="auto"/>
          </w:divBdr>
          <w:divsChild>
            <w:div w:id="1784767951">
              <w:marLeft w:val="0"/>
              <w:marRight w:val="0"/>
              <w:marTop w:val="150"/>
              <w:marBottom w:val="0"/>
              <w:divBdr>
                <w:top w:val="none" w:sz="0" w:space="0" w:color="auto"/>
                <w:left w:val="none" w:sz="0" w:space="0" w:color="auto"/>
                <w:bottom w:val="none" w:sz="0" w:space="0" w:color="auto"/>
                <w:right w:val="none" w:sz="0" w:space="0" w:color="auto"/>
              </w:divBdr>
              <w:divsChild>
                <w:div w:id="2102481515">
                  <w:marLeft w:val="0"/>
                  <w:marRight w:val="0"/>
                  <w:marTop w:val="0"/>
                  <w:marBottom w:val="0"/>
                  <w:divBdr>
                    <w:top w:val="none" w:sz="0" w:space="0" w:color="auto"/>
                    <w:left w:val="none" w:sz="0" w:space="0" w:color="auto"/>
                    <w:bottom w:val="none" w:sz="0" w:space="0" w:color="auto"/>
                    <w:right w:val="none" w:sz="0" w:space="0" w:color="auto"/>
                  </w:divBdr>
                  <w:divsChild>
                    <w:div w:id="13018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7862">
              <w:marLeft w:val="0"/>
              <w:marRight w:val="0"/>
              <w:marTop w:val="0"/>
              <w:marBottom w:val="0"/>
              <w:divBdr>
                <w:top w:val="none" w:sz="0" w:space="0" w:color="auto"/>
                <w:left w:val="none" w:sz="0" w:space="0" w:color="auto"/>
                <w:bottom w:val="none" w:sz="0" w:space="0" w:color="auto"/>
                <w:right w:val="none" w:sz="0" w:space="0" w:color="auto"/>
              </w:divBdr>
              <w:divsChild>
                <w:div w:id="1826780171">
                  <w:marLeft w:val="-180"/>
                  <w:marRight w:val="-180"/>
                  <w:marTop w:val="0"/>
                  <w:marBottom w:val="0"/>
                  <w:divBdr>
                    <w:top w:val="none" w:sz="0" w:space="0" w:color="auto"/>
                    <w:left w:val="none" w:sz="0" w:space="0" w:color="auto"/>
                    <w:bottom w:val="none" w:sz="0" w:space="0" w:color="auto"/>
                    <w:right w:val="none" w:sz="0" w:space="0" w:color="auto"/>
                  </w:divBdr>
                  <w:divsChild>
                    <w:div w:id="1849369288">
                      <w:marLeft w:val="0"/>
                      <w:marRight w:val="0"/>
                      <w:marTop w:val="0"/>
                      <w:marBottom w:val="150"/>
                      <w:divBdr>
                        <w:top w:val="none" w:sz="0" w:space="0" w:color="auto"/>
                        <w:left w:val="none" w:sz="0" w:space="0" w:color="auto"/>
                        <w:bottom w:val="none" w:sz="0" w:space="0" w:color="auto"/>
                        <w:right w:val="none" w:sz="0" w:space="0" w:color="auto"/>
                      </w:divBdr>
                      <w:divsChild>
                        <w:div w:id="1673797890">
                          <w:marLeft w:val="0"/>
                          <w:marRight w:val="0"/>
                          <w:marTop w:val="0"/>
                          <w:marBottom w:val="0"/>
                          <w:divBdr>
                            <w:top w:val="none" w:sz="0" w:space="0" w:color="auto"/>
                            <w:left w:val="none" w:sz="0" w:space="0" w:color="auto"/>
                            <w:bottom w:val="none" w:sz="0" w:space="0" w:color="auto"/>
                            <w:right w:val="none" w:sz="0" w:space="0" w:color="auto"/>
                          </w:divBdr>
                        </w:div>
                      </w:divsChild>
                    </w:div>
                    <w:div w:id="1008751903">
                      <w:marLeft w:val="0"/>
                      <w:marRight w:val="0"/>
                      <w:marTop w:val="0"/>
                      <w:marBottom w:val="150"/>
                      <w:divBdr>
                        <w:top w:val="none" w:sz="0" w:space="0" w:color="auto"/>
                        <w:left w:val="none" w:sz="0" w:space="0" w:color="auto"/>
                        <w:bottom w:val="none" w:sz="0" w:space="0" w:color="auto"/>
                        <w:right w:val="none" w:sz="0" w:space="0" w:color="auto"/>
                      </w:divBdr>
                      <w:divsChild>
                        <w:div w:id="1732001367">
                          <w:marLeft w:val="0"/>
                          <w:marRight w:val="0"/>
                          <w:marTop w:val="0"/>
                          <w:marBottom w:val="0"/>
                          <w:divBdr>
                            <w:top w:val="none" w:sz="0" w:space="0" w:color="auto"/>
                            <w:left w:val="none" w:sz="0" w:space="0" w:color="auto"/>
                            <w:bottom w:val="none" w:sz="0" w:space="0" w:color="auto"/>
                            <w:right w:val="none" w:sz="0" w:space="0" w:color="auto"/>
                          </w:divBdr>
                        </w:div>
                      </w:divsChild>
                    </w:div>
                    <w:div w:id="1324234386">
                      <w:marLeft w:val="0"/>
                      <w:marRight w:val="0"/>
                      <w:marTop w:val="0"/>
                      <w:marBottom w:val="150"/>
                      <w:divBdr>
                        <w:top w:val="none" w:sz="0" w:space="0" w:color="auto"/>
                        <w:left w:val="none" w:sz="0" w:space="0" w:color="auto"/>
                        <w:bottom w:val="none" w:sz="0" w:space="0" w:color="auto"/>
                        <w:right w:val="none" w:sz="0" w:space="0" w:color="auto"/>
                      </w:divBdr>
                      <w:divsChild>
                        <w:div w:id="984965299">
                          <w:marLeft w:val="0"/>
                          <w:marRight w:val="0"/>
                          <w:marTop w:val="0"/>
                          <w:marBottom w:val="0"/>
                          <w:divBdr>
                            <w:top w:val="none" w:sz="0" w:space="0" w:color="auto"/>
                            <w:left w:val="none" w:sz="0" w:space="0" w:color="auto"/>
                            <w:bottom w:val="none" w:sz="0" w:space="0" w:color="auto"/>
                            <w:right w:val="none" w:sz="0" w:space="0" w:color="auto"/>
                          </w:divBdr>
                        </w:div>
                      </w:divsChild>
                    </w:div>
                    <w:div w:id="1729262356">
                      <w:marLeft w:val="0"/>
                      <w:marRight w:val="0"/>
                      <w:marTop w:val="0"/>
                      <w:marBottom w:val="150"/>
                      <w:divBdr>
                        <w:top w:val="none" w:sz="0" w:space="0" w:color="auto"/>
                        <w:left w:val="none" w:sz="0" w:space="0" w:color="auto"/>
                        <w:bottom w:val="none" w:sz="0" w:space="0" w:color="auto"/>
                        <w:right w:val="none" w:sz="0" w:space="0" w:color="auto"/>
                      </w:divBdr>
                      <w:divsChild>
                        <w:div w:id="35954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85339">
      <w:bodyDiv w:val="1"/>
      <w:marLeft w:val="0"/>
      <w:marRight w:val="0"/>
      <w:marTop w:val="0"/>
      <w:marBottom w:val="0"/>
      <w:divBdr>
        <w:top w:val="none" w:sz="0" w:space="0" w:color="auto"/>
        <w:left w:val="none" w:sz="0" w:space="0" w:color="auto"/>
        <w:bottom w:val="none" w:sz="0" w:space="0" w:color="auto"/>
        <w:right w:val="none" w:sz="0" w:space="0" w:color="auto"/>
      </w:divBdr>
      <w:divsChild>
        <w:div w:id="1784686365">
          <w:marLeft w:val="0"/>
          <w:marRight w:val="0"/>
          <w:marTop w:val="0"/>
          <w:marBottom w:val="0"/>
          <w:divBdr>
            <w:top w:val="none" w:sz="0" w:space="0" w:color="auto"/>
            <w:left w:val="none" w:sz="0" w:space="0" w:color="auto"/>
            <w:bottom w:val="none" w:sz="0" w:space="0" w:color="auto"/>
            <w:right w:val="none" w:sz="0" w:space="0" w:color="auto"/>
          </w:divBdr>
          <w:divsChild>
            <w:div w:id="36668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1788">
      <w:bodyDiv w:val="1"/>
      <w:marLeft w:val="0"/>
      <w:marRight w:val="0"/>
      <w:marTop w:val="0"/>
      <w:marBottom w:val="0"/>
      <w:divBdr>
        <w:top w:val="none" w:sz="0" w:space="0" w:color="auto"/>
        <w:left w:val="none" w:sz="0" w:space="0" w:color="auto"/>
        <w:bottom w:val="none" w:sz="0" w:space="0" w:color="auto"/>
        <w:right w:val="none" w:sz="0" w:space="0" w:color="auto"/>
      </w:divBdr>
      <w:divsChild>
        <w:div w:id="642003395">
          <w:marLeft w:val="0"/>
          <w:marRight w:val="0"/>
          <w:marTop w:val="0"/>
          <w:marBottom w:val="0"/>
          <w:divBdr>
            <w:top w:val="none" w:sz="0" w:space="0" w:color="auto"/>
            <w:left w:val="none" w:sz="0" w:space="0" w:color="auto"/>
            <w:bottom w:val="none" w:sz="0" w:space="0" w:color="auto"/>
            <w:right w:val="none" w:sz="0" w:space="0" w:color="auto"/>
          </w:divBdr>
        </w:div>
        <w:div w:id="411240535">
          <w:marLeft w:val="0"/>
          <w:marRight w:val="0"/>
          <w:marTop w:val="0"/>
          <w:marBottom w:val="0"/>
          <w:divBdr>
            <w:top w:val="none" w:sz="0" w:space="0" w:color="auto"/>
            <w:left w:val="none" w:sz="0" w:space="0" w:color="auto"/>
            <w:bottom w:val="none" w:sz="0" w:space="0" w:color="auto"/>
            <w:right w:val="none" w:sz="0" w:space="0" w:color="auto"/>
          </w:divBdr>
          <w:divsChild>
            <w:div w:id="6563049">
              <w:marLeft w:val="0"/>
              <w:marRight w:val="0"/>
              <w:marTop w:val="150"/>
              <w:marBottom w:val="0"/>
              <w:divBdr>
                <w:top w:val="none" w:sz="0" w:space="0" w:color="auto"/>
                <w:left w:val="none" w:sz="0" w:space="0" w:color="auto"/>
                <w:bottom w:val="none" w:sz="0" w:space="0" w:color="auto"/>
                <w:right w:val="none" w:sz="0" w:space="0" w:color="auto"/>
              </w:divBdr>
              <w:divsChild>
                <w:div w:id="1036780304">
                  <w:marLeft w:val="0"/>
                  <w:marRight w:val="0"/>
                  <w:marTop w:val="0"/>
                  <w:marBottom w:val="0"/>
                  <w:divBdr>
                    <w:top w:val="none" w:sz="0" w:space="0" w:color="auto"/>
                    <w:left w:val="none" w:sz="0" w:space="0" w:color="auto"/>
                    <w:bottom w:val="none" w:sz="0" w:space="0" w:color="auto"/>
                    <w:right w:val="none" w:sz="0" w:space="0" w:color="auto"/>
                  </w:divBdr>
                  <w:divsChild>
                    <w:div w:id="70039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00579">
              <w:marLeft w:val="0"/>
              <w:marRight w:val="0"/>
              <w:marTop w:val="0"/>
              <w:marBottom w:val="0"/>
              <w:divBdr>
                <w:top w:val="none" w:sz="0" w:space="0" w:color="auto"/>
                <w:left w:val="none" w:sz="0" w:space="0" w:color="auto"/>
                <w:bottom w:val="none" w:sz="0" w:space="0" w:color="auto"/>
                <w:right w:val="none" w:sz="0" w:space="0" w:color="auto"/>
              </w:divBdr>
              <w:divsChild>
                <w:div w:id="861631644">
                  <w:marLeft w:val="-180"/>
                  <w:marRight w:val="-180"/>
                  <w:marTop w:val="0"/>
                  <w:marBottom w:val="0"/>
                  <w:divBdr>
                    <w:top w:val="none" w:sz="0" w:space="0" w:color="auto"/>
                    <w:left w:val="none" w:sz="0" w:space="0" w:color="auto"/>
                    <w:bottom w:val="none" w:sz="0" w:space="0" w:color="auto"/>
                    <w:right w:val="none" w:sz="0" w:space="0" w:color="auto"/>
                  </w:divBdr>
                  <w:divsChild>
                    <w:div w:id="1227030838">
                      <w:marLeft w:val="0"/>
                      <w:marRight w:val="0"/>
                      <w:marTop w:val="0"/>
                      <w:marBottom w:val="150"/>
                      <w:divBdr>
                        <w:top w:val="none" w:sz="0" w:space="0" w:color="auto"/>
                        <w:left w:val="none" w:sz="0" w:space="0" w:color="auto"/>
                        <w:bottom w:val="none" w:sz="0" w:space="0" w:color="auto"/>
                        <w:right w:val="none" w:sz="0" w:space="0" w:color="auto"/>
                      </w:divBdr>
                      <w:divsChild>
                        <w:div w:id="517962325">
                          <w:marLeft w:val="0"/>
                          <w:marRight w:val="0"/>
                          <w:marTop w:val="0"/>
                          <w:marBottom w:val="0"/>
                          <w:divBdr>
                            <w:top w:val="none" w:sz="0" w:space="0" w:color="auto"/>
                            <w:left w:val="none" w:sz="0" w:space="0" w:color="auto"/>
                            <w:bottom w:val="none" w:sz="0" w:space="0" w:color="auto"/>
                            <w:right w:val="none" w:sz="0" w:space="0" w:color="auto"/>
                          </w:divBdr>
                        </w:div>
                      </w:divsChild>
                    </w:div>
                    <w:div w:id="1306544508">
                      <w:marLeft w:val="0"/>
                      <w:marRight w:val="0"/>
                      <w:marTop w:val="0"/>
                      <w:marBottom w:val="150"/>
                      <w:divBdr>
                        <w:top w:val="none" w:sz="0" w:space="0" w:color="auto"/>
                        <w:left w:val="none" w:sz="0" w:space="0" w:color="auto"/>
                        <w:bottom w:val="none" w:sz="0" w:space="0" w:color="auto"/>
                        <w:right w:val="none" w:sz="0" w:space="0" w:color="auto"/>
                      </w:divBdr>
                      <w:divsChild>
                        <w:div w:id="2063821763">
                          <w:marLeft w:val="0"/>
                          <w:marRight w:val="0"/>
                          <w:marTop w:val="0"/>
                          <w:marBottom w:val="0"/>
                          <w:divBdr>
                            <w:top w:val="none" w:sz="0" w:space="0" w:color="auto"/>
                            <w:left w:val="none" w:sz="0" w:space="0" w:color="auto"/>
                            <w:bottom w:val="none" w:sz="0" w:space="0" w:color="auto"/>
                            <w:right w:val="none" w:sz="0" w:space="0" w:color="auto"/>
                          </w:divBdr>
                        </w:div>
                      </w:divsChild>
                    </w:div>
                    <w:div w:id="847718890">
                      <w:marLeft w:val="0"/>
                      <w:marRight w:val="0"/>
                      <w:marTop w:val="0"/>
                      <w:marBottom w:val="150"/>
                      <w:divBdr>
                        <w:top w:val="none" w:sz="0" w:space="0" w:color="auto"/>
                        <w:left w:val="none" w:sz="0" w:space="0" w:color="auto"/>
                        <w:bottom w:val="none" w:sz="0" w:space="0" w:color="auto"/>
                        <w:right w:val="none" w:sz="0" w:space="0" w:color="auto"/>
                      </w:divBdr>
                      <w:divsChild>
                        <w:div w:id="1093630225">
                          <w:marLeft w:val="0"/>
                          <w:marRight w:val="0"/>
                          <w:marTop w:val="0"/>
                          <w:marBottom w:val="0"/>
                          <w:divBdr>
                            <w:top w:val="none" w:sz="0" w:space="0" w:color="auto"/>
                            <w:left w:val="none" w:sz="0" w:space="0" w:color="auto"/>
                            <w:bottom w:val="none" w:sz="0" w:space="0" w:color="auto"/>
                            <w:right w:val="none" w:sz="0" w:space="0" w:color="auto"/>
                          </w:divBdr>
                        </w:div>
                      </w:divsChild>
                    </w:div>
                    <w:div w:id="1871185371">
                      <w:marLeft w:val="0"/>
                      <w:marRight w:val="0"/>
                      <w:marTop w:val="0"/>
                      <w:marBottom w:val="150"/>
                      <w:divBdr>
                        <w:top w:val="none" w:sz="0" w:space="0" w:color="auto"/>
                        <w:left w:val="none" w:sz="0" w:space="0" w:color="auto"/>
                        <w:bottom w:val="none" w:sz="0" w:space="0" w:color="auto"/>
                        <w:right w:val="none" w:sz="0" w:space="0" w:color="auto"/>
                      </w:divBdr>
                      <w:divsChild>
                        <w:div w:id="20469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70020">
      <w:bodyDiv w:val="1"/>
      <w:marLeft w:val="0"/>
      <w:marRight w:val="0"/>
      <w:marTop w:val="0"/>
      <w:marBottom w:val="0"/>
      <w:divBdr>
        <w:top w:val="none" w:sz="0" w:space="0" w:color="auto"/>
        <w:left w:val="none" w:sz="0" w:space="0" w:color="auto"/>
        <w:bottom w:val="none" w:sz="0" w:space="0" w:color="auto"/>
        <w:right w:val="none" w:sz="0" w:space="0" w:color="auto"/>
      </w:divBdr>
      <w:divsChild>
        <w:div w:id="980421123">
          <w:marLeft w:val="0"/>
          <w:marRight w:val="0"/>
          <w:marTop w:val="0"/>
          <w:marBottom w:val="0"/>
          <w:divBdr>
            <w:top w:val="none" w:sz="0" w:space="0" w:color="auto"/>
            <w:left w:val="none" w:sz="0" w:space="0" w:color="auto"/>
            <w:bottom w:val="none" w:sz="0" w:space="0" w:color="auto"/>
            <w:right w:val="none" w:sz="0" w:space="0" w:color="auto"/>
          </w:divBdr>
        </w:div>
        <w:div w:id="1891841462">
          <w:marLeft w:val="0"/>
          <w:marRight w:val="0"/>
          <w:marTop w:val="0"/>
          <w:marBottom w:val="0"/>
          <w:divBdr>
            <w:top w:val="none" w:sz="0" w:space="0" w:color="auto"/>
            <w:left w:val="none" w:sz="0" w:space="0" w:color="auto"/>
            <w:bottom w:val="none" w:sz="0" w:space="0" w:color="auto"/>
            <w:right w:val="none" w:sz="0" w:space="0" w:color="auto"/>
          </w:divBdr>
          <w:divsChild>
            <w:div w:id="2078361183">
              <w:marLeft w:val="0"/>
              <w:marRight w:val="0"/>
              <w:marTop w:val="150"/>
              <w:marBottom w:val="0"/>
              <w:divBdr>
                <w:top w:val="none" w:sz="0" w:space="0" w:color="auto"/>
                <w:left w:val="none" w:sz="0" w:space="0" w:color="auto"/>
                <w:bottom w:val="none" w:sz="0" w:space="0" w:color="auto"/>
                <w:right w:val="none" w:sz="0" w:space="0" w:color="auto"/>
              </w:divBdr>
              <w:divsChild>
                <w:div w:id="420296608">
                  <w:marLeft w:val="0"/>
                  <w:marRight w:val="0"/>
                  <w:marTop w:val="0"/>
                  <w:marBottom w:val="0"/>
                  <w:divBdr>
                    <w:top w:val="none" w:sz="0" w:space="0" w:color="auto"/>
                    <w:left w:val="none" w:sz="0" w:space="0" w:color="auto"/>
                    <w:bottom w:val="none" w:sz="0" w:space="0" w:color="auto"/>
                    <w:right w:val="none" w:sz="0" w:space="0" w:color="auto"/>
                  </w:divBdr>
                  <w:divsChild>
                    <w:div w:id="6007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9062">
              <w:marLeft w:val="0"/>
              <w:marRight w:val="0"/>
              <w:marTop w:val="0"/>
              <w:marBottom w:val="0"/>
              <w:divBdr>
                <w:top w:val="none" w:sz="0" w:space="0" w:color="auto"/>
                <w:left w:val="none" w:sz="0" w:space="0" w:color="auto"/>
                <w:bottom w:val="none" w:sz="0" w:space="0" w:color="auto"/>
                <w:right w:val="none" w:sz="0" w:space="0" w:color="auto"/>
              </w:divBdr>
              <w:divsChild>
                <w:div w:id="520751420">
                  <w:marLeft w:val="-180"/>
                  <w:marRight w:val="-180"/>
                  <w:marTop w:val="0"/>
                  <w:marBottom w:val="0"/>
                  <w:divBdr>
                    <w:top w:val="none" w:sz="0" w:space="0" w:color="auto"/>
                    <w:left w:val="none" w:sz="0" w:space="0" w:color="auto"/>
                    <w:bottom w:val="none" w:sz="0" w:space="0" w:color="auto"/>
                    <w:right w:val="none" w:sz="0" w:space="0" w:color="auto"/>
                  </w:divBdr>
                  <w:divsChild>
                    <w:div w:id="1391466969">
                      <w:marLeft w:val="0"/>
                      <w:marRight w:val="0"/>
                      <w:marTop w:val="0"/>
                      <w:marBottom w:val="150"/>
                      <w:divBdr>
                        <w:top w:val="none" w:sz="0" w:space="0" w:color="auto"/>
                        <w:left w:val="none" w:sz="0" w:space="0" w:color="auto"/>
                        <w:bottom w:val="none" w:sz="0" w:space="0" w:color="auto"/>
                        <w:right w:val="none" w:sz="0" w:space="0" w:color="auto"/>
                      </w:divBdr>
                      <w:divsChild>
                        <w:div w:id="1520309982">
                          <w:marLeft w:val="0"/>
                          <w:marRight w:val="0"/>
                          <w:marTop w:val="0"/>
                          <w:marBottom w:val="0"/>
                          <w:divBdr>
                            <w:top w:val="none" w:sz="0" w:space="0" w:color="auto"/>
                            <w:left w:val="none" w:sz="0" w:space="0" w:color="auto"/>
                            <w:bottom w:val="none" w:sz="0" w:space="0" w:color="auto"/>
                            <w:right w:val="none" w:sz="0" w:space="0" w:color="auto"/>
                          </w:divBdr>
                        </w:div>
                      </w:divsChild>
                    </w:div>
                    <w:div w:id="185100909">
                      <w:marLeft w:val="0"/>
                      <w:marRight w:val="0"/>
                      <w:marTop w:val="0"/>
                      <w:marBottom w:val="150"/>
                      <w:divBdr>
                        <w:top w:val="none" w:sz="0" w:space="0" w:color="auto"/>
                        <w:left w:val="none" w:sz="0" w:space="0" w:color="auto"/>
                        <w:bottom w:val="none" w:sz="0" w:space="0" w:color="auto"/>
                        <w:right w:val="none" w:sz="0" w:space="0" w:color="auto"/>
                      </w:divBdr>
                      <w:divsChild>
                        <w:div w:id="377628104">
                          <w:marLeft w:val="0"/>
                          <w:marRight w:val="0"/>
                          <w:marTop w:val="0"/>
                          <w:marBottom w:val="0"/>
                          <w:divBdr>
                            <w:top w:val="none" w:sz="0" w:space="0" w:color="auto"/>
                            <w:left w:val="none" w:sz="0" w:space="0" w:color="auto"/>
                            <w:bottom w:val="none" w:sz="0" w:space="0" w:color="auto"/>
                            <w:right w:val="none" w:sz="0" w:space="0" w:color="auto"/>
                          </w:divBdr>
                        </w:div>
                      </w:divsChild>
                    </w:div>
                    <w:div w:id="1031298666">
                      <w:marLeft w:val="0"/>
                      <w:marRight w:val="0"/>
                      <w:marTop w:val="0"/>
                      <w:marBottom w:val="150"/>
                      <w:divBdr>
                        <w:top w:val="none" w:sz="0" w:space="0" w:color="auto"/>
                        <w:left w:val="none" w:sz="0" w:space="0" w:color="auto"/>
                        <w:bottom w:val="none" w:sz="0" w:space="0" w:color="auto"/>
                        <w:right w:val="none" w:sz="0" w:space="0" w:color="auto"/>
                      </w:divBdr>
                      <w:divsChild>
                        <w:div w:id="194663088">
                          <w:marLeft w:val="0"/>
                          <w:marRight w:val="0"/>
                          <w:marTop w:val="0"/>
                          <w:marBottom w:val="0"/>
                          <w:divBdr>
                            <w:top w:val="none" w:sz="0" w:space="0" w:color="auto"/>
                            <w:left w:val="none" w:sz="0" w:space="0" w:color="auto"/>
                            <w:bottom w:val="none" w:sz="0" w:space="0" w:color="auto"/>
                            <w:right w:val="none" w:sz="0" w:space="0" w:color="auto"/>
                          </w:divBdr>
                        </w:div>
                      </w:divsChild>
                    </w:div>
                    <w:div w:id="1200439398">
                      <w:marLeft w:val="0"/>
                      <w:marRight w:val="0"/>
                      <w:marTop w:val="0"/>
                      <w:marBottom w:val="150"/>
                      <w:divBdr>
                        <w:top w:val="none" w:sz="0" w:space="0" w:color="auto"/>
                        <w:left w:val="none" w:sz="0" w:space="0" w:color="auto"/>
                        <w:bottom w:val="none" w:sz="0" w:space="0" w:color="auto"/>
                        <w:right w:val="none" w:sz="0" w:space="0" w:color="auto"/>
                      </w:divBdr>
                      <w:divsChild>
                        <w:div w:id="6091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66840">
      <w:bodyDiv w:val="1"/>
      <w:marLeft w:val="0"/>
      <w:marRight w:val="0"/>
      <w:marTop w:val="0"/>
      <w:marBottom w:val="0"/>
      <w:divBdr>
        <w:top w:val="none" w:sz="0" w:space="0" w:color="auto"/>
        <w:left w:val="none" w:sz="0" w:space="0" w:color="auto"/>
        <w:bottom w:val="none" w:sz="0" w:space="0" w:color="auto"/>
        <w:right w:val="none" w:sz="0" w:space="0" w:color="auto"/>
      </w:divBdr>
      <w:divsChild>
        <w:div w:id="1798910828">
          <w:marLeft w:val="0"/>
          <w:marRight w:val="0"/>
          <w:marTop w:val="0"/>
          <w:marBottom w:val="0"/>
          <w:divBdr>
            <w:top w:val="none" w:sz="0" w:space="0" w:color="auto"/>
            <w:left w:val="none" w:sz="0" w:space="0" w:color="auto"/>
            <w:bottom w:val="none" w:sz="0" w:space="0" w:color="auto"/>
            <w:right w:val="none" w:sz="0" w:space="0" w:color="auto"/>
          </w:divBdr>
        </w:div>
        <w:div w:id="128329477">
          <w:marLeft w:val="0"/>
          <w:marRight w:val="0"/>
          <w:marTop w:val="0"/>
          <w:marBottom w:val="0"/>
          <w:divBdr>
            <w:top w:val="none" w:sz="0" w:space="0" w:color="auto"/>
            <w:left w:val="none" w:sz="0" w:space="0" w:color="auto"/>
            <w:bottom w:val="none" w:sz="0" w:space="0" w:color="auto"/>
            <w:right w:val="none" w:sz="0" w:space="0" w:color="auto"/>
          </w:divBdr>
          <w:divsChild>
            <w:div w:id="1028527131">
              <w:marLeft w:val="0"/>
              <w:marRight w:val="0"/>
              <w:marTop w:val="150"/>
              <w:marBottom w:val="0"/>
              <w:divBdr>
                <w:top w:val="none" w:sz="0" w:space="0" w:color="auto"/>
                <w:left w:val="none" w:sz="0" w:space="0" w:color="auto"/>
                <w:bottom w:val="none" w:sz="0" w:space="0" w:color="auto"/>
                <w:right w:val="none" w:sz="0" w:space="0" w:color="auto"/>
              </w:divBdr>
              <w:divsChild>
                <w:div w:id="1513832481">
                  <w:marLeft w:val="0"/>
                  <w:marRight w:val="0"/>
                  <w:marTop w:val="0"/>
                  <w:marBottom w:val="0"/>
                  <w:divBdr>
                    <w:top w:val="none" w:sz="0" w:space="0" w:color="auto"/>
                    <w:left w:val="none" w:sz="0" w:space="0" w:color="auto"/>
                    <w:bottom w:val="none" w:sz="0" w:space="0" w:color="auto"/>
                    <w:right w:val="none" w:sz="0" w:space="0" w:color="auto"/>
                  </w:divBdr>
                </w:div>
              </w:divsChild>
            </w:div>
            <w:div w:id="683215079">
              <w:marLeft w:val="0"/>
              <w:marRight w:val="0"/>
              <w:marTop w:val="0"/>
              <w:marBottom w:val="0"/>
              <w:divBdr>
                <w:top w:val="none" w:sz="0" w:space="0" w:color="auto"/>
                <w:left w:val="none" w:sz="0" w:space="0" w:color="auto"/>
                <w:bottom w:val="none" w:sz="0" w:space="0" w:color="auto"/>
                <w:right w:val="none" w:sz="0" w:space="0" w:color="auto"/>
              </w:divBdr>
              <w:divsChild>
                <w:div w:id="1169640307">
                  <w:marLeft w:val="-180"/>
                  <w:marRight w:val="-180"/>
                  <w:marTop w:val="0"/>
                  <w:marBottom w:val="0"/>
                  <w:divBdr>
                    <w:top w:val="none" w:sz="0" w:space="0" w:color="auto"/>
                    <w:left w:val="none" w:sz="0" w:space="0" w:color="auto"/>
                    <w:bottom w:val="none" w:sz="0" w:space="0" w:color="auto"/>
                    <w:right w:val="none" w:sz="0" w:space="0" w:color="auto"/>
                  </w:divBdr>
                  <w:divsChild>
                    <w:div w:id="1006324061">
                      <w:marLeft w:val="0"/>
                      <w:marRight w:val="0"/>
                      <w:marTop w:val="0"/>
                      <w:marBottom w:val="150"/>
                      <w:divBdr>
                        <w:top w:val="none" w:sz="0" w:space="0" w:color="auto"/>
                        <w:left w:val="none" w:sz="0" w:space="0" w:color="auto"/>
                        <w:bottom w:val="none" w:sz="0" w:space="0" w:color="auto"/>
                        <w:right w:val="none" w:sz="0" w:space="0" w:color="auto"/>
                      </w:divBdr>
                      <w:divsChild>
                        <w:div w:id="1789472846">
                          <w:marLeft w:val="0"/>
                          <w:marRight w:val="0"/>
                          <w:marTop w:val="0"/>
                          <w:marBottom w:val="0"/>
                          <w:divBdr>
                            <w:top w:val="none" w:sz="0" w:space="0" w:color="auto"/>
                            <w:left w:val="none" w:sz="0" w:space="0" w:color="auto"/>
                            <w:bottom w:val="none" w:sz="0" w:space="0" w:color="auto"/>
                            <w:right w:val="none" w:sz="0" w:space="0" w:color="auto"/>
                          </w:divBdr>
                        </w:div>
                      </w:divsChild>
                    </w:div>
                    <w:div w:id="1096366234">
                      <w:marLeft w:val="0"/>
                      <w:marRight w:val="0"/>
                      <w:marTop w:val="0"/>
                      <w:marBottom w:val="150"/>
                      <w:divBdr>
                        <w:top w:val="none" w:sz="0" w:space="0" w:color="auto"/>
                        <w:left w:val="none" w:sz="0" w:space="0" w:color="auto"/>
                        <w:bottom w:val="none" w:sz="0" w:space="0" w:color="auto"/>
                        <w:right w:val="none" w:sz="0" w:space="0" w:color="auto"/>
                      </w:divBdr>
                      <w:divsChild>
                        <w:div w:id="89398532">
                          <w:marLeft w:val="0"/>
                          <w:marRight w:val="0"/>
                          <w:marTop w:val="0"/>
                          <w:marBottom w:val="0"/>
                          <w:divBdr>
                            <w:top w:val="none" w:sz="0" w:space="0" w:color="auto"/>
                            <w:left w:val="none" w:sz="0" w:space="0" w:color="auto"/>
                            <w:bottom w:val="none" w:sz="0" w:space="0" w:color="auto"/>
                            <w:right w:val="none" w:sz="0" w:space="0" w:color="auto"/>
                          </w:divBdr>
                        </w:div>
                      </w:divsChild>
                    </w:div>
                    <w:div w:id="1615595330">
                      <w:marLeft w:val="0"/>
                      <w:marRight w:val="0"/>
                      <w:marTop w:val="0"/>
                      <w:marBottom w:val="150"/>
                      <w:divBdr>
                        <w:top w:val="none" w:sz="0" w:space="0" w:color="auto"/>
                        <w:left w:val="none" w:sz="0" w:space="0" w:color="auto"/>
                        <w:bottom w:val="none" w:sz="0" w:space="0" w:color="auto"/>
                        <w:right w:val="none" w:sz="0" w:space="0" w:color="auto"/>
                      </w:divBdr>
                      <w:divsChild>
                        <w:div w:id="10571123">
                          <w:marLeft w:val="0"/>
                          <w:marRight w:val="0"/>
                          <w:marTop w:val="0"/>
                          <w:marBottom w:val="0"/>
                          <w:divBdr>
                            <w:top w:val="none" w:sz="0" w:space="0" w:color="auto"/>
                            <w:left w:val="none" w:sz="0" w:space="0" w:color="auto"/>
                            <w:bottom w:val="none" w:sz="0" w:space="0" w:color="auto"/>
                            <w:right w:val="none" w:sz="0" w:space="0" w:color="auto"/>
                          </w:divBdr>
                        </w:div>
                      </w:divsChild>
                    </w:div>
                    <w:div w:id="1311590153">
                      <w:marLeft w:val="0"/>
                      <w:marRight w:val="0"/>
                      <w:marTop w:val="0"/>
                      <w:marBottom w:val="150"/>
                      <w:divBdr>
                        <w:top w:val="none" w:sz="0" w:space="0" w:color="auto"/>
                        <w:left w:val="none" w:sz="0" w:space="0" w:color="auto"/>
                        <w:bottom w:val="none" w:sz="0" w:space="0" w:color="auto"/>
                        <w:right w:val="none" w:sz="0" w:space="0" w:color="auto"/>
                      </w:divBdr>
                      <w:divsChild>
                        <w:div w:id="19065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37732">
      <w:bodyDiv w:val="1"/>
      <w:marLeft w:val="0"/>
      <w:marRight w:val="0"/>
      <w:marTop w:val="0"/>
      <w:marBottom w:val="0"/>
      <w:divBdr>
        <w:top w:val="none" w:sz="0" w:space="0" w:color="auto"/>
        <w:left w:val="none" w:sz="0" w:space="0" w:color="auto"/>
        <w:bottom w:val="none" w:sz="0" w:space="0" w:color="auto"/>
        <w:right w:val="none" w:sz="0" w:space="0" w:color="auto"/>
      </w:divBdr>
      <w:divsChild>
        <w:div w:id="1616670858">
          <w:marLeft w:val="0"/>
          <w:marRight w:val="0"/>
          <w:marTop w:val="0"/>
          <w:marBottom w:val="0"/>
          <w:divBdr>
            <w:top w:val="none" w:sz="0" w:space="0" w:color="auto"/>
            <w:left w:val="none" w:sz="0" w:space="0" w:color="auto"/>
            <w:bottom w:val="none" w:sz="0" w:space="0" w:color="auto"/>
            <w:right w:val="none" w:sz="0" w:space="0" w:color="auto"/>
          </w:divBdr>
        </w:div>
        <w:div w:id="1550023709">
          <w:marLeft w:val="0"/>
          <w:marRight w:val="0"/>
          <w:marTop w:val="0"/>
          <w:marBottom w:val="0"/>
          <w:divBdr>
            <w:top w:val="none" w:sz="0" w:space="0" w:color="auto"/>
            <w:left w:val="none" w:sz="0" w:space="0" w:color="auto"/>
            <w:bottom w:val="none" w:sz="0" w:space="0" w:color="auto"/>
            <w:right w:val="none" w:sz="0" w:space="0" w:color="auto"/>
          </w:divBdr>
          <w:divsChild>
            <w:div w:id="930310328">
              <w:marLeft w:val="0"/>
              <w:marRight w:val="0"/>
              <w:marTop w:val="150"/>
              <w:marBottom w:val="0"/>
              <w:divBdr>
                <w:top w:val="none" w:sz="0" w:space="0" w:color="auto"/>
                <w:left w:val="none" w:sz="0" w:space="0" w:color="auto"/>
                <w:bottom w:val="none" w:sz="0" w:space="0" w:color="auto"/>
                <w:right w:val="none" w:sz="0" w:space="0" w:color="auto"/>
              </w:divBdr>
              <w:divsChild>
                <w:div w:id="269894779">
                  <w:marLeft w:val="0"/>
                  <w:marRight w:val="0"/>
                  <w:marTop w:val="0"/>
                  <w:marBottom w:val="0"/>
                  <w:divBdr>
                    <w:top w:val="none" w:sz="0" w:space="0" w:color="auto"/>
                    <w:left w:val="none" w:sz="0" w:space="0" w:color="auto"/>
                    <w:bottom w:val="none" w:sz="0" w:space="0" w:color="auto"/>
                    <w:right w:val="none" w:sz="0" w:space="0" w:color="auto"/>
                  </w:divBdr>
                  <w:divsChild>
                    <w:div w:id="20395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8015">
              <w:marLeft w:val="0"/>
              <w:marRight w:val="0"/>
              <w:marTop w:val="0"/>
              <w:marBottom w:val="0"/>
              <w:divBdr>
                <w:top w:val="none" w:sz="0" w:space="0" w:color="auto"/>
                <w:left w:val="none" w:sz="0" w:space="0" w:color="auto"/>
                <w:bottom w:val="none" w:sz="0" w:space="0" w:color="auto"/>
                <w:right w:val="none" w:sz="0" w:space="0" w:color="auto"/>
              </w:divBdr>
              <w:divsChild>
                <w:div w:id="762605503">
                  <w:marLeft w:val="-180"/>
                  <w:marRight w:val="-180"/>
                  <w:marTop w:val="0"/>
                  <w:marBottom w:val="0"/>
                  <w:divBdr>
                    <w:top w:val="none" w:sz="0" w:space="0" w:color="auto"/>
                    <w:left w:val="none" w:sz="0" w:space="0" w:color="auto"/>
                    <w:bottom w:val="none" w:sz="0" w:space="0" w:color="auto"/>
                    <w:right w:val="none" w:sz="0" w:space="0" w:color="auto"/>
                  </w:divBdr>
                  <w:divsChild>
                    <w:div w:id="1915772544">
                      <w:marLeft w:val="0"/>
                      <w:marRight w:val="0"/>
                      <w:marTop w:val="0"/>
                      <w:marBottom w:val="150"/>
                      <w:divBdr>
                        <w:top w:val="none" w:sz="0" w:space="0" w:color="auto"/>
                        <w:left w:val="none" w:sz="0" w:space="0" w:color="auto"/>
                        <w:bottom w:val="none" w:sz="0" w:space="0" w:color="auto"/>
                        <w:right w:val="none" w:sz="0" w:space="0" w:color="auto"/>
                      </w:divBdr>
                      <w:divsChild>
                        <w:div w:id="1951813964">
                          <w:marLeft w:val="0"/>
                          <w:marRight w:val="0"/>
                          <w:marTop w:val="0"/>
                          <w:marBottom w:val="0"/>
                          <w:divBdr>
                            <w:top w:val="none" w:sz="0" w:space="0" w:color="auto"/>
                            <w:left w:val="none" w:sz="0" w:space="0" w:color="auto"/>
                            <w:bottom w:val="none" w:sz="0" w:space="0" w:color="auto"/>
                            <w:right w:val="none" w:sz="0" w:space="0" w:color="auto"/>
                          </w:divBdr>
                        </w:div>
                      </w:divsChild>
                    </w:div>
                    <w:div w:id="610821374">
                      <w:marLeft w:val="0"/>
                      <w:marRight w:val="0"/>
                      <w:marTop w:val="0"/>
                      <w:marBottom w:val="150"/>
                      <w:divBdr>
                        <w:top w:val="none" w:sz="0" w:space="0" w:color="auto"/>
                        <w:left w:val="none" w:sz="0" w:space="0" w:color="auto"/>
                        <w:bottom w:val="none" w:sz="0" w:space="0" w:color="auto"/>
                        <w:right w:val="none" w:sz="0" w:space="0" w:color="auto"/>
                      </w:divBdr>
                      <w:divsChild>
                        <w:div w:id="1983802500">
                          <w:marLeft w:val="0"/>
                          <w:marRight w:val="0"/>
                          <w:marTop w:val="0"/>
                          <w:marBottom w:val="0"/>
                          <w:divBdr>
                            <w:top w:val="none" w:sz="0" w:space="0" w:color="auto"/>
                            <w:left w:val="none" w:sz="0" w:space="0" w:color="auto"/>
                            <w:bottom w:val="none" w:sz="0" w:space="0" w:color="auto"/>
                            <w:right w:val="none" w:sz="0" w:space="0" w:color="auto"/>
                          </w:divBdr>
                        </w:div>
                      </w:divsChild>
                    </w:div>
                    <w:div w:id="152261316">
                      <w:marLeft w:val="0"/>
                      <w:marRight w:val="0"/>
                      <w:marTop w:val="0"/>
                      <w:marBottom w:val="150"/>
                      <w:divBdr>
                        <w:top w:val="none" w:sz="0" w:space="0" w:color="auto"/>
                        <w:left w:val="none" w:sz="0" w:space="0" w:color="auto"/>
                        <w:bottom w:val="none" w:sz="0" w:space="0" w:color="auto"/>
                        <w:right w:val="none" w:sz="0" w:space="0" w:color="auto"/>
                      </w:divBdr>
                      <w:divsChild>
                        <w:div w:id="384255888">
                          <w:marLeft w:val="0"/>
                          <w:marRight w:val="0"/>
                          <w:marTop w:val="0"/>
                          <w:marBottom w:val="0"/>
                          <w:divBdr>
                            <w:top w:val="none" w:sz="0" w:space="0" w:color="auto"/>
                            <w:left w:val="none" w:sz="0" w:space="0" w:color="auto"/>
                            <w:bottom w:val="none" w:sz="0" w:space="0" w:color="auto"/>
                            <w:right w:val="none" w:sz="0" w:space="0" w:color="auto"/>
                          </w:divBdr>
                        </w:div>
                      </w:divsChild>
                    </w:div>
                    <w:div w:id="1303075924">
                      <w:marLeft w:val="0"/>
                      <w:marRight w:val="0"/>
                      <w:marTop w:val="0"/>
                      <w:marBottom w:val="150"/>
                      <w:divBdr>
                        <w:top w:val="none" w:sz="0" w:space="0" w:color="auto"/>
                        <w:left w:val="none" w:sz="0" w:space="0" w:color="auto"/>
                        <w:bottom w:val="none" w:sz="0" w:space="0" w:color="auto"/>
                        <w:right w:val="none" w:sz="0" w:space="0" w:color="auto"/>
                      </w:divBdr>
                      <w:divsChild>
                        <w:div w:id="9701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20255">
      <w:bodyDiv w:val="1"/>
      <w:marLeft w:val="0"/>
      <w:marRight w:val="0"/>
      <w:marTop w:val="0"/>
      <w:marBottom w:val="0"/>
      <w:divBdr>
        <w:top w:val="none" w:sz="0" w:space="0" w:color="auto"/>
        <w:left w:val="none" w:sz="0" w:space="0" w:color="auto"/>
        <w:bottom w:val="none" w:sz="0" w:space="0" w:color="auto"/>
        <w:right w:val="none" w:sz="0" w:space="0" w:color="auto"/>
      </w:divBdr>
    </w:div>
    <w:div w:id="215162917">
      <w:bodyDiv w:val="1"/>
      <w:marLeft w:val="0"/>
      <w:marRight w:val="0"/>
      <w:marTop w:val="0"/>
      <w:marBottom w:val="0"/>
      <w:divBdr>
        <w:top w:val="none" w:sz="0" w:space="0" w:color="auto"/>
        <w:left w:val="none" w:sz="0" w:space="0" w:color="auto"/>
        <w:bottom w:val="none" w:sz="0" w:space="0" w:color="auto"/>
        <w:right w:val="none" w:sz="0" w:space="0" w:color="auto"/>
      </w:divBdr>
      <w:divsChild>
        <w:div w:id="581066087">
          <w:marLeft w:val="0"/>
          <w:marRight w:val="0"/>
          <w:marTop w:val="0"/>
          <w:marBottom w:val="0"/>
          <w:divBdr>
            <w:top w:val="none" w:sz="0" w:space="0" w:color="auto"/>
            <w:left w:val="none" w:sz="0" w:space="0" w:color="auto"/>
            <w:bottom w:val="none" w:sz="0" w:space="0" w:color="auto"/>
            <w:right w:val="none" w:sz="0" w:space="0" w:color="auto"/>
          </w:divBdr>
        </w:div>
        <w:div w:id="743258917">
          <w:marLeft w:val="0"/>
          <w:marRight w:val="0"/>
          <w:marTop w:val="0"/>
          <w:marBottom w:val="0"/>
          <w:divBdr>
            <w:top w:val="none" w:sz="0" w:space="0" w:color="auto"/>
            <w:left w:val="none" w:sz="0" w:space="0" w:color="auto"/>
            <w:bottom w:val="none" w:sz="0" w:space="0" w:color="auto"/>
            <w:right w:val="none" w:sz="0" w:space="0" w:color="auto"/>
          </w:divBdr>
          <w:divsChild>
            <w:div w:id="1652369310">
              <w:marLeft w:val="0"/>
              <w:marRight w:val="0"/>
              <w:marTop w:val="150"/>
              <w:marBottom w:val="0"/>
              <w:divBdr>
                <w:top w:val="none" w:sz="0" w:space="0" w:color="auto"/>
                <w:left w:val="none" w:sz="0" w:space="0" w:color="auto"/>
                <w:bottom w:val="none" w:sz="0" w:space="0" w:color="auto"/>
                <w:right w:val="none" w:sz="0" w:space="0" w:color="auto"/>
              </w:divBdr>
              <w:divsChild>
                <w:div w:id="754202440">
                  <w:marLeft w:val="0"/>
                  <w:marRight w:val="0"/>
                  <w:marTop w:val="0"/>
                  <w:marBottom w:val="0"/>
                  <w:divBdr>
                    <w:top w:val="none" w:sz="0" w:space="0" w:color="auto"/>
                    <w:left w:val="none" w:sz="0" w:space="0" w:color="auto"/>
                    <w:bottom w:val="none" w:sz="0" w:space="0" w:color="auto"/>
                    <w:right w:val="none" w:sz="0" w:space="0" w:color="auto"/>
                  </w:divBdr>
                  <w:divsChild>
                    <w:div w:id="186182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5536">
              <w:marLeft w:val="0"/>
              <w:marRight w:val="0"/>
              <w:marTop w:val="0"/>
              <w:marBottom w:val="0"/>
              <w:divBdr>
                <w:top w:val="none" w:sz="0" w:space="0" w:color="auto"/>
                <w:left w:val="none" w:sz="0" w:space="0" w:color="auto"/>
                <w:bottom w:val="none" w:sz="0" w:space="0" w:color="auto"/>
                <w:right w:val="none" w:sz="0" w:space="0" w:color="auto"/>
              </w:divBdr>
              <w:divsChild>
                <w:div w:id="1674606831">
                  <w:marLeft w:val="-180"/>
                  <w:marRight w:val="-180"/>
                  <w:marTop w:val="0"/>
                  <w:marBottom w:val="0"/>
                  <w:divBdr>
                    <w:top w:val="none" w:sz="0" w:space="0" w:color="auto"/>
                    <w:left w:val="none" w:sz="0" w:space="0" w:color="auto"/>
                    <w:bottom w:val="none" w:sz="0" w:space="0" w:color="auto"/>
                    <w:right w:val="none" w:sz="0" w:space="0" w:color="auto"/>
                  </w:divBdr>
                  <w:divsChild>
                    <w:div w:id="1138960443">
                      <w:marLeft w:val="0"/>
                      <w:marRight w:val="0"/>
                      <w:marTop w:val="0"/>
                      <w:marBottom w:val="150"/>
                      <w:divBdr>
                        <w:top w:val="none" w:sz="0" w:space="0" w:color="auto"/>
                        <w:left w:val="none" w:sz="0" w:space="0" w:color="auto"/>
                        <w:bottom w:val="none" w:sz="0" w:space="0" w:color="auto"/>
                        <w:right w:val="none" w:sz="0" w:space="0" w:color="auto"/>
                      </w:divBdr>
                      <w:divsChild>
                        <w:div w:id="1711685795">
                          <w:marLeft w:val="0"/>
                          <w:marRight w:val="0"/>
                          <w:marTop w:val="0"/>
                          <w:marBottom w:val="0"/>
                          <w:divBdr>
                            <w:top w:val="none" w:sz="0" w:space="0" w:color="auto"/>
                            <w:left w:val="none" w:sz="0" w:space="0" w:color="auto"/>
                            <w:bottom w:val="none" w:sz="0" w:space="0" w:color="auto"/>
                            <w:right w:val="none" w:sz="0" w:space="0" w:color="auto"/>
                          </w:divBdr>
                        </w:div>
                      </w:divsChild>
                    </w:div>
                    <w:div w:id="1921329690">
                      <w:marLeft w:val="0"/>
                      <w:marRight w:val="0"/>
                      <w:marTop w:val="0"/>
                      <w:marBottom w:val="150"/>
                      <w:divBdr>
                        <w:top w:val="none" w:sz="0" w:space="0" w:color="auto"/>
                        <w:left w:val="none" w:sz="0" w:space="0" w:color="auto"/>
                        <w:bottom w:val="none" w:sz="0" w:space="0" w:color="auto"/>
                        <w:right w:val="none" w:sz="0" w:space="0" w:color="auto"/>
                      </w:divBdr>
                      <w:divsChild>
                        <w:div w:id="47069321">
                          <w:marLeft w:val="0"/>
                          <w:marRight w:val="0"/>
                          <w:marTop w:val="0"/>
                          <w:marBottom w:val="0"/>
                          <w:divBdr>
                            <w:top w:val="none" w:sz="0" w:space="0" w:color="auto"/>
                            <w:left w:val="none" w:sz="0" w:space="0" w:color="auto"/>
                            <w:bottom w:val="none" w:sz="0" w:space="0" w:color="auto"/>
                            <w:right w:val="none" w:sz="0" w:space="0" w:color="auto"/>
                          </w:divBdr>
                        </w:div>
                      </w:divsChild>
                    </w:div>
                    <w:div w:id="946700107">
                      <w:marLeft w:val="0"/>
                      <w:marRight w:val="0"/>
                      <w:marTop w:val="0"/>
                      <w:marBottom w:val="150"/>
                      <w:divBdr>
                        <w:top w:val="none" w:sz="0" w:space="0" w:color="auto"/>
                        <w:left w:val="none" w:sz="0" w:space="0" w:color="auto"/>
                        <w:bottom w:val="none" w:sz="0" w:space="0" w:color="auto"/>
                        <w:right w:val="none" w:sz="0" w:space="0" w:color="auto"/>
                      </w:divBdr>
                      <w:divsChild>
                        <w:div w:id="781145739">
                          <w:marLeft w:val="0"/>
                          <w:marRight w:val="0"/>
                          <w:marTop w:val="0"/>
                          <w:marBottom w:val="0"/>
                          <w:divBdr>
                            <w:top w:val="none" w:sz="0" w:space="0" w:color="auto"/>
                            <w:left w:val="none" w:sz="0" w:space="0" w:color="auto"/>
                            <w:bottom w:val="none" w:sz="0" w:space="0" w:color="auto"/>
                            <w:right w:val="none" w:sz="0" w:space="0" w:color="auto"/>
                          </w:divBdr>
                        </w:div>
                      </w:divsChild>
                    </w:div>
                    <w:div w:id="97722409">
                      <w:marLeft w:val="0"/>
                      <w:marRight w:val="0"/>
                      <w:marTop w:val="0"/>
                      <w:marBottom w:val="150"/>
                      <w:divBdr>
                        <w:top w:val="none" w:sz="0" w:space="0" w:color="auto"/>
                        <w:left w:val="none" w:sz="0" w:space="0" w:color="auto"/>
                        <w:bottom w:val="none" w:sz="0" w:space="0" w:color="auto"/>
                        <w:right w:val="none" w:sz="0" w:space="0" w:color="auto"/>
                      </w:divBdr>
                      <w:divsChild>
                        <w:div w:id="867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755372">
      <w:bodyDiv w:val="1"/>
      <w:marLeft w:val="0"/>
      <w:marRight w:val="0"/>
      <w:marTop w:val="0"/>
      <w:marBottom w:val="0"/>
      <w:divBdr>
        <w:top w:val="none" w:sz="0" w:space="0" w:color="auto"/>
        <w:left w:val="none" w:sz="0" w:space="0" w:color="auto"/>
        <w:bottom w:val="none" w:sz="0" w:space="0" w:color="auto"/>
        <w:right w:val="none" w:sz="0" w:space="0" w:color="auto"/>
      </w:divBdr>
      <w:divsChild>
        <w:div w:id="921717747">
          <w:marLeft w:val="0"/>
          <w:marRight w:val="0"/>
          <w:marTop w:val="0"/>
          <w:marBottom w:val="0"/>
          <w:divBdr>
            <w:top w:val="none" w:sz="0" w:space="0" w:color="auto"/>
            <w:left w:val="none" w:sz="0" w:space="0" w:color="auto"/>
            <w:bottom w:val="none" w:sz="0" w:space="0" w:color="auto"/>
            <w:right w:val="none" w:sz="0" w:space="0" w:color="auto"/>
          </w:divBdr>
        </w:div>
        <w:div w:id="284583590">
          <w:marLeft w:val="0"/>
          <w:marRight w:val="0"/>
          <w:marTop w:val="0"/>
          <w:marBottom w:val="0"/>
          <w:divBdr>
            <w:top w:val="none" w:sz="0" w:space="0" w:color="auto"/>
            <w:left w:val="none" w:sz="0" w:space="0" w:color="auto"/>
            <w:bottom w:val="none" w:sz="0" w:space="0" w:color="auto"/>
            <w:right w:val="none" w:sz="0" w:space="0" w:color="auto"/>
          </w:divBdr>
          <w:divsChild>
            <w:div w:id="1697585061">
              <w:marLeft w:val="0"/>
              <w:marRight w:val="0"/>
              <w:marTop w:val="150"/>
              <w:marBottom w:val="0"/>
              <w:divBdr>
                <w:top w:val="none" w:sz="0" w:space="0" w:color="auto"/>
                <w:left w:val="none" w:sz="0" w:space="0" w:color="auto"/>
                <w:bottom w:val="none" w:sz="0" w:space="0" w:color="auto"/>
                <w:right w:val="none" w:sz="0" w:space="0" w:color="auto"/>
              </w:divBdr>
              <w:divsChild>
                <w:div w:id="1381586225">
                  <w:marLeft w:val="0"/>
                  <w:marRight w:val="0"/>
                  <w:marTop w:val="0"/>
                  <w:marBottom w:val="0"/>
                  <w:divBdr>
                    <w:top w:val="none" w:sz="0" w:space="0" w:color="auto"/>
                    <w:left w:val="none" w:sz="0" w:space="0" w:color="auto"/>
                    <w:bottom w:val="none" w:sz="0" w:space="0" w:color="auto"/>
                    <w:right w:val="none" w:sz="0" w:space="0" w:color="auto"/>
                  </w:divBdr>
                  <w:divsChild>
                    <w:div w:id="13738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69739">
              <w:marLeft w:val="0"/>
              <w:marRight w:val="0"/>
              <w:marTop w:val="0"/>
              <w:marBottom w:val="0"/>
              <w:divBdr>
                <w:top w:val="none" w:sz="0" w:space="0" w:color="auto"/>
                <w:left w:val="none" w:sz="0" w:space="0" w:color="auto"/>
                <w:bottom w:val="none" w:sz="0" w:space="0" w:color="auto"/>
                <w:right w:val="none" w:sz="0" w:space="0" w:color="auto"/>
              </w:divBdr>
              <w:divsChild>
                <w:div w:id="1138568913">
                  <w:marLeft w:val="-180"/>
                  <w:marRight w:val="-180"/>
                  <w:marTop w:val="0"/>
                  <w:marBottom w:val="0"/>
                  <w:divBdr>
                    <w:top w:val="none" w:sz="0" w:space="0" w:color="auto"/>
                    <w:left w:val="none" w:sz="0" w:space="0" w:color="auto"/>
                    <w:bottom w:val="none" w:sz="0" w:space="0" w:color="auto"/>
                    <w:right w:val="none" w:sz="0" w:space="0" w:color="auto"/>
                  </w:divBdr>
                  <w:divsChild>
                    <w:div w:id="1009987577">
                      <w:marLeft w:val="0"/>
                      <w:marRight w:val="0"/>
                      <w:marTop w:val="0"/>
                      <w:marBottom w:val="150"/>
                      <w:divBdr>
                        <w:top w:val="none" w:sz="0" w:space="0" w:color="auto"/>
                        <w:left w:val="none" w:sz="0" w:space="0" w:color="auto"/>
                        <w:bottom w:val="none" w:sz="0" w:space="0" w:color="auto"/>
                        <w:right w:val="none" w:sz="0" w:space="0" w:color="auto"/>
                      </w:divBdr>
                      <w:divsChild>
                        <w:div w:id="543828232">
                          <w:marLeft w:val="0"/>
                          <w:marRight w:val="0"/>
                          <w:marTop w:val="0"/>
                          <w:marBottom w:val="0"/>
                          <w:divBdr>
                            <w:top w:val="none" w:sz="0" w:space="0" w:color="auto"/>
                            <w:left w:val="none" w:sz="0" w:space="0" w:color="auto"/>
                            <w:bottom w:val="none" w:sz="0" w:space="0" w:color="auto"/>
                            <w:right w:val="none" w:sz="0" w:space="0" w:color="auto"/>
                          </w:divBdr>
                        </w:div>
                      </w:divsChild>
                    </w:div>
                    <w:div w:id="563566566">
                      <w:marLeft w:val="0"/>
                      <w:marRight w:val="0"/>
                      <w:marTop w:val="0"/>
                      <w:marBottom w:val="150"/>
                      <w:divBdr>
                        <w:top w:val="none" w:sz="0" w:space="0" w:color="auto"/>
                        <w:left w:val="none" w:sz="0" w:space="0" w:color="auto"/>
                        <w:bottom w:val="none" w:sz="0" w:space="0" w:color="auto"/>
                        <w:right w:val="none" w:sz="0" w:space="0" w:color="auto"/>
                      </w:divBdr>
                      <w:divsChild>
                        <w:div w:id="2055154845">
                          <w:marLeft w:val="0"/>
                          <w:marRight w:val="0"/>
                          <w:marTop w:val="0"/>
                          <w:marBottom w:val="0"/>
                          <w:divBdr>
                            <w:top w:val="none" w:sz="0" w:space="0" w:color="auto"/>
                            <w:left w:val="none" w:sz="0" w:space="0" w:color="auto"/>
                            <w:bottom w:val="none" w:sz="0" w:space="0" w:color="auto"/>
                            <w:right w:val="none" w:sz="0" w:space="0" w:color="auto"/>
                          </w:divBdr>
                        </w:div>
                      </w:divsChild>
                    </w:div>
                    <w:div w:id="508910880">
                      <w:marLeft w:val="0"/>
                      <w:marRight w:val="0"/>
                      <w:marTop w:val="0"/>
                      <w:marBottom w:val="150"/>
                      <w:divBdr>
                        <w:top w:val="none" w:sz="0" w:space="0" w:color="auto"/>
                        <w:left w:val="none" w:sz="0" w:space="0" w:color="auto"/>
                        <w:bottom w:val="none" w:sz="0" w:space="0" w:color="auto"/>
                        <w:right w:val="none" w:sz="0" w:space="0" w:color="auto"/>
                      </w:divBdr>
                      <w:divsChild>
                        <w:div w:id="765542959">
                          <w:marLeft w:val="0"/>
                          <w:marRight w:val="0"/>
                          <w:marTop w:val="0"/>
                          <w:marBottom w:val="0"/>
                          <w:divBdr>
                            <w:top w:val="none" w:sz="0" w:space="0" w:color="auto"/>
                            <w:left w:val="none" w:sz="0" w:space="0" w:color="auto"/>
                            <w:bottom w:val="none" w:sz="0" w:space="0" w:color="auto"/>
                            <w:right w:val="none" w:sz="0" w:space="0" w:color="auto"/>
                          </w:divBdr>
                        </w:div>
                      </w:divsChild>
                    </w:div>
                    <w:div w:id="672145589">
                      <w:marLeft w:val="0"/>
                      <w:marRight w:val="0"/>
                      <w:marTop w:val="0"/>
                      <w:marBottom w:val="150"/>
                      <w:divBdr>
                        <w:top w:val="none" w:sz="0" w:space="0" w:color="auto"/>
                        <w:left w:val="none" w:sz="0" w:space="0" w:color="auto"/>
                        <w:bottom w:val="none" w:sz="0" w:space="0" w:color="auto"/>
                        <w:right w:val="none" w:sz="0" w:space="0" w:color="auto"/>
                      </w:divBdr>
                      <w:divsChild>
                        <w:div w:id="7619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145089">
      <w:bodyDiv w:val="1"/>
      <w:marLeft w:val="0"/>
      <w:marRight w:val="0"/>
      <w:marTop w:val="0"/>
      <w:marBottom w:val="0"/>
      <w:divBdr>
        <w:top w:val="none" w:sz="0" w:space="0" w:color="auto"/>
        <w:left w:val="none" w:sz="0" w:space="0" w:color="auto"/>
        <w:bottom w:val="none" w:sz="0" w:space="0" w:color="auto"/>
        <w:right w:val="none" w:sz="0" w:space="0" w:color="auto"/>
      </w:divBdr>
      <w:divsChild>
        <w:div w:id="177545155">
          <w:marLeft w:val="0"/>
          <w:marRight w:val="0"/>
          <w:marTop w:val="0"/>
          <w:marBottom w:val="0"/>
          <w:divBdr>
            <w:top w:val="none" w:sz="0" w:space="0" w:color="auto"/>
            <w:left w:val="none" w:sz="0" w:space="0" w:color="auto"/>
            <w:bottom w:val="none" w:sz="0" w:space="0" w:color="auto"/>
            <w:right w:val="none" w:sz="0" w:space="0" w:color="auto"/>
          </w:divBdr>
          <w:divsChild>
            <w:div w:id="1935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84921">
      <w:bodyDiv w:val="1"/>
      <w:marLeft w:val="0"/>
      <w:marRight w:val="0"/>
      <w:marTop w:val="0"/>
      <w:marBottom w:val="0"/>
      <w:divBdr>
        <w:top w:val="none" w:sz="0" w:space="0" w:color="auto"/>
        <w:left w:val="none" w:sz="0" w:space="0" w:color="auto"/>
        <w:bottom w:val="none" w:sz="0" w:space="0" w:color="auto"/>
        <w:right w:val="none" w:sz="0" w:space="0" w:color="auto"/>
      </w:divBdr>
      <w:divsChild>
        <w:div w:id="1955819171">
          <w:marLeft w:val="0"/>
          <w:marRight w:val="0"/>
          <w:marTop w:val="0"/>
          <w:marBottom w:val="0"/>
          <w:divBdr>
            <w:top w:val="none" w:sz="0" w:space="0" w:color="auto"/>
            <w:left w:val="none" w:sz="0" w:space="0" w:color="auto"/>
            <w:bottom w:val="none" w:sz="0" w:space="0" w:color="auto"/>
            <w:right w:val="none" w:sz="0" w:space="0" w:color="auto"/>
          </w:divBdr>
          <w:divsChild>
            <w:div w:id="20512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42181">
      <w:bodyDiv w:val="1"/>
      <w:marLeft w:val="0"/>
      <w:marRight w:val="0"/>
      <w:marTop w:val="0"/>
      <w:marBottom w:val="0"/>
      <w:divBdr>
        <w:top w:val="none" w:sz="0" w:space="0" w:color="auto"/>
        <w:left w:val="none" w:sz="0" w:space="0" w:color="auto"/>
        <w:bottom w:val="none" w:sz="0" w:space="0" w:color="auto"/>
        <w:right w:val="none" w:sz="0" w:space="0" w:color="auto"/>
      </w:divBdr>
      <w:divsChild>
        <w:div w:id="679312713">
          <w:marLeft w:val="0"/>
          <w:marRight w:val="0"/>
          <w:marTop w:val="0"/>
          <w:marBottom w:val="0"/>
          <w:divBdr>
            <w:top w:val="none" w:sz="0" w:space="0" w:color="auto"/>
            <w:left w:val="none" w:sz="0" w:space="0" w:color="auto"/>
            <w:bottom w:val="none" w:sz="0" w:space="0" w:color="auto"/>
            <w:right w:val="none" w:sz="0" w:space="0" w:color="auto"/>
          </w:divBdr>
        </w:div>
        <w:div w:id="362439213">
          <w:marLeft w:val="0"/>
          <w:marRight w:val="0"/>
          <w:marTop w:val="0"/>
          <w:marBottom w:val="0"/>
          <w:divBdr>
            <w:top w:val="none" w:sz="0" w:space="0" w:color="auto"/>
            <w:left w:val="none" w:sz="0" w:space="0" w:color="auto"/>
            <w:bottom w:val="none" w:sz="0" w:space="0" w:color="auto"/>
            <w:right w:val="none" w:sz="0" w:space="0" w:color="auto"/>
          </w:divBdr>
          <w:divsChild>
            <w:div w:id="1789855851">
              <w:marLeft w:val="0"/>
              <w:marRight w:val="0"/>
              <w:marTop w:val="150"/>
              <w:marBottom w:val="0"/>
              <w:divBdr>
                <w:top w:val="none" w:sz="0" w:space="0" w:color="auto"/>
                <w:left w:val="none" w:sz="0" w:space="0" w:color="auto"/>
                <w:bottom w:val="none" w:sz="0" w:space="0" w:color="auto"/>
                <w:right w:val="none" w:sz="0" w:space="0" w:color="auto"/>
              </w:divBdr>
              <w:divsChild>
                <w:div w:id="1291932680">
                  <w:marLeft w:val="0"/>
                  <w:marRight w:val="0"/>
                  <w:marTop w:val="0"/>
                  <w:marBottom w:val="0"/>
                  <w:divBdr>
                    <w:top w:val="none" w:sz="0" w:space="0" w:color="auto"/>
                    <w:left w:val="none" w:sz="0" w:space="0" w:color="auto"/>
                    <w:bottom w:val="none" w:sz="0" w:space="0" w:color="auto"/>
                    <w:right w:val="none" w:sz="0" w:space="0" w:color="auto"/>
                  </w:divBdr>
                  <w:divsChild>
                    <w:div w:id="945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23380">
              <w:marLeft w:val="0"/>
              <w:marRight w:val="0"/>
              <w:marTop w:val="0"/>
              <w:marBottom w:val="0"/>
              <w:divBdr>
                <w:top w:val="none" w:sz="0" w:space="0" w:color="auto"/>
                <w:left w:val="none" w:sz="0" w:space="0" w:color="auto"/>
                <w:bottom w:val="none" w:sz="0" w:space="0" w:color="auto"/>
                <w:right w:val="none" w:sz="0" w:space="0" w:color="auto"/>
              </w:divBdr>
              <w:divsChild>
                <w:div w:id="70351421">
                  <w:marLeft w:val="-180"/>
                  <w:marRight w:val="-180"/>
                  <w:marTop w:val="0"/>
                  <w:marBottom w:val="0"/>
                  <w:divBdr>
                    <w:top w:val="none" w:sz="0" w:space="0" w:color="auto"/>
                    <w:left w:val="none" w:sz="0" w:space="0" w:color="auto"/>
                    <w:bottom w:val="none" w:sz="0" w:space="0" w:color="auto"/>
                    <w:right w:val="none" w:sz="0" w:space="0" w:color="auto"/>
                  </w:divBdr>
                  <w:divsChild>
                    <w:div w:id="720058902">
                      <w:marLeft w:val="0"/>
                      <w:marRight w:val="0"/>
                      <w:marTop w:val="0"/>
                      <w:marBottom w:val="150"/>
                      <w:divBdr>
                        <w:top w:val="none" w:sz="0" w:space="0" w:color="auto"/>
                        <w:left w:val="none" w:sz="0" w:space="0" w:color="auto"/>
                        <w:bottom w:val="none" w:sz="0" w:space="0" w:color="auto"/>
                        <w:right w:val="none" w:sz="0" w:space="0" w:color="auto"/>
                      </w:divBdr>
                      <w:divsChild>
                        <w:div w:id="85656240">
                          <w:marLeft w:val="0"/>
                          <w:marRight w:val="0"/>
                          <w:marTop w:val="0"/>
                          <w:marBottom w:val="0"/>
                          <w:divBdr>
                            <w:top w:val="none" w:sz="0" w:space="0" w:color="auto"/>
                            <w:left w:val="none" w:sz="0" w:space="0" w:color="auto"/>
                            <w:bottom w:val="none" w:sz="0" w:space="0" w:color="auto"/>
                            <w:right w:val="none" w:sz="0" w:space="0" w:color="auto"/>
                          </w:divBdr>
                        </w:div>
                      </w:divsChild>
                    </w:div>
                    <w:div w:id="1475756672">
                      <w:marLeft w:val="0"/>
                      <w:marRight w:val="0"/>
                      <w:marTop w:val="0"/>
                      <w:marBottom w:val="150"/>
                      <w:divBdr>
                        <w:top w:val="none" w:sz="0" w:space="0" w:color="auto"/>
                        <w:left w:val="none" w:sz="0" w:space="0" w:color="auto"/>
                        <w:bottom w:val="none" w:sz="0" w:space="0" w:color="auto"/>
                        <w:right w:val="none" w:sz="0" w:space="0" w:color="auto"/>
                      </w:divBdr>
                      <w:divsChild>
                        <w:div w:id="2052729804">
                          <w:marLeft w:val="0"/>
                          <w:marRight w:val="0"/>
                          <w:marTop w:val="0"/>
                          <w:marBottom w:val="0"/>
                          <w:divBdr>
                            <w:top w:val="none" w:sz="0" w:space="0" w:color="auto"/>
                            <w:left w:val="none" w:sz="0" w:space="0" w:color="auto"/>
                            <w:bottom w:val="none" w:sz="0" w:space="0" w:color="auto"/>
                            <w:right w:val="none" w:sz="0" w:space="0" w:color="auto"/>
                          </w:divBdr>
                        </w:div>
                      </w:divsChild>
                    </w:div>
                    <w:div w:id="906842753">
                      <w:marLeft w:val="0"/>
                      <w:marRight w:val="0"/>
                      <w:marTop w:val="0"/>
                      <w:marBottom w:val="150"/>
                      <w:divBdr>
                        <w:top w:val="none" w:sz="0" w:space="0" w:color="auto"/>
                        <w:left w:val="none" w:sz="0" w:space="0" w:color="auto"/>
                        <w:bottom w:val="none" w:sz="0" w:space="0" w:color="auto"/>
                        <w:right w:val="none" w:sz="0" w:space="0" w:color="auto"/>
                      </w:divBdr>
                      <w:divsChild>
                        <w:div w:id="980616364">
                          <w:marLeft w:val="0"/>
                          <w:marRight w:val="0"/>
                          <w:marTop w:val="0"/>
                          <w:marBottom w:val="0"/>
                          <w:divBdr>
                            <w:top w:val="none" w:sz="0" w:space="0" w:color="auto"/>
                            <w:left w:val="none" w:sz="0" w:space="0" w:color="auto"/>
                            <w:bottom w:val="none" w:sz="0" w:space="0" w:color="auto"/>
                            <w:right w:val="none" w:sz="0" w:space="0" w:color="auto"/>
                          </w:divBdr>
                        </w:div>
                      </w:divsChild>
                    </w:div>
                    <w:div w:id="896554030">
                      <w:marLeft w:val="0"/>
                      <w:marRight w:val="0"/>
                      <w:marTop w:val="0"/>
                      <w:marBottom w:val="150"/>
                      <w:divBdr>
                        <w:top w:val="none" w:sz="0" w:space="0" w:color="auto"/>
                        <w:left w:val="none" w:sz="0" w:space="0" w:color="auto"/>
                        <w:bottom w:val="none" w:sz="0" w:space="0" w:color="auto"/>
                        <w:right w:val="none" w:sz="0" w:space="0" w:color="auto"/>
                      </w:divBdr>
                      <w:divsChild>
                        <w:div w:id="12242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531020">
      <w:bodyDiv w:val="1"/>
      <w:marLeft w:val="0"/>
      <w:marRight w:val="0"/>
      <w:marTop w:val="0"/>
      <w:marBottom w:val="0"/>
      <w:divBdr>
        <w:top w:val="none" w:sz="0" w:space="0" w:color="auto"/>
        <w:left w:val="none" w:sz="0" w:space="0" w:color="auto"/>
        <w:bottom w:val="none" w:sz="0" w:space="0" w:color="auto"/>
        <w:right w:val="none" w:sz="0" w:space="0" w:color="auto"/>
      </w:divBdr>
      <w:divsChild>
        <w:div w:id="101726214">
          <w:marLeft w:val="0"/>
          <w:marRight w:val="0"/>
          <w:marTop w:val="0"/>
          <w:marBottom w:val="0"/>
          <w:divBdr>
            <w:top w:val="none" w:sz="0" w:space="0" w:color="auto"/>
            <w:left w:val="none" w:sz="0" w:space="0" w:color="auto"/>
            <w:bottom w:val="none" w:sz="0" w:space="0" w:color="auto"/>
            <w:right w:val="none" w:sz="0" w:space="0" w:color="auto"/>
          </w:divBdr>
        </w:div>
        <w:div w:id="1298995058">
          <w:marLeft w:val="0"/>
          <w:marRight w:val="0"/>
          <w:marTop w:val="0"/>
          <w:marBottom w:val="0"/>
          <w:divBdr>
            <w:top w:val="none" w:sz="0" w:space="0" w:color="auto"/>
            <w:left w:val="none" w:sz="0" w:space="0" w:color="auto"/>
            <w:bottom w:val="none" w:sz="0" w:space="0" w:color="auto"/>
            <w:right w:val="none" w:sz="0" w:space="0" w:color="auto"/>
          </w:divBdr>
          <w:divsChild>
            <w:div w:id="748884837">
              <w:marLeft w:val="0"/>
              <w:marRight w:val="0"/>
              <w:marTop w:val="150"/>
              <w:marBottom w:val="0"/>
              <w:divBdr>
                <w:top w:val="none" w:sz="0" w:space="0" w:color="auto"/>
                <w:left w:val="none" w:sz="0" w:space="0" w:color="auto"/>
                <w:bottom w:val="none" w:sz="0" w:space="0" w:color="auto"/>
                <w:right w:val="none" w:sz="0" w:space="0" w:color="auto"/>
              </w:divBdr>
              <w:divsChild>
                <w:div w:id="1066491321">
                  <w:marLeft w:val="0"/>
                  <w:marRight w:val="0"/>
                  <w:marTop w:val="0"/>
                  <w:marBottom w:val="0"/>
                  <w:divBdr>
                    <w:top w:val="none" w:sz="0" w:space="0" w:color="auto"/>
                    <w:left w:val="none" w:sz="0" w:space="0" w:color="auto"/>
                    <w:bottom w:val="none" w:sz="0" w:space="0" w:color="auto"/>
                    <w:right w:val="none" w:sz="0" w:space="0" w:color="auto"/>
                  </w:divBdr>
                  <w:divsChild>
                    <w:div w:id="12340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3698">
              <w:marLeft w:val="0"/>
              <w:marRight w:val="0"/>
              <w:marTop w:val="0"/>
              <w:marBottom w:val="0"/>
              <w:divBdr>
                <w:top w:val="none" w:sz="0" w:space="0" w:color="auto"/>
                <w:left w:val="none" w:sz="0" w:space="0" w:color="auto"/>
                <w:bottom w:val="none" w:sz="0" w:space="0" w:color="auto"/>
                <w:right w:val="none" w:sz="0" w:space="0" w:color="auto"/>
              </w:divBdr>
              <w:divsChild>
                <w:div w:id="58673010">
                  <w:marLeft w:val="-180"/>
                  <w:marRight w:val="-180"/>
                  <w:marTop w:val="0"/>
                  <w:marBottom w:val="0"/>
                  <w:divBdr>
                    <w:top w:val="none" w:sz="0" w:space="0" w:color="auto"/>
                    <w:left w:val="none" w:sz="0" w:space="0" w:color="auto"/>
                    <w:bottom w:val="none" w:sz="0" w:space="0" w:color="auto"/>
                    <w:right w:val="none" w:sz="0" w:space="0" w:color="auto"/>
                  </w:divBdr>
                  <w:divsChild>
                    <w:div w:id="1054307643">
                      <w:marLeft w:val="0"/>
                      <w:marRight w:val="0"/>
                      <w:marTop w:val="0"/>
                      <w:marBottom w:val="150"/>
                      <w:divBdr>
                        <w:top w:val="none" w:sz="0" w:space="0" w:color="auto"/>
                        <w:left w:val="none" w:sz="0" w:space="0" w:color="auto"/>
                        <w:bottom w:val="none" w:sz="0" w:space="0" w:color="auto"/>
                        <w:right w:val="none" w:sz="0" w:space="0" w:color="auto"/>
                      </w:divBdr>
                      <w:divsChild>
                        <w:div w:id="94326157">
                          <w:marLeft w:val="0"/>
                          <w:marRight w:val="0"/>
                          <w:marTop w:val="0"/>
                          <w:marBottom w:val="0"/>
                          <w:divBdr>
                            <w:top w:val="none" w:sz="0" w:space="0" w:color="auto"/>
                            <w:left w:val="none" w:sz="0" w:space="0" w:color="auto"/>
                            <w:bottom w:val="none" w:sz="0" w:space="0" w:color="auto"/>
                            <w:right w:val="none" w:sz="0" w:space="0" w:color="auto"/>
                          </w:divBdr>
                        </w:div>
                      </w:divsChild>
                    </w:div>
                    <w:div w:id="1096099013">
                      <w:marLeft w:val="0"/>
                      <w:marRight w:val="0"/>
                      <w:marTop w:val="0"/>
                      <w:marBottom w:val="150"/>
                      <w:divBdr>
                        <w:top w:val="none" w:sz="0" w:space="0" w:color="auto"/>
                        <w:left w:val="none" w:sz="0" w:space="0" w:color="auto"/>
                        <w:bottom w:val="none" w:sz="0" w:space="0" w:color="auto"/>
                        <w:right w:val="none" w:sz="0" w:space="0" w:color="auto"/>
                      </w:divBdr>
                      <w:divsChild>
                        <w:div w:id="39213200">
                          <w:marLeft w:val="0"/>
                          <w:marRight w:val="0"/>
                          <w:marTop w:val="0"/>
                          <w:marBottom w:val="0"/>
                          <w:divBdr>
                            <w:top w:val="none" w:sz="0" w:space="0" w:color="auto"/>
                            <w:left w:val="none" w:sz="0" w:space="0" w:color="auto"/>
                            <w:bottom w:val="none" w:sz="0" w:space="0" w:color="auto"/>
                            <w:right w:val="none" w:sz="0" w:space="0" w:color="auto"/>
                          </w:divBdr>
                        </w:div>
                      </w:divsChild>
                    </w:div>
                    <w:div w:id="98333675">
                      <w:marLeft w:val="0"/>
                      <w:marRight w:val="0"/>
                      <w:marTop w:val="0"/>
                      <w:marBottom w:val="150"/>
                      <w:divBdr>
                        <w:top w:val="none" w:sz="0" w:space="0" w:color="auto"/>
                        <w:left w:val="none" w:sz="0" w:space="0" w:color="auto"/>
                        <w:bottom w:val="none" w:sz="0" w:space="0" w:color="auto"/>
                        <w:right w:val="none" w:sz="0" w:space="0" w:color="auto"/>
                      </w:divBdr>
                      <w:divsChild>
                        <w:div w:id="888226143">
                          <w:marLeft w:val="0"/>
                          <w:marRight w:val="0"/>
                          <w:marTop w:val="0"/>
                          <w:marBottom w:val="0"/>
                          <w:divBdr>
                            <w:top w:val="none" w:sz="0" w:space="0" w:color="auto"/>
                            <w:left w:val="none" w:sz="0" w:space="0" w:color="auto"/>
                            <w:bottom w:val="none" w:sz="0" w:space="0" w:color="auto"/>
                            <w:right w:val="none" w:sz="0" w:space="0" w:color="auto"/>
                          </w:divBdr>
                        </w:div>
                      </w:divsChild>
                    </w:div>
                    <w:div w:id="61373372">
                      <w:marLeft w:val="0"/>
                      <w:marRight w:val="0"/>
                      <w:marTop w:val="0"/>
                      <w:marBottom w:val="150"/>
                      <w:divBdr>
                        <w:top w:val="none" w:sz="0" w:space="0" w:color="auto"/>
                        <w:left w:val="none" w:sz="0" w:space="0" w:color="auto"/>
                        <w:bottom w:val="none" w:sz="0" w:space="0" w:color="auto"/>
                        <w:right w:val="none" w:sz="0" w:space="0" w:color="auto"/>
                      </w:divBdr>
                      <w:divsChild>
                        <w:div w:id="8693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086608">
      <w:bodyDiv w:val="1"/>
      <w:marLeft w:val="0"/>
      <w:marRight w:val="0"/>
      <w:marTop w:val="0"/>
      <w:marBottom w:val="0"/>
      <w:divBdr>
        <w:top w:val="none" w:sz="0" w:space="0" w:color="auto"/>
        <w:left w:val="none" w:sz="0" w:space="0" w:color="auto"/>
        <w:bottom w:val="none" w:sz="0" w:space="0" w:color="auto"/>
        <w:right w:val="none" w:sz="0" w:space="0" w:color="auto"/>
      </w:divBdr>
      <w:divsChild>
        <w:div w:id="1669863597">
          <w:marLeft w:val="0"/>
          <w:marRight w:val="0"/>
          <w:marTop w:val="0"/>
          <w:marBottom w:val="0"/>
          <w:divBdr>
            <w:top w:val="none" w:sz="0" w:space="0" w:color="auto"/>
            <w:left w:val="none" w:sz="0" w:space="0" w:color="auto"/>
            <w:bottom w:val="none" w:sz="0" w:space="0" w:color="auto"/>
            <w:right w:val="none" w:sz="0" w:space="0" w:color="auto"/>
          </w:divBdr>
        </w:div>
        <w:div w:id="828860974">
          <w:marLeft w:val="0"/>
          <w:marRight w:val="0"/>
          <w:marTop w:val="0"/>
          <w:marBottom w:val="0"/>
          <w:divBdr>
            <w:top w:val="none" w:sz="0" w:space="0" w:color="auto"/>
            <w:left w:val="none" w:sz="0" w:space="0" w:color="auto"/>
            <w:bottom w:val="none" w:sz="0" w:space="0" w:color="auto"/>
            <w:right w:val="none" w:sz="0" w:space="0" w:color="auto"/>
          </w:divBdr>
          <w:divsChild>
            <w:div w:id="1068649025">
              <w:marLeft w:val="0"/>
              <w:marRight w:val="0"/>
              <w:marTop w:val="150"/>
              <w:marBottom w:val="0"/>
              <w:divBdr>
                <w:top w:val="none" w:sz="0" w:space="0" w:color="auto"/>
                <w:left w:val="none" w:sz="0" w:space="0" w:color="auto"/>
                <w:bottom w:val="none" w:sz="0" w:space="0" w:color="auto"/>
                <w:right w:val="none" w:sz="0" w:space="0" w:color="auto"/>
              </w:divBdr>
              <w:divsChild>
                <w:div w:id="78068048">
                  <w:marLeft w:val="0"/>
                  <w:marRight w:val="0"/>
                  <w:marTop w:val="0"/>
                  <w:marBottom w:val="0"/>
                  <w:divBdr>
                    <w:top w:val="none" w:sz="0" w:space="0" w:color="auto"/>
                    <w:left w:val="none" w:sz="0" w:space="0" w:color="auto"/>
                    <w:bottom w:val="none" w:sz="0" w:space="0" w:color="auto"/>
                    <w:right w:val="none" w:sz="0" w:space="0" w:color="auto"/>
                  </w:divBdr>
                  <w:divsChild>
                    <w:div w:id="104930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41862">
              <w:marLeft w:val="0"/>
              <w:marRight w:val="0"/>
              <w:marTop w:val="0"/>
              <w:marBottom w:val="0"/>
              <w:divBdr>
                <w:top w:val="none" w:sz="0" w:space="0" w:color="auto"/>
                <w:left w:val="none" w:sz="0" w:space="0" w:color="auto"/>
                <w:bottom w:val="none" w:sz="0" w:space="0" w:color="auto"/>
                <w:right w:val="none" w:sz="0" w:space="0" w:color="auto"/>
              </w:divBdr>
              <w:divsChild>
                <w:div w:id="623121317">
                  <w:marLeft w:val="-180"/>
                  <w:marRight w:val="-180"/>
                  <w:marTop w:val="0"/>
                  <w:marBottom w:val="0"/>
                  <w:divBdr>
                    <w:top w:val="none" w:sz="0" w:space="0" w:color="auto"/>
                    <w:left w:val="none" w:sz="0" w:space="0" w:color="auto"/>
                    <w:bottom w:val="none" w:sz="0" w:space="0" w:color="auto"/>
                    <w:right w:val="none" w:sz="0" w:space="0" w:color="auto"/>
                  </w:divBdr>
                  <w:divsChild>
                    <w:div w:id="1443959009">
                      <w:marLeft w:val="0"/>
                      <w:marRight w:val="0"/>
                      <w:marTop w:val="0"/>
                      <w:marBottom w:val="150"/>
                      <w:divBdr>
                        <w:top w:val="none" w:sz="0" w:space="0" w:color="auto"/>
                        <w:left w:val="none" w:sz="0" w:space="0" w:color="auto"/>
                        <w:bottom w:val="none" w:sz="0" w:space="0" w:color="auto"/>
                        <w:right w:val="none" w:sz="0" w:space="0" w:color="auto"/>
                      </w:divBdr>
                      <w:divsChild>
                        <w:div w:id="976372015">
                          <w:marLeft w:val="0"/>
                          <w:marRight w:val="0"/>
                          <w:marTop w:val="0"/>
                          <w:marBottom w:val="0"/>
                          <w:divBdr>
                            <w:top w:val="none" w:sz="0" w:space="0" w:color="auto"/>
                            <w:left w:val="none" w:sz="0" w:space="0" w:color="auto"/>
                            <w:bottom w:val="none" w:sz="0" w:space="0" w:color="auto"/>
                            <w:right w:val="none" w:sz="0" w:space="0" w:color="auto"/>
                          </w:divBdr>
                        </w:div>
                      </w:divsChild>
                    </w:div>
                    <w:div w:id="1564414675">
                      <w:marLeft w:val="0"/>
                      <w:marRight w:val="0"/>
                      <w:marTop w:val="0"/>
                      <w:marBottom w:val="150"/>
                      <w:divBdr>
                        <w:top w:val="none" w:sz="0" w:space="0" w:color="auto"/>
                        <w:left w:val="none" w:sz="0" w:space="0" w:color="auto"/>
                        <w:bottom w:val="none" w:sz="0" w:space="0" w:color="auto"/>
                        <w:right w:val="none" w:sz="0" w:space="0" w:color="auto"/>
                      </w:divBdr>
                      <w:divsChild>
                        <w:div w:id="453409286">
                          <w:marLeft w:val="0"/>
                          <w:marRight w:val="0"/>
                          <w:marTop w:val="0"/>
                          <w:marBottom w:val="0"/>
                          <w:divBdr>
                            <w:top w:val="none" w:sz="0" w:space="0" w:color="auto"/>
                            <w:left w:val="none" w:sz="0" w:space="0" w:color="auto"/>
                            <w:bottom w:val="none" w:sz="0" w:space="0" w:color="auto"/>
                            <w:right w:val="none" w:sz="0" w:space="0" w:color="auto"/>
                          </w:divBdr>
                        </w:div>
                      </w:divsChild>
                    </w:div>
                    <w:div w:id="1539124867">
                      <w:marLeft w:val="0"/>
                      <w:marRight w:val="0"/>
                      <w:marTop w:val="0"/>
                      <w:marBottom w:val="150"/>
                      <w:divBdr>
                        <w:top w:val="none" w:sz="0" w:space="0" w:color="auto"/>
                        <w:left w:val="none" w:sz="0" w:space="0" w:color="auto"/>
                        <w:bottom w:val="none" w:sz="0" w:space="0" w:color="auto"/>
                        <w:right w:val="none" w:sz="0" w:space="0" w:color="auto"/>
                      </w:divBdr>
                      <w:divsChild>
                        <w:div w:id="734821350">
                          <w:marLeft w:val="0"/>
                          <w:marRight w:val="0"/>
                          <w:marTop w:val="0"/>
                          <w:marBottom w:val="0"/>
                          <w:divBdr>
                            <w:top w:val="none" w:sz="0" w:space="0" w:color="auto"/>
                            <w:left w:val="none" w:sz="0" w:space="0" w:color="auto"/>
                            <w:bottom w:val="none" w:sz="0" w:space="0" w:color="auto"/>
                            <w:right w:val="none" w:sz="0" w:space="0" w:color="auto"/>
                          </w:divBdr>
                        </w:div>
                      </w:divsChild>
                    </w:div>
                    <w:div w:id="1528447855">
                      <w:marLeft w:val="0"/>
                      <w:marRight w:val="0"/>
                      <w:marTop w:val="0"/>
                      <w:marBottom w:val="150"/>
                      <w:divBdr>
                        <w:top w:val="none" w:sz="0" w:space="0" w:color="auto"/>
                        <w:left w:val="none" w:sz="0" w:space="0" w:color="auto"/>
                        <w:bottom w:val="none" w:sz="0" w:space="0" w:color="auto"/>
                        <w:right w:val="none" w:sz="0" w:space="0" w:color="auto"/>
                      </w:divBdr>
                      <w:divsChild>
                        <w:div w:id="214121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212874">
      <w:bodyDiv w:val="1"/>
      <w:marLeft w:val="0"/>
      <w:marRight w:val="0"/>
      <w:marTop w:val="0"/>
      <w:marBottom w:val="0"/>
      <w:divBdr>
        <w:top w:val="none" w:sz="0" w:space="0" w:color="auto"/>
        <w:left w:val="none" w:sz="0" w:space="0" w:color="auto"/>
        <w:bottom w:val="none" w:sz="0" w:space="0" w:color="auto"/>
        <w:right w:val="none" w:sz="0" w:space="0" w:color="auto"/>
      </w:divBdr>
      <w:divsChild>
        <w:div w:id="1338926118">
          <w:marLeft w:val="0"/>
          <w:marRight w:val="0"/>
          <w:marTop w:val="0"/>
          <w:marBottom w:val="0"/>
          <w:divBdr>
            <w:top w:val="none" w:sz="0" w:space="0" w:color="auto"/>
            <w:left w:val="none" w:sz="0" w:space="0" w:color="auto"/>
            <w:bottom w:val="none" w:sz="0" w:space="0" w:color="auto"/>
            <w:right w:val="none" w:sz="0" w:space="0" w:color="auto"/>
          </w:divBdr>
        </w:div>
        <w:div w:id="2104300125">
          <w:marLeft w:val="0"/>
          <w:marRight w:val="0"/>
          <w:marTop w:val="0"/>
          <w:marBottom w:val="0"/>
          <w:divBdr>
            <w:top w:val="none" w:sz="0" w:space="0" w:color="auto"/>
            <w:left w:val="none" w:sz="0" w:space="0" w:color="auto"/>
            <w:bottom w:val="none" w:sz="0" w:space="0" w:color="auto"/>
            <w:right w:val="none" w:sz="0" w:space="0" w:color="auto"/>
          </w:divBdr>
          <w:divsChild>
            <w:div w:id="2042364769">
              <w:marLeft w:val="0"/>
              <w:marRight w:val="0"/>
              <w:marTop w:val="150"/>
              <w:marBottom w:val="0"/>
              <w:divBdr>
                <w:top w:val="none" w:sz="0" w:space="0" w:color="auto"/>
                <w:left w:val="none" w:sz="0" w:space="0" w:color="auto"/>
                <w:bottom w:val="none" w:sz="0" w:space="0" w:color="auto"/>
                <w:right w:val="none" w:sz="0" w:space="0" w:color="auto"/>
              </w:divBdr>
              <w:divsChild>
                <w:div w:id="1635520449">
                  <w:marLeft w:val="0"/>
                  <w:marRight w:val="0"/>
                  <w:marTop w:val="0"/>
                  <w:marBottom w:val="0"/>
                  <w:divBdr>
                    <w:top w:val="none" w:sz="0" w:space="0" w:color="auto"/>
                    <w:left w:val="none" w:sz="0" w:space="0" w:color="auto"/>
                    <w:bottom w:val="none" w:sz="0" w:space="0" w:color="auto"/>
                    <w:right w:val="none" w:sz="0" w:space="0" w:color="auto"/>
                  </w:divBdr>
                  <w:divsChild>
                    <w:div w:id="4697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89751">
              <w:marLeft w:val="0"/>
              <w:marRight w:val="0"/>
              <w:marTop w:val="0"/>
              <w:marBottom w:val="0"/>
              <w:divBdr>
                <w:top w:val="none" w:sz="0" w:space="0" w:color="auto"/>
                <w:left w:val="none" w:sz="0" w:space="0" w:color="auto"/>
                <w:bottom w:val="none" w:sz="0" w:space="0" w:color="auto"/>
                <w:right w:val="none" w:sz="0" w:space="0" w:color="auto"/>
              </w:divBdr>
              <w:divsChild>
                <w:div w:id="1461387634">
                  <w:marLeft w:val="-180"/>
                  <w:marRight w:val="-180"/>
                  <w:marTop w:val="0"/>
                  <w:marBottom w:val="0"/>
                  <w:divBdr>
                    <w:top w:val="none" w:sz="0" w:space="0" w:color="auto"/>
                    <w:left w:val="none" w:sz="0" w:space="0" w:color="auto"/>
                    <w:bottom w:val="none" w:sz="0" w:space="0" w:color="auto"/>
                    <w:right w:val="none" w:sz="0" w:space="0" w:color="auto"/>
                  </w:divBdr>
                  <w:divsChild>
                    <w:div w:id="500195316">
                      <w:marLeft w:val="0"/>
                      <w:marRight w:val="0"/>
                      <w:marTop w:val="0"/>
                      <w:marBottom w:val="150"/>
                      <w:divBdr>
                        <w:top w:val="none" w:sz="0" w:space="0" w:color="auto"/>
                        <w:left w:val="none" w:sz="0" w:space="0" w:color="auto"/>
                        <w:bottom w:val="none" w:sz="0" w:space="0" w:color="auto"/>
                        <w:right w:val="none" w:sz="0" w:space="0" w:color="auto"/>
                      </w:divBdr>
                      <w:divsChild>
                        <w:div w:id="448742048">
                          <w:marLeft w:val="0"/>
                          <w:marRight w:val="0"/>
                          <w:marTop w:val="0"/>
                          <w:marBottom w:val="0"/>
                          <w:divBdr>
                            <w:top w:val="none" w:sz="0" w:space="0" w:color="auto"/>
                            <w:left w:val="none" w:sz="0" w:space="0" w:color="auto"/>
                            <w:bottom w:val="none" w:sz="0" w:space="0" w:color="auto"/>
                            <w:right w:val="none" w:sz="0" w:space="0" w:color="auto"/>
                          </w:divBdr>
                        </w:div>
                      </w:divsChild>
                    </w:div>
                    <w:div w:id="1577127144">
                      <w:marLeft w:val="0"/>
                      <w:marRight w:val="0"/>
                      <w:marTop w:val="0"/>
                      <w:marBottom w:val="150"/>
                      <w:divBdr>
                        <w:top w:val="none" w:sz="0" w:space="0" w:color="auto"/>
                        <w:left w:val="none" w:sz="0" w:space="0" w:color="auto"/>
                        <w:bottom w:val="none" w:sz="0" w:space="0" w:color="auto"/>
                        <w:right w:val="none" w:sz="0" w:space="0" w:color="auto"/>
                      </w:divBdr>
                      <w:divsChild>
                        <w:div w:id="669603151">
                          <w:marLeft w:val="0"/>
                          <w:marRight w:val="0"/>
                          <w:marTop w:val="0"/>
                          <w:marBottom w:val="0"/>
                          <w:divBdr>
                            <w:top w:val="none" w:sz="0" w:space="0" w:color="auto"/>
                            <w:left w:val="none" w:sz="0" w:space="0" w:color="auto"/>
                            <w:bottom w:val="none" w:sz="0" w:space="0" w:color="auto"/>
                            <w:right w:val="none" w:sz="0" w:space="0" w:color="auto"/>
                          </w:divBdr>
                        </w:div>
                      </w:divsChild>
                    </w:div>
                    <w:div w:id="392121502">
                      <w:marLeft w:val="0"/>
                      <w:marRight w:val="0"/>
                      <w:marTop w:val="0"/>
                      <w:marBottom w:val="150"/>
                      <w:divBdr>
                        <w:top w:val="none" w:sz="0" w:space="0" w:color="auto"/>
                        <w:left w:val="none" w:sz="0" w:space="0" w:color="auto"/>
                        <w:bottom w:val="none" w:sz="0" w:space="0" w:color="auto"/>
                        <w:right w:val="none" w:sz="0" w:space="0" w:color="auto"/>
                      </w:divBdr>
                      <w:divsChild>
                        <w:div w:id="1049183547">
                          <w:marLeft w:val="0"/>
                          <w:marRight w:val="0"/>
                          <w:marTop w:val="0"/>
                          <w:marBottom w:val="0"/>
                          <w:divBdr>
                            <w:top w:val="none" w:sz="0" w:space="0" w:color="auto"/>
                            <w:left w:val="none" w:sz="0" w:space="0" w:color="auto"/>
                            <w:bottom w:val="none" w:sz="0" w:space="0" w:color="auto"/>
                            <w:right w:val="none" w:sz="0" w:space="0" w:color="auto"/>
                          </w:divBdr>
                        </w:div>
                      </w:divsChild>
                    </w:div>
                    <w:div w:id="362511628">
                      <w:marLeft w:val="0"/>
                      <w:marRight w:val="0"/>
                      <w:marTop w:val="0"/>
                      <w:marBottom w:val="150"/>
                      <w:divBdr>
                        <w:top w:val="none" w:sz="0" w:space="0" w:color="auto"/>
                        <w:left w:val="none" w:sz="0" w:space="0" w:color="auto"/>
                        <w:bottom w:val="none" w:sz="0" w:space="0" w:color="auto"/>
                        <w:right w:val="none" w:sz="0" w:space="0" w:color="auto"/>
                      </w:divBdr>
                      <w:divsChild>
                        <w:div w:id="145905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747496">
      <w:bodyDiv w:val="1"/>
      <w:marLeft w:val="0"/>
      <w:marRight w:val="0"/>
      <w:marTop w:val="0"/>
      <w:marBottom w:val="0"/>
      <w:divBdr>
        <w:top w:val="none" w:sz="0" w:space="0" w:color="auto"/>
        <w:left w:val="none" w:sz="0" w:space="0" w:color="auto"/>
        <w:bottom w:val="none" w:sz="0" w:space="0" w:color="auto"/>
        <w:right w:val="none" w:sz="0" w:space="0" w:color="auto"/>
      </w:divBdr>
      <w:divsChild>
        <w:div w:id="45305190">
          <w:marLeft w:val="0"/>
          <w:marRight w:val="0"/>
          <w:marTop w:val="0"/>
          <w:marBottom w:val="480"/>
          <w:divBdr>
            <w:top w:val="none" w:sz="0" w:space="0" w:color="auto"/>
            <w:left w:val="none" w:sz="0" w:space="0" w:color="auto"/>
            <w:bottom w:val="none" w:sz="0" w:space="0" w:color="auto"/>
            <w:right w:val="none" w:sz="0" w:space="0" w:color="auto"/>
          </w:divBdr>
          <w:divsChild>
            <w:div w:id="2099476464">
              <w:marLeft w:val="0"/>
              <w:marRight w:val="0"/>
              <w:marTop w:val="0"/>
              <w:marBottom w:val="360"/>
              <w:divBdr>
                <w:top w:val="none" w:sz="0" w:space="0" w:color="auto"/>
                <w:left w:val="none" w:sz="0" w:space="0" w:color="auto"/>
                <w:bottom w:val="none" w:sz="0" w:space="0" w:color="auto"/>
                <w:right w:val="none" w:sz="0" w:space="0" w:color="auto"/>
              </w:divBdr>
              <w:divsChild>
                <w:div w:id="1055466525">
                  <w:marLeft w:val="0"/>
                  <w:marRight w:val="0"/>
                  <w:marTop w:val="0"/>
                  <w:marBottom w:val="0"/>
                  <w:divBdr>
                    <w:top w:val="none" w:sz="0" w:space="0" w:color="auto"/>
                    <w:left w:val="none" w:sz="0" w:space="0" w:color="auto"/>
                    <w:bottom w:val="none" w:sz="0" w:space="0" w:color="auto"/>
                    <w:right w:val="none" w:sz="0" w:space="0" w:color="auto"/>
                  </w:divBdr>
                </w:div>
              </w:divsChild>
            </w:div>
            <w:div w:id="1542355226">
              <w:marLeft w:val="0"/>
              <w:marRight w:val="0"/>
              <w:marTop w:val="0"/>
              <w:marBottom w:val="120"/>
              <w:divBdr>
                <w:top w:val="none" w:sz="0" w:space="0" w:color="auto"/>
                <w:left w:val="none" w:sz="0" w:space="0" w:color="auto"/>
                <w:bottom w:val="none" w:sz="0" w:space="0" w:color="auto"/>
                <w:right w:val="none" w:sz="0" w:space="0" w:color="auto"/>
              </w:divBdr>
            </w:div>
            <w:div w:id="2131194452">
              <w:marLeft w:val="0"/>
              <w:marRight w:val="0"/>
              <w:marTop w:val="0"/>
              <w:marBottom w:val="120"/>
              <w:divBdr>
                <w:top w:val="none" w:sz="0" w:space="0" w:color="auto"/>
                <w:left w:val="none" w:sz="0" w:space="0" w:color="auto"/>
                <w:bottom w:val="none" w:sz="0" w:space="0" w:color="auto"/>
                <w:right w:val="none" w:sz="0" w:space="0" w:color="auto"/>
              </w:divBdr>
            </w:div>
            <w:div w:id="637295584">
              <w:marLeft w:val="0"/>
              <w:marRight w:val="0"/>
              <w:marTop w:val="0"/>
              <w:marBottom w:val="120"/>
              <w:divBdr>
                <w:top w:val="none" w:sz="0" w:space="0" w:color="auto"/>
                <w:left w:val="none" w:sz="0" w:space="0" w:color="auto"/>
                <w:bottom w:val="none" w:sz="0" w:space="0" w:color="auto"/>
                <w:right w:val="none" w:sz="0" w:space="0" w:color="auto"/>
              </w:divBdr>
            </w:div>
            <w:div w:id="1210147975">
              <w:marLeft w:val="0"/>
              <w:marRight w:val="0"/>
              <w:marTop w:val="0"/>
              <w:marBottom w:val="120"/>
              <w:divBdr>
                <w:top w:val="none" w:sz="0" w:space="0" w:color="auto"/>
                <w:left w:val="none" w:sz="0" w:space="0" w:color="auto"/>
                <w:bottom w:val="none" w:sz="0" w:space="0" w:color="auto"/>
                <w:right w:val="none" w:sz="0" w:space="0" w:color="auto"/>
              </w:divBdr>
            </w:div>
            <w:div w:id="812066492">
              <w:marLeft w:val="0"/>
              <w:marRight w:val="0"/>
              <w:marTop w:val="0"/>
              <w:marBottom w:val="0"/>
              <w:divBdr>
                <w:top w:val="none" w:sz="0" w:space="0" w:color="auto"/>
                <w:left w:val="none" w:sz="0" w:space="0" w:color="auto"/>
                <w:bottom w:val="none" w:sz="0" w:space="0" w:color="auto"/>
                <w:right w:val="none" w:sz="0" w:space="0" w:color="auto"/>
              </w:divBdr>
            </w:div>
          </w:divsChild>
        </w:div>
        <w:div w:id="108201745">
          <w:marLeft w:val="0"/>
          <w:marRight w:val="0"/>
          <w:marTop w:val="0"/>
          <w:marBottom w:val="0"/>
          <w:divBdr>
            <w:top w:val="none" w:sz="0" w:space="0" w:color="auto"/>
            <w:left w:val="none" w:sz="0" w:space="0" w:color="auto"/>
            <w:bottom w:val="none" w:sz="0" w:space="0" w:color="auto"/>
            <w:right w:val="none" w:sz="0" w:space="0" w:color="auto"/>
          </w:divBdr>
          <w:divsChild>
            <w:div w:id="153657399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45188764">
      <w:bodyDiv w:val="1"/>
      <w:marLeft w:val="0"/>
      <w:marRight w:val="0"/>
      <w:marTop w:val="0"/>
      <w:marBottom w:val="0"/>
      <w:divBdr>
        <w:top w:val="none" w:sz="0" w:space="0" w:color="auto"/>
        <w:left w:val="none" w:sz="0" w:space="0" w:color="auto"/>
        <w:bottom w:val="none" w:sz="0" w:space="0" w:color="auto"/>
        <w:right w:val="none" w:sz="0" w:space="0" w:color="auto"/>
      </w:divBdr>
      <w:divsChild>
        <w:div w:id="171258353">
          <w:marLeft w:val="0"/>
          <w:marRight w:val="0"/>
          <w:marTop w:val="0"/>
          <w:marBottom w:val="0"/>
          <w:divBdr>
            <w:top w:val="none" w:sz="0" w:space="0" w:color="auto"/>
            <w:left w:val="none" w:sz="0" w:space="0" w:color="auto"/>
            <w:bottom w:val="none" w:sz="0" w:space="0" w:color="auto"/>
            <w:right w:val="none" w:sz="0" w:space="0" w:color="auto"/>
          </w:divBdr>
          <w:divsChild>
            <w:div w:id="1629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7315">
      <w:bodyDiv w:val="1"/>
      <w:marLeft w:val="0"/>
      <w:marRight w:val="0"/>
      <w:marTop w:val="0"/>
      <w:marBottom w:val="0"/>
      <w:divBdr>
        <w:top w:val="none" w:sz="0" w:space="0" w:color="auto"/>
        <w:left w:val="none" w:sz="0" w:space="0" w:color="auto"/>
        <w:bottom w:val="none" w:sz="0" w:space="0" w:color="auto"/>
        <w:right w:val="none" w:sz="0" w:space="0" w:color="auto"/>
      </w:divBdr>
    </w:div>
    <w:div w:id="265311561">
      <w:bodyDiv w:val="1"/>
      <w:marLeft w:val="0"/>
      <w:marRight w:val="0"/>
      <w:marTop w:val="0"/>
      <w:marBottom w:val="0"/>
      <w:divBdr>
        <w:top w:val="none" w:sz="0" w:space="0" w:color="auto"/>
        <w:left w:val="none" w:sz="0" w:space="0" w:color="auto"/>
        <w:bottom w:val="none" w:sz="0" w:space="0" w:color="auto"/>
        <w:right w:val="none" w:sz="0" w:space="0" w:color="auto"/>
      </w:divBdr>
      <w:divsChild>
        <w:div w:id="877014813">
          <w:marLeft w:val="0"/>
          <w:marRight w:val="0"/>
          <w:marTop w:val="0"/>
          <w:marBottom w:val="0"/>
          <w:divBdr>
            <w:top w:val="none" w:sz="0" w:space="0" w:color="auto"/>
            <w:left w:val="none" w:sz="0" w:space="0" w:color="auto"/>
            <w:bottom w:val="none" w:sz="0" w:space="0" w:color="auto"/>
            <w:right w:val="none" w:sz="0" w:space="0" w:color="auto"/>
          </w:divBdr>
          <w:divsChild>
            <w:div w:id="206552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41480">
      <w:bodyDiv w:val="1"/>
      <w:marLeft w:val="0"/>
      <w:marRight w:val="0"/>
      <w:marTop w:val="0"/>
      <w:marBottom w:val="0"/>
      <w:divBdr>
        <w:top w:val="none" w:sz="0" w:space="0" w:color="auto"/>
        <w:left w:val="none" w:sz="0" w:space="0" w:color="auto"/>
        <w:bottom w:val="none" w:sz="0" w:space="0" w:color="auto"/>
        <w:right w:val="none" w:sz="0" w:space="0" w:color="auto"/>
      </w:divBdr>
      <w:divsChild>
        <w:div w:id="1551190485">
          <w:marLeft w:val="0"/>
          <w:marRight w:val="0"/>
          <w:marTop w:val="0"/>
          <w:marBottom w:val="0"/>
          <w:divBdr>
            <w:top w:val="none" w:sz="0" w:space="0" w:color="auto"/>
            <w:left w:val="none" w:sz="0" w:space="0" w:color="auto"/>
            <w:bottom w:val="none" w:sz="0" w:space="0" w:color="auto"/>
            <w:right w:val="none" w:sz="0" w:space="0" w:color="auto"/>
          </w:divBdr>
        </w:div>
        <w:div w:id="1356232853">
          <w:marLeft w:val="0"/>
          <w:marRight w:val="0"/>
          <w:marTop w:val="0"/>
          <w:marBottom w:val="0"/>
          <w:divBdr>
            <w:top w:val="none" w:sz="0" w:space="0" w:color="auto"/>
            <w:left w:val="none" w:sz="0" w:space="0" w:color="auto"/>
            <w:bottom w:val="none" w:sz="0" w:space="0" w:color="auto"/>
            <w:right w:val="none" w:sz="0" w:space="0" w:color="auto"/>
          </w:divBdr>
          <w:divsChild>
            <w:div w:id="381754765">
              <w:marLeft w:val="0"/>
              <w:marRight w:val="0"/>
              <w:marTop w:val="150"/>
              <w:marBottom w:val="0"/>
              <w:divBdr>
                <w:top w:val="none" w:sz="0" w:space="0" w:color="auto"/>
                <w:left w:val="none" w:sz="0" w:space="0" w:color="auto"/>
                <w:bottom w:val="none" w:sz="0" w:space="0" w:color="auto"/>
                <w:right w:val="none" w:sz="0" w:space="0" w:color="auto"/>
              </w:divBdr>
              <w:divsChild>
                <w:div w:id="817456035">
                  <w:marLeft w:val="0"/>
                  <w:marRight w:val="0"/>
                  <w:marTop w:val="0"/>
                  <w:marBottom w:val="0"/>
                  <w:divBdr>
                    <w:top w:val="none" w:sz="0" w:space="0" w:color="auto"/>
                    <w:left w:val="none" w:sz="0" w:space="0" w:color="auto"/>
                    <w:bottom w:val="none" w:sz="0" w:space="0" w:color="auto"/>
                    <w:right w:val="none" w:sz="0" w:space="0" w:color="auto"/>
                  </w:divBdr>
                  <w:divsChild>
                    <w:div w:id="5323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6225">
              <w:marLeft w:val="0"/>
              <w:marRight w:val="0"/>
              <w:marTop w:val="0"/>
              <w:marBottom w:val="0"/>
              <w:divBdr>
                <w:top w:val="none" w:sz="0" w:space="0" w:color="auto"/>
                <w:left w:val="none" w:sz="0" w:space="0" w:color="auto"/>
                <w:bottom w:val="none" w:sz="0" w:space="0" w:color="auto"/>
                <w:right w:val="none" w:sz="0" w:space="0" w:color="auto"/>
              </w:divBdr>
              <w:divsChild>
                <w:div w:id="115293276">
                  <w:marLeft w:val="-180"/>
                  <w:marRight w:val="-180"/>
                  <w:marTop w:val="0"/>
                  <w:marBottom w:val="0"/>
                  <w:divBdr>
                    <w:top w:val="none" w:sz="0" w:space="0" w:color="auto"/>
                    <w:left w:val="none" w:sz="0" w:space="0" w:color="auto"/>
                    <w:bottom w:val="none" w:sz="0" w:space="0" w:color="auto"/>
                    <w:right w:val="none" w:sz="0" w:space="0" w:color="auto"/>
                  </w:divBdr>
                  <w:divsChild>
                    <w:div w:id="2090729990">
                      <w:marLeft w:val="0"/>
                      <w:marRight w:val="0"/>
                      <w:marTop w:val="0"/>
                      <w:marBottom w:val="150"/>
                      <w:divBdr>
                        <w:top w:val="none" w:sz="0" w:space="0" w:color="auto"/>
                        <w:left w:val="none" w:sz="0" w:space="0" w:color="auto"/>
                        <w:bottom w:val="none" w:sz="0" w:space="0" w:color="auto"/>
                        <w:right w:val="none" w:sz="0" w:space="0" w:color="auto"/>
                      </w:divBdr>
                      <w:divsChild>
                        <w:div w:id="988948519">
                          <w:marLeft w:val="0"/>
                          <w:marRight w:val="0"/>
                          <w:marTop w:val="0"/>
                          <w:marBottom w:val="0"/>
                          <w:divBdr>
                            <w:top w:val="none" w:sz="0" w:space="0" w:color="auto"/>
                            <w:left w:val="none" w:sz="0" w:space="0" w:color="auto"/>
                            <w:bottom w:val="none" w:sz="0" w:space="0" w:color="auto"/>
                            <w:right w:val="none" w:sz="0" w:space="0" w:color="auto"/>
                          </w:divBdr>
                        </w:div>
                      </w:divsChild>
                    </w:div>
                    <w:div w:id="36703592">
                      <w:marLeft w:val="0"/>
                      <w:marRight w:val="0"/>
                      <w:marTop w:val="0"/>
                      <w:marBottom w:val="150"/>
                      <w:divBdr>
                        <w:top w:val="none" w:sz="0" w:space="0" w:color="auto"/>
                        <w:left w:val="none" w:sz="0" w:space="0" w:color="auto"/>
                        <w:bottom w:val="none" w:sz="0" w:space="0" w:color="auto"/>
                        <w:right w:val="none" w:sz="0" w:space="0" w:color="auto"/>
                      </w:divBdr>
                      <w:divsChild>
                        <w:div w:id="852842712">
                          <w:marLeft w:val="0"/>
                          <w:marRight w:val="0"/>
                          <w:marTop w:val="0"/>
                          <w:marBottom w:val="0"/>
                          <w:divBdr>
                            <w:top w:val="none" w:sz="0" w:space="0" w:color="auto"/>
                            <w:left w:val="none" w:sz="0" w:space="0" w:color="auto"/>
                            <w:bottom w:val="none" w:sz="0" w:space="0" w:color="auto"/>
                            <w:right w:val="none" w:sz="0" w:space="0" w:color="auto"/>
                          </w:divBdr>
                        </w:div>
                      </w:divsChild>
                    </w:div>
                    <w:div w:id="1940335173">
                      <w:marLeft w:val="0"/>
                      <w:marRight w:val="0"/>
                      <w:marTop w:val="0"/>
                      <w:marBottom w:val="150"/>
                      <w:divBdr>
                        <w:top w:val="none" w:sz="0" w:space="0" w:color="auto"/>
                        <w:left w:val="none" w:sz="0" w:space="0" w:color="auto"/>
                        <w:bottom w:val="none" w:sz="0" w:space="0" w:color="auto"/>
                        <w:right w:val="none" w:sz="0" w:space="0" w:color="auto"/>
                      </w:divBdr>
                      <w:divsChild>
                        <w:div w:id="1521116617">
                          <w:marLeft w:val="0"/>
                          <w:marRight w:val="0"/>
                          <w:marTop w:val="0"/>
                          <w:marBottom w:val="0"/>
                          <w:divBdr>
                            <w:top w:val="none" w:sz="0" w:space="0" w:color="auto"/>
                            <w:left w:val="none" w:sz="0" w:space="0" w:color="auto"/>
                            <w:bottom w:val="none" w:sz="0" w:space="0" w:color="auto"/>
                            <w:right w:val="none" w:sz="0" w:space="0" w:color="auto"/>
                          </w:divBdr>
                        </w:div>
                      </w:divsChild>
                    </w:div>
                    <w:div w:id="1302930034">
                      <w:marLeft w:val="0"/>
                      <w:marRight w:val="0"/>
                      <w:marTop w:val="0"/>
                      <w:marBottom w:val="150"/>
                      <w:divBdr>
                        <w:top w:val="none" w:sz="0" w:space="0" w:color="auto"/>
                        <w:left w:val="none" w:sz="0" w:space="0" w:color="auto"/>
                        <w:bottom w:val="none" w:sz="0" w:space="0" w:color="auto"/>
                        <w:right w:val="none" w:sz="0" w:space="0" w:color="auto"/>
                      </w:divBdr>
                      <w:divsChild>
                        <w:div w:id="48949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739521">
      <w:bodyDiv w:val="1"/>
      <w:marLeft w:val="0"/>
      <w:marRight w:val="0"/>
      <w:marTop w:val="0"/>
      <w:marBottom w:val="0"/>
      <w:divBdr>
        <w:top w:val="none" w:sz="0" w:space="0" w:color="auto"/>
        <w:left w:val="none" w:sz="0" w:space="0" w:color="auto"/>
        <w:bottom w:val="none" w:sz="0" w:space="0" w:color="auto"/>
        <w:right w:val="none" w:sz="0" w:space="0" w:color="auto"/>
      </w:divBdr>
      <w:divsChild>
        <w:div w:id="762141262">
          <w:marLeft w:val="0"/>
          <w:marRight w:val="0"/>
          <w:marTop w:val="0"/>
          <w:marBottom w:val="360"/>
          <w:divBdr>
            <w:top w:val="none" w:sz="0" w:space="0" w:color="auto"/>
            <w:left w:val="none" w:sz="0" w:space="0" w:color="auto"/>
            <w:bottom w:val="single" w:sz="6" w:space="12" w:color="EAEAEA"/>
            <w:right w:val="none" w:sz="0" w:space="0" w:color="auto"/>
          </w:divBdr>
          <w:divsChild>
            <w:div w:id="1111053055">
              <w:marLeft w:val="0"/>
              <w:marRight w:val="0"/>
              <w:marTop w:val="100"/>
              <w:marBottom w:val="100"/>
              <w:divBdr>
                <w:top w:val="none" w:sz="0" w:space="0" w:color="auto"/>
                <w:left w:val="none" w:sz="0" w:space="0" w:color="auto"/>
                <w:bottom w:val="none" w:sz="0" w:space="0" w:color="auto"/>
                <w:right w:val="none" w:sz="0" w:space="0" w:color="auto"/>
              </w:divBdr>
            </w:div>
          </w:divsChild>
        </w:div>
        <w:div w:id="1050155083">
          <w:marLeft w:val="0"/>
          <w:marRight w:val="0"/>
          <w:marTop w:val="100"/>
          <w:marBottom w:val="100"/>
          <w:divBdr>
            <w:top w:val="none" w:sz="0" w:space="0" w:color="auto"/>
            <w:left w:val="none" w:sz="0" w:space="0" w:color="auto"/>
            <w:bottom w:val="none" w:sz="0" w:space="0" w:color="auto"/>
            <w:right w:val="none" w:sz="0" w:space="0" w:color="auto"/>
          </w:divBdr>
          <w:divsChild>
            <w:div w:id="949316410">
              <w:marLeft w:val="0"/>
              <w:marRight w:val="0"/>
              <w:marTop w:val="0"/>
              <w:marBottom w:val="0"/>
              <w:divBdr>
                <w:top w:val="none" w:sz="0" w:space="0" w:color="auto"/>
                <w:left w:val="none" w:sz="0" w:space="0" w:color="auto"/>
                <w:bottom w:val="none" w:sz="0" w:space="0" w:color="auto"/>
                <w:right w:val="none" w:sz="0" w:space="0" w:color="auto"/>
              </w:divBdr>
              <w:divsChild>
                <w:div w:id="112989176">
                  <w:marLeft w:val="0"/>
                  <w:marRight w:val="0"/>
                  <w:marTop w:val="0"/>
                  <w:marBottom w:val="360"/>
                  <w:divBdr>
                    <w:top w:val="none" w:sz="0" w:space="0" w:color="auto"/>
                    <w:left w:val="none" w:sz="0" w:space="0" w:color="auto"/>
                    <w:bottom w:val="single" w:sz="6" w:space="0" w:color="EAEAEA"/>
                    <w:right w:val="none" w:sz="0" w:space="0" w:color="auto"/>
                  </w:divBdr>
                </w:div>
                <w:div w:id="1636596059">
                  <w:marLeft w:val="0"/>
                  <w:marRight w:val="0"/>
                  <w:marTop w:val="0"/>
                  <w:marBottom w:val="480"/>
                  <w:divBdr>
                    <w:top w:val="none" w:sz="0" w:space="0" w:color="auto"/>
                    <w:left w:val="none" w:sz="0" w:space="0" w:color="auto"/>
                    <w:bottom w:val="none" w:sz="0" w:space="0" w:color="auto"/>
                    <w:right w:val="none" w:sz="0" w:space="0" w:color="auto"/>
                  </w:divBdr>
                  <w:divsChild>
                    <w:div w:id="1318804388">
                      <w:marLeft w:val="0"/>
                      <w:marRight w:val="0"/>
                      <w:marTop w:val="0"/>
                      <w:marBottom w:val="360"/>
                      <w:divBdr>
                        <w:top w:val="none" w:sz="0" w:space="0" w:color="auto"/>
                        <w:left w:val="none" w:sz="0" w:space="0" w:color="auto"/>
                        <w:bottom w:val="none" w:sz="0" w:space="0" w:color="auto"/>
                        <w:right w:val="none" w:sz="0" w:space="0" w:color="auto"/>
                      </w:divBdr>
                      <w:divsChild>
                        <w:div w:id="614098062">
                          <w:marLeft w:val="0"/>
                          <w:marRight w:val="0"/>
                          <w:marTop w:val="0"/>
                          <w:marBottom w:val="0"/>
                          <w:divBdr>
                            <w:top w:val="none" w:sz="0" w:space="0" w:color="auto"/>
                            <w:left w:val="none" w:sz="0" w:space="0" w:color="auto"/>
                            <w:bottom w:val="none" w:sz="0" w:space="0" w:color="auto"/>
                            <w:right w:val="none" w:sz="0" w:space="0" w:color="auto"/>
                          </w:divBdr>
                        </w:div>
                      </w:divsChild>
                    </w:div>
                    <w:div w:id="1103720191">
                      <w:marLeft w:val="0"/>
                      <w:marRight w:val="0"/>
                      <w:marTop w:val="0"/>
                      <w:marBottom w:val="120"/>
                      <w:divBdr>
                        <w:top w:val="none" w:sz="0" w:space="0" w:color="auto"/>
                        <w:left w:val="none" w:sz="0" w:space="0" w:color="auto"/>
                        <w:bottom w:val="none" w:sz="0" w:space="0" w:color="auto"/>
                        <w:right w:val="none" w:sz="0" w:space="0" w:color="auto"/>
                      </w:divBdr>
                    </w:div>
                    <w:div w:id="1332947001">
                      <w:marLeft w:val="0"/>
                      <w:marRight w:val="0"/>
                      <w:marTop w:val="0"/>
                      <w:marBottom w:val="120"/>
                      <w:divBdr>
                        <w:top w:val="none" w:sz="0" w:space="0" w:color="auto"/>
                        <w:left w:val="none" w:sz="0" w:space="0" w:color="auto"/>
                        <w:bottom w:val="none" w:sz="0" w:space="0" w:color="auto"/>
                        <w:right w:val="none" w:sz="0" w:space="0" w:color="auto"/>
                      </w:divBdr>
                    </w:div>
                    <w:div w:id="489517397">
                      <w:marLeft w:val="0"/>
                      <w:marRight w:val="0"/>
                      <w:marTop w:val="0"/>
                      <w:marBottom w:val="120"/>
                      <w:divBdr>
                        <w:top w:val="none" w:sz="0" w:space="0" w:color="auto"/>
                        <w:left w:val="none" w:sz="0" w:space="0" w:color="auto"/>
                        <w:bottom w:val="none" w:sz="0" w:space="0" w:color="auto"/>
                        <w:right w:val="none" w:sz="0" w:space="0" w:color="auto"/>
                      </w:divBdr>
                    </w:div>
                    <w:div w:id="1961062450">
                      <w:marLeft w:val="0"/>
                      <w:marRight w:val="0"/>
                      <w:marTop w:val="0"/>
                      <w:marBottom w:val="120"/>
                      <w:divBdr>
                        <w:top w:val="none" w:sz="0" w:space="0" w:color="auto"/>
                        <w:left w:val="none" w:sz="0" w:space="0" w:color="auto"/>
                        <w:bottom w:val="none" w:sz="0" w:space="0" w:color="auto"/>
                        <w:right w:val="none" w:sz="0" w:space="0" w:color="auto"/>
                      </w:divBdr>
                    </w:div>
                    <w:div w:id="1412921155">
                      <w:marLeft w:val="0"/>
                      <w:marRight w:val="0"/>
                      <w:marTop w:val="0"/>
                      <w:marBottom w:val="0"/>
                      <w:divBdr>
                        <w:top w:val="none" w:sz="0" w:space="0" w:color="auto"/>
                        <w:left w:val="none" w:sz="0" w:space="0" w:color="auto"/>
                        <w:bottom w:val="none" w:sz="0" w:space="0" w:color="auto"/>
                        <w:right w:val="none" w:sz="0" w:space="0" w:color="auto"/>
                      </w:divBdr>
                    </w:div>
                  </w:divsChild>
                </w:div>
                <w:div w:id="1463575467">
                  <w:marLeft w:val="0"/>
                  <w:marRight w:val="0"/>
                  <w:marTop w:val="0"/>
                  <w:marBottom w:val="0"/>
                  <w:divBdr>
                    <w:top w:val="none" w:sz="0" w:space="0" w:color="auto"/>
                    <w:left w:val="none" w:sz="0" w:space="0" w:color="auto"/>
                    <w:bottom w:val="none" w:sz="0" w:space="0" w:color="auto"/>
                    <w:right w:val="none" w:sz="0" w:space="0" w:color="auto"/>
                  </w:divBdr>
                  <w:divsChild>
                    <w:div w:id="93089586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273443113">
      <w:bodyDiv w:val="1"/>
      <w:marLeft w:val="0"/>
      <w:marRight w:val="0"/>
      <w:marTop w:val="0"/>
      <w:marBottom w:val="0"/>
      <w:divBdr>
        <w:top w:val="none" w:sz="0" w:space="0" w:color="auto"/>
        <w:left w:val="none" w:sz="0" w:space="0" w:color="auto"/>
        <w:bottom w:val="none" w:sz="0" w:space="0" w:color="auto"/>
        <w:right w:val="none" w:sz="0" w:space="0" w:color="auto"/>
      </w:divBdr>
      <w:divsChild>
        <w:div w:id="2107578223">
          <w:marLeft w:val="0"/>
          <w:marRight w:val="0"/>
          <w:marTop w:val="0"/>
          <w:marBottom w:val="0"/>
          <w:divBdr>
            <w:top w:val="none" w:sz="0" w:space="0" w:color="auto"/>
            <w:left w:val="none" w:sz="0" w:space="0" w:color="auto"/>
            <w:bottom w:val="none" w:sz="0" w:space="0" w:color="auto"/>
            <w:right w:val="none" w:sz="0" w:space="0" w:color="auto"/>
          </w:divBdr>
          <w:divsChild>
            <w:div w:id="5416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5450">
      <w:bodyDiv w:val="1"/>
      <w:marLeft w:val="0"/>
      <w:marRight w:val="0"/>
      <w:marTop w:val="0"/>
      <w:marBottom w:val="0"/>
      <w:divBdr>
        <w:top w:val="none" w:sz="0" w:space="0" w:color="auto"/>
        <w:left w:val="none" w:sz="0" w:space="0" w:color="auto"/>
        <w:bottom w:val="none" w:sz="0" w:space="0" w:color="auto"/>
        <w:right w:val="none" w:sz="0" w:space="0" w:color="auto"/>
      </w:divBdr>
      <w:divsChild>
        <w:div w:id="1535775450">
          <w:marLeft w:val="0"/>
          <w:marRight w:val="0"/>
          <w:marTop w:val="0"/>
          <w:marBottom w:val="0"/>
          <w:divBdr>
            <w:top w:val="none" w:sz="0" w:space="0" w:color="auto"/>
            <w:left w:val="none" w:sz="0" w:space="0" w:color="auto"/>
            <w:bottom w:val="none" w:sz="0" w:space="0" w:color="auto"/>
            <w:right w:val="none" w:sz="0" w:space="0" w:color="auto"/>
          </w:divBdr>
          <w:divsChild>
            <w:div w:id="210753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61273">
      <w:bodyDiv w:val="1"/>
      <w:marLeft w:val="0"/>
      <w:marRight w:val="0"/>
      <w:marTop w:val="0"/>
      <w:marBottom w:val="0"/>
      <w:divBdr>
        <w:top w:val="none" w:sz="0" w:space="0" w:color="auto"/>
        <w:left w:val="none" w:sz="0" w:space="0" w:color="auto"/>
        <w:bottom w:val="none" w:sz="0" w:space="0" w:color="auto"/>
        <w:right w:val="none" w:sz="0" w:space="0" w:color="auto"/>
      </w:divBdr>
      <w:divsChild>
        <w:div w:id="1007559039">
          <w:marLeft w:val="0"/>
          <w:marRight w:val="0"/>
          <w:marTop w:val="0"/>
          <w:marBottom w:val="0"/>
          <w:divBdr>
            <w:top w:val="none" w:sz="0" w:space="0" w:color="auto"/>
            <w:left w:val="none" w:sz="0" w:space="0" w:color="auto"/>
            <w:bottom w:val="none" w:sz="0" w:space="0" w:color="auto"/>
            <w:right w:val="none" w:sz="0" w:space="0" w:color="auto"/>
          </w:divBdr>
        </w:div>
        <w:div w:id="1998192700">
          <w:marLeft w:val="0"/>
          <w:marRight w:val="0"/>
          <w:marTop w:val="0"/>
          <w:marBottom w:val="0"/>
          <w:divBdr>
            <w:top w:val="none" w:sz="0" w:space="0" w:color="auto"/>
            <w:left w:val="none" w:sz="0" w:space="0" w:color="auto"/>
            <w:bottom w:val="none" w:sz="0" w:space="0" w:color="auto"/>
            <w:right w:val="none" w:sz="0" w:space="0" w:color="auto"/>
          </w:divBdr>
          <w:divsChild>
            <w:div w:id="32704705">
              <w:marLeft w:val="0"/>
              <w:marRight w:val="0"/>
              <w:marTop w:val="150"/>
              <w:marBottom w:val="0"/>
              <w:divBdr>
                <w:top w:val="none" w:sz="0" w:space="0" w:color="auto"/>
                <w:left w:val="none" w:sz="0" w:space="0" w:color="auto"/>
                <w:bottom w:val="none" w:sz="0" w:space="0" w:color="auto"/>
                <w:right w:val="none" w:sz="0" w:space="0" w:color="auto"/>
              </w:divBdr>
              <w:divsChild>
                <w:div w:id="1591892334">
                  <w:marLeft w:val="0"/>
                  <w:marRight w:val="0"/>
                  <w:marTop w:val="0"/>
                  <w:marBottom w:val="0"/>
                  <w:divBdr>
                    <w:top w:val="none" w:sz="0" w:space="0" w:color="auto"/>
                    <w:left w:val="none" w:sz="0" w:space="0" w:color="auto"/>
                    <w:bottom w:val="none" w:sz="0" w:space="0" w:color="auto"/>
                    <w:right w:val="none" w:sz="0" w:space="0" w:color="auto"/>
                  </w:divBdr>
                  <w:divsChild>
                    <w:div w:id="59343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90938">
              <w:marLeft w:val="0"/>
              <w:marRight w:val="0"/>
              <w:marTop w:val="0"/>
              <w:marBottom w:val="0"/>
              <w:divBdr>
                <w:top w:val="none" w:sz="0" w:space="0" w:color="auto"/>
                <w:left w:val="none" w:sz="0" w:space="0" w:color="auto"/>
                <w:bottom w:val="none" w:sz="0" w:space="0" w:color="auto"/>
                <w:right w:val="none" w:sz="0" w:space="0" w:color="auto"/>
              </w:divBdr>
              <w:divsChild>
                <w:div w:id="717779592">
                  <w:marLeft w:val="-180"/>
                  <w:marRight w:val="-180"/>
                  <w:marTop w:val="0"/>
                  <w:marBottom w:val="0"/>
                  <w:divBdr>
                    <w:top w:val="none" w:sz="0" w:space="0" w:color="auto"/>
                    <w:left w:val="none" w:sz="0" w:space="0" w:color="auto"/>
                    <w:bottom w:val="none" w:sz="0" w:space="0" w:color="auto"/>
                    <w:right w:val="none" w:sz="0" w:space="0" w:color="auto"/>
                  </w:divBdr>
                  <w:divsChild>
                    <w:div w:id="824473965">
                      <w:marLeft w:val="0"/>
                      <w:marRight w:val="0"/>
                      <w:marTop w:val="0"/>
                      <w:marBottom w:val="150"/>
                      <w:divBdr>
                        <w:top w:val="none" w:sz="0" w:space="0" w:color="auto"/>
                        <w:left w:val="none" w:sz="0" w:space="0" w:color="auto"/>
                        <w:bottom w:val="none" w:sz="0" w:space="0" w:color="auto"/>
                        <w:right w:val="none" w:sz="0" w:space="0" w:color="auto"/>
                      </w:divBdr>
                      <w:divsChild>
                        <w:div w:id="1748727367">
                          <w:marLeft w:val="0"/>
                          <w:marRight w:val="0"/>
                          <w:marTop w:val="0"/>
                          <w:marBottom w:val="0"/>
                          <w:divBdr>
                            <w:top w:val="none" w:sz="0" w:space="0" w:color="auto"/>
                            <w:left w:val="none" w:sz="0" w:space="0" w:color="auto"/>
                            <w:bottom w:val="none" w:sz="0" w:space="0" w:color="auto"/>
                            <w:right w:val="none" w:sz="0" w:space="0" w:color="auto"/>
                          </w:divBdr>
                        </w:div>
                      </w:divsChild>
                    </w:div>
                    <w:div w:id="1598447075">
                      <w:marLeft w:val="0"/>
                      <w:marRight w:val="0"/>
                      <w:marTop w:val="0"/>
                      <w:marBottom w:val="150"/>
                      <w:divBdr>
                        <w:top w:val="none" w:sz="0" w:space="0" w:color="auto"/>
                        <w:left w:val="none" w:sz="0" w:space="0" w:color="auto"/>
                        <w:bottom w:val="none" w:sz="0" w:space="0" w:color="auto"/>
                        <w:right w:val="none" w:sz="0" w:space="0" w:color="auto"/>
                      </w:divBdr>
                      <w:divsChild>
                        <w:div w:id="2090497585">
                          <w:marLeft w:val="0"/>
                          <w:marRight w:val="0"/>
                          <w:marTop w:val="0"/>
                          <w:marBottom w:val="0"/>
                          <w:divBdr>
                            <w:top w:val="none" w:sz="0" w:space="0" w:color="auto"/>
                            <w:left w:val="none" w:sz="0" w:space="0" w:color="auto"/>
                            <w:bottom w:val="none" w:sz="0" w:space="0" w:color="auto"/>
                            <w:right w:val="none" w:sz="0" w:space="0" w:color="auto"/>
                          </w:divBdr>
                        </w:div>
                      </w:divsChild>
                    </w:div>
                    <w:div w:id="686373495">
                      <w:marLeft w:val="0"/>
                      <w:marRight w:val="0"/>
                      <w:marTop w:val="0"/>
                      <w:marBottom w:val="150"/>
                      <w:divBdr>
                        <w:top w:val="none" w:sz="0" w:space="0" w:color="auto"/>
                        <w:left w:val="none" w:sz="0" w:space="0" w:color="auto"/>
                        <w:bottom w:val="none" w:sz="0" w:space="0" w:color="auto"/>
                        <w:right w:val="none" w:sz="0" w:space="0" w:color="auto"/>
                      </w:divBdr>
                      <w:divsChild>
                        <w:div w:id="1914780300">
                          <w:marLeft w:val="0"/>
                          <w:marRight w:val="0"/>
                          <w:marTop w:val="0"/>
                          <w:marBottom w:val="0"/>
                          <w:divBdr>
                            <w:top w:val="none" w:sz="0" w:space="0" w:color="auto"/>
                            <w:left w:val="none" w:sz="0" w:space="0" w:color="auto"/>
                            <w:bottom w:val="none" w:sz="0" w:space="0" w:color="auto"/>
                            <w:right w:val="none" w:sz="0" w:space="0" w:color="auto"/>
                          </w:divBdr>
                        </w:div>
                      </w:divsChild>
                    </w:div>
                    <w:div w:id="1389303123">
                      <w:marLeft w:val="0"/>
                      <w:marRight w:val="0"/>
                      <w:marTop w:val="0"/>
                      <w:marBottom w:val="150"/>
                      <w:divBdr>
                        <w:top w:val="none" w:sz="0" w:space="0" w:color="auto"/>
                        <w:left w:val="none" w:sz="0" w:space="0" w:color="auto"/>
                        <w:bottom w:val="none" w:sz="0" w:space="0" w:color="auto"/>
                        <w:right w:val="none" w:sz="0" w:space="0" w:color="auto"/>
                      </w:divBdr>
                      <w:divsChild>
                        <w:div w:id="186000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1612">
      <w:bodyDiv w:val="1"/>
      <w:marLeft w:val="0"/>
      <w:marRight w:val="0"/>
      <w:marTop w:val="0"/>
      <w:marBottom w:val="0"/>
      <w:divBdr>
        <w:top w:val="none" w:sz="0" w:space="0" w:color="auto"/>
        <w:left w:val="none" w:sz="0" w:space="0" w:color="auto"/>
        <w:bottom w:val="none" w:sz="0" w:space="0" w:color="auto"/>
        <w:right w:val="none" w:sz="0" w:space="0" w:color="auto"/>
      </w:divBdr>
    </w:div>
    <w:div w:id="314260770">
      <w:bodyDiv w:val="1"/>
      <w:marLeft w:val="0"/>
      <w:marRight w:val="0"/>
      <w:marTop w:val="0"/>
      <w:marBottom w:val="0"/>
      <w:divBdr>
        <w:top w:val="none" w:sz="0" w:space="0" w:color="auto"/>
        <w:left w:val="none" w:sz="0" w:space="0" w:color="auto"/>
        <w:bottom w:val="none" w:sz="0" w:space="0" w:color="auto"/>
        <w:right w:val="none" w:sz="0" w:space="0" w:color="auto"/>
      </w:divBdr>
      <w:divsChild>
        <w:div w:id="1080981298">
          <w:marLeft w:val="0"/>
          <w:marRight w:val="0"/>
          <w:marTop w:val="0"/>
          <w:marBottom w:val="0"/>
          <w:divBdr>
            <w:top w:val="none" w:sz="0" w:space="0" w:color="auto"/>
            <w:left w:val="none" w:sz="0" w:space="0" w:color="auto"/>
            <w:bottom w:val="none" w:sz="0" w:space="0" w:color="auto"/>
            <w:right w:val="none" w:sz="0" w:space="0" w:color="auto"/>
          </w:divBdr>
        </w:div>
        <w:div w:id="1815246887">
          <w:marLeft w:val="0"/>
          <w:marRight w:val="0"/>
          <w:marTop w:val="0"/>
          <w:marBottom w:val="0"/>
          <w:divBdr>
            <w:top w:val="none" w:sz="0" w:space="0" w:color="auto"/>
            <w:left w:val="none" w:sz="0" w:space="0" w:color="auto"/>
            <w:bottom w:val="none" w:sz="0" w:space="0" w:color="auto"/>
            <w:right w:val="none" w:sz="0" w:space="0" w:color="auto"/>
          </w:divBdr>
          <w:divsChild>
            <w:div w:id="486213393">
              <w:marLeft w:val="0"/>
              <w:marRight w:val="0"/>
              <w:marTop w:val="150"/>
              <w:marBottom w:val="0"/>
              <w:divBdr>
                <w:top w:val="none" w:sz="0" w:space="0" w:color="auto"/>
                <w:left w:val="none" w:sz="0" w:space="0" w:color="auto"/>
                <w:bottom w:val="none" w:sz="0" w:space="0" w:color="auto"/>
                <w:right w:val="none" w:sz="0" w:space="0" w:color="auto"/>
              </w:divBdr>
              <w:divsChild>
                <w:div w:id="67651319">
                  <w:marLeft w:val="0"/>
                  <w:marRight w:val="0"/>
                  <w:marTop w:val="0"/>
                  <w:marBottom w:val="0"/>
                  <w:divBdr>
                    <w:top w:val="none" w:sz="0" w:space="0" w:color="auto"/>
                    <w:left w:val="none" w:sz="0" w:space="0" w:color="auto"/>
                    <w:bottom w:val="none" w:sz="0" w:space="0" w:color="auto"/>
                    <w:right w:val="none" w:sz="0" w:space="0" w:color="auto"/>
                  </w:divBdr>
                  <w:divsChild>
                    <w:div w:id="14002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6981">
              <w:marLeft w:val="0"/>
              <w:marRight w:val="0"/>
              <w:marTop w:val="0"/>
              <w:marBottom w:val="0"/>
              <w:divBdr>
                <w:top w:val="none" w:sz="0" w:space="0" w:color="auto"/>
                <w:left w:val="none" w:sz="0" w:space="0" w:color="auto"/>
                <w:bottom w:val="none" w:sz="0" w:space="0" w:color="auto"/>
                <w:right w:val="none" w:sz="0" w:space="0" w:color="auto"/>
              </w:divBdr>
              <w:divsChild>
                <w:div w:id="431631730">
                  <w:marLeft w:val="-180"/>
                  <w:marRight w:val="-180"/>
                  <w:marTop w:val="0"/>
                  <w:marBottom w:val="0"/>
                  <w:divBdr>
                    <w:top w:val="none" w:sz="0" w:space="0" w:color="auto"/>
                    <w:left w:val="none" w:sz="0" w:space="0" w:color="auto"/>
                    <w:bottom w:val="none" w:sz="0" w:space="0" w:color="auto"/>
                    <w:right w:val="none" w:sz="0" w:space="0" w:color="auto"/>
                  </w:divBdr>
                  <w:divsChild>
                    <w:div w:id="477916967">
                      <w:marLeft w:val="0"/>
                      <w:marRight w:val="0"/>
                      <w:marTop w:val="0"/>
                      <w:marBottom w:val="150"/>
                      <w:divBdr>
                        <w:top w:val="none" w:sz="0" w:space="0" w:color="auto"/>
                        <w:left w:val="none" w:sz="0" w:space="0" w:color="auto"/>
                        <w:bottom w:val="none" w:sz="0" w:space="0" w:color="auto"/>
                        <w:right w:val="none" w:sz="0" w:space="0" w:color="auto"/>
                      </w:divBdr>
                      <w:divsChild>
                        <w:div w:id="661277452">
                          <w:marLeft w:val="0"/>
                          <w:marRight w:val="0"/>
                          <w:marTop w:val="0"/>
                          <w:marBottom w:val="0"/>
                          <w:divBdr>
                            <w:top w:val="none" w:sz="0" w:space="0" w:color="auto"/>
                            <w:left w:val="none" w:sz="0" w:space="0" w:color="auto"/>
                            <w:bottom w:val="none" w:sz="0" w:space="0" w:color="auto"/>
                            <w:right w:val="none" w:sz="0" w:space="0" w:color="auto"/>
                          </w:divBdr>
                        </w:div>
                      </w:divsChild>
                    </w:div>
                    <w:div w:id="1406340798">
                      <w:marLeft w:val="0"/>
                      <w:marRight w:val="0"/>
                      <w:marTop w:val="0"/>
                      <w:marBottom w:val="150"/>
                      <w:divBdr>
                        <w:top w:val="none" w:sz="0" w:space="0" w:color="auto"/>
                        <w:left w:val="none" w:sz="0" w:space="0" w:color="auto"/>
                        <w:bottom w:val="none" w:sz="0" w:space="0" w:color="auto"/>
                        <w:right w:val="none" w:sz="0" w:space="0" w:color="auto"/>
                      </w:divBdr>
                      <w:divsChild>
                        <w:div w:id="1425540192">
                          <w:marLeft w:val="0"/>
                          <w:marRight w:val="0"/>
                          <w:marTop w:val="0"/>
                          <w:marBottom w:val="0"/>
                          <w:divBdr>
                            <w:top w:val="none" w:sz="0" w:space="0" w:color="auto"/>
                            <w:left w:val="none" w:sz="0" w:space="0" w:color="auto"/>
                            <w:bottom w:val="none" w:sz="0" w:space="0" w:color="auto"/>
                            <w:right w:val="none" w:sz="0" w:space="0" w:color="auto"/>
                          </w:divBdr>
                        </w:div>
                      </w:divsChild>
                    </w:div>
                    <w:div w:id="1799489579">
                      <w:marLeft w:val="0"/>
                      <w:marRight w:val="0"/>
                      <w:marTop w:val="0"/>
                      <w:marBottom w:val="150"/>
                      <w:divBdr>
                        <w:top w:val="none" w:sz="0" w:space="0" w:color="auto"/>
                        <w:left w:val="none" w:sz="0" w:space="0" w:color="auto"/>
                        <w:bottom w:val="none" w:sz="0" w:space="0" w:color="auto"/>
                        <w:right w:val="none" w:sz="0" w:space="0" w:color="auto"/>
                      </w:divBdr>
                      <w:divsChild>
                        <w:div w:id="182328325">
                          <w:marLeft w:val="0"/>
                          <w:marRight w:val="0"/>
                          <w:marTop w:val="0"/>
                          <w:marBottom w:val="0"/>
                          <w:divBdr>
                            <w:top w:val="none" w:sz="0" w:space="0" w:color="auto"/>
                            <w:left w:val="none" w:sz="0" w:space="0" w:color="auto"/>
                            <w:bottom w:val="none" w:sz="0" w:space="0" w:color="auto"/>
                            <w:right w:val="none" w:sz="0" w:space="0" w:color="auto"/>
                          </w:divBdr>
                        </w:div>
                      </w:divsChild>
                    </w:div>
                    <w:div w:id="67653585">
                      <w:marLeft w:val="0"/>
                      <w:marRight w:val="0"/>
                      <w:marTop w:val="0"/>
                      <w:marBottom w:val="150"/>
                      <w:divBdr>
                        <w:top w:val="none" w:sz="0" w:space="0" w:color="auto"/>
                        <w:left w:val="none" w:sz="0" w:space="0" w:color="auto"/>
                        <w:bottom w:val="none" w:sz="0" w:space="0" w:color="auto"/>
                        <w:right w:val="none" w:sz="0" w:space="0" w:color="auto"/>
                      </w:divBdr>
                      <w:divsChild>
                        <w:div w:id="174941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148625">
      <w:bodyDiv w:val="1"/>
      <w:marLeft w:val="0"/>
      <w:marRight w:val="0"/>
      <w:marTop w:val="0"/>
      <w:marBottom w:val="0"/>
      <w:divBdr>
        <w:top w:val="none" w:sz="0" w:space="0" w:color="auto"/>
        <w:left w:val="none" w:sz="0" w:space="0" w:color="auto"/>
        <w:bottom w:val="none" w:sz="0" w:space="0" w:color="auto"/>
        <w:right w:val="none" w:sz="0" w:space="0" w:color="auto"/>
      </w:divBdr>
      <w:divsChild>
        <w:div w:id="1415056125">
          <w:marLeft w:val="0"/>
          <w:marRight w:val="0"/>
          <w:marTop w:val="0"/>
          <w:marBottom w:val="0"/>
          <w:divBdr>
            <w:top w:val="none" w:sz="0" w:space="0" w:color="auto"/>
            <w:left w:val="none" w:sz="0" w:space="0" w:color="auto"/>
            <w:bottom w:val="none" w:sz="0" w:space="0" w:color="auto"/>
            <w:right w:val="none" w:sz="0" w:space="0" w:color="auto"/>
          </w:divBdr>
        </w:div>
        <w:div w:id="1854417336">
          <w:marLeft w:val="0"/>
          <w:marRight w:val="0"/>
          <w:marTop w:val="0"/>
          <w:marBottom w:val="0"/>
          <w:divBdr>
            <w:top w:val="none" w:sz="0" w:space="0" w:color="auto"/>
            <w:left w:val="none" w:sz="0" w:space="0" w:color="auto"/>
            <w:bottom w:val="none" w:sz="0" w:space="0" w:color="auto"/>
            <w:right w:val="none" w:sz="0" w:space="0" w:color="auto"/>
          </w:divBdr>
          <w:divsChild>
            <w:div w:id="308170766">
              <w:marLeft w:val="0"/>
              <w:marRight w:val="0"/>
              <w:marTop w:val="150"/>
              <w:marBottom w:val="0"/>
              <w:divBdr>
                <w:top w:val="none" w:sz="0" w:space="0" w:color="auto"/>
                <w:left w:val="none" w:sz="0" w:space="0" w:color="auto"/>
                <w:bottom w:val="none" w:sz="0" w:space="0" w:color="auto"/>
                <w:right w:val="none" w:sz="0" w:space="0" w:color="auto"/>
              </w:divBdr>
              <w:divsChild>
                <w:div w:id="2129934987">
                  <w:marLeft w:val="0"/>
                  <w:marRight w:val="0"/>
                  <w:marTop w:val="0"/>
                  <w:marBottom w:val="0"/>
                  <w:divBdr>
                    <w:top w:val="none" w:sz="0" w:space="0" w:color="auto"/>
                    <w:left w:val="none" w:sz="0" w:space="0" w:color="auto"/>
                    <w:bottom w:val="none" w:sz="0" w:space="0" w:color="auto"/>
                    <w:right w:val="none" w:sz="0" w:space="0" w:color="auto"/>
                  </w:divBdr>
                  <w:divsChild>
                    <w:div w:id="2682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77770">
              <w:marLeft w:val="0"/>
              <w:marRight w:val="0"/>
              <w:marTop w:val="0"/>
              <w:marBottom w:val="0"/>
              <w:divBdr>
                <w:top w:val="none" w:sz="0" w:space="0" w:color="auto"/>
                <w:left w:val="none" w:sz="0" w:space="0" w:color="auto"/>
                <w:bottom w:val="none" w:sz="0" w:space="0" w:color="auto"/>
                <w:right w:val="none" w:sz="0" w:space="0" w:color="auto"/>
              </w:divBdr>
              <w:divsChild>
                <w:div w:id="664550400">
                  <w:marLeft w:val="-180"/>
                  <w:marRight w:val="-180"/>
                  <w:marTop w:val="0"/>
                  <w:marBottom w:val="0"/>
                  <w:divBdr>
                    <w:top w:val="none" w:sz="0" w:space="0" w:color="auto"/>
                    <w:left w:val="none" w:sz="0" w:space="0" w:color="auto"/>
                    <w:bottom w:val="none" w:sz="0" w:space="0" w:color="auto"/>
                    <w:right w:val="none" w:sz="0" w:space="0" w:color="auto"/>
                  </w:divBdr>
                  <w:divsChild>
                    <w:div w:id="2122533137">
                      <w:marLeft w:val="0"/>
                      <w:marRight w:val="0"/>
                      <w:marTop w:val="0"/>
                      <w:marBottom w:val="150"/>
                      <w:divBdr>
                        <w:top w:val="none" w:sz="0" w:space="0" w:color="auto"/>
                        <w:left w:val="none" w:sz="0" w:space="0" w:color="auto"/>
                        <w:bottom w:val="none" w:sz="0" w:space="0" w:color="auto"/>
                        <w:right w:val="none" w:sz="0" w:space="0" w:color="auto"/>
                      </w:divBdr>
                      <w:divsChild>
                        <w:div w:id="1489785838">
                          <w:marLeft w:val="0"/>
                          <w:marRight w:val="0"/>
                          <w:marTop w:val="0"/>
                          <w:marBottom w:val="0"/>
                          <w:divBdr>
                            <w:top w:val="none" w:sz="0" w:space="0" w:color="auto"/>
                            <w:left w:val="none" w:sz="0" w:space="0" w:color="auto"/>
                            <w:bottom w:val="none" w:sz="0" w:space="0" w:color="auto"/>
                            <w:right w:val="none" w:sz="0" w:space="0" w:color="auto"/>
                          </w:divBdr>
                        </w:div>
                      </w:divsChild>
                    </w:div>
                    <w:div w:id="1334527059">
                      <w:marLeft w:val="0"/>
                      <w:marRight w:val="0"/>
                      <w:marTop w:val="0"/>
                      <w:marBottom w:val="150"/>
                      <w:divBdr>
                        <w:top w:val="none" w:sz="0" w:space="0" w:color="auto"/>
                        <w:left w:val="none" w:sz="0" w:space="0" w:color="auto"/>
                        <w:bottom w:val="none" w:sz="0" w:space="0" w:color="auto"/>
                        <w:right w:val="none" w:sz="0" w:space="0" w:color="auto"/>
                      </w:divBdr>
                      <w:divsChild>
                        <w:div w:id="1101025561">
                          <w:marLeft w:val="0"/>
                          <w:marRight w:val="0"/>
                          <w:marTop w:val="0"/>
                          <w:marBottom w:val="0"/>
                          <w:divBdr>
                            <w:top w:val="none" w:sz="0" w:space="0" w:color="auto"/>
                            <w:left w:val="none" w:sz="0" w:space="0" w:color="auto"/>
                            <w:bottom w:val="none" w:sz="0" w:space="0" w:color="auto"/>
                            <w:right w:val="none" w:sz="0" w:space="0" w:color="auto"/>
                          </w:divBdr>
                        </w:div>
                      </w:divsChild>
                    </w:div>
                    <w:div w:id="1382441013">
                      <w:marLeft w:val="0"/>
                      <w:marRight w:val="0"/>
                      <w:marTop w:val="0"/>
                      <w:marBottom w:val="150"/>
                      <w:divBdr>
                        <w:top w:val="none" w:sz="0" w:space="0" w:color="auto"/>
                        <w:left w:val="none" w:sz="0" w:space="0" w:color="auto"/>
                        <w:bottom w:val="none" w:sz="0" w:space="0" w:color="auto"/>
                        <w:right w:val="none" w:sz="0" w:space="0" w:color="auto"/>
                      </w:divBdr>
                      <w:divsChild>
                        <w:div w:id="915744719">
                          <w:marLeft w:val="0"/>
                          <w:marRight w:val="0"/>
                          <w:marTop w:val="0"/>
                          <w:marBottom w:val="0"/>
                          <w:divBdr>
                            <w:top w:val="none" w:sz="0" w:space="0" w:color="auto"/>
                            <w:left w:val="none" w:sz="0" w:space="0" w:color="auto"/>
                            <w:bottom w:val="none" w:sz="0" w:space="0" w:color="auto"/>
                            <w:right w:val="none" w:sz="0" w:space="0" w:color="auto"/>
                          </w:divBdr>
                        </w:div>
                      </w:divsChild>
                    </w:div>
                    <w:div w:id="1100030385">
                      <w:marLeft w:val="0"/>
                      <w:marRight w:val="0"/>
                      <w:marTop w:val="0"/>
                      <w:marBottom w:val="150"/>
                      <w:divBdr>
                        <w:top w:val="none" w:sz="0" w:space="0" w:color="auto"/>
                        <w:left w:val="none" w:sz="0" w:space="0" w:color="auto"/>
                        <w:bottom w:val="none" w:sz="0" w:space="0" w:color="auto"/>
                        <w:right w:val="none" w:sz="0" w:space="0" w:color="auto"/>
                      </w:divBdr>
                      <w:divsChild>
                        <w:div w:id="184100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288514">
      <w:bodyDiv w:val="1"/>
      <w:marLeft w:val="0"/>
      <w:marRight w:val="0"/>
      <w:marTop w:val="0"/>
      <w:marBottom w:val="0"/>
      <w:divBdr>
        <w:top w:val="none" w:sz="0" w:space="0" w:color="auto"/>
        <w:left w:val="none" w:sz="0" w:space="0" w:color="auto"/>
        <w:bottom w:val="none" w:sz="0" w:space="0" w:color="auto"/>
        <w:right w:val="none" w:sz="0" w:space="0" w:color="auto"/>
      </w:divBdr>
    </w:div>
    <w:div w:id="329603684">
      <w:bodyDiv w:val="1"/>
      <w:marLeft w:val="0"/>
      <w:marRight w:val="0"/>
      <w:marTop w:val="0"/>
      <w:marBottom w:val="0"/>
      <w:divBdr>
        <w:top w:val="none" w:sz="0" w:space="0" w:color="auto"/>
        <w:left w:val="none" w:sz="0" w:space="0" w:color="auto"/>
        <w:bottom w:val="none" w:sz="0" w:space="0" w:color="auto"/>
        <w:right w:val="none" w:sz="0" w:space="0" w:color="auto"/>
      </w:divBdr>
      <w:divsChild>
        <w:div w:id="176887816">
          <w:marLeft w:val="0"/>
          <w:marRight w:val="0"/>
          <w:marTop w:val="0"/>
          <w:marBottom w:val="0"/>
          <w:divBdr>
            <w:top w:val="none" w:sz="0" w:space="0" w:color="auto"/>
            <w:left w:val="none" w:sz="0" w:space="0" w:color="auto"/>
            <w:bottom w:val="none" w:sz="0" w:space="0" w:color="auto"/>
            <w:right w:val="none" w:sz="0" w:space="0" w:color="auto"/>
          </w:divBdr>
        </w:div>
        <w:div w:id="1956129352">
          <w:marLeft w:val="0"/>
          <w:marRight w:val="0"/>
          <w:marTop w:val="0"/>
          <w:marBottom w:val="0"/>
          <w:divBdr>
            <w:top w:val="none" w:sz="0" w:space="0" w:color="auto"/>
            <w:left w:val="none" w:sz="0" w:space="0" w:color="auto"/>
            <w:bottom w:val="none" w:sz="0" w:space="0" w:color="auto"/>
            <w:right w:val="none" w:sz="0" w:space="0" w:color="auto"/>
          </w:divBdr>
          <w:divsChild>
            <w:div w:id="1741907757">
              <w:marLeft w:val="0"/>
              <w:marRight w:val="0"/>
              <w:marTop w:val="150"/>
              <w:marBottom w:val="0"/>
              <w:divBdr>
                <w:top w:val="none" w:sz="0" w:space="0" w:color="auto"/>
                <w:left w:val="none" w:sz="0" w:space="0" w:color="auto"/>
                <w:bottom w:val="none" w:sz="0" w:space="0" w:color="auto"/>
                <w:right w:val="none" w:sz="0" w:space="0" w:color="auto"/>
              </w:divBdr>
              <w:divsChild>
                <w:div w:id="2031032641">
                  <w:marLeft w:val="0"/>
                  <w:marRight w:val="0"/>
                  <w:marTop w:val="0"/>
                  <w:marBottom w:val="0"/>
                  <w:divBdr>
                    <w:top w:val="none" w:sz="0" w:space="0" w:color="auto"/>
                    <w:left w:val="none" w:sz="0" w:space="0" w:color="auto"/>
                    <w:bottom w:val="none" w:sz="0" w:space="0" w:color="auto"/>
                    <w:right w:val="none" w:sz="0" w:space="0" w:color="auto"/>
                  </w:divBdr>
                  <w:divsChild>
                    <w:div w:id="191917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704">
              <w:marLeft w:val="0"/>
              <w:marRight w:val="0"/>
              <w:marTop w:val="0"/>
              <w:marBottom w:val="0"/>
              <w:divBdr>
                <w:top w:val="none" w:sz="0" w:space="0" w:color="auto"/>
                <w:left w:val="none" w:sz="0" w:space="0" w:color="auto"/>
                <w:bottom w:val="none" w:sz="0" w:space="0" w:color="auto"/>
                <w:right w:val="none" w:sz="0" w:space="0" w:color="auto"/>
              </w:divBdr>
              <w:divsChild>
                <w:div w:id="301496609">
                  <w:marLeft w:val="-180"/>
                  <w:marRight w:val="-180"/>
                  <w:marTop w:val="0"/>
                  <w:marBottom w:val="0"/>
                  <w:divBdr>
                    <w:top w:val="none" w:sz="0" w:space="0" w:color="auto"/>
                    <w:left w:val="none" w:sz="0" w:space="0" w:color="auto"/>
                    <w:bottom w:val="none" w:sz="0" w:space="0" w:color="auto"/>
                    <w:right w:val="none" w:sz="0" w:space="0" w:color="auto"/>
                  </w:divBdr>
                  <w:divsChild>
                    <w:div w:id="2029602398">
                      <w:marLeft w:val="0"/>
                      <w:marRight w:val="0"/>
                      <w:marTop w:val="0"/>
                      <w:marBottom w:val="150"/>
                      <w:divBdr>
                        <w:top w:val="none" w:sz="0" w:space="0" w:color="auto"/>
                        <w:left w:val="none" w:sz="0" w:space="0" w:color="auto"/>
                        <w:bottom w:val="none" w:sz="0" w:space="0" w:color="auto"/>
                        <w:right w:val="none" w:sz="0" w:space="0" w:color="auto"/>
                      </w:divBdr>
                      <w:divsChild>
                        <w:div w:id="1459690307">
                          <w:marLeft w:val="0"/>
                          <w:marRight w:val="0"/>
                          <w:marTop w:val="0"/>
                          <w:marBottom w:val="0"/>
                          <w:divBdr>
                            <w:top w:val="none" w:sz="0" w:space="0" w:color="auto"/>
                            <w:left w:val="none" w:sz="0" w:space="0" w:color="auto"/>
                            <w:bottom w:val="none" w:sz="0" w:space="0" w:color="auto"/>
                            <w:right w:val="none" w:sz="0" w:space="0" w:color="auto"/>
                          </w:divBdr>
                        </w:div>
                      </w:divsChild>
                    </w:div>
                    <w:div w:id="2012444644">
                      <w:marLeft w:val="0"/>
                      <w:marRight w:val="0"/>
                      <w:marTop w:val="0"/>
                      <w:marBottom w:val="150"/>
                      <w:divBdr>
                        <w:top w:val="none" w:sz="0" w:space="0" w:color="auto"/>
                        <w:left w:val="none" w:sz="0" w:space="0" w:color="auto"/>
                        <w:bottom w:val="none" w:sz="0" w:space="0" w:color="auto"/>
                        <w:right w:val="none" w:sz="0" w:space="0" w:color="auto"/>
                      </w:divBdr>
                      <w:divsChild>
                        <w:div w:id="531310504">
                          <w:marLeft w:val="0"/>
                          <w:marRight w:val="0"/>
                          <w:marTop w:val="0"/>
                          <w:marBottom w:val="0"/>
                          <w:divBdr>
                            <w:top w:val="none" w:sz="0" w:space="0" w:color="auto"/>
                            <w:left w:val="none" w:sz="0" w:space="0" w:color="auto"/>
                            <w:bottom w:val="none" w:sz="0" w:space="0" w:color="auto"/>
                            <w:right w:val="none" w:sz="0" w:space="0" w:color="auto"/>
                          </w:divBdr>
                        </w:div>
                      </w:divsChild>
                    </w:div>
                    <w:div w:id="1795060045">
                      <w:marLeft w:val="0"/>
                      <w:marRight w:val="0"/>
                      <w:marTop w:val="0"/>
                      <w:marBottom w:val="150"/>
                      <w:divBdr>
                        <w:top w:val="none" w:sz="0" w:space="0" w:color="auto"/>
                        <w:left w:val="none" w:sz="0" w:space="0" w:color="auto"/>
                        <w:bottom w:val="none" w:sz="0" w:space="0" w:color="auto"/>
                        <w:right w:val="none" w:sz="0" w:space="0" w:color="auto"/>
                      </w:divBdr>
                      <w:divsChild>
                        <w:div w:id="512109727">
                          <w:marLeft w:val="0"/>
                          <w:marRight w:val="0"/>
                          <w:marTop w:val="0"/>
                          <w:marBottom w:val="0"/>
                          <w:divBdr>
                            <w:top w:val="none" w:sz="0" w:space="0" w:color="auto"/>
                            <w:left w:val="none" w:sz="0" w:space="0" w:color="auto"/>
                            <w:bottom w:val="none" w:sz="0" w:space="0" w:color="auto"/>
                            <w:right w:val="none" w:sz="0" w:space="0" w:color="auto"/>
                          </w:divBdr>
                        </w:div>
                      </w:divsChild>
                    </w:div>
                    <w:div w:id="1589653144">
                      <w:marLeft w:val="0"/>
                      <w:marRight w:val="0"/>
                      <w:marTop w:val="0"/>
                      <w:marBottom w:val="150"/>
                      <w:divBdr>
                        <w:top w:val="none" w:sz="0" w:space="0" w:color="auto"/>
                        <w:left w:val="none" w:sz="0" w:space="0" w:color="auto"/>
                        <w:bottom w:val="none" w:sz="0" w:space="0" w:color="auto"/>
                        <w:right w:val="none" w:sz="0" w:space="0" w:color="auto"/>
                      </w:divBdr>
                      <w:divsChild>
                        <w:div w:id="102185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540996">
      <w:bodyDiv w:val="1"/>
      <w:marLeft w:val="0"/>
      <w:marRight w:val="0"/>
      <w:marTop w:val="0"/>
      <w:marBottom w:val="0"/>
      <w:divBdr>
        <w:top w:val="none" w:sz="0" w:space="0" w:color="auto"/>
        <w:left w:val="none" w:sz="0" w:space="0" w:color="auto"/>
        <w:bottom w:val="none" w:sz="0" w:space="0" w:color="auto"/>
        <w:right w:val="none" w:sz="0" w:space="0" w:color="auto"/>
      </w:divBdr>
      <w:divsChild>
        <w:div w:id="1905069602">
          <w:marLeft w:val="0"/>
          <w:marRight w:val="0"/>
          <w:marTop w:val="0"/>
          <w:marBottom w:val="0"/>
          <w:divBdr>
            <w:top w:val="none" w:sz="0" w:space="0" w:color="auto"/>
            <w:left w:val="none" w:sz="0" w:space="0" w:color="auto"/>
            <w:bottom w:val="none" w:sz="0" w:space="0" w:color="auto"/>
            <w:right w:val="none" w:sz="0" w:space="0" w:color="auto"/>
          </w:divBdr>
        </w:div>
        <w:div w:id="884367751">
          <w:marLeft w:val="0"/>
          <w:marRight w:val="0"/>
          <w:marTop w:val="0"/>
          <w:marBottom w:val="0"/>
          <w:divBdr>
            <w:top w:val="none" w:sz="0" w:space="0" w:color="auto"/>
            <w:left w:val="none" w:sz="0" w:space="0" w:color="auto"/>
            <w:bottom w:val="none" w:sz="0" w:space="0" w:color="auto"/>
            <w:right w:val="none" w:sz="0" w:space="0" w:color="auto"/>
          </w:divBdr>
          <w:divsChild>
            <w:div w:id="574047796">
              <w:marLeft w:val="0"/>
              <w:marRight w:val="0"/>
              <w:marTop w:val="150"/>
              <w:marBottom w:val="0"/>
              <w:divBdr>
                <w:top w:val="none" w:sz="0" w:space="0" w:color="auto"/>
                <w:left w:val="none" w:sz="0" w:space="0" w:color="auto"/>
                <w:bottom w:val="none" w:sz="0" w:space="0" w:color="auto"/>
                <w:right w:val="none" w:sz="0" w:space="0" w:color="auto"/>
              </w:divBdr>
              <w:divsChild>
                <w:div w:id="1430202548">
                  <w:marLeft w:val="0"/>
                  <w:marRight w:val="0"/>
                  <w:marTop w:val="0"/>
                  <w:marBottom w:val="0"/>
                  <w:divBdr>
                    <w:top w:val="none" w:sz="0" w:space="0" w:color="auto"/>
                    <w:left w:val="none" w:sz="0" w:space="0" w:color="auto"/>
                    <w:bottom w:val="none" w:sz="0" w:space="0" w:color="auto"/>
                    <w:right w:val="none" w:sz="0" w:space="0" w:color="auto"/>
                  </w:divBdr>
                  <w:divsChild>
                    <w:div w:id="101719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93878">
              <w:marLeft w:val="0"/>
              <w:marRight w:val="0"/>
              <w:marTop w:val="0"/>
              <w:marBottom w:val="0"/>
              <w:divBdr>
                <w:top w:val="none" w:sz="0" w:space="0" w:color="auto"/>
                <w:left w:val="none" w:sz="0" w:space="0" w:color="auto"/>
                <w:bottom w:val="none" w:sz="0" w:space="0" w:color="auto"/>
                <w:right w:val="none" w:sz="0" w:space="0" w:color="auto"/>
              </w:divBdr>
              <w:divsChild>
                <w:div w:id="1056927284">
                  <w:marLeft w:val="-180"/>
                  <w:marRight w:val="-180"/>
                  <w:marTop w:val="0"/>
                  <w:marBottom w:val="0"/>
                  <w:divBdr>
                    <w:top w:val="none" w:sz="0" w:space="0" w:color="auto"/>
                    <w:left w:val="none" w:sz="0" w:space="0" w:color="auto"/>
                    <w:bottom w:val="none" w:sz="0" w:space="0" w:color="auto"/>
                    <w:right w:val="none" w:sz="0" w:space="0" w:color="auto"/>
                  </w:divBdr>
                  <w:divsChild>
                    <w:div w:id="1720595882">
                      <w:marLeft w:val="0"/>
                      <w:marRight w:val="0"/>
                      <w:marTop w:val="0"/>
                      <w:marBottom w:val="150"/>
                      <w:divBdr>
                        <w:top w:val="none" w:sz="0" w:space="0" w:color="auto"/>
                        <w:left w:val="none" w:sz="0" w:space="0" w:color="auto"/>
                        <w:bottom w:val="none" w:sz="0" w:space="0" w:color="auto"/>
                        <w:right w:val="none" w:sz="0" w:space="0" w:color="auto"/>
                      </w:divBdr>
                      <w:divsChild>
                        <w:div w:id="1234008982">
                          <w:marLeft w:val="0"/>
                          <w:marRight w:val="0"/>
                          <w:marTop w:val="0"/>
                          <w:marBottom w:val="0"/>
                          <w:divBdr>
                            <w:top w:val="none" w:sz="0" w:space="0" w:color="auto"/>
                            <w:left w:val="none" w:sz="0" w:space="0" w:color="auto"/>
                            <w:bottom w:val="none" w:sz="0" w:space="0" w:color="auto"/>
                            <w:right w:val="none" w:sz="0" w:space="0" w:color="auto"/>
                          </w:divBdr>
                        </w:div>
                      </w:divsChild>
                    </w:div>
                    <w:div w:id="2087998226">
                      <w:marLeft w:val="0"/>
                      <w:marRight w:val="0"/>
                      <w:marTop w:val="0"/>
                      <w:marBottom w:val="150"/>
                      <w:divBdr>
                        <w:top w:val="none" w:sz="0" w:space="0" w:color="auto"/>
                        <w:left w:val="none" w:sz="0" w:space="0" w:color="auto"/>
                        <w:bottom w:val="none" w:sz="0" w:space="0" w:color="auto"/>
                        <w:right w:val="none" w:sz="0" w:space="0" w:color="auto"/>
                      </w:divBdr>
                      <w:divsChild>
                        <w:div w:id="1289239059">
                          <w:marLeft w:val="0"/>
                          <w:marRight w:val="0"/>
                          <w:marTop w:val="0"/>
                          <w:marBottom w:val="0"/>
                          <w:divBdr>
                            <w:top w:val="none" w:sz="0" w:space="0" w:color="auto"/>
                            <w:left w:val="none" w:sz="0" w:space="0" w:color="auto"/>
                            <w:bottom w:val="none" w:sz="0" w:space="0" w:color="auto"/>
                            <w:right w:val="none" w:sz="0" w:space="0" w:color="auto"/>
                          </w:divBdr>
                        </w:div>
                      </w:divsChild>
                    </w:div>
                    <w:div w:id="1861309864">
                      <w:marLeft w:val="0"/>
                      <w:marRight w:val="0"/>
                      <w:marTop w:val="0"/>
                      <w:marBottom w:val="150"/>
                      <w:divBdr>
                        <w:top w:val="none" w:sz="0" w:space="0" w:color="auto"/>
                        <w:left w:val="none" w:sz="0" w:space="0" w:color="auto"/>
                        <w:bottom w:val="none" w:sz="0" w:space="0" w:color="auto"/>
                        <w:right w:val="none" w:sz="0" w:space="0" w:color="auto"/>
                      </w:divBdr>
                      <w:divsChild>
                        <w:div w:id="2139108452">
                          <w:marLeft w:val="0"/>
                          <w:marRight w:val="0"/>
                          <w:marTop w:val="0"/>
                          <w:marBottom w:val="0"/>
                          <w:divBdr>
                            <w:top w:val="none" w:sz="0" w:space="0" w:color="auto"/>
                            <w:left w:val="none" w:sz="0" w:space="0" w:color="auto"/>
                            <w:bottom w:val="none" w:sz="0" w:space="0" w:color="auto"/>
                            <w:right w:val="none" w:sz="0" w:space="0" w:color="auto"/>
                          </w:divBdr>
                        </w:div>
                      </w:divsChild>
                    </w:div>
                    <w:div w:id="235432452">
                      <w:marLeft w:val="0"/>
                      <w:marRight w:val="0"/>
                      <w:marTop w:val="0"/>
                      <w:marBottom w:val="150"/>
                      <w:divBdr>
                        <w:top w:val="none" w:sz="0" w:space="0" w:color="auto"/>
                        <w:left w:val="none" w:sz="0" w:space="0" w:color="auto"/>
                        <w:bottom w:val="none" w:sz="0" w:space="0" w:color="auto"/>
                        <w:right w:val="none" w:sz="0" w:space="0" w:color="auto"/>
                      </w:divBdr>
                      <w:divsChild>
                        <w:div w:id="6408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511520">
      <w:bodyDiv w:val="1"/>
      <w:marLeft w:val="0"/>
      <w:marRight w:val="0"/>
      <w:marTop w:val="0"/>
      <w:marBottom w:val="0"/>
      <w:divBdr>
        <w:top w:val="none" w:sz="0" w:space="0" w:color="auto"/>
        <w:left w:val="none" w:sz="0" w:space="0" w:color="auto"/>
        <w:bottom w:val="none" w:sz="0" w:space="0" w:color="auto"/>
        <w:right w:val="none" w:sz="0" w:space="0" w:color="auto"/>
      </w:divBdr>
      <w:divsChild>
        <w:div w:id="290019438">
          <w:marLeft w:val="0"/>
          <w:marRight w:val="0"/>
          <w:marTop w:val="0"/>
          <w:marBottom w:val="0"/>
          <w:divBdr>
            <w:top w:val="none" w:sz="0" w:space="0" w:color="auto"/>
            <w:left w:val="none" w:sz="0" w:space="0" w:color="auto"/>
            <w:bottom w:val="none" w:sz="0" w:space="0" w:color="auto"/>
            <w:right w:val="none" w:sz="0" w:space="0" w:color="auto"/>
          </w:divBdr>
        </w:div>
        <w:div w:id="1797288662">
          <w:marLeft w:val="0"/>
          <w:marRight w:val="0"/>
          <w:marTop w:val="0"/>
          <w:marBottom w:val="0"/>
          <w:divBdr>
            <w:top w:val="none" w:sz="0" w:space="0" w:color="auto"/>
            <w:left w:val="none" w:sz="0" w:space="0" w:color="auto"/>
            <w:bottom w:val="none" w:sz="0" w:space="0" w:color="auto"/>
            <w:right w:val="none" w:sz="0" w:space="0" w:color="auto"/>
          </w:divBdr>
          <w:divsChild>
            <w:div w:id="1960918367">
              <w:marLeft w:val="0"/>
              <w:marRight w:val="0"/>
              <w:marTop w:val="150"/>
              <w:marBottom w:val="0"/>
              <w:divBdr>
                <w:top w:val="none" w:sz="0" w:space="0" w:color="auto"/>
                <w:left w:val="none" w:sz="0" w:space="0" w:color="auto"/>
                <w:bottom w:val="none" w:sz="0" w:space="0" w:color="auto"/>
                <w:right w:val="none" w:sz="0" w:space="0" w:color="auto"/>
              </w:divBdr>
              <w:divsChild>
                <w:div w:id="1449008043">
                  <w:marLeft w:val="0"/>
                  <w:marRight w:val="0"/>
                  <w:marTop w:val="0"/>
                  <w:marBottom w:val="0"/>
                  <w:divBdr>
                    <w:top w:val="none" w:sz="0" w:space="0" w:color="auto"/>
                    <w:left w:val="none" w:sz="0" w:space="0" w:color="auto"/>
                    <w:bottom w:val="none" w:sz="0" w:space="0" w:color="auto"/>
                    <w:right w:val="none" w:sz="0" w:space="0" w:color="auto"/>
                  </w:divBdr>
                  <w:divsChild>
                    <w:div w:id="58415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32001">
              <w:marLeft w:val="0"/>
              <w:marRight w:val="0"/>
              <w:marTop w:val="0"/>
              <w:marBottom w:val="0"/>
              <w:divBdr>
                <w:top w:val="none" w:sz="0" w:space="0" w:color="auto"/>
                <w:left w:val="none" w:sz="0" w:space="0" w:color="auto"/>
                <w:bottom w:val="none" w:sz="0" w:space="0" w:color="auto"/>
                <w:right w:val="none" w:sz="0" w:space="0" w:color="auto"/>
              </w:divBdr>
              <w:divsChild>
                <w:div w:id="589506227">
                  <w:marLeft w:val="-180"/>
                  <w:marRight w:val="-180"/>
                  <w:marTop w:val="0"/>
                  <w:marBottom w:val="0"/>
                  <w:divBdr>
                    <w:top w:val="none" w:sz="0" w:space="0" w:color="auto"/>
                    <w:left w:val="none" w:sz="0" w:space="0" w:color="auto"/>
                    <w:bottom w:val="none" w:sz="0" w:space="0" w:color="auto"/>
                    <w:right w:val="none" w:sz="0" w:space="0" w:color="auto"/>
                  </w:divBdr>
                  <w:divsChild>
                    <w:div w:id="1367370744">
                      <w:marLeft w:val="0"/>
                      <w:marRight w:val="0"/>
                      <w:marTop w:val="0"/>
                      <w:marBottom w:val="150"/>
                      <w:divBdr>
                        <w:top w:val="none" w:sz="0" w:space="0" w:color="auto"/>
                        <w:left w:val="none" w:sz="0" w:space="0" w:color="auto"/>
                        <w:bottom w:val="none" w:sz="0" w:space="0" w:color="auto"/>
                        <w:right w:val="none" w:sz="0" w:space="0" w:color="auto"/>
                      </w:divBdr>
                      <w:divsChild>
                        <w:div w:id="307246953">
                          <w:marLeft w:val="0"/>
                          <w:marRight w:val="0"/>
                          <w:marTop w:val="0"/>
                          <w:marBottom w:val="0"/>
                          <w:divBdr>
                            <w:top w:val="none" w:sz="0" w:space="0" w:color="auto"/>
                            <w:left w:val="none" w:sz="0" w:space="0" w:color="auto"/>
                            <w:bottom w:val="none" w:sz="0" w:space="0" w:color="auto"/>
                            <w:right w:val="none" w:sz="0" w:space="0" w:color="auto"/>
                          </w:divBdr>
                        </w:div>
                      </w:divsChild>
                    </w:div>
                    <w:div w:id="1171139126">
                      <w:marLeft w:val="0"/>
                      <w:marRight w:val="0"/>
                      <w:marTop w:val="0"/>
                      <w:marBottom w:val="150"/>
                      <w:divBdr>
                        <w:top w:val="none" w:sz="0" w:space="0" w:color="auto"/>
                        <w:left w:val="none" w:sz="0" w:space="0" w:color="auto"/>
                        <w:bottom w:val="none" w:sz="0" w:space="0" w:color="auto"/>
                        <w:right w:val="none" w:sz="0" w:space="0" w:color="auto"/>
                      </w:divBdr>
                      <w:divsChild>
                        <w:div w:id="887448411">
                          <w:marLeft w:val="0"/>
                          <w:marRight w:val="0"/>
                          <w:marTop w:val="0"/>
                          <w:marBottom w:val="0"/>
                          <w:divBdr>
                            <w:top w:val="none" w:sz="0" w:space="0" w:color="auto"/>
                            <w:left w:val="none" w:sz="0" w:space="0" w:color="auto"/>
                            <w:bottom w:val="none" w:sz="0" w:space="0" w:color="auto"/>
                            <w:right w:val="none" w:sz="0" w:space="0" w:color="auto"/>
                          </w:divBdr>
                        </w:div>
                      </w:divsChild>
                    </w:div>
                    <w:div w:id="1668900992">
                      <w:marLeft w:val="0"/>
                      <w:marRight w:val="0"/>
                      <w:marTop w:val="0"/>
                      <w:marBottom w:val="150"/>
                      <w:divBdr>
                        <w:top w:val="none" w:sz="0" w:space="0" w:color="auto"/>
                        <w:left w:val="none" w:sz="0" w:space="0" w:color="auto"/>
                        <w:bottom w:val="none" w:sz="0" w:space="0" w:color="auto"/>
                        <w:right w:val="none" w:sz="0" w:space="0" w:color="auto"/>
                      </w:divBdr>
                      <w:divsChild>
                        <w:div w:id="2069647138">
                          <w:marLeft w:val="0"/>
                          <w:marRight w:val="0"/>
                          <w:marTop w:val="0"/>
                          <w:marBottom w:val="0"/>
                          <w:divBdr>
                            <w:top w:val="none" w:sz="0" w:space="0" w:color="auto"/>
                            <w:left w:val="none" w:sz="0" w:space="0" w:color="auto"/>
                            <w:bottom w:val="none" w:sz="0" w:space="0" w:color="auto"/>
                            <w:right w:val="none" w:sz="0" w:space="0" w:color="auto"/>
                          </w:divBdr>
                        </w:div>
                      </w:divsChild>
                    </w:div>
                    <w:div w:id="1462990917">
                      <w:marLeft w:val="0"/>
                      <w:marRight w:val="0"/>
                      <w:marTop w:val="0"/>
                      <w:marBottom w:val="150"/>
                      <w:divBdr>
                        <w:top w:val="none" w:sz="0" w:space="0" w:color="auto"/>
                        <w:left w:val="none" w:sz="0" w:space="0" w:color="auto"/>
                        <w:bottom w:val="none" w:sz="0" w:space="0" w:color="auto"/>
                        <w:right w:val="none" w:sz="0" w:space="0" w:color="auto"/>
                      </w:divBdr>
                      <w:divsChild>
                        <w:div w:id="29294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586758">
      <w:bodyDiv w:val="1"/>
      <w:marLeft w:val="0"/>
      <w:marRight w:val="0"/>
      <w:marTop w:val="0"/>
      <w:marBottom w:val="0"/>
      <w:divBdr>
        <w:top w:val="none" w:sz="0" w:space="0" w:color="auto"/>
        <w:left w:val="none" w:sz="0" w:space="0" w:color="auto"/>
        <w:bottom w:val="none" w:sz="0" w:space="0" w:color="auto"/>
        <w:right w:val="none" w:sz="0" w:space="0" w:color="auto"/>
      </w:divBdr>
      <w:divsChild>
        <w:div w:id="1322270582">
          <w:marLeft w:val="0"/>
          <w:marRight w:val="0"/>
          <w:marTop w:val="0"/>
          <w:marBottom w:val="0"/>
          <w:divBdr>
            <w:top w:val="none" w:sz="0" w:space="0" w:color="auto"/>
            <w:left w:val="none" w:sz="0" w:space="0" w:color="auto"/>
            <w:bottom w:val="none" w:sz="0" w:space="0" w:color="auto"/>
            <w:right w:val="none" w:sz="0" w:space="0" w:color="auto"/>
          </w:divBdr>
        </w:div>
        <w:div w:id="8457844">
          <w:marLeft w:val="0"/>
          <w:marRight w:val="0"/>
          <w:marTop w:val="0"/>
          <w:marBottom w:val="0"/>
          <w:divBdr>
            <w:top w:val="none" w:sz="0" w:space="0" w:color="auto"/>
            <w:left w:val="none" w:sz="0" w:space="0" w:color="auto"/>
            <w:bottom w:val="none" w:sz="0" w:space="0" w:color="auto"/>
            <w:right w:val="none" w:sz="0" w:space="0" w:color="auto"/>
          </w:divBdr>
          <w:divsChild>
            <w:div w:id="827131927">
              <w:marLeft w:val="0"/>
              <w:marRight w:val="0"/>
              <w:marTop w:val="150"/>
              <w:marBottom w:val="0"/>
              <w:divBdr>
                <w:top w:val="none" w:sz="0" w:space="0" w:color="auto"/>
                <w:left w:val="none" w:sz="0" w:space="0" w:color="auto"/>
                <w:bottom w:val="none" w:sz="0" w:space="0" w:color="auto"/>
                <w:right w:val="none" w:sz="0" w:space="0" w:color="auto"/>
              </w:divBdr>
              <w:divsChild>
                <w:div w:id="1133140509">
                  <w:marLeft w:val="0"/>
                  <w:marRight w:val="0"/>
                  <w:marTop w:val="0"/>
                  <w:marBottom w:val="0"/>
                  <w:divBdr>
                    <w:top w:val="none" w:sz="0" w:space="0" w:color="auto"/>
                    <w:left w:val="none" w:sz="0" w:space="0" w:color="auto"/>
                    <w:bottom w:val="none" w:sz="0" w:space="0" w:color="auto"/>
                    <w:right w:val="none" w:sz="0" w:space="0" w:color="auto"/>
                  </w:divBdr>
                  <w:divsChild>
                    <w:div w:id="73604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5333">
              <w:marLeft w:val="0"/>
              <w:marRight w:val="0"/>
              <w:marTop w:val="0"/>
              <w:marBottom w:val="0"/>
              <w:divBdr>
                <w:top w:val="none" w:sz="0" w:space="0" w:color="auto"/>
                <w:left w:val="none" w:sz="0" w:space="0" w:color="auto"/>
                <w:bottom w:val="none" w:sz="0" w:space="0" w:color="auto"/>
                <w:right w:val="none" w:sz="0" w:space="0" w:color="auto"/>
              </w:divBdr>
              <w:divsChild>
                <w:div w:id="410659301">
                  <w:marLeft w:val="-180"/>
                  <w:marRight w:val="-180"/>
                  <w:marTop w:val="0"/>
                  <w:marBottom w:val="0"/>
                  <w:divBdr>
                    <w:top w:val="none" w:sz="0" w:space="0" w:color="auto"/>
                    <w:left w:val="none" w:sz="0" w:space="0" w:color="auto"/>
                    <w:bottom w:val="none" w:sz="0" w:space="0" w:color="auto"/>
                    <w:right w:val="none" w:sz="0" w:space="0" w:color="auto"/>
                  </w:divBdr>
                  <w:divsChild>
                    <w:div w:id="1007951141">
                      <w:marLeft w:val="0"/>
                      <w:marRight w:val="0"/>
                      <w:marTop w:val="0"/>
                      <w:marBottom w:val="150"/>
                      <w:divBdr>
                        <w:top w:val="none" w:sz="0" w:space="0" w:color="auto"/>
                        <w:left w:val="none" w:sz="0" w:space="0" w:color="auto"/>
                        <w:bottom w:val="none" w:sz="0" w:space="0" w:color="auto"/>
                        <w:right w:val="none" w:sz="0" w:space="0" w:color="auto"/>
                      </w:divBdr>
                      <w:divsChild>
                        <w:div w:id="1960139273">
                          <w:marLeft w:val="0"/>
                          <w:marRight w:val="0"/>
                          <w:marTop w:val="0"/>
                          <w:marBottom w:val="0"/>
                          <w:divBdr>
                            <w:top w:val="none" w:sz="0" w:space="0" w:color="auto"/>
                            <w:left w:val="none" w:sz="0" w:space="0" w:color="auto"/>
                            <w:bottom w:val="none" w:sz="0" w:space="0" w:color="auto"/>
                            <w:right w:val="none" w:sz="0" w:space="0" w:color="auto"/>
                          </w:divBdr>
                        </w:div>
                      </w:divsChild>
                    </w:div>
                    <w:div w:id="623074058">
                      <w:marLeft w:val="0"/>
                      <w:marRight w:val="0"/>
                      <w:marTop w:val="0"/>
                      <w:marBottom w:val="150"/>
                      <w:divBdr>
                        <w:top w:val="none" w:sz="0" w:space="0" w:color="auto"/>
                        <w:left w:val="none" w:sz="0" w:space="0" w:color="auto"/>
                        <w:bottom w:val="none" w:sz="0" w:space="0" w:color="auto"/>
                        <w:right w:val="none" w:sz="0" w:space="0" w:color="auto"/>
                      </w:divBdr>
                      <w:divsChild>
                        <w:div w:id="379936242">
                          <w:marLeft w:val="0"/>
                          <w:marRight w:val="0"/>
                          <w:marTop w:val="0"/>
                          <w:marBottom w:val="0"/>
                          <w:divBdr>
                            <w:top w:val="none" w:sz="0" w:space="0" w:color="auto"/>
                            <w:left w:val="none" w:sz="0" w:space="0" w:color="auto"/>
                            <w:bottom w:val="none" w:sz="0" w:space="0" w:color="auto"/>
                            <w:right w:val="none" w:sz="0" w:space="0" w:color="auto"/>
                          </w:divBdr>
                        </w:div>
                      </w:divsChild>
                    </w:div>
                    <w:div w:id="1255550623">
                      <w:marLeft w:val="0"/>
                      <w:marRight w:val="0"/>
                      <w:marTop w:val="0"/>
                      <w:marBottom w:val="150"/>
                      <w:divBdr>
                        <w:top w:val="none" w:sz="0" w:space="0" w:color="auto"/>
                        <w:left w:val="none" w:sz="0" w:space="0" w:color="auto"/>
                        <w:bottom w:val="none" w:sz="0" w:space="0" w:color="auto"/>
                        <w:right w:val="none" w:sz="0" w:space="0" w:color="auto"/>
                      </w:divBdr>
                      <w:divsChild>
                        <w:div w:id="700134789">
                          <w:marLeft w:val="0"/>
                          <w:marRight w:val="0"/>
                          <w:marTop w:val="0"/>
                          <w:marBottom w:val="0"/>
                          <w:divBdr>
                            <w:top w:val="none" w:sz="0" w:space="0" w:color="auto"/>
                            <w:left w:val="none" w:sz="0" w:space="0" w:color="auto"/>
                            <w:bottom w:val="none" w:sz="0" w:space="0" w:color="auto"/>
                            <w:right w:val="none" w:sz="0" w:space="0" w:color="auto"/>
                          </w:divBdr>
                        </w:div>
                      </w:divsChild>
                    </w:div>
                    <w:div w:id="1699577829">
                      <w:marLeft w:val="0"/>
                      <w:marRight w:val="0"/>
                      <w:marTop w:val="0"/>
                      <w:marBottom w:val="150"/>
                      <w:divBdr>
                        <w:top w:val="none" w:sz="0" w:space="0" w:color="auto"/>
                        <w:left w:val="none" w:sz="0" w:space="0" w:color="auto"/>
                        <w:bottom w:val="none" w:sz="0" w:space="0" w:color="auto"/>
                        <w:right w:val="none" w:sz="0" w:space="0" w:color="auto"/>
                      </w:divBdr>
                      <w:divsChild>
                        <w:div w:id="65715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414983">
      <w:bodyDiv w:val="1"/>
      <w:marLeft w:val="0"/>
      <w:marRight w:val="0"/>
      <w:marTop w:val="0"/>
      <w:marBottom w:val="0"/>
      <w:divBdr>
        <w:top w:val="none" w:sz="0" w:space="0" w:color="auto"/>
        <w:left w:val="none" w:sz="0" w:space="0" w:color="auto"/>
        <w:bottom w:val="none" w:sz="0" w:space="0" w:color="auto"/>
        <w:right w:val="none" w:sz="0" w:space="0" w:color="auto"/>
      </w:divBdr>
      <w:divsChild>
        <w:div w:id="385567736">
          <w:marLeft w:val="0"/>
          <w:marRight w:val="0"/>
          <w:marTop w:val="0"/>
          <w:marBottom w:val="0"/>
          <w:divBdr>
            <w:top w:val="none" w:sz="0" w:space="0" w:color="auto"/>
            <w:left w:val="none" w:sz="0" w:space="0" w:color="auto"/>
            <w:bottom w:val="none" w:sz="0" w:space="0" w:color="auto"/>
            <w:right w:val="none" w:sz="0" w:space="0" w:color="auto"/>
          </w:divBdr>
        </w:div>
        <w:div w:id="843740866">
          <w:marLeft w:val="0"/>
          <w:marRight w:val="0"/>
          <w:marTop w:val="0"/>
          <w:marBottom w:val="0"/>
          <w:divBdr>
            <w:top w:val="none" w:sz="0" w:space="0" w:color="auto"/>
            <w:left w:val="none" w:sz="0" w:space="0" w:color="auto"/>
            <w:bottom w:val="none" w:sz="0" w:space="0" w:color="auto"/>
            <w:right w:val="none" w:sz="0" w:space="0" w:color="auto"/>
          </w:divBdr>
          <w:divsChild>
            <w:div w:id="1273904480">
              <w:marLeft w:val="0"/>
              <w:marRight w:val="0"/>
              <w:marTop w:val="150"/>
              <w:marBottom w:val="0"/>
              <w:divBdr>
                <w:top w:val="none" w:sz="0" w:space="0" w:color="auto"/>
                <w:left w:val="none" w:sz="0" w:space="0" w:color="auto"/>
                <w:bottom w:val="none" w:sz="0" w:space="0" w:color="auto"/>
                <w:right w:val="none" w:sz="0" w:space="0" w:color="auto"/>
              </w:divBdr>
              <w:divsChild>
                <w:div w:id="2045475160">
                  <w:marLeft w:val="0"/>
                  <w:marRight w:val="0"/>
                  <w:marTop w:val="0"/>
                  <w:marBottom w:val="0"/>
                  <w:divBdr>
                    <w:top w:val="none" w:sz="0" w:space="0" w:color="auto"/>
                    <w:left w:val="none" w:sz="0" w:space="0" w:color="auto"/>
                    <w:bottom w:val="none" w:sz="0" w:space="0" w:color="auto"/>
                    <w:right w:val="none" w:sz="0" w:space="0" w:color="auto"/>
                  </w:divBdr>
                  <w:divsChild>
                    <w:div w:id="20632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08123">
              <w:marLeft w:val="0"/>
              <w:marRight w:val="0"/>
              <w:marTop w:val="0"/>
              <w:marBottom w:val="0"/>
              <w:divBdr>
                <w:top w:val="none" w:sz="0" w:space="0" w:color="auto"/>
                <w:left w:val="none" w:sz="0" w:space="0" w:color="auto"/>
                <w:bottom w:val="none" w:sz="0" w:space="0" w:color="auto"/>
                <w:right w:val="none" w:sz="0" w:space="0" w:color="auto"/>
              </w:divBdr>
              <w:divsChild>
                <w:div w:id="952398760">
                  <w:marLeft w:val="-180"/>
                  <w:marRight w:val="-180"/>
                  <w:marTop w:val="0"/>
                  <w:marBottom w:val="0"/>
                  <w:divBdr>
                    <w:top w:val="none" w:sz="0" w:space="0" w:color="auto"/>
                    <w:left w:val="none" w:sz="0" w:space="0" w:color="auto"/>
                    <w:bottom w:val="none" w:sz="0" w:space="0" w:color="auto"/>
                    <w:right w:val="none" w:sz="0" w:space="0" w:color="auto"/>
                  </w:divBdr>
                  <w:divsChild>
                    <w:div w:id="1345523181">
                      <w:marLeft w:val="0"/>
                      <w:marRight w:val="0"/>
                      <w:marTop w:val="0"/>
                      <w:marBottom w:val="150"/>
                      <w:divBdr>
                        <w:top w:val="none" w:sz="0" w:space="0" w:color="auto"/>
                        <w:left w:val="none" w:sz="0" w:space="0" w:color="auto"/>
                        <w:bottom w:val="none" w:sz="0" w:space="0" w:color="auto"/>
                        <w:right w:val="none" w:sz="0" w:space="0" w:color="auto"/>
                      </w:divBdr>
                      <w:divsChild>
                        <w:div w:id="649938817">
                          <w:marLeft w:val="0"/>
                          <w:marRight w:val="0"/>
                          <w:marTop w:val="0"/>
                          <w:marBottom w:val="0"/>
                          <w:divBdr>
                            <w:top w:val="none" w:sz="0" w:space="0" w:color="auto"/>
                            <w:left w:val="none" w:sz="0" w:space="0" w:color="auto"/>
                            <w:bottom w:val="none" w:sz="0" w:space="0" w:color="auto"/>
                            <w:right w:val="none" w:sz="0" w:space="0" w:color="auto"/>
                          </w:divBdr>
                        </w:div>
                      </w:divsChild>
                    </w:div>
                    <w:div w:id="352070577">
                      <w:marLeft w:val="0"/>
                      <w:marRight w:val="0"/>
                      <w:marTop w:val="0"/>
                      <w:marBottom w:val="150"/>
                      <w:divBdr>
                        <w:top w:val="none" w:sz="0" w:space="0" w:color="auto"/>
                        <w:left w:val="none" w:sz="0" w:space="0" w:color="auto"/>
                        <w:bottom w:val="none" w:sz="0" w:space="0" w:color="auto"/>
                        <w:right w:val="none" w:sz="0" w:space="0" w:color="auto"/>
                      </w:divBdr>
                      <w:divsChild>
                        <w:div w:id="986128106">
                          <w:marLeft w:val="0"/>
                          <w:marRight w:val="0"/>
                          <w:marTop w:val="0"/>
                          <w:marBottom w:val="0"/>
                          <w:divBdr>
                            <w:top w:val="none" w:sz="0" w:space="0" w:color="auto"/>
                            <w:left w:val="none" w:sz="0" w:space="0" w:color="auto"/>
                            <w:bottom w:val="none" w:sz="0" w:space="0" w:color="auto"/>
                            <w:right w:val="none" w:sz="0" w:space="0" w:color="auto"/>
                          </w:divBdr>
                        </w:div>
                      </w:divsChild>
                    </w:div>
                    <w:div w:id="656150211">
                      <w:marLeft w:val="0"/>
                      <w:marRight w:val="0"/>
                      <w:marTop w:val="0"/>
                      <w:marBottom w:val="150"/>
                      <w:divBdr>
                        <w:top w:val="none" w:sz="0" w:space="0" w:color="auto"/>
                        <w:left w:val="none" w:sz="0" w:space="0" w:color="auto"/>
                        <w:bottom w:val="none" w:sz="0" w:space="0" w:color="auto"/>
                        <w:right w:val="none" w:sz="0" w:space="0" w:color="auto"/>
                      </w:divBdr>
                      <w:divsChild>
                        <w:div w:id="1277981698">
                          <w:marLeft w:val="0"/>
                          <w:marRight w:val="0"/>
                          <w:marTop w:val="0"/>
                          <w:marBottom w:val="0"/>
                          <w:divBdr>
                            <w:top w:val="none" w:sz="0" w:space="0" w:color="auto"/>
                            <w:left w:val="none" w:sz="0" w:space="0" w:color="auto"/>
                            <w:bottom w:val="none" w:sz="0" w:space="0" w:color="auto"/>
                            <w:right w:val="none" w:sz="0" w:space="0" w:color="auto"/>
                          </w:divBdr>
                        </w:div>
                      </w:divsChild>
                    </w:div>
                    <w:div w:id="2122334874">
                      <w:marLeft w:val="0"/>
                      <w:marRight w:val="0"/>
                      <w:marTop w:val="0"/>
                      <w:marBottom w:val="150"/>
                      <w:divBdr>
                        <w:top w:val="none" w:sz="0" w:space="0" w:color="auto"/>
                        <w:left w:val="none" w:sz="0" w:space="0" w:color="auto"/>
                        <w:bottom w:val="none" w:sz="0" w:space="0" w:color="auto"/>
                        <w:right w:val="none" w:sz="0" w:space="0" w:color="auto"/>
                      </w:divBdr>
                      <w:divsChild>
                        <w:div w:id="125174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758672">
      <w:bodyDiv w:val="1"/>
      <w:marLeft w:val="0"/>
      <w:marRight w:val="0"/>
      <w:marTop w:val="0"/>
      <w:marBottom w:val="0"/>
      <w:divBdr>
        <w:top w:val="none" w:sz="0" w:space="0" w:color="auto"/>
        <w:left w:val="none" w:sz="0" w:space="0" w:color="auto"/>
        <w:bottom w:val="none" w:sz="0" w:space="0" w:color="auto"/>
        <w:right w:val="none" w:sz="0" w:space="0" w:color="auto"/>
      </w:divBdr>
      <w:divsChild>
        <w:div w:id="961153480">
          <w:marLeft w:val="0"/>
          <w:marRight w:val="0"/>
          <w:marTop w:val="0"/>
          <w:marBottom w:val="0"/>
          <w:divBdr>
            <w:top w:val="none" w:sz="0" w:space="0" w:color="auto"/>
            <w:left w:val="none" w:sz="0" w:space="0" w:color="auto"/>
            <w:bottom w:val="none" w:sz="0" w:space="0" w:color="auto"/>
            <w:right w:val="none" w:sz="0" w:space="0" w:color="auto"/>
          </w:divBdr>
        </w:div>
        <w:div w:id="1762873717">
          <w:marLeft w:val="0"/>
          <w:marRight w:val="0"/>
          <w:marTop w:val="0"/>
          <w:marBottom w:val="0"/>
          <w:divBdr>
            <w:top w:val="none" w:sz="0" w:space="0" w:color="auto"/>
            <w:left w:val="none" w:sz="0" w:space="0" w:color="auto"/>
            <w:bottom w:val="none" w:sz="0" w:space="0" w:color="auto"/>
            <w:right w:val="none" w:sz="0" w:space="0" w:color="auto"/>
          </w:divBdr>
          <w:divsChild>
            <w:div w:id="65616297">
              <w:marLeft w:val="0"/>
              <w:marRight w:val="0"/>
              <w:marTop w:val="150"/>
              <w:marBottom w:val="0"/>
              <w:divBdr>
                <w:top w:val="none" w:sz="0" w:space="0" w:color="auto"/>
                <w:left w:val="none" w:sz="0" w:space="0" w:color="auto"/>
                <w:bottom w:val="none" w:sz="0" w:space="0" w:color="auto"/>
                <w:right w:val="none" w:sz="0" w:space="0" w:color="auto"/>
              </w:divBdr>
              <w:divsChild>
                <w:div w:id="1080130992">
                  <w:marLeft w:val="0"/>
                  <w:marRight w:val="0"/>
                  <w:marTop w:val="0"/>
                  <w:marBottom w:val="0"/>
                  <w:divBdr>
                    <w:top w:val="none" w:sz="0" w:space="0" w:color="auto"/>
                    <w:left w:val="none" w:sz="0" w:space="0" w:color="auto"/>
                    <w:bottom w:val="none" w:sz="0" w:space="0" w:color="auto"/>
                    <w:right w:val="none" w:sz="0" w:space="0" w:color="auto"/>
                  </w:divBdr>
                  <w:divsChild>
                    <w:div w:id="150682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2811">
              <w:marLeft w:val="0"/>
              <w:marRight w:val="0"/>
              <w:marTop w:val="0"/>
              <w:marBottom w:val="0"/>
              <w:divBdr>
                <w:top w:val="none" w:sz="0" w:space="0" w:color="auto"/>
                <w:left w:val="none" w:sz="0" w:space="0" w:color="auto"/>
                <w:bottom w:val="none" w:sz="0" w:space="0" w:color="auto"/>
                <w:right w:val="none" w:sz="0" w:space="0" w:color="auto"/>
              </w:divBdr>
              <w:divsChild>
                <w:div w:id="1946421809">
                  <w:marLeft w:val="-180"/>
                  <w:marRight w:val="-180"/>
                  <w:marTop w:val="0"/>
                  <w:marBottom w:val="0"/>
                  <w:divBdr>
                    <w:top w:val="none" w:sz="0" w:space="0" w:color="auto"/>
                    <w:left w:val="none" w:sz="0" w:space="0" w:color="auto"/>
                    <w:bottom w:val="none" w:sz="0" w:space="0" w:color="auto"/>
                    <w:right w:val="none" w:sz="0" w:space="0" w:color="auto"/>
                  </w:divBdr>
                  <w:divsChild>
                    <w:div w:id="563176072">
                      <w:marLeft w:val="0"/>
                      <w:marRight w:val="0"/>
                      <w:marTop w:val="0"/>
                      <w:marBottom w:val="150"/>
                      <w:divBdr>
                        <w:top w:val="none" w:sz="0" w:space="0" w:color="auto"/>
                        <w:left w:val="none" w:sz="0" w:space="0" w:color="auto"/>
                        <w:bottom w:val="none" w:sz="0" w:space="0" w:color="auto"/>
                        <w:right w:val="none" w:sz="0" w:space="0" w:color="auto"/>
                      </w:divBdr>
                      <w:divsChild>
                        <w:div w:id="660040148">
                          <w:marLeft w:val="0"/>
                          <w:marRight w:val="0"/>
                          <w:marTop w:val="0"/>
                          <w:marBottom w:val="0"/>
                          <w:divBdr>
                            <w:top w:val="none" w:sz="0" w:space="0" w:color="auto"/>
                            <w:left w:val="none" w:sz="0" w:space="0" w:color="auto"/>
                            <w:bottom w:val="none" w:sz="0" w:space="0" w:color="auto"/>
                            <w:right w:val="none" w:sz="0" w:space="0" w:color="auto"/>
                          </w:divBdr>
                        </w:div>
                      </w:divsChild>
                    </w:div>
                    <w:div w:id="1402215621">
                      <w:marLeft w:val="0"/>
                      <w:marRight w:val="0"/>
                      <w:marTop w:val="0"/>
                      <w:marBottom w:val="150"/>
                      <w:divBdr>
                        <w:top w:val="none" w:sz="0" w:space="0" w:color="auto"/>
                        <w:left w:val="none" w:sz="0" w:space="0" w:color="auto"/>
                        <w:bottom w:val="none" w:sz="0" w:space="0" w:color="auto"/>
                        <w:right w:val="none" w:sz="0" w:space="0" w:color="auto"/>
                      </w:divBdr>
                      <w:divsChild>
                        <w:div w:id="322047716">
                          <w:marLeft w:val="0"/>
                          <w:marRight w:val="0"/>
                          <w:marTop w:val="0"/>
                          <w:marBottom w:val="0"/>
                          <w:divBdr>
                            <w:top w:val="none" w:sz="0" w:space="0" w:color="auto"/>
                            <w:left w:val="none" w:sz="0" w:space="0" w:color="auto"/>
                            <w:bottom w:val="none" w:sz="0" w:space="0" w:color="auto"/>
                            <w:right w:val="none" w:sz="0" w:space="0" w:color="auto"/>
                          </w:divBdr>
                        </w:div>
                      </w:divsChild>
                    </w:div>
                    <w:div w:id="245699602">
                      <w:marLeft w:val="0"/>
                      <w:marRight w:val="0"/>
                      <w:marTop w:val="0"/>
                      <w:marBottom w:val="150"/>
                      <w:divBdr>
                        <w:top w:val="none" w:sz="0" w:space="0" w:color="auto"/>
                        <w:left w:val="none" w:sz="0" w:space="0" w:color="auto"/>
                        <w:bottom w:val="none" w:sz="0" w:space="0" w:color="auto"/>
                        <w:right w:val="none" w:sz="0" w:space="0" w:color="auto"/>
                      </w:divBdr>
                      <w:divsChild>
                        <w:div w:id="1095859389">
                          <w:marLeft w:val="0"/>
                          <w:marRight w:val="0"/>
                          <w:marTop w:val="0"/>
                          <w:marBottom w:val="0"/>
                          <w:divBdr>
                            <w:top w:val="none" w:sz="0" w:space="0" w:color="auto"/>
                            <w:left w:val="none" w:sz="0" w:space="0" w:color="auto"/>
                            <w:bottom w:val="none" w:sz="0" w:space="0" w:color="auto"/>
                            <w:right w:val="none" w:sz="0" w:space="0" w:color="auto"/>
                          </w:divBdr>
                        </w:div>
                      </w:divsChild>
                    </w:div>
                    <w:div w:id="1431075561">
                      <w:marLeft w:val="0"/>
                      <w:marRight w:val="0"/>
                      <w:marTop w:val="0"/>
                      <w:marBottom w:val="150"/>
                      <w:divBdr>
                        <w:top w:val="none" w:sz="0" w:space="0" w:color="auto"/>
                        <w:left w:val="none" w:sz="0" w:space="0" w:color="auto"/>
                        <w:bottom w:val="none" w:sz="0" w:space="0" w:color="auto"/>
                        <w:right w:val="none" w:sz="0" w:space="0" w:color="auto"/>
                      </w:divBdr>
                      <w:divsChild>
                        <w:div w:id="3149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157534">
      <w:bodyDiv w:val="1"/>
      <w:marLeft w:val="0"/>
      <w:marRight w:val="0"/>
      <w:marTop w:val="0"/>
      <w:marBottom w:val="0"/>
      <w:divBdr>
        <w:top w:val="none" w:sz="0" w:space="0" w:color="auto"/>
        <w:left w:val="none" w:sz="0" w:space="0" w:color="auto"/>
        <w:bottom w:val="none" w:sz="0" w:space="0" w:color="auto"/>
        <w:right w:val="none" w:sz="0" w:space="0" w:color="auto"/>
      </w:divBdr>
      <w:divsChild>
        <w:div w:id="630089686">
          <w:marLeft w:val="0"/>
          <w:marRight w:val="0"/>
          <w:marTop w:val="0"/>
          <w:marBottom w:val="0"/>
          <w:divBdr>
            <w:top w:val="none" w:sz="0" w:space="0" w:color="auto"/>
            <w:left w:val="none" w:sz="0" w:space="0" w:color="auto"/>
            <w:bottom w:val="none" w:sz="0" w:space="0" w:color="auto"/>
            <w:right w:val="none" w:sz="0" w:space="0" w:color="auto"/>
          </w:divBdr>
          <w:divsChild>
            <w:div w:id="175030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00686">
      <w:bodyDiv w:val="1"/>
      <w:marLeft w:val="0"/>
      <w:marRight w:val="0"/>
      <w:marTop w:val="0"/>
      <w:marBottom w:val="0"/>
      <w:divBdr>
        <w:top w:val="none" w:sz="0" w:space="0" w:color="auto"/>
        <w:left w:val="none" w:sz="0" w:space="0" w:color="auto"/>
        <w:bottom w:val="none" w:sz="0" w:space="0" w:color="auto"/>
        <w:right w:val="none" w:sz="0" w:space="0" w:color="auto"/>
      </w:divBdr>
    </w:div>
    <w:div w:id="380248213">
      <w:bodyDiv w:val="1"/>
      <w:marLeft w:val="0"/>
      <w:marRight w:val="0"/>
      <w:marTop w:val="0"/>
      <w:marBottom w:val="0"/>
      <w:divBdr>
        <w:top w:val="none" w:sz="0" w:space="0" w:color="auto"/>
        <w:left w:val="none" w:sz="0" w:space="0" w:color="auto"/>
        <w:bottom w:val="none" w:sz="0" w:space="0" w:color="auto"/>
        <w:right w:val="none" w:sz="0" w:space="0" w:color="auto"/>
      </w:divBdr>
    </w:div>
    <w:div w:id="387607266">
      <w:bodyDiv w:val="1"/>
      <w:marLeft w:val="0"/>
      <w:marRight w:val="0"/>
      <w:marTop w:val="0"/>
      <w:marBottom w:val="0"/>
      <w:divBdr>
        <w:top w:val="none" w:sz="0" w:space="0" w:color="auto"/>
        <w:left w:val="none" w:sz="0" w:space="0" w:color="auto"/>
        <w:bottom w:val="none" w:sz="0" w:space="0" w:color="auto"/>
        <w:right w:val="none" w:sz="0" w:space="0" w:color="auto"/>
      </w:divBdr>
    </w:div>
    <w:div w:id="389304455">
      <w:bodyDiv w:val="1"/>
      <w:marLeft w:val="0"/>
      <w:marRight w:val="0"/>
      <w:marTop w:val="0"/>
      <w:marBottom w:val="0"/>
      <w:divBdr>
        <w:top w:val="none" w:sz="0" w:space="0" w:color="auto"/>
        <w:left w:val="none" w:sz="0" w:space="0" w:color="auto"/>
        <w:bottom w:val="none" w:sz="0" w:space="0" w:color="auto"/>
        <w:right w:val="none" w:sz="0" w:space="0" w:color="auto"/>
      </w:divBdr>
      <w:divsChild>
        <w:div w:id="811601707">
          <w:marLeft w:val="0"/>
          <w:marRight w:val="0"/>
          <w:marTop w:val="0"/>
          <w:marBottom w:val="360"/>
          <w:divBdr>
            <w:top w:val="none" w:sz="0" w:space="0" w:color="auto"/>
            <w:left w:val="none" w:sz="0" w:space="0" w:color="auto"/>
            <w:bottom w:val="none" w:sz="0" w:space="0" w:color="auto"/>
            <w:right w:val="none" w:sz="0" w:space="0" w:color="auto"/>
          </w:divBdr>
          <w:divsChild>
            <w:div w:id="1164008823">
              <w:marLeft w:val="0"/>
              <w:marRight w:val="0"/>
              <w:marTop w:val="0"/>
              <w:marBottom w:val="0"/>
              <w:divBdr>
                <w:top w:val="none" w:sz="0" w:space="0" w:color="auto"/>
                <w:left w:val="none" w:sz="0" w:space="0" w:color="auto"/>
                <w:bottom w:val="none" w:sz="0" w:space="0" w:color="auto"/>
                <w:right w:val="none" w:sz="0" w:space="0" w:color="auto"/>
              </w:divBdr>
            </w:div>
          </w:divsChild>
        </w:div>
        <w:div w:id="1988509635">
          <w:marLeft w:val="0"/>
          <w:marRight w:val="0"/>
          <w:marTop w:val="0"/>
          <w:marBottom w:val="120"/>
          <w:divBdr>
            <w:top w:val="none" w:sz="0" w:space="0" w:color="auto"/>
            <w:left w:val="none" w:sz="0" w:space="0" w:color="auto"/>
            <w:bottom w:val="none" w:sz="0" w:space="0" w:color="auto"/>
            <w:right w:val="none" w:sz="0" w:space="0" w:color="auto"/>
          </w:divBdr>
        </w:div>
        <w:div w:id="771586409">
          <w:marLeft w:val="0"/>
          <w:marRight w:val="0"/>
          <w:marTop w:val="0"/>
          <w:marBottom w:val="120"/>
          <w:divBdr>
            <w:top w:val="none" w:sz="0" w:space="0" w:color="auto"/>
            <w:left w:val="none" w:sz="0" w:space="0" w:color="auto"/>
            <w:bottom w:val="none" w:sz="0" w:space="0" w:color="auto"/>
            <w:right w:val="none" w:sz="0" w:space="0" w:color="auto"/>
          </w:divBdr>
        </w:div>
        <w:div w:id="1710257047">
          <w:marLeft w:val="0"/>
          <w:marRight w:val="0"/>
          <w:marTop w:val="0"/>
          <w:marBottom w:val="120"/>
          <w:divBdr>
            <w:top w:val="none" w:sz="0" w:space="0" w:color="auto"/>
            <w:left w:val="none" w:sz="0" w:space="0" w:color="auto"/>
            <w:bottom w:val="none" w:sz="0" w:space="0" w:color="auto"/>
            <w:right w:val="none" w:sz="0" w:space="0" w:color="auto"/>
          </w:divBdr>
        </w:div>
        <w:div w:id="453259246">
          <w:marLeft w:val="0"/>
          <w:marRight w:val="0"/>
          <w:marTop w:val="0"/>
          <w:marBottom w:val="120"/>
          <w:divBdr>
            <w:top w:val="none" w:sz="0" w:space="0" w:color="auto"/>
            <w:left w:val="none" w:sz="0" w:space="0" w:color="auto"/>
            <w:bottom w:val="none" w:sz="0" w:space="0" w:color="auto"/>
            <w:right w:val="none" w:sz="0" w:space="0" w:color="auto"/>
          </w:divBdr>
        </w:div>
        <w:div w:id="1096637927">
          <w:marLeft w:val="0"/>
          <w:marRight w:val="0"/>
          <w:marTop w:val="0"/>
          <w:marBottom w:val="0"/>
          <w:divBdr>
            <w:top w:val="none" w:sz="0" w:space="0" w:color="auto"/>
            <w:left w:val="none" w:sz="0" w:space="0" w:color="auto"/>
            <w:bottom w:val="none" w:sz="0" w:space="0" w:color="auto"/>
            <w:right w:val="none" w:sz="0" w:space="0" w:color="auto"/>
          </w:divBdr>
        </w:div>
      </w:divsChild>
    </w:div>
    <w:div w:id="392391090">
      <w:bodyDiv w:val="1"/>
      <w:marLeft w:val="0"/>
      <w:marRight w:val="0"/>
      <w:marTop w:val="0"/>
      <w:marBottom w:val="0"/>
      <w:divBdr>
        <w:top w:val="none" w:sz="0" w:space="0" w:color="auto"/>
        <w:left w:val="none" w:sz="0" w:space="0" w:color="auto"/>
        <w:bottom w:val="none" w:sz="0" w:space="0" w:color="auto"/>
        <w:right w:val="none" w:sz="0" w:space="0" w:color="auto"/>
      </w:divBdr>
    </w:div>
    <w:div w:id="398134241">
      <w:bodyDiv w:val="1"/>
      <w:marLeft w:val="0"/>
      <w:marRight w:val="0"/>
      <w:marTop w:val="0"/>
      <w:marBottom w:val="0"/>
      <w:divBdr>
        <w:top w:val="none" w:sz="0" w:space="0" w:color="auto"/>
        <w:left w:val="none" w:sz="0" w:space="0" w:color="auto"/>
        <w:bottom w:val="none" w:sz="0" w:space="0" w:color="auto"/>
        <w:right w:val="none" w:sz="0" w:space="0" w:color="auto"/>
      </w:divBdr>
      <w:divsChild>
        <w:div w:id="1244754427">
          <w:marLeft w:val="0"/>
          <w:marRight w:val="0"/>
          <w:marTop w:val="0"/>
          <w:marBottom w:val="0"/>
          <w:divBdr>
            <w:top w:val="none" w:sz="0" w:space="0" w:color="auto"/>
            <w:left w:val="none" w:sz="0" w:space="0" w:color="auto"/>
            <w:bottom w:val="none" w:sz="0" w:space="0" w:color="auto"/>
            <w:right w:val="none" w:sz="0" w:space="0" w:color="auto"/>
          </w:divBdr>
        </w:div>
        <w:div w:id="1937908302">
          <w:marLeft w:val="0"/>
          <w:marRight w:val="0"/>
          <w:marTop w:val="0"/>
          <w:marBottom w:val="0"/>
          <w:divBdr>
            <w:top w:val="none" w:sz="0" w:space="0" w:color="auto"/>
            <w:left w:val="none" w:sz="0" w:space="0" w:color="auto"/>
            <w:bottom w:val="none" w:sz="0" w:space="0" w:color="auto"/>
            <w:right w:val="none" w:sz="0" w:space="0" w:color="auto"/>
          </w:divBdr>
          <w:divsChild>
            <w:div w:id="934902509">
              <w:marLeft w:val="0"/>
              <w:marRight w:val="0"/>
              <w:marTop w:val="150"/>
              <w:marBottom w:val="0"/>
              <w:divBdr>
                <w:top w:val="none" w:sz="0" w:space="0" w:color="auto"/>
                <w:left w:val="none" w:sz="0" w:space="0" w:color="auto"/>
                <w:bottom w:val="none" w:sz="0" w:space="0" w:color="auto"/>
                <w:right w:val="none" w:sz="0" w:space="0" w:color="auto"/>
              </w:divBdr>
              <w:divsChild>
                <w:div w:id="1614902058">
                  <w:marLeft w:val="0"/>
                  <w:marRight w:val="0"/>
                  <w:marTop w:val="0"/>
                  <w:marBottom w:val="0"/>
                  <w:divBdr>
                    <w:top w:val="none" w:sz="0" w:space="0" w:color="auto"/>
                    <w:left w:val="none" w:sz="0" w:space="0" w:color="auto"/>
                    <w:bottom w:val="none" w:sz="0" w:space="0" w:color="auto"/>
                    <w:right w:val="none" w:sz="0" w:space="0" w:color="auto"/>
                  </w:divBdr>
                </w:div>
              </w:divsChild>
            </w:div>
            <w:div w:id="515390921">
              <w:marLeft w:val="0"/>
              <w:marRight w:val="0"/>
              <w:marTop w:val="0"/>
              <w:marBottom w:val="0"/>
              <w:divBdr>
                <w:top w:val="none" w:sz="0" w:space="0" w:color="auto"/>
                <w:left w:val="none" w:sz="0" w:space="0" w:color="auto"/>
                <w:bottom w:val="none" w:sz="0" w:space="0" w:color="auto"/>
                <w:right w:val="none" w:sz="0" w:space="0" w:color="auto"/>
              </w:divBdr>
              <w:divsChild>
                <w:div w:id="328750260">
                  <w:marLeft w:val="-180"/>
                  <w:marRight w:val="-180"/>
                  <w:marTop w:val="0"/>
                  <w:marBottom w:val="0"/>
                  <w:divBdr>
                    <w:top w:val="none" w:sz="0" w:space="0" w:color="auto"/>
                    <w:left w:val="none" w:sz="0" w:space="0" w:color="auto"/>
                    <w:bottom w:val="none" w:sz="0" w:space="0" w:color="auto"/>
                    <w:right w:val="none" w:sz="0" w:space="0" w:color="auto"/>
                  </w:divBdr>
                  <w:divsChild>
                    <w:div w:id="229465794">
                      <w:marLeft w:val="0"/>
                      <w:marRight w:val="0"/>
                      <w:marTop w:val="0"/>
                      <w:marBottom w:val="150"/>
                      <w:divBdr>
                        <w:top w:val="none" w:sz="0" w:space="0" w:color="auto"/>
                        <w:left w:val="none" w:sz="0" w:space="0" w:color="auto"/>
                        <w:bottom w:val="none" w:sz="0" w:space="0" w:color="auto"/>
                        <w:right w:val="none" w:sz="0" w:space="0" w:color="auto"/>
                      </w:divBdr>
                      <w:divsChild>
                        <w:div w:id="2072189797">
                          <w:marLeft w:val="0"/>
                          <w:marRight w:val="0"/>
                          <w:marTop w:val="0"/>
                          <w:marBottom w:val="0"/>
                          <w:divBdr>
                            <w:top w:val="none" w:sz="0" w:space="0" w:color="auto"/>
                            <w:left w:val="none" w:sz="0" w:space="0" w:color="auto"/>
                            <w:bottom w:val="none" w:sz="0" w:space="0" w:color="auto"/>
                            <w:right w:val="none" w:sz="0" w:space="0" w:color="auto"/>
                          </w:divBdr>
                        </w:div>
                      </w:divsChild>
                    </w:div>
                    <w:div w:id="490215084">
                      <w:marLeft w:val="0"/>
                      <w:marRight w:val="0"/>
                      <w:marTop w:val="0"/>
                      <w:marBottom w:val="150"/>
                      <w:divBdr>
                        <w:top w:val="none" w:sz="0" w:space="0" w:color="auto"/>
                        <w:left w:val="none" w:sz="0" w:space="0" w:color="auto"/>
                        <w:bottom w:val="none" w:sz="0" w:space="0" w:color="auto"/>
                        <w:right w:val="none" w:sz="0" w:space="0" w:color="auto"/>
                      </w:divBdr>
                      <w:divsChild>
                        <w:div w:id="1244682904">
                          <w:marLeft w:val="0"/>
                          <w:marRight w:val="0"/>
                          <w:marTop w:val="0"/>
                          <w:marBottom w:val="0"/>
                          <w:divBdr>
                            <w:top w:val="none" w:sz="0" w:space="0" w:color="auto"/>
                            <w:left w:val="none" w:sz="0" w:space="0" w:color="auto"/>
                            <w:bottom w:val="none" w:sz="0" w:space="0" w:color="auto"/>
                            <w:right w:val="none" w:sz="0" w:space="0" w:color="auto"/>
                          </w:divBdr>
                        </w:div>
                      </w:divsChild>
                    </w:div>
                    <w:div w:id="553077964">
                      <w:marLeft w:val="0"/>
                      <w:marRight w:val="0"/>
                      <w:marTop w:val="0"/>
                      <w:marBottom w:val="150"/>
                      <w:divBdr>
                        <w:top w:val="none" w:sz="0" w:space="0" w:color="auto"/>
                        <w:left w:val="none" w:sz="0" w:space="0" w:color="auto"/>
                        <w:bottom w:val="none" w:sz="0" w:space="0" w:color="auto"/>
                        <w:right w:val="none" w:sz="0" w:space="0" w:color="auto"/>
                      </w:divBdr>
                      <w:divsChild>
                        <w:div w:id="1097822360">
                          <w:marLeft w:val="0"/>
                          <w:marRight w:val="0"/>
                          <w:marTop w:val="0"/>
                          <w:marBottom w:val="0"/>
                          <w:divBdr>
                            <w:top w:val="none" w:sz="0" w:space="0" w:color="auto"/>
                            <w:left w:val="none" w:sz="0" w:space="0" w:color="auto"/>
                            <w:bottom w:val="none" w:sz="0" w:space="0" w:color="auto"/>
                            <w:right w:val="none" w:sz="0" w:space="0" w:color="auto"/>
                          </w:divBdr>
                        </w:div>
                      </w:divsChild>
                    </w:div>
                    <w:div w:id="551699945">
                      <w:marLeft w:val="0"/>
                      <w:marRight w:val="0"/>
                      <w:marTop w:val="0"/>
                      <w:marBottom w:val="150"/>
                      <w:divBdr>
                        <w:top w:val="none" w:sz="0" w:space="0" w:color="auto"/>
                        <w:left w:val="none" w:sz="0" w:space="0" w:color="auto"/>
                        <w:bottom w:val="none" w:sz="0" w:space="0" w:color="auto"/>
                        <w:right w:val="none" w:sz="0" w:space="0" w:color="auto"/>
                      </w:divBdr>
                      <w:divsChild>
                        <w:div w:id="109111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610391">
      <w:bodyDiv w:val="1"/>
      <w:marLeft w:val="0"/>
      <w:marRight w:val="0"/>
      <w:marTop w:val="0"/>
      <w:marBottom w:val="0"/>
      <w:divBdr>
        <w:top w:val="none" w:sz="0" w:space="0" w:color="auto"/>
        <w:left w:val="none" w:sz="0" w:space="0" w:color="auto"/>
        <w:bottom w:val="none" w:sz="0" w:space="0" w:color="auto"/>
        <w:right w:val="none" w:sz="0" w:space="0" w:color="auto"/>
      </w:divBdr>
      <w:divsChild>
        <w:div w:id="1758794507">
          <w:marLeft w:val="0"/>
          <w:marRight w:val="0"/>
          <w:marTop w:val="0"/>
          <w:marBottom w:val="0"/>
          <w:divBdr>
            <w:top w:val="none" w:sz="0" w:space="0" w:color="auto"/>
            <w:left w:val="none" w:sz="0" w:space="0" w:color="auto"/>
            <w:bottom w:val="none" w:sz="0" w:space="0" w:color="auto"/>
            <w:right w:val="none" w:sz="0" w:space="0" w:color="auto"/>
          </w:divBdr>
        </w:div>
        <w:div w:id="2014800180">
          <w:marLeft w:val="0"/>
          <w:marRight w:val="0"/>
          <w:marTop w:val="0"/>
          <w:marBottom w:val="0"/>
          <w:divBdr>
            <w:top w:val="none" w:sz="0" w:space="0" w:color="auto"/>
            <w:left w:val="none" w:sz="0" w:space="0" w:color="auto"/>
            <w:bottom w:val="none" w:sz="0" w:space="0" w:color="auto"/>
            <w:right w:val="none" w:sz="0" w:space="0" w:color="auto"/>
          </w:divBdr>
          <w:divsChild>
            <w:div w:id="2057506802">
              <w:marLeft w:val="0"/>
              <w:marRight w:val="0"/>
              <w:marTop w:val="150"/>
              <w:marBottom w:val="0"/>
              <w:divBdr>
                <w:top w:val="none" w:sz="0" w:space="0" w:color="auto"/>
                <w:left w:val="none" w:sz="0" w:space="0" w:color="auto"/>
                <w:bottom w:val="none" w:sz="0" w:space="0" w:color="auto"/>
                <w:right w:val="none" w:sz="0" w:space="0" w:color="auto"/>
              </w:divBdr>
              <w:divsChild>
                <w:div w:id="803276687">
                  <w:marLeft w:val="0"/>
                  <w:marRight w:val="0"/>
                  <w:marTop w:val="0"/>
                  <w:marBottom w:val="0"/>
                  <w:divBdr>
                    <w:top w:val="none" w:sz="0" w:space="0" w:color="auto"/>
                    <w:left w:val="none" w:sz="0" w:space="0" w:color="auto"/>
                    <w:bottom w:val="none" w:sz="0" w:space="0" w:color="auto"/>
                    <w:right w:val="none" w:sz="0" w:space="0" w:color="auto"/>
                  </w:divBdr>
                  <w:divsChild>
                    <w:div w:id="22245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88180">
              <w:marLeft w:val="0"/>
              <w:marRight w:val="0"/>
              <w:marTop w:val="0"/>
              <w:marBottom w:val="0"/>
              <w:divBdr>
                <w:top w:val="none" w:sz="0" w:space="0" w:color="auto"/>
                <w:left w:val="none" w:sz="0" w:space="0" w:color="auto"/>
                <w:bottom w:val="none" w:sz="0" w:space="0" w:color="auto"/>
                <w:right w:val="none" w:sz="0" w:space="0" w:color="auto"/>
              </w:divBdr>
              <w:divsChild>
                <w:div w:id="185753686">
                  <w:marLeft w:val="-180"/>
                  <w:marRight w:val="-180"/>
                  <w:marTop w:val="0"/>
                  <w:marBottom w:val="0"/>
                  <w:divBdr>
                    <w:top w:val="none" w:sz="0" w:space="0" w:color="auto"/>
                    <w:left w:val="none" w:sz="0" w:space="0" w:color="auto"/>
                    <w:bottom w:val="none" w:sz="0" w:space="0" w:color="auto"/>
                    <w:right w:val="none" w:sz="0" w:space="0" w:color="auto"/>
                  </w:divBdr>
                  <w:divsChild>
                    <w:div w:id="1972856898">
                      <w:marLeft w:val="0"/>
                      <w:marRight w:val="0"/>
                      <w:marTop w:val="0"/>
                      <w:marBottom w:val="150"/>
                      <w:divBdr>
                        <w:top w:val="none" w:sz="0" w:space="0" w:color="auto"/>
                        <w:left w:val="none" w:sz="0" w:space="0" w:color="auto"/>
                        <w:bottom w:val="none" w:sz="0" w:space="0" w:color="auto"/>
                        <w:right w:val="none" w:sz="0" w:space="0" w:color="auto"/>
                      </w:divBdr>
                      <w:divsChild>
                        <w:div w:id="1430008318">
                          <w:marLeft w:val="0"/>
                          <w:marRight w:val="0"/>
                          <w:marTop w:val="0"/>
                          <w:marBottom w:val="0"/>
                          <w:divBdr>
                            <w:top w:val="none" w:sz="0" w:space="0" w:color="auto"/>
                            <w:left w:val="none" w:sz="0" w:space="0" w:color="auto"/>
                            <w:bottom w:val="none" w:sz="0" w:space="0" w:color="auto"/>
                            <w:right w:val="none" w:sz="0" w:space="0" w:color="auto"/>
                          </w:divBdr>
                        </w:div>
                      </w:divsChild>
                    </w:div>
                    <w:div w:id="1872112148">
                      <w:marLeft w:val="0"/>
                      <w:marRight w:val="0"/>
                      <w:marTop w:val="0"/>
                      <w:marBottom w:val="150"/>
                      <w:divBdr>
                        <w:top w:val="none" w:sz="0" w:space="0" w:color="auto"/>
                        <w:left w:val="none" w:sz="0" w:space="0" w:color="auto"/>
                        <w:bottom w:val="none" w:sz="0" w:space="0" w:color="auto"/>
                        <w:right w:val="none" w:sz="0" w:space="0" w:color="auto"/>
                      </w:divBdr>
                      <w:divsChild>
                        <w:div w:id="1261838294">
                          <w:marLeft w:val="0"/>
                          <w:marRight w:val="0"/>
                          <w:marTop w:val="0"/>
                          <w:marBottom w:val="0"/>
                          <w:divBdr>
                            <w:top w:val="none" w:sz="0" w:space="0" w:color="auto"/>
                            <w:left w:val="none" w:sz="0" w:space="0" w:color="auto"/>
                            <w:bottom w:val="none" w:sz="0" w:space="0" w:color="auto"/>
                            <w:right w:val="none" w:sz="0" w:space="0" w:color="auto"/>
                          </w:divBdr>
                        </w:div>
                      </w:divsChild>
                    </w:div>
                    <w:div w:id="637297740">
                      <w:marLeft w:val="0"/>
                      <w:marRight w:val="0"/>
                      <w:marTop w:val="0"/>
                      <w:marBottom w:val="150"/>
                      <w:divBdr>
                        <w:top w:val="none" w:sz="0" w:space="0" w:color="auto"/>
                        <w:left w:val="none" w:sz="0" w:space="0" w:color="auto"/>
                        <w:bottom w:val="none" w:sz="0" w:space="0" w:color="auto"/>
                        <w:right w:val="none" w:sz="0" w:space="0" w:color="auto"/>
                      </w:divBdr>
                      <w:divsChild>
                        <w:div w:id="1479376265">
                          <w:marLeft w:val="0"/>
                          <w:marRight w:val="0"/>
                          <w:marTop w:val="0"/>
                          <w:marBottom w:val="0"/>
                          <w:divBdr>
                            <w:top w:val="none" w:sz="0" w:space="0" w:color="auto"/>
                            <w:left w:val="none" w:sz="0" w:space="0" w:color="auto"/>
                            <w:bottom w:val="none" w:sz="0" w:space="0" w:color="auto"/>
                            <w:right w:val="none" w:sz="0" w:space="0" w:color="auto"/>
                          </w:divBdr>
                        </w:div>
                      </w:divsChild>
                    </w:div>
                    <w:div w:id="750544376">
                      <w:marLeft w:val="0"/>
                      <w:marRight w:val="0"/>
                      <w:marTop w:val="0"/>
                      <w:marBottom w:val="150"/>
                      <w:divBdr>
                        <w:top w:val="none" w:sz="0" w:space="0" w:color="auto"/>
                        <w:left w:val="none" w:sz="0" w:space="0" w:color="auto"/>
                        <w:bottom w:val="none" w:sz="0" w:space="0" w:color="auto"/>
                        <w:right w:val="none" w:sz="0" w:space="0" w:color="auto"/>
                      </w:divBdr>
                      <w:divsChild>
                        <w:div w:id="15252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844790">
      <w:bodyDiv w:val="1"/>
      <w:marLeft w:val="0"/>
      <w:marRight w:val="0"/>
      <w:marTop w:val="0"/>
      <w:marBottom w:val="0"/>
      <w:divBdr>
        <w:top w:val="none" w:sz="0" w:space="0" w:color="auto"/>
        <w:left w:val="none" w:sz="0" w:space="0" w:color="auto"/>
        <w:bottom w:val="none" w:sz="0" w:space="0" w:color="auto"/>
        <w:right w:val="none" w:sz="0" w:space="0" w:color="auto"/>
      </w:divBdr>
    </w:div>
    <w:div w:id="405608804">
      <w:bodyDiv w:val="1"/>
      <w:marLeft w:val="0"/>
      <w:marRight w:val="0"/>
      <w:marTop w:val="0"/>
      <w:marBottom w:val="0"/>
      <w:divBdr>
        <w:top w:val="none" w:sz="0" w:space="0" w:color="auto"/>
        <w:left w:val="none" w:sz="0" w:space="0" w:color="auto"/>
        <w:bottom w:val="none" w:sz="0" w:space="0" w:color="auto"/>
        <w:right w:val="none" w:sz="0" w:space="0" w:color="auto"/>
      </w:divBdr>
    </w:div>
    <w:div w:id="410277798">
      <w:bodyDiv w:val="1"/>
      <w:marLeft w:val="0"/>
      <w:marRight w:val="0"/>
      <w:marTop w:val="0"/>
      <w:marBottom w:val="0"/>
      <w:divBdr>
        <w:top w:val="none" w:sz="0" w:space="0" w:color="auto"/>
        <w:left w:val="none" w:sz="0" w:space="0" w:color="auto"/>
        <w:bottom w:val="none" w:sz="0" w:space="0" w:color="auto"/>
        <w:right w:val="none" w:sz="0" w:space="0" w:color="auto"/>
      </w:divBdr>
      <w:divsChild>
        <w:div w:id="567957380">
          <w:marLeft w:val="0"/>
          <w:marRight w:val="0"/>
          <w:marTop w:val="0"/>
          <w:marBottom w:val="0"/>
          <w:divBdr>
            <w:top w:val="none" w:sz="0" w:space="0" w:color="auto"/>
            <w:left w:val="none" w:sz="0" w:space="0" w:color="auto"/>
            <w:bottom w:val="none" w:sz="0" w:space="0" w:color="auto"/>
            <w:right w:val="none" w:sz="0" w:space="0" w:color="auto"/>
          </w:divBdr>
        </w:div>
        <w:div w:id="1233002148">
          <w:marLeft w:val="0"/>
          <w:marRight w:val="0"/>
          <w:marTop w:val="0"/>
          <w:marBottom w:val="0"/>
          <w:divBdr>
            <w:top w:val="none" w:sz="0" w:space="0" w:color="auto"/>
            <w:left w:val="none" w:sz="0" w:space="0" w:color="auto"/>
            <w:bottom w:val="none" w:sz="0" w:space="0" w:color="auto"/>
            <w:right w:val="none" w:sz="0" w:space="0" w:color="auto"/>
          </w:divBdr>
          <w:divsChild>
            <w:div w:id="332345807">
              <w:marLeft w:val="0"/>
              <w:marRight w:val="0"/>
              <w:marTop w:val="150"/>
              <w:marBottom w:val="0"/>
              <w:divBdr>
                <w:top w:val="none" w:sz="0" w:space="0" w:color="auto"/>
                <w:left w:val="none" w:sz="0" w:space="0" w:color="auto"/>
                <w:bottom w:val="none" w:sz="0" w:space="0" w:color="auto"/>
                <w:right w:val="none" w:sz="0" w:space="0" w:color="auto"/>
              </w:divBdr>
              <w:divsChild>
                <w:div w:id="158001">
                  <w:marLeft w:val="0"/>
                  <w:marRight w:val="0"/>
                  <w:marTop w:val="0"/>
                  <w:marBottom w:val="0"/>
                  <w:divBdr>
                    <w:top w:val="none" w:sz="0" w:space="0" w:color="auto"/>
                    <w:left w:val="none" w:sz="0" w:space="0" w:color="auto"/>
                    <w:bottom w:val="none" w:sz="0" w:space="0" w:color="auto"/>
                    <w:right w:val="none" w:sz="0" w:space="0" w:color="auto"/>
                  </w:divBdr>
                  <w:divsChild>
                    <w:div w:id="3421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2565">
              <w:marLeft w:val="0"/>
              <w:marRight w:val="0"/>
              <w:marTop w:val="0"/>
              <w:marBottom w:val="0"/>
              <w:divBdr>
                <w:top w:val="none" w:sz="0" w:space="0" w:color="auto"/>
                <w:left w:val="none" w:sz="0" w:space="0" w:color="auto"/>
                <w:bottom w:val="none" w:sz="0" w:space="0" w:color="auto"/>
                <w:right w:val="none" w:sz="0" w:space="0" w:color="auto"/>
              </w:divBdr>
              <w:divsChild>
                <w:div w:id="368532932">
                  <w:marLeft w:val="-180"/>
                  <w:marRight w:val="-180"/>
                  <w:marTop w:val="0"/>
                  <w:marBottom w:val="0"/>
                  <w:divBdr>
                    <w:top w:val="none" w:sz="0" w:space="0" w:color="auto"/>
                    <w:left w:val="none" w:sz="0" w:space="0" w:color="auto"/>
                    <w:bottom w:val="none" w:sz="0" w:space="0" w:color="auto"/>
                    <w:right w:val="none" w:sz="0" w:space="0" w:color="auto"/>
                  </w:divBdr>
                  <w:divsChild>
                    <w:div w:id="1533179753">
                      <w:marLeft w:val="0"/>
                      <w:marRight w:val="0"/>
                      <w:marTop w:val="0"/>
                      <w:marBottom w:val="150"/>
                      <w:divBdr>
                        <w:top w:val="none" w:sz="0" w:space="0" w:color="auto"/>
                        <w:left w:val="none" w:sz="0" w:space="0" w:color="auto"/>
                        <w:bottom w:val="none" w:sz="0" w:space="0" w:color="auto"/>
                        <w:right w:val="none" w:sz="0" w:space="0" w:color="auto"/>
                      </w:divBdr>
                      <w:divsChild>
                        <w:div w:id="1451516143">
                          <w:marLeft w:val="0"/>
                          <w:marRight w:val="0"/>
                          <w:marTop w:val="0"/>
                          <w:marBottom w:val="0"/>
                          <w:divBdr>
                            <w:top w:val="none" w:sz="0" w:space="0" w:color="auto"/>
                            <w:left w:val="none" w:sz="0" w:space="0" w:color="auto"/>
                            <w:bottom w:val="none" w:sz="0" w:space="0" w:color="auto"/>
                            <w:right w:val="none" w:sz="0" w:space="0" w:color="auto"/>
                          </w:divBdr>
                        </w:div>
                      </w:divsChild>
                    </w:div>
                    <w:div w:id="1518498851">
                      <w:marLeft w:val="0"/>
                      <w:marRight w:val="0"/>
                      <w:marTop w:val="0"/>
                      <w:marBottom w:val="150"/>
                      <w:divBdr>
                        <w:top w:val="none" w:sz="0" w:space="0" w:color="auto"/>
                        <w:left w:val="none" w:sz="0" w:space="0" w:color="auto"/>
                        <w:bottom w:val="none" w:sz="0" w:space="0" w:color="auto"/>
                        <w:right w:val="none" w:sz="0" w:space="0" w:color="auto"/>
                      </w:divBdr>
                      <w:divsChild>
                        <w:div w:id="432438810">
                          <w:marLeft w:val="0"/>
                          <w:marRight w:val="0"/>
                          <w:marTop w:val="0"/>
                          <w:marBottom w:val="0"/>
                          <w:divBdr>
                            <w:top w:val="none" w:sz="0" w:space="0" w:color="auto"/>
                            <w:left w:val="none" w:sz="0" w:space="0" w:color="auto"/>
                            <w:bottom w:val="none" w:sz="0" w:space="0" w:color="auto"/>
                            <w:right w:val="none" w:sz="0" w:space="0" w:color="auto"/>
                          </w:divBdr>
                        </w:div>
                      </w:divsChild>
                    </w:div>
                    <w:div w:id="1548492639">
                      <w:marLeft w:val="0"/>
                      <w:marRight w:val="0"/>
                      <w:marTop w:val="0"/>
                      <w:marBottom w:val="150"/>
                      <w:divBdr>
                        <w:top w:val="none" w:sz="0" w:space="0" w:color="auto"/>
                        <w:left w:val="none" w:sz="0" w:space="0" w:color="auto"/>
                        <w:bottom w:val="none" w:sz="0" w:space="0" w:color="auto"/>
                        <w:right w:val="none" w:sz="0" w:space="0" w:color="auto"/>
                      </w:divBdr>
                      <w:divsChild>
                        <w:div w:id="2104259247">
                          <w:marLeft w:val="0"/>
                          <w:marRight w:val="0"/>
                          <w:marTop w:val="0"/>
                          <w:marBottom w:val="0"/>
                          <w:divBdr>
                            <w:top w:val="none" w:sz="0" w:space="0" w:color="auto"/>
                            <w:left w:val="none" w:sz="0" w:space="0" w:color="auto"/>
                            <w:bottom w:val="none" w:sz="0" w:space="0" w:color="auto"/>
                            <w:right w:val="none" w:sz="0" w:space="0" w:color="auto"/>
                          </w:divBdr>
                        </w:div>
                      </w:divsChild>
                    </w:div>
                    <w:div w:id="2108229296">
                      <w:marLeft w:val="0"/>
                      <w:marRight w:val="0"/>
                      <w:marTop w:val="0"/>
                      <w:marBottom w:val="150"/>
                      <w:divBdr>
                        <w:top w:val="none" w:sz="0" w:space="0" w:color="auto"/>
                        <w:left w:val="none" w:sz="0" w:space="0" w:color="auto"/>
                        <w:bottom w:val="none" w:sz="0" w:space="0" w:color="auto"/>
                        <w:right w:val="none" w:sz="0" w:space="0" w:color="auto"/>
                      </w:divBdr>
                      <w:divsChild>
                        <w:div w:id="49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169709">
      <w:bodyDiv w:val="1"/>
      <w:marLeft w:val="0"/>
      <w:marRight w:val="0"/>
      <w:marTop w:val="0"/>
      <w:marBottom w:val="0"/>
      <w:divBdr>
        <w:top w:val="none" w:sz="0" w:space="0" w:color="auto"/>
        <w:left w:val="none" w:sz="0" w:space="0" w:color="auto"/>
        <w:bottom w:val="none" w:sz="0" w:space="0" w:color="auto"/>
        <w:right w:val="none" w:sz="0" w:space="0" w:color="auto"/>
      </w:divBdr>
      <w:divsChild>
        <w:div w:id="1404453564">
          <w:marLeft w:val="0"/>
          <w:marRight w:val="0"/>
          <w:marTop w:val="0"/>
          <w:marBottom w:val="0"/>
          <w:divBdr>
            <w:top w:val="none" w:sz="0" w:space="0" w:color="auto"/>
            <w:left w:val="none" w:sz="0" w:space="0" w:color="auto"/>
            <w:bottom w:val="none" w:sz="0" w:space="0" w:color="auto"/>
            <w:right w:val="none" w:sz="0" w:space="0" w:color="auto"/>
          </w:divBdr>
        </w:div>
        <w:div w:id="1342125571">
          <w:marLeft w:val="0"/>
          <w:marRight w:val="0"/>
          <w:marTop w:val="0"/>
          <w:marBottom w:val="0"/>
          <w:divBdr>
            <w:top w:val="none" w:sz="0" w:space="0" w:color="auto"/>
            <w:left w:val="none" w:sz="0" w:space="0" w:color="auto"/>
            <w:bottom w:val="none" w:sz="0" w:space="0" w:color="auto"/>
            <w:right w:val="none" w:sz="0" w:space="0" w:color="auto"/>
          </w:divBdr>
          <w:divsChild>
            <w:div w:id="72360647">
              <w:marLeft w:val="0"/>
              <w:marRight w:val="0"/>
              <w:marTop w:val="150"/>
              <w:marBottom w:val="0"/>
              <w:divBdr>
                <w:top w:val="none" w:sz="0" w:space="0" w:color="auto"/>
                <w:left w:val="none" w:sz="0" w:space="0" w:color="auto"/>
                <w:bottom w:val="none" w:sz="0" w:space="0" w:color="auto"/>
                <w:right w:val="none" w:sz="0" w:space="0" w:color="auto"/>
              </w:divBdr>
              <w:divsChild>
                <w:div w:id="1326858541">
                  <w:marLeft w:val="0"/>
                  <w:marRight w:val="0"/>
                  <w:marTop w:val="0"/>
                  <w:marBottom w:val="0"/>
                  <w:divBdr>
                    <w:top w:val="none" w:sz="0" w:space="0" w:color="auto"/>
                    <w:left w:val="none" w:sz="0" w:space="0" w:color="auto"/>
                    <w:bottom w:val="none" w:sz="0" w:space="0" w:color="auto"/>
                    <w:right w:val="none" w:sz="0" w:space="0" w:color="auto"/>
                  </w:divBdr>
                  <w:divsChild>
                    <w:div w:id="11717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28062">
              <w:marLeft w:val="0"/>
              <w:marRight w:val="0"/>
              <w:marTop w:val="0"/>
              <w:marBottom w:val="0"/>
              <w:divBdr>
                <w:top w:val="none" w:sz="0" w:space="0" w:color="auto"/>
                <w:left w:val="none" w:sz="0" w:space="0" w:color="auto"/>
                <w:bottom w:val="none" w:sz="0" w:space="0" w:color="auto"/>
                <w:right w:val="none" w:sz="0" w:space="0" w:color="auto"/>
              </w:divBdr>
              <w:divsChild>
                <w:div w:id="1294169177">
                  <w:marLeft w:val="-180"/>
                  <w:marRight w:val="-180"/>
                  <w:marTop w:val="0"/>
                  <w:marBottom w:val="0"/>
                  <w:divBdr>
                    <w:top w:val="none" w:sz="0" w:space="0" w:color="auto"/>
                    <w:left w:val="none" w:sz="0" w:space="0" w:color="auto"/>
                    <w:bottom w:val="none" w:sz="0" w:space="0" w:color="auto"/>
                    <w:right w:val="none" w:sz="0" w:space="0" w:color="auto"/>
                  </w:divBdr>
                  <w:divsChild>
                    <w:div w:id="985428862">
                      <w:marLeft w:val="0"/>
                      <w:marRight w:val="0"/>
                      <w:marTop w:val="0"/>
                      <w:marBottom w:val="150"/>
                      <w:divBdr>
                        <w:top w:val="none" w:sz="0" w:space="0" w:color="auto"/>
                        <w:left w:val="none" w:sz="0" w:space="0" w:color="auto"/>
                        <w:bottom w:val="none" w:sz="0" w:space="0" w:color="auto"/>
                        <w:right w:val="none" w:sz="0" w:space="0" w:color="auto"/>
                      </w:divBdr>
                      <w:divsChild>
                        <w:div w:id="777259430">
                          <w:marLeft w:val="0"/>
                          <w:marRight w:val="0"/>
                          <w:marTop w:val="0"/>
                          <w:marBottom w:val="0"/>
                          <w:divBdr>
                            <w:top w:val="none" w:sz="0" w:space="0" w:color="auto"/>
                            <w:left w:val="none" w:sz="0" w:space="0" w:color="auto"/>
                            <w:bottom w:val="none" w:sz="0" w:space="0" w:color="auto"/>
                            <w:right w:val="none" w:sz="0" w:space="0" w:color="auto"/>
                          </w:divBdr>
                        </w:div>
                      </w:divsChild>
                    </w:div>
                    <w:div w:id="263389192">
                      <w:marLeft w:val="0"/>
                      <w:marRight w:val="0"/>
                      <w:marTop w:val="0"/>
                      <w:marBottom w:val="150"/>
                      <w:divBdr>
                        <w:top w:val="none" w:sz="0" w:space="0" w:color="auto"/>
                        <w:left w:val="none" w:sz="0" w:space="0" w:color="auto"/>
                        <w:bottom w:val="none" w:sz="0" w:space="0" w:color="auto"/>
                        <w:right w:val="none" w:sz="0" w:space="0" w:color="auto"/>
                      </w:divBdr>
                      <w:divsChild>
                        <w:div w:id="1391340337">
                          <w:marLeft w:val="0"/>
                          <w:marRight w:val="0"/>
                          <w:marTop w:val="0"/>
                          <w:marBottom w:val="0"/>
                          <w:divBdr>
                            <w:top w:val="none" w:sz="0" w:space="0" w:color="auto"/>
                            <w:left w:val="none" w:sz="0" w:space="0" w:color="auto"/>
                            <w:bottom w:val="none" w:sz="0" w:space="0" w:color="auto"/>
                            <w:right w:val="none" w:sz="0" w:space="0" w:color="auto"/>
                          </w:divBdr>
                        </w:div>
                      </w:divsChild>
                    </w:div>
                    <w:div w:id="1270897303">
                      <w:marLeft w:val="0"/>
                      <w:marRight w:val="0"/>
                      <w:marTop w:val="0"/>
                      <w:marBottom w:val="150"/>
                      <w:divBdr>
                        <w:top w:val="none" w:sz="0" w:space="0" w:color="auto"/>
                        <w:left w:val="none" w:sz="0" w:space="0" w:color="auto"/>
                        <w:bottom w:val="none" w:sz="0" w:space="0" w:color="auto"/>
                        <w:right w:val="none" w:sz="0" w:space="0" w:color="auto"/>
                      </w:divBdr>
                      <w:divsChild>
                        <w:div w:id="901602155">
                          <w:marLeft w:val="0"/>
                          <w:marRight w:val="0"/>
                          <w:marTop w:val="0"/>
                          <w:marBottom w:val="0"/>
                          <w:divBdr>
                            <w:top w:val="none" w:sz="0" w:space="0" w:color="auto"/>
                            <w:left w:val="none" w:sz="0" w:space="0" w:color="auto"/>
                            <w:bottom w:val="none" w:sz="0" w:space="0" w:color="auto"/>
                            <w:right w:val="none" w:sz="0" w:space="0" w:color="auto"/>
                          </w:divBdr>
                        </w:div>
                      </w:divsChild>
                    </w:div>
                    <w:div w:id="1992296300">
                      <w:marLeft w:val="0"/>
                      <w:marRight w:val="0"/>
                      <w:marTop w:val="0"/>
                      <w:marBottom w:val="150"/>
                      <w:divBdr>
                        <w:top w:val="none" w:sz="0" w:space="0" w:color="auto"/>
                        <w:left w:val="none" w:sz="0" w:space="0" w:color="auto"/>
                        <w:bottom w:val="none" w:sz="0" w:space="0" w:color="auto"/>
                        <w:right w:val="none" w:sz="0" w:space="0" w:color="auto"/>
                      </w:divBdr>
                      <w:divsChild>
                        <w:div w:id="21119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580603">
      <w:bodyDiv w:val="1"/>
      <w:marLeft w:val="0"/>
      <w:marRight w:val="0"/>
      <w:marTop w:val="0"/>
      <w:marBottom w:val="0"/>
      <w:divBdr>
        <w:top w:val="none" w:sz="0" w:space="0" w:color="auto"/>
        <w:left w:val="none" w:sz="0" w:space="0" w:color="auto"/>
        <w:bottom w:val="none" w:sz="0" w:space="0" w:color="auto"/>
        <w:right w:val="none" w:sz="0" w:space="0" w:color="auto"/>
      </w:divBdr>
    </w:div>
    <w:div w:id="431826355">
      <w:bodyDiv w:val="1"/>
      <w:marLeft w:val="0"/>
      <w:marRight w:val="0"/>
      <w:marTop w:val="0"/>
      <w:marBottom w:val="0"/>
      <w:divBdr>
        <w:top w:val="none" w:sz="0" w:space="0" w:color="auto"/>
        <w:left w:val="none" w:sz="0" w:space="0" w:color="auto"/>
        <w:bottom w:val="none" w:sz="0" w:space="0" w:color="auto"/>
        <w:right w:val="none" w:sz="0" w:space="0" w:color="auto"/>
      </w:divBdr>
      <w:divsChild>
        <w:div w:id="1367098072">
          <w:marLeft w:val="0"/>
          <w:marRight w:val="0"/>
          <w:marTop w:val="0"/>
          <w:marBottom w:val="0"/>
          <w:divBdr>
            <w:top w:val="none" w:sz="0" w:space="0" w:color="auto"/>
            <w:left w:val="none" w:sz="0" w:space="0" w:color="auto"/>
            <w:bottom w:val="none" w:sz="0" w:space="0" w:color="auto"/>
            <w:right w:val="none" w:sz="0" w:space="0" w:color="auto"/>
          </w:divBdr>
        </w:div>
        <w:div w:id="37509994">
          <w:marLeft w:val="0"/>
          <w:marRight w:val="0"/>
          <w:marTop w:val="0"/>
          <w:marBottom w:val="0"/>
          <w:divBdr>
            <w:top w:val="none" w:sz="0" w:space="0" w:color="auto"/>
            <w:left w:val="none" w:sz="0" w:space="0" w:color="auto"/>
            <w:bottom w:val="none" w:sz="0" w:space="0" w:color="auto"/>
            <w:right w:val="none" w:sz="0" w:space="0" w:color="auto"/>
          </w:divBdr>
          <w:divsChild>
            <w:div w:id="431508137">
              <w:marLeft w:val="0"/>
              <w:marRight w:val="0"/>
              <w:marTop w:val="150"/>
              <w:marBottom w:val="0"/>
              <w:divBdr>
                <w:top w:val="none" w:sz="0" w:space="0" w:color="auto"/>
                <w:left w:val="none" w:sz="0" w:space="0" w:color="auto"/>
                <w:bottom w:val="none" w:sz="0" w:space="0" w:color="auto"/>
                <w:right w:val="none" w:sz="0" w:space="0" w:color="auto"/>
              </w:divBdr>
              <w:divsChild>
                <w:div w:id="312560756">
                  <w:marLeft w:val="0"/>
                  <w:marRight w:val="0"/>
                  <w:marTop w:val="0"/>
                  <w:marBottom w:val="0"/>
                  <w:divBdr>
                    <w:top w:val="none" w:sz="0" w:space="0" w:color="auto"/>
                    <w:left w:val="none" w:sz="0" w:space="0" w:color="auto"/>
                    <w:bottom w:val="none" w:sz="0" w:space="0" w:color="auto"/>
                    <w:right w:val="none" w:sz="0" w:space="0" w:color="auto"/>
                  </w:divBdr>
                  <w:divsChild>
                    <w:div w:id="198635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60898">
              <w:marLeft w:val="0"/>
              <w:marRight w:val="0"/>
              <w:marTop w:val="0"/>
              <w:marBottom w:val="0"/>
              <w:divBdr>
                <w:top w:val="none" w:sz="0" w:space="0" w:color="auto"/>
                <w:left w:val="none" w:sz="0" w:space="0" w:color="auto"/>
                <w:bottom w:val="none" w:sz="0" w:space="0" w:color="auto"/>
                <w:right w:val="none" w:sz="0" w:space="0" w:color="auto"/>
              </w:divBdr>
              <w:divsChild>
                <w:div w:id="1554467677">
                  <w:marLeft w:val="-180"/>
                  <w:marRight w:val="-180"/>
                  <w:marTop w:val="0"/>
                  <w:marBottom w:val="0"/>
                  <w:divBdr>
                    <w:top w:val="none" w:sz="0" w:space="0" w:color="auto"/>
                    <w:left w:val="none" w:sz="0" w:space="0" w:color="auto"/>
                    <w:bottom w:val="none" w:sz="0" w:space="0" w:color="auto"/>
                    <w:right w:val="none" w:sz="0" w:space="0" w:color="auto"/>
                  </w:divBdr>
                  <w:divsChild>
                    <w:div w:id="355540235">
                      <w:marLeft w:val="0"/>
                      <w:marRight w:val="0"/>
                      <w:marTop w:val="0"/>
                      <w:marBottom w:val="150"/>
                      <w:divBdr>
                        <w:top w:val="none" w:sz="0" w:space="0" w:color="auto"/>
                        <w:left w:val="none" w:sz="0" w:space="0" w:color="auto"/>
                        <w:bottom w:val="none" w:sz="0" w:space="0" w:color="auto"/>
                        <w:right w:val="none" w:sz="0" w:space="0" w:color="auto"/>
                      </w:divBdr>
                      <w:divsChild>
                        <w:div w:id="1352292846">
                          <w:marLeft w:val="0"/>
                          <w:marRight w:val="0"/>
                          <w:marTop w:val="0"/>
                          <w:marBottom w:val="0"/>
                          <w:divBdr>
                            <w:top w:val="none" w:sz="0" w:space="0" w:color="auto"/>
                            <w:left w:val="none" w:sz="0" w:space="0" w:color="auto"/>
                            <w:bottom w:val="none" w:sz="0" w:space="0" w:color="auto"/>
                            <w:right w:val="none" w:sz="0" w:space="0" w:color="auto"/>
                          </w:divBdr>
                        </w:div>
                      </w:divsChild>
                    </w:div>
                    <w:div w:id="904728147">
                      <w:marLeft w:val="0"/>
                      <w:marRight w:val="0"/>
                      <w:marTop w:val="0"/>
                      <w:marBottom w:val="150"/>
                      <w:divBdr>
                        <w:top w:val="none" w:sz="0" w:space="0" w:color="auto"/>
                        <w:left w:val="none" w:sz="0" w:space="0" w:color="auto"/>
                        <w:bottom w:val="none" w:sz="0" w:space="0" w:color="auto"/>
                        <w:right w:val="none" w:sz="0" w:space="0" w:color="auto"/>
                      </w:divBdr>
                      <w:divsChild>
                        <w:div w:id="762839829">
                          <w:marLeft w:val="0"/>
                          <w:marRight w:val="0"/>
                          <w:marTop w:val="0"/>
                          <w:marBottom w:val="0"/>
                          <w:divBdr>
                            <w:top w:val="none" w:sz="0" w:space="0" w:color="auto"/>
                            <w:left w:val="none" w:sz="0" w:space="0" w:color="auto"/>
                            <w:bottom w:val="none" w:sz="0" w:space="0" w:color="auto"/>
                            <w:right w:val="none" w:sz="0" w:space="0" w:color="auto"/>
                          </w:divBdr>
                        </w:div>
                      </w:divsChild>
                    </w:div>
                    <w:div w:id="2065636063">
                      <w:marLeft w:val="0"/>
                      <w:marRight w:val="0"/>
                      <w:marTop w:val="0"/>
                      <w:marBottom w:val="150"/>
                      <w:divBdr>
                        <w:top w:val="none" w:sz="0" w:space="0" w:color="auto"/>
                        <w:left w:val="none" w:sz="0" w:space="0" w:color="auto"/>
                        <w:bottom w:val="none" w:sz="0" w:space="0" w:color="auto"/>
                        <w:right w:val="none" w:sz="0" w:space="0" w:color="auto"/>
                      </w:divBdr>
                      <w:divsChild>
                        <w:div w:id="306669041">
                          <w:marLeft w:val="0"/>
                          <w:marRight w:val="0"/>
                          <w:marTop w:val="0"/>
                          <w:marBottom w:val="0"/>
                          <w:divBdr>
                            <w:top w:val="none" w:sz="0" w:space="0" w:color="auto"/>
                            <w:left w:val="none" w:sz="0" w:space="0" w:color="auto"/>
                            <w:bottom w:val="none" w:sz="0" w:space="0" w:color="auto"/>
                            <w:right w:val="none" w:sz="0" w:space="0" w:color="auto"/>
                          </w:divBdr>
                        </w:div>
                      </w:divsChild>
                    </w:div>
                    <w:div w:id="4678198">
                      <w:marLeft w:val="0"/>
                      <w:marRight w:val="0"/>
                      <w:marTop w:val="0"/>
                      <w:marBottom w:val="150"/>
                      <w:divBdr>
                        <w:top w:val="none" w:sz="0" w:space="0" w:color="auto"/>
                        <w:left w:val="none" w:sz="0" w:space="0" w:color="auto"/>
                        <w:bottom w:val="none" w:sz="0" w:space="0" w:color="auto"/>
                        <w:right w:val="none" w:sz="0" w:space="0" w:color="auto"/>
                      </w:divBdr>
                      <w:divsChild>
                        <w:div w:id="165336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209509">
      <w:bodyDiv w:val="1"/>
      <w:marLeft w:val="0"/>
      <w:marRight w:val="0"/>
      <w:marTop w:val="0"/>
      <w:marBottom w:val="0"/>
      <w:divBdr>
        <w:top w:val="none" w:sz="0" w:space="0" w:color="auto"/>
        <w:left w:val="none" w:sz="0" w:space="0" w:color="auto"/>
        <w:bottom w:val="none" w:sz="0" w:space="0" w:color="auto"/>
        <w:right w:val="none" w:sz="0" w:space="0" w:color="auto"/>
      </w:divBdr>
      <w:divsChild>
        <w:div w:id="1650552627">
          <w:marLeft w:val="0"/>
          <w:marRight w:val="0"/>
          <w:marTop w:val="0"/>
          <w:marBottom w:val="0"/>
          <w:divBdr>
            <w:top w:val="none" w:sz="0" w:space="0" w:color="auto"/>
            <w:left w:val="none" w:sz="0" w:space="0" w:color="auto"/>
            <w:bottom w:val="none" w:sz="0" w:space="0" w:color="auto"/>
            <w:right w:val="none" w:sz="0" w:space="0" w:color="auto"/>
          </w:divBdr>
        </w:div>
        <w:div w:id="1950503335">
          <w:marLeft w:val="0"/>
          <w:marRight w:val="0"/>
          <w:marTop w:val="0"/>
          <w:marBottom w:val="0"/>
          <w:divBdr>
            <w:top w:val="none" w:sz="0" w:space="0" w:color="auto"/>
            <w:left w:val="none" w:sz="0" w:space="0" w:color="auto"/>
            <w:bottom w:val="none" w:sz="0" w:space="0" w:color="auto"/>
            <w:right w:val="none" w:sz="0" w:space="0" w:color="auto"/>
          </w:divBdr>
          <w:divsChild>
            <w:div w:id="838691191">
              <w:marLeft w:val="0"/>
              <w:marRight w:val="0"/>
              <w:marTop w:val="150"/>
              <w:marBottom w:val="0"/>
              <w:divBdr>
                <w:top w:val="none" w:sz="0" w:space="0" w:color="auto"/>
                <w:left w:val="none" w:sz="0" w:space="0" w:color="auto"/>
                <w:bottom w:val="none" w:sz="0" w:space="0" w:color="auto"/>
                <w:right w:val="none" w:sz="0" w:space="0" w:color="auto"/>
              </w:divBdr>
              <w:divsChild>
                <w:div w:id="1070154955">
                  <w:marLeft w:val="0"/>
                  <w:marRight w:val="0"/>
                  <w:marTop w:val="0"/>
                  <w:marBottom w:val="0"/>
                  <w:divBdr>
                    <w:top w:val="none" w:sz="0" w:space="0" w:color="auto"/>
                    <w:left w:val="none" w:sz="0" w:space="0" w:color="auto"/>
                    <w:bottom w:val="none" w:sz="0" w:space="0" w:color="auto"/>
                    <w:right w:val="none" w:sz="0" w:space="0" w:color="auto"/>
                  </w:divBdr>
                  <w:divsChild>
                    <w:div w:id="87034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4654">
              <w:marLeft w:val="0"/>
              <w:marRight w:val="0"/>
              <w:marTop w:val="0"/>
              <w:marBottom w:val="0"/>
              <w:divBdr>
                <w:top w:val="none" w:sz="0" w:space="0" w:color="auto"/>
                <w:left w:val="none" w:sz="0" w:space="0" w:color="auto"/>
                <w:bottom w:val="none" w:sz="0" w:space="0" w:color="auto"/>
                <w:right w:val="none" w:sz="0" w:space="0" w:color="auto"/>
              </w:divBdr>
              <w:divsChild>
                <w:div w:id="1206066694">
                  <w:marLeft w:val="-180"/>
                  <w:marRight w:val="-180"/>
                  <w:marTop w:val="0"/>
                  <w:marBottom w:val="0"/>
                  <w:divBdr>
                    <w:top w:val="none" w:sz="0" w:space="0" w:color="auto"/>
                    <w:left w:val="none" w:sz="0" w:space="0" w:color="auto"/>
                    <w:bottom w:val="none" w:sz="0" w:space="0" w:color="auto"/>
                    <w:right w:val="none" w:sz="0" w:space="0" w:color="auto"/>
                  </w:divBdr>
                  <w:divsChild>
                    <w:div w:id="521821699">
                      <w:marLeft w:val="0"/>
                      <w:marRight w:val="0"/>
                      <w:marTop w:val="0"/>
                      <w:marBottom w:val="150"/>
                      <w:divBdr>
                        <w:top w:val="none" w:sz="0" w:space="0" w:color="auto"/>
                        <w:left w:val="none" w:sz="0" w:space="0" w:color="auto"/>
                        <w:bottom w:val="none" w:sz="0" w:space="0" w:color="auto"/>
                        <w:right w:val="none" w:sz="0" w:space="0" w:color="auto"/>
                      </w:divBdr>
                      <w:divsChild>
                        <w:div w:id="710878975">
                          <w:marLeft w:val="0"/>
                          <w:marRight w:val="0"/>
                          <w:marTop w:val="0"/>
                          <w:marBottom w:val="0"/>
                          <w:divBdr>
                            <w:top w:val="none" w:sz="0" w:space="0" w:color="auto"/>
                            <w:left w:val="none" w:sz="0" w:space="0" w:color="auto"/>
                            <w:bottom w:val="none" w:sz="0" w:space="0" w:color="auto"/>
                            <w:right w:val="none" w:sz="0" w:space="0" w:color="auto"/>
                          </w:divBdr>
                        </w:div>
                      </w:divsChild>
                    </w:div>
                    <w:div w:id="558592684">
                      <w:marLeft w:val="0"/>
                      <w:marRight w:val="0"/>
                      <w:marTop w:val="0"/>
                      <w:marBottom w:val="150"/>
                      <w:divBdr>
                        <w:top w:val="none" w:sz="0" w:space="0" w:color="auto"/>
                        <w:left w:val="none" w:sz="0" w:space="0" w:color="auto"/>
                        <w:bottom w:val="none" w:sz="0" w:space="0" w:color="auto"/>
                        <w:right w:val="none" w:sz="0" w:space="0" w:color="auto"/>
                      </w:divBdr>
                      <w:divsChild>
                        <w:div w:id="1321496881">
                          <w:marLeft w:val="0"/>
                          <w:marRight w:val="0"/>
                          <w:marTop w:val="0"/>
                          <w:marBottom w:val="0"/>
                          <w:divBdr>
                            <w:top w:val="none" w:sz="0" w:space="0" w:color="auto"/>
                            <w:left w:val="none" w:sz="0" w:space="0" w:color="auto"/>
                            <w:bottom w:val="none" w:sz="0" w:space="0" w:color="auto"/>
                            <w:right w:val="none" w:sz="0" w:space="0" w:color="auto"/>
                          </w:divBdr>
                        </w:div>
                      </w:divsChild>
                    </w:div>
                    <w:div w:id="1424842547">
                      <w:marLeft w:val="0"/>
                      <w:marRight w:val="0"/>
                      <w:marTop w:val="0"/>
                      <w:marBottom w:val="150"/>
                      <w:divBdr>
                        <w:top w:val="none" w:sz="0" w:space="0" w:color="auto"/>
                        <w:left w:val="none" w:sz="0" w:space="0" w:color="auto"/>
                        <w:bottom w:val="none" w:sz="0" w:space="0" w:color="auto"/>
                        <w:right w:val="none" w:sz="0" w:space="0" w:color="auto"/>
                      </w:divBdr>
                      <w:divsChild>
                        <w:div w:id="1215970284">
                          <w:marLeft w:val="0"/>
                          <w:marRight w:val="0"/>
                          <w:marTop w:val="0"/>
                          <w:marBottom w:val="0"/>
                          <w:divBdr>
                            <w:top w:val="none" w:sz="0" w:space="0" w:color="auto"/>
                            <w:left w:val="none" w:sz="0" w:space="0" w:color="auto"/>
                            <w:bottom w:val="none" w:sz="0" w:space="0" w:color="auto"/>
                            <w:right w:val="none" w:sz="0" w:space="0" w:color="auto"/>
                          </w:divBdr>
                        </w:div>
                      </w:divsChild>
                    </w:div>
                    <w:div w:id="1539858517">
                      <w:marLeft w:val="0"/>
                      <w:marRight w:val="0"/>
                      <w:marTop w:val="0"/>
                      <w:marBottom w:val="150"/>
                      <w:divBdr>
                        <w:top w:val="none" w:sz="0" w:space="0" w:color="auto"/>
                        <w:left w:val="none" w:sz="0" w:space="0" w:color="auto"/>
                        <w:bottom w:val="none" w:sz="0" w:space="0" w:color="auto"/>
                        <w:right w:val="none" w:sz="0" w:space="0" w:color="auto"/>
                      </w:divBdr>
                      <w:divsChild>
                        <w:div w:id="120802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096222">
      <w:bodyDiv w:val="1"/>
      <w:marLeft w:val="0"/>
      <w:marRight w:val="0"/>
      <w:marTop w:val="0"/>
      <w:marBottom w:val="0"/>
      <w:divBdr>
        <w:top w:val="none" w:sz="0" w:space="0" w:color="auto"/>
        <w:left w:val="none" w:sz="0" w:space="0" w:color="auto"/>
        <w:bottom w:val="none" w:sz="0" w:space="0" w:color="auto"/>
        <w:right w:val="none" w:sz="0" w:space="0" w:color="auto"/>
      </w:divBdr>
      <w:divsChild>
        <w:div w:id="1867257459">
          <w:marLeft w:val="0"/>
          <w:marRight w:val="0"/>
          <w:marTop w:val="0"/>
          <w:marBottom w:val="0"/>
          <w:divBdr>
            <w:top w:val="none" w:sz="0" w:space="0" w:color="auto"/>
            <w:left w:val="none" w:sz="0" w:space="0" w:color="auto"/>
            <w:bottom w:val="none" w:sz="0" w:space="0" w:color="auto"/>
            <w:right w:val="none" w:sz="0" w:space="0" w:color="auto"/>
          </w:divBdr>
        </w:div>
        <w:div w:id="1406337652">
          <w:marLeft w:val="0"/>
          <w:marRight w:val="0"/>
          <w:marTop w:val="0"/>
          <w:marBottom w:val="0"/>
          <w:divBdr>
            <w:top w:val="none" w:sz="0" w:space="0" w:color="auto"/>
            <w:left w:val="none" w:sz="0" w:space="0" w:color="auto"/>
            <w:bottom w:val="none" w:sz="0" w:space="0" w:color="auto"/>
            <w:right w:val="none" w:sz="0" w:space="0" w:color="auto"/>
          </w:divBdr>
          <w:divsChild>
            <w:div w:id="1292205542">
              <w:marLeft w:val="0"/>
              <w:marRight w:val="0"/>
              <w:marTop w:val="150"/>
              <w:marBottom w:val="0"/>
              <w:divBdr>
                <w:top w:val="none" w:sz="0" w:space="0" w:color="auto"/>
                <w:left w:val="none" w:sz="0" w:space="0" w:color="auto"/>
                <w:bottom w:val="none" w:sz="0" w:space="0" w:color="auto"/>
                <w:right w:val="none" w:sz="0" w:space="0" w:color="auto"/>
              </w:divBdr>
              <w:divsChild>
                <w:div w:id="640430189">
                  <w:marLeft w:val="0"/>
                  <w:marRight w:val="0"/>
                  <w:marTop w:val="0"/>
                  <w:marBottom w:val="0"/>
                  <w:divBdr>
                    <w:top w:val="none" w:sz="0" w:space="0" w:color="auto"/>
                    <w:left w:val="none" w:sz="0" w:space="0" w:color="auto"/>
                    <w:bottom w:val="none" w:sz="0" w:space="0" w:color="auto"/>
                    <w:right w:val="none" w:sz="0" w:space="0" w:color="auto"/>
                  </w:divBdr>
                  <w:divsChild>
                    <w:div w:id="112276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6902">
              <w:marLeft w:val="0"/>
              <w:marRight w:val="0"/>
              <w:marTop w:val="0"/>
              <w:marBottom w:val="0"/>
              <w:divBdr>
                <w:top w:val="none" w:sz="0" w:space="0" w:color="auto"/>
                <w:left w:val="none" w:sz="0" w:space="0" w:color="auto"/>
                <w:bottom w:val="none" w:sz="0" w:space="0" w:color="auto"/>
                <w:right w:val="none" w:sz="0" w:space="0" w:color="auto"/>
              </w:divBdr>
              <w:divsChild>
                <w:div w:id="741214828">
                  <w:marLeft w:val="-180"/>
                  <w:marRight w:val="-180"/>
                  <w:marTop w:val="0"/>
                  <w:marBottom w:val="0"/>
                  <w:divBdr>
                    <w:top w:val="none" w:sz="0" w:space="0" w:color="auto"/>
                    <w:left w:val="none" w:sz="0" w:space="0" w:color="auto"/>
                    <w:bottom w:val="none" w:sz="0" w:space="0" w:color="auto"/>
                    <w:right w:val="none" w:sz="0" w:space="0" w:color="auto"/>
                  </w:divBdr>
                  <w:divsChild>
                    <w:div w:id="1882089114">
                      <w:marLeft w:val="0"/>
                      <w:marRight w:val="0"/>
                      <w:marTop w:val="0"/>
                      <w:marBottom w:val="150"/>
                      <w:divBdr>
                        <w:top w:val="none" w:sz="0" w:space="0" w:color="auto"/>
                        <w:left w:val="none" w:sz="0" w:space="0" w:color="auto"/>
                        <w:bottom w:val="none" w:sz="0" w:space="0" w:color="auto"/>
                        <w:right w:val="none" w:sz="0" w:space="0" w:color="auto"/>
                      </w:divBdr>
                      <w:divsChild>
                        <w:div w:id="150411052">
                          <w:marLeft w:val="0"/>
                          <w:marRight w:val="0"/>
                          <w:marTop w:val="0"/>
                          <w:marBottom w:val="0"/>
                          <w:divBdr>
                            <w:top w:val="none" w:sz="0" w:space="0" w:color="auto"/>
                            <w:left w:val="none" w:sz="0" w:space="0" w:color="auto"/>
                            <w:bottom w:val="none" w:sz="0" w:space="0" w:color="auto"/>
                            <w:right w:val="none" w:sz="0" w:space="0" w:color="auto"/>
                          </w:divBdr>
                        </w:div>
                      </w:divsChild>
                    </w:div>
                    <w:div w:id="1964189795">
                      <w:marLeft w:val="0"/>
                      <w:marRight w:val="0"/>
                      <w:marTop w:val="0"/>
                      <w:marBottom w:val="150"/>
                      <w:divBdr>
                        <w:top w:val="none" w:sz="0" w:space="0" w:color="auto"/>
                        <w:left w:val="none" w:sz="0" w:space="0" w:color="auto"/>
                        <w:bottom w:val="none" w:sz="0" w:space="0" w:color="auto"/>
                        <w:right w:val="none" w:sz="0" w:space="0" w:color="auto"/>
                      </w:divBdr>
                      <w:divsChild>
                        <w:div w:id="1218130140">
                          <w:marLeft w:val="0"/>
                          <w:marRight w:val="0"/>
                          <w:marTop w:val="0"/>
                          <w:marBottom w:val="0"/>
                          <w:divBdr>
                            <w:top w:val="none" w:sz="0" w:space="0" w:color="auto"/>
                            <w:left w:val="none" w:sz="0" w:space="0" w:color="auto"/>
                            <w:bottom w:val="none" w:sz="0" w:space="0" w:color="auto"/>
                            <w:right w:val="none" w:sz="0" w:space="0" w:color="auto"/>
                          </w:divBdr>
                        </w:div>
                      </w:divsChild>
                    </w:div>
                    <w:div w:id="1740133430">
                      <w:marLeft w:val="0"/>
                      <w:marRight w:val="0"/>
                      <w:marTop w:val="0"/>
                      <w:marBottom w:val="150"/>
                      <w:divBdr>
                        <w:top w:val="none" w:sz="0" w:space="0" w:color="auto"/>
                        <w:left w:val="none" w:sz="0" w:space="0" w:color="auto"/>
                        <w:bottom w:val="none" w:sz="0" w:space="0" w:color="auto"/>
                        <w:right w:val="none" w:sz="0" w:space="0" w:color="auto"/>
                      </w:divBdr>
                      <w:divsChild>
                        <w:div w:id="2120446740">
                          <w:marLeft w:val="0"/>
                          <w:marRight w:val="0"/>
                          <w:marTop w:val="0"/>
                          <w:marBottom w:val="0"/>
                          <w:divBdr>
                            <w:top w:val="none" w:sz="0" w:space="0" w:color="auto"/>
                            <w:left w:val="none" w:sz="0" w:space="0" w:color="auto"/>
                            <w:bottom w:val="none" w:sz="0" w:space="0" w:color="auto"/>
                            <w:right w:val="none" w:sz="0" w:space="0" w:color="auto"/>
                          </w:divBdr>
                        </w:div>
                      </w:divsChild>
                    </w:div>
                    <w:div w:id="774596356">
                      <w:marLeft w:val="0"/>
                      <w:marRight w:val="0"/>
                      <w:marTop w:val="0"/>
                      <w:marBottom w:val="150"/>
                      <w:divBdr>
                        <w:top w:val="none" w:sz="0" w:space="0" w:color="auto"/>
                        <w:left w:val="none" w:sz="0" w:space="0" w:color="auto"/>
                        <w:bottom w:val="none" w:sz="0" w:space="0" w:color="auto"/>
                        <w:right w:val="none" w:sz="0" w:space="0" w:color="auto"/>
                      </w:divBdr>
                      <w:divsChild>
                        <w:div w:id="94168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531280">
      <w:bodyDiv w:val="1"/>
      <w:marLeft w:val="0"/>
      <w:marRight w:val="0"/>
      <w:marTop w:val="0"/>
      <w:marBottom w:val="0"/>
      <w:divBdr>
        <w:top w:val="none" w:sz="0" w:space="0" w:color="auto"/>
        <w:left w:val="none" w:sz="0" w:space="0" w:color="auto"/>
        <w:bottom w:val="none" w:sz="0" w:space="0" w:color="auto"/>
        <w:right w:val="none" w:sz="0" w:space="0" w:color="auto"/>
      </w:divBdr>
      <w:divsChild>
        <w:div w:id="942147762">
          <w:marLeft w:val="0"/>
          <w:marRight w:val="0"/>
          <w:marTop w:val="0"/>
          <w:marBottom w:val="0"/>
          <w:divBdr>
            <w:top w:val="none" w:sz="0" w:space="0" w:color="auto"/>
            <w:left w:val="none" w:sz="0" w:space="0" w:color="auto"/>
            <w:bottom w:val="none" w:sz="0" w:space="0" w:color="auto"/>
            <w:right w:val="none" w:sz="0" w:space="0" w:color="auto"/>
          </w:divBdr>
          <w:divsChild>
            <w:div w:id="78211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7607">
      <w:bodyDiv w:val="1"/>
      <w:marLeft w:val="0"/>
      <w:marRight w:val="0"/>
      <w:marTop w:val="0"/>
      <w:marBottom w:val="0"/>
      <w:divBdr>
        <w:top w:val="none" w:sz="0" w:space="0" w:color="auto"/>
        <w:left w:val="none" w:sz="0" w:space="0" w:color="auto"/>
        <w:bottom w:val="none" w:sz="0" w:space="0" w:color="auto"/>
        <w:right w:val="none" w:sz="0" w:space="0" w:color="auto"/>
      </w:divBdr>
      <w:divsChild>
        <w:div w:id="1662587916">
          <w:marLeft w:val="0"/>
          <w:marRight w:val="0"/>
          <w:marTop w:val="0"/>
          <w:marBottom w:val="0"/>
          <w:divBdr>
            <w:top w:val="none" w:sz="0" w:space="0" w:color="auto"/>
            <w:left w:val="none" w:sz="0" w:space="0" w:color="auto"/>
            <w:bottom w:val="none" w:sz="0" w:space="0" w:color="auto"/>
            <w:right w:val="none" w:sz="0" w:space="0" w:color="auto"/>
          </w:divBdr>
        </w:div>
        <w:div w:id="2124155879">
          <w:marLeft w:val="0"/>
          <w:marRight w:val="0"/>
          <w:marTop w:val="0"/>
          <w:marBottom w:val="0"/>
          <w:divBdr>
            <w:top w:val="none" w:sz="0" w:space="0" w:color="auto"/>
            <w:left w:val="none" w:sz="0" w:space="0" w:color="auto"/>
            <w:bottom w:val="none" w:sz="0" w:space="0" w:color="auto"/>
            <w:right w:val="none" w:sz="0" w:space="0" w:color="auto"/>
          </w:divBdr>
          <w:divsChild>
            <w:div w:id="1646665457">
              <w:marLeft w:val="0"/>
              <w:marRight w:val="0"/>
              <w:marTop w:val="150"/>
              <w:marBottom w:val="0"/>
              <w:divBdr>
                <w:top w:val="none" w:sz="0" w:space="0" w:color="auto"/>
                <w:left w:val="none" w:sz="0" w:space="0" w:color="auto"/>
                <w:bottom w:val="none" w:sz="0" w:space="0" w:color="auto"/>
                <w:right w:val="none" w:sz="0" w:space="0" w:color="auto"/>
              </w:divBdr>
              <w:divsChild>
                <w:div w:id="1226794858">
                  <w:marLeft w:val="0"/>
                  <w:marRight w:val="0"/>
                  <w:marTop w:val="0"/>
                  <w:marBottom w:val="0"/>
                  <w:divBdr>
                    <w:top w:val="none" w:sz="0" w:space="0" w:color="auto"/>
                    <w:left w:val="none" w:sz="0" w:space="0" w:color="auto"/>
                    <w:bottom w:val="none" w:sz="0" w:space="0" w:color="auto"/>
                    <w:right w:val="none" w:sz="0" w:space="0" w:color="auto"/>
                  </w:divBdr>
                  <w:divsChild>
                    <w:div w:id="57431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167748">
              <w:marLeft w:val="0"/>
              <w:marRight w:val="0"/>
              <w:marTop w:val="0"/>
              <w:marBottom w:val="0"/>
              <w:divBdr>
                <w:top w:val="none" w:sz="0" w:space="0" w:color="auto"/>
                <w:left w:val="none" w:sz="0" w:space="0" w:color="auto"/>
                <w:bottom w:val="none" w:sz="0" w:space="0" w:color="auto"/>
                <w:right w:val="none" w:sz="0" w:space="0" w:color="auto"/>
              </w:divBdr>
              <w:divsChild>
                <w:div w:id="495730259">
                  <w:marLeft w:val="-180"/>
                  <w:marRight w:val="-180"/>
                  <w:marTop w:val="0"/>
                  <w:marBottom w:val="0"/>
                  <w:divBdr>
                    <w:top w:val="none" w:sz="0" w:space="0" w:color="auto"/>
                    <w:left w:val="none" w:sz="0" w:space="0" w:color="auto"/>
                    <w:bottom w:val="none" w:sz="0" w:space="0" w:color="auto"/>
                    <w:right w:val="none" w:sz="0" w:space="0" w:color="auto"/>
                  </w:divBdr>
                  <w:divsChild>
                    <w:div w:id="293602158">
                      <w:marLeft w:val="0"/>
                      <w:marRight w:val="0"/>
                      <w:marTop w:val="0"/>
                      <w:marBottom w:val="150"/>
                      <w:divBdr>
                        <w:top w:val="none" w:sz="0" w:space="0" w:color="auto"/>
                        <w:left w:val="none" w:sz="0" w:space="0" w:color="auto"/>
                        <w:bottom w:val="none" w:sz="0" w:space="0" w:color="auto"/>
                        <w:right w:val="none" w:sz="0" w:space="0" w:color="auto"/>
                      </w:divBdr>
                      <w:divsChild>
                        <w:div w:id="238488617">
                          <w:marLeft w:val="0"/>
                          <w:marRight w:val="0"/>
                          <w:marTop w:val="0"/>
                          <w:marBottom w:val="0"/>
                          <w:divBdr>
                            <w:top w:val="none" w:sz="0" w:space="0" w:color="auto"/>
                            <w:left w:val="none" w:sz="0" w:space="0" w:color="auto"/>
                            <w:bottom w:val="none" w:sz="0" w:space="0" w:color="auto"/>
                            <w:right w:val="none" w:sz="0" w:space="0" w:color="auto"/>
                          </w:divBdr>
                        </w:div>
                      </w:divsChild>
                    </w:div>
                    <w:div w:id="1070155065">
                      <w:marLeft w:val="0"/>
                      <w:marRight w:val="0"/>
                      <w:marTop w:val="0"/>
                      <w:marBottom w:val="150"/>
                      <w:divBdr>
                        <w:top w:val="none" w:sz="0" w:space="0" w:color="auto"/>
                        <w:left w:val="none" w:sz="0" w:space="0" w:color="auto"/>
                        <w:bottom w:val="none" w:sz="0" w:space="0" w:color="auto"/>
                        <w:right w:val="none" w:sz="0" w:space="0" w:color="auto"/>
                      </w:divBdr>
                      <w:divsChild>
                        <w:div w:id="752551838">
                          <w:marLeft w:val="0"/>
                          <w:marRight w:val="0"/>
                          <w:marTop w:val="0"/>
                          <w:marBottom w:val="0"/>
                          <w:divBdr>
                            <w:top w:val="none" w:sz="0" w:space="0" w:color="auto"/>
                            <w:left w:val="none" w:sz="0" w:space="0" w:color="auto"/>
                            <w:bottom w:val="none" w:sz="0" w:space="0" w:color="auto"/>
                            <w:right w:val="none" w:sz="0" w:space="0" w:color="auto"/>
                          </w:divBdr>
                        </w:div>
                      </w:divsChild>
                    </w:div>
                    <w:div w:id="634332687">
                      <w:marLeft w:val="0"/>
                      <w:marRight w:val="0"/>
                      <w:marTop w:val="0"/>
                      <w:marBottom w:val="150"/>
                      <w:divBdr>
                        <w:top w:val="none" w:sz="0" w:space="0" w:color="auto"/>
                        <w:left w:val="none" w:sz="0" w:space="0" w:color="auto"/>
                        <w:bottom w:val="none" w:sz="0" w:space="0" w:color="auto"/>
                        <w:right w:val="none" w:sz="0" w:space="0" w:color="auto"/>
                      </w:divBdr>
                      <w:divsChild>
                        <w:div w:id="655961562">
                          <w:marLeft w:val="0"/>
                          <w:marRight w:val="0"/>
                          <w:marTop w:val="0"/>
                          <w:marBottom w:val="0"/>
                          <w:divBdr>
                            <w:top w:val="none" w:sz="0" w:space="0" w:color="auto"/>
                            <w:left w:val="none" w:sz="0" w:space="0" w:color="auto"/>
                            <w:bottom w:val="none" w:sz="0" w:space="0" w:color="auto"/>
                            <w:right w:val="none" w:sz="0" w:space="0" w:color="auto"/>
                          </w:divBdr>
                        </w:div>
                      </w:divsChild>
                    </w:div>
                    <w:div w:id="505368606">
                      <w:marLeft w:val="0"/>
                      <w:marRight w:val="0"/>
                      <w:marTop w:val="0"/>
                      <w:marBottom w:val="150"/>
                      <w:divBdr>
                        <w:top w:val="none" w:sz="0" w:space="0" w:color="auto"/>
                        <w:left w:val="none" w:sz="0" w:space="0" w:color="auto"/>
                        <w:bottom w:val="none" w:sz="0" w:space="0" w:color="auto"/>
                        <w:right w:val="none" w:sz="0" w:space="0" w:color="auto"/>
                      </w:divBdr>
                      <w:divsChild>
                        <w:div w:id="44107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2809">
      <w:bodyDiv w:val="1"/>
      <w:marLeft w:val="0"/>
      <w:marRight w:val="0"/>
      <w:marTop w:val="0"/>
      <w:marBottom w:val="0"/>
      <w:divBdr>
        <w:top w:val="none" w:sz="0" w:space="0" w:color="auto"/>
        <w:left w:val="none" w:sz="0" w:space="0" w:color="auto"/>
        <w:bottom w:val="none" w:sz="0" w:space="0" w:color="auto"/>
        <w:right w:val="none" w:sz="0" w:space="0" w:color="auto"/>
      </w:divBdr>
      <w:divsChild>
        <w:div w:id="1016233715">
          <w:marLeft w:val="0"/>
          <w:marRight w:val="0"/>
          <w:marTop w:val="0"/>
          <w:marBottom w:val="0"/>
          <w:divBdr>
            <w:top w:val="none" w:sz="0" w:space="0" w:color="auto"/>
            <w:left w:val="none" w:sz="0" w:space="0" w:color="auto"/>
            <w:bottom w:val="none" w:sz="0" w:space="0" w:color="auto"/>
            <w:right w:val="none" w:sz="0" w:space="0" w:color="auto"/>
          </w:divBdr>
        </w:div>
        <w:div w:id="1420059686">
          <w:marLeft w:val="0"/>
          <w:marRight w:val="0"/>
          <w:marTop w:val="0"/>
          <w:marBottom w:val="0"/>
          <w:divBdr>
            <w:top w:val="none" w:sz="0" w:space="0" w:color="auto"/>
            <w:left w:val="none" w:sz="0" w:space="0" w:color="auto"/>
            <w:bottom w:val="none" w:sz="0" w:space="0" w:color="auto"/>
            <w:right w:val="none" w:sz="0" w:space="0" w:color="auto"/>
          </w:divBdr>
          <w:divsChild>
            <w:div w:id="158272114">
              <w:marLeft w:val="0"/>
              <w:marRight w:val="0"/>
              <w:marTop w:val="150"/>
              <w:marBottom w:val="0"/>
              <w:divBdr>
                <w:top w:val="none" w:sz="0" w:space="0" w:color="auto"/>
                <w:left w:val="none" w:sz="0" w:space="0" w:color="auto"/>
                <w:bottom w:val="none" w:sz="0" w:space="0" w:color="auto"/>
                <w:right w:val="none" w:sz="0" w:space="0" w:color="auto"/>
              </w:divBdr>
              <w:divsChild>
                <w:div w:id="368726929">
                  <w:marLeft w:val="0"/>
                  <w:marRight w:val="0"/>
                  <w:marTop w:val="0"/>
                  <w:marBottom w:val="0"/>
                  <w:divBdr>
                    <w:top w:val="none" w:sz="0" w:space="0" w:color="auto"/>
                    <w:left w:val="none" w:sz="0" w:space="0" w:color="auto"/>
                    <w:bottom w:val="none" w:sz="0" w:space="0" w:color="auto"/>
                    <w:right w:val="none" w:sz="0" w:space="0" w:color="auto"/>
                  </w:divBdr>
                  <w:divsChild>
                    <w:div w:id="150794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66550">
              <w:marLeft w:val="0"/>
              <w:marRight w:val="0"/>
              <w:marTop w:val="0"/>
              <w:marBottom w:val="0"/>
              <w:divBdr>
                <w:top w:val="none" w:sz="0" w:space="0" w:color="auto"/>
                <w:left w:val="none" w:sz="0" w:space="0" w:color="auto"/>
                <w:bottom w:val="none" w:sz="0" w:space="0" w:color="auto"/>
                <w:right w:val="none" w:sz="0" w:space="0" w:color="auto"/>
              </w:divBdr>
              <w:divsChild>
                <w:div w:id="352145710">
                  <w:marLeft w:val="-180"/>
                  <w:marRight w:val="-180"/>
                  <w:marTop w:val="0"/>
                  <w:marBottom w:val="0"/>
                  <w:divBdr>
                    <w:top w:val="none" w:sz="0" w:space="0" w:color="auto"/>
                    <w:left w:val="none" w:sz="0" w:space="0" w:color="auto"/>
                    <w:bottom w:val="none" w:sz="0" w:space="0" w:color="auto"/>
                    <w:right w:val="none" w:sz="0" w:space="0" w:color="auto"/>
                  </w:divBdr>
                  <w:divsChild>
                    <w:div w:id="1585526818">
                      <w:marLeft w:val="0"/>
                      <w:marRight w:val="0"/>
                      <w:marTop w:val="0"/>
                      <w:marBottom w:val="150"/>
                      <w:divBdr>
                        <w:top w:val="none" w:sz="0" w:space="0" w:color="auto"/>
                        <w:left w:val="none" w:sz="0" w:space="0" w:color="auto"/>
                        <w:bottom w:val="none" w:sz="0" w:space="0" w:color="auto"/>
                        <w:right w:val="none" w:sz="0" w:space="0" w:color="auto"/>
                      </w:divBdr>
                      <w:divsChild>
                        <w:div w:id="1359044407">
                          <w:marLeft w:val="0"/>
                          <w:marRight w:val="0"/>
                          <w:marTop w:val="0"/>
                          <w:marBottom w:val="0"/>
                          <w:divBdr>
                            <w:top w:val="none" w:sz="0" w:space="0" w:color="auto"/>
                            <w:left w:val="none" w:sz="0" w:space="0" w:color="auto"/>
                            <w:bottom w:val="none" w:sz="0" w:space="0" w:color="auto"/>
                            <w:right w:val="none" w:sz="0" w:space="0" w:color="auto"/>
                          </w:divBdr>
                        </w:div>
                      </w:divsChild>
                    </w:div>
                    <w:div w:id="441530499">
                      <w:marLeft w:val="0"/>
                      <w:marRight w:val="0"/>
                      <w:marTop w:val="0"/>
                      <w:marBottom w:val="150"/>
                      <w:divBdr>
                        <w:top w:val="none" w:sz="0" w:space="0" w:color="auto"/>
                        <w:left w:val="none" w:sz="0" w:space="0" w:color="auto"/>
                        <w:bottom w:val="none" w:sz="0" w:space="0" w:color="auto"/>
                        <w:right w:val="none" w:sz="0" w:space="0" w:color="auto"/>
                      </w:divBdr>
                      <w:divsChild>
                        <w:div w:id="444420279">
                          <w:marLeft w:val="0"/>
                          <w:marRight w:val="0"/>
                          <w:marTop w:val="0"/>
                          <w:marBottom w:val="0"/>
                          <w:divBdr>
                            <w:top w:val="none" w:sz="0" w:space="0" w:color="auto"/>
                            <w:left w:val="none" w:sz="0" w:space="0" w:color="auto"/>
                            <w:bottom w:val="none" w:sz="0" w:space="0" w:color="auto"/>
                            <w:right w:val="none" w:sz="0" w:space="0" w:color="auto"/>
                          </w:divBdr>
                        </w:div>
                      </w:divsChild>
                    </w:div>
                    <w:div w:id="1021397413">
                      <w:marLeft w:val="0"/>
                      <w:marRight w:val="0"/>
                      <w:marTop w:val="0"/>
                      <w:marBottom w:val="150"/>
                      <w:divBdr>
                        <w:top w:val="none" w:sz="0" w:space="0" w:color="auto"/>
                        <w:left w:val="none" w:sz="0" w:space="0" w:color="auto"/>
                        <w:bottom w:val="none" w:sz="0" w:space="0" w:color="auto"/>
                        <w:right w:val="none" w:sz="0" w:space="0" w:color="auto"/>
                      </w:divBdr>
                      <w:divsChild>
                        <w:div w:id="340936140">
                          <w:marLeft w:val="0"/>
                          <w:marRight w:val="0"/>
                          <w:marTop w:val="0"/>
                          <w:marBottom w:val="0"/>
                          <w:divBdr>
                            <w:top w:val="none" w:sz="0" w:space="0" w:color="auto"/>
                            <w:left w:val="none" w:sz="0" w:space="0" w:color="auto"/>
                            <w:bottom w:val="none" w:sz="0" w:space="0" w:color="auto"/>
                            <w:right w:val="none" w:sz="0" w:space="0" w:color="auto"/>
                          </w:divBdr>
                        </w:div>
                      </w:divsChild>
                    </w:div>
                    <w:div w:id="734819653">
                      <w:marLeft w:val="0"/>
                      <w:marRight w:val="0"/>
                      <w:marTop w:val="0"/>
                      <w:marBottom w:val="150"/>
                      <w:divBdr>
                        <w:top w:val="none" w:sz="0" w:space="0" w:color="auto"/>
                        <w:left w:val="none" w:sz="0" w:space="0" w:color="auto"/>
                        <w:bottom w:val="none" w:sz="0" w:space="0" w:color="auto"/>
                        <w:right w:val="none" w:sz="0" w:space="0" w:color="auto"/>
                      </w:divBdr>
                      <w:divsChild>
                        <w:div w:id="130785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58777">
      <w:bodyDiv w:val="1"/>
      <w:marLeft w:val="0"/>
      <w:marRight w:val="0"/>
      <w:marTop w:val="0"/>
      <w:marBottom w:val="0"/>
      <w:divBdr>
        <w:top w:val="none" w:sz="0" w:space="0" w:color="auto"/>
        <w:left w:val="none" w:sz="0" w:space="0" w:color="auto"/>
        <w:bottom w:val="none" w:sz="0" w:space="0" w:color="auto"/>
        <w:right w:val="none" w:sz="0" w:space="0" w:color="auto"/>
      </w:divBdr>
    </w:div>
    <w:div w:id="458763076">
      <w:bodyDiv w:val="1"/>
      <w:marLeft w:val="0"/>
      <w:marRight w:val="0"/>
      <w:marTop w:val="0"/>
      <w:marBottom w:val="0"/>
      <w:divBdr>
        <w:top w:val="none" w:sz="0" w:space="0" w:color="auto"/>
        <w:left w:val="none" w:sz="0" w:space="0" w:color="auto"/>
        <w:bottom w:val="none" w:sz="0" w:space="0" w:color="auto"/>
        <w:right w:val="none" w:sz="0" w:space="0" w:color="auto"/>
      </w:divBdr>
    </w:div>
    <w:div w:id="463081743">
      <w:bodyDiv w:val="1"/>
      <w:marLeft w:val="0"/>
      <w:marRight w:val="0"/>
      <w:marTop w:val="0"/>
      <w:marBottom w:val="0"/>
      <w:divBdr>
        <w:top w:val="none" w:sz="0" w:space="0" w:color="auto"/>
        <w:left w:val="none" w:sz="0" w:space="0" w:color="auto"/>
        <w:bottom w:val="none" w:sz="0" w:space="0" w:color="auto"/>
        <w:right w:val="none" w:sz="0" w:space="0" w:color="auto"/>
      </w:divBdr>
    </w:div>
    <w:div w:id="463814529">
      <w:bodyDiv w:val="1"/>
      <w:marLeft w:val="0"/>
      <w:marRight w:val="0"/>
      <w:marTop w:val="0"/>
      <w:marBottom w:val="0"/>
      <w:divBdr>
        <w:top w:val="none" w:sz="0" w:space="0" w:color="auto"/>
        <w:left w:val="none" w:sz="0" w:space="0" w:color="auto"/>
        <w:bottom w:val="none" w:sz="0" w:space="0" w:color="auto"/>
        <w:right w:val="none" w:sz="0" w:space="0" w:color="auto"/>
      </w:divBdr>
      <w:divsChild>
        <w:div w:id="1122336637">
          <w:marLeft w:val="0"/>
          <w:marRight w:val="0"/>
          <w:marTop w:val="0"/>
          <w:marBottom w:val="0"/>
          <w:divBdr>
            <w:top w:val="none" w:sz="0" w:space="0" w:color="auto"/>
            <w:left w:val="none" w:sz="0" w:space="0" w:color="auto"/>
            <w:bottom w:val="none" w:sz="0" w:space="0" w:color="auto"/>
            <w:right w:val="none" w:sz="0" w:space="0" w:color="auto"/>
          </w:divBdr>
          <w:divsChild>
            <w:div w:id="2624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23706">
      <w:bodyDiv w:val="1"/>
      <w:marLeft w:val="0"/>
      <w:marRight w:val="0"/>
      <w:marTop w:val="0"/>
      <w:marBottom w:val="0"/>
      <w:divBdr>
        <w:top w:val="none" w:sz="0" w:space="0" w:color="auto"/>
        <w:left w:val="none" w:sz="0" w:space="0" w:color="auto"/>
        <w:bottom w:val="none" w:sz="0" w:space="0" w:color="auto"/>
        <w:right w:val="none" w:sz="0" w:space="0" w:color="auto"/>
      </w:divBdr>
      <w:divsChild>
        <w:div w:id="317462633">
          <w:marLeft w:val="0"/>
          <w:marRight w:val="0"/>
          <w:marTop w:val="0"/>
          <w:marBottom w:val="0"/>
          <w:divBdr>
            <w:top w:val="none" w:sz="0" w:space="0" w:color="auto"/>
            <w:left w:val="none" w:sz="0" w:space="0" w:color="auto"/>
            <w:bottom w:val="none" w:sz="0" w:space="0" w:color="auto"/>
            <w:right w:val="none" w:sz="0" w:space="0" w:color="auto"/>
          </w:divBdr>
        </w:div>
        <w:div w:id="1379695502">
          <w:marLeft w:val="0"/>
          <w:marRight w:val="0"/>
          <w:marTop w:val="0"/>
          <w:marBottom w:val="0"/>
          <w:divBdr>
            <w:top w:val="none" w:sz="0" w:space="0" w:color="auto"/>
            <w:left w:val="none" w:sz="0" w:space="0" w:color="auto"/>
            <w:bottom w:val="none" w:sz="0" w:space="0" w:color="auto"/>
            <w:right w:val="none" w:sz="0" w:space="0" w:color="auto"/>
          </w:divBdr>
          <w:divsChild>
            <w:div w:id="1683311752">
              <w:marLeft w:val="0"/>
              <w:marRight w:val="0"/>
              <w:marTop w:val="150"/>
              <w:marBottom w:val="0"/>
              <w:divBdr>
                <w:top w:val="none" w:sz="0" w:space="0" w:color="auto"/>
                <w:left w:val="none" w:sz="0" w:space="0" w:color="auto"/>
                <w:bottom w:val="none" w:sz="0" w:space="0" w:color="auto"/>
                <w:right w:val="none" w:sz="0" w:space="0" w:color="auto"/>
              </w:divBdr>
              <w:divsChild>
                <w:div w:id="192354148">
                  <w:marLeft w:val="0"/>
                  <w:marRight w:val="0"/>
                  <w:marTop w:val="0"/>
                  <w:marBottom w:val="0"/>
                  <w:divBdr>
                    <w:top w:val="none" w:sz="0" w:space="0" w:color="auto"/>
                    <w:left w:val="none" w:sz="0" w:space="0" w:color="auto"/>
                    <w:bottom w:val="none" w:sz="0" w:space="0" w:color="auto"/>
                    <w:right w:val="none" w:sz="0" w:space="0" w:color="auto"/>
                  </w:divBdr>
                </w:div>
              </w:divsChild>
            </w:div>
            <w:div w:id="391084116">
              <w:marLeft w:val="0"/>
              <w:marRight w:val="0"/>
              <w:marTop w:val="0"/>
              <w:marBottom w:val="0"/>
              <w:divBdr>
                <w:top w:val="none" w:sz="0" w:space="0" w:color="auto"/>
                <w:left w:val="none" w:sz="0" w:space="0" w:color="auto"/>
                <w:bottom w:val="none" w:sz="0" w:space="0" w:color="auto"/>
                <w:right w:val="none" w:sz="0" w:space="0" w:color="auto"/>
              </w:divBdr>
              <w:divsChild>
                <w:div w:id="896862212">
                  <w:marLeft w:val="-180"/>
                  <w:marRight w:val="-180"/>
                  <w:marTop w:val="0"/>
                  <w:marBottom w:val="0"/>
                  <w:divBdr>
                    <w:top w:val="none" w:sz="0" w:space="0" w:color="auto"/>
                    <w:left w:val="none" w:sz="0" w:space="0" w:color="auto"/>
                    <w:bottom w:val="none" w:sz="0" w:space="0" w:color="auto"/>
                    <w:right w:val="none" w:sz="0" w:space="0" w:color="auto"/>
                  </w:divBdr>
                  <w:divsChild>
                    <w:div w:id="989135743">
                      <w:marLeft w:val="0"/>
                      <w:marRight w:val="0"/>
                      <w:marTop w:val="0"/>
                      <w:marBottom w:val="150"/>
                      <w:divBdr>
                        <w:top w:val="none" w:sz="0" w:space="0" w:color="auto"/>
                        <w:left w:val="none" w:sz="0" w:space="0" w:color="auto"/>
                        <w:bottom w:val="none" w:sz="0" w:space="0" w:color="auto"/>
                        <w:right w:val="none" w:sz="0" w:space="0" w:color="auto"/>
                      </w:divBdr>
                      <w:divsChild>
                        <w:div w:id="458695100">
                          <w:marLeft w:val="0"/>
                          <w:marRight w:val="0"/>
                          <w:marTop w:val="0"/>
                          <w:marBottom w:val="0"/>
                          <w:divBdr>
                            <w:top w:val="none" w:sz="0" w:space="0" w:color="auto"/>
                            <w:left w:val="none" w:sz="0" w:space="0" w:color="auto"/>
                            <w:bottom w:val="none" w:sz="0" w:space="0" w:color="auto"/>
                            <w:right w:val="none" w:sz="0" w:space="0" w:color="auto"/>
                          </w:divBdr>
                        </w:div>
                      </w:divsChild>
                    </w:div>
                    <w:div w:id="607472147">
                      <w:marLeft w:val="0"/>
                      <w:marRight w:val="0"/>
                      <w:marTop w:val="0"/>
                      <w:marBottom w:val="150"/>
                      <w:divBdr>
                        <w:top w:val="none" w:sz="0" w:space="0" w:color="auto"/>
                        <w:left w:val="none" w:sz="0" w:space="0" w:color="auto"/>
                        <w:bottom w:val="none" w:sz="0" w:space="0" w:color="auto"/>
                        <w:right w:val="none" w:sz="0" w:space="0" w:color="auto"/>
                      </w:divBdr>
                      <w:divsChild>
                        <w:div w:id="487791145">
                          <w:marLeft w:val="0"/>
                          <w:marRight w:val="0"/>
                          <w:marTop w:val="0"/>
                          <w:marBottom w:val="0"/>
                          <w:divBdr>
                            <w:top w:val="none" w:sz="0" w:space="0" w:color="auto"/>
                            <w:left w:val="none" w:sz="0" w:space="0" w:color="auto"/>
                            <w:bottom w:val="none" w:sz="0" w:space="0" w:color="auto"/>
                            <w:right w:val="none" w:sz="0" w:space="0" w:color="auto"/>
                          </w:divBdr>
                        </w:div>
                      </w:divsChild>
                    </w:div>
                    <w:div w:id="369494351">
                      <w:marLeft w:val="0"/>
                      <w:marRight w:val="0"/>
                      <w:marTop w:val="0"/>
                      <w:marBottom w:val="150"/>
                      <w:divBdr>
                        <w:top w:val="none" w:sz="0" w:space="0" w:color="auto"/>
                        <w:left w:val="none" w:sz="0" w:space="0" w:color="auto"/>
                        <w:bottom w:val="none" w:sz="0" w:space="0" w:color="auto"/>
                        <w:right w:val="none" w:sz="0" w:space="0" w:color="auto"/>
                      </w:divBdr>
                      <w:divsChild>
                        <w:div w:id="1640988481">
                          <w:marLeft w:val="0"/>
                          <w:marRight w:val="0"/>
                          <w:marTop w:val="0"/>
                          <w:marBottom w:val="0"/>
                          <w:divBdr>
                            <w:top w:val="none" w:sz="0" w:space="0" w:color="auto"/>
                            <w:left w:val="none" w:sz="0" w:space="0" w:color="auto"/>
                            <w:bottom w:val="none" w:sz="0" w:space="0" w:color="auto"/>
                            <w:right w:val="none" w:sz="0" w:space="0" w:color="auto"/>
                          </w:divBdr>
                        </w:div>
                      </w:divsChild>
                    </w:div>
                    <w:div w:id="2078017161">
                      <w:marLeft w:val="0"/>
                      <w:marRight w:val="0"/>
                      <w:marTop w:val="0"/>
                      <w:marBottom w:val="150"/>
                      <w:divBdr>
                        <w:top w:val="none" w:sz="0" w:space="0" w:color="auto"/>
                        <w:left w:val="none" w:sz="0" w:space="0" w:color="auto"/>
                        <w:bottom w:val="none" w:sz="0" w:space="0" w:color="auto"/>
                        <w:right w:val="none" w:sz="0" w:space="0" w:color="auto"/>
                      </w:divBdr>
                      <w:divsChild>
                        <w:div w:id="8498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848735">
      <w:bodyDiv w:val="1"/>
      <w:marLeft w:val="0"/>
      <w:marRight w:val="0"/>
      <w:marTop w:val="0"/>
      <w:marBottom w:val="0"/>
      <w:divBdr>
        <w:top w:val="none" w:sz="0" w:space="0" w:color="auto"/>
        <w:left w:val="none" w:sz="0" w:space="0" w:color="auto"/>
        <w:bottom w:val="none" w:sz="0" w:space="0" w:color="auto"/>
        <w:right w:val="none" w:sz="0" w:space="0" w:color="auto"/>
      </w:divBdr>
    </w:div>
    <w:div w:id="477965994">
      <w:bodyDiv w:val="1"/>
      <w:marLeft w:val="0"/>
      <w:marRight w:val="0"/>
      <w:marTop w:val="0"/>
      <w:marBottom w:val="0"/>
      <w:divBdr>
        <w:top w:val="none" w:sz="0" w:space="0" w:color="auto"/>
        <w:left w:val="none" w:sz="0" w:space="0" w:color="auto"/>
        <w:bottom w:val="none" w:sz="0" w:space="0" w:color="auto"/>
        <w:right w:val="none" w:sz="0" w:space="0" w:color="auto"/>
      </w:divBdr>
      <w:divsChild>
        <w:div w:id="650983980">
          <w:marLeft w:val="0"/>
          <w:marRight w:val="0"/>
          <w:marTop w:val="0"/>
          <w:marBottom w:val="360"/>
          <w:divBdr>
            <w:top w:val="none" w:sz="0" w:space="0" w:color="auto"/>
            <w:left w:val="none" w:sz="0" w:space="0" w:color="auto"/>
            <w:bottom w:val="single" w:sz="6" w:space="12" w:color="EAEAEA"/>
            <w:right w:val="none" w:sz="0" w:space="0" w:color="auto"/>
          </w:divBdr>
          <w:divsChild>
            <w:div w:id="904409800">
              <w:marLeft w:val="0"/>
              <w:marRight w:val="0"/>
              <w:marTop w:val="100"/>
              <w:marBottom w:val="100"/>
              <w:divBdr>
                <w:top w:val="none" w:sz="0" w:space="0" w:color="auto"/>
                <w:left w:val="none" w:sz="0" w:space="0" w:color="auto"/>
                <w:bottom w:val="none" w:sz="0" w:space="0" w:color="auto"/>
                <w:right w:val="none" w:sz="0" w:space="0" w:color="auto"/>
              </w:divBdr>
            </w:div>
          </w:divsChild>
        </w:div>
        <w:div w:id="99640641">
          <w:marLeft w:val="0"/>
          <w:marRight w:val="0"/>
          <w:marTop w:val="100"/>
          <w:marBottom w:val="100"/>
          <w:divBdr>
            <w:top w:val="none" w:sz="0" w:space="0" w:color="auto"/>
            <w:left w:val="none" w:sz="0" w:space="0" w:color="auto"/>
            <w:bottom w:val="none" w:sz="0" w:space="0" w:color="auto"/>
            <w:right w:val="none" w:sz="0" w:space="0" w:color="auto"/>
          </w:divBdr>
          <w:divsChild>
            <w:div w:id="190804056">
              <w:marLeft w:val="0"/>
              <w:marRight w:val="0"/>
              <w:marTop w:val="0"/>
              <w:marBottom w:val="0"/>
              <w:divBdr>
                <w:top w:val="none" w:sz="0" w:space="0" w:color="auto"/>
                <w:left w:val="none" w:sz="0" w:space="0" w:color="auto"/>
                <w:bottom w:val="none" w:sz="0" w:space="0" w:color="auto"/>
                <w:right w:val="none" w:sz="0" w:space="0" w:color="auto"/>
              </w:divBdr>
              <w:divsChild>
                <w:div w:id="991175285">
                  <w:marLeft w:val="0"/>
                  <w:marRight w:val="0"/>
                  <w:marTop w:val="0"/>
                  <w:marBottom w:val="360"/>
                  <w:divBdr>
                    <w:top w:val="none" w:sz="0" w:space="0" w:color="auto"/>
                    <w:left w:val="none" w:sz="0" w:space="0" w:color="auto"/>
                    <w:bottom w:val="single" w:sz="6" w:space="0" w:color="EAEAEA"/>
                    <w:right w:val="none" w:sz="0" w:space="0" w:color="auto"/>
                  </w:divBdr>
                </w:div>
                <w:div w:id="1382562177">
                  <w:marLeft w:val="0"/>
                  <w:marRight w:val="0"/>
                  <w:marTop w:val="0"/>
                  <w:marBottom w:val="480"/>
                  <w:divBdr>
                    <w:top w:val="none" w:sz="0" w:space="0" w:color="auto"/>
                    <w:left w:val="none" w:sz="0" w:space="0" w:color="auto"/>
                    <w:bottom w:val="none" w:sz="0" w:space="0" w:color="auto"/>
                    <w:right w:val="none" w:sz="0" w:space="0" w:color="auto"/>
                  </w:divBdr>
                  <w:divsChild>
                    <w:div w:id="167986802">
                      <w:marLeft w:val="0"/>
                      <w:marRight w:val="0"/>
                      <w:marTop w:val="0"/>
                      <w:marBottom w:val="360"/>
                      <w:divBdr>
                        <w:top w:val="none" w:sz="0" w:space="0" w:color="auto"/>
                        <w:left w:val="none" w:sz="0" w:space="0" w:color="auto"/>
                        <w:bottom w:val="none" w:sz="0" w:space="0" w:color="auto"/>
                        <w:right w:val="none" w:sz="0" w:space="0" w:color="auto"/>
                      </w:divBdr>
                      <w:divsChild>
                        <w:div w:id="1973712417">
                          <w:marLeft w:val="0"/>
                          <w:marRight w:val="0"/>
                          <w:marTop w:val="0"/>
                          <w:marBottom w:val="0"/>
                          <w:divBdr>
                            <w:top w:val="none" w:sz="0" w:space="0" w:color="auto"/>
                            <w:left w:val="none" w:sz="0" w:space="0" w:color="auto"/>
                            <w:bottom w:val="none" w:sz="0" w:space="0" w:color="auto"/>
                            <w:right w:val="none" w:sz="0" w:space="0" w:color="auto"/>
                          </w:divBdr>
                        </w:div>
                      </w:divsChild>
                    </w:div>
                    <w:div w:id="635179336">
                      <w:marLeft w:val="0"/>
                      <w:marRight w:val="0"/>
                      <w:marTop w:val="0"/>
                      <w:marBottom w:val="120"/>
                      <w:divBdr>
                        <w:top w:val="none" w:sz="0" w:space="0" w:color="auto"/>
                        <w:left w:val="none" w:sz="0" w:space="0" w:color="auto"/>
                        <w:bottom w:val="none" w:sz="0" w:space="0" w:color="auto"/>
                        <w:right w:val="none" w:sz="0" w:space="0" w:color="auto"/>
                      </w:divBdr>
                    </w:div>
                    <w:div w:id="196046362">
                      <w:marLeft w:val="0"/>
                      <w:marRight w:val="0"/>
                      <w:marTop w:val="0"/>
                      <w:marBottom w:val="120"/>
                      <w:divBdr>
                        <w:top w:val="none" w:sz="0" w:space="0" w:color="auto"/>
                        <w:left w:val="none" w:sz="0" w:space="0" w:color="auto"/>
                        <w:bottom w:val="none" w:sz="0" w:space="0" w:color="auto"/>
                        <w:right w:val="none" w:sz="0" w:space="0" w:color="auto"/>
                      </w:divBdr>
                    </w:div>
                    <w:div w:id="296687716">
                      <w:marLeft w:val="0"/>
                      <w:marRight w:val="0"/>
                      <w:marTop w:val="0"/>
                      <w:marBottom w:val="120"/>
                      <w:divBdr>
                        <w:top w:val="none" w:sz="0" w:space="0" w:color="auto"/>
                        <w:left w:val="none" w:sz="0" w:space="0" w:color="auto"/>
                        <w:bottom w:val="none" w:sz="0" w:space="0" w:color="auto"/>
                        <w:right w:val="none" w:sz="0" w:space="0" w:color="auto"/>
                      </w:divBdr>
                    </w:div>
                    <w:div w:id="872771212">
                      <w:marLeft w:val="0"/>
                      <w:marRight w:val="0"/>
                      <w:marTop w:val="0"/>
                      <w:marBottom w:val="120"/>
                      <w:divBdr>
                        <w:top w:val="none" w:sz="0" w:space="0" w:color="auto"/>
                        <w:left w:val="none" w:sz="0" w:space="0" w:color="auto"/>
                        <w:bottom w:val="none" w:sz="0" w:space="0" w:color="auto"/>
                        <w:right w:val="none" w:sz="0" w:space="0" w:color="auto"/>
                      </w:divBdr>
                    </w:div>
                    <w:div w:id="498348815">
                      <w:marLeft w:val="0"/>
                      <w:marRight w:val="0"/>
                      <w:marTop w:val="0"/>
                      <w:marBottom w:val="0"/>
                      <w:divBdr>
                        <w:top w:val="none" w:sz="0" w:space="0" w:color="auto"/>
                        <w:left w:val="none" w:sz="0" w:space="0" w:color="auto"/>
                        <w:bottom w:val="none" w:sz="0" w:space="0" w:color="auto"/>
                        <w:right w:val="none" w:sz="0" w:space="0" w:color="auto"/>
                      </w:divBdr>
                    </w:div>
                  </w:divsChild>
                </w:div>
                <w:div w:id="52394303">
                  <w:marLeft w:val="0"/>
                  <w:marRight w:val="0"/>
                  <w:marTop w:val="0"/>
                  <w:marBottom w:val="0"/>
                  <w:divBdr>
                    <w:top w:val="none" w:sz="0" w:space="0" w:color="auto"/>
                    <w:left w:val="none" w:sz="0" w:space="0" w:color="auto"/>
                    <w:bottom w:val="none" w:sz="0" w:space="0" w:color="auto"/>
                    <w:right w:val="none" w:sz="0" w:space="0" w:color="auto"/>
                  </w:divBdr>
                  <w:divsChild>
                    <w:div w:id="4031141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479200499">
      <w:bodyDiv w:val="1"/>
      <w:marLeft w:val="0"/>
      <w:marRight w:val="0"/>
      <w:marTop w:val="0"/>
      <w:marBottom w:val="0"/>
      <w:divBdr>
        <w:top w:val="none" w:sz="0" w:space="0" w:color="auto"/>
        <w:left w:val="none" w:sz="0" w:space="0" w:color="auto"/>
        <w:bottom w:val="none" w:sz="0" w:space="0" w:color="auto"/>
        <w:right w:val="none" w:sz="0" w:space="0" w:color="auto"/>
      </w:divBdr>
    </w:div>
    <w:div w:id="482545192">
      <w:bodyDiv w:val="1"/>
      <w:marLeft w:val="0"/>
      <w:marRight w:val="0"/>
      <w:marTop w:val="0"/>
      <w:marBottom w:val="0"/>
      <w:divBdr>
        <w:top w:val="none" w:sz="0" w:space="0" w:color="auto"/>
        <w:left w:val="none" w:sz="0" w:space="0" w:color="auto"/>
        <w:bottom w:val="none" w:sz="0" w:space="0" w:color="auto"/>
        <w:right w:val="none" w:sz="0" w:space="0" w:color="auto"/>
      </w:divBdr>
      <w:divsChild>
        <w:div w:id="59138180">
          <w:marLeft w:val="0"/>
          <w:marRight w:val="0"/>
          <w:marTop w:val="0"/>
          <w:marBottom w:val="0"/>
          <w:divBdr>
            <w:top w:val="none" w:sz="0" w:space="0" w:color="auto"/>
            <w:left w:val="none" w:sz="0" w:space="0" w:color="auto"/>
            <w:bottom w:val="none" w:sz="0" w:space="0" w:color="auto"/>
            <w:right w:val="none" w:sz="0" w:space="0" w:color="auto"/>
          </w:divBdr>
        </w:div>
        <w:div w:id="1562324449">
          <w:marLeft w:val="0"/>
          <w:marRight w:val="0"/>
          <w:marTop w:val="0"/>
          <w:marBottom w:val="0"/>
          <w:divBdr>
            <w:top w:val="none" w:sz="0" w:space="0" w:color="auto"/>
            <w:left w:val="none" w:sz="0" w:space="0" w:color="auto"/>
            <w:bottom w:val="none" w:sz="0" w:space="0" w:color="auto"/>
            <w:right w:val="none" w:sz="0" w:space="0" w:color="auto"/>
          </w:divBdr>
          <w:divsChild>
            <w:div w:id="886066023">
              <w:marLeft w:val="0"/>
              <w:marRight w:val="0"/>
              <w:marTop w:val="150"/>
              <w:marBottom w:val="0"/>
              <w:divBdr>
                <w:top w:val="none" w:sz="0" w:space="0" w:color="auto"/>
                <w:left w:val="none" w:sz="0" w:space="0" w:color="auto"/>
                <w:bottom w:val="none" w:sz="0" w:space="0" w:color="auto"/>
                <w:right w:val="none" w:sz="0" w:space="0" w:color="auto"/>
              </w:divBdr>
              <w:divsChild>
                <w:div w:id="711616457">
                  <w:marLeft w:val="0"/>
                  <w:marRight w:val="0"/>
                  <w:marTop w:val="0"/>
                  <w:marBottom w:val="0"/>
                  <w:divBdr>
                    <w:top w:val="none" w:sz="0" w:space="0" w:color="auto"/>
                    <w:left w:val="none" w:sz="0" w:space="0" w:color="auto"/>
                    <w:bottom w:val="none" w:sz="0" w:space="0" w:color="auto"/>
                    <w:right w:val="none" w:sz="0" w:space="0" w:color="auto"/>
                  </w:divBdr>
                  <w:divsChild>
                    <w:div w:id="15201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99904">
              <w:marLeft w:val="0"/>
              <w:marRight w:val="0"/>
              <w:marTop w:val="0"/>
              <w:marBottom w:val="0"/>
              <w:divBdr>
                <w:top w:val="none" w:sz="0" w:space="0" w:color="auto"/>
                <w:left w:val="none" w:sz="0" w:space="0" w:color="auto"/>
                <w:bottom w:val="none" w:sz="0" w:space="0" w:color="auto"/>
                <w:right w:val="none" w:sz="0" w:space="0" w:color="auto"/>
              </w:divBdr>
              <w:divsChild>
                <w:div w:id="1744570388">
                  <w:marLeft w:val="-180"/>
                  <w:marRight w:val="-180"/>
                  <w:marTop w:val="0"/>
                  <w:marBottom w:val="0"/>
                  <w:divBdr>
                    <w:top w:val="none" w:sz="0" w:space="0" w:color="auto"/>
                    <w:left w:val="none" w:sz="0" w:space="0" w:color="auto"/>
                    <w:bottom w:val="none" w:sz="0" w:space="0" w:color="auto"/>
                    <w:right w:val="none" w:sz="0" w:space="0" w:color="auto"/>
                  </w:divBdr>
                  <w:divsChild>
                    <w:div w:id="2082675368">
                      <w:marLeft w:val="0"/>
                      <w:marRight w:val="0"/>
                      <w:marTop w:val="0"/>
                      <w:marBottom w:val="150"/>
                      <w:divBdr>
                        <w:top w:val="none" w:sz="0" w:space="0" w:color="auto"/>
                        <w:left w:val="none" w:sz="0" w:space="0" w:color="auto"/>
                        <w:bottom w:val="none" w:sz="0" w:space="0" w:color="auto"/>
                        <w:right w:val="none" w:sz="0" w:space="0" w:color="auto"/>
                      </w:divBdr>
                      <w:divsChild>
                        <w:div w:id="1394427809">
                          <w:marLeft w:val="0"/>
                          <w:marRight w:val="0"/>
                          <w:marTop w:val="0"/>
                          <w:marBottom w:val="0"/>
                          <w:divBdr>
                            <w:top w:val="none" w:sz="0" w:space="0" w:color="auto"/>
                            <w:left w:val="none" w:sz="0" w:space="0" w:color="auto"/>
                            <w:bottom w:val="none" w:sz="0" w:space="0" w:color="auto"/>
                            <w:right w:val="none" w:sz="0" w:space="0" w:color="auto"/>
                          </w:divBdr>
                        </w:div>
                      </w:divsChild>
                    </w:div>
                    <w:div w:id="866065243">
                      <w:marLeft w:val="0"/>
                      <w:marRight w:val="0"/>
                      <w:marTop w:val="0"/>
                      <w:marBottom w:val="150"/>
                      <w:divBdr>
                        <w:top w:val="none" w:sz="0" w:space="0" w:color="auto"/>
                        <w:left w:val="none" w:sz="0" w:space="0" w:color="auto"/>
                        <w:bottom w:val="none" w:sz="0" w:space="0" w:color="auto"/>
                        <w:right w:val="none" w:sz="0" w:space="0" w:color="auto"/>
                      </w:divBdr>
                      <w:divsChild>
                        <w:div w:id="931820587">
                          <w:marLeft w:val="0"/>
                          <w:marRight w:val="0"/>
                          <w:marTop w:val="0"/>
                          <w:marBottom w:val="0"/>
                          <w:divBdr>
                            <w:top w:val="none" w:sz="0" w:space="0" w:color="auto"/>
                            <w:left w:val="none" w:sz="0" w:space="0" w:color="auto"/>
                            <w:bottom w:val="none" w:sz="0" w:space="0" w:color="auto"/>
                            <w:right w:val="none" w:sz="0" w:space="0" w:color="auto"/>
                          </w:divBdr>
                        </w:div>
                      </w:divsChild>
                    </w:div>
                    <w:div w:id="820392313">
                      <w:marLeft w:val="0"/>
                      <w:marRight w:val="0"/>
                      <w:marTop w:val="0"/>
                      <w:marBottom w:val="150"/>
                      <w:divBdr>
                        <w:top w:val="none" w:sz="0" w:space="0" w:color="auto"/>
                        <w:left w:val="none" w:sz="0" w:space="0" w:color="auto"/>
                        <w:bottom w:val="none" w:sz="0" w:space="0" w:color="auto"/>
                        <w:right w:val="none" w:sz="0" w:space="0" w:color="auto"/>
                      </w:divBdr>
                      <w:divsChild>
                        <w:div w:id="2076270710">
                          <w:marLeft w:val="0"/>
                          <w:marRight w:val="0"/>
                          <w:marTop w:val="0"/>
                          <w:marBottom w:val="0"/>
                          <w:divBdr>
                            <w:top w:val="none" w:sz="0" w:space="0" w:color="auto"/>
                            <w:left w:val="none" w:sz="0" w:space="0" w:color="auto"/>
                            <w:bottom w:val="none" w:sz="0" w:space="0" w:color="auto"/>
                            <w:right w:val="none" w:sz="0" w:space="0" w:color="auto"/>
                          </w:divBdr>
                        </w:div>
                      </w:divsChild>
                    </w:div>
                    <w:div w:id="120461543">
                      <w:marLeft w:val="0"/>
                      <w:marRight w:val="0"/>
                      <w:marTop w:val="0"/>
                      <w:marBottom w:val="150"/>
                      <w:divBdr>
                        <w:top w:val="none" w:sz="0" w:space="0" w:color="auto"/>
                        <w:left w:val="none" w:sz="0" w:space="0" w:color="auto"/>
                        <w:bottom w:val="none" w:sz="0" w:space="0" w:color="auto"/>
                        <w:right w:val="none" w:sz="0" w:space="0" w:color="auto"/>
                      </w:divBdr>
                      <w:divsChild>
                        <w:div w:id="20904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890740">
      <w:bodyDiv w:val="1"/>
      <w:marLeft w:val="0"/>
      <w:marRight w:val="0"/>
      <w:marTop w:val="0"/>
      <w:marBottom w:val="0"/>
      <w:divBdr>
        <w:top w:val="none" w:sz="0" w:space="0" w:color="auto"/>
        <w:left w:val="none" w:sz="0" w:space="0" w:color="auto"/>
        <w:bottom w:val="none" w:sz="0" w:space="0" w:color="auto"/>
        <w:right w:val="none" w:sz="0" w:space="0" w:color="auto"/>
      </w:divBdr>
      <w:divsChild>
        <w:div w:id="655381856">
          <w:marLeft w:val="0"/>
          <w:marRight w:val="0"/>
          <w:marTop w:val="0"/>
          <w:marBottom w:val="0"/>
          <w:divBdr>
            <w:top w:val="none" w:sz="0" w:space="0" w:color="auto"/>
            <w:left w:val="none" w:sz="0" w:space="0" w:color="auto"/>
            <w:bottom w:val="none" w:sz="0" w:space="0" w:color="auto"/>
            <w:right w:val="none" w:sz="0" w:space="0" w:color="auto"/>
          </w:divBdr>
        </w:div>
        <w:div w:id="2121871464">
          <w:marLeft w:val="0"/>
          <w:marRight w:val="0"/>
          <w:marTop w:val="0"/>
          <w:marBottom w:val="0"/>
          <w:divBdr>
            <w:top w:val="none" w:sz="0" w:space="0" w:color="auto"/>
            <w:left w:val="none" w:sz="0" w:space="0" w:color="auto"/>
            <w:bottom w:val="none" w:sz="0" w:space="0" w:color="auto"/>
            <w:right w:val="none" w:sz="0" w:space="0" w:color="auto"/>
          </w:divBdr>
          <w:divsChild>
            <w:div w:id="1099524998">
              <w:marLeft w:val="0"/>
              <w:marRight w:val="0"/>
              <w:marTop w:val="150"/>
              <w:marBottom w:val="0"/>
              <w:divBdr>
                <w:top w:val="none" w:sz="0" w:space="0" w:color="auto"/>
                <w:left w:val="none" w:sz="0" w:space="0" w:color="auto"/>
                <w:bottom w:val="none" w:sz="0" w:space="0" w:color="auto"/>
                <w:right w:val="none" w:sz="0" w:space="0" w:color="auto"/>
              </w:divBdr>
              <w:divsChild>
                <w:div w:id="871572381">
                  <w:marLeft w:val="0"/>
                  <w:marRight w:val="0"/>
                  <w:marTop w:val="0"/>
                  <w:marBottom w:val="0"/>
                  <w:divBdr>
                    <w:top w:val="none" w:sz="0" w:space="0" w:color="auto"/>
                    <w:left w:val="none" w:sz="0" w:space="0" w:color="auto"/>
                    <w:bottom w:val="none" w:sz="0" w:space="0" w:color="auto"/>
                    <w:right w:val="none" w:sz="0" w:space="0" w:color="auto"/>
                  </w:divBdr>
                  <w:divsChild>
                    <w:div w:id="186863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2976">
              <w:marLeft w:val="0"/>
              <w:marRight w:val="0"/>
              <w:marTop w:val="0"/>
              <w:marBottom w:val="0"/>
              <w:divBdr>
                <w:top w:val="none" w:sz="0" w:space="0" w:color="auto"/>
                <w:left w:val="none" w:sz="0" w:space="0" w:color="auto"/>
                <w:bottom w:val="none" w:sz="0" w:space="0" w:color="auto"/>
                <w:right w:val="none" w:sz="0" w:space="0" w:color="auto"/>
              </w:divBdr>
              <w:divsChild>
                <w:div w:id="343634372">
                  <w:marLeft w:val="-180"/>
                  <w:marRight w:val="-180"/>
                  <w:marTop w:val="0"/>
                  <w:marBottom w:val="0"/>
                  <w:divBdr>
                    <w:top w:val="none" w:sz="0" w:space="0" w:color="auto"/>
                    <w:left w:val="none" w:sz="0" w:space="0" w:color="auto"/>
                    <w:bottom w:val="none" w:sz="0" w:space="0" w:color="auto"/>
                    <w:right w:val="none" w:sz="0" w:space="0" w:color="auto"/>
                  </w:divBdr>
                  <w:divsChild>
                    <w:div w:id="395520206">
                      <w:marLeft w:val="0"/>
                      <w:marRight w:val="0"/>
                      <w:marTop w:val="0"/>
                      <w:marBottom w:val="150"/>
                      <w:divBdr>
                        <w:top w:val="none" w:sz="0" w:space="0" w:color="auto"/>
                        <w:left w:val="none" w:sz="0" w:space="0" w:color="auto"/>
                        <w:bottom w:val="none" w:sz="0" w:space="0" w:color="auto"/>
                        <w:right w:val="none" w:sz="0" w:space="0" w:color="auto"/>
                      </w:divBdr>
                      <w:divsChild>
                        <w:div w:id="197201231">
                          <w:marLeft w:val="0"/>
                          <w:marRight w:val="0"/>
                          <w:marTop w:val="0"/>
                          <w:marBottom w:val="0"/>
                          <w:divBdr>
                            <w:top w:val="none" w:sz="0" w:space="0" w:color="auto"/>
                            <w:left w:val="none" w:sz="0" w:space="0" w:color="auto"/>
                            <w:bottom w:val="none" w:sz="0" w:space="0" w:color="auto"/>
                            <w:right w:val="none" w:sz="0" w:space="0" w:color="auto"/>
                          </w:divBdr>
                        </w:div>
                      </w:divsChild>
                    </w:div>
                    <w:div w:id="2132237542">
                      <w:marLeft w:val="0"/>
                      <w:marRight w:val="0"/>
                      <w:marTop w:val="0"/>
                      <w:marBottom w:val="150"/>
                      <w:divBdr>
                        <w:top w:val="none" w:sz="0" w:space="0" w:color="auto"/>
                        <w:left w:val="none" w:sz="0" w:space="0" w:color="auto"/>
                        <w:bottom w:val="none" w:sz="0" w:space="0" w:color="auto"/>
                        <w:right w:val="none" w:sz="0" w:space="0" w:color="auto"/>
                      </w:divBdr>
                      <w:divsChild>
                        <w:div w:id="1985039836">
                          <w:marLeft w:val="0"/>
                          <w:marRight w:val="0"/>
                          <w:marTop w:val="0"/>
                          <w:marBottom w:val="0"/>
                          <w:divBdr>
                            <w:top w:val="none" w:sz="0" w:space="0" w:color="auto"/>
                            <w:left w:val="none" w:sz="0" w:space="0" w:color="auto"/>
                            <w:bottom w:val="none" w:sz="0" w:space="0" w:color="auto"/>
                            <w:right w:val="none" w:sz="0" w:space="0" w:color="auto"/>
                          </w:divBdr>
                        </w:div>
                      </w:divsChild>
                    </w:div>
                    <w:div w:id="700278327">
                      <w:marLeft w:val="0"/>
                      <w:marRight w:val="0"/>
                      <w:marTop w:val="0"/>
                      <w:marBottom w:val="150"/>
                      <w:divBdr>
                        <w:top w:val="none" w:sz="0" w:space="0" w:color="auto"/>
                        <w:left w:val="none" w:sz="0" w:space="0" w:color="auto"/>
                        <w:bottom w:val="none" w:sz="0" w:space="0" w:color="auto"/>
                        <w:right w:val="none" w:sz="0" w:space="0" w:color="auto"/>
                      </w:divBdr>
                      <w:divsChild>
                        <w:div w:id="262079439">
                          <w:marLeft w:val="0"/>
                          <w:marRight w:val="0"/>
                          <w:marTop w:val="0"/>
                          <w:marBottom w:val="0"/>
                          <w:divBdr>
                            <w:top w:val="none" w:sz="0" w:space="0" w:color="auto"/>
                            <w:left w:val="none" w:sz="0" w:space="0" w:color="auto"/>
                            <w:bottom w:val="none" w:sz="0" w:space="0" w:color="auto"/>
                            <w:right w:val="none" w:sz="0" w:space="0" w:color="auto"/>
                          </w:divBdr>
                        </w:div>
                      </w:divsChild>
                    </w:div>
                    <w:div w:id="1038579781">
                      <w:marLeft w:val="0"/>
                      <w:marRight w:val="0"/>
                      <w:marTop w:val="0"/>
                      <w:marBottom w:val="150"/>
                      <w:divBdr>
                        <w:top w:val="none" w:sz="0" w:space="0" w:color="auto"/>
                        <w:left w:val="none" w:sz="0" w:space="0" w:color="auto"/>
                        <w:bottom w:val="none" w:sz="0" w:space="0" w:color="auto"/>
                        <w:right w:val="none" w:sz="0" w:space="0" w:color="auto"/>
                      </w:divBdr>
                      <w:divsChild>
                        <w:div w:id="335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468592">
      <w:bodyDiv w:val="1"/>
      <w:marLeft w:val="0"/>
      <w:marRight w:val="0"/>
      <w:marTop w:val="0"/>
      <w:marBottom w:val="0"/>
      <w:divBdr>
        <w:top w:val="none" w:sz="0" w:space="0" w:color="auto"/>
        <w:left w:val="none" w:sz="0" w:space="0" w:color="auto"/>
        <w:bottom w:val="none" w:sz="0" w:space="0" w:color="auto"/>
        <w:right w:val="none" w:sz="0" w:space="0" w:color="auto"/>
      </w:divBdr>
      <w:divsChild>
        <w:div w:id="1589848211">
          <w:marLeft w:val="0"/>
          <w:marRight w:val="0"/>
          <w:marTop w:val="0"/>
          <w:marBottom w:val="0"/>
          <w:divBdr>
            <w:top w:val="none" w:sz="0" w:space="0" w:color="auto"/>
            <w:left w:val="none" w:sz="0" w:space="0" w:color="auto"/>
            <w:bottom w:val="none" w:sz="0" w:space="0" w:color="auto"/>
            <w:right w:val="none" w:sz="0" w:space="0" w:color="auto"/>
          </w:divBdr>
        </w:div>
        <w:div w:id="158624563">
          <w:marLeft w:val="0"/>
          <w:marRight w:val="0"/>
          <w:marTop w:val="0"/>
          <w:marBottom w:val="0"/>
          <w:divBdr>
            <w:top w:val="none" w:sz="0" w:space="0" w:color="auto"/>
            <w:left w:val="none" w:sz="0" w:space="0" w:color="auto"/>
            <w:bottom w:val="none" w:sz="0" w:space="0" w:color="auto"/>
            <w:right w:val="none" w:sz="0" w:space="0" w:color="auto"/>
          </w:divBdr>
          <w:divsChild>
            <w:div w:id="797798807">
              <w:marLeft w:val="0"/>
              <w:marRight w:val="0"/>
              <w:marTop w:val="150"/>
              <w:marBottom w:val="0"/>
              <w:divBdr>
                <w:top w:val="none" w:sz="0" w:space="0" w:color="auto"/>
                <w:left w:val="none" w:sz="0" w:space="0" w:color="auto"/>
                <w:bottom w:val="none" w:sz="0" w:space="0" w:color="auto"/>
                <w:right w:val="none" w:sz="0" w:space="0" w:color="auto"/>
              </w:divBdr>
              <w:divsChild>
                <w:div w:id="1215431318">
                  <w:marLeft w:val="0"/>
                  <w:marRight w:val="0"/>
                  <w:marTop w:val="0"/>
                  <w:marBottom w:val="0"/>
                  <w:divBdr>
                    <w:top w:val="none" w:sz="0" w:space="0" w:color="auto"/>
                    <w:left w:val="none" w:sz="0" w:space="0" w:color="auto"/>
                    <w:bottom w:val="none" w:sz="0" w:space="0" w:color="auto"/>
                    <w:right w:val="none" w:sz="0" w:space="0" w:color="auto"/>
                  </w:divBdr>
                  <w:divsChild>
                    <w:div w:id="48274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28961">
              <w:marLeft w:val="0"/>
              <w:marRight w:val="0"/>
              <w:marTop w:val="0"/>
              <w:marBottom w:val="0"/>
              <w:divBdr>
                <w:top w:val="none" w:sz="0" w:space="0" w:color="auto"/>
                <w:left w:val="none" w:sz="0" w:space="0" w:color="auto"/>
                <w:bottom w:val="none" w:sz="0" w:space="0" w:color="auto"/>
                <w:right w:val="none" w:sz="0" w:space="0" w:color="auto"/>
              </w:divBdr>
              <w:divsChild>
                <w:div w:id="1300384284">
                  <w:marLeft w:val="-180"/>
                  <w:marRight w:val="-180"/>
                  <w:marTop w:val="0"/>
                  <w:marBottom w:val="0"/>
                  <w:divBdr>
                    <w:top w:val="none" w:sz="0" w:space="0" w:color="auto"/>
                    <w:left w:val="none" w:sz="0" w:space="0" w:color="auto"/>
                    <w:bottom w:val="none" w:sz="0" w:space="0" w:color="auto"/>
                    <w:right w:val="none" w:sz="0" w:space="0" w:color="auto"/>
                  </w:divBdr>
                  <w:divsChild>
                    <w:div w:id="708607791">
                      <w:marLeft w:val="0"/>
                      <w:marRight w:val="0"/>
                      <w:marTop w:val="0"/>
                      <w:marBottom w:val="150"/>
                      <w:divBdr>
                        <w:top w:val="none" w:sz="0" w:space="0" w:color="auto"/>
                        <w:left w:val="none" w:sz="0" w:space="0" w:color="auto"/>
                        <w:bottom w:val="none" w:sz="0" w:space="0" w:color="auto"/>
                        <w:right w:val="none" w:sz="0" w:space="0" w:color="auto"/>
                      </w:divBdr>
                      <w:divsChild>
                        <w:div w:id="1767266311">
                          <w:marLeft w:val="0"/>
                          <w:marRight w:val="0"/>
                          <w:marTop w:val="0"/>
                          <w:marBottom w:val="0"/>
                          <w:divBdr>
                            <w:top w:val="none" w:sz="0" w:space="0" w:color="auto"/>
                            <w:left w:val="none" w:sz="0" w:space="0" w:color="auto"/>
                            <w:bottom w:val="none" w:sz="0" w:space="0" w:color="auto"/>
                            <w:right w:val="none" w:sz="0" w:space="0" w:color="auto"/>
                          </w:divBdr>
                        </w:div>
                      </w:divsChild>
                    </w:div>
                    <w:div w:id="343940122">
                      <w:marLeft w:val="0"/>
                      <w:marRight w:val="0"/>
                      <w:marTop w:val="0"/>
                      <w:marBottom w:val="150"/>
                      <w:divBdr>
                        <w:top w:val="none" w:sz="0" w:space="0" w:color="auto"/>
                        <w:left w:val="none" w:sz="0" w:space="0" w:color="auto"/>
                        <w:bottom w:val="none" w:sz="0" w:space="0" w:color="auto"/>
                        <w:right w:val="none" w:sz="0" w:space="0" w:color="auto"/>
                      </w:divBdr>
                      <w:divsChild>
                        <w:div w:id="1704137156">
                          <w:marLeft w:val="0"/>
                          <w:marRight w:val="0"/>
                          <w:marTop w:val="0"/>
                          <w:marBottom w:val="0"/>
                          <w:divBdr>
                            <w:top w:val="none" w:sz="0" w:space="0" w:color="auto"/>
                            <w:left w:val="none" w:sz="0" w:space="0" w:color="auto"/>
                            <w:bottom w:val="none" w:sz="0" w:space="0" w:color="auto"/>
                            <w:right w:val="none" w:sz="0" w:space="0" w:color="auto"/>
                          </w:divBdr>
                        </w:div>
                      </w:divsChild>
                    </w:div>
                    <w:div w:id="18284816">
                      <w:marLeft w:val="0"/>
                      <w:marRight w:val="0"/>
                      <w:marTop w:val="0"/>
                      <w:marBottom w:val="150"/>
                      <w:divBdr>
                        <w:top w:val="none" w:sz="0" w:space="0" w:color="auto"/>
                        <w:left w:val="none" w:sz="0" w:space="0" w:color="auto"/>
                        <w:bottom w:val="none" w:sz="0" w:space="0" w:color="auto"/>
                        <w:right w:val="none" w:sz="0" w:space="0" w:color="auto"/>
                      </w:divBdr>
                      <w:divsChild>
                        <w:div w:id="802310176">
                          <w:marLeft w:val="0"/>
                          <w:marRight w:val="0"/>
                          <w:marTop w:val="0"/>
                          <w:marBottom w:val="0"/>
                          <w:divBdr>
                            <w:top w:val="none" w:sz="0" w:space="0" w:color="auto"/>
                            <w:left w:val="none" w:sz="0" w:space="0" w:color="auto"/>
                            <w:bottom w:val="none" w:sz="0" w:space="0" w:color="auto"/>
                            <w:right w:val="none" w:sz="0" w:space="0" w:color="auto"/>
                          </w:divBdr>
                        </w:div>
                      </w:divsChild>
                    </w:div>
                    <w:div w:id="2002001143">
                      <w:marLeft w:val="0"/>
                      <w:marRight w:val="0"/>
                      <w:marTop w:val="0"/>
                      <w:marBottom w:val="150"/>
                      <w:divBdr>
                        <w:top w:val="none" w:sz="0" w:space="0" w:color="auto"/>
                        <w:left w:val="none" w:sz="0" w:space="0" w:color="auto"/>
                        <w:bottom w:val="none" w:sz="0" w:space="0" w:color="auto"/>
                        <w:right w:val="none" w:sz="0" w:space="0" w:color="auto"/>
                      </w:divBdr>
                      <w:divsChild>
                        <w:div w:id="140110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787087">
      <w:bodyDiv w:val="1"/>
      <w:marLeft w:val="0"/>
      <w:marRight w:val="0"/>
      <w:marTop w:val="0"/>
      <w:marBottom w:val="0"/>
      <w:divBdr>
        <w:top w:val="none" w:sz="0" w:space="0" w:color="auto"/>
        <w:left w:val="none" w:sz="0" w:space="0" w:color="auto"/>
        <w:bottom w:val="none" w:sz="0" w:space="0" w:color="auto"/>
        <w:right w:val="none" w:sz="0" w:space="0" w:color="auto"/>
      </w:divBdr>
      <w:divsChild>
        <w:div w:id="234315609">
          <w:marLeft w:val="0"/>
          <w:marRight w:val="0"/>
          <w:marTop w:val="0"/>
          <w:marBottom w:val="0"/>
          <w:divBdr>
            <w:top w:val="none" w:sz="0" w:space="0" w:color="auto"/>
            <w:left w:val="none" w:sz="0" w:space="0" w:color="auto"/>
            <w:bottom w:val="none" w:sz="0" w:space="0" w:color="auto"/>
            <w:right w:val="none" w:sz="0" w:space="0" w:color="auto"/>
          </w:divBdr>
        </w:div>
        <w:div w:id="1442917767">
          <w:marLeft w:val="0"/>
          <w:marRight w:val="0"/>
          <w:marTop w:val="0"/>
          <w:marBottom w:val="0"/>
          <w:divBdr>
            <w:top w:val="none" w:sz="0" w:space="0" w:color="auto"/>
            <w:left w:val="none" w:sz="0" w:space="0" w:color="auto"/>
            <w:bottom w:val="none" w:sz="0" w:space="0" w:color="auto"/>
            <w:right w:val="none" w:sz="0" w:space="0" w:color="auto"/>
          </w:divBdr>
          <w:divsChild>
            <w:div w:id="1494949509">
              <w:marLeft w:val="0"/>
              <w:marRight w:val="0"/>
              <w:marTop w:val="150"/>
              <w:marBottom w:val="0"/>
              <w:divBdr>
                <w:top w:val="none" w:sz="0" w:space="0" w:color="auto"/>
                <w:left w:val="none" w:sz="0" w:space="0" w:color="auto"/>
                <w:bottom w:val="none" w:sz="0" w:space="0" w:color="auto"/>
                <w:right w:val="none" w:sz="0" w:space="0" w:color="auto"/>
              </w:divBdr>
              <w:divsChild>
                <w:div w:id="1296644869">
                  <w:marLeft w:val="0"/>
                  <w:marRight w:val="0"/>
                  <w:marTop w:val="0"/>
                  <w:marBottom w:val="0"/>
                  <w:divBdr>
                    <w:top w:val="none" w:sz="0" w:space="0" w:color="auto"/>
                    <w:left w:val="none" w:sz="0" w:space="0" w:color="auto"/>
                    <w:bottom w:val="none" w:sz="0" w:space="0" w:color="auto"/>
                    <w:right w:val="none" w:sz="0" w:space="0" w:color="auto"/>
                  </w:divBdr>
                  <w:divsChild>
                    <w:div w:id="171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04330">
              <w:marLeft w:val="0"/>
              <w:marRight w:val="0"/>
              <w:marTop w:val="0"/>
              <w:marBottom w:val="0"/>
              <w:divBdr>
                <w:top w:val="none" w:sz="0" w:space="0" w:color="auto"/>
                <w:left w:val="none" w:sz="0" w:space="0" w:color="auto"/>
                <w:bottom w:val="none" w:sz="0" w:space="0" w:color="auto"/>
                <w:right w:val="none" w:sz="0" w:space="0" w:color="auto"/>
              </w:divBdr>
              <w:divsChild>
                <w:div w:id="912666570">
                  <w:marLeft w:val="-180"/>
                  <w:marRight w:val="-180"/>
                  <w:marTop w:val="0"/>
                  <w:marBottom w:val="0"/>
                  <w:divBdr>
                    <w:top w:val="none" w:sz="0" w:space="0" w:color="auto"/>
                    <w:left w:val="none" w:sz="0" w:space="0" w:color="auto"/>
                    <w:bottom w:val="none" w:sz="0" w:space="0" w:color="auto"/>
                    <w:right w:val="none" w:sz="0" w:space="0" w:color="auto"/>
                  </w:divBdr>
                  <w:divsChild>
                    <w:div w:id="1500924960">
                      <w:marLeft w:val="0"/>
                      <w:marRight w:val="0"/>
                      <w:marTop w:val="0"/>
                      <w:marBottom w:val="150"/>
                      <w:divBdr>
                        <w:top w:val="none" w:sz="0" w:space="0" w:color="auto"/>
                        <w:left w:val="none" w:sz="0" w:space="0" w:color="auto"/>
                        <w:bottom w:val="none" w:sz="0" w:space="0" w:color="auto"/>
                        <w:right w:val="none" w:sz="0" w:space="0" w:color="auto"/>
                      </w:divBdr>
                      <w:divsChild>
                        <w:div w:id="1672567740">
                          <w:marLeft w:val="0"/>
                          <w:marRight w:val="0"/>
                          <w:marTop w:val="0"/>
                          <w:marBottom w:val="0"/>
                          <w:divBdr>
                            <w:top w:val="none" w:sz="0" w:space="0" w:color="auto"/>
                            <w:left w:val="none" w:sz="0" w:space="0" w:color="auto"/>
                            <w:bottom w:val="none" w:sz="0" w:space="0" w:color="auto"/>
                            <w:right w:val="none" w:sz="0" w:space="0" w:color="auto"/>
                          </w:divBdr>
                        </w:div>
                      </w:divsChild>
                    </w:div>
                    <w:div w:id="489173480">
                      <w:marLeft w:val="0"/>
                      <w:marRight w:val="0"/>
                      <w:marTop w:val="0"/>
                      <w:marBottom w:val="150"/>
                      <w:divBdr>
                        <w:top w:val="none" w:sz="0" w:space="0" w:color="auto"/>
                        <w:left w:val="none" w:sz="0" w:space="0" w:color="auto"/>
                        <w:bottom w:val="none" w:sz="0" w:space="0" w:color="auto"/>
                        <w:right w:val="none" w:sz="0" w:space="0" w:color="auto"/>
                      </w:divBdr>
                      <w:divsChild>
                        <w:div w:id="180508275">
                          <w:marLeft w:val="0"/>
                          <w:marRight w:val="0"/>
                          <w:marTop w:val="0"/>
                          <w:marBottom w:val="0"/>
                          <w:divBdr>
                            <w:top w:val="none" w:sz="0" w:space="0" w:color="auto"/>
                            <w:left w:val="none" w:sz="0" w:space="0" w:color="auto"/>
                            <w:bottom w:val="none" w:sz="0" w:space="0" w:color="auto"/>
                            <w:right w:val="none" w:sz="0" w:space="0" w:color="auto"/>
                          </w:divBdr>
                        </w:div>
                      </w:divsChild>
                    </w:div>
                    <w:div w:id="529072370">
                      <w:marLeft w:val="0"/>
                      <w:marRight w:val="0"/>
                      <w:marTop w:val="0"/>
                      <w:marBottom w:val="150"/>
                      <w:divBdr>
                        <w:top w:val="none" w:sz="0" w:space="0" w:color="auto"/>
                        <w:left w:val="none" w:sz="0" w:space="0" w:color="auto"/>
                        <w:bottom w:val="none" w:sz="0" w:space="0" w:color="auto"/>
                        <w:right w:val="none" w:sz="0" w:space="0" w:color="auto"/>
                      </w:divBdr>
                      <w:divsChild>
                        <w:div w:id="648099384">
                          <w:marLeft w:val="0"/>
                          <w:marRight w:val="0"/>
                          <w:marTop w:val="0"/>
                          <w:marBottom w:val="0"/>
                          <w:divBdr>
                            <w:top w:val="none" w:sz="0" w:space="0" w:color="auto"/>
                            <w:left w:val="none" w:sz="0" w:space="0" w:color="auto"/>
                            <w:bottom w:val="none" w:sz="0" w:space="0" w:color="auto"/>
                            <w:right w:val="none" w:sz="0" w:space="0" w:color="auto"/>
                          </w:divBdr>
                        </w:div>
                      </w:divsChild>
                    </w:div>
                    <w:div w:id="1173032385">
                      <w:marLeft w:val="0"/>
                      <w:marRight w:val="0"/>
                      <w:marTop w:val="0"/>
                      <w:marBottom w:val="150"/>
                      <w:divBdr>
                        <w:top w:val="none" w:sz="0" w:space="0" w:color="auto"/>
                        <w:left w:val="none" w:sz="0" w:space="0" w:color="auto"/>
                        <w:bottom w:val="none" w:sz="0" w:space="0" w:color="auto"/>
                        <w:right w:val="none" w:sz="0" w:space="0" w:color="auto"/>
                      </w:divBdr>
                      <w:divsChild>
                        <w:div w:id="146257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071947">
      <w:bodyDiv w:val="1"/>
      <w:marLeft w:val="0"/>
      <w:marRight w:val="0"/>
      <w:marTop w:val="0"/>
      <w:marBottom w:val="0"/>
      <w:divBdr>
        <w:top w:val="none" w:sz="0" w:space="0" w:color="auto"/>
        <w:left w:val="none" w:sz="0" w:space="0" w:color="auto"/>
        <w:bottom w:val="none" w:sz="0" w:space="0" w:color="auto"/>
        <w:right w:val="none" w:sz="0" w:space="0" w:color="auto"/>
      </w:divBdr>
    </w:div>
    <w:div w:id="493490129">
      <w:bodyDiv w:val="1"/>
      <w:marLeft w:val="0"/>
      <w:marRight w:val="0"/>
      <w:marTop w:val="0"/>
      <w:marBottom w:val="0"/>
      <w:divBdr>
        <w:top w:val="none" w:sz="0" w:space="0" w:color="auto"/>
        <w:left w:val="none" w:sz="0" w:space="0" w:color="auto"/>
        <w:bottom w:val="none" w:sz="0" w:space="0" w:color="auto"/>
        <w:right w:val="none" w:sz="0" w:space="0" w:color="auto"/>
      </w:divBdr>
    </w:div>
    <w:div w:id="517158934">
      <w:bodyDiv w:val="1"/>
      <w:marLeft w:val="0"/>
      <w:marRight w:val="0"/>
      <w:marTop w:val="0"/>
      <w:marBottom w:val="0"/>
      <w:divBdr>
        <w:top w:val="none" w:sz="0" w:space="0" w:color="auto"/>
        <w:left w:val="none" w:sz="0" w:space="0" w:color="auto"/>
        <w:bottom w:val="none" w:sz="0" w:space="0" w:color="auto"/>
        <w:right w:val="none" w:sz="0" w:space="0" w:color="auto"/>
      </w:divBdr>
      <w:divsChild>
        <w:div w:id="2108958494">
          <w:marLeft w:val="0"/>
          <w:marRight w:val="0"/>
          <w:marTop w:val="0"/>
          <w:marBottom w:val="0"/>
          <w:divBdr>
            <w:top w:val="none" w:sz="0" w:space="0" w:color="auto"/>
            <w:left w:val="none" w:sz="0" w:space="0" w:color="auto"/>
            <w:bottom w:val="none" w:sz="0" w:space="0" w:color="auto"/>
            <w:right w:val="none" w:sz="0" w:space="0" w:color="auto"/>
          </w:divBdr>
        </w:div>
        <w:div w:id="816185835">
          <w:marLeft w:val="0"/>
          <w:marRight w:val="0"/>
          <w:marTop w:val="0"/>
          <w:marBottom w:val="0"/>
          <w:divBdr>
            <w:top w:val="none" w:sz="0" w:space="0" w:color="auto"/>
            <w:left w:val="none" w:sz="0" w:space="0" w:color="auto"/>
            <w:bottom w:val="none" w:sz="0" w:space="0" w:color="auto"/>
            <w:right w:val="none" w:sz="0" w:space="0" w:color="auto"/>
          </w:divBdr>
          <w:divsChild>
            <w:div w:id="982928826">
              <w:marLeft w:val="0"/>
              <w:marRight w:val="0"/>
              <w:marTop w:val="150"/>
              <w:marBottom w:val="0"/>
              <w:divBdr>
                <w:top w:val="none" w:sz="0" w:space="0" w:color="auto"/>
                <w:left w:val="none" w:sz="0" w:space="0" w:color="auto"/>
                <w:bottom w:val="none" w:sz="0" w:space="0" w:color="auto"/>
                <w:right w:val="none" w:sz="0" w:space="0" w:color="auto"/>
              </w:divBdr>
              <w:divsChild>
                <w:div w:id="1077166113">
                  <w:marLeft w:val="0"/>
                  <w:marRight w:val="0"/>
                  <w:marTop w:val="0"/>
                  <w:marBottom w:val="0"/>
                  <w:divBdr>
                    <w:top w:val="none" w:sz="0" w:space="0" w:color="auto"/>
                    <w:left w:val="none" w:sz="0" w:space="0" w:color="auto"/>
                    <w:bottom w:val="none" w:sz="0" w:space="0" w:color="auto"/>
                    <w:right w:val="none" w:sz="0" w:space="0" w:color="auto"/>
                  </w:divBdr>
                </w:div>
              </w:divsChild>
            </w:div>
            <w:div w:id="245766344">
              <w:marLeft w:val="0"/>
              <w:marRight w:val="0"/>
              <w:marTop w:val="0"/>
              <w:marBottom w:val="0"/>
              <w:divBdr>
                <w:top w:val="none" w:sz="0" w:space="0" w:color="auto"/>
                <w:left w:val="none" w:sz="0" w:space="0" w:color="auto"/>
                <w:bottom w:val="none" w:sz="0" w:space="0" w:color="auto"/>
                <w:right w:val="none" w:sz="0" w:space="0" w:color="auto"/>
              </w:divBdr>
              <w:divsChild>
                <w:div w:id="688531159">
                  <w:marLeft w:val="-180"/>
                  <w:marRight w:val="-180"/>
                  <w:marTop w:val="0"/>
                  <w:marBottom w:val="0"/>
                  <w:divBdr>
                    <w:top w:val="none" w:sz="0" w:space="0" w:color="auto"/>
                    <w:left w:val="none" w:sz="0" w:space="0" w:color="auto"/>
                    <w:bottom w:val="none" w:sz="0" w:space="0" w:color="auto"/>
                    <w:right w:val="none" w:sz="0" w:space="0" w:color="auto"/>
                  </w:divBdr>
                  <w:divsChild>
                    <w:div w:id="1174804927">
                      <w:marLeft w:val="0"/>
                      <w:marRight w:val="0"/>
                      <w:marTop w:val="0"/>
                      <w:marBottom w:val="150"/>
                      <w:divBdr>
                        <w:top w:val="none" w:sz="0" w:space="0" w:color="auto"/>
                        <w:left w:val="none" w:sz="0" w:space="0" w:color="auto"/>
                        <w:bottom w:val="none" w:sz="0" w:space="0" w:color="auto"/>
                        <w:right w:val="none" w:sz="0" w:space="0" w:color="auto"/>
                      </w:divBdr>
                      <w:divsChild>
                        <w:div w:id="2098558152">
                          <w:marLeft w:val="0"/>
                          <w:marRight w:val="0"/>
                          <w:marTop w:val="0"/>
                          <w:marBottom w:val="0"/>
                          <w:divBdr>
                            <w:top w:val="none" w:sz="0" w:space="0" w:color="auto"/>
                            <w:left w:val="none" w:sz="0" w:space="0" w:color="auto"/>
                            <w:bottom w:val="none" w:sz="0" w:space="0" w:color="auto"/>
                            <w:right w:val="none" w:sz="0" w:space="0" w:color="auto"/>
                          </w:divBdr>
                        </w:div>
                      </w:divsChild>
                    </w:div>
                    <w:div w:id="797918185">
                      <w:marLeft w:val="0"/>
                      <w:marRight w:val="0"/>
                      <w:marTop w:val="0"/>
                      <w:marBottom w:val="150"/>
                      <w:divBdr>
                        <w:top w:val="none" w:sz="0" w:space="0" w:color="auto"/>
                        <w:left w:val="none" w:sz="0" w:space="0" w:color="auto"/>
                        <w:bottom w:val="none" w:sz="0" w:space="0" w:color="auto"/>
                        <w:right w:val="none" w:sz="0" w:space="0" w:color="auto"/>
                      </w:divBdr>
                      <w:divsChild>
                        <w:div w:id="1286043507">
                          <w:marLeft w:val="0"/>
                          <w:marRight w:val="0"/>
                          <w:marTop w:val="0"/>
                          <w:marBottom w:val="0"/>
                          <w:divBdr>
                            <w:top w:val="none" w:sz="0" w:space="0" w:color="auto"/>
                            <w:left w:val="none" w:sz="0" w:space="0" w:color="auto"/>
                            <w:bottom w:val="none" w:sz="0" w:space="0" w:color="auto"/>
                            <w:right w:val="none" w:sz="0" w:space="0" w:color="auto"/>
                          </w:divBdr>
                        </w:div>
                      </w:divsChild>
                    </w:div>
                    <w:div w:id="1016926121">
                      <w:marLeft w:val="0"/>
                      <w:marRight w:val="0"/>
                      <w:marTop w:val="0"/>
                      <w:marBottom w:val="150"/>
                      <w:divBdr>
                        <w:top w:val="none" w:sz="0" w:space="0" w:color="auto"/>
                        <w:left w:val="none" w:sz="0" w:space="0" w:color="auto"/>
                        <w:bottom w:val="none" w:sz="0" w:space="0" w:color="auto"/>
                        <w:right w:val="none" w:sz="0" w:space="0" w:color="auto"/>
                      </w:divBdr>
                      <w:divsChild>
                        <w:div w:id="1646466378">
                          <w:marLeft w:val="0"/>
                          <w:marRight w:val="0"/>
                          <w:marTop w:val="0"/>
                          <w:marBottom w:val="0"/>
                          <w:divBdr>
                            <w:top w:val="none" w:sz="0" w:space="0" w:color="auto"/>
                            <w:left w:val="none" w:sz="0" w:space="0" w:color="auto"/>
                            <w:bottom w:val="none" w:sz="0" w:space="0" w:color="auto"/>
                            <w:right w:val="none" w:sz="0" w:space="0" w:color="auto"/>
                          </w:divBdr>
                        </w:div>
                      </w:divsChild>
                    </w:div>
                    <w:div w:id="2011760855">
                      <w:marLeft w:val="0"/>
                      <w:marRight w:val="0"/>
                      <w:marTop w:val="0"/>
                      <w:marBottom w:val="150"/>
                      <w:divBdr>
                        <w:top w:val="none" w:sz="0" w:space="0" w:color="auto"/>
                        <w:left w:val="none" w:sz="0" w:space="0" w:color="auto"/>
                        <w:bottom w:val="none" w:sz="0" w:space="0" w:color="auto"/>
                        <w:right w:val="none" w:sz="0" w:space="0" w:color="auto"/>
                      </w:divBdr>
                      <w:divsChild>
                        <w:div w:id="151546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473738">
      <w:bodyDiv w:val="1"/>
      <w:marLeft w:val="0"/>
      <w:marRight w:val="0"/>
      <w:marTop w:val="0"/>
      <w:marBottom w:val="0"/>
      <w:divBdr>
        <w:top w:val="none" w:sz="0" w:space="0" w:color="auto"/>
        <w:left w:val="none" w:sz="0" w:space="0" w:color="auto"/>
        <w:bottom w:val="none" w:sz="0" w:space="0" w:color="auto"/>
        <w:right w:val="none" w:sz="0" w:space="0" w:color="auto"/>
      </w:divBdr>
      <w:divsChild>
        <w:div w:id="1791393555">
          <w:marLeft w:val="0"/>
          <w:marRight w:val="0"/>
          <w:marTop w:val="0"/>
          <w:marBottom w:val="0"/>
          <w:divBdr>
            <w:top w:val="none" w:sz="0" w:space="0" w:color="auto"/>
            <w:left w:val="none" w:sz="0" w:space="0" w:color="auto"/>
            <w:bottom w:val="none" w:sz="0" w:space="0" w:color="auto"/>
            <w:right w:val="none" w:sz="0" w:space="0" w:color="auto"/>
          </w:divBdr>
          <w:divsChild>
            <w:div w:id="107736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02550">
      <w:bodyDiv w:val="1"/>
      <w:marLeft w:val="0"/>
      <w:marRight w:val="0"/>
      <w:marTop w:val="0"/>
      <w:marBottom w:val="0"/>
      <w:divBdr>
        <w:top w:val="none" w:sz="0" w:space="0" w:color="auto"/>
        <w:left w:val="none" w:sz="0" w:space="0" w:color="auto"/>
        <w:bottom w:val="none" w:sz="0" w:space="0" w:color="auto"/>
        <w:right w:val="none" w:sz="0" w:space="0" w:color="auto"/>
      </w:divBdr>
    </w:div>
    <w:div w:id="534656538">
      <w:bodyDiv w:val="1"/>
      <w:marLeft w:val="0"/>
      <w:marRight w:val="0"/>
      <w:marTop w:val="0"/>
      <w:marBottom w:val="0"/>
      <w:divBdr>
        <w:top w:val="none" w:sz="0" w:space="0" w:color="auto"/>
        <w:left w:val="none" w:sz="0" w:space="0" w:color="auto"/>
        <w:bottom w:val="none" w:sz="0" w:space="0" w:color="auto"/>
        <w:right w:val="none" w:sz="0" w:space="0" w:color="auto"/>
      </w:divBdr>
    </w:div>
    <w:div w:id="541014408">
      <w:bodyDiv w:val="1"/>
      <w:marLeft w:val="0"/>
      <w:marRight w:val="0"/>
      <w:marTop w:val="0"/>
      <w:marBottom w:val="0"/>
      <w:divBdr>
        <w:top w:val="none" w:sz="0" w:space="0" w:color="auto"/>
        <w:left w:val="none" w:sz="0" w:space="0" w:color="auto"/>
        <w:bottom w:val="none" w:sz="0" w:space="0" w:color="auto"/>
        <w:right w:val="none" w:sz="0" w:space="0" w:color="auto"/>
      </w:divBdr>
      <w:divsChild>
        <w:div w:id="337850170">
          <w:marLeft w:val="0"/>
          <w:marRight w:val="0"/>
          <w:marTop w:val="0"/>
          <w:marBottom w:val="0"/>
          <w:divBdr>
            <w:top w:val="none" w:sz="0" w:space="0" w:color="auto"/>
            <w:left w:val="none" w:sz="0" w:space="0" w:color="auto"/>
            <w:bottom w:val="none" w:sz="0" w:space="0" w:color="auto"/>
            <w:right w:val="none" w:sz="0" w:space="0" w:color="auto"/>
          </w:divBdr>
        </w:div>
        <w:div w:id="2101019445">
          <w:marLeft w:val="0"/>
          <w:marRight w:val="0"/>
          <w:marTop w:val="0"/>
          <w:marBottom w:val="0"/>
          <w:divBdr>
            <w:top w:val="none" w:sz="0" w:space="0" w:color="auto"/>
            <w:left w:val="none" w:sz="0" w:space="0" w:color="auto"/>
            <w:bottom w:val="none" w:sz="0" w:space="0" w:color="auto"/>
            <w:right w:val="none" w:sz="0" w:space="0" w:color="auto"/>
          </w:divBdr>
          <w:divsChild>
            <w:div w:id="429737901">
              <w:marLeft w:val="0"/>
              <w:marRight w:val="0"/>
              <w:marTop w:val="150"/>
              <w:marBottom w:val="0"/>
              <w:divBdr>
                <w:top w:val="none" w:sz="0" w:space="0" w:color="auto"/>
                <w:left w:val="none" w:sz="0" w:space="0" w:color="auto"/>
                <w:bottom w:val="none" w:sz="0" w:space="0" w:color="auto"/>
                <w:right w:val="none" w:sz="0" w:space="0" w:color="auto"/>
              </w:divBdr>
              <w:divsChild>
                <w:div w:id="1254507519">
                  <w:marLeft w:val="0"/>
                  <w:marRight w:val="0"/>
                  <w:marTop w:val="0"/>
                  <w:marBottom w:val="0"/>
                  <w:divBdr>
                    <w:top w:val="none" w:sz="0" w:space="0" w:color="auto"/>
                    <w:left w:val="none" w:sz="0" w:space="0" w:color="auto"/>
                    <w:bottom w:val="none" w:sz="0" w:space="0" w:color="auto"/>
                    <w:right w:val="none" w:sz="0" w:space="0" w:color="auto"/>
                  </w:divBdr>
                </w:div>
              </w:divsChild>
            </w:div>
            <w:div w:id="501048060">
              <w:marLeft w:val="0"/>
              <w:marRight w:val="0"/>
              <w:marTop w:val="0"/>
              <w:marBottom w:val="0"/>
              <w:divBdr>
                <w:top w:val="none" w:sz="0" w:space="0" w:color="auto"/>
                <w:left w:val="none" w:sz="0" w:space="0" w:color="auto"/>
                <w:bottom w:val="none" w:sz="0" w:space="0" w:color="auto"/>
                <w:right w:val="none" w:sz="0" w:space="0" w:color="auto"/>
              </w:divBdr>
              <w:divsChild>
                <w:div w:id="1761414676">
                  <w:marLeft w:val="-180"/>
                  <w:marRight w:val="-180"/>
                  <w:marTop w:val="0"/>
                  <w:marBottom w:val="0"/>
                  <w:divBdr>
                    <w:top w:val="none" w:sz="0" w:space="0" w:color="auto"/>
                    <w:left w:val="none" w:sz="0" w:space="0" w:color="auto"/>
                    <w:bottom w:val="none" w:sz="0" w:space="0" w:color="auto"/>
                    <w:right w:val="none" w:sz="0" w:space="0" w:color="auto"/>
                  </w:divBdr>
                  <w:divsChild>
                    <w:div w:id="2111125825">
                      <w:marLeft w:val="0"/>
                      <w:marRight w:val="0"/>
                      <w:marTop w:val="0"/>
                      <w:marBottom w:val="150"/>
                      <w:divBdr>
                        <w:top w:val="none" w:sz="0" w:space="0" w:color="auto"/>
                        <w:left w:val="none" w:sz="0" w:space="0" w:color="auto"/>
                        <w:bottom w:val="none" w:sz="0" w:space="0" w:color="auto"/>
                        <w:right w:val="none" w:sz="0" w:space="0" w:color="auto"/>
                      </w:divBdr>
                      <w:divsChild>
                        <w:div w:id="1218585279">
                          <w:marLeft w:val="0"/>
                          <w:marRight w:val="0"/>
                          <w:marTop w:val="0"/>
                          <w:marBottom w:val="0"/>
                          <w:divBdr>
                            <w:top w:val="none" w:sz="0" w:space="0" w:color="auto"/>
                            <w:left w:val="none" w:sz="0" w:space="0" w:color="auto"/>
                            <w:bottom w:val="none" w:sz="0" w:space="0" w:color="auto"/>
                            <w:right w:val="none" w:sz="0" w:space="0" w:color="auto"/>
                          </w:divBdr>
                        </w:div>
                      </w:divsChild>
                    </w:div>
                    <w:div w:id="1971354521">
                      <w:marLeft w:val="0"/>
                      <w:marRight w:val="0"/>
                      <w:marTop w:val="0"/>
                      <w:marBottom w:val="150"/>
                      <w:divBdr>
                        <w:top w:val="none" w:sz="0" w:space="0" w:color="auto"/>
                        <w:left w:val="none" w:sz="0" w:space="0" w:color="auto"/>
                        <w:bottom w:val="none" w:sz="0" w:space="0" w:color="auto"/>
                        <w:right w:val="none" w:sz="0" w:space="0" w:color="auto"/>
                      </w:divBdr>
                      <w:divsChild>
                        <w:div w:id="471409412">
                          <w:marLeft w:val="0"/>
                          <w:marRight w:val="0"/>
                          <w:marTop w:val="0"/>
                          <w:marBottom w:val="0"/>
                          <w:divBdr>
                            <w:top w:val="none" w:sz="0" w:space="0" w:color="auto"/>
                            <w:left w:val="none" w:sz="0" w:space="0" w:color="auto"/>
                            <w:bottom w:val="none" w:sz="0" w:space="0" w:color="auto"/>
                            <w:right w:val="none" w:sz="0" w:space="0" w:color="auto"/>
                          </w:divBdr>
                        </w:div>
                      </w:divsChild>
                    </w:div>
                    <w:div w:id="1819571823">
                      <w:marLeft w:val="0"/>
                      <w:marRight w:val="0"/>
                      <w:marTop w:val="0"/>
                      <w:marBottom w:val="150"/>
                      <w:divBdr>
                        <w:top w:val="none" w:sz="0" w:space="0" w:color="auto"/>
                        <w:left w:val="none" w:sz="0" w:space="0" w:color="auto"/>
                        <w:bottom w:val="none" w:sz="0" w:space="0" w:color="auto"/>
                        <w:right w:val="none" w:sz="0" w:space="0" w:color="auto"/>
                      </w:divBdr>
                      <w:divsChild>
                        <w:div w:id="1470130136">
                          <w:marLeft w:val="0"/>
                          <w:marRight w:val="0"/>
                          <w:marTop w:val="0"/>
                          <w:marBottom w:val="0"/>
                          <w:divBdr>
                            <w:top w:val="none" w:sz="0" w:space="0" w:color="auto"/>
                            <w:left w:val="none" w:sz="0" w:space="0" w:color="auto"/>
                            <w:bottom w:val="none" w:sz="0" w:space="0" w:color="auto"/>
                            <w:right w:val="none" w:sz="0" w:space="0" w:color="auto"/>
                          </w:divBdr>
                        </w:div>
                      </w:divsChild>
                    </w:div>
                    <w:div w:id="350227266">
                      <w:marLeft w:val="0"/>
                      <w:marRight w:val="0"/>
                      <w:marTop w:val="0"/>
                      <w:marBottom w:val="150"/>
                      <w:divBdr>
                        <w:top w:val="none" w:sz="0" w:space="0" w:color="auto"/>
                        <w:left w:val="none" w:sz="0" w:space="0" w:color="auto"/>
                        <w:bottom w:val="none" w:sz="0" w:space="0" w:color="auto"/>
                        <w:right w:val="none" w:sz="0" w:space="0" w:color="auto"/>
                      </w:divBdr>
                      <w:divsChild>
                        <w:div w:id="77201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23821">
      <w:bodyDiv w:val="1"/>
      <w:marLeft w:val="0"/>
      <w:marRight w:val="0"/>
      <w:marTop w:val="0"/>
      <w:marBottom w:val="0"/>
      <w:divBdr>
        <w:top w:val="none" w:sz="0" w:space="0" w:color="auto"/>
        <w:left w:val="none" w:sz="0" w:space="0" w:color="auto"/>
        <w:bottom w:val="none" w:sz="0" w:space="0" w:color="auto"/>
        <w:right w:val="none" w:sz="0" w:space="0" w:color="auto"/>
      </w:divBdr>
      <w:divsChild>
        <w:div w:id="134690843">
          <w:marLeft w:val="0"/>
          <w:marRight w:val="0"/>
          <w:marTop w:val="0"/>
          <w:marBottom w:val="360"/>
          <w:divBdr>
            <w:top w:val="none" w:sz="0" w:space="0" w:color="auto"/>
            <w:left w:val="none" w:sz="0" w:space="0" w:color="auto"/>
            <w:bottom w:val="none" w:sz="0" w:space="0" w:color="auto"/>
            <w:right w:val="none" w:sz="0" w:space="0" w:color="auto"/>
          </w:divBdr>
          <w:divsChild>
            <w:div w:id="266544177">
              <w:marLeft w:val="0"/>
              <w:marRight w:val="0"/>
              <w:marTop w:val="0"/>
              <w:marBottom w:val="0"/>
              <w:divBdr>
                <w:top w:val="none" w:sz="0" w:space="0" w:color="auto"/>
                <w:left w:val="none" w:sz="0" w:space="0" w:color="auto"/>
                <w:bottom w:val="none" w:sz="0" w:space="0" w:color="auto"/>
                <w:right w:val="none" w:sz="0" w:space="0" w:color="auto"/>
              </w:divBdr>
            </w:div>
          </w:divsChild>
        </w:div>
        <w:div w:id="2138333186">
          <w:marLeft w:val="0"/>
          <w:marRight w:val="0"/>
          <w:marTop w:val="0"/>
          <w:marBottom w:val="120"/>
          <w:divBdr>
            <w:top w:val="none" w:sz="0" w:space="0" w:color="auto"/>
            <w:left w:val="none" w:sz="0" w:space="0" w:color="auto"/>
            <w:bottom w:val="none" w:sz="0" w:space="0" w:color="auto"/>
            <w:right w:val="none" w:sz="0" w:space="0" w:color="auto"/>
          </w:divBdr>
        </w:div>
        <w:div w:id="1133643412">
          <w:marLeft w:val="0"/>
          <w:marRight w:val="0"/>
          <w:marTop w:val="0"/>
          <w:marBottom w:val="120"/>
          <w:divBdr>
            <w:top w:val="none" w:sz="0" w:space="0" w:color="auto"/>
            <w:left w:val="none" w:sz="0" w:space="0" w:color="auto"/>
            <w:bottom w:val="none" w:sz="0" w:space="0" w:color="auto"/>
            <w:right w:val="none" w:sz="0" w:space="0" w:color="auto"/>
          </w:divBdr>
        </w:div>
        <w:div w:id="1474253410">
          <w:marLeft w:val="0"/>
          <w:marRight w:val="0"/>
          <w:marTop w:val="0"/>
          <w:marBottom w:val="120"/>
          <w:divBdr>
            <w:top w:val="none" w:sz="0" w:space="0" w:color="auto"/>
            <w:left w:val="none" w:sz="0" w:space="0" w:color="auto"/>
            <w:bottom w:val="none" w:sz="0" w:space="0" w:color="auto"/>
            <w:right w:val="none" w:sz="0" w:space="0" w:color="auto"/>
          </w:divBdr>
        </w:div>
        <w:div w:id="654605330">
          <w:marLeft w:val="0"/>
          <w:marRight w:val="0"/>
          <w:marTop w:val="0"/>
          <w:marBottom w:val="120"/>
          <w:divBdr>
            <w:top w:val="none" w:sz="0" w:space="0" w:color="auto"/>
            <w:left w:val="none" w:sz="0" w:space="0" w:color="auto"/>
            <w:bottom w:val="none" w:sz="0" w:space="0" w:color="auto"/>
            <w:right w:val="none" w:sz="0" w:space="0" w:color="auto"/>
          </w:divBdr>
        </w:div>
        <w:div w:id="2097365394">
          <w:marLeft w:val="0"/>
          <w:marRight w:val="0"/>
          <w:marTop w:val="0"/>
          <w:marBottom w:val="0"/>
          <w:divBdr>
            <w:top w:val="none" w:sz="0" w:space="0" w:color="auto"/>
            <w:left w:val="none" w:sz="0" w:space="0" w:color="auto"/>
            <w:bottom w:val="none" w:sz="0" w:space="0" w:color="auto"/>
            <w:right w:val="none" w:sz="0" w:space="0" w:color="auto"/>
          </w:divBdr>
        </w:div>
      </w:divsChild>
    </w:div>
    <w:div w:id="551036825">
      <w:bodyDiv w:val="1"/>
      <w:marLeft w:val="0"/>
      <w:marRight w:val="0"/>
      <w:marTop w:val="0"/>
      <w:marBottom w:val="0"/>
      <w:divBdr>
        <w:top w:val="none" w:sz="0" w:space="0" w:color="auto"/>
        <w:left w:val="none" w:sz="0" w:space="0" w:color="auto"/>
        <w:bottom w:val="none" w:sz="0" w:space="0" w:color="auto"/>
        <w:right w:val="none" w:sz="0" w:space="0" w:color="auto"/>
      </w:divBdr>
      <w:divsChild>
        <w:div w:id="1753158738">
          <w:marLeft w:val="0"/>
          <w:marRight w:val="0"/>
          <w:marTop w:val="0"/>
          <w:marBottom w:val="0"/>
          <w:divBdr>
            <w:top w:val="none" w:sz="0" w:space="0" w:color="auto"/>
            <w:left w:val="none" w:sz="0" w:space="0" w:color="auto"/>
            <w:bottom w:val="none" w:sz="0" w:space="0" w:color="auto"/>
            <w:right w:val="none" w:sz="0" w:space="0" w:color="auto"/>
          </w:divBdr>
          <w:divsChild>
            <w:div w:id="11479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6168">
      <w:bodyDiv w:val="1"/>
      <w:marLeft w:val="0"/>
      <w:marRight w:val="0"/>
      <w:marTop w:val="0"/>
      <w:marBottom w:val="0"/>
      <w:divBdr>
        <w:top w:val="none" w:sz="0" w:space="0" w:color="auto"/>
        <w:left w:val="none" w:sz="0" w:space="0" w:color="auto"/>
        <w:bottom w:val="none" w:sz="0" w:space="0" w:color="auto"/>
        <w:right w:val="none" w:sz="0" w:space="0" w:color="auto"/>
      </w:divBdr>
    </w:div>
    <w:div w:id="560137725">
      <w:bodyDiv w:val="1"/>
      <w:marLeft w:val="0"/>
      <w:marRight w:val="0"/>
      <w:marTop w:val="0"/>
      <w:marBottom w:val="0"/>
      <w:divBdr>
        <w:top w:val="none" w:sz="0" w:space="0" w:color="auto"/>
        <w:left w:val="none" w:sz="0" w:space="0" w:color="auto"/>
        <w:bottom w:val="none" w:sz="0" w:space="0" w:color="auto"/>
        <w:right w:val="none" w:sz="0" w:space="0" w:color="auto"/>
      </w:divBdr>
      <w:divsChild>
        <w:div w:id="1694762712">
          <w:marLeft w:val="0"/>
          <w:marRight w:val="0"/>
          <w:marTop w:val="0"/>
          <w:marBottom w:val="0"/>
          <w:divBdr>
            <w:top w:val="none" w:sz="0" w:space="0" w:color="auto"/>
            <w:left w:val="none" w:sz="0" w:space="0" w:color="auto"/>
            <w:bottom w:val="none" w:sz="0" w:space="0" w:color="auto"/>
            <w:right w:val="none" w:sz="0" w:space="0" w:color="auto"/>
          </w:divBdr>
        </w:div>
        <w:div w:id="1272544983">
          <w:marLeft w:val="0"/>
          <w:marRight w:val="0"/>
          <w:marTop w:val="0"/>
          <w:marBottom w:val="0"/>
          <w:divBdr>
            <w:top w:val="none" w:sz="0" w:space="0" w:color="auto"/>
            <w:left w:val="none" w:sz="0" w:space="0" w:color="auto"/>
            <w:bottom w:val="none" w:sz="0" w:space="0" w:color="auto"/>
            <w:right w:val="none" w:sz="0" w:space="0" w:color="auto"/>
          </w:divBdr>
          <w:divsChild>
            <w:div w:id="1741367473">
              <w:marLeft w:val="0"/>
              <w:marRight w:val="0"/>
              <w:marTop w:val="150"/>
              <w:marBottom w:val="0"/>
              <w:divBdr>
                <w:top w:val="none" w:sz="0" w:space="0" w:color="auto"/>
                <w:left w:val="none" w:sz="0" w:space="0" w:color="auto"/>
                <w:bottom w:val="none" w:sz="0" w:space="0" w:color="auto"/>
                <w:right w:val="none" w:sz="0" w:space="0" w:color="auto"/>
              </w:divBdr>
              <w:divsChild>
                <w:div w:id="526918458">
                  <w:marLeft w:val="0"/>
                  <w:marRight w:val="0"/>
                  <w:marTop w:val="0"/>
                  <w:marBottom w:val="0"/>
                  <w:divBdr>
                    <w:top w:val="none" w:sz="0" w:space="0" w:color="auto"/>
                    <w:left w:val="none" w:sz="0" w:space="0" w:color="auto"/>
                    <w:bottom w:val="none" w:sz="0" w:space="0" w:color="auto"/>
                    <w:right w:val="none" w:sz="0" w:space="0" w:color="auto"/>
                  </w:divBdr>
                  <w:divsChild>
                    <w:div w:id="23999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079328">
              <w:marLeft w:val="0"/>
              <w:marRight w:val="0"/>
              <w:marTop w:val="0"/>
              <w:marBottom w:val="0"/>
              <w:divBdr>
                <w:top w:val="none" w:sz="0" w:space="0" w:color="auto"/>
                <w:left w:val="none" w:sz="0" w:space="0" w:color="auto"/>
                <w:bottom w:val="none" w:sz="0" w:space="0" w:color="auto"/>
                <w:right w:val="none" w:sz="0" w:space="0" w:color="auto"/>
              </w:divBdr>
              <w:divsChild>
                <w:div w:id="424617193">
                  <w:marLeft w:val="-180"/>
                  <w:marRight w:val="-180"/>
                  <w:marTop w:val="0"/>
                  <w:marBottom w:val="0"/>
                  <w:divBdr>
                    <w:top w:val="none" w:sz="0" w:space="0" w:color="auto"/>
                    <w:left w:val="none" w:sz="0" w:space="0" w:color="auto"/>
                    <w:bottom w:val="none" w:sz="0" w:space="0" w:color="auto"/>
                    <w:right w:val="none" w:sz="0" w:space="0" w:color="auto"/>
                  </w:divBdr>
                  <w:divsChild>
                    <w:div w:id="1423263552">
                      <w:marLeft w:val="0"/>
                      <w:marRight w:val="0"/>
                      <w:marTop w:val="0"/>
                      <w:marBottom w:val="150"/>
                      <w:divBdr>
                        <w:top w:val="none" w:sz="0" w:space="0" w:color="auto"/>
                        <w:left w:val="none" w:sz="0" w:space="0" w:color="auto"/>
                        <w:bottom w:val="none" w:sz="0" w:space="0" w:color="auto"/>
                        <w:right w:val="none" w:sz="0" w:space="0" w:color="auto"/>
                      </w:divBdr>
                      <w:divsChild>
                        <w:div w:id="343870997">
                          <w:marLeft w:val="0"/>
                          <w:marRight w:val="0"/>
                          <w:marTop w:val="0"/>
                          <w:marBottom w:val="0"/>
                          <w:divBdr>
                            <w:top w:val="none" w:sz="0" w:space="0" w:color="auto"/>
                            <w:left w:val="none" w:sz="0" w:space="0" w:color="auto"/>
                            <w:bottom w:val="none" w:sz="0" w:space="0" w:color="auto"/>
                            <w:right w:val="none" w:sz="0" w:space="0" w:color="auto"/>
                          </w:divBdr>
                        </w:div>
                      </w:divsChild>
                    </w:div>
                    <w:div w:id="758715665">
                      <w:marLeft w:val="0"/>
                      <w:marRight w:val="0"/>
                      <w:marTop w:val="0"/>
                      <w:marBottom w:val="150"/>
                      <w:divBdr>
                        <w:top w:val="none" w:sz="0" w:space="0" w:color="auto"/>
                        <w:left w:val="none" w:sz="0" w:space="0" w:color="auto"/>
                        <w:bottom w:val="none" w:sz="0" w:space="0" w:color="auto"/>
                        <w:right w:val="none" w:sz="0" w:space="0" w:color="auto"/>
                      </w:divBdr>
                      <w:divsChild>
                        <w:div w:id="2116511575">
                          <w:marLeft w:val="0"/>
                          <w:marRight w:val="0"/>
                          <w:marTop w:val="0"/>
                          <w:marBottom w:val="0"/>
                          <w:divBdr>
                            <w:top w:val="none" w:sz="0" w:space="0" w:color="auto"/>
                            <w:left w:val="none" w:sz="0" w:space="0" w:color="auto"/>
                            <w:bottom w:val="none" w:sz="0" w:space="0" w:color="auto"/>
                            <w:right w:val="none" w:sz="0" w:space="0" w:color="auto"/>
                          </w:divBdr>
                        </w:div>
                      </w:divsChild>
                    </w:div>
                    <w:div w:id="1180195197">
                      <w:marLeft w:val="0"/>
                      <w:marRight w:val="0"/>
                      <w:marTop w:val="0"/>
                      <w:marBottom w:val="150"/>
                      <w:divBdr>
                        <w:top w:val="none" w:sz="0" w:space="0" w:color="auto"/>
                        <w:left w:val="none" w:sz="0" w:space="0" w:color="auto"/>
                        <w:bottom w:val="none" w:sz="0" w:space="0" w:color="auto"/>
                        <w:right w:val="none" w:sz="0" w:space="0" w:color="auto"/>
                      </w:divBdr>
                      <w:divsChild>
                        <w:div w:id="922567610">
                          <w:marLeft w:val="0"/>
                          <w:marRight w:val="0"/>
                          <w:marTop w:val="0"/>
                          <w:marBottom w:val="0"/>
                          <w:divBdr>
                            <w:top w:val="none" w:sz="0" w:space="0" w:color="auto"/>
                            <w:left w:val="none" w:sz="0" w:space="0" w:color="auto"/>
                            <w:bottom w:val="none" w:sz="0" w:space="0" w:color="auto"/>
                            <w:right w:val="none" w:sz="0" w:space="0" w:color="auto"/>
                          </w:divBdr>
                        </w:div>
                      </w:divsChild>
                    </w:div>
                    <w:div w:id="14235436">
                      <w:marLeft w:val="0"/>
                      <w:marRight w:val="0"/>
                      <w:marTop w:val="0"/>
                      <w:marBottom w:val="150"/>
                      <w:divBdr>
                        <w:top w:val="none" w:sz="0" w:space="0" w:color="auto"/>
                        <w:left w:val="none" w:sz="0" w:space="0" w:color="auto"/>
                        <w:bottom w:val="none" w:sz="0" w:space="0" w:color="auto"/>
                        <w:right w:val="none" w:sz="0" w:space="0" w:color="auto"/>
                      </w:divBdr>
                      <w:divsChild>
                        <w:div w:id="11155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371227">
      <w:bodyDiv w:val="1"/>
      <w:marLeft w:val="0"/>
      <w:marRight w:val="0"/>
      <w:marTop w:val="0"/>
      <w:marBottom w:val="0"/>
      <w:divBdr>
        <w:top w:val="none" w:sz="0" w:space="0" w:color="auto"/>
        <w:left w:val="none" w:sz="0" w:space="0" w:color="auto"/>
        <w:bottom w:val="none" w:sz="0" w:space="0" w:color="auto"/>
        <w:right w:val="none" w:sz="0" w:space="0" w:color="auto"/>
      </w:divBdr>
      <w:divsChild>
        <w:div w:id="1409040683">
          <w:marLeft w:val="0"/>
          <w:marRight w:val="0"/>
          <w:marTop w:val="0"/>
          <w:marBottom w:val="0"/>
          <w:divBdr>
            <w:top w:val="none" w:sz="0" w:space="0" w:color="auto"/>
            <w:left w:val="none" w:sz="0" w:space="0" w:color="auto"/>
            <w:bottom w:val="none" w:sz="0" w:space="0" w:color="auto"/>
            <w:right w:val="none" w:sz="0" w:space="0" w:color="auto"/>
          </w:divBdr>
        </w:div>
        <w:div w:id="382365374">
          <w:marLeft w:val="0"/>
          <w:marRight w:val="0"/>
          <w:marTop w:val="0"/>
          <w:marBottom w:val="0"/>
          <w:divBdr>
            <w:top w:val="none" w:sz="0" w:space="0" w:color="auto"/>
            <w:left w:val="none" w:sz="0" w:space="0" w:color="auto"/>
            <w:bottom w:val="none" w:sz="0" w:space="0" w:color="auto"/>
            <w:right w:val="none" w:sz="0" w:space="0" w:color="auto"/>
          </w:divBdr>
          <w:divsChild>
            <w:div w:id="221911860">
              <w:marLeft w:val="0"/>
              <w:marRight w:val="0"/>
              <w:marTop w:val="150"/>
              <w:marBottom w:val="0"/>
              <w:divBdr>
                <w:top w:val="none" w:sz="0" w:space="0" w:color="auto"/>
                <w:left w:val="none" w:sz="0" w:space="0" w:color="auto"/>
                <w:bottom w:val="none" w:sz="0" w:space="0" w:color="auto"/>
                <w:right w:val="none" w:sz="0" w:space="0" w:color="auto"/>
              </w:divBdr>
              <w:divsChild>
                <w:div w:id="914780408">
                  <w:marLeft w:val="0"/>
                  <w:marRight w:val="0"/>
                  <w:marTop w:val="0"/>
                  <w:marBottom w:val="0"/>
                  <w:divBdr>
                    <w:top w:val="none" w:sz="0" w:space="0" w:color="auto"/>
                    <w:left w:val="none" w:sz="0" w:space="0" w:color="auto"/>
                    <w:bottom w:val="none" w:sz="0" w:space="0" w:color="auto"/>
                    <w:right w:val="none" w:sz="0" w:space="0" w:color="auto"/>
                  </w:divBdr>
                </w:div>
              </w:divsChild>
            </w:div>
            <w:div w:id="164588942">
              <w:marLeft w:val="0"/>
              <w:marRight w:val="0"/>
              <w:marTop w:val="0"/>
              <w:marBottom w:val="0"/>
              <w:divBdr>
                <w:top w:val="none" w:sz="0" w:space="0" w:color="auto"/>
                <w:left w:val="none" w:sz="0" w:space="0" w:color="auto"/>
                <w:bottom w:val="none" w:sz="0" w:space="0" w:color="auto"/>
                <w:right w:val="none" w:sz="0" w:space="0" w:color="auto"/>
              </w:divBdr>
              <w:divsChild>
                <w:div w:id="1216350699">
                  <w:marLeft w:val="-180"/>
                  <w:marRight w:val="-180"/>
                  <w:marTop w:val="0"/>
                  <w:marBottom w:val="0"/>
                  <w:divBdr>
                    <w:top w:val="none" w:sz="0" w:space="0" w:color="auto"/>
                    <w:left w:val="none" w:sz="0" w:space="0" w:color="auto"/>
                    <w:bottom w:val="none" w:sz="0" w:space="0" w:color="auto"/>
                    <w:right w:val="none" w:sz="0" w:space="0" w:color="auto"/>
                  </w:divBdr>
                  <w:divsChild>
                    <w:div w:id="520508768">
                      <w:marLeft w:val="0"/>
                      <w:marRight w:val="0"/>
                      <w:marTop w:val="0"/>
                      <w:marBottom w:val="150"/>
                      <w:divBdr>
                        <w:top w:val="none" w:sz="0" w:space="0" w:color="auto"/>
                        <w:left w:val="none" w:sz="0" w:space="0" w:color="auto"/>
                        <w:bottom w:val="none" w:sz="0" w:space="0" w:color="auto"/>
                        <w:right w:val="none" w:sz="0" w:space="0" w:color="auto"/>
                      </w:divBdr>
                      <w:divsChild>
                        <w:div w:id="716514304">
                          <w:marLeft w:val="0"/>
                          <w:marRight w:val="0"/>
                          <w:marTop w:val="0"/>
                          <w:marBottom w:val="0"/>
                          <w:divBdr>
                            <w:top w:val="none" w:sz="0" w:space="0" w:color="auto"/>
                            <w:left w:val="none" w:sz="0" w:space="0" w:color="auto"/>
                            <w:bottom w:val="none" w:sz="0" w:space="0" w:color="auto"/>
                            <w:right w:val="none" w:sz="0" w:space="0" w:color="auto"/>
                          </w:divBdr>
                        </w:div>
                      </w:divsChild>
                    </w:div>
                    <w:div w:id="951280748">
                      <w:marLeft w:val="0"/>
                      <w:marRight w:val="0"/>
                      <w:marTop w:val="0"/>
                      <w:marBottom w:val="150"/>
                      <w:divBdr>
                        <w:top w:val="none" w:sz="0" w:space="0" w:color="auto"/>
                        <w:left w:val="none" w:sz="0" w:space="0" w:color="auto"/>
                        <w:bottom w:val="none" w:sz="0" w:space="0" w:color="auto"/>
                        <w:right w:val="none" w:sz="0" w:space="0" w:color="auto"/>
                      </w:divBdr>
                      <w:divsChild>
                        <w:div w:id="1576695834">
                          <w:marLeft w:val="0"/>
                          <w:marRight w:val="0"/>
                          <w:marTop w:val="0"/>
                          <w:marBottom w:val="0"/>
                          <w:divBdr>
                            <w:top w:val="none" w:sz="0" w:space="0" w:color="auto"/>
                            <w:left w:val="none" w:sz="0" w:space="0" w:color="auto"/>
                            <w:bottom w:val="none" w:sz="0" w:space="0" w:color="auto"/>
                            <w:right w:val="none" w:sz="0" w:space="0" w:color="auto"/>
                          </w:divBdr>
                        </w:div>
                      </w:divsChild>
                    </w:div>
                    <w:div w:id="866722696">
                      <w:marLeft w:val="0"/>
                      <w:marRight w:val="0"/>
                      <w:marTop w:val="0"/>
                      <w:marBottom w:val="150"/>
                      <w:divBdr>
                        <w:top w:val="none" w:sz="0" w:space="0" w:color="auto"/>
                        <w:left w:val="none" w:sz="0" w:space="0" w:color="auto"/>
                        <w:bottom w:val="none" w:sz="0" w:space="0" w:color="auto"/>
                        <w:right w:val="none" w:sz="0" w:space="0" w:color="auto"/>
                      </w:divBdr>
                      <w:divsChild>
                        <w:div w:id="519204172">
                          <w:marLeft w:val="0"/>
                          <w:marRight w:val="0"/>
                          <w:marTop w:val="0"/>
                          <w:marBottom w:val="0"/>
                          <w:divBdr>
                            <w:top w:val="none" w:sz="0" w:space="0" w:color="auto"/>
                            <w:left w:val="none" w:sz="0" w:space="0" w:color="auto"/>
                            <w:bottom w:val="none" w:sz="0" w:space="0" w:color="auto"/>
                            <w:right w:val="none" w:sz="0" w:space="0" w:color="auto"/>
                          </w:divBdr>
                        </w:div>
                      </w:divsChild>
                    </w:div>
                    <w:div w:id="1658725293">
                      <w:marLeft w:val="0"/>
                      <w:marRight w:val="0"/>
                      <w:marTop w:val="0"/>
                      <w:marBottom w:val="150"/>
                      <w:divBdr>
                        <w:top w:val="none" w:sz="0" w:space="0" w:color="auto"/>
                        <w:left w:val="none" w:sz="0" w:space="0" w:color="auto"/>
                        <w:bottom w:val="none" w:sz="0" w:space="0" w:color="auto"/>
                        <w:right w:val="none" w:sz="0" w:space="0" w:color="auto"/>
                      </w:divBdr>
                      <w:divsChild>
                        <w:div w:id="85041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83191">
      <w:bodyDiv w:val="1"/>
      <w:marLeft w:val="0"/>
      <w:marRight w:val="0"/>
      <w:marTop w:val="0"/>
      <w:marBottom w:val="0"/>
      <w:divBdr>
        <w:top w:val="none" w:sz="0" w:space="0" w:color="auto"/>
        <w:left w:val="none" w:sz="0" w:space="0" w:color="auto"/>
        <w:bottom w:val="none" w:sz="0" w:space="0" w:color="auto"/>
        <w:right w:val="none" w:sz="0" w:space="0" w:color="auto"/>
      </w:divBdr>
      <w:divsChild>
        <w:div w:id="91896232">
          <w:marLeft w:val="0"/>
          <w:marRight w:val="0"/>
          <w:marTop w:val="0"/>
          <w:marBottom w:val="0"/>
          <w:divBdr>
            <w:top w:val="none" w:sz="0" w:space="0" w:color="auto"/>
            <w:left w:val="none" w:sz="0" w:space="0" w:color="auto"/>
            <w:bottom w:val="none" w:sz="0" w:space="0" w:color="auto"/>
            <w:right w:val="none" w:sz="0" w:space="0" w:color="auto"/>
          </w:divBdr>
        </w:div>
        <w:div w:id="1796828559">
          <w:marLeft w:val="0"/>
          <w:marRight w:val="0"/>
          <w:marTop w:val="0"/>
          <w:marBottom w:val="0"/>
          <w:divBdr>
            <w:top w:val="none" w:sz="0" w:space="0" w:color="auto"/>
            <w:left w:val="none" w:sz="0" w:space="0" w:color="auto"/>
            <w:bottom w:val="none" w:sz="0" w:space="0" w:color="auto"/>
            <w:right w:val="none" w:sz="0" w:space="0" w:color="auto"/>
          </w:divBdr>
          <w:divsChild>
            <w:div w:id="1883856992">
              <w:marLeft w:val="0"/>
              <w:marRight w:val="0"/>
              <w:marTop w:val="150"/>
              <w:marBottom w:val="0"/>
              <w:divBdr>
                <w:top w:val="none" w:sz="0" w:space="0" w:color="auto"/>
                <w:left w:val="none" w:sz="0" w:space="0" w:color="auto"/>
                <w:bottom w:val="none" w:sz="0" w:space="0" w:color="auto"/>
                <w:right w:val="none" w:sz="0" w:space="0" w:color="auto"/>
              </w:divBdr>
              <w:divsChild>
                <w:div w:id="1013847578">
                  <w:marLeft w:val="0"/>
                  <w:marRight w:val="0"/>
                  <w:marTop w:val="0"/>
                  <w:marBottom w:val="0"/>
                  <w:divBdr>
                    <w:top w:val="none" w:sz="0" w:space="0" w:color="auto"/>
                    <w:left w:val="none" w:sz="0" w:space="0" w:color="auto"/>
                    <w:bottom w:val="none" w:sz="0" w:space="0" w:color="auto"/>
                    <w:right w:val="none" w:sz="0" w:space="0" w:color="auto"/>
                  </w:divBdr>
                  <w:divsChild>
                    <w:div w:id="20098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80818">
              <w:marLeft w:val="0"/>
              <w:marRight w:val="0"/>
              <w:marTop w:val="0"/>
              <w:marBottom w:val="0"/>
              <w:divBdr>
                <w:top w:val="none" w:sz="0" w:space="0" w:color="auto"/>
                <w:left w:val="none" w:sz="0" w:space="0" w:color="auto"/>
                <w:bottom w:val="none" w:sz="0" w:space="0" w:color="auto"/>
                <w:right w:val="none" w:sz="0" w:space="0" w:color="auto"/>
              </w:divBdr>
              <w:divsChild>
                <w:div w:id="1063531117">
                  <w:marLeft w:val="-180"/>
                  <w:marRight w:val="-180"/>
                  <w:marTop w:val="0"/>
                  <w:marBottom w:val="0"/>
                  <w:divBdr>
                    <w:top w:val="none" w:sz="0" w:space="0" w:color="auto"/>
                    <w:left w:val="none" w:sz="0" w:space="0" w:color="auto"/>
                    <w:bottom w:val="none" w:sz="0" w:space="0" w:color="auto"/>
                    <w:right w:val="none" w:sz="0" w:space="0" w:color="auto"/>
                  </w:divBdr>
                  <w:divsChild>
                    <w:div w:id="1803688673">
                      <w:marLeft w:val="0"/>
                      <w:marRight w:val="0"/>
                      <w:marTop w:val="0"/>
                      <w:marBottom w:val="150"/>
                      <w:divBdr>
                        <w:top w:val="none" w:sz="0" w:space="0" w:color="auto"/>
                        <w:left w:val="none" w:sz="0" w:space="0" w:color="auto"/>
                        <w:bottom w:val="none" w:sz="0" w:space="0" w:color="auto"/>
                        <w:right w:val="none" w:sz="0" w:space="0" w:color="auto"/>
                      </w:divBdr>
                      <w:divsChild>
                        <w:div w:id="1416785033">
                          <w:marLeft w:val="0"/>
                          <w:marRight w:val="0"/>
                          <w:marTop w:val="0"/>
                          <w:marBottom w:val="0"/>
                          <w:divBdr>
                            <w:top w:val="none" w:sz="0" w:space="0" w:color="auto"/>
                            <w:left w:val="none" w:sz="0" w:space="0" w:color="auto"/>
                            <w:bottom w:val="none" w:sz="0" w:space="0" w:color="auto"/>
                            <w:right w:val="none" w:sz="0" w:space="0" w:color="auto"/>
                          </w:divBdr>
                        </w:div>
                      </w:divsChild>
                    </w:div>
                    <w:div w:id="1460419816">
                      <w:marLeft w:val="0"/>
                      <w:marRight w:val="0"/>
                      <w:marTop w:val="0"/>
                      <w:marBottom w:val="150"/>
                      <w:divBdr>
                        <w:top w:val="none" w:sz="0" w:space="0" w:color="auto"/>
                        <w:left w:val="none" w:sz="0" w:space="0" w:color="auto"/>
                        <w:bottom w:val="none" w:sz="0" w:space="0" w:color="auto"/>
                        <w:right w:val="none" w:sz="0" w:space="0" w:color="auto"/>
                      </w:divBdr>
                      <w:divsChild>
                        <w:div w:id="1082410124">
                          <w:marLeft w:val="0"/>
                          <w:marRight w:val="0"/>
                          <w:marTop w:val="0"/>
                          <w:marBottom w:val="0"/>
                          <w:divBdr>
                            <w:top w:val="none" w:sz="0" w:space="0" w:color="auto"/>
                            <w:left w:val="none" w:sz="0" w:space="0" w:color="auto"/>
                            <w:bottom w:val="none" w:sz="0" w:space="0" w:color="auto"/>
                            <w:right w:val="none" w:sz="0" w:space="0" w:color="auto"/>
                          </w:divBdr>
                        </w:div>
                      </w:divsChild>
                    </w:div>
                    <w:div w:id="1557350776">
                      <w:marLeft w:val="0"/>
                      <w:marRight w:val="0"/>
                      <w:marTop w:val="0"/>
                      <w:marBottom w:val="150"/>
                      <w:divBdr>
                        <w:top w:val="none" w:sz="0" w:space="0" w:color="auto"/>
                        <w:left w:val="none" w:sz="0" w:space="0" w:color="auto"/>
                        <w:bottom w:val="none" w:sz="0" w:space="0" w:color="auto"/>
                        <w:right w:val="none" w:sz="0" w:space="0" w:color="auto"/>
                      </w:divBdr>
                      <w:divsChild>
                        <w:div w:id="861359148">
                          <w:marLeft w:val="0"/>
                          <w:marRight w:val="0"/>
                          <w:marTop w:val="0"/>
                          <w:marBottom w:val="0"/>
                          <w:divBdr>
                            <w:top w:val="none" w:sz="0" w:space="0" w:color="auto"/>
                            <w:left w:val="none" w:sz="0" w:space="0" w:color="auto"/>
                            <w:bottom w:val="none" w:sz="0" w:space="0" w:color="auto"/>
                            <w:right w:val="none" w:sz="0" w:space="0" w:color="auto"/>
                          </w:divBdr>
                        </w:div>
                      </w:divsChild>
                    </w:div>
                    <w:div w:id="517623648">
                      <w:marLeft w:val="0"/>
                      <w:marRight w:val="0"/>
                      <w:marTop w:val="0"/>
                      <w:marBottom w:val="150"/>
                      <w:divBdr>
                        <w:top w:val="none" w:sz="0" w:space="0" w:color="auto"/>
                        <w:left w:val="none" w:sz="0" w:space="0" w:color="auto"/>
                        <w:bottom w:val="none" w:sz="0" w:space="0" w:color="auto"/>
                        <w:right w:val="none" w:sz="0" w:space="0" w:color="auto"/>
                      </w:divBdr>
                      <w:divsChild>
                        <w:div w:id="77929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721817">
      <w:bodyDiv w:val="1"/>
      <w:marLeft w:val="0"/>
      <w:marRight w:val="0"/>
      <w:marTop w:val="0"/>
      <w:marBottom w:val="0"/>
      <w:divBdr>
        <w:top w:val="none" w:sz="0" w:space="0" w:color="auto"/>
        <w:left w:val="none" w:sz="0" w:space="0" w:color="auto"/>
        <w:bottom w:val="none" w:sz="0" w:space="0" w:color="auto"/>
        <w:right w:val="none" w:sz="0" w:space="0" w:color="auto"/>
      </w:divBdr>
    </w:div>
    <w:div w:id="576087771">
      <w:bodyDiv w:val="1"/>
      <w:marLeft w:val="0"/>
      <w:marRight w:val="0"/>
      <w:marTop w:val="0"/>
      <w:marBottom w:val="0"/>
      <w:divBdr>
        <w:top w:val="none" w:sz="0" w:space="0" w:color="auto"/>
        <w:left w:val="none" w:sz="0" w:space="0" w:color="auto"/>
        <w:bottom w:val="none" w:sz="0" w:space="0" w:color="auto"/>
        <w:right w:val="none" w:sz="0" w:space="0" w:color="auto"/>
      </w:divBdr>
      <w:divsChild>
        <w:div w:id="506556767">
          <w:marLeft w:val="0"/>
          <w:marRight w:val="0"/>
          <w:marTop w:val="0"/>
          <w:marBottom w:val="0"/>
          <w:divBdr>
            <w:top w:val="none" w:sz="0" w:space="0" w:color="auto"/>
            <w:left w:val="none" w:sz="0" w:space="0" w:color="auto"/>
            <w:bottom w:val="none" w:sz="0" w:space="0" w:color="auto"/>
            <w:right w:val="none" w:sz="0" w:space="0" w:color="auto"/>
          </w:divBdr>
        </w:div>
        <w:div w:id="895777638">
          <w:marLeft w:val="0"/>
          <w:marRight w:val="0"/>
          <w:marTop w:val="0"/>
          <w:marBottom w:val="0"/>
          <w:divBdr>
            <w:top w:val="none" w:sz="0" w:space="0" w:color="auto"/>
            <w:left w:val="none" w:sz="0" w:space="0" w:color="auto"/>
            <w:bottom w:val="none" w:sz="0" w:space="0" w:color="auto"/>
            <w:right w:val="none" w:sz="0" w:space="0" w:color="auto"/>
          </w:divBdr>
          <w:divsChild>
            <w:div w:id="1578200540">
              <w:marLeft w:val="0"/>
              <w:marRight w:val="0"/>
              <w:marTop w:val="150"/>
              <w:marBottom w:val="0"/>
              <w:divBdr>
                <w:top w:val="none" w:sz="0" w:space="0" w:color="auto"/>
                <w:left w:val="none" w:sz="0" w:space="0" w:color="auto"/>
                <w:bottom w:val="none" w:sz="0" w:space="0" w:color="auto"/>
                <w:right w:val="none" w:sz="0" w:space="0" w:color="auto"/>
              </w:divBdr>
              <w:divsChild>
                <w:div w:id="626202514">
                  <w:marLeft w:val="0"/>
                  <w:marRight w:val="0"/>
                  <w:marTop w:val="0"/>
                  <w:marBottom w:val="0"/>
                  <w:divBdr>
                    <w:top w:val="none" w:sz="0" w:space="0" w:color="auto"/>
                    <w:left w:val="none" w:sz="0" w:space="0" w:color="auto"/>
                    <w:bottom w:val="none" w:sz="0" w:space="0" w:color="auto"/>
                    <w:right w:val="none" w:sz="0" w:space="0" w:color="auto"/>
                  </w:divBdr>
                  <w:divsChild>
                    <w:div w:id="21273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15536">
              <w:marLeft w:val="0"/>
              <w:marRight w:val="0"/>
              <w:marTop w:val="0"/>
              <w:marBottom w:val="0"/>
              <w:divBdr>
                <w:top w:val="none" w:sz="0" w:space="0" w:color="auto"/>
                <w:left w:val="none" w:sz="0" w:space="0" w:color="auto"/>
                <w:bottom w:val="none" w:sz="0" w:space="0" w:color="auto"/>
                <w:right w:val="none" w:sz="0" w:space="0" w:color="auto"/>
              </w:divBdr>
              <w:divsChild>
                <w:div w:id="1738238380">
                  <w:marLeft w:val="-180"/>
                  <w:marRight w:val="-180"/>
                  <w:marTop w:val="0"/>
                  <w:marBottom w:val="0"/>
                  <w:divBdr>
                    <w:top w:val="none" w:sz="0" w:space="0" w:color="auto"/>
                    <w:left w:val="none" w:sz="0" w:space="0" w:color="auto"/>
                    <w:bottom w:val="none" w:sz="0" w:space="0" w:color="auto"/>
                    <w:right w:val="none" w:sz="0" w:space="0" w:color="auto"/>
                  </w:divBdr>
                  <w:divsChild>
                    <w:div w:id="1429699033">
                      <w:marLeft w:val="0"/>
                      <w:marRight w:val="0"/>
                      <w:marTop w:val="0"/>
                      <w:marBottom w:val="150"/>
                      <w:divBdr>
                        <w:top w:val="none" w:sz="0" w:space="0" w:color="auto"/>
                        <w:left w:val="none" w:sz="0" w:space="0" w:color="auto"/>
                        <w:bottom w:val="none" w:sz="0" w:space="0" w:color="auto"/>
                        <w:right w:val="none" w:sz="0" w:space="0" w:color="auto"/>
                      </w:divBdr>
                      <w:divsChild>
                        <w:div w:id="1070427005">
                          <w:marLeft w:val="0"/>
                          <w:marRight w:val="0"/>
                          <w:marTop w:val="0"/>
                          <w:marBottom w:val="0"/>
                          <w:divBdr>
                            <w:top w:val="none" w:sz="0" w:space="0" w:color="auto"/>
                            <w:left w:val="none" w:sz="0" w:space="0" w:color="auto"/>
                            <w:bottom w:val="none" w:sz="0" w:space="0" w:color="auto"/>
                            <w:right w:val="none" w:sz="0" w:space="0" w:color="auto"/>
                          </w:divBdr>
                        </w:div>
                      </w:divsChild>
                    </w:div>
                    <w:div w:id="1340933307">
                      <w:marLeft w:val="0"/>
                      <w:marRight w:val="0"/>
                      <w:marTop w:val="0"/>
                      <w:marBottom w:val="150"/>
                      <w:divBdr>
                        <w:top w:val="none" w:sz="0" w:space="0" w:color="auto"/>
                        <w:left w:val="none" w:sz="0" w:space="0" w:color="auto"/>
                        <w:bottom w:val="none" w:sz="0" w:space="0" w:color="auto"/>
                        <w:right w:val="none" w:sz="0" w:space="0" w:color="auto"/>
                      </w:divBdr>
                      <w:divsChild>
                        <w:div w:id="350843150">
                          <w:marLeft w:val="0"/>
                          <w:marRight w:val="0"/>
                          <w:marTop w:val="0"/>
                          <w:marBottom w:val="0"/>
                          <w:divBdr>
                            <w:top w:val="none" w:sz="0" w:space="0" w:color="auto"/>
                            <w:left w:val="none" w:sz="0" w:space="0" w:color="auto"/>
                            <w:bottom w:val="none" w:sz="0" w:space="0" w:color="auto"/>
                            <w:right w:val="none" w:sz="0" w:space="0" w:color="auto"/>
                          </w:divBdr>
                        </w:div>
                      </w:divsChild>
                    </w:div>
                    <w:div w:id="536360931">
                      <w:marLeft w:val="0"/>
                      <w:marRight w:val="0"/>
                      <w:marTop w:val="0"/>
                      <w:marBottom w:val="150"/>
                      <w:divBdr>
                        <w:top w:val="none" w:sz="0" w:space="0" w:color="auto"/>
                        <w:left w:val="none" w:sz="0" w:space="0" w:color="auto"/>
                        <w:bottom w:val="none" w:sz="0" w:space="0" w:color="auto"/>
                        <w:right w:val="none" w:sz="0" w:space="0" w:color="auto"/>
                      </w:divBdr>
                      <w:divsChild>
                        <w:div w:id="251940003">
                          <w:marLeft w:val="0"/>
                          <w:marRight w:val="0"/>
                          <w:marTop w:val="0"/>
                          <w:marBottom w:val="0"/>
                          <w:divBdr>
                            <w:top w:val="none" w:sz="0" w:space="0" w:color="auto"/>
                            <w:left w:val="none" w:sz="0" w:space="0" w:color="auto"/>
                            <w:bottom w:val="none" w:sz="0" w:space="0" w:color="auto"/>
                            <w:right w:val="none" w:sz="0" w:space="0" w:color="auto"/>
                          </w:divBdr>
                        </w:div>
                      </w:divsChild>
                    </w:div>
                    <w:div w:id="886795401">
                      <w:marLeft w:val="0"/>
                      <w:marRight w:val="0"/>
                      <w:marTop w:val="0"/>
                      <w:marBottom w:val="150"/>
                      <w:divBdr>
                        <w:top w:val="none" w:sz="0" w:space="0" w:color="auto"/>
                        <w:left w:val="none" w:sz="0" w:space="0" w:color="auto"/>
                        <w:bottom w:val="none" w:sz="0" w:space="0" w:color="auto"/>
                        <w:right w:val="none" w:sz="0" w:space="0" w:color="auto"/>
                      </w:divBdr>
                      <w:divsChild>
                        <w:div w:id="72457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260364">
      <w:bodyDiv w:val="1"/>
      <w:marLeft w:val="0"/>
      <w:marRight w:val="0"/>
      <w:marTop w:val="0"/>
      <w:marBottom w:val="0"/>
      <w:divBdr>
        <w:top w:val="none" w:sz="0" w:space="0" w:color="auto"/>
        <w:left w:val="none" w:sz="0" w:space="0" w:color="auto"/>
        <w:bottom w:val="none" w:sz="0" w:space="0" w:color="auto"/>
        <w:right w:val="none" w:sz="0" w:space="0" w:color="auto"/>
      </w:divBdr>
      <w:divsChild>
        <w:div w:id="812260903">
          <w:marLeft w:val="0"/>
          <w:marRight w:val="0"/>
          <w:marTop w:val="0"/>
          <w:marBottom w:val="0"/>
          <w:divBdr>
            <w:top w:val="none" w:sz="0" w:space="0" w:color="auto"/>
            <w:left w:val="none" w:sz="0" w:space="0" w:color="auto"/>
            <w:bottom w:val="none" w:sz="0" w:space="0" w:color="auto"/>
            <w:right w:val="none" w:sz="0" w:space="0" w:color="auto"/>
          </w:divBdr>
        </w:div>
        <w:div w:id="591546040">
          <w:marLeft w:val="0"/>
          <w:marRight w:val="0"/>
          <w:marTop w:val="0"/>
          <w:marBottom w:val="0"/>
          <w:divBdr>
            <w:top w:val="none" w:sz="0" w:space="0" w:color="auto"/>
            <w:left w:val="none" w:sz="0" w:space="0" w:color="auto"/>
            <w:bottom w:val="none" w:sz="0" w:space="0" w:color="auto"/>
            <w:right w:val="none" w:sz="0" w:space="0" w:color="auto"/>
          </w:divBdr>
          <w:divsChild>
            <w:div w:id="1119646896">
              <w:marLeft w:val="0"/>
              <w:marRight w:val="0"/>
              <w:marTop w:val="150"/>
              <w:marBottom w:val="0"/>
              <w:divBdr>
                <w:top w:val="none" w:sz="0" w:space="0" w:color="auto"/>
                <w:left w:val="none" w:sz="0" w:space="0" w:color="auto"/>
                <w:bottom w:val="none" w:sz="0" w:space="0" w:color="auto"/>
                <w:right w:val="none" w:sz="0" w:space="0" w:color="auto"/>
              </w:divBdr>
              <w:divsChild>
                <w:div w:id="1326129069">
                  <w:marLeft w:val="0"/>
                  <w:marRight w:val="0"/>
                  <w:marTop w:val="0"/>
                  <w:marBottom w:val="0"/>
                  <w:divBdr>
                    <w:top w:val="none" w:sz="0" w:space="0" w:color="auto"/>
                    <w:left w:val="none" w:sz="0" w:space="0" w:color="auto"/>
                    <w:bottom w:val="none" w:sz="0" w:space="0" w:color="auto"/>
                    <w:right w:val="none" w:sz="0" w:space="0" w:color="auto"/>
                  </w:divBdr>
                  <w:divsChild>
                    <w:div w:id="144260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395">
              <w:marLeft w:val="0"/>
              <w:marRight w:val="0"/>
              <w:marTop w:val="0"/>
              <w:marBottom w:val="0"/>
              <w:divBdr>
                <w:top w:val="none" w:sz="0" w:space="0" w:color="auto"/>
                <w:left w:val="none" w:sz="0" w:space="0" w:color="auto"/>
                <w:bottom w:val="none" w:sz="0" w:space="0" w:color="auto"/>
                <w:right w:val="none" w:sz="0" w:space="0" w:color="auto"/>
              </w:divBdr>
              <w:divsChild>
                <w:div w:id="827869426">
                  <w:marLeft w:val="-180"/>
                  <w:marRight w:val="-180"/>
                  <w:marTop w:val="0"/>
                  <w:marBottom w:val="0"/>
                  <w:divBdr>
                    <w:top w:val="none" w:sz="0" w:space="0" w:color="auto"/>
                    <w:left w:val="none" w:sz="0" w:space="0" w:color="auto"/>
                    <w:bottom w:val="none" w:sz="0" w:space="0" w:color="auto"/>
                    <w:right w:val="none" w:sz="0" w:space="0" w:color="auto"/>
                  </w:divBdr>
                  <w:divsChild>
                    <w:div w:id="424882849">
                      <w:marLeft w:val="0"/>
                      <w:marRight w:val="0"/>
                      <w:marTop w:val="0"/>
                      <w:marBottom w:val="150"/>
                      <w:divBdr>
                        <w:top w:val="none" w:sz="0" w:space="0" w:color="auto"/>
                        <w:left w:val="none" w:sz="0" w:space="0" w:color="auto"/>
                        <w:bottom w:val="none" w:sz="0" w:space="0" w:color="auto"/>
                        <w:right w:val="none" w:sz="0" w:space="0" w:color="auto"/>
                      </w:divBdr>
                      <w:divsChild>
                        <w:div w:id="686062184">
                          <w:marLeft w:val="0"/>
                          <w:marRight w:val="0"/>
                          <w:marTop w:val="0"/>
                          <w:marBottom w:val="0"/>
                          <w:divBdr>
                            <w:top w:val="none" w:sz="0" w:space="0" w:color="auto"/>
                            <w:left w:val="none" w:sz="0" w:space="0" w:color="auto"/>
                            <w:bottom w:val="none" w:sz="0" w:space="0" w:color="auto"/>
                            <w:right w:val="none" w:sz="0" w:space="0" w:color="auto"/>
                          </w:divBdr>
                        </w:div>
                      </w:divsChild>
                    </w:div>
                    <w:div w:id="1178496782">
                      <w:marLeft w:val="0"/>
                      <w:marRight w:val="0"/>
                      <w:marTop w:val="0"/>
                      <w:marBottom w:val="150"/>
                      <w:divBdr>
                        <w:top w:val="none" w:sz="0" w:space="0" w:color="auto"/>
                        <w:left w:val="none" w:sz="0" w:space="0" w:color="auto"/>
                        <w:bottom w:val="none" w:sz="0" w:space="0" w:color="auto"/>
                        <w:right w:val="none" w:sz="0" w:space="0" w:color="auto"/>
                      </w:divBdr>
                      <w:divsChild>
                        <w:div w:id="1464419004">
                          <w:marLeft w:val="0"/>
                          <w:marRight w:val="0"/>
                          <w:marTop w:val="0"/>
                          <w:marBottom w:val="0"/>
                          <w:divBdr>
                            <w:top w:val="none" w:sz="0" w:space="0" w:color="auto"/>
                            <w:left w:val="none" w:sz="0" w:space="0" w:color="auto"/>
                            <w:bottom w:val="none" w:sz="0" w:space="0" w:color="auto"/>
                            <w:right w:val="none" w:sz="0" w:space="0" w:color="auto"/>
                          </w:divBdr>
                        </w:div>
                      </w:divsChild>
                    </w:div>
                    <w:div w:id="625354479">
                      <w:marLeft w:val="0"/>
                      <w:marRight w:val="0"/>
                      <w:marTop w:val="0"/>
                      <w:marBottom w:val="150"/>
                      <w:divBdr>
                        <w:top w:val="none" w:sz="0" w:space="0" w:color="auto"/>
                        <w:left w:val="none" w:sz="0" w:space="0" w:color="auto"/>
                        <w:bottom w:val="none" w:sz="0" w:space="0" w:color="auto"/>
                        <w:right w:val="none" w:sz="0" w:space="0" w:color="auto"/>
                      </w:divBdr>
                      <w:divsChild>
                        <w:div w:id="170801340">
                          <w:marLeft w:val="0"/>
                          <w:marRight w:val="0"/>
                          <w:marTop w:val="0"/>
                          <w:marBottom w:val="0"/>
                          <w:divBdr>
                            <w:top w:val="none" w:sz="0" w:space="0" w:color="auto"/>
                            <w:left w:val="none" w:sz="0" w:space="0" w:color="auto"/>
                            <w:bottom w:val="none" w:sz="0" w:space="0" w:color="auto"/>
                            <w:right w:val="none" w:sz="0" w:space="0" w:color="auto"/>
                          </w:divBdr>
                        </w:div>
                      </w:divsChild>
                    </w:div>
                    <w:div w:id="1421637371">
                      <w:marLeft w:val="0"/>
                      <w:marRight w:val="0"/>
                      <w:marTop w:val="0"/>
                      <w:marBottom w:val="150"/>
                      <w:divBdr>
                        <w:top w:val="none" w:sz="0" w:space="0" w:color="auto"/>
                        <w:left w:val="none" w:sz="0" w:space="0" w:color="auto"/>
                        <w:bottom w:val="none" w:sz="0" w:space="0" w:color="auto"/>
                        <w:right w:val="none" w:sz="0" w:space="0" w:color="auto"/>
                      </w:divBdr>
                      <w:divsChild>
                        <w:div w:id="69928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953211">
      <w:bodyDiv w:val="1"/>
      <w:marLeft w:val="0"/>
      <w:marRight w:val="0"/>
      <w:marTop w:val="0"/>
      <w:marBottom w:val="0"/>
      <w:divBdr>
        <w:top w:val="none" w:sz="0" w:space="0" w:color="auto"/>
        <w:left w:val="none" w:sz="0" w:space="0" w:color="auto"/>
        <w:bottom w:val="none" w:sz="0" w:space="0" w:color="auto"/>
        <w:right w:val="none" w:sz="0" w:space="0" w:color="auto"/>
      </w:divBdr>
      <w:divsChild>
        <w:div w:id="853685480">
          <w:marLeft w:val="0"/>
          <w:marRight w:val="0"/>
          <w:marTop w:val="0"/>
          <w:marBottom w:val="0"/>
          <w:divBdr>
            <w:top w:val="none" w:sz="0" w:space="0" w:color="auto"/>
            <w:left w:val="none" w:sz="0" w:space="0" w:color="auto"/>
            <w:bottom w:val="none" w:sz="0" w:space="0" w:color="auto"/>
            <w:right w:val="none" w:sz="0" w:space="0" w:color="auto"/>
          </w:divBdr>
        </w:div>
        <w:div w:id="109713440">
          <w:marLeft w:val="0"/>
          <w:marRight w:val="0"/>
          <w:marTop w:val="0"/>
          <w:marBottom w:val="0"/>
          <w:divBdr>
            <w:top w:val="none" w:sz="0" w:space="0" w:color="auto"/>
            <w:left w:val="none" w:sz="0" w:space="0" w:color="auto"/>
            <w:bottom w:val="none" w:sz="0" w:space="0" w:color="auto"/>
            <w:right w:val="none" w:sz="0" w:space="0" w:color="auto"/>
          </w:divBdr>
          <w:divsChild>
            <w:div w:id="66267229">
              <w:marLeft w:val="0"/>
              <w:marRight w:val="0"/>
              <w:marTop w:val="150"/>
              <w:marBottom w:val="0"/>
              <w:divBdr>
                <w:top w:val="none" w:sz="0" w:space="0" w:color="auto"/>
                <w:left w:val="none" w:sz="0" w:space="0" w:color="auto"/>
                <w:bottom w:val="none" w:sz="0" w:space="0" w:color="auto"/>
                <w:right w:val="none" w:sz="0" w:space="0" w:color="auto"/>
              </w:divBdr>
              <w:divsChild>
                <w:div w:id="317345497">
                  <w:marLeft w:val="0"/>
                  <w:marRight w:val="0"/>
                  <w:marTop w:val="0"/>
                  <w:marBottom w:val="0"/>
                  <w:divBdr>
                    <w:top w:val="none" w:sz="0" w:space="0" w:color="auto"/>
                    <w:left w:val="none" w:sz="0" w:space="0" w:color="auto"/>
                    <w:bottom w:val="none" w:sz="0" w:space="0" w:color="auto"/>
                    <w:right w:val="none" w:sz="0" w:space="0" w:color="auto"/>
                  </w:divBdr>
                  <w:divsChild>
                    <w:div w:id="9822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02478">
              <w:marLeft w:val="0"/>
              <w:marRight w:val="0"/>
              <w:marTop w:val="0"/>
              <w:marBottom w:val="0"/>
              <w:divBdr>
                <w:top w:val="none" w:sz="0" w:space="0" w:color="auto"/>
                <w:left w:val="none" w:sz="0" w:space="0" w:color="auto"/>
                <w:bottom w:val="none" w:sz="0" w:space="0" w:color="auto"/>
                <w:right w:val="none" w:sz="0" w:space="0" w:color="auto"/>
              </w:divBdr>
              <w:divsChild>
                <w:div w:id="433939528">
                  <w:marLeft w:val="-180"/>
                  <w:marRight w:val="-180"/>
                  <w:marTop w:val="0"/>
                  <w:marBottom w:val="0"/>
                  <w:divBdr>
                    <w:top w:val="none" w:sz="0" w:space="0" w:color="auto"/>
                    <w:left w:val="none" w:sz="0" w:space="0" w:color="auto"/>
                    <w:bottom w:val="none" w:sz="0" w:space="0" w:color="auto"/>
                    <w:right w:val="none" w:sz="0" w:space="0" w:color="auto"/>
                  </w:divBdr>
                  <w:divsChild>
                    <w:div w:id="870261258">
                      <w:marLeft w:val="0"/>
                      <w:marRight w:val="0"/>
                      <w:marTop w:val="0"/>
                      <w:marBottom w:val="150"/>
                      <w:divBdr>
                        <w:top w:val="none" w:sz="0" w:space="0" w:color="auto"/>
                        <w:left w:val="none" w:sz="0" w:space="0" w:color="auto"/>
                        <w:bottom w:val="none" w:sz="0" w:space="0" w:color="auto"/>
                        <w:right w:val="none" w:sz="0" w:space="0" w:color="auto"/>
                      </w:divBdr>
                      <w:divsChild>
                        <w:div w:id="243490006">
                          <w:marLeft w:val="0"/>
                          <w:marRight w:val="0"/>
                          <w:marTop w:val="0"/>
                          <w:marBottom w:val="0"/>
                          <w:divBdr>
                            <w:top w:val="none" w:sz="0" w:space="0" w:color="auto"/>
                            <w:left w:val="none" w:sz="0" w:space="0" w:color="auto"/>
                            <w:bottom w:val="none" w:sz="0" w:space="0" w:color="auto"/>
                            <w:right w:val="none" w:sz="0" w:space="0" w:color="auto"/>
                          </w:divBdr>
                        </w:div>
                      </w:divsChild>
                    </w:div>
                    <w:div w:id="507523189">
                      <w:marLeft w:val="0"/>
                      <w:marRight w:val="0"/>
                      <w:marTop w:val="0"/>
                      <w:marBottom w:val="150"/>
                      <w:divBdr>
                        <w:top w:val="none" w:sz="0" w:space="0" w:color="auto"/>
                        <w:left w:val="none" w:sz="0" w:space="0" w:color="auto"/>
                        <w:bottom w:val="none" w:sz="0" w:space="0" w:color="auto"/>
                        <w:right w:val="none" w:sz="0" w:space="0" w:color="auto"/>
                      </w:divBdr>
                      <w:divsChild>
                        <w:div w:id="1761024119">
                          <w:marLeft w:val="0"/>
                          <w:marRight w:val="0"/>
                          <w:marTop w:val="0"/>
                          <w:marBottom w:val="0"/>
                          <w:divBdr>
                            <w:top w:val="none" w:sz="0" w:space="0" w:color="auto"/>
                            <w:left w:val="none" w:sz="0" w:space="0" w:color="auto"/>
                            <w:bottom w:val="none" w:sz="0" w:space="0" w:color="auto"/>
                            <w:right w:val="none" w:sz="0" w:space="0" w:color="auto"/>
                          </w:divBdr>
                        </w:div>
                      </w:divsChild>
                    </w:div>
                    <w:div w:id="1593009600">
                      <w:marLeft w:val="0"/>
                      <w:marRight w:val="0"/>
                      <w:marTop w:val="0"/>
                      <w:marBottom w:val="150"/>
                      <w:divBdr>
                        <w:top w:val="none" w:sz="0" w:space="0" w:color="auto"/>
                        <w:left w:val="none" w:sz="0" w:space="0" w:color="auto"/>
                        <w:bottom w:val="none" w:sz="0" w:space="0" w:color="auto"/>
                        <w:right w:val="none" w:sz="0" w:space="0" w:color="auto"/>
                      </w:divBdr>
                      <w:divsChild>
                        <w:div w:id="332606476">
                          <w:marLeft w:val="0"/>
                          <w:marRight w:val="0"/>
                          <w:marTop w:val="0"/>
                          <w:marBottom w:val="0"/>
                          <w:divBdr>
                            <w:top w:val="none" w:sz="0" w:space="0" w:color="auto"/>
                            <w:left w:val="none" w:sz="0" w:space="0" w:color="auto"/>
                            <w:bottom w:val="none" w:sz="0" w:space="0" w:color="auto"/>
                            <w:right w:val="none" w:sz="0" w:space="0" w:color="auto"/>
                          </w:divBdr>
                        </w:div>
                      </w:divsChild>
                    </w:div>
                    <w:div w:id="1633554584">
                      <w:marLeft w:val="0"/>
                      <w:marRight w:val="0"/>
                      <w:marTop w:val="0"/>
                      <w:marBottom w:val="150"/>
                      <w:divBdr>
                        <w:top w:val="none" w:sz="0" w:space="0" w:color="auto"/>
                        <w:left w:val="none" w:sz="0" w:space="0" w:color="auto"/>
                        <w:bottom w:val="none" w:sz="0" w:space="0" w:color="auto"/>
                        <w:right w:val="none" w:sz="0" w:space="0" w:color="auto"/>
                      </w:divBdr>
                      <w:divsChild>
                        <w:div w:id="74654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231039">
      <w:bodyDiv w:val="1"/>
      <w:marLeft w:val="0"/>
      <w:marRight w:val="0"/>
      <w:marTop w:val="0"/>
      <w:marBottom w:val="0"/>
      <w:divBdr>
        <w:top w:val="none" w:sz="0" w:space="0" w:color="auto"/>
        <w:left w:val="none" w:sz="0" w:space="0" w:color="auto"/>
        <w:bottom w:val="none" w:sz="0" w:space="0" w:color="auto"/>
        <w:right w:val="none" w:sz="0" w:space="0" w:color="auto"/>
      </w:divBdr>
    </w:div>
    <w:div w:id="591744784">
      <w:bodyDiv w:val="1"/>
      <w:marLeft w:val="0"/>
      <w:marRight w:val="0"/>
      <w:marTop w:val="0"/>
      <w:marBottom w:val="0"/>
      <w:divBdr>
        <w:top w:val="none" w:sz="0" w:space="0" w:color="auto"/>
        <w:left w:val="none" w:sz="0" w:space="0" w:color="auto"/>
        <w:bottom w:val="none" w:sz="0" w:space="0" w:color="auto"/>
        <w:right w:val="none" w:sz="0" w:space="0" w:color="auto"/>
      </w:divBdr>
      <w:divsChild>
        <w:div w:id="382143570">
          <w:marLeft w:val="0"/>
          <w:marRight w:val="0"/>
          <w:marTop w:val="0"/>
          <w:marBottom w:val="0"/>
          <w:divBdr>
            <w:top w:val="none" w:sz="0" w:space="0" w:color="auto"/>
            <w:left w:val="none" w:sz="0" w:space="0" w:color="auto"/>
            <w:bottom w:val="none" w:sz="0" w:space="0" w:color="auto"/>
            <w:right w:val="none" w:sz="0" w:space="0" w:color="auto"/>
          </w:divBdr>
        </w:div>
        <w:div w:id="1322081060">
          <w:marLeft w:val="0"/>
          <w:marRight w:val="0"/>
          <w:marTop w:val="0"/>
          <w:marBottom w:val="0"/>
          <w:divBdr>
            <w:top w:val="none" w:sz="0" w:space="0" w:color="auto"/>
            <w:left w:val="none" w:sz="0" w:space="0" w:color="auto"/>
            <w:bottom w:val="none" w:sz="0" w:space="0" w:color="auto"/>
            <w:right w:val="none" w:sz="0" w:space="0" w:color="auto"/>
          </w:divBdr>
          <w:divsChild>
            <w:div w:id="231434057">
              <w:marLeft w:val="0"/>
              <w:marRight w:val="0"/>
              <w:marTop w:val="150"/>
              <w:marBottom w:val="0"/>
              <w:divBdr>
                <w:top w:val="none" w:sz="0" w:space="0" w:color="auto"/>
                <w:left w:val="none" w:sz="0" w:space="0" w:color="auto"/>
                <w:bottom w:val="none" w:sz="0" w:space="0" w:color="auto"/>
                <w:right w:val="none" w:sz="0" w:space="0" w:color="auto"/>
              </w:divBdr>
              <w:divsChild>
                <w:div w:id="1168397895">
                  <w:marLeft w:val="0"/>
                  <w:marRight w:val="0"/>
                  <w:marTop w:val="0"/>
                  <w:marBottom w:val="0"/>
                  <w:divBdr>
                    <w:top w:val="none" w:sz="0" w:space="0" w:color="auto"/>
                    <w:left w:val="none" w:sz="0" w:space="0" w:color="auto"/>
                    <w:bottom w:val="none" w:sz="0" w:space="0" w:color="auto"/>
                    <w:right w:val="none" w:sz="0" w:space="0" w:color="auto"/>
                  </w:divBdr>
                  <w:divsChild>
                    <w:div w:id="84944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6214">
              <w:marLeft w:val="0"/>
              <w:marRight w:val="0"/>
              <w:marTop w:val="0"/>
              <w:marBottom w:val="0"/>
              <w:divBdr>
                <w:top w:val="none" w:sz="0" w:space="0" w:color="auto"/>
                <w:left w:val="none" w:sz="0" w:space="0" w:color="auto"/>
                <w:bottom w:val="none" w:sz="0" w:space="0" w:color="auto"/>
                <w:right w:val="none" w:sz="0" w:space="0" w:color="auto"/>
              </w:divBdr>
              <w:divsChild>
                <w:div w:id="1600135775">
                  <w:marLeft w:val="-180"/>
                  <w:marRight w:val="-180"/>
                  <w:marTop w:val="0"/>
                  <w:marBottom w:val="0"/>
                  <w:divBdr>
                    <w:top w:val="none" w:sz="0" w:space="0" w:color="auto"/>
                    <w:left w:val="none" w:sz="0" w:space="0" w:color="auto"/>
                    <w:bottom w:val="none" w:sz="0" w:space="0" w:color="auto"/>
                    <w:right w:val="none" w:sz="0" w:space="0" w:color="auto"/>
                  </w:divBdr>
                  <w:divsChild>
                    <w:div w:id="1843936071">
                      <w:marLeft w:val="0"/>
                      <w:marRight w:val="0"/>
                      <w:marTop w:val="0"/>
                      <w:marBottom w:val="150"/>
                      <w:divBdr>
                        <w:top w:val="none" w:sz="0" w:space="0" w:color="auto"/>
                        <w:left w:val="none" w:sz="0" w:space="0" w:color="auto"/>
                        <w:bottom w:val="none" w:sz="0" w:space="0" w:color="auto"/>
                        <w:right w:val="none" w:sz="0" w:space="0" w:color="auto"/>
                      </w:divBdr>
                      <w:divsChild>
                        <w:div w:id="1904019970">
                          <w:marLeft w:val="0"/>
                          <w:marRight w:val="0"/>
                          <w:marTop w:val="0"/>
                          <w:marBottom w:val="0"/>
                          <w:divBdr>
                            <w:top w:val="none" w:sz="0" w:space="0" w:color="auto"/>
                            <w:left w:val="none" w:sz="0" w:space="0" w:color="auto"/>
                            <w:bottom w:val="none" w:sz="0" w:space="0" w:color="auto"/>
                            <w:right w:val="none" w:sz="0" w:space="0" w:color="auto"/>
                          </w:divBdr>
                        </w:div>
                      </w:divsChild>
                    </w:div>
                    <w:div w:id="1428499047">
                      <w:marLeft w:val="0"/>
                      <w:marRight w:val="0"/>
                      <w:marTop w:val="0"/>
                      <w:marBottom w:val="150"/>
                      <w:divBdr>
                        <w:top w:val="none" w:sz="0" w:space="0" w:color="auto"/>
                        <w:left w:val="none" w:sz="0" w:space="0" w:color="auto"/>
                        <w:bottom w:val="none" w:sz="0" w:space="0" w:color="auto"/>
                        <w:right w:val="none" w:sz="0" w:space="0" w:color="auto"/>
                      </w:divBdr>
                      <w:divsChild>
                        <w:div w:id="819032074">
                          <w:marLeft w:val="0"/>
                          <w:marRight w:val="0"/>
                          <w:marTop w:val="0"/>
                          <w:marBottom w:val="0"/>
                          <w:divBdr>
                            <w:top w:val="none" w:sz="0" w:space="0" w:color="auto"/>
                            <w:left w:val="none" w:sz="0" w:space="0" w:color="auto"/>
                            <w:bottom w:val="none" w:sz="0" w:space="0" w:color="auto"/>
                            <w:right w:val="none" w:sz="0" w:space="0" w:color="auto"/>
                          </w:divBdr>
                        </w:div>
                      </w:divsChild>
                    </w:div>
                    <w:div w:id="2093352771">
                      <w:marLeft w:val="0"/>
                      <w:marRight w:val="0"/>
                      <w:marTop w:val="0"/>
                      <w:marBottom w:val="150"/>
                      <w:divBdr>
                        <w:top w:val="none" w:sz="0" w:space="0" w:color="auto"/>
                        <w:left w:val="none" w:sz="0" w:space="0" w:color="auto"/>
                        <w:bottom w:val="none" w:sz="0" w:space="0" w:color="auto"/>
                        <w:right w:val="none" w:sz="0" w:space="0" w:color="auto"/>
                      </w:divBdr>
                      <w:divsChild>
                        <w:div w:id="1010722363">
                          <w:marLeft w:val="0"/>
                          <w:marRight w:val="0"/>
                          <w:marTop w:val="0"/>
                          <w:marBottom w:val="0"/>
                          <w:divBdr>
                            <w:top w:val="none" w:sz="0" w:space="0" w:color="auto"/>
                            <w:left w:val="none" w:sz="0" w:space="0" w:color="auto"/>
                            <w:bottom w:val="none" w:sz="0" w:space="0" w:color="auto"/>
                            <w:right w:val="none" w:sz="0" w:space="0" w:color="auto"/>
                          </w:divBdr>
                        </w:div>
                      </w:divsChild>
                    </w:div>
                    <w:div w:id="756756352">
                      <w:marLeft w:val="0"/>
                      <w:marRight w:val="0"/>
                      <w:marTop w:val="0"/>
                      <w:marBottom w:val="150"/>
                      <w:divBdr>
                        <w:top w:val="none" w:sz="0" w:space="0" w:color="auto"/>
                        <w:left w:val="none" w:sz="0" w:space="0" w:color="auto"/>
                        <w:bottom w:val="none" w:sz="0" w:space="0" w:color="auto"/>
                        <w:right w:val="none" w:sz="0" w:space="0" w:color="auto"/>
                      </w:divBdr>
                      <w:divsChild>
                        <w:div w:id="5424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489466">
      <w:bodyDiv w:val="1"/>
      <w:marLeft w:val="0"/>
      <w:marRight w:val="0"/>
      <w:marTop w:val="0"/>
      <w:marBottom w:val="0"/>
      <w:divBdr>
        <w:top w:val="none" w:sz="0" w:space="0" w:color="auto"/>
        <w:left w:val="none" w:sz="0" w:space="0" w:color="auto"/>
        <w:bottom w:val="none" w:sz="0" w:space="0" w:color="auto"/>
        <w:right w:val="none" w:sz="0" w:space="0" w:color="auto"/>
      </w:divBdr>
      <w:divsChild>
        <w:div w:id="1243299715">
          <w:marLeft w:val="0"/>
          <w:marRight w:val="0"/>
          <w:marTop w:val="0"/>
          <w:marBottom w:val="0"/>
          <w:divBdr>
            <w:top w:val="none" w:sz="0" w:space="0" w:color="auto"/>
            <w:left w:val="none" w:sz="0" w:space="0" w:color="auto"/>
            <w:bottom w:val="none" w:sz="0" w:space="0" w:color="auto"/>
            <w:right w:val="none" w:sz="0" w:space="0" w:color="auto"/>
          </w:divBdr>
        </w:div>
        <w:div w:id="1973097147">
          <w:marLeft w:val="0"/>
          <w:marRight w:val="0"/>
          <w:marTop w:val="0"/>
          <w:marBottom w:val="0"/>
          <w:divBdr>
            <w:top w:val="none" w:sz="0" w:space="0" w:color="auto"/>
            <w:left w:val="none" w:sz="0" w:space="0" w:color="auto"/>
            <w:bottom w:val="none" w:sz="0" w:space="0" w:color="auto"/>
            <w:right w:val="none" w:sz="0" w:space="0" w:color="auto"/>
          </w:divBdr>
          <w:divsChild>
            <w:div w:id="1785684432">
              <w:marLeft w:val="0"/>
              <w:marRight w:val="0"/>
              <w:marTop w:val="150"/>
              <w:marBottom w:val="0"/>
              <w:divBdr>
                <w:top w:val="none" w:sz="0" w:space="0" w:color="auto"/>
                <w:left w:val="none" w:sz="0" w:space="0" w:color="auto"/>
                <w:bottom w:val="none" w:sz="0" w:space="0" w:color="auto"/>
                <w:right w:val="none" w:sz="0" w:space="0" w:color="auto"/>
              </w:divBdr>
              <w:divsChild>
                <w:div w:id="1640263640">
                  <w:marLeft w:val="0"/>
                  <w:marRight w:val="0"/>
                  <w:marTop w:val="0"/>
                  <w:marBottom w:val="0"/>
                  <w:divBdr>
                    <w:top w:val="none" w:sz="0" w:space="0" w:color="auto"/>
                    <w:left w:val="none" w:sz="0" w:space="0" w:color="auto"/>
                    <w:bottom w:val="none" w:sz="0" w:space="0" w:color="auto"/>
                    <w:right w:val="none" w:sz="0" w:space="0" w:color="auto"/>
                  </w:divBdr>
                  <w:divsChild>
                    <w:div w:id="54853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09692">
              <w:marLeft w:val="0"/>
              <w:marRight w:val="0"/>
              <w:marTop w:val="0"/>
              <w:marBottom w:val="0"/>
              <w:divBdr>
                <w:top w:val="none" w:sz="0" w:space="0" w:color="auto"/>
                <w:left w:val="none" w:sz="0" w:space="0" w:color="auto"/>
                <w:bottom w:val="none" w:sz="0" w:space="0" w:color="auto"/>
                <w:right w:val="none" w:sz="0" w:space="0" w:color="auto"/>
              </w:divBdr>
              <w:divsChild>
                <w:div w:id="1292399038">
                  <w:marLeft w:val="-180"/>
                  <w:marRight w:val="-180"/>
                  <w:marTop w:val="0"/>
                  <w:marBottom w:val="0"/>
                  <w:divBdr>
                    <w:top w:val="none" w:sz="0" w:space="0" w:color="auto"/>
                    <w:left w:val="none" w:sz="0" w:space="0" w:color="auto"/>
                    <w:bottom w:val="none" w:sz="0" w:space="0" w:color="auto"/>
                    <w:right w:val="none" w:sz="0" w:space="0" w:color="auto"/>
                  </w:divBdr>
                  <w:divsChild>
                    <w:div w:id="2007391909">
                      <w:marLeft w:val="0"/>
                      <w:marRight w:val="0"/>
                      <w:marTop w:val="0"/>
                      <w:marBottom w:val="150"/>
                      <w:divBdr>
                        <w:top w:val="none" w:sz="0" w:space="0" w:color="auto"/>
                        <w:left w:val="none" w:sz="0" w:space="0" w:color="auto"/>
                        <w:bottom w:val="none" w:sz="0" w:space="0" w:color="auto"/>
                        <w:right w:val="none" w:sz="0" w:space="0" w:color="auto"/>
                      </w:divBdr>
                      <w:divsChild>
                        <w:div w:id="473527180">
                          <w:marLeft w:val="0"/>
                          <w:marRight w:val="0"/>
                          <w:marTop w:val="0"/>
                          <w:marBottom w:val="0"/>
                          <w:divBdr>
                            <w:top w:val="none" w:sz="0" w:space="0" w:color="auto"/>
                            <w:left w:val="none" w:sz="0" w:space="0" w:color="auto"/>
                            <w:bottom w:val="none" w:sz="0" w:space="0" w:color="auto"/>
                            <w:right w:val="none" w:sz="0" w:space="0" w:color="auto"/>
                          </w:divBdr>
                        </w:div>
                      </w:divsChild>
                    </w:div>
                    <w:div w:id="535893821">
                      <w:marLeft w:val="0"/>
                      <w:marRight w:val="0"/>
                      <w:marTop w:val="0"/>
                      <w:marBottom w:val="150"/>
                      <w:divBdr>
                        <w:top w:val="none" w:sz="0" w:space="0" w:color="auto"/>
                        <w:left w:val="none" w:sz="0" w:space="0" w:color="auto"/>
                        <w:bottom w:val="none" w:sz="0" w:space="0" w:color="auto"/>
                        <w:right w:val="none" w:sz="0" w:space="0" w:color="auto"/>
                      </w:divBdr>
                      <w:divsChild>
                        <w:div w:id="229928515">
                          <w:marLeft w:val="0"/>
                          <w:marRight w:val="0"/>
                          <w:marTop w:val="0"/>
                          <w:marBottom w:val="0"/>
                          <w:divBdr>
                            <w:top w:val="none" w:sz="0" w:space="0" w:color="auto"/>
                            <w:left w:val="none" w:sz="0" w:space="0" w:color="auto"/>
                            <w:bottom w:val="none" w:sz="0" w:space="0" w:color="auto"/>
                            <w:right w:val="none" w:sz="0" w:space="0" w:color="auto"/>
                          </w:divBdr>
                        </w:div>
                      </w:divsChild>
                    </w:div>
                    <w:div w:id="1378167097">
                      <w:marLeft w:val="0"/>
                      <w:marRight w:val="0"/>
                      <w:marTop w:val="0"/>
                      <w:marBottom w:val="150"/>
                      <w:divBdr>
                        <w:top w:val="none" w:sz="0" w:space="0" w:color="auto"/>
                        <w:left w:val="none" w:sz="0" w:space="0" w:color="auto"/>
                        <w:bottom w:val="none" w:sz="0" w:space="0" w:color="auto"/>
                        <w:right w:val="none" w:sz="0" w:space="0" w:color="auto"/>
                      </w:divBdr>
                      <w:divsChild>
                        <w:div w:id="333723063">
                          <w:marLeft w:val="0"/>
                          <w:marRight w:val="0"/>
                          <w:marTop w:val="0"/>
                          <w:marBottom w:val="0"/>
                          <w:divBdr>
                            <w:top w:val="none" w:sz="0" w:space="0" w:color="auto"/>
                            <w:left w:val="none" w:sz="0" w:space="0" w:color="auto"/>
                            <w:bottom w:val="none" w:sz="0" w:space="0" w:color="auto"/>
                            <w:right w:val="none" w:sz="0" w:space="0" w:color="auto"/>
                          </w:divBdr>
                        </w:div>
                      </w:divsChild>
                    </w:div>
                    <w:div w:id="615722860">
                      <w:marLeft w:val="0"/>
                      <w:marRight w:val="0"/>
                      <w:marTop w:val="0"/>
                      <w:marBottom w:val="150"/>
                      <w:divBdr>
                        <w:top w:val="none" w:sz="0" w:space="0" w:color="auto"/>
                        <w:left w:val="none" w:sz="0" w:space="0" w:color="auto"/>
                        <w:bottom w:val="none" w:sz="0" w:space="0" w:color="auto"/>
                        <w:right w:val="none" w:sz="0" w:space="0" w:color="auto"/>
                      </w:divBdr>
                      <w:divsChild>
                        <w:div w:id="20132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264431">
      <w:bodyDiv w:val="1"/>
      <w:marLeft w:val="0"/>
      <w:marRight w:val="0"/>
      <w:marTop w:val="0"/>
      <w:marBottom w:val="0"/>
      <w:divBdr>
        <w:top w:val="none" w:sz="0" w:space="0" w:color="auto"/>
        <w:left w:val="none" w:sz="0" w:space="0" w:color="auto"/>
        <w:bottom w:val="none" w:sz="0" w:space="0" w:color="auto"/>
        <w:right w:val="none" w:sz="0" w:space="0" w:color="auto"/>
      </w:divBdr>
    </w:div>
    <w:div w:id="605111891">
      <w:bodyDiv w:val="1"/>
      <w:marLeft w:val="0"/>
      <w:marRight w:val="0"/>
      <w:marTop w:val="0"/>
      <w:marBottom w:val="0"/>
      <w:divBdr>
        <w:top w:val="none" w:sz="0" w:space="0" w:color="auto"/>
        <w:left w:val="none" w:sz="0" w:space="0" w:color="auto"/>
        <w:bottom w:val="none" w:sz="0" w:space="0" w:color="auto"/>
        <w:right w:val="none" w:sz="0" w:space="0" w:color="auto"/>
      </w:divBdr>
      <w:divsChild>
        <w:div w:id="1069113517">
          <w:marLeft w:val="0"/>
          <w:marRight w:val="0"/>
          <w:marTop w:val="0"/>
          <w:marBottom w:val="0"/>
          <w:divBdr>
            <w:top w:val="none" w:sz="0" w:space="0" w:color="auto"/>
            <w:left w:val="none" w:sz="0" w:space="0" w:color="auto"/>
            <w:bottom w:val="none" w:sz="0" w:space="0" w:color="auto"/>
            <w:right w:val="none" w:sz="0" w:space="0" w:color="auto"/>
          </w:divBdr>
        </w:div>
        <w:div w:id="1916283117">
          <w:marLeft w:val="0"/>
          <w:marRight w:val="0"/>
          <w:marTop w:val="0"/>
          <w:marBottom w:val="0"/>
          <w:divBdr>
            <w:top w:val="none" w:sz="0" w:space="0" w:color="auto"/>
            <w:left w:val="none" w:sz="0" w:space="0" w:color="auto"/>
            <w:bottom w:val="none" w:sz="0" w:space="0" w:color="auto"/>
            <w:right w:val="none" w:sz="0" w:space="0" w:color="auto"/>
          </w:divBdr>
          <w:divsChild>
            <w:div w:id="658190942">
              <w:marLeft w:val="0"/>
              <w:marRight w:val="0"/>
              <w:marTop w:val="150"/>
              <w:marBottom w:val="0"/>
              <w:divBdr>
                <w:top w:val="none" w:sz="0" w:space="0" w:color="auto"/>
                <w:left w:val="none" w:sz="0" w:space="0" w:color="auto"/>
                <w:bottom w:val="none" w:sz="0" w:space="0" w:color="auto"/>
                <w:right w:val="none" w:sz="0" w:space="0" w:color="auto"/>
              </w:divBdr>
              <w:divsChild>
                <w:div w:id="1960910407">
                  <w:marLeft w:val="0"/>
                  <w:marRight w:val="0"/>
                  <w:marTop w:val="0"/>
                  <w:marBottom w:val="0"/>
                  <w:divBdr>
                    <w:top w:val="none" w:sz="0" w:space="0" w:color="auto"/>
                    <w:left w:val="none" w:sz="0" w:space="0" w:color="auto"/>
                    <w:bottom w:val="none" w:sz="0" w:space="0" w:color="auto"/>
                    <w:right w:val="none" w:sz="0" w:space="0" w:color="auto"/>
                  </w:divBdr>
                  <w:divsChild>
                    <w:div w:id="212194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00320">
              <w:marLeft w:val="0"/>
              <w:marRight w:val="0"/>
              <w:marTop w:val="0"/>
              <w:marBottom w:val="0"/>
              <w:divBdr>
                <w:top w:val="none" w:sz="0" w:space="0" w:color="auto"/>
                <w:left w:val="none" w:sz="0" w:space="0" w:color="auto"/>
                <w:bottom w:val="none" w:sz="0" w:space="0" w:color="auto"/>
                <w:right w:val="none" w:sz="0" w:space="0" w:color="auto"/>
              </w:divBdr>
              <w:divsChild>
                <w:div w:id="774330316">
                  <w:marLeft w:val="-180"/>
                  <w:marRight w:val="-180"/>
                  <w:marTop w:val="0"/>
                  <w:marBottom w:val="0"/>
                  <w:divBdr>
                    <w:top w:val="none" w:sz="0" w:space="0" w:color="auto"/>
                    <w:left w:val="none" w:sz="0" w:space="0" w:color="auto"/>
                    <w:bottom w:val="none" w:sz="0" w:space="0" w:color="auto"/>
                    <w:right w:val="none" w:sz="0" w:space="0" w:color="auto"/>
                  </w:divBdr>
                  <w:divsChild>
                    <w:div w:id="1385526585">
                      <w:marLeft w:val="0"/>
                      <w:marRight w:val="0"/>
                      <w:marTop w:val="0"/>
                      <w:marBottom w:val="150"/>
                      <w:divBdr>
                        <w:top w:val="none" w:sz="0" w:space="0" w:color="auto"/>
                        <w:left w:val="none" w:sz="0" w:space="0" w:color="auto"/>
                        <w:bottom w:val="none" w:sz="0" w:space="0" w:color="auto"/>
                        <w:right w:val="none" w:sz="0" w:space="0" w:color="auto"/>
                      </w:divBdr>
                      <w:divsChild>
                        <w:div w:id="1588072715">
                          <w:marLeft w:val="0"/>
                          <w:marRight w:val="0"/>
                          <w:marTop w:val="0"/>
                          <w:marBottom w:val="0"/>
                          <w:divBdr>
                            <w:top w:val="none" w:sz="0" w:space="0" w:color="auto"/>
                            <w:left w:val="none" w:sz="0" w:space="0" w:color="auto"/>
                            <w:bottom w:val="none" w:sz="0" w:space="0" w:color="auto"/>
                            <w:right w:val="none" w:sz="0" w:space="0" w:color="auto"/>
                          </w:divBdr>
                        </w:div>
                      </w:divsChild>
                    </w:div>
                    <w:div w:id="882790054">
                      <w:marLeft w:val="0"/>
                      <w:marRight w:val="0"/>
                      <w:marTop w:val="0"/>
                      <w:marBottom w:val="150"/>
                      <w:divBdr>
                        <w:top w:val="none" w:sz="0" w:space="0" w:color="auto"/>
                        <w:left w:val="none" w:sz="0" w:space="0" w:color="auto"/>
                        <w:bottom w:val="none" w:sz="0" w:space="0" w:color="auto"/>
                        <w:right w:val="none" w:sz="0" w:space="0" w:color="auto"/>
                      </w:divBdr>
                      <w:divsChild>
                        <w:div w:id="1219436694">
                          <w:marLeft w:val="0"/>
                          <w:marRight w:val="0"/>
                          <w:marTop w:val="0"/>
                          <w:marBottom w:val="0"/>
                          <w:divBdr>
                            <w:top w:val="none" w:sz="0" w:space="0" w:color="auto"/>
                            <w:left w:val="none" w:sz="0" w:space="0" w:color="auto"/>
                            <w:bottom w:val="none" w:sz="0" w:space="0" w:color="auto"/>
                            <w:right w:val="none" w:sz="0" w:space="0" w:color="auto"/>
                          </w:divBdr>
                        </w:div>
                      </w:divsChild>
                    </w:div>
                    <w:div w:id="562184968">
                      <w:marLeft w:val="0"/>
                      <w:marRight w:val="0"/>
                      <w:marTop w:val="0"/>
                      <w:marBottom w:val="150"/>
                      <w:divBdr>
                        <w:top w:val="none" w:sz="0" w:space="0" w:color="auto"/>
                        <w:left w:val="none" w:sz="0" w:space="0" w:color="auto"/>
                        <w:bottom w:val="none" w:sz="0" w:space="0" w:color="auto"/>
                        <w:right w:val="none" w:sz="0" w:space="0" w:color="auto"/>
                      </w:divBdr>
                      <w:divsChild>
                        <w:div w:id="1693143627">
                          <w:marLeft w:val="0"/>
                          <w:marRight w:val="0"/>
                          <w:marTop w:val="0"/>
                          <w:marBottom w:val="0"/>
                          <w:divBdr>
                            <w:top w:val="none" w:sz="0" w:space="0" w:color="auto"/>
                            <w:left w:val="none" w:sz="0" w:space="0" w:color="auto"/>
                            <w:bottom w:val="none" w:sz="0" w:space="0" w:color="auto"/>
                            <w:right w:val="none" w:sz="0" w:space="0" w:color="auto"/>
                          </w:divBdr>
                        </w:div>
                      </w:divsChild>
                    </w:div>
                    <w:div w:id="2072266621">
                      <w:marLeft w:val="0"/>
                      <w:marRight w:val="0"/>
                      <w:marTop w:val="0"/>
                      <w:marBottom w:val="150"/>
                      <w:divBdr>
                        <w:top w:val="none" w:sz="0" w:space="0" w:color="auto"/>
                        <w:left w:val="none" w:sz="0" w:space="0" w:color="auto"/>
                        <w:bottom w:val="none" w:sz="0" w:space="0" w:color="auto"/>
                        <w:right w:val="none" w:sz="0" w:space="0" w:color="auto"/>
                      </w:divBdr>
                      <w:divsChild>
                        <w:div w:id="61389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287934">
      <w:bodyDiv w:val="1"/>
      <w:marLeft w:val="0"/>
      <w:marRight w:val="0"/>
      <w:marTop w:val="0"/>
      <w:marBottom w:val="0"/>
      <w:divBdr>
        <w:top w:val="none" w:sz="0" w:space="0" w:color="auto"/>
        <w:left w:val="none" w:sz="0" w:space="0" w:color="auto"/>
        <w:bottom w:val="none" w:sz="0" w:space="0" w:color="auto"/>
        <w:right w:val="none" w:sz="0" w:space="0" w:color="auto"/>
      </w:divBdr>
      <w:divsChild>
        <w:div w:id="804398295">
          <w:marLeft w:val="0"/>
          <w:marRight w:val="0"/>
          <w:marTop w:val="0"/>
          <w:marBottom w:val="480"/>
          <w:divBdr>
            <w:top w:val="none" w:sz="0" w:space="0" w:color="auto"/>
            <w:left w:val="none" w:sz="0" w:space="0" w:color="auto"/>
            <w:bottom w:val="none" w:sz="0" w:space="0" w:color="auto"/>
            <w:right w:val="none" w:sz="0" w:space="0" w:color="auto"/>
          </w:divBdr>
          <w:divsChild>
            <w:div w:id="1950620920">
              <w:marLeft w:val="0"/>
              <w:marRight w:val="0"/>
              <w:marTop w:val="0"/>
              <w:marBottom w:val="360"/>
              <w:divBdr>
                <w:top w:val="none" w:sz="0" w:space="0" w:color="auto"/>
                <w:left w:val="none" w:sz="0" w:space="0" w:color="auto"/>
                <w:bottom w:val="none" w:sz="0" w:space="0" w:color="auto"/>
                <w:right w:val="none" w:sz="0" w:space="0" w:color="auto"/>
              </w:divBdr>
              <w:divsChild>
                <w:div w:id="1226375368">
                  <w:marLeft w:val="0"/>
                  <w:marRight w:val="0"/>
                  <w:marTop w:val="0"/>
                  <w:marBottom w:val="0"/>
                  <w:divBdr>
                    <w:top w:val="none" w:sz="0" w:space="0" w:color="auto"/>
                    <w:left w:val="none" w:sz="0" w:space="0" w:color="auto"/>
                    <w:bottom w:val="none" w:sz="0" w:space="0" w:color="auto"/>
                    <w:right w:val="none" w:sz="0" w:space="0" w:color="auto"/>
                  </w:divBdr>
                </w:div>
              </w:divsChild>
            </w:div>
            <w:div w:id="1972131763">
              <w:marLeft w:val="0"/>
              <w:marRight w:val="0"/>
              <w:marTop w:val="0"/>
              <w:marBottom w:val="120"/>
              <w:divBdr>
                <w:top w:val="none" w:sz="0" w:space="0" w:color="auto"/>
                <w:left w:val="none" w:sz="0" w:space="0" w:color="auto"/>
                <w:bottom w:val="none" w:sz="0" w:space="0" w:color="auto"/>
                <w:right w:val="none" w:sz="0" w:space="0" w:color="auto"/>
              </w:divBdr>
            </w:div>
            <w:div w:id="153106989">
              <w:marLeft w:val="0"/>
              <w:marRight w:val="0"/>
              <w:marTop w:val="0"/>
              <w:marBottom w:val="120"/>
              <w:divBdr>
                <w:top w:val="none" w:sz="0" w:space="0" w:color="auto"/>
                <w:left w:val="none" w:sz="0" w:space="0" w:color="auto"/>
                <w:bottom w:val="none" w:sz="0" w:space="0" w:color="auto"/>
                <w:right w:val="none" w:sz="0" w:space="0" w:color="auto"/>
              </w:divBdr>
            </w:div>
            <w:div w:id="1961757847">
              <w:marLeft w:val="0"/>
              <w:marRight w:val="0"/>
              <w:marTop w:val="0"/>
              <w:marBottom w:val="120"/>
              <w:divBdr>
                <w:top w:val="none" w:sz="0" w:space="0" w:color="auto"/>
                <w:left w:val="none" w:sz="0" w:space="0" w:color="auto"/>
                <w:bottom w:val="none" w:sz="0" w:space="0" w:color="auto"/>
                <w:right w:val="none" w:sz="0" w:space="0" w:color="auto"/>
              </w:divBdr>
            </w:div>
            <w:div w:id="2134132906">
              <w:marLeft w:val="0"/>
              <w:marRight w:val="0"/>
              <w:marTop w:val="0"/>
              <w:marBottom w:val="120"/>
              <w:divBdr>
                <w:top w:val="none" w:sz="0" w:space="0" w:color="auto"/>
                <w:left w:val="none" w:sz="0" w:space="0" w:color="auto"/>
                <w:bottom w:val="none" w:sz="0" w:space="0" w:color="auto"/>
                <w:right w:val="none" w:sz="0" w:space="0" w:color="auto"/>
              </w:divBdr>
            </w:div>
            <w:div w:id="1303535630">
              <w:marLeft w:val="0"/>
              <w:marRight w:val="0"/>
              <w:marTop w:val="0"/>
              <w:marBottom w:val="0"/>
              <w:divBdr>
                <w:top w:val="none" w:sz="0" w:space="0" w:color="auto"/>
                <w:left w:val="none" w:sz="0" w:space="0" w:color="auto"/>
                <w:bottom w:val="none" w:sz="0" w:space="0" w:color="auto"/>
                <w:right w:val="none" w:sz="0" w:space="0" w:color="auto"/>
              </w:divBdr>
            </w:div>
          </w:divsChild>
        </w:div>
        <w:div w:id="159389031">
          <w:marLeft w:val="0"/>
          <w:marRight w:val="0"/>
          <w:marTop w:val="0"/>
          <w:marBottom w:val="0"/>
          <w:divBdr>
            <w:top w:val="none" w:sz="0" w:space="0" w:color="auto"/>
            <w:left w:val="none" w:sz="0" w:space="0" w:color="auto"/>
            <w:bottom w:val="none" w:sz="0" w:space="0" w:color="auto"/>
            <w:right w:val="none" w:sz="0" w:space="0" w:color="auto"/>
          </w:divBdr>
          <w:divsChild>
            <w:div w:id="1546137737">
              <w:marLeft w:val="0"/>
              <w:marRight w:val="0"/>
              <w:marTop w:val="180"/>
              <w:marBottom w:val="180"/>
              <w:divBdr>
                <w:top w:val="none" w:sz="0" w:space="0" w:color="auto"/>
                <w:left w:val="none" w:sz="0" w:space="0" w:color="auto"/>
                <w:bottom w:val="none" w:sz="0" w:space="0" w:color="auto"/>
                <w:right w:val="none" w:sz="0" w:space="0" w:color="auto"/>
              </w:divBdr>
            </w:div>
            <w:div w:id="670137323">
              <w:marLeft w:val="0"/>
              <w:marRight w:val="0"/>
              <w:marTop w:val="0"/>
              <w:marBottom w:val="0"/>
              <w:divBdr>
                <w:top w:val="none" w:sz="0" w:space="0" w:color="auto"/>
                <w:left w:val="none" w:sz="0" w:space="0" w:color="auto"/>
                <w:bottom w:val="none" w:sz="0" w:space="0" w:color="auto"/>
                <w:right w:val="none" w:sz="0" w:space="0" w:color="auto"/>
              </w:divBdr>
              <w:divsChild>
                <w:div w:id="475341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622034019">
      <w:bodyDiv w:val="1"/>
      <w:marLeft w:val="0"/>
      <w:marRight w:val="0"/>
      <w:marTop w:val="0"/>
      <w:marBottom w:val="0"/>
      <w:divBdr>
        <w:top w:val="none" w:sz="0" w:space="0" w:color="auto"/>
        <w:left w:val="none" w:sz="0" w:space="0" w:color="auto"/>
        <w:bottom w:val="none" w:sz="0" w:space="0" w:color="auto"/>
        <w:right w:val="none" w:sz="0" w:space="0" w:color="auto"/>
      </w:divBdr>
    </w:div>
    <w:div w:id="642932598">
      <w:bodyDiv w:val="1"/>
      <w:marLeft w:val="0"/>
      <w:marRight w:val="0"/>
      <w:marTop w:val="0"/>
      <w:marBottom w:val="0"/>
      <w:divBdr>
        <w:top w:val="none" w:sz="0" w:space="0" w:color="auto"/>
        <w:left w:val="none" w:sz="0" w:space="0" w:color="auto"/>
        <w:bottom w:val="none" w:sz="0" w:space="0" w:color="auto"/>
        <w:right w:val="none" w:sz="0" w:space="0" w:color="auto"/>
      </w:divBdr>
      <w:divsChild>
        <w:div w:id="1522353095">
          <w:marLeft w:val="0"/>
          <w:marRight w:val="0"/>
          <w:marTop w:val="0"/>
          <w:marBottom w:val="0"/>
          <w:divBdr>
            <w:top w:val="none" w:sz="0" w:space="0" w:color="auto"/>
            <w:left w:val="none" w:sz="0" w:space="0" w:color="auto"/>
            <w:bottom w:val="none" w:sz="0" w:space="0" w:color="auto"/>
            <w:right w:val="none" w:sz="0" w:space="0" w:color="auto"/>
          </w:divBdr>
        </w:div>
        <w:div w:id="1696465351">
          <w:marLeft w:val="0"/>
          <w:marRight w:val="0"/>
          <w:marTop w:val="0"/>
          <w:marBottom w:val="0"/>
          <w:divBdr>
            <w:top w:val="none" w:sz="0" w:space="0" w:color="auto"/>
            <w:left w:val="none" w:sz="0" w:space="0" w:color="auto"/>
            <w:bottom w:val="none" w:sz="0" w:space="0" w:color="auto"/>
            <w:right w:val="none" w:sz="0" w:space="0" w:color="auto"/>
          </w:divBdr>
          <w:divsChild>
            <w:div w:id="1711027212">
              <w:marLeft w:val="0"/>
              <w:marRight w:val="0"/>
              <w:marTop w:val="150"/>
              <w:marBottom w:val="0"/>
              <w:divBdr>
                <w:top w:val="none" w:sz="0" w:space="0" w:color="auto"/>
                <w:left w:val="none" w:sz="0" w:space="0" w:color="auto"/>
                <w:bottom w:val="none" w:sz="0" w:space="0" w:color="auto"/>
                <w:right w:val="none" w:sz="0" w:space="0" w:color="auto"/>
              </w:divBdr>
              <w:divsChild>
                <w:div w:id="1523396033">
                  <w:marLeft w:val="0"/>
                  <w:marRight w:val="0"/>
                  <w:marTop w:val="0"/>
                  <w:marBottom w:val="0"/>
                  <w:divBdr>
                    <w:top w:val="none" w:sz="0" w:space="0" w:color="auto"/>
                    <w:left w:val="none" w:sz="0" w:space="0" w:color="auto"/>
                    <w:bottom w:val="none" w:sz="0" w:space="0" w:color="auto"/>
                    <w:right w:val="none" w:sz="0" w:space="0" w:color="auto"/>
                  </w:divBdr>
                  <w:divsChild>
                    <w:div w:id="13158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11470">
              <w:marLeft w:val="0"/>
              <w:marRight w:val="0"/>
              <w:marTop w:val="0"/>
              <w:marBottom w:val="0"/>
              <w:divBdr>
                <w:top w:val="none" w:sz="0" w:space="0" w:color="auto"/>
                <w:left w:val="none" w:sz="0" w:space="0" w:color="auto"/>
                <w:bottom w:val="none" w:sz="0" w:space="0" w:color="auto"/>
                <w:right w:val="none" w:sz="0" w:space="0" w:color="auto"/>
              </w:divBdr>
              <w:divsChild>
                <w:div w:id="1828860677">
                  <w:marLeft w:val="-180"/>
                  <w:marRight w:val="-180"/>
                  <w:marTop w:val="0"/>
                  <w:marBottom w:val="0"/>
                  <w:divBdr>
                    <w:top w:val="none" w:sz="0" w:space="0" w:color="auto"/>
                    <w:left w:val="none" w:sz="0" w:space="0" w:color="auto"/>
                    <w:bottom w:val="none" w:sz="0" w:space="0" w:color="auto"/>
                    <w:right w:val="none" w:sz="0" w:space="0" w:color="auto"/>
                  </w:divBdr>
                  <w:divsChild>
                    <w:div w:id="27489304">
                      <w:marLeft w:val="0"/>
                      <w:marRight w:val="0"/>
                      <w:marTop w:val="0"/>
                      <w:marBottom w:val="150"/>
                      <w:divBdr>
                        <w:top w:val="none" w:sz="0" w:space="0" w:color="auto"/>
                        <w:left w:val="none" w:sz="0" w:space="0" w:color="auto"/>
                        <w:bottom w:val="none" w:sz="0" w:space="0" w:color="auto"/>
                        <w:right w:val="none" w:sz="0" w:space="0" w:color="auto"/>
                      </w:divBdr>
                      <w:divsChild>
                        <w:div w:id="1258708154">
                          <w:marLeft w:val="0"/>
                          <w:marRight w:val="0"/>
                          <w:marTop w:val="0"/>
                          <w:marBottom w:val="0"/>
                          <w:divBdr>
                            <w:top w:val="none" w:sz="0" w:space="0" w:color="auto"/>
                            <w:left w:val="none" w:sz="0" w:space="0" w:color="auto"/>
                            <w:bottom w:val="none" w:sz="0" w:space="0" w:color="auto"/>
                            <w:right w:val="none" w:sz="0" w:space="0" w:color="auto"/>
                          </w:divBdr>
                        </w:div>
                      </w:divsChild>
                    </w:div>
                    <w:div w:id="1719624463">
                      <w:marLeft w:val="0"/>
                      <w:marRight w:val="0"/>
                      <w:marTop w:val="0"/>
                      <w:marBottom w:val="150"/>
                      <w:divBdr>
                        <w:top w:val="none" w:sz="0" w:space="0" w:color="auto"/>
                        <w:left w:val="none" w:sz="0" w:space="0" w:color="auto"/>
                        <w:bottom w:val="none" w:sz="0" w:space="0" w:color="auto"/>
                        <w:right w:val="none" w:sz="0" w:space="0" w:color="auto"/>
                      </w:divBdr>
                      <w:divsChild>
                        <w:div w:id="1609001901">
                          <w:marLeft w:val="0"/>
                          <w:marRight w:val="0"/>
                          <w:marTop w:val="0"/>
                          <w:marBottom w:val="0"/>
                          <w:divBdr>
                            <w:top w:val="none" w:sz="0" w:space="0" w:color="auto"/>
                            <w:left w:val="none" w:sz="0" w:space="0" w:color="auto"/>
                            <w:bottom w:val="none" w:sz="0" w:space="0" w:color="auto"/>
                            <w:right w:val="none" w:sz="0" w:space="0" w:color="auto"/>
                          </w:divBdr>
                        </w:div>
                      </w:divsChild>
                    </w:div>
                    <w:div w:id="191723409">
                      <w:marLeft w:val="0"/>
                      <w:marRight w:val="0"/>
                      <w:marTop w:val="0"/>
                      <w:marBottom w:val="150"/>
                      <w:divBdr>
                        <w:top w:val="none" w:sz="0" w:space="0" w:color="auto"/>
                        <w:left w:val="none" w:sz="0" w:space="0" w:color="auto"/>
                        <w:bottom w:val="none" w:sz="0" w:space="0" w:color="auto"/>
                        <w:right w:val="none" w:sz="0" w:space="0" w:color="auto"/>
                      </w:divBdr>
                      <w:divsChild>
                        <w:div w:id="1381243392">
                          <w:marLeft w:val="0"/>
                          <w:marRight w:val="0"/>
                          <w:marTop w:val="0"/>
                          <w:marBottom w:val="0"/>
                          <w:divBdr>
                            <w:top w:val="none" w:sz="0" w:space="0" w:color="auto"/>
                            <w:left w:val="none" w:sz="0" w:space="0" w:color="auto"/>
                            <w:bottom w:val="none" w:sz="0" w:space="0" w:color="auto"/>
                            <w:right w:val="none" w:sz="0" w:space="0" w:color="auto"/>
                          </w:divBdr>
                        </w:div>
                      </w:divsChild>
                    </w:div>
                    <w:div w:id="539978399">
                      <w:marLeft w:val="0"/>
                      <w:marRight w:val="0"/>
                      <w:marTop w:val="0"/>
                      <w:marBottom w:val="150"/>
                      <w:divBdr>
                        <w:top w:val="none" w:sz="0" w:space="0" w:color="auto"/>
                        <w:left w:val="none" w:sz="0" w:space="0" w:color="auto"/>
                        <w:bottom w:val="none" w:sz="0" w:space="0" w:color="auto"/>
                        <w:right w:val="none" w:sz="0" w:space="0" w:color="auto"/>
                      </w:divBdr>
                      <w:divsChild>
                        <w:div w:id="69615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323981">
      <w:bodyDiv w:val="1"/>
      <w:marLeft w:val="0"/>
      <w:marRight w:val="0"/>
      <w:marTop w:val="0"/>
      <w:marBottom w:val="0"/>
      <w:divBdr>
        <w:top w:val="none" w:sz="0" w:space="0" w:color="auto"/>
        <w:left w:val="none" w:sz="0" w:space="0" w:color="auto"/>
        <w:bottom w:val="none" w:sz="0" w:space="0" w:color="auto"/>
        <w:right w:val="none" w:sz="0" w:space="0" w:color="auto"/>
      </w:divBdr>
      <w:divsChild>
        <w:div w:id="126288687">
          <w:marLeft w:val="0"/>
          <w:marRight w:val="0"/>
          <w:marTop w:val="0"/>
          <w:marBottom w:val="0"/>
          <w:divBdr>
            <w:top w:val="none" w:sz="0" w:space="0" w:color="auto"/>
            <w:left w:val="none" w:sz="0" w:space="0" w:color="auto"/>
            <w:bottom w:val="none" w:sz="0" w:space="0" w:color="auto"/>
            <w:right w:val="none" w:sz="0" w:space="0" w:color="auto"/>
          </w:divBdr>
          <w:divsChild>
            <w:div w:id="513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25902">
      <w:bodyDiv w:val="1"/>
      <w:marLeft w:val="0"/>
      <w:marRight w:val="0"/>
      <w:marTop w:val="0"/>
      <w:marBottom w:val="0"/>
      <w:divBdr>
        <w:top w:val="none" w:sz="0" w:space="0" w:color="auto"/>
        <w:left w:val="none" w:sz="0" w:space="0" w:color="auto"/>
        <w:bottom w:val="none" w:sz="0" w:space="0" w:color="auto"/>
        <w:right w:val="none" w:sz="0" w:space="0" w:color="auto"/>
      </w:divBdr>
      <w:divsChild>
        <w:div w:id="1101560884">
          <w:marLeft w:val="0"/>
          <w:marRight w:val="0"/>
          <w:marTop w:val="0"/>
          <w:marBottom w:val="0"/>
          <w:divBdr>
            <w:top w:val="none" w:sz="0" w:space="0" w:color="auto"/>
            <w:left w:val="none" w:sz="0" w:space="0" w:color="auto"/>
            <w:bottom w:val="none" w:sz="0" w:space="0" w:color="auto"/>
            <w:right w:val="none" w:sz="0" w:space="0" w:color="auto"/>
          </w:divBdr>
        </w:div>
        <w:div w:id="1641306710">
          <w:marLeft w:val="0"/>
          <w:marRight w:val="0"/>
          <w:marTop w:val="0"/>
          <w:marBottom w:val="0"/>
          <w:divBdr>
            <w:top w:val="none" w:sz="0" w:space="0" w:color="auto"/>
            <w:left w:val="none" w:sz="0" w:space="0" w:color="auto"/>
            <w:bottom w:val="none" w:sz="0" w:space="0" w:color="auto"/>
            <w:right w:val="none" w:sz="0" w:space="0" w:color="auto"/>
          </w:divBdr>
          <w:divsChild>
            <w:div w:id="1450514733">
              <w:marLeft w:val="0"/>
              <w:marRight w:val="0"/>
              <w:marTop w:val="150"/>
              <w:marBottom w:val="0"/>
              <w:divBdr>
                <w:top w:val="none" w:sz="0" w:space="0" w:color="auto"/>
                <w:left w:val="none" w:sz="0" w:space="0" w:color="auto"/>
                <w:bottom w:val="none" w:sz="0" w:space="0" w:color="auto"/>
                <w:right w:val="none" w:sz="0" w:space="0" w:color="auto"/>
              </w:divBdr>
              <w:divsChild>
                <w:div w:id="60718705">
                  <w:marLeft w:val="0"/>
                  <w:marRight w:val="0"/>
                  <w:marTop w:val="0"/>
                  <w:marBottom w:val="0"/>
                  <w:divBdr>
                    <w:top w:val="none" w:sz="0" w:space="0" w:color="auto"/>
                    <w:left w:val="none" w:sz="0" w:space="0" w:color="auto"/>
                    <w:bottom w:val="none" w:sz="0" w:space="0" w:color="auto"/>
                    <w:right w:val="none" w:sz="0" w:space="0" w:color="auto"/>
                  </w:divBdr>
                  <w:divsChild>
                    <w:div w:id="213293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40443">
              <w:marLeft w:val="0"/>
              <w:marRight w:val="0"/>
              <w:marTop w:val="0"/>
              <w:marBottom w:val="0"/>
              <w:divBdr>
                <w:top w:val="none" w:sz="0" w:space="0" w:color="auto"/>
                <w:left w:val="none" w:sz="0" w:space="0" w:color="auto"/>
                <w:bottom w:val="none" w:sz="0" w:space="0" w:color="auto"/>
                <w:right w:val="none" w:sz="0" w:space="0" w:color="auto"/>
              </w:divBdr>
              <w:divsChild>
                <w:div w:id="1446582383">
                  <w:marLeft w:val="-180"/>
                  <w:marRight w:val="-180"/>
                  <w:marTop w:val="0"/>
                  <w:marBottom w:val="0"/>
                  <w:divBdr>
                    <w:top w:val="none" w:sz="0" w:space="0" w:color="auto"/>
                    <w:left w:val="none" w:sz="0" w:space="0" w:color="auto"/>
                    <w:bottom w:val="none" w:sz="0" w:space="0" w:color="auto"/>
                    <w:right w:val="none" w:sz="0" w:space="0" w:color="auto"/>
                  </w:divBdr>
                  <w:divsChild>
                    <w:div w:id="1187057569">
                      <w:marLeft w:val="0"/>
                      <w:marRight w:val="0"/>
                      <w:marTop w:val="0"/>
                      <w:marBottom w:val="150"/>
                      <w:divBdr>
                        <w:top w:val="none" w:sz="0" w:space="0" w:color="auto"/>
                        <w:left w:val="none" w:sz="0" w:space="0" w:color="auto"/>
                        <w:bottom w:val="none" w:sz="0" w:space="0" w:color="auto"/>
                        <w:right w:val="none" w:sz="0" w:space="0" w:color="auto"/>
                      </w:divBdr>
                      <w:divsChild>
                        <w:div w:id="1401175743">
                          <w:marLeft w:val="0"/>
                          <w:marRight w:val="0"/>
                          <w:marTop w:val="0"/>
                          <w:marBottom w:val="0"/>
                          <w:divBdr>
                            <w:top w:val="none" w:sz="0" w:space="0" w:color="auto"/>
                            <w:left w:val="none" w:sz="0" w:space="0" w:color="auto"/>
                            <w:bottom w:val="none" w:sz="0" w:space="0" w:color="auto"/>
                            <w:right w:val="none" w:sz="0" w:space="0" w:color="auto"/>
                          </w:divBdr>
                        </w:div>
                      </w:divsChild>
                    </w:div>
                    <w:div w:id="1655521787">
                      <w:marLeft w:val="0"/>
                      <w:marRight w:val="0"/>
                      <w:marTop w:val="0"/>
                      <w:marBottom w:val="150"/>
                      <w:divBdr>
                        <w:top w:val="none" w:sz="0" w:space="0" w:color="auto"/>
                        <w:left w:val="none" w:sz="0" w:space="0" w:color="auto"/>
                        <w:bottom w:val="none" w:sz="0" w:space="0" w:color="auto"/>
                        <w:right w:val="none" w:sz="0" w:space="0" w:color="auto"/>
                      </w:divBdr>
                      <w:divsChild>
                        <w:div w:id="692459914">
                          <w:marLeft w:val="0"/>
                          <w:marRight w:val="0"/>
                          <w:marTop w:val="0"/>
                          <w:marBottom w:val="0"/>
                          <w:divBdr>
                            <w:top w:val="none" w:sz="0" w:space="0" w:color="auto"/>
                            <w:left w:val="none" w:sz="0" w:space="0" w:color="auto"/>
                            <w:bottom w:val="none" w:sz="0" w:space="0" w:color="auto"/>
                            <w:right w:val="none" w:sz="0" w:space="0" w:color="auto"/>
                          </w:divBdr>
                        </w:div>
                      </w:divsChild>
                    </w:div>
                    <w:div w:id="1465273054">
                      <w:marLeft w:val="0"/>
                      <w:marRight w:val="0"/>
                      <w:marTop w:val="0"/>
                      <w:marBottom w:val="150"/>
                      <w:divBdr>
                        <w:top w:val="none" w:sz="0" w:space="0" w:color="auto"/>
                        <w:left w:val="none" w:sz="0" w:space="0" w:color="auto"/>
                        <w:bottom w:val="none" w:sz="0" w:space="0" w:color="auto"/>
                        <w:right w:val="none" w:sz="0" w:space="0" w:color="auto"/>
                      </w:divBdr>
                      <w:divsChild>
                        <w:div w:id="1526400816">
                          <w:marLeft w:val="0"/>
                          <w:marRight w:val="0"/>
                          <w:marTop w:val="0"/>
                          <w:marBottom w:val="0"/>
                          <w:divBdr>
                            <w:top w:val="none" w:sz="0" w:space="0" w:color="auto"/>
                            <w:left w:val="none" w:sz="0" w:space="0" w:color="auto"/>
                            <w:bottom w:val="none" w:sz="0" w:space="0" w:color="auto"/>
                            <w:right w:val="none" w:sz="0" w:space="0" w:color="auto"/>
                          </w:divBdr>
                        </w:div>
                      </w:divsChild>
                    </w:div>
                    <w:div w:id="364060506">
                      <w:marLeft w:val="0"/>
                      <w:marRight w:val="0"/>
                      <w:marTop w:val="0"/>
                      <w:marBottom w:val="150"/>
                      <w:divBdr>
                        <w:top w:val="none" w:sz="0" w:space="0" w:color="auto"/>
                        <w:left w:val="none" w:sz="0" w:space="0" w:color="auto"/>
                        <w:bottom w:val="none" w:sz="0" w:space="0" w:color="auto"/>
                        <w:right w:val="none" w:sz="0" w:space="0" w:color="auto"/>
                      </w:divBdr>
                      <w:divsChild>
                        <w:div w:id="114805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5287">
      <w:bodyDiv w:val="1"/>
      <w:marLeft w:val="0"/>
      <w:marRight w:val="0"/>
      <w:marTop w:val="0"/>
      <w:marBottom w:val="0"/>
      <w:divBdr>
        <w:top w:val="none" w:sz="0" w:space="0" w:color="auto"/>
        <w:left w:val="none" w:sz="0" w:space="0" w:color="auto"/>
        <w:bottom w:val="none" w:sz="0" w:space="0" w:color="auto"/>
        <w:right w:val="none" w:sz="0" w:space="0" w:color="auto"/>
      </w:divBdr>
      <w:divsChild>
        <w:div w:id="1860004288">
          <w:marLeft w:val="0"/>
          <w:marRight w:val="0"/>
          <w:marTop w:val="0"/>
          <w:marBottom w:val="0"/>
          <w:divBdr>
            <w:top w:val="none" w:sz="0" w:space="0" w:color="auto"/>
            <w:left w:val="none" w:sz="0" w:space="0" w:color="auto"/>
            <w:bottom w:val="none" w:sz="0" w:space="0" w:color="auto"/>
            <w:right w:val="none" w:sz="0" w:space="0" w:color="auto"/>
          </w:divBdr>
        </w:div>
        <w:div w:id="342124819">
          <w:marLeft w:val="0"/>
          <w:marRight w:val="0"/>
          <w:marTop w:val="0"/>
          <w:marBottom w:val="0"/>
          <w:divBdr>
            <w:top w:val="none" w:sz="0" w:space="0" w:color="auto"/>
            <w:left w:val="none" w:sz="0" w:space="0" w:color="auto"/>
            <w:bottom w:val="none" w:sz="0" w:space="0" w:color="auto"/>
            <w:right w:val="none" w:sz="0" w:space="0" w:color="auto"/>
          </w:divBdr>
          <w:divsChild>
            <w:div w:id="267857328">
              <w:marLeft w:val="0"/>
              <w:marRight w:val="0"/>
              <w:marTop w:val="150"/>
              <w:marBottom w:val="0"/>
              <w:divBdr>
                <w:top w:val="none" w:sz="0" w:space="0" w:color="auto"/>
                <w:left w:val="none" w:sz="0" w:space="0" w:color="auto"/>
                <w:bottom w:val="none" w:sz="0" w:space="0" w:color="auto"/>
                <w:right w:val="none" w:sz="0" w:space="0" w:color="auto"/>
              </w:divBdr>
              <w:divsChild>
                <w:div w:id="261189540">
                  <w:marLeft w:val="0"/>
                  <w:marRight w:val="0"/>
                  <w:marTop w:val="0"/>
                  <w:marBottom w:val="0"/>
                  <w:divBdr>
                    <w:top w:val="none" w:sz="0" w:space="0" w:color="auto"/>
                    <w:left w:val="none" w:sz="0" w:space="0" w:color="auto"/>
                    <w:bottom w:val="none" w:sz="0" w:space="0" w:color="auto"/>
                    <w:right w:val="none" w:sz="0" w:space="0" w:color="auto"/>
                  </w:divBdr>
                </w:div>
              </w:divsChild>
            </w:div>
            <w:div w:id="596720725">
              <w:marLeft w:val="0"/>
              <w:marRight w:val="0"/>
              <w:marTop w:val="0"/>
              <w:marBottom w:val="0"/>
              <w:divBdr>
                <w:top w:val="none" w:sz="0" w:space="0" w:color="auto"/>
                <w:left w:val="none" w:sz="0" w:space="0" w:color="auto"/>
                <w:bottom w:val="none" w:sz="0" w:space="0" w:color="auto"/>
                <w:right w:val="none" w:sz="0" w:space="0" w:color="auto"/>
              </w:divBdr>
              <w:divsChild>
                <w:div w:id="474955714">
                  <w:marLeft w:val="-180"/>
                  <w:marRight w:val="-180"/>
                  <w:marTop w:val="0"/>
                  <w:marBottom w:val="0"/>
                  <w:divBdr>
                    <w:top w:val="none" w:sz="0" w:space="0" w:color="auto"/>
                    <w:left w:val="none" w:sz="0" w:space="0" w:color="auto"/>
                    <w:bottom w:val="none" w:sz="0" w:space="0" w:color="auto"/>
                    <w:right w:val="none" w:sz="0" w:space="0" w:color="auto"/>
                  </w:divBdr>
                  <w:divsChild>
                    <w:div w:id="483939238">
                      <w:marLeft w:val="0"/>
                      <w:marRight w:val="0"/>
                      <w:marTop w:val="0"/>
                      <w:marBottom w:val="150"/>
                      <w:divBdr>
                        <w:top w:val="none" w:sz="0" w:space="0" w:color="auto"/>
                        <w:left w:val="none" w:sz="0" w:space="0" w:color="auto"/>
                        <w:bottom w:val="none" w:sz="0" w:space="0" w:color="auto"/>
                        <w:right w:val="none" w:sz="0" w:space="0" w:color="auto"/>
                      </w:divBdr>
                      <w:divsChild>
                        <w:div w:id="1540823976">
                          <w:marLeft w:val="0"/>
                          <w:marRight w:val="0"/>
                          <w:marTop w:val="0"/>
                          <w:marBottom w:val="0"/>
                          <w:divBdr>
                            <w:top w:val="none" w:sz="0" w:space="0" w:color="auto"/>
                            <w:left w:val="none" w:sz="0" w:space="0" w:color="auto"/>
                            <w:bottom w:val="none" w:sz="0" w:space="0" w:color="auto"/>
                            <w:right w:val="none" w:sz="0" w:space="0" w:color="auto"/>
                          </w:divBdr>
                        </w:div>
                      </w:divsChild>
                    </w:div>
                    <w:div w:id="1225222180">
                      <w:marLeft w:val="0"/>
                      <w:marRight w:val="0"/>
                      <w:marTop w:val="0"/>
                      <w:marBottom w:val="150"/>
                      <w:divBdr>
                        <w:top w:val="none" w:sz="0" w:space="0" w:color="auto"/>
                        <w:left w:val="none" w:sz="0" w:space="0" w:color="auto"/>
                        <w:bottom w:val="none" w:sz="0" w:space="0" w:color="auto"/>
                        <w:right w:val="none" w:sz="0" w:space="0" w:color="auto"/>
                      </w:divBdr>
                      <w:divsChild>
                        <w:div w:id="460153348">
                          <w:marLeft w:val="0"/>
                          <w:marRight w:val="0"/>
                          <w:marTop w:val="0"/>
                          <w:marBottom w:val="0"/>
                          <w:divBdr>
                            <w:top w:val="none" w:sz="0" w:space="0" w:color="auto"/>
                            <w:left w:val="none" w:sz="0" w:space="0" w:color="auto"/>
                            <w:bottom w:val="none" w:sz="0" w:space="0" w:color="auto"/>
                            <w:right w:val="none" w:sz="0" w:space="0" w:color="auto"/>
                          </w:divBdr>
                        </w:div>
                      </w:divsChild>
                    </w:div>
                    <w:div w:id="34283637">
                      <w:marLeft w:val="0"/>
                      <w:marRight w:val="0"/>
                      <w:marTop w:val="0"/>
                      <w:marBottom w:val="150"/>
                      <w:divBdr>
                        <w:top w:val="none" w:sz="0" w:space="0" w:color="auto"/>
                        <w:left w:val="none" w:sz="0" w:space="0" w:color="auto"/>
                        <w:bottom w:val="none" w:sz="0" w:space="0" w:color="auto"/>
                        <w:right w:val="none" w:sz="0" w:space="0" w:color="auto"/>
                      </w:divBdr>
                      <w:divsChild>
                        <w:div w:id="1470174116">
                          <w:marLeft w:val="0"/>
                          <w:marRight w:val="0"/>
                          <w:marTop w:val="0"/>
                          <w:marBottom w:val="0"/>
                          <w:divBdr>
                            <w:top w:val="none" w:sz="0" w:space="0" w:color="auto"/>
                            <w:left w:val="none" w:sz="0" w:space="0" w:color="auto"/>
                            <w:bottom w:val="none" w:sz="0" w:space="0" w:color="auto"/>
                            <w:right w:val="none" w:sz="0" w:space="0" w:color="auto"/>
                          </w:divBdr>
                        </w:div>
                      </w:divsChild>
                    </w:div>
                    <w:div w:id="496070504">
                      <w:marLeft w:val="0"/>
                      <w:marRight w:val="0"/>
                      <w:marTop w:val="0"/>
                      <w:marBottom w:val="150"/>
                      <w:divBdr>
                        <w:top w:val="none" w:sz="0" w:space="0" w:color="auto"/>
                        <w:left w:val="none" w:sz="0" w:space="0" w:color="auto"/>
                        <w:bottom w:val="none" w:sz="0" w:space="0" w:color="auto"/>
                        <w:right w:val="none" w:sz="0" w:space="0" w:color="auto"/>
                      </w:divBdr>
                      <w:divsChild>
                        <w:div w:id="125901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672474">
      <w:bodyDiv w:val="1"/>
      <w:marLeft w:val="0"/>
      <w:marRight w:val="0"/>
      <w:marTop w:val="0"/>
      <w:marBottom w:val="0"/>
      <w:divBdr>
        <w:top w:val="none" w:sz="0" w:space="0" w:color="auto"/>
        <w:left w:val="none" w:sz="0" w:space="0" w:color="auto"/>
        <w:bottom w:val="none" w:sz="0" w:space="0" w:color="auto"/>
        <w:right w:val="none" w:sz="0" w:space="0" w:color="auto"/>
      </w:divBdr>
    </w:div>
    <w:div w:id="671833592">
      <w:bodyDiv w:val="1"/>
      <w:marLeft w:val="0"/>
      <w:marRight w:val="0"/>
      <w:marTop w:val="0"/>
      <w:marBottom w:val="0"/>
      <w:divBdr>
        <w:top w:val="none" w:sz="0" w:space="0" w:color="auto"/>
        <w:left w:val="none" w:sz="0" w:space="0" w:color="auto"/>
        <w:bottom w:val="none" w:sz="0" w:space="0" w:color="auto"/>
        <w:right w:val="none" w:sz="0" w:space="0" w:color="auto"/>
      </w:divBdr>
      <w:divsChild>
        <w:div w:id="1482818292">
          <w:marLeft w:val="0"/>
          <w:marRight w:val="0"/>
          <w:marTop w:val="0"/>
          <w:marBottom w:val="0"/>
          <w:divBdr>
            <w:top w:val="none" w:sz="0" w:space="0" w:color="auto"/>
            <w:left w:val="none" w:sz="0" w:space="0" w:color="auto"/>
            <w:bottom w:val="none" w:sz="0" w:space="0" w:color="auto"/>
            <w:right w:val="none" w:sz="0" w:space="0" w:color="auto"/>
          </w:divBdr>
        </w:div>
        <w:div w:id="1821967965">
          <w:marLeft w:val="0"/>
          <w:marRight w:val="0"/>
          <w:marTop w:val="0"/>
          <w:marBottom w:val="0"/>
          <w:divBdr>
            <w:top w:val="none" w:sz="0" w:space="0" w:color="auto"/>
            <w:left w:val="none" w:sz="0" w:space="0" w:color="auto"/>
            <w:bottom w:val="none" w:sz="0" w:space="0" w:color="auto"/>
            <w:right w:val="none" w:sz="0" w:space="0" w:color="auto"/>
          </w:divBdr>
          <w:divsChild>
            <w:div w:id="2109041318">
              <w:marLeft w:val="0"/>
              <w:marRight w:val="0"/>
              <w:marTop w:val="150"/>
              <w:marBottom w:val="0"/>
              <w:divBdr>
                <w:top w:val="none" w:sz="0" w:space="0" w:color="auto"/>
                <w:left w:val="none" w:sz="0" w:space="0" w:color="auto"/>
                <w:bottom w:val="none" w:sz="0" w:space="0" w:color="auto"/>
                <w:right w:val="none" w:sz="0" w:space="0" w:color="auto"/>
              </w:divBdr>
              <w:divsChild>
                <w:div w:id="345518614">
                  <w:marLeft w:val="0"/>
                  <w:marRight w:val="0"/>
                  <w:marTop w:val="0"/>
                  <w:marBottom w:val="0"/>
                  <w:divBdr>
                    <w:top w:val="none" w:sz="0" w:space="0" w:color="auto"/>
                    <w:left w:val="none" w:sz="0" w:space="0" w:color="auto"/>
                    <w:bottom w:val="none" w:sz="0" w:space="0" w:color="auto"/>
                    <w:right w:val="none" w:sz="0" w:space="0" w:color="auto"/>
                  </w:divBdr>
                  <w:divsChild>
                    <w:div w:id="117730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66200">
              <w:marLeft w:val="0"/>
              <w:marRight w:val="0"/>
              <w:marTop w:val="0"/>
              <w:marBottom w:val="0"/>
              <w:divBdr>
                <w:top w:val="none" w:sz="0" w:space="0" w:color="auto"/>
                <w:left w:val="none" w:sz="0" w:space="0" w:color="auto"/>
                <w:bottom w:val="none" w:sz="0" w:space="0" w:color="auto"/>
                <w:right w:val="none" w:sz="0" w:space="0" w:color="auto"/>
              </w:divBdr>
              <w:divsChild>
                <w:div w:id="225000082">
                  <w:marLeft w:val="-180"/>
                  <w:marRight w:val="-180"/>
                  <w:marTop w:val="0"/>
                  <w:marBottom w:val="0"/>
                  <w:divBdr>
                    <w:top w:val="none" w:sz="0" w:space="0" w:color="auto"/>
                    <w:left w:val="none" w:sz="0" w:space="0" w:color="auto"/>
                    <w:bottom w:val="none" w:sz="0" w:space="0" w:color="auto"/>
                    <w:right w:val="none" w:sz="0" w:space="0" w:color="auto"/>
                  </w:divBdr>
                  <w:divsChild>
                    <w:div w:id="357393756">
                      <w:marLeft w:val="0"/>
                      <w:marRight w:val="0"/>
                      <w:marTop w:val="0"/>
                      <w:marBottom w:val="150"/>
                      <w:divBdr>
                        <w:top w:val="none" w:sz="0" w:space="0" w:color="auto"/>
                        <w:left w:val="none" w:sz="0" w:space="0" w:color="auto"/>
                        <w:bottom w:val="none" w:sz="0" w:space="0" w:color="auto"/>
                        <w:right w:val="none" w:sz="0" w:space="0" w:color="auto"/>
                      </w:divBdr>
                      <w:divsChild>
                        <w:div w:id="101925223">
                          <w:marLeft w:val="0"/>
                          <w:marRight w:val="0"/>
                          <w:marTop w:val="0"/>
                          <w:marBottom w:val="0"/>
                          <w:divBdr>
                            <w:top w:val="none" w:sz="0" w:space="0" w:color="auto"/>
                            <w:left w:val="none" w:sz="0" w:space="0" w:color="auto"/>
                            <w:bottom w:val="none" w:sz="0" w:space="0" w:color="auto"/>
                            <w:right w:val="none" w:sz="0" w:space="0" w:color="auto"/>
                          </w:divBdr>
                        </w:div>
                      </w:divsChild>
                    </w:div>
                    <w:div w:id="1186292636">
                      <w:marLeft w:val="0"/>
                      <w:marRight w:val="0"/>
                      <w:marTop w:val="0"/>
                      <w:marBottom w:val="150"/>
                      <w:divBdr>
                        <w:top w:val="none" w:sz="0" w:space="0" w:color="auto"/>
                        <w:left w:val="none" w:sz="0" w:space="0" w:color="auto"/>
                        <w:bottom w:val="none" w:sz="0" w:space="0" w:color="auto"/>
                        <w:right w:val="none" w:sz="0" w:space="0" w:color="auto"/>
                      </w:divBdr>
                      <w:divsChild>
                        <w:div w:id="557975171">
                          <w:marLeft w:val="0"/>
                          <w:marRight w:val="0"/>
                          <w:marTop w:val="0"/>
                          <w:marBottom w:val="0"/>
                          <w:divBdr>
                            <w:top w:val="none" w:sz="0" w:space="0" w:color="auto"/>
                            <w:left w:val="none" w:sz="0" w:space="0" w:color="auto"/>
                            <w:bottom w:val="none" w:sz="0" w:space="0" w:color="auto"/>
                            <w:right w:val="none" w:sz="0" w:space="0" w:color="auto"/>
                          </w:divBdr>
                        </w:div>
                      </w:divsChild>
                    </w:div>
                    <w:div w:id="735083726">
                      <w:marLeft w:val="0"/>
                      <w:marRight w:val="0"/>
                      <w:marTop w:val="0"/>
                      <w:marBottom w:val="150"/>
                      <w:divBdr>
                        <w:top w:val="none" w:sz="0" w:space="0" w:color="auto"/>
                        <w:left w:val="none" w:sz="0" w:space="0" w:color="auto"/>
                        <w:bottom w:val="none" w:sz="0" w:space="0" w:color="auto"/>
                        <w:right w:val="none" w:sz="0" w:space="0" w:color="auto"/>
                      </w:divBdr>
                      <w:divsChild>
                        <w:div w:id="33429590">
                          <w:marLeft w:val="0"/>
                          <w:marRight w:val="0"/>
                          <w:marTop w:val="0"/>
                          <w:marBottom w:val="0"/>
                          <w:divBdr>
                            <w:top w:val="none" w:sz="0" w:space="0" w:color="auto"/>
                            <w:left w:val="none" w:sz="0" w:space="0" w:color="auto"/>
                            <w:bottom w:val="none" w:sz="0" w:space="0" w:color="auto"/>
                            <w:right w:val="none" w:sz="0" w:space="0" w:color="auto"/>
                          </w:divBdr>
                        </w:div>
                      </w:divsChild>
                    </w:div>
                    <w:div w:id="630092865">
                      <w:marLeft w:val="0"/>
                      <w:marRight w:val="0"/>
                      <w:marTop w:val="0"/>
                      <w:marBottom w:val="150"/>
                      <w:divBdr>
                        <w:top w:val="none" w:sz="0" w:space="0" w:color="auto"/>
                        <w:left w:val="none" w:sz="0" w:space="0" w:color="auto"/>
                        <w:bottom w:val="none" w:sz="0" w:space="0" w:color="auto"/>
                        <w:right w:val="none" w:sz="0" w:space="0" w:color="auto"/>
                      </w:divBdr>
                      <w:divsChild>
                        <w:div w:id="1018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103199">
      <w:bodyDiv w:val="1"/>
      <w:marLeft w:val="0"/>
      <w:marRight w:val="0"/>
      <w:marTop w:val="0"/>
      <w:marBottom w:val="0"/>
      <w:divBdr>
        <w:top w:val="none" w:sz="0" w:space="0" w:color="auto"/>
        <w:left w:val="none" w:sz="0" w:space="0" w:color="auto"/>
        <w:bottom w:val="none" w:sz="0" w:space="0" w:color="auto"/>
        <w:right w:val="none" w:sz="0" w:space="0" w:color="auto"/>
      </w:divBdr>
      <w:divsChild>
        <w:div w:id="1772429068">
          <w:marLeft w:val="0"/>
          <w:marRight w:val="0"/>
          <w:marTop w:val="0"/>
          <w:marBottom w:val="0"/>
          <w:divBdr>
            <w:top w:val="none" w:sz="0" w:space="0" w:color="auto"/>
            <w:left w:val="none" w:sz="0" w:space="0" w:color="auto"/>
            <w:bottom w:val="none" w:sz="0" w:space="0" w:color="auto"/>
            <w:right w:val="none" w:sz="0" w:space="0" w:color="auto"/>
          </w:divBdr>
          <w:divsChild>
            <w:div w:id="5459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21829">
      <w:bodyDiv w:val="1"/>
      <w:marLeft w:val="0"/>
      <w:marRight w:val="0"/>
      <w:marTop w:val="0"/>
      <w:marBottom w:val="0"/>
      <w:divBdr>
        <w:top w:val="none" w:sz="0" w:space="0" w:color="auto"/>
        <w:left w:val="none" w:sz="0" w:space="0" w:color="auto"/>
        <w:bottom w:val="none" w:sz="0" w:space="0" w:color="auto"/>
        <w:right w:val="none" w:sz="0" w:space="0" w:color="auto"/>
      </w:divBdr>
    </w:div>
    <w:div w:id="678393754">
      <w:bodyDiv w:val="1"/>
      <w:marLeft w:val="0"/>
      <w:marRight w:val="0"/>
      <w:marTop w:val="0"/>
      <w:marBottom w:val="0"/>
      <w:divBdr>
        <w:top w:val="none" w:sz="0" w:space="0" w:color="auto"/>
        <w:left w:val="none" w:sz="0" w:space="0" w:color="auto"/>
        <w:bottom w:val="none" w:sz="0" w:space="0" w:color="auto"/>
        <w:right w:val="none" w:sz="0" w:space="0" w:color="auto"/>
      </w:divBdr>
    </w:div>
    <w:div w:id="680622516">
      <w:bodyDiv w:val="1"/>
      <w:marLeft w:val="0"/>
      <w:marRight w:val="0"/>
      <w:marTop w:val="0"/>
      <w:marBottom w:val="0"/>
      <w:divBdr>
        <w:top w:val="none" w:sz="0" w:space="0" w:color="auto"/>
        <w:left w:val="none" w:sz="0" w:space="0" w:color="auto"/>
        <w:bottom w:val="none" w:sz="0" w:space="0" w:color="auto"/>
        <w:right w:val="none" w:sz="0" w:space="0" w:color="auto"/>
      </w:divBdr>
      <w:divsChild>
        <w:div w:id="1486164925">
          <w:marLeft w:val="0"/>
          <w:marRight w:val="0"/>
          <w:marTop w:val="0"/>
          <w:marBottom w:val="360"/>
          <w:divBdr>
            <w:top w:val="none" w:sz="0" w:space="0" w:color="auto"/>
            <w:left w:val="none" w:sz="0" w:space="0" w:color="auto"/>
            <w:bottom w:val="none" w:sz="0" w:space="0" w:color="auto"/>
            <w:right w:val="none" w:sz="0" w:space="0" w:color="auto"/>
          </w:divBdr>
          <w:divsChild>
            <w:div w:id="125320499">
              <w:marLeft w:val="0"/>
              <w:marRight w:val="0"/>
              <w:marTop w:val="0"/>
              <w:marBottom w:val="0"/>
              <w:divBdr>
                <w:top w:val="none" w:sz="0" w:space="0" w:color="auto"/>
                <w:left w:val="none" w:sz="0" w:space="0" w:color="auto"/>
                <w:bottom w:val="none" w:sz="0" w:space="0" w:color="auto"/>
                <w:right w:val="none" w:sz="0" w:space="0" w:color="auto"/>
              </w:divBdr>
            </w:div>
          </w:divsChild>
        </w:div>
        <w:div w:id="896017750">
          <w:marLeft w:val="0"/>
          <w:marRight w:val="0"/>
          <w:marTop w:val="0"/>
          <w:marBottom w:val="120"/>
          <w:divBdr>
            <w:top w:val="none" w:sz="0" w:space="0" w:color="auto"/>
            <w:left w:val="none" w:sz="0" w:space="0" w:color="auto"/>
            <w:bottom w:val="none" w:sz="0" w:space="0" w:color="auto"/>
            <w:right w:val="none" w:sz="0" w:space="0" w:color="auto"/>
          </w:divBdr>
        </w:div>
        <w:div w:id="1736585185">
          <w:marLeft w:val="0"/>
          <w:marRight w:val="0"/>
          <w:marTop w:val="0"/>
          <w:marBottom w:val="120"/>
          <w:divBdr>
            <w:top w:val="none" w:sz="0" w:space="0" w:color="auto"/>
            <w:left w:val="none" w:sz="0" w:space="0" w:color="auto"/>
            <w:bottom w:val="none" w:sz="0" w:space="0" w:color="auto"/>
            <w:right w:val="none" w:sz="0" w:space="0" w:color="auto"/>
          </w:divBdr>
        </w:div>
        <w:div w:id="1418020737">
          <w:marLeft w:val="0"/>
          <w:marRight w:val="0"/>
          <w:marTop w:val="0"/>
          <w:marBottom w:val="120"/>
          <w:divBdr>
            <w:top w:val="none" w:sz="0" w:space="0" w:color="auto"/>
            <w:left w:val="none" w:sz="0" w:space="0" w:color="auto"/>
            <w:bottom w:val="none" w:sz="0" w:space="0" w:color="auto"/>
            <w:right w:val="none" w:sz="0" w:space="0" w:color="auto"/>
          </w:divBdr>
        </w:div>
        <w:div w:id="1308583954">
          <w:marLeft w:val="0"/>
          <w:marRight w:val="0"/>
          <w:marTop w:val="0"/>
          <w:marBottom w:val="120"/>
          <w:divBdr>
            <w:top w:val="none" w:sz="0" w:space="0" w:color="auto"/>
            <w:left w:val="none" w:sz="0" w:space="0" w:color="auto"/>
            <w:bottom w:val="none" w:sz="0" w:space="0" w:color="auto"/>
            <w:right w:val="none" w:sz="0" w:space="0" w:color="auto"/>
          </w:divBdr>
        </w:div>
        <w:div w:id="638147748">
          <w:marLeft w:val="0"/>
          <w:marRight w:val="0"/>
          <w:marTop w:val="0"/>
          <w:marBottom w:val="0"/>
          <w:divBdr>
            <w:top w:val="none" w:sz="0" w:space="0" w:color="auto"/>
            <w:left w:val="none" w:sz="0" w:space="0" w:color="auto"/>
            <w:bottom w:val="none" w:sz="0" w:space="0" w:color="auto"/>
            <w:right w:val="none" w:sz="0" w:space="0" w:color="auto"/>
          </w:divBdr>
        </w:div>
      </w:divsChild>
    </w:div>
    <w:div w:id="688220399">
      <w:bodyDiv w:val="1"/>
      <w:marLeft w:val="0"/>
      <w:marRight w:val="0"/>
      <w:marTop w:val="0"/>
      <w:marBottom w:val="0"/>
      <w:divBdr>
        <w:top w:val="none" w:sz="0" w:space="0" w:color="auto"/>
        <w:left w:val="none" w:sz="0" w:space="0" w:color="auto"/>
        <w:bottom w:val="none" w:sz="0" w:space="0" w:color="auto"/>
        <w:right w:val="none" w:sz="0" w:space="0" w:color="auto"/>
      </w:divBdr>
    </w:div>
    <w:div w:id="690955287">
      <w:bodyDiv w:val="1"/>
      <w:marLeft w:val="0"/>
      <w:marRight w:val="0"/>
      <w:marTop w:val="0"/>
      <w:marBottom w:val="0"/>
      <w:divBdr>
        <w:top w:val="none" w:sz="0" w:space="0" w:color="auto"/>
        <w:left w:val="none" w:sz="0" w:space="0" w:color="auto"/>
        <w:bottom w:val="none" w:sz="0" w:space="0" w:color="auto"/>
        <w:right w:val="none" w:sz="0" w:space="0" w:color="auto"/>
      </w:divBdr>
      <w:divsChild>
        <w:div w:id="1874538087">
          <w:marLeft w:val="0"/>
          <w:marRight w:val="0"/>
          <w:marTop w:val="0"/>
          <w:marBottom w:val="0"/>
          <w:divBdr>
            <w:top w:val="none" w:sz="0" w:space="0" w:color="auto"/>
            <w:left w:val="none" w:sz="0" w:space="0" w:color="auto"/>
            <w:bottom w:val="none" w:sz="0" w:space="0" w:color="auto"/>
            <w:right w:val="none" w:sz="0" w:space="0" w:color="auto"/>
          </w:divBdr>
          <w:divsChild>
            <w:div w:id="13197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01856">
      <w:bodyDiv w:val="1"/>
      <w:marLeft w:val="0"/>
      <w:marRight w:val="0"/>
      <w:marTop w:val="0"/>
      <w:marBottom w:val="0"/>
      <w:divBdr>
        <w:top w:val="none" w:sz="0" w:space="0" w:color="auto"/>
        <w:left w:val="none" w:sz="0" w:space="0" w:color="auto"/>
        <w:bottom w:val="none" w:sz="0" w:space="0" w:color="auto"/>
        <w:right w:val="none" w:sz="0" w:space="0" w:color="auto"/>
      </w:divBdr>
      <w:divsChild>
        <w:div w:id="1853255724">
          <w:marLeft w:val="0"/>
          <w:marRight w:val="0"/>
          <w:marTop w:val="0"/>
          <w:marBottom w:val="0"/>
          <w:divBdr>
            <w:top w:val="none" w:sz="0" w:space="0" w:color="auto"/>
            <w:left w:val="none" w:sz="0" w:space="0" w:color="auto"/>
            <w:bottom w:val="none" w:sz="0" w:space="0" w:color="auto"/>
            <w:right w:val="none" w:sz="0" w:space="0" w:color="auto"/>
          </w:divBdr>
        </w:div>
        <w:div w:id="2016414962">
          <w:marLeft w:val="0"/>
          <w:marRight w:val="0"/>
          <w:marTop w:val="0"/>
          <w:marBottom w:val="0"/>
          <w:divBdr>
            <w:top w:val="none" w:sz="0" w:space="0" w:color="auto"/>
            <w:left w:val="none" w:sz="0" w:space="0" w:color="auto"/>
            <w:bottom w:val="none" w:sz="0" w:space="0" w:color="auto"/>
            <w:right w:val="none" w:sz="0" w:space="0" w:color="auto"/>
          </w:divBdr>
          <w:divsChild>
            <w:div w:id="1197280893">
              <w:marLeft w:val="0"/>
              <w:marRight w:val="0"/>
              <w:marTop w:val="150"/>
              <w:marBottom w:val="0"/>
              <w:divBdr>
                <w:top w:val="none" w:sz="0" w:space="0" w:color="auto"/>
                <w:left w:val="none" w:sz="0" w:space="0" w:color="auto"/>
                <w:bottom w:val="none" w:sz="0" w:space="0" w:color="auto"/>
                <w:right w:val="none" w:sz="0" w:space="0" w:color="auto"/>
              </w:divBdr>
              <w:divsChild>
                <w:div w:id="1657609870">
                  <w:marLeft w:val="0"/>
                  <w:marRight w:val="0"/>
                  <w:marTop w:val="0"/>
                  <w:marBottom w:val="0"/>
                  <w:divBdr>
                    <w:top w:val="none" w:sz="0" w:space="0" w:color="auto"/>
                    <w:left w:val="none" w:sz="0" w:space="0" w:color="auto"/>
                    <w:bottom w:val="none" w:sz="0" w:space="0" w:color="auto"/>
                    <w:right w:val="none" w:sz="0" w:space="0" w:color="auto"/>
                  </w:divBdr>
                </w:div>
              </w:divsChild>
            </w:div>
            <w:div w:id="2133598574">
              <w:marLeft w:val="0"/>
              <w:marRight w:val="0"/>
              <w:marTop w:val="0"/>
              <w:marBottom w:val="0"/>
              <w:divBdr>
                <w:top w:val="none" w:sz="0" w:space="0" w:color="auto"/>
                <w:left w:val="none" w:sz="0" w:space="0" w:color="auto"/>
                <w:bottom w:val="none" w:sz="0" w:space="0" w:color="auto"/>
                <w:right w:val="none" w:sz="0" w:space="0" w:color="auto"/>
              </w:divBdr>
              <w:divsChild>
                <w:div w:id="400368425">
                  <w:marLeft w:val="-180"/>
                  <w:marRight w:val="-180"/>
                  <w:marTop w:val="0"/>
                  <w:marBottom w:val="0"/>
                  <w:divBdr>
                    <w:top w:val="none" w:sz="0" w:space="0" w:color="auto"/>
                    <w:left w:val="none" w:sz="0" w:space="0" w:color="auto"/>
                    <w:bottom w:val="none" w:sz="0" w:space="0" w:color="auto"/>
                    <w:right w:val="none" w:sz="0" w:space="0" w:color="auto"/>
                  </w:divBdr>
                  <w:divsChild>
                    <w:div w:id="212157607">
                      <w:marLeft w:val="0"/>
                      <w:marRight w:val="0"/>
                      <w:marTop w:val="0"/>
                      <w:marBottom w:val="150"/>
                      <w:divBdr>
                        <w:top w:val="none" w:sz="0" w:space="0" w:color="auto"/>
                        <w:left w:val="none" w:sz="0" w:space="0" w:color="auto"/>
                        <w:bottom w:val="none" w:sz="0" w:space="0" w:color="auto"/>
                        <w:right w:val="none" w:sz="0" w:space="0" w:color="auto"/>
                      </w:divBdr>
                      <w:divsChild>
                        <w:div w:id="1731802796">
                          <w:marLeft w:val="0"/>
                          <w:marRight w:val="0"/>
                          <w:marTop w:val="0"/>
                          <w:marBottom w:val="0"/>
                          <w:divBdr>
                            <w:top w:val="none" w:sz="0" w:space="0" w:color="auto"/>
                            <w:left w:val="none" w:sz="0" w:space="0" w:color="auto"/>
                            <w:bottom w:val="none" w:sz="0" w:space="0" w:color="auto"/>
                            <w:right w:val="none" w:sz="0" w:space="0" w:color="auto"/>
                          </w:divBdr>
                        </w:div>
                      </w:divsChild>
                    </w:div>
                    <w:div w:id="991788907">
                      <w:marLeft w:val="0"/>
                      <w:marRight w:val="0"/>
                      <w:marTop w:val="0"/>
                      <w:marBottom w:val="150"/>
                      <w:divBdr>
                        <w:top w:val="none" w:sz="0" w:space="0" w:color="auto"/>
                        <w:left w:val="none" w:sz="0" w:space="0" w:color="auto"/>
                        <w:bottom w:val="none" w:sz="0" w:space="0" w:color="auto"/>
                        <w:right w:val="none" w:sz="0" w:space="0" w:color="auto"/>
                      </w:divBdr>
                      <w:divsChild>
                        <w:div w:id="1382099672">
                          <w:marLeft w:val="0"/>
                          <w:marRight w:val="0"/>
                          <w:marTop w:val="0"/>
                          <w:marBottom w:val="0"/>
                          <w:divBdr>
                            <w:top w:val="none" w:sz="0" w:space="0" w:color="auto"/>
                            <w:left w:val="none" w:sz="0" w:space="0" w:color="auto"/>
                            <w:bottom w:val="none" w:sz="0" w:space="0" w:color="auto"/>
                            <w:right w:val="none" w:sz="0" w:space="0" w:color="auto"/>
                          </w:divBdr>
                        </w:div>
                      </w:divsChild>
                    </w:div>
                    <w:div w:id="580452773">
                      <w:marLeft w:val="0"/>
                      <w:marRight w:val="0"/>
                      <w:marTop w:val="0"/>
                      <w:marBottom w:val="150"/>
                      <w:divBdr>
                        <w:top w:val="none" w:sz="0" w:space="0" w:color="auto"/>
                        <w:left w:val="none" w:sz="0" w:space="0" w:color="auto"/>
                        <w:bottom w:val="none" w:sz="0" w:space="0" w:color="auto"/>
                        <w:right w:val="none" w:sz="0" w:space="0" w:color="auto"/>
                      </w:divBdr>
                      <w:divsChild>
                        <w:div w:id="1797411370">
                          <w:marLeft w:val="0"/>
                          <w:marRight w:val="0"/>
                          <w:marTop w:val="0"/>
                          <w:marBottom w:val="0"/>
                          <w:divBdr>
                            <w:top w:val="none" w:sz="0" w:space="0" w:color="auto"/>
                            <w:left w:val="none" w:sz="0" w:space="0" w:color="auto"/>
                            <w:bottom w:val="none" w:sz="0" w:space="0" w:color="auto"/>
                            <w:right w:val="none" w:sz="0" w:space="0" w:color="auto"/>
                          </w:divBdr>
                        </w:div>
                      </w:divsChild>
                    </w:div>
                    <w:div w:id="388306406">
                      <w:marLeft w:val="0"/>
                      <w:marRight w:val="0"/>
                      <w:marTop w:val="0"/>
                      <w:marBottom w:val="150"/>
                      <w:divBdr>
                        <w:top w:val="none" w:sz="0" w:space="0" w:color="auto"/>
                        <w:left w:val="none" w:sz="0" w:space="0" w:color="auto"/>
                        <w:bottom w:val="none" w:sz="0" w:space="0" w:color="auto"/>
                        <w:right w:val="none" w:sz="0" w:space="0" w:color="auto"/>
                      </w:divBdr>
                      <w:divsChild>
                        <w:div w:id="81372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754167">
      <w:bodyDiv w:val="1"/>
      <w:marLeft w:val="0"/>
      <w:marRight w:val="0"/>
      <w:marTop w:val="0"/>
      <w:marBottom w:val="0"/>
      <w:divBdr>
        <w:top w:val="none" w:sz="0" w:space="0" w:color="auto"/>
        <w:left w:val="none" w:sz="0" w:space="0" w:color="auto"/>
        <w:bottom w:val="none" w:sz="0" w:space="0" w:color="auto"/>
        <w:right w:val="none" w:sz="0" w:space="0" w:color="auto"/>
      </w:divBdr>
    </w:div>
    <w:div w:id="712190088">
      <w:bodyDiv w:val="1"/>
      <w:marLeft w:val="0"/>
      <w:marRight w:val="0"/>
      <w:marTop w:val="0"/>
      <w:marBottom w:val="0"/>
      <w:divBdr>
        <w:top w:val="none" w:sz="0" w:space="0" w:color="auto"/>
        <w:left w:val="none" w:sz="0" w:space="0" w:color="auto"/>
        <w:bottom w:val="none" w:sz="0" w:space="0" w:color="auto"/>
        <w:right w:val="none" w:sz="0" w:space="0" w:color="auto"/>
      </w:divBdr>
      <w:divsChild>
        <w:div w:id="709453353">
          <w:marLeft w:val="0"/>
          <w:marRight w:val="0"/>
          <w:marTop w:val="0"/>
          <w:marBottom w:val="360"/>
          <w:divBdr>
            <w:top w:val="none" w:sz="0" w:space="0" w:color="auto"/>
            <w:left w:val="none" w:sz="0" w:space="0" w:color="auto"/>
            <w:bottom w:val="none" w:sz="0" w:space="0" w:color="auto"/>
            <w:right w:val="none" w:sz="0" w:space="0" w:color="auto"/>
          </w:divBdr>
          <w:divsChild>
            <w:div w:id="1752001318">
              <w:marLeft w:val="0"/>
              <w:marRight w:val="0"/>
              <w:marTop w:val="0"/>
              <w:marBottom w:val="0"/>
              <w:divBdr>
                <w:top w:val="none" w:sz="0" w:space="0" w:color="auto"/>
                <w:left w:val="none" w:sz="0" w:space="0" w:color="auto"/>
                <w:bottom w:val="none" w:sz="0" w:space="0" w:color="auto"/>
                <w:right w:val="none" w:sz="0" w:space="0" w:color="auto"/>
              </w:divBdr>
            </w:div>
          </w:divsChild>
        </w:div>
        <w:div w:id="1376470538">
          <w:marLeft w:val="0"/>
          <w:marRight w:val="0"/>
          <w:marTop w:val="0"/>
          <w:marBottom w:val="120"/>
          <w:divBdr>
            <w:top w:val="none" w:sz="0" w:space="0" w:color="auto"/>
            <w:left w:val="none" w:sz="0" w:space="0" w:color="auto"/>
            <w:bottom w:val="none" w:sz="0" w:space="0" w:color="auto"/>
            <w:right w:val="none" w:sz="0" w:space="0" w:color="auto"/>
          </w:divBdr>
        </w:div>
        <w:div w:id="316030336">
          <w:marLeft w:val="0"/>
          <w:marRight w:val="0"/>
          <w:marTop w:val="0"/>
          <w:marBottom w:val="120"/>
          <w:divBdr>
            <w:top w:val="none" w:sz="0" w:space="0" w:color="auto"/>
            <w:left w:val="none" w:sz="0" w:space="0" w:color="auto"/>
            <w:bottom w:val="none" w:sz="0" w:space="0" w:color="auto"/>
            <w:right w:val="none" w:sz="0" w:space="0" w:color="auto"/>
          </w:divBdr>
        </w:div>
        <w:div w:id="1969586172">
          <w:marLeft w:val="0"/>
          <w:marRight w:val="0"/>
          <w:marTop w:val="0"/>
          <w:marBottom w:val="120"/>
          <w:divBdr>
            <w:top w:val="none" w:sz="0" w:space="0" w:color="auto"/>
            <w:left w:val="none" w:sz="0" w:space="0" w:color="auto"/>
            <w:bottom w:val="none" w:sz="0" w:space="0" w:color="auto"/>
            <w:right w:val="none" w:sz="0" w:space="0" w:color="auto"/>
          </w:divBdr>
        </w:div>
        <w:div w:id="366565628">
          <w:marLeft w:val="0"/>
          <w:marRight w:val="0"/>
          <w:marTop w:val="0"/>
          <w:marBottom w:val="120"/>
          <w:divBdr>
            <w:top w:val="none" w:sz="0" w:space="0" w:color="auto"/>
            <w:left w:val="none" w:sz="0" w:space="0" w:color="auto"/>
            <w:bottom w:val="none" w:sz="0" w:space="0" w:color="auto"/>
            <w:right w:val="none" w:sz="0" w:space="0" w:color="auto"/>
          </w:divBdr>
        </w:div>
        <w:div w:id="1432966638">
          <w:marLeft w:val="0"/>
          <w:marRight w:val="0"/>
          <w:marTop w:val="0"/>
          <w:marBottom w:val="0"/>
          <w:divBdr>
            <w:top w:val="none" w:sz="0" w:space="0" w:color="auto"/>
            <w:left w:val="none" w:sz="0" w:space="0" w:color="auto"/>
            <w:bottom w:val="none" w:sz="0" w:space="0" w:color="auto"/>
            <w:right w:val="none" w:sz="0" w:space="0" w:color="auto"/>
          </w:divBdr>
        </w:div>
      </w:divsChild>
    </w:div>
    <w:div w:id="716855572">
      <w:bodyDiv w:val="1"/>
      <w:marLeft w:val="0"/>
      <w:marRight w:val="0"/>
      <w:marTop w:val="0"/>
      <w:marBottom w:val="0"/>
      <w:divBdr>
        <w:top w:val="none" w:sz="0" w:space="0" w:color="auto"/>
        <w:left w:val="none" w:sz="0" w:space="0" w:color="auto"/>
        <w:bottom w:val="none" w:sz="0" w:space="0" w:color="auto"/>
        <w:right w:val="none" w:sz="0" w:space="0" w:color="auto"/>
      </w:divBdr>
    </w:div>
    <w:div w:id="748892435">
      <w:bodyDiv w:val="1"/>
      <w:marLeft w:val="0"/>
      <w:marRight w:val="0"/>
      <w:marTop w:val="0"/>
      <w:marBottom w:val="0"/>
      <w:divBdr>
        <w:top w:val="none" w:sz="0" w:space="0" w:color="auto"/>
        <w:left w:val="none" w:sz="0" w:space="0" w:color="auto"/>
        <w:bottom w:val="none" w:sz="0" w:space="0" w:color="auto"/>
        <w:right w:val="none" w:sz="0" w:space="0" w:color="auto"/>
      </w:divBdr>
      <w:divsChild>
        <w:div w:id="1869369354">
          <w:marLeft w:val="0"/>
          <w:marRight w:val="0"/>
          <w:marTop w:val="0"/>
          <w:marBottom w:val="0"/>
          <w:divBdr>
            <w:top w:val="none" w:sz="0" w:space="0" w:color="auto"/>
            <w:left w:val="none" w:sz="0" w:space="0" w:color="auto"/>
            <w:bottom w:val="none" w:sz="0" w:space="0" w:color="auto"/>
            <w:right w:val="none" w:sz="0" w:space="0" w:color="auto"/>
          </w:divBdr>
          <w:divsChild>
            <w:div w:id="126137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60157">
      <w:bodyDiv w:val="1"/>
      <w:marLeft w:val="0"/>
      <w:marRight w:val="0"/>
      <w:marTop w:val="0"/>
      <w:marBottom w:val="0"/>
      <w:divBdr>
        <w:top w:val="none" w:sz="0" w:space="0" w:color="auto"/>
        <w:left w:val="none" w:sz="0" w:space="0" w:color="auto"/>
        <w:bottom w:val="none" w:sz="0" w:space="0" w:color="auto"/>
        <w:right w:val="none" w:sz="0" w:space="0" w:color="auto"/>
      </w:divBdr>
      <w:divsChild>
        <w:div w:id="1932155833">
          <w:marLeft w:val="0"/>
          <w:marRight w:val="0"/>
          <w:marTop w:val="0"/>
          <w:marBottom w:val="360"/>
          <w:divBdr>
            <w:top w:val="none" w:sz="0" w:space="0" w:color="auto"/>
            <w:left w:val="none" w:sz="0" w:space="0" w:color="auto"/>
            <w:bottom w:val="none" w:sz="0" w:space="0" w:color="auto"/>
            <w:right w:val="none" w:sz="0" w:space="0" w:color="auto"/>
          </w:divBdr>
          <w:divsChild>
            <w:div w:id="1163356841">
              <w:marLeft w:val="0"/>
              <w:marRight w:val="0"/>
              <w:marTop w:val="0"/>
              <w:marBottom w:val="0"/>
              <w:divBdr>
                <w:top w:val="none" w:sz="0" w:space="0" w:color="auto"/>
                <w:left w:val="none" w:sz="0" w:space="0" w:color="auto"/>
                <w:bottom w:val="none" w:sz="0" w:space="0" w:color="auto"/>
                <w:right w:val="none" w:sz="0" w:space="0" w:color="auto"/>
              </w:divBdr>
            </w:div>
          </w:divsChild>
        </w:div>
        <w:div w:id="2055738139">
          <w:marLeft w:val="0"/>
          <w:marRight w:val="0"/>
          <w:marTop w:val="0"/>
          <w:marBottom w:val="120"/>
          <w:divBdr>
            <w:top w:val="none" w:sz="0" w:space="0" w:color="auto"/>
            <w:left w:val="none" w:sz="0" w:space="0" w:color="auto"/>
            <w:bottom w:val="none" w:sz="0" w:space="0" w:color="auto"/>
            <w:right w:val="none" w:sz="0" w:space="0" w:color="auto"/>
          </w:divBdr>
        </w:div>
        <w:div w:id="260991386">
          <w:marLeft w:val="0"/>
          <w:marRight w:val="0"/>
          <w:marTop w:val="0"/>
          <w:marBottom w:val="120"/>
          <w:divBdr>
            <w:top w:val="none" w:sz="0" w:space="0" w:color="auto"/>
            <w:left w:val="none" w:sz="0" w:space="0" w:color="auto"/>
            <w:bottom w:val="none" w:sz="0" w:space="0" w:color="auto"/>
            <w:right w:val="none" w:sz="0" w:space="0" w:color="auto"/>
          </w:divBdr>
        </w:div>
        <w:div w:id="1494563329">
          <w:marLeft w:val="0"/>
          <w:marRight w:val="0"/>
          <w:marTop w:val="0"/>
          <w:marBottom w:val="120"/>
          <w:divBdr>
            <w:top w:val="none" w:sz="0" w:space="0" w:color="auto"/>
            <w:left w:val="none" w:sz="0" w:space="0" w:color="auto"/>
            <w:bottom w:val="none" w:sz="0" w:space="0" w:color="auto"/>
            <w:right w:val="none" w:sz="0" w:space="0" w:color="auto"/>
          </w:divBdr>
        </w:div>
        <w:div w:id="1388264830">
          <w:marLeft w:val="0"/>
          <w:marRight w:val="0"/>
          <w:marTop w:val="0"/>
          <w:marBottom w:val="120"/>
          <w:divBdr>
            <w:top w:val="none" w:sz="0" w:space="0" w:color="auto"/>
            <w:left w:val="none" w:sz="0" w:space="0" w:color="auto"/>
            <w:bottom w:val="none" w:sz="0" w:space="0" w:color="auto"/>
            <w:right w:val="none" w:sz="0" w:space="0" w:color="auto"/>
          </w:divBdr>
        </w:div>
      </w:divsChild>
    </w:div>
    <w:div w:id="779642644">
      <w:bodyDiv w:val="1"/>
      <w:marLeft w:val="0"/>
      <w:marRight w:val="0"/>
      <w:marTop w:val="0"/>
      <w:marBottom w:val="0"/>
      <w:divBdr>
        <w:top w:val="none" w:sz="0" w:space="0" w:color="auto"/>
        <w:left w:val="none" w:sz="0" w:space="0" w:color="auto"/>
        <w:bottom w:val="none" w:sz="0" w:space="0" w:color="auto"/>
        <w:right w:val="none" w:sz="0" w:space="0" w:color="auto"/>
      </w:divBdr>
    </w:div>
    <w:div w:id="784809303">
      <w:bodyDiv w:val="1"/>
      <w:marLeft w:val="0"/>
      <w:marRight w:val="0"/>
      <w:marTop w:val="0"/>
      <w:marBottom w:val="0"/>
      <w:divBdr>
        <w:top w:val="none" w:sz="0" w:space="0" w:color="auto"/>
        <w:left w:val="none" w:sz="0" w:space="0" w:color="auto"/>
        <w:bottom w:val="none" w:sz="0" w:space="0" w:color="auto"/>
        <w:right w:val="none" w:sz="0" w:space="0" w:color="auto"/>
      </w:divBdr>
    </w:div>
    <w:div w:id="795293138">
      <w:bodyDiv w:val="1"/>
      <w:marLeft w:val="0"/>
      <w:marRight w:val="0"/>
      <w:marTop w:val="0"/>
      <w:marBottom w:val="0"/>
      <w:divBdr>
        <w:top w:val="none" w:sz="0" w:space="0" w:color="auto"/>
        <w:left w:val="none" w:sz="0" w:space="0" w:color="auto"/>
        <w:bottom w:val="none" w:sz="0" w:space="0" w:color="auto"/>
        <w:right w:val="none" w:sz="0" w:space="0" w:color="auto"/>
      </w:divBdr>
      <w:divsChild>
        <w:div w:id="344553742">
          <w:marLeft w:val="0"/>
          <w:marRight w:val="0"/>
          <w:marTop w:val="0"/>
          <w:marBottom w:val="0"/>
          <w:divBdr>
            <w:top w:val="none" w:sz="0" w:space="0" w:color="auto"/>
            <w:left w:val="none" w:sz="0" w:space="0" w:color="auto"/>
            <w:bottom w:val="none" w:sz="0" w:space="0" w:color="auto"/>
            <w:right w:val="none" w:sz="0" w:space="0" w:color="auto"/>
          </w:divBdr>
          <w:divsChild>
            <w:div w:id="2210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0952">
      <w:bodyDiv w:val="1"/>
      <w:marLeft w:val="0"/>
      <w:marRight w:val="0"/>
      <w:marTop w:val="0"/>
      <w:marBottom w:val="0"/>
      <w:divBdr>
        <w:top w:val="none" w:sz="0" w:space="0" w:color="auto"/>
        <w:left w:val="none" w:sz="0" w:space="0" w:color="auto"/>
        <w:bottom w:val="none" w:sz="0" w:space="0" w:color="auto"/>
        <w:right w:val="none" w:sz="0" w:space="0" w:color="auto"/>
      </w:divBdr>
      <w:divsChild>
        <w:div w:id="702631981">
          <w:marLeft w:val="0"/>
          <w:marRight w:val="0"/>
          <w:marTop w:val="0"/>
          <w:marBottom w:val="0"/>
          <w:divBdr>
            <w:top w:val="none" w:sz="0" w:space="0" w:color="auto"/>
            <w:left w:val="none" w:sz="0" w:space="0" w:color="auto"/>
            <w:bottom w:val="none" w:sz="0" w:space="0" w:color="auto"/>
            <w:right w:val="none" w:sz="0" w:space="0" w:color="auto"/>
          </w:divBdr>
        </w:div>
        <w:div w:id="701780635">
          <w:marLeft w:val="0"/>
          <w:marRight w:val="0"/>
          <w:marTop w:val="0"/>
          <w:marBottom w:val="0"/>
          <w:divBdr>
            <w:top w:val="none" w:sz="0" w:space="0" w:color="auto"/>
            <w:left w:val="none" w:sz="0" w:space="0" w:color="auto"/>
            <w:bottom w:val="none" w:sz="0" w:space="0" w:color="auto"/>
            <w:right w:val="none" w:sz="0" w:space="0" w:color="auto"/>
          </w:divBdr>
          <w:divsChild>
            <w:div w:id="1781680984">
              <w:marLeft w:val="0"/>
              <w:marRight w:val="0"/>
              <w:marTop w:val="150"/>
              <w:marBottom w:val="0"/>
              <w:divBdr>
                <w:top w:val="none" w:sz="0" w:space="0" w:color="auto"/>
                <w:left w:val="none" w:sz="0" w:space="0" w:color="auto"/>
                <w:bottom w:val="none" w:sz="0" w:space="0" w:color="auto"/>
                <w:right w:val="none" w:sz="0" w:space="0" w:color="auto"/>
              </w:divBdr>
              <w:divsChild>
                <w:div w:id="328406884">
                  <w:marLeft w:val="0"/>
                  <w:marRight w:val="0"/>
                  <w:marTop w:val="0"/>
                  <w:marBottom w:val="0"/>
                  <w:divBdr>
                    <w:top w:val="none" w:sz="0" w:space="0" w:color="auto"/>
                    <w:left w:val="none" w:sz="0" w:space="0" w:color="auto"/>
                    <w:bottom w:val="none" w:sz="0" w:space="0" w:color="auto"/>
                    <w:right w:val="none" w:sz="0" w:space="0" w:color="auto"/>
                  </w:divBdr>
                  <w:divsChild>
                    <w:div w:id="18597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38777">
              <w:marLeft w:val="0"/>
              <w:marRight w:val="0"/>
              <w:marTop w:val="0"/>
              <w:marBottom w:val="0"/>
              <w:divBdr>
                <w:top w:val="none" w:sz="0" w:space="0" w:color="auto"/>
                <w:left w:val="none" w:sz="0" w:space="0" w:color="auto"/>
                <w:bottom w:val="none" w:sz="0" w:space="0" w:color="auto"/>
                <w:right w:val="none" w:sz="0" w:space="0" w:color="auto"/>
              </w:divBdr>
              <w:divsChild>
                <w:div w:id="1946376729">
                  <w:marLeft w:val="-180"/>
                  <w:marRight w:val="-180"/>
                  <w:marTop w:val="0"/>
                  <w:marBottom w:val="0"/>
                  <w:divBdr>
                    <w:top w:val="none" w:sz="0" w:space="0" w:color="auto"/>
                    <w:left w:val="none" w:sz="0" w:space="0" w:color="auto"/>
                    <w:bottom w:val="none" w:sz="0" w:space="0" w:color="auto"/>
                    <w:right w:val="none" w:sz="0" w:space="0" w:color="auto"/>
                  </w:divBdr>
                  <w:divsChild>
                    <w:div w:id="453603662">
                      <w:marLeft w:val="0"/>
                      <w:marRight w:val="0"/>
                      <w:marTop w:val="0"/>
                      <w:marBottom w:val="150"/>
                      <w:divBdr>
                        <w:top w:val="none" w:sz="0" w:space="0" w:color="auto"/>
                        <w:left w:val="none" w:sz="0" w:space="0" w:color="auto"/>
                        <w:bottom w:val="none" w:sz="0" w:space="0" w:color="auto"/>
                        <w:right w:val="none" w:sz="0" w:space="0" w:color="auto"/>
                      </w:divBdr>
                      <w:divsChild>
                        <w:div w:id="269554466">
                          <w:marLeft w:val="0"/>
                          <w:marRight w:val="0"/>
                          <w:marTop w:val="0"/>
                          <w:marBottom w:val="0"/>
                          <w:divBdr>
                            <w:top w:val="none" w:sz="0" w:space="0" w:color="auto"/>
                            <w:left w:val="none" w:sz="0" w:space="0" w:color="auto"/>
                            <w:bottom w:val="none" w:sz="0" w:space="0" w:color="auto"/>
                            <w:right w:val="none" w:sz="0" w:space="0" w:color="auto"/>
                          </w:divBdr>
                        </w:div>
                      </w:divsChild>
                    </w:div>
                    <w:div w:id="1696543566">
                      <w:marLeft w:val="0"/>
                      <w:marRight w:val="0"/>
                      <w:marTop w:val="0"/>
                      <w:marBottom w:val="150"/>
                      <w:divBdr>
                        <w:top w:val="none" w:sz="0" w:space="0" w:color="auto"/>
                        <w:left w:val="none" w:sz="0" w:space="0" w:color="auto"/>
                        <w:bottom w:val="none" w:sz="0" w:space="0" w:color="auto"/>
                        <w:right w:val="none" w:sz="0" w:space="0" w:color="auto"/>
                      </w:divBdr>
                      <w:divsChild>
                        <w:div w:id="1600478651">
                          <w:marLeft w:val="0"/>
                          <w:marRight w:val="0"/>
                          <w:marTop w:val="0"/>
                          <w:marBottom w:val="0"/>
                          <w:divBdr>
                            <w:top w:val="none" w:sz="0" w:space="0" w:color="auto"/>
                            <w:left w:val="none" w:sz="0" w:space="0" w:color="auto"/>
                            <w:bottom w:val="none" w:sz="0" w:space="0" w:color="auto"/>
                            <w:right w:val="none" w:sz="0" w:space="0" w:color="auto"/>
                          </w:divBdr>
                        </w:div>
                      </w:divsChild>
                    </w:div>
                    <w:div w:id="1201629825">
                      <w:marLeft w:val="0"/>
                      <w:marRight w:val="0"/>
                      <w:marTop w:val="0"/>
                      <w:marBottom w:val="150"/>
                      <w:divBdr>
                        <w:top w:val="none" w:sz="0" w:space="0" w:color="auto"/>
                        <w:left w:val="none" w:sz="0" w:space="0" w:color="auto"/>
                        <w:bottom w:val="none" w:sz="0" w:space="0" w:color="auto"/>
                        <w:right w:val="none" w:sz="0" w:space="0" w:color="auto"/>
                      </w:divBdr>
                      <w:divsChild>
                        <w:div w:id="1145977378">
                          <w:marLeft w:val="0"/>
                          <w:marRight w:val="0"/>
                          <w:marTop w:val="0"/>
                          <w:marBottom w:val="0"/>
                          <w:divBdr>
                            <w:top w:val="none" w:sz="0" w:space="0" w:color="auto"/>
                            <w:left w:val="none" w:sz="0" w:space="0" w:color="auto"/>
                            <w:bottom w:val="none" w:sz="0" w:space="0" w:color="auto"/>
                            <w:right w:val="none" w:sz="0" w:space="0" w:color="auto"/>
                          </w:divBdr>
                        </w:div>
                      </w:divsChild>
                    </w:div>
                    <w:div w:id="915166474">
                      <w:marLeft w:val="0"/>
                      <w:marRight w:val="0"/>
                      <w:marTop w:val="0"/>
                      <w:marBottom w:val="150"/>
                      <w:divBdr>
                        <w:top w:val="none" w:sz="0" w:space="0" w:color="auto"/>
                        <w:left w:val="none" w:sz="0" w:space="0" w:color="auto"/>
                        <w:bottom w:val="none" w:sz="0" w:space="0" w:color="auto"/>
                        <w:right w:val="none" w:sz="0" w:space="0" w:color="auto"/>
                      </w:divBdr>
                      <w:divsChild>
                        <w:div w:id="2024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356734">
      <w:bodyDiv w:val="1"/>
      <w:marLeft w:val="0"/>
      <w:marRight w:val="0"/>
      <w:marTop w:val="0"/>
      <w:marBottom w:val="0"/>
      <w:divBdr>
        <w:top w:val="none" w:sz="0" w:space="0" w:color="auto"/>
        <w:left w:val="none" w:sz="0" w:space="0" w:color="auto"/>
        <w:bottom w:val="none" w:sz="0" w:space="0" w:color="auto"/>
        <w:right w:val="none" w:sz="0" w:space="0" w:color="auto"/>
      </w:divBdr>
      <w:divsChild>
        <w:div w:id="136455145">
          <w:marLeft w:val="0"/>
          <w:marRight w:val="0"/>
          <w:marTop w:val="0"/>
          <w:marBottom w:val="0"/>
          <w:divBdr>
            <w:top w:val="none" w:sz="0" w:space="0" w:color="auto"/>
            <w:left w:val="none" w:sz="0" w:space="0" w:color="auto"/>
            <w:bottom w:val="none" w:sz="0" w:space="0" w:color="auto"/>
            <w:right w:val="none" w:sz="0" w:space="0" w:color="auto"/>
          </w:divBdr>
        </w:div>
        <w:div w:id="367873981">
          <w:marLeft w:val="0"/>
          <w:marRight w:val="0"/>
          <w:marTop w:val="0"/>
          <w:marBottom w:val="0"/>
          <w:divBdr>
            <w:top w:val="none" w:sz="0" w:space="0" w:color="auto"/>
            <w:left w:val="none" w:sz="0" w:space="0" w:color="auto"/>
            <w:bottom w:val="none" w:sz="0" w:space="0" w:color="auto"/>
            <w:right w:val="none" w:sz="0" w:space="0" w:color="auto"/>
          </w:divBdr>
          <w:divsChild>
            <w:div w:id="1262180222">
              <w:marLeft w:val="0"/>
              <w:marRight w:val="0"/>
              <w:marTop w:val="150"/>
              <w:marBottom w:val="0"/>
              <w:divBdr>
                <w:top w:val="none" w:sz="0" w:space="0" w:color="auto"/>
                <w:left w:val="none" w:sz="0" w:space="0" w:color="auto"/>
                <w:bottom w:val="none" w:sz="0" w:space="0" w:color="auto"/>
                <w:right w:val="none" w:sz="0" w:space="0" w:color="auto"/>
              </w:divBdr>
              <w:divsChild>
                <w:div w:id="434789705">
                  <w:marLeft w:val="0"/>
                  <w:marRight w:val="0"/>
                  <w:marTop w:val="0"/>
                  <w:marBottom w:val="0"/>
                  <w:divBdr>
                    <w:top w:val="none" w:sz="0" w:space="0" w:color="auto"/>
                    <w:left w:val="none" w:sz="0" w:space="0" w:color="auto"/>
                    <w:bottom w:val="none" w:sz="0" w:space="0" w:color="auto"/>
                    <w:right w:val="none" w:sz="0" w:space="0" w:color="auto"/>
                  </w:divBdr>
                  <w:divsChild>
                    <w:div w:id="81691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14813">
              <w:marLeft w:val="0"/>
              <w:marRight w:val="0"/>
              <w:marTop w:val="0"/>
              <w:marBottom w:val="0"/>
              <w:divBdr>
                <w:top w:val="none" w:sz="0" w:space="0" w:color="auto"/>
                <w:left w:val="none" w:sz="0" w:space="0" w:color="auto"/>
                <w:bottom w:val="none" w:sz="0" w:space="0" w:color="auto"/>
                <w:right w:val="none" w:sz="0" w:space="0" w:color="auto"/>
              </w:divBdr>
              <w:divsChild>
                <w:div w:id="1851023627">
                  <w:marLeft w:val="-180"/>
                  <w:marRight w:val="-180"/>
                  <w:marTop w:val="0"/>
                  <w:marBottom w:val="0"/>
                  <w:divBdr>
                    <w:top w:val="none" w:sz="0" w:space="0" w:color="auto"/>
                    <w:left w:val="none" w:sz="0" w:space="0" w:color="auto"/>
                    <w:bottom w:val="none" w:sz="0" w:space="0" w:color="auto"/>
                    <w:right w:val="none" w:sz="0" w:space="0" w:color="auto"/>
                  </w:divBdr>
                  <w:divsChild>
                    <w:div w:id="2034264799">
                      <w:marLeft w:val="0"/>
                      <w:marRight w:val="0"/>
                      <w:marTop w:val="0"/>
                      <w:marBottom w:val="150"/>
                      <w:divBdr>
                        <w:top w:val="none" w:sz="0" w:space="0" w:color="auto"/>
                        <w:left w:val="none" w:sz="0" w:space="0" w:color="auto"/>
                        <w:bottom w:val="none" w:sz="0" w:space="0" w:color="auto"/>
                        <w:right w:val="none" w:sz="0" w:space="0" w:color="auto"/>
                      </w:divBdr>
                      <w:divsChild>
                        <w:div w:id="645936388">
                          <w:marLeft w:val="0"/>
                          <w:marRight w:val="0"/>
                          <w:marTop w:val="0"/>
                          <w:marBottom w:val="0"/>
                          <w:divBdr>
                            <w:top w:val="none" w:sz="0" w:space="0" w:color="auto"/>
                            <w:left w:val="none" w:sz="0" w:space="0" w:color="auto"/>
                            <w:bottom w:val="none" w:sz="0" w:space="0" w:color="auto"/>
                            <w:right w:val="none" w:sz="0" w:space="0" w:color="auto"/>
                          </w:divBdr>
                        </w:div>
                      </w:divsChild>
                    </w:div>
                    <w:div w:id="1915627282">
                      <w:marLeft w:val="0"/>
                      <w:marRight w:val="0"/>
                      <w:marTop w:val="0"/>
                      <w:marBottom w:val="150"/>
                      <w:divBdr>
                        <w:top w:val="none" w:sz="0" w:space="0" w:color="auto"/>
                        <w:left w:val="none" w:sz="0" w:space="0" w:color="auto"/>
                        <w:bottom w:val="none" w:sz="0" w:space="0" w:color="auto"/>
                        <w:right w:val="none" w:sz="0" w:space="0" w:color="auto"/>
                      </w:divBdr>
                      <w:divsChild>
                        <w:div w:id="436605302">
                          <w:marLeft w:val="0"/>
                          <w:marRight w:val="0"/>
                          <w:marTop w:val="0"/>
                          <w:marBottom w:val="0"/>
                          <w:divBdr>
                            <w:top w:val="none" w:sz="0" w:space="0" w:color="auto"/>
                            <w:left w:val="none" w:sz="0" w:space="0" w:color="auto"/>
                            <w:bottom w:val="none" w:sz="0" w:space="0" w:color="auto"/>
                            <w:right w:val="none" w:sz="0" w:space="0" w:color="auto"/>
                          </w:divBdr>
                        </w:div>
                      </w:divsChild>
                    </w:div>
                    <w:div w:id="1731227054">
                      <w:marLeft w:val="0"/>
                      <w:marRight w:val="0"/>
                      <w:marTop w:val="0"/>
                      <w:marBottom w:val="150"/>
                      <w:divBdr>
                        <w:top w:val="none" w:sz="0" w:space="0" w:color="auto"/>
                        <w:left w:val="none" w:sz="0" w:space="0" w:color="auto"/>
                        <w:bottom w:val="none" w:sz="0" w:space="0" w:color="auto"/>
                        <w:right w:val="none" w:sz="0" w:space="0" w:color="auto"/>
                      </w:divBdr>
                      <w:divsChild>
                        <w:div w:id="1612471282">
                          <w:marLeft w:val="0"/>
                          <w:marRight w:val="0"/>
                          <w:marTop w:val="0"/>
                          <w:marBottom w:val="0"/>
                          <w:divBdr>
                            <w:top w:val="none" w:sz="0" w:space="0" w:color="auto"/>
                            <w:left w:val="none" w:sz="0" w:space="0" w:color="auto"/>
                            <w:bottom w:val="none" w:sz="0" w:space="0" w:color="auto"/>
                            <w:right w:val="none" w:sz="0" w:space="0" w:color="auto"/>
                          </w:divBdr>
                        </w:div>
                      </w:divsChild>
                    </w:div>
                    <w:div w:id="248587626">
                      <w:marLeft w:val="0"/>
                      <w:marRight w:val="0"/>
                      <w:marTop w:val="0"/>
                      <w:marBottom w:val="150"/>
                      <w:divBdr>
                        <w:top w:val="none" w:sz="0" w:space="0" w:color="auto"/>
                        <w:left w:val="none" w:sz="0" w:space="0" w:color="auto"/>
                        <w:bottom w:val="none" w:sz="0" w:space="0" w:color="auto"/>
                        <w:right w:val="none" w:sz="0" w:space="0" w:color="auto"/>
                      </w:divBdr>
                      <w:divsChild>
                        <w:div w:id="12126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976766">
      <w:bodyDiv w:val="1"/>
      <w:marLeft w:val="0"/>
      <w:marRight w:val="0"/>
      <w:marTop w:val="0"/>
      <w:marBottom w:val="0"/>
      <w:divBdr>
        <w:top w:val="none" w:sz="0" w:space="0" w:color="auto"/>
        <w:left w:val="none" w:sz="0" w:space="0" w:color="auto"/>
        <w:bottom w:val="none" w:sz="0" w:space="0" w:color="auto"/>
        <w:right w:val="none" w:sz="0" w:space="0" w:color="auto"/>
      </w:divBdr>
      <w:divsChild>
        <w:div w:id="182938722">
          <w:marLeft w:val="0"/>
          <w:marRight w:val="0"/>
          <w:marTop w:val="0"/>
          <w:marBottom w:val="0"/>
          <w:divBdr>
            <w:top w:val="none" w:sz="0" w:space="0" w:color="auto"/>
            <w:left w:val="none" w:sz="0" w:space="0" w:color="auto"/>
            <w:bottom w:val="none" w:sz="0" w:space="0" w:color="auto"/>
            <w:right w:val="none" w:sz="0" w:space="0" w:color="auto"/>
          </w:divBdr>
        </w:div>
        <w:div w:id="811944369">
          <w:marLeft w:val="0"/>
          <w:marRight w:val="0"/>
          <w:marTop w:val="0"/>
          <w:marBottom w:val="0"/>
          <w:divBdr>
            <w:top w:val="none" w:sz="0" w:space="0" w:color="auto"/>
            <w:left w:val="none" w:sz="0" w:space="0" w:color="auto"/>
            <w:bottom w:val="none" w:sz="0" w:space="0" w:color="auto"/>
            <w:right w:val="none" w:sz="0" w:space="0" w:color="auto"/>
          </w:divBdr>
          <w:divsChild>
            <w:div w:id="342712586">
              <w:marLeft w:val="0"/>
              <w:marRight w:val="0"/>
              <w:marTop w:val="150"/>
              <w:marBottom w:val="0"/>
              <w:divBdr>
                <w:top w:val="none" w:sz="0" w:space="0" w:color="auto"/>
                <w:left w:val="none" w:sz="0" w:space="0" w:color="auto"/>
                <w:bottom w:val="none" w:sz="0" w:space="0" w:color="auto"/>
                <w:right w:val="none" w:sz="0" w:space="0" w:color="auto"/>
              </w:divBdr>
              <w:divsChild>
                <w:div w:id="1795178110">
                  <w:marLeft w:val="0"/>
                  <w:marRight w:val="0"/>
                  <w:marTop w:val="0"/>
                  <w:marBottom w:val="0"/>
                  <w:divBdr>
                    <w:top w:val="none" w:sz="0" w:space="0" w:color="auto"/>
                    <w:left w:val="none" w:sz="0" w:space="0" w:color="auto"/>
                    <w:bottom w:val="none" w:sz="0" w:space="0" w:color="auto"/>
                    <w:right w:val="none" w:sz="0" w:space="0" w:color="auto"/>
                  </w:divBdr>
                  <w:divsChild>
                    <w:div w:id="2044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35564">
              <w:marLeft w:val="0"/>
              <w:marRight w:val="0"/>
              <w:marTop w:val="0"/>
              <w:marBottom w:val="0"/>
              <w:divBdr>
                <w:top w:val="none" w:sz="0" w:space="0" w:color="auto"/>
                <w:left w:val="none" w:sz="0" w:space="0" w:color="auto"/>
                <w:bottom w:val="none" w:sz="0" w:space="0" w:color="auto"/>
                <w:right w:val="none" w:sz="0" w:space="0" w:color="auto"/>
              </w:divBdr>
              <w:divsChild>
                <w:div w:id="1621376314">
                  <w:marLeft w:val="-180"/>
                  <w:marRight w:val="-180"/>
                  <w:marTop w:val="0"/>
                  <w:marBottom w:val="0"/>
                  <w:divBdr>
                    <w:top w:val="none" w:sz="0" w:space="0" w:color="auto"/>
                    <w:left w:val="none" w:sz="0" w:space="0" w:color="auto"/>
                    <w:bottom w:val="none" w:sz="0" w:space="0" w:color="auto"/>
                    <w:right w:val="none" w:sz="0" w:space="0" w:color="auto"/>
                  </w:divBdr>
                  <w:divsChild>
                    <w:div w:id="938565372">
                      <w:marLeft w:val="0"/>
                      <w:marRight w:val="0"/>
                      <w:marTop w:val="0"/>
                      <w:marBottom w:val="150"/>
                      <w:divBdr>
                        <w:top w:val="none" w:sz="0" w:space="0" w:color="auto"/>
                        <w:left w:val="none" w:sz="0" w:space="0" w:color="auto"/>
                        <w:bottom w:val="none" w:sz="0" w:space="0" w:color="auto"/>
                        <w:right w:val="none" w:sz="0" w:space="0" w:color="auto"/>
                      </w:divBdr>
                      <w:divsChild>
                        <w:div w:id="1651715073">
                          <w:marLeft w:val="0"/>
                          <w:marRight w:val="0"/>
                          <w:marTop w:val="0"/>
                          <w:marBottom w:val="0"/>
                          <w:divBdr>
                            <w:top w:val="none" w:sz="0" w:space="0" w:color="auto"/>
                            <w:left w:val="none" w:sz="0" w:space="0" w:color="auto"/>
                            <w:bottom w:val="none" w:sz="0" w:space="0" w:color="auto"/>
                            <w:right w:val="none" w:sz="0" w:space="0" w:color="auto"/>
                          </w:divBdr>
                        </w:div>
                      </w:divsChild>
                    </w:div>
                    <w:div w:id="2103642085">
                      <w:marLeft w:val="0"/>
                      <w:marRight w:val="0"/>
                      <w:marTop w:val="0"/>
                      <w:marBottom w:val="150"/>
                      <w:divBdr>
                        <w:top w:val="none" w:sz="0" w:space="0" w:color="auto"/>
                        <w:left w:val="none" w:sz="0" w:space="0" w:color="auto"/>
                        <w:bottom w:val="none" w:sz="0" w:space="0" w:color="auto"/>
                        <w:right w:val="none" w:sz="0" w:space="0" w:color="auto"/>
                      </w:divBdr>
                      <w:divsChild>
                        <w:div w:id="257638024">
                          <w:marLeft w:val="0"/>
                          <w:marRight w:val="0"/>
                          <w:marTop w:val="0"/>
                          <w:marBottom w:val="0"/>
                          <w:divBdr>
                            <w:top w:val="none" w:sz="0" w:space="0" w:color="auto"/>
                            <w:left w:val="none" w:sz="0" w:space="0" w:color="auto"/>
                            <w:bottom w:val="none" w:sz="0" w:space="0" w:color="auto"/>
                            <w:right w:val="none" w:sz="0" w:space="0" w:color="auto"/>
                          </w:divBdr>
                        </w:div>
                      </w:divsChild>
                    </w:div>
                    <w:div w:id="1956520905">
                      <w:marLeft w:val="0"/>
                      <w:marRight w:val="0"/>
                      <w:marTop w:val="0"/>
                      <w:marBottom w:val="150"/>
                      <w:divBdr>
                        <w:top w:val="none" w:sz="0" w:space="0" w:color="auto"/>
                        <w:left w:val="none" w:sz="0" w:space="0" w:color="auto"/>
                        <w:bottom w:val="none" w:sz="0" w:space="0" w:color="auto"/>
                        <w:right w:val="none" w:sz="0" w:space="0" w:color="auto"/>
                      </w:divBdr>
                      <w:divsChild>
                        <w:div w:id="1930118629">
                          <w:marLeft w:val="0"/>
                          <w:marRight w:val="0"/>
                          <w:marTop w:val="0"/>
                          <w:marBottom w:val="0"/>
                          <w:divBdr>
                            <w:top w:val="none" w:sz="0" w:space="0" w:color="auto"/>
                            <w:left w:val="none" w:sz="0" w:space="0" w:color="auto"/>
                            <w:bottom w:val="none" w:sz="0" w:space="0" w:color="auto"/>
                            <w:right w:val="none" w:sz="0" w:space="0" w:color="auto"/>
                          </w:divBdr>
                        </w:div>
                      </w:divsChild>
                    </w:div>
                    <w:div w:id="840897963">
                      <w:marLeft w:val="0"/>
                      <w:marRight w:val="0"/>
                      <w:marTop w:val="0"/>
                      <w:marBottom w:val="150"/>
                      <w:divBdr>
                        <w:top w:val="none" w:sz="0" w:space="0" w:color="auto"/>
                        <w:left w:val="none" w:sz="0" w:space="0" w:color="auto"/>
                        <w:bottom w:val="none" w:sz="0" w:space="0" w:color="auto"/>
                        <w:right w:val="none" w:sz="0" w:space="0" w:color="auto"/>
                      </w:divBdr>
                      <w:divsChild>
                        <w:div w:id="197475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687351">
      <w:bodyDiv w:val="1"/>
      <w:marLeft w:val="0"/>
      <w:marRight w:val="0"/>
      <w:marTop w:val="0"/>
      <w:marBottom w:val="0"/>
      <w:divBdr>
        <w:top w:val="none" w:sz="0" w:space="0" w:color="auto"/>
        <w:left w:val="none" w:sz="0" w:space="0" w:color="auto"/>
        <w:bottom w:val="none" w:sz="0" w:space="0" w:color="auto"/>
        <w:right w:val="none" w:sz="0" w:space="0" w:color="auto"/>
      </w:divBdr>
      <w:divsChild>
        <w:div w:id="1341812672">
          <w:marLeft w:val="0"/>
          <w:marRight w:val="0"/>
          <w:marTop w:val="0"/>
          <w:marBottom w:val="0"/>
          <w:divBdr>
            <w:top w:val="none" w:sz="0" w:space="0" w:color="auto"/>
            <w:left w:val="none" w:sz="0" w:space="0" w:color="auto"/>
            <w:bottom w:val="none" w:sz="0" w:space="0" w:color="auto"/>
            <w:right w:val="none" w:sz="0" w:space="0" w:color="auto"/>
          </w:divBdr>
          <w:divsChild>
            <w:div w:id="21018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89322">
      <w:bodyDiv w:val="1"/>
      <w:marLeft w:val="0"/>
      <w:marRight w:val="0"/>
      <w:marTop w:val="0"/>
      <w:marBottom w:val="0"/>
      <w:divBdr>
        <w:top w:val="none" w:sz="0" w:space="0" w:color="auto"/>
        <w:left w:val="none" w:sz="0" w:space="0" w:color="auto"/>
        <w:bottom w:val="none" w:sz="0" w:space="0" w:color="auto"/>
        <w:right w:val="none" w:sz="0" w:space="0" w:color="auto"/>
      </w:divBdr>
      <w:divsChild>
        <w:div w:id="719595084">
          <w:marLeft w:val="0"/>
          <w:marRight w:val="0"/>
          <w:marTop w:val="0"/>
          <w:marBottom w:val="0"/>
          <w:divBdr>
            <w:top w:val="none" w:sz="0" w:space="0" w:color="auto"/>
            <w:left w:val="none" w:sz="0" w:space="0" w:color="auto"/>
            <w:bottom w:val="none" w:sz="0" w:space="0" w:color="auto"/>
            <w:right w:val="none" w:sz="0" w:space="0" w:color="auto"/>
          </w:divBdr>
        </w:div>
        <w:div w:id="467894225">
          <w:marLeft w:val="0"/>
          <w:marRight w:val="0"/>
          <w:marTop w:val="0"/>
          <w:marBottom w:val="0"/>
          <w:divBdr>
            <w:top w:val="none" w:sz="0" w:space="0" w:color="auto"/>
            <w:left w:val="none" w:sz="0" w:space="0" w:color="auto"/>
            <w:bottom w:val="none" w:sz="0" w:space="0" w:color="auto"/>
            <w:right w:val="none" w:sz="0" w:space="0" w:color="auto"/>
          </w:divBdr>
          <w:divsChild>
            <w:div w:id="743141355">
              <w:marLeft w:val="0"/>
              <w:marRight w:val="0"/>
              <w:marTop w:val="150"/>
              <w:marBottom w:val="0"/>
              <w:divBdr>
                <w:top w:val="none" w:sz="0" w:space="0" w:color="auto"/>
                <w:left w:val="none" w:sz="0" w:space="0" w:color="auto"/>
                <w:bottom w:val="none" w:sz="0" w:space="0" w:color="auto"/>
                <w:right w:val="none" w:sz="0" w:space="0" w:color="auto"/>
              </w:divBdr>
              <w:divsChild>
                <w:div w:id="76632778">
                  <w:marLeft w:val="0"/>
                  <w:marRight w:val="0"/>
                  <w:marTop w:val="0"/>
                  <w:marBottom w:val="0"/>
                  <w:divBdr>
                    <w:top w:val="none" w:sz="0" w:space="0" w:color="auto"/>
                    <w:left w:val="none" w:sz="0" w:space="0" w:color="auto"/>
                    <w:bottom w:val="none" w:sz="0" w:space="0" w:color="auto"/>
                    <w:right w:val="none" w:sz="0" w:space="0" w:color="auto"/>
                  </w:divBdr>
                  <w:divsChild>
                    <w:div w:id="144430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343202">
              <w:marLeft w:val="0"/>
              <w:marRight w:val="0"/>
              <w:marTop w:val="0"/>
              <w:marBottom w:val="0"/>
              <w:divBdr>
                <w:top w:val="none" w:sz="0" w:space="0" w:color="auto"/>
                <w:left w:val="none" w:sz="0" w:space="0" w:color="auto"/>
                <w:bottom w:val="none" w:sz="0" w:space="0" w:color="auto"/>
                <w:right w:val="none" w:sz="0" w:space="0" w:color="auto"/>
              </w:divBdr>
              <w:divsChild>
                <w:div w:id="1425027783">
                  <w:marLeft w:val="-180"/>
                  <w:marRight w:val="-180"/>
                  <w:marTop w:val="0"/>
                  <w:marBottom w:val="0"/>
                  <w:divBdr>
                    <w:top w:val="none" w:sz="0" w:space="0" w:color="auto"/>
                    <w:left w:val="none" w:sz="0" w:space="0" w:color="auto"/>
                    <w:bottom w:val="none" w:sz="0" w:space="0" w:color="auto"/>
                    <w:right w:val="none" w:sz="0" w:space="0" w:color="auto"/>
                  </w:divBdr>
                  <w:divsChild>
                    <w:div w:id="1467119384">
                      <w:marLeft w:val="0"/>
                      <w:marRight w:val="0"/>
                      <w:marTop w:val="0"/>
                      <w:marBottom w:val="150"/>
                      <w:divBdr>
                        <w:top w:val="none" w:sz="0" w:space="0" w:color="auto"/>
                        <w:left w:val="none" w:sz="0" w:space="0" w:color="auto"/>
                        <w:bottom w:val="none" w:sz="0" w:space="0" w:color="auto"/>
                        <w:right w:val="none" w:sz="0" w:space="0" w:color="auto"/>
                      </w:divBdr>
                      <w:divsChild>
                        <w:div w:id="577248630">
                          <w:marLeft w:val="0"/>
                          <w:marRight w:val="0"/>
                          <w:marTop w:val="0"/>
                          <w:marBottom w:val="0"/>
                          <w:divBdr>
                            <w:top w:val="none" w:sz="0" w:space="0" w:color="auto"/>
                            <w:left w:val="none" w:sz="0" w:space="0" w:color="auto"/>
                            <w:bottom w:val="none" w:sz="0" w:space="0" w:color="auto"/>
                            <w:right w:val="none" w:sz="0" w:space="0" w:color="auto"/>
                          </w:divBdr>
                        </w:div>
                      </w:divsChild>
                    </w:div>
                    <w:div w:id="310448872">
                      <w:marLeft w:val="0"/>
                      <w:marRight w:val="0"/>
                      <w:marTop w:val="0"/>
                      <w:marBottom w:val="150"/>
                      <w:divBdr>
                        <w:top w:val="none" w:sz="0" w:space="0" w:color="auto"/>
                        <w:left w:val="none" w:sz="0" w:space="0" w:color="auto"/>
                        <w:bottom w:val="none" w:sz="0" w:space="0" w:color="auto"/>
                        <w:right w:val="none" w:sz="0" w:space="0" w:color="auto"/>
                      </w:divBdr>
                      <w:divsChild>
                        <w:div w:id="255595992">
                          <w:marLeft w:val="0"/>
                          <w:marRight w:val="0"/>
                          <w:marTop w:val="0"/>
                          <w:marBottom w:val="0"/>
                          <w:divBdr>
                            <w:top w:val="none" w:sz="0" w:space="0" w:color="auto"/>
                            <w:left w:val="none" w:sz="0" w:space="0" w:color="auto"/>
                            <w:bottom w:val="none" w:sz="0" w:space="0" w:color="auto"/>
                            <w:right w:val="none" w:sz="0" w:space="0" w:color="auto"/>
                          </w:divBdr>
                        </w:div>
                      </w:divsChild>
                    </w:div>
                    <w:div w:id="1536457058">
                      <w:marLeft w:val="0"/>
                      <w:marRight w:val="0"/>
                      <w:marTop w:val="0"/>
                      <w:marBottom w:val="150"/>
                      <w:divBdr>
                        <w:top w:val="none" w:sz="0" w:space="0" w:color="auto"/>
                        <w:left w:val="none" w:sz="0" w:space="0" w:color="auto"/>
                        <w:bottom w:val="none" w:sz="0" w:space="0" w:color="auto"/>
                        <w:right w:val="none" w:sz="0" w:space="0" w:color="auto"/>
                      </w:divBdr>
                      <w:divsChild>
                        <w:div w:id="1352607576">
                          <w:marLeft w:val="0"/>
                          <w:marRight w:val="0"/>
                          <w:marTop w:val="0"/>
                          <w:marBottom w:val="0"/>
                          <w:divBdr>
                            <w:top w:val="none" w:sz="0" w:space="0" w:color="auto"/>
                            <w:left w:val="none" w:sz="0" w:space="0" w:color="auto"/>
                            <w:bottom w:val="none" w:sz="0" w:space="0" w:color="auto"/>
                            <w:right w:val="none" w:sz="0" w:space="0" w:color="auto"/>
                          </w:divBdr>
                        </w:div>
                      </w:divsChild>
                    </w:div>
                    <w:div w:id="1345859269">
                      <w:marLeft w:val="0"/>
                      <w:marRight w:val="0"/>
                      <w:marTop w:val="0"/>
                      <w:marBottom w:val="150"/>
                      <w:divBdr>
                        <w:top w:val="none" w:sz="0" w:space="0" w:color="auto"/>
                        <w:left w:val="none" w:sz="0" w:space="0" w:color="auto"/>
                        <w:bottom w:val="none" w:sz="0" w:space="0" w:color="auto"/>
                        <w:right w:val="none" w:sz="0" w:space="0" w:color="auto"/>
                      </w:divBdr>
                      <w:divsChild>
                        <w:div w:id="106144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186299">
      <w:bodyDiv w:val="1"/>
      <w:marLeft w:val="0"/>
      <w:marRight w:val="0"/>
      <w:marTop w:val="0"/>
      <w:marBottom w:val="0"/>
      <w:divBdr>
        <w:top w:val="none" w:sz="0" w:space="0" w:color="auto"/>
        <w:left w:val="none" w:sz="0" w:space="0" w:color="auto"/>
        <w:bottom w:val="none" w:sz="0" w:space="0" w:color="auto"/>
        <w:right w:val="none" w:sz="0" w:space="0" w:color="auto"/>
      </w:divBdr>
    </w:div>
    <w:div w:id="837035914">
      <w:bodyDiv w:val="1"/>
      <w:marLeft w:val="0"/>
      <w:marRight w:val="0"/>
      <w:marTop w:val="0"/>
      <w:marBottom w:val="0"/>
      <w:divBdr>
        <w:top w:val="none" w:sz="0" w:space="0" w:color="auto"/>
        <w:left w:val="none" w:sz="0" w:space="0" w:color="auto"/>
        <w:bottom w:val="none" w:sz="0" w:space="0" w:color="auto"/>
        <w:right w:val="none" w:sz="0" w:space="0" w:color="auto"/>
      </w:divBdr>
      <w:divsChild>
        <w:div w:id="568197386">
          <w:marLeft w:val="0"/>
          <w:marRight w:val="0"/>
          <w:marTop w:val="0"/>
          <w:marBottom w:val="0"/>
          <w:divBdr>
            <w:top w:val="none" w:sz="0" w:space="0" w:color="auto"/>
            <w:left w:val="none" w:sz="0" w:space="0" w:color="auto"/>
            <w:bottom w:val="none" w:sz="0" w:space="0" w:color="auto"/>
            <w:right w:val="none" w:sz="0" w:space="0" w:color="auto"/>
          </w:divBdr>
        </w:div>
        <w:div w:id="759721206">
          <w:marLeft w:val="0"/>
          <w:marRight w:val="0"/>
          <w:marTop w:val="0"/>
          <w:marBottom w:val="0"/>
          <w:divBdr>
            <w:top w:val="none" w:sz="0" w:space="0" w:color="auto"/>
            <w:left w:val="none" w:sz="0" w:space="0" w:color="auto"/>
            <w:bottom w:val="none" w:sz="0" w:space="0" w:color="auto"/>
            <w:right w:val="none" w:sz="0" w:space="0" w:color="auto"/>
          </w:divBdr>
          <w:divsChild>
            <w:div w:id="714426885">
              <w:marLeft w:val="0"/>
              <w:marRight w:val="0"/>
              <w:marTop w:val="150"/>
              <w:marBottom w:val="0"/>
              <w:divBdr>
                <w:top w:val="none" w:sz="0" w:space="0" w:color="auto"/>
                <w:left w:val="none" w:sz="0" w:space="0" w:color="auto"/>
                <w:bottom w:val="none" w:sz="0" w:space="0" w:color="auto"/>
                <w:right w:val="none" w:sz="0" w:space="0" w:color="auto"/>
              </w:divBdr>
              <w:divsChild>
                <w:div w:id="535702545">
                  <w:marLeft w:val="0"/>
                  <w:marRight w:val="0"/>
                  <w:marTop w:val="0"/>
                  <w:marBottom w:val="0"/>
                  <w:divBdr>
                    <w:top w:val="none" w:sz="0" w:space="0" w:color="auto"/>
                    <w:left w:val="none" w:sz="0" w:space="0" w:color="auto"/>
                    <w:bottom w:val="none" w:sz="0" w:space="0" w:color="auto"/>
                    <w:right w:val="none" w:sz="0" w:space="0" w:color="auto"/>
                  </w:divBdr>
                  <w:divsChild>
                    <w:div w:id="154475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89956">
              <w:marLeft w:val="0"/>
              <w:marRight w:val="0"/>
              <w:marTop w:val="0"/>
              <w:marBottom w:val="0"/>
              <w:divBdr>
                <w:top w:val="none" w:sz="0" w:space="0" w:color="auto"/>
                <w:left w:val="none" w:sz="0" w:space="0" w:color="auto"/>
                <w:bottom w:val="none" w:sz="0" w:space="0" w:color="auto"/>
                <w:right w:val="none" w:sz="0" w:space="0" w:color="auto"/>
              </w:divBdr>
              <w:divsChild>
                <w:div w:id="2015721061">
                  <w:marLeft w:val="-180"/>
                  <w:marRight w:val="-180"/>
                  <w:marTop w:val="0"/>
                  <w:marBottom w:val="0"/>
                  <w:divBdr>
                    <w:top w:val="none" w:sz="0" w:space="0" w:color="auto"/>
                    <w:left w:val="none" w:sz="0" w:space="0" w:color="auto"/>
                    <w:bottom w:val="none" w:sz="0" w:space="0" w:color="auto"/>
                    <w:right w:val="none" w:sz="0" w:space="0" w:color="auto"/>
                  </w:divBdr>
                  <w:divsChild>
                    <w:div w:id="1662658371">
                      <w:marLeft w:val="0"/>
                      <w:marRight w:val="0"/>
                      <w:marTop w:val="0"/>
                      <w:marBottom w:val="150"/>
                      <w:divBdr>
                        <w:top w:val="none" w:sz="0" w:space="0" w:color="auto"/>
                        <w:left w:val="none" w:sz="0" w:space="0" w:color="auto"/>
                        <w:bottom w:val="none" w:sz="0" w:space="0" w:color="auto"/>
                        <w:right w:val="none" w:sz="0" w:space="0" w:color="auto"/>
                      </w:divBdr>
                      <w:divsChild>
                        <w:div w:id="986476087">
                          <w:marLeft w:val="0"/>
                          <w:marRight w:val="0"/>
                          <w:marTop w:val="0"/>
                          <w:marBottom w:val="0"/>
                          <w:divBdr>
                            <w:top w:val="none" w:sz="0" w:space="0" w:color="auto"/>
                            <w:left w:val="none" w:sz="0" w:space="0" w:color="auto"/>
                            <w:bottom w:val="none" w:sz="0" w:space="0" w:color="auto"/>
                            <w:right w:val="none" w:sz="0" w:space="0" w:color="auto"/>
                          </w:divBdr>
                        </w:div>
                      </w:divsChild>
                    </w:div>
                    <w:div w:id="1602447838">
                      <w:marLeft w:val="0"/>
                      <w:marRight w:val="0"/>
                      <w:marTop w:val="0"/>
                      <w:marBottom w:val="150"/>
                      <w:divBdr>
                        <w:top w:val="none" w:sz="0" w:space="0" w:color="auto"/>
                        <w:left w:val="none" w:sz="0" w:space="0" w:color="auto"/>
                        <w:bottom w:val="none" w:sz="0" w:space="0" w:color="auto"/>
                        <w:right w:val="none" w:sz="0" w:space="0" w:color="auto"/>
                      </w:divBdr>
                      <w:divsChild>
                        <w:div w:id="1541894935">
                          <w:marLeft w:val="0"/>
                          <w:marRight w:val="0"/>
                          <w:marTop w:val="0"/>
                          <w:marBottom w:val="0"/>
                          <w:divBdr>
                            <w:top w:val="none" w:sz="0" w:space="0" w:color="auto"/>
                            <w:left w:val="none" w:sz="0" w:space="0" w:color="auto"/>
                            <w:bottom w:val="none" w:sz="0" w:space="0" w:color="auto"/>
                            <w:right w:val="none" w:sz="0" w:space="0" w:color="auto"/>
                          </w:divBdr>
                        </w:div>
                      </w:divsChild>
                    </w:div>
                    <w:div w:id="1772126114">
                      <w:marLeft w:val="0"/>
                      <w:marRight w:val="0"/>
                      <w:marTop w:val="0"/>
                      <w:marBottom w:val="150"/>
                      <w:divBdr>
                        <w:top w:val="none" w:sz="0" w:space="0" w:color="auto"/>
                        <w:left w:val="none" w:sz="0" w:space="0" w:color="auto"/>
                        <w:bottom w:val="none" w:sz="0" w:space="0" w:color="auto"/>
                        <w:right w:val="none" w:sz="0" w:space="0" w:color="auto"/>
                      </w:divBdr>
                      <w:divsChild>
                        <w:div w:id="454253017">
                          <w:marLeft w:val="0"/>
                          <w:marRight w:val="0"/>
                          <w:marTop w:val="0"/>
                          <w:marBottom w:val="0"/>
                          <w:divBdr>
                            <w:top w:val="none" w:sz="0" w:space="0" w:color="auto"/>
                            <w:left w:val="none" w:sz="0" w:space="0" w:color="auto"/>
                            <w:bottom w:val="none" w:sz="0" w:space="0" w:color="auto"/>
                            <w:right w:val="none" w:sz="0" w:space="0" w:color="auto"/>
                          </w:divBdr>
                        </w:div>
                      </w:divsChild>
                    </w:div>
                    <w:div w:id="1479032963">
                      <w:marLeft w:val="0"/>
                      <w:marRight w:val="0"/>
                      <w:marTop w:val="0"/>
                      <w:marBottom w:val="150"/>
                      <w:divBdr>
                        <w:top w:val="none" w:sz="0" w:space="0" w:color="auto"/>
                        <w:left w:val="none" w:sz="0" w:space="0" w:color="auto"/>
                        <w:bottom w:val="none" w:sz="0" w:space="0" w:color="auto"/>
                        <w:right w:val="none" w:sz="0" w:space="0" w:color="auto"/>
                      </w:divBdr>
                      <w:divsChild>
                        <w:div w:id="19898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230654">
      <w:bodyDiv w:val="1"/>
      <w:marLeft w:val="0"/>
      <w:marRight w:val="0"/>
      <w:marTop w:val="0"/>
      <w:marBottom w:val="0"/>
      <w:divBdr>
        <w:top w:val="none" w:sz="0" w:space="0" w:color="auto"/>
        <w:left w:val="none" w:sz="0" w:space="0" w:color="auto"/>
        <w:bottom w:val="none" w:sz="0" w:space="0" w:color="auto"/>
        <w:right w:val="none" w:sz="0" w:space="0" w:color="auto"/>
      </w:divBdr>
      <w:divsChild>
        <w:div w:id="1246458139">
          <w:marLeft w:val="0"/>
          <w:marRight w:val="0"/>
          <w:marTop w:val="0"/>
          <w:marBottom w:val="0"/>
          <w:divBdr>
            <w:top w:val="none" w:sz="0" w:space="0" w:color="auto"/>
            <w:left w:val="none" w:sz="0" w:space="0" w:color="auto"/>
            <w:bottom w:val="none" w:sz="0" w:space="0" w:color="auto"/>
            <w:right w:val="none" w:sz="0" w:space="0" w:color="auto"/>
          </w:divBdr>
          <w:divsChild>
            <w:div w:id="3169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17757">
      <w:bodyDiv w:val="1"/>
      <w:marLeft w:val="0"/>
      <w:marRight w:val="0"/>
      <w:marTop w:val="0"/>
      <w:marBottom w:val="0"/>
      <w:divBdr>
        <w:top w:val="none" w:sz="0" w:space="0" w:color="auto"/>
        <w:left w:val="none" w:sz="0" w:space="0" w:color="auto"/>
        <w:bottom w:val="none" w:sz="0" w:space="0" w:color="auto"/>
        <w:right w:val="none" w:sz="0" w:space="0" w:color="auto"/>
      </w:divBdr>
      <w:divsChild>
        <w:div w:id="295064858">
          <w:marLeft w:val="0"/>
          <w:marRight w:val="0"/>
          <w:marTop w:val="0"/>
          <w:marBottom w:val="0"/>
          <w:divBdr>
            <w:top w:val="none" w:sz="0" w:space="0" w:color="auto"/>
            <w:left w:val="none" w:sz="0" w:space="0" w:color="auto"/>
            <w:bottom w:val="none" w:sz="0" w:space="0" w:color="auto"/>
            <w:right w:val="none" w:sz="0" w:space="0" w:color="auto"/>
          </w:divBdr>
        </w:div>
        <w:div w:id="1772891297">
          <w:marLeft w:val="0"/>
          <w:marRight w:val="0"/>
          <w:marTop w:val="0"/>
          <w:marBottom w:val="0"/>
          <w:divBdr>
            <w:top w:val="none" w:sz="0" w:space="0" w:color="auto"/>
            <w:left w:val="none" w:sz="0" w:space="0" w:color="auto"/>
            <w:bottom w:val="none" w:sz="0" w:space="0" w:color="auto"/>
            <w:right w:val="none" w:sz="0" w:space="0" w:color="auto"/>
          </w:divBdr>
          <w:divsChild>
            <w:div w:id="805707582">
              <w:marLeft w:val="0"/>
              <w:marRight w:val="0"/>
              <w:marTop w:val="150"/>
              <w:marBottom w:val="0"/>
              <w:divBdr>
                <w:top w:val="none" w:sz="0" w:space="0" w:color="auto"/>
                <w:left w:val="none" w:sz="0" w:space="0" w:color="auto"/>
                <w:bottom w:val="none" w:sz="0" w:space="0" w:color="auto"/>
                <w:right w:val="none" w:sz="0" w:space="0" w:color="auto"/>
              </w:divBdr>
              <w:divsChild>
                <w:div w:id="1693339801">
                  <w:marLeft w:val="0"/>
                  <w:marRight w:val="0"/>
                  <w:marTop w:val="0"/>
                  <w:marBottom w:val="0"/>
                  <w:divBdr>
                    <w:top w:val="none" w:sz="0" w:space="0" w:color="auto"/>
                    <w:left w:val="none" w:sz="0" w:space="0" w:color="auto"/>
                    <w:bottom w:val="none" w:sz="0" w:space="0" w:color="auto"/>
                    <w:right w:val="none" w:sz="0" w:space="0" w:color="auto"/>
                  </w:divBdr>
                  <w:divsChild>
                    <w:div w:id="18778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78795">
              <w:marLeft w:val="0"/>
              <w:marRight w:val="0"/>
              <w:marTop w:val="0"/>
              <w:marBottom w:val="0"/>
              <w:divBdr>
                <w:top w:val="none" w:sz="0" w:space="0" w:color="auto"/>
                <w:left w:val="none" w:sz="0" w:space="0" w:color="auto"/>
                <w:bottom w:val="none" w:sz="0" w:space="0" w:color="auto"/>
                <w:right w:val="none" w:sz="0" w:space="0" w:color="auto"/>
              </w:divBdr>
              <w:divsChild>
                <w:div w:id="599991927">
                  <w:marLeft w:val="-180"/>
                  <w:marRight w:val="-180"/>
                  <w:marTop w:val="0"/>
                  <w:marBottom w:val="0"/>
                  <w:divBdr>
                    <w:top w:val="none" w:sz="0" w:space="0" w:color="auto"/>
                    <w:left w:val="none" w:sz="0" w:space="0" w:color="auto"/>
                    <w:bottom w:val="none" w:sz="0" w:space="0" w:color="auto"/>
                    <w:right w:val="none" w:sz="0" w:space="0" w:color="auto"/>
                  </w:divBdr>
                  <w:divsChild>
                    <w:div w:id="1465808809">
                      <w:marLeft w:val="0"/>
                      <w:marRight w:val="0"/>
                      <w:marTop w:val="0"/>
                      <w:marBottom w:val="150"/>
                      <w:divBdr>
                        <w:top w:val="none" w:sz="0" w:space="0" w:color="auto"/>
                        <w:left w:val="none" w:sz="0" w:space="0" w:color="auto"/>
                        <w:bottom w:val="none" w:sz="0" w:space="0" w:color="auto"/>
                        <w:right w:val="none" w:sz="0" w:space="0" w:color="auto"/>
                      </w:divBdr>
                      <w:divsChild>
                        <w:div w:id="701856772">
                          <w:marLeft w:val="0"/>
                          <w:marRight w:val="0"/>
                          <w:marTop w:val="0"/>
                          <w:marBottom w:val="0"/>
                          <w:divBdr>
                            <w:top w:val="none" w:sz="0" w:space="0" w:color="auto"/>
                            <w:left w:val="none" w:sz="0" w:space="0" w:color="auto"/>
                            <w:bottom w:val="none" w:sz="0" w:space="0" w:color="auto"/>
                            <w:right w:val="none" w:sz="0" w:space="0" w:color="auto"/>
                          </w:divBdr>
                        </w:div>
                      </w:divsChild>
                    </w:div>
                    <w:div w:id="1790392951">
                      <w:marLeft w:val="0"/>
                      <w:marRight w:val="0"/>
                      <w:marTop w:val="0"/>
                      <w:marBottom w:val="150"/>
                      <w:divBdr>
                        <w:top w:val="none" w:sz="0" w:space="0" w:color="auto"/>
                        <w:left w:val="none" w:sz="0" w:space="0" w:color="auto"/>
                        <w:bottom w:val="none" w:sz="0" w:space="0" w:color="auto"/>
                        <w:right w:val="none" w:sz="0" w:space="0" w:color="auto"/>
                      </w:divBdr>
                      <w:divsChild>
                        <w:div w:id="1118255768">
                          <w:marLeft w:val="0"/>
                          <w:marRight w:val="0"/>
                          <w:marTop w:val="0"/>
                          <w:marBottom w:val="0"/>
                          <w:divBdr>
                            <w:top w:val="none" w:sz="0" w:space="0" w:color="auto"/>
                            <w:left w:val="none" w:sz="0" w:space="0" w:color="auto"/>
                            <w:bottom w:val="none" w:sz="0" w:space="0" w:color="auto"/>
                            <w:right w:val="none" w:sz="0" w:space="0" w:color="auto"/>
                          </w:divBdr>
                        </w:div>
                      </w:divsChild>
                    </w:div>
                    <w:div w:id="730735829">
                      <w:marLeft w:val="0"/>
                      <w:marRight w:val="0"/>
                      <w:marTop w:val="0"/>
                      <w:marBottom w:val="150"/>
                      <w:divBdr>
                        <w:top w:val="none" w:sz="0" w:space="0" w:color="auto"/>
                        <w:left w:val="none" w:sz="0" w:space="0" w:color="auto"/>
                        <w:bottom w:val="none" w:sz="0" w:space="0" w:color="auto"/>
                        <w:right w:val="none" w:sz="0" w:space="0" w:color="auto"/>
                      </w:divBdr>
                      <w:divsChild>
                        <w:div w:id="244730092">
                          <w:marLeft w:val="0"/>
                          <w:marRight w:val="0"/>
                          <w:marTop w:val="0"/>
                          <w:marBottom w:val="0"/>
                          <w:divBdr>
                            <w:top w:val="none" w:sz="0" w:space="0" w:color="auto"/>
                            <w:left w:val="none" w:sz="0" w:space="0" w:color="auto"/>
                            <w:bottom w:val="none" w:sz="0" w:space="0" w:color="auto"/>
                            <w:right w:val="none" w:sz="0" w:space="0" w:color="auto"/>
                          </w:divBdr>
                        </w:div>
                      </w:divsChild>
                    </w:div>
                    <w:div w:id="1584024399">
                      <w:marLeft w:val="0"/>
                      <w:marRight w:val="0"/>
                      <w:marTop w:val="0"/>
                      <w:marBottom w:val="150"/>
                      <w:divBdr>
                        <w:top w:val="none" w:sz="0" w:space="0" w:color="auto"/>
                        <w:left w:val="none" w:sz="0" w:space="0" w:color="auto"/>
                        <w:bottom w:val="none" w:sz="0" w:space="0" w:color="auto"/>
                        <w:right w:val="none" w:sz="0" w:space="0" w:color="auto"/>
                      </w:divBdr>
                      <w:divsChild>
                        <w:div w:id="4982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89133">
      <w:bodyDiv w:val="1"/>
      <w:marLeft w:val="0"/>
      <w:marRight w:val="0"/>
      <w:marTop w:val="0"/>
      <w:marBottom w:val="0"/>
      <w:divBdr>
        <w:top w:val="none" w:sz="0" w:space="0" w:color="auto"/>
        <w:left w:val="none" w:sz="0" w:space="0" w:color="auto"/>
        <w:bottom w:val="none" w:sz="0" w:space="0" w:color="auto"/>
        <w:right w:val="none" w:sz="0" w:space="0" w:color="auto"/>
      </w:divBdr>
      <w:divsChild>
        <w:div w:id="1053315608">
          <w:marLeft w:val="0"/>
          <w:marRight w:val="0"/>
          <w:marTop w:val="180"/>
          <w:marBottom w:val="180"/>
          <w:divBdr>
            <w:top w:val="none" w:sz="0" w:space="0" w:color="auto"/>
            <w:left w:val="none" w:sz="0" w:space="0" w:color="auto"/>
            <w:bottom w:val="none" w:sz="0" w:space="0" w:color="auto"/>
            <w:right w:val="none" w:sz="0" w:space="0" w:color="auto"/>
          </w:divBdr>
        </w:div>
        <w:div w:id="52776917">
          <w:marLeft w:val="0"/>
          <w:marRight w:val="0"/>
          <w:marTop w:val="0"/>
          <w:marBottom w:val="0"/>
          <w:divBdr>
            <w:top w:val="none" w:sz="0" w:space="0" w:color="auto"/>
            <w:left w:val="none" w:sz="0" w:space="0" w:color="auto"/>
            <w:bottom w:val="none" w:sz="0" w:space="0" w:color="auto"/>
            <w:right w:val="none" w:sz="0" w:space="0" w:color="auto"/>
          </w:divBdr>
          <w:divsChild>
            <w:div w:id="167991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5431934">
      <w:bodyDiv w:val="1"/>
      <w:marLeft w:val="0"/>
      <w:marRight w:val="0"/>
      <w:marTop w:val="0"/>
      <w:marBottom w:val="0"/>
      <w:divBdr>
        <w:top w:val="none" w:sz="0" w:space="0" w:color="auto"/>
        <w:left w:val="none" w:sz="0" w:space="0" w:color="auto"/>
        <w:bottom w:val="none" w:sz="0" w:space="0" w:color="auto"/>
        <w:right w:val="none" w:sz="0" w:space="0" w:color="auto"/>
      </w:divBdr>
      <w:divsChild>
        <w:div w:id="671883372">
          <w:marLeft w:val="0"/>
          <w:marRight w:val="0"/>
          <w:marTop w:val="0"/>
          <w:marBottom w:val="0"/>
          <w:divBdr>
            <w:top w:val="none" w:sz="0" w:space="0" w:color="auto"/>
            <w:left w:val="none" w:sz="0" w:space="0" w:color="auto"/>
            <w:bottom w:val="none" w:sz="0" w:space="0" w:color="auto"/>
            <w:right w:val="none" w:sz="0" w:space="0" w:color="auto"/>
          </w:divBdr>
        </w:div>
        <w:div w:id="222913140">
          <w:marLeft w:val="0"/>
          <w:marRight w:val="0"/>
          <w:marTop w:val="0"/>
          <w:marBottom w:val="0"/>
          <w:divBdr>
            <w:top w:val="none" w:sz="0" w:space="0" w:color="auto"/>
            <w:left w:val="none" w:sz="0" w:space="0" w:color="auto"/>
            <w:bottom w:val="none" w:sz="0" w:space="0" w:color="auto"/>
            <w:right w:val="none" w:sz="0" w:space="0" w:color="auto"/>
          </w:divBdr>
          <w:divsChild>
            <w:div w:id="1372264325">
              <w:marLeft w:val="0"/>
              <w:marRight w:val="0"/>
              <w:marTop w:val="150"/>
              <w:marBottom w:val="0"/>
              <w:divBdr>
                <w:top w:val="none" w:sz="0" w:space="0" w:color="auto"/>
                <w:left w:val="none" w:sz="0" w:space="0" w:color="auto"/>
                <w:bottom w:val="none" w:sz="0" w:space="0" w:color="auto"/>
                <w:right w:val="none" w:sz="0" w:space="0" w:color="auto"/>
              </w:divBdr>
              <w:divsChild>
                <w:div w:id="1975525333">
                  <w:marLeft w:val="0"/>
                  <w:marRight w:val="0"/>
                  <w:marTop w:val="0"/>
                  <w:marBottom w:val="0"/>
                  <w:divBdr>
                    <w:top w:val="none" w:sz="0" w:space="0" w:color="auto"/>
                    <w:left w:val="none" w:sz="0" w:space="0" w:color="auto"/>
                    <w:bottom w:val="none" w:sz="0" w:space="0" w:color="auto"/>
                    <w:right w:val="none" w:sz="0" w:space="0" w:color="auto"/>
                  </w:divBdr>
                  <w:divsChild>
                    <w:div w:id="150243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5932">
              <w:marLeft w:val="0"/>
              <w:marRight w:val="0"/>
              <w:marTop w:val="0"/>
              <w:marBottom w:val="0"/>
              <w:divBdr>
                <w:top w:val="none" w:sz="0" w:space="0" w:color="auto"/>
                <w:left w:val="none" w:sz="0" w:space="0" w:color="auto"/>
                <w:bottom w:val="none" w:sz="0" w:space="0" w:color="auto"/>
                <w:right w:val="none" w:sz="0" w:space="0" w:color="auto"/>
              </w:divBdr>
              <w:divsChild>
                <w:div w:id="1186365188">
                  <w:marLeft w:val="-180"/>
                  <w:marRight w:val="-180"/>
                  <w:marTop w:val="0"/>
                  <w:marBottom w:val="0"/>
                  <w:divBdr>
                    <w:top w:val="none" w:sz="0" w:space="0" w:color="auto"/>
                    <w:left w:val="none" w:sz="0" w:space="0" w:color="auto"/>
                    <w:bottom w:val="none" w:sz="0" w:space="0" w:color="auto"/>
                    <w:right w:val="none" w:sz="0" w:space="0" w:color="auto"/>
                  </w:divBdr>
                  <w:divsChild>
                    <w:div w:id="940067911">
                      <w:marLeft w:val="0"/>
                      <w:marRight w:val="0"/>
                      <w:marTop w:val="0"/>
                      <w:marBottom w:val="150"/>
                      <w:divBdr>
                        <w:top w:val="none" w:sz="0" w:space="0" w:color="auto"/>
                        <w:left w:val="none" w:sz="0" w:space="0" w:color="auto"/>
                        <w:bottom w:val="none" w:sz="0" w:space="0" w:color="auto"/>
                        <w:right w:val="none" w:sz="0" w:space="0" w:color="auto"/>
                      </w:divBdr>
                      <w:divsChild>
                        <w:div w:id="1458379549">
                          <w:marLeft w:val="0"/>
                          <w:marRight w:val="0"/>
                          <w:marTop w:val="0"/>
                          <w:marBottom w:val="0"/>
                          <w:divBdr>
                            <w:top w:val="none" w:sz="0" w:space="0" w:color="auto"/>
                            <w:left w:val="none" w:sz="0" w:space="0" w:color="auto"/>
                            <w:bottom w:val="none" w:sz="0" w:space="0" w:color="auto"/>
                            <w:right w:val="none" w:sz="0" w:space="0" w:color="auto"/>
                          </w:divBdr>
                        </w:div>
                      </w:divsChild>
                    </w:div>
                    <w:div w:id="73287176">
                      <w:marLeft w:val="0"/>
                      <w:marRight w:val="0"/>
                      <w:marTop w:val="0"/>
                      <w:marBottom w:val="150"/>
                      <w:divBdr>
                        <w:top w:val="none" w:sz="0" w:space="0" w:color="auto"/>
                        <w:left w:val="none" w:sz="0" w:space="0" w:color="auto"/>
                        <w:bottom w:val="none" w:sz="0" w:space="0" w:color="auto"/>
                        <w:right w:val="none" w:sz="0" w:space="0" w:color="auto"/>
                      </w:divBdr>
                      <w:divsChild>
                        <w:div w:id="1542136241">
                          <w:marLeft w:val="0"/>
                          <w:marRight w:val="0"/>
                          <w:marTop w:val="0"/>
                          <w:marBottom w:val="0"/>
                          <w:divBdr>
                            <w:top w:val="none" w:sz="0" w:space="0" w:color="auto"/>
                            <w:left w:val="none" w:sz="0" w:space="0" w:color="auto"/>
                            <w:bottom w:val="none" w:sz="0" w:space="0" w:color="auto"/>
                            <w:right w:val="none" w:sz="0" w:space="0" w:color="auto"/>
                          </w:divBdr>
                        </w:div>
                      </w:divsChild>
                    </w:div>
                    <w:div w:id="1177501645">
                      <w:marLeft w:val="0"/>
                      <w:marRight w:val="0"/>
                      <w:marTop w:val="0"/>
                      <w:marBottom w:val="150"/>
                      <w:divBdr>
                        <w:top w:val="none" w:sz="0" w:space="0" w:color="auto"/>
                        <w:left w:val="none" w:sz="0" w:space="0" w:color="auto"/>
                        <w:bottom w:val="none" w:sz="0" w:space="0" w:color="auto"/>
                        <w:right w:val="none" w:sz="0" w:space="0" w:color="auto"/>
                      </w:divBdr>
                      <w:divsChild>
                        <w:div w:id="1299652932">
                          <w:marLeft w:val="0"/>
                          <w:marRight w:val="0"/>
                          <w:marTop w:val="0"/>
                          <w:marBottom w:val="0"/>
                          <w:divBdr>
                            <w:top w:val="none" w:sz="0" w:space="0" w:color="auto"/>
                            <w:left w:val="none" w:sz="0" w:space="0" w:color="auto"/>
                            <w:bottom w:val="none" w:sz="0" w:space="0" w:color="auto"/>
                            <w:right w:val="none" w:sz="0" w:space="0" w:color="auto"/>
                          </w:divBdr>
                        </w:div>
                      </w:divsChild>
                    </w:div>
                    <w:div w:id="2127498389">
                      <w:marLeft w:val="0"/>
                      <w:marRight w:val="0"/>
                      <w:marTop w:val="0"/>
                      <w:marBottom w:val="150"/>
                      <w:divBdr>
                        <w:top w:val="none" w:sz="0" w:space="0" w:color="auto"/>
                        <w:left w:val="none" w:sz="0" w:space="0" w:color="auto"/>
                        <w:bottom w:val="none" w:sz="0" w:space="0" w:color="auto"/>
                        <w:right w:val="none" w:sz="0" w:space="0" w:color="auto"/>
                      </w:divBdr>
                      <w:divsChild>
                        <w:div w:id="8199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629454">
      <w:bodyDiv w:val="1"/>
      <w:marLeft w:val="0"/>
      <w:marRight w:val="0"/>
      <w:marTop w:val="0"/>
      <w:marBottom w:val="0"/>
      <w:divBdr>
        <w:top w:val="none" w:sz="0" w:space="0" w:color="auto"/>
        <w:left w:val="none" w:sz="0" w:space="0" w:color="auto"/>
        <w:bottom w:val="none" w:sz="0" w:space="0" w:color="auto"/>
        <w:right w:val="none" w:sz="0" w:space="0" w:color="auto"/>
      </w:divBdr>
    </w:div>
    <w:div w:id="878738364">
      <w:bodyDiv w:val="1"/>
      <w:marLeft w:val="0"/>
      <w:marRight w:val="0"/>
      <w:marTop w:val="0"/>
      <w:marBottom w:val="0"/>
      <w:divBdr>
        <w:top w:val="none" w:sz="0" w:space="0" w:color="auto"/>
        <w:left w:val="none" w:sz="0" w:space="0" w:color="auto"/>
        <w:bottom w:val="none" w:sz="0" w:space="0" w:color="auto"/>
        <w:right w:val="none" w:sz="0" w:space="0" w:color="auto"/>
      </w:divBdr>
      <w:divsChild>
        <w:div w:id="718553638">
          <w:marLeft w:val="0"/>
          <w:marRight w:val="0"/>
          <w:marTop w:val="0"/>
          <w:marBottom w:val="0"/>
          <w:divBdr>
            <w:top w:val="none" w:sz="0" w:space="0" w:color="auto"/>
            <w:left w:val="none" w:sz="0" w:space="0" w:color="auto"/>
            <w:bottom w:val="none" w:sz="0" w:space="0" w:color="auto"/>
            <w:right w:val="none" w:sz="0" w:space="0" w:color="auto"/>
          </w:divBdr>
        </w:div>
        <w:div w:id="2036730859">
          <w:marLeft w:val="0"/>
          <w:marRight w:val="0"/>
          <w:marTop w:val="0"/>
          <w:marBottom w:val="0"/>
          <w:divBdr>
            <w:top w:val="none" w:sz="0" w:space="0" w:color="auto"/>
            <w:left w:val="none" w:sz="0" w:space="0" w:color="auto"/>
            <w:bottom w:val="none" w:sz="0" w:space="0" w:color="auto"/>
            <w:right w:val="none" w:sz="0" w:space="0" w:color="auto"/>
          </w:divBdr>
          <w:divsChild>
            <w:div w:id="2057004656">
              <w:marLeft w:val="0"/>
              <w:marRight w:val="0"/>
              <w:marTop w:val="150"/>
              <w:marBottom w:val="0"/>
              <w:divBdr>
                <w:top w:val="none" w:sz="0" w:space="0" w:color="auto"/>
                <w:left w:val="none" w:sz="0" w:space="0" w:color="auto"/>
                <w:bottom w:val="none" w:sz="0" w:space="0" w:color="auto"/>
                <w:right w:val="none" w:sz="0" w:space="0" w:color="auto"/>
              </w:divBdr>
              <w:divsChild>
                <w:div w:id="640573890">
                  <w:marLeft w:val="0"/>
                  <w:marRight w:val="0"/>
                  <w:marTop w:val="0"/>
                  <w:marBottom w:val="0"/>
                  <w:divBdr>
                    <w:top w:val="none" w:sz="0" w:space="0" w:color="auto"/>
                    <w:left w:val="none" w:sz="0" w:space="0" w:color="auto"/>
                    <w:bottom w:val="none" w:sz="0" w:space="0" w:color="auto"/>
                    <w:right w:val="none" w:sz="0" w:space="0" w:color="auto"/>
                  </w:divBdr>
                  <w:divsChild>
                    <w:div w:id="87885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15300">
              <w:marLeft w:val="0"/>
              <w:marRight w:val="0"/>
              <w:marTop w:val="0"/>
              <w:marBottom w:val="0"/>
              <w:divBdr>
                <w:top w:val="none" w:sz="0" w:space="0" w:color="auto"/>
                <w:left w:val="none" w:sz="0" w:space="0" w:color="auto"/>
                <w:bottom w:val="none" w:sz="0" w:space="0" w:color="auto"/>
                <w:right w:val="none" w:sz="0" w:space="0" w:color="auto"/>
              </w:divBdr>
              <w:divsChild>
                <w:div w:id="736586023">
                  <w:marLeft w:val="-180"/>
                  <w:marRight w:val="-180"/>
                  <w:marTop w:val="0"/>
                  <w:marBottom w:val="0"/>
                  <w:divBdr>
                    <w:top w:val="none" w:sz="0" w:space="0" w:color="auto"/>
                    <w:left w:val="none" w:sz="0" w:space="0" w:color="auto"/>
                    <w:bottom w:val="none" w:sz="0" w:space="0" w:color="auto"/>
                    <w:right w:val="none" w:sz="0" w:space="0" w:color="auto"/>
                  </w:divBdr>
                  <w:divsChild>
                    <w:div w:id="1346252135">
                      <w:marLeft w:val="0"/>
                      <w:marRight w:val="0"/>
                      <w:marTop w:val="0"/>
                      <w:marBottom w:val="150"/>
                      <w:divBdr>
                        <w:top w:val="none" w:sz="0" w:space="0" w:color="auto"/>
                        <w:left w:val="none" w:sz="0" w:space="0" w:color="auto"/>
                        <w:bottom w:val="none" w:sz="0" w:space="0" w:color="auto"/>
                        <w:right w:val="none" w:sz="0" w:space="0" w:color="auto"/>
                      </w:divBdr>
                      <w:divsChild>
                        <w:div w:id="1797602217">
                          <w:marLeft w:val="0"/>
                          <w:marRight w:val="0"/>
                          <w:marTop w:val="0"/>
                          <w:marBottom w:val="0"/>
                          <w:divBdr>
                            <w:top w:val="none" w:sz="0" w:space="0" w:color="auto"/>
                            <w:left w:val="none" w:sz="0" w:space="0" w:color="auto"/>
                            <w:bottom w:val="none" w:sz="0" w:space="0" w:color="auto"/>
                            <w:right w:val="none" w:sz="0" w:space="0" w:color="auto"/>
                          </w:divBdr>
                        </w:div>
                      </w:divsChild>
                    </w:div>
                    <w:div w:id="1150948103">
                      <w:marLeft w:val="0"/>
                      <w:marRight w:val="0"/>
                      <w:marTop w:val="0"/>
                      <w:marBottom w:val="150"/>
                      <w:divBdr>
                        <w:top w:val="none" w:sz="0" w:space="0" w:color="auto"/>
                        <w:left w:val="none" w:sz="0" w:space="0" w:color="auto"/>
                        <w:bottom w:val="none" w:sz="0" w:space="0" w:color="auto"/>
                        <w:right w:val="none" w:sz="0" w:space="0" w:color="auto"/>
                      </w:divBdr>
                      <w:divsChild>
                        <w:div w:id="1324696646">
                          <w:marLeft w:val="0"/>
                          <w:marRight w:val="0"/>
                          <w:marTop w:val="0"/>
                          <w:marBottom w:val="0"/>
                          <w:divBdr>
                            <w:top w:val="none" w:sz="0" w:space="0" w:color="auto"/>
                            <w:left w:val="none" w:sz="0" w:space="0" w:color="auto"/>
                            <w:bottom w:val="none" w:sz="0" w:space="0" w:color="auto"/>
                            <w:right w:val="none" w:sz="0" w:space="0" w:color="auto"/>
                          </w:divBdr>
                        </w:div>
                      </w:divsChild>
                    </w:div>
                    <w:div w:id="1774351731">
                      <w:marLeft w:val="0"/>
                      <w:marRight w:val="0"/>
                      <w:marTop w:val="0"/>
                      <w:marBottom w:val="150"/>
                      <w:divBdr>
                        <w:top w:val="none" w:sz="0" w:space="0" w:color="auto"/>
                        <w:left w:val="none" w:sz="0" w:space="0" w:color="auto"/>
                        <w:bottom w:val="none" w:sz="0" w:space="0" w:color="auto"/>
                        <w:right w:val="none" w:sz="0" w:space="0" w:color="auto"/>
                      </w:divBdr>
                      <w:divsChild>
                        <w:div w:id="106125004">
                          <w:marLeft w:val="0"/>
                          <w:marRight w:val="0"/>
                          <w:marTop w:val="0"/>
                          <w:marBottom w:val="0"/>
                          <w:divBdr>
                            <w:top w:val="none" w:sz="0" w:space="0" w:color="auto"/>
                            <w:left w:val="none" w:sz="0" w:space="0" w:color="auto"/>
                            <w:bottom w:val="none" w:sz="0" w:space="0" w:color="auto"/>
                            <w:right w:val="none" w:sz="0" w:space="0" w:color="auto"/>
                          </w:divBdr>
                        </w:div>
                      </w:divsChild>
                    </w:div>
                    <w:div w:id="1313605093">
                      <w:marLeft w:val="0"/>
                      <w:marRight w:val="0"/>
                      <w:marTop w:val="0"/>
                      <w:marBottom w:val="150"/>
                      <w:divBdr>
                        <w:top w:val="none" w:sz="0" w:space="0" w:color="auto"/>
                        <w:left w:val="none" w:sz="0" w:space="0" w:color="auto"/>
                        <w:bottom w:val="none" w:sz="0" w:space="0" w:color="auto"/>
                        <w:right w:val="none" w:sz="0" w:space="0" w:color="auto"/>
                      </w:divBdr>
                      <w:divsChild>
                        <w:div w:id="15854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859649">
      <w:bodyDiv w:val="1"/>
      <w:marLeft w:val="0"/>
      <w:marRight w:val="0"/>
      <w:marTop w:val="0"/>
      <w:marBottom w:val="0"/>
      <w:divBdr>
        <w:top w:val="none" w:sz="0" w:space="0" w:color="auto"/>
        <w:left w:val="none" w:sz="0" w:space="0" w:color="auto"/>
        <w:bottom w:val="none" w:sz="0" w:space="0" w:color="auto"/>
        <w:right w:val="none" w:sz="0" w:space="0" w:color="auto"/>
      </w:divBdr>
      <w:divsChild>
        <w:div w:id="1446850324">
          <w:marLeft w:val="0"/>
          <w:marRight w:val="0"/>
          <w:marTop w:val="0"/>
          <w:marBottom w:val="0"/>
          <w:divBdr>
            <w:top w:val="none" w:sz="0" w:space="0" w:color="auto"/>
            <w:left w:val="none" w:sz="0" w:space="0" w:color="auto"/>
            <w:bottom w:val="none" w:sz="0" w:space="0" w:color="auto"/>
            <w:right w:val="none" w:sz="0" w:space="0" w:color="auto"/>
          </w:divBdr>
        </w:div>
        <w:div w:id="815604479">
          <w:marLeft w:val="0"/>
          <w:marRight w:val="0"/>
          <w:marTop w:val="0"/>
          <w:marBottom w:val="0"/>
          <w:divBdr>
            <w:top w:val="none" w:sz="0" w:space="0" w:color="auto"/>
            <w:left w:val="none" w:sz="0" w:space="0" w:color="auto"/>
            <w:bottom w:val="none" w:sz="0" w:space="0" w:color="auto"/>
            <w:right w:val="none" w:sz="0" w:space="0" w:color="auto"/>
          </w:divBdr>
          <w:divsChild>
            <w:div w:id="202669290">
              <w:marLeft w:val="0"/>
              <w:marRight w:val="0"/>
              <w:marTop w:val="150"/>
              <w:marBottom w:val="0"/>
              <w:divBdr>
                <w:top w:val="none" w:sz="0" w:space="0" w:color="auto"/>
                <w:left w:val="none" w:sz="0" w:space="0" w:color="auto"/>
                <w:bottom w:val="none" w:sz="0" w:space="0" w:color="auto"/>
                <w:right w:val="none" w:sz="0" w:space="0" w:color="auto"/>
              </w:divBdr>
              <w:divsChild>
                <w:div w:id="826478890">
                  <w:marLeft w:val="0"/>
                  <w:marRight w:val="0"/>
                  <w:marTop w:val="0"/>
                  <w:marBottom w:val="0"/>
                  <w:divBdr>
                    <w:top w:val="none" w:sz="0" w:space="0" w:color="auto"/>
                    <w:left w:val="none" w:sz="0" w:space="0" w:color="auto"/>
                    <w:bottom w:val="none" w:sz="0" w:space="0" w:color="auto"/>
                    <w:right w:val="none" w:sz="0" w:space="0" w:color="auto"/>
                  </w:divBdr>
                  <w:divsChild>
                    <w:div w:id="92026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415">
              <w:marLeft w:val="0"/>
              <w:marRight w:val="0"/>
              <w:marTop w:val="0"/>
              <w:marBottom w:val="0"/>
              <w:divBdr>
                <w:top w:val="none" w:sz="0" w:space="0" w:color="auto"/>
                <w:left w:val="none" w:sz="0" w:space="0" w:color="auto"/>
                <w:bottom w:val="none" w:sz="0" w:space="0" w:color="auto"/>
                <w:right w:val="none" w:sz="0" w:space="0" w:color="auto"/>
              </w:divBdr>
              <w:divsChild>
                <w:div w:id="568662348">
                  <w:marLeft w:val="-180"/>
                  <w:marRight w:val="-180"/>
                  <w:marTop w:val="0"/>
                  <w:marBottom w:val="0"/>
                  <w:divBdr>
                    <w:top w:val="none" w:sz="0" w:space="0" w:color="auto"/>
                    <w:left w:val="none" w:sz="0" w:space="0" w:color="auto"/>
                    <w:bottom w:val="none" w:sz="0" w:space="0" w:color="auto"/>
                    <w:right w:val="none" w:sz="0" w:space="0" w:color="auto"/>
                  </w:divBdr>
                  <w:divsChild>
                    <w:div w:id="650981177">
                      <w:marLeft w:val="0"/>
                      <w:marRight w:val="0"/>
                      <w:marTop w:val="0"/>
                      <w:marBottom w:val="150"/>
                      <w:divBdr>
                        <w:top w:val="none" w:sz="0" w:space="0" w:color="auto"/>
                        <w:left w:val="none" w:sz="0" w:space="0" w:color="auto"/>
                        <w:bottom w:val="none" w:sz="0" w:space="0" w:color="auto"/>
                        <w:right w:val="none" w:sz="0" w:space="0" w:color="auto"/>
                      </w:divBdr>
                      <w:divsChild>
                        <w:div w:id="1508906874">
                          <w:marLeft w:val="0"/>
                          <w:marRight w:val="0"/>
                          <w:marTop w:val="0"/>
                          <w:marBottom w:val="0"/>
                          <w:divBdr>
                            <w:top w:val="none" w:sz="0" w:space="0" w:color="auto"/>
                            <w:left w:val="none" w:sz="0" w:space="0" w:color="auto"/>
                            <w:bottom w:val="none" w:sz="0" w:space="0" w:color="auto"/>
                            <w:right w:val="none" w:sz="0" w:space="0" w:color="auto"/>
                          </w:divBdr>
                        </w:div>
                      </w:divsChild>
                    </w:div>
                    <w:div w:id="694038479">
                      <w:marLeft w:val="0"/>
                      <w:marRight w:val="0"/>
                      <w:marTop w:val="0"/>
                      <w:marBottom w:val="150"/>
                      <w:divBdr>
                        <w:top w:val="none" w:sz="0" w:space="0" w:color="auto"/>
                        <w:left w:val="none" w:sz="0" w:space="0" w:color="auto"/>
                        <w:bottom w:val="none" w:sz="0" w:space="0" w:color="auto"/>
                        <w:right w:val="none" w:sz="0" w:space="0" w:color="auto"/>
                      </w:divBdr>
                      <w:divsChild>
                        <w:div w:id="1130630603">
                          <w:marLeft w:val="0"/>
                          <w:marRight w:val="0"/>
                          <w:marTop w:val="0"/>
                          <w:marBottom w:val="0"/>
                          <w:divBdr>
                            <w:top w:val="none" w:sz="0" w:space="0" w:color="auto"/>
                            <w:left w:val="none" w:sz="0" w:space="0" w:color="auto"/>
                            <w:bottom w:val="none" w:sz="0" w:space="0" w:color="auto"/>
                            <w:right w:val="none" w:sz="0" w:space="0" w:color="auto"/>
                          </w:divBdr>
                        </w:div>
                      </w:divsChild>
                    </w:div>
                    <w:div w:id="2027949064">
                      <w:marLeft w:val="0"/>
                      <w:marRight w:val="0"/>
                      <w:marTop w:val="0"/>
                      <w:marBottom w:val="150"/>
                      <w:divBdr>
                        <w:top w:val="none" w:sz="0" w:space="0" w:color="auto"/>
                        <w:left w:val="none" w:sz="0" w:space="0" w:color="auto"/>
                        <w:bottom w:val="none" w:sz="0" w:space="0" w:color="auto"/>
                        <w:right w:val="none" w:sz="0" w:space="0" w:color="auto"/>
                      </w:divBdr>
                      <w:divsChild>
                        <w:div w:id="1021201043">
                          <w:marLeft w:val="0"/>
                          <w:marRight w:val="0"/>
                          <w:marTop w:val="0"/>
                          <w:marBottom w:val="0"/>
                          <w:divBdr>
                            <w:top w:val="none" w:sz="0" w:space="0" w:color="auto"/>
                            <w:left w:val="none" w:sz="0" w:space="0" w:color="auto"/>
                            <w:bottom w:val="none" w:sz="0" w:space="0" w:color="auto"/>
                            <w:right w:val="none" w:sz="0" w:space="0" w:color="auto"/>
                          </w:divBdr>
                        </w:div>
                      </w:divsChild>
                    </w:div>
                    <w:div w:id="1363942670">
                      <w:marLeft w:val="0"/>
                      <w:marRight w:val="0"/>
                      <w:marTop w:val="0"/>
                      <w:marBottom w:val="150"/>
                      <w:divBdr>
                        <w:top w:val="none" w:sz="0" w:space="0" w:color="auto"/>
                        <w:left w:val="none" w:sz="0" w:space="0" w:color="auto"/>
                        <w:bottom w:val="none" w:sz="0" w:space="0" w:color="auto"/>
                        <w:right w:val="none" w:sz="0" w:space="0" w:color="auto"/>
                      </w:divBdr>
                      <w:divsChild>
                        <w:div w:id="6179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860530">
      <w:bodyDiv w:val="1"/>
      <w:marLeft w:val="0"/>
      <w:marRight w:val="0"/>
      <w:marTop w:val="0"/>
      <w:marBottom w:val="0"/>
      <w:divBdr>
        <w:top w:val="none" w:sz="0" w:space="0" w:color="auto"/>
        <w:left w:val="none" w:sz="0" w:space="0" w:color="auto"/>
        <w:bottom w:val="none" w:sz="0" w:space="0" w:color="auto"/>
        <w:right w:val="none" w:sz="0" w:space="0" w:color="auto"/>
      </w:divBdr>
      <w:divsChild>
        <w:div w:id="841160764">
          <w:marLeft w:val="0"/>
          <w:marRight w:val="0"/>
          <w:marTop w:val="0"/>
          <w:marBottom w:val="0"/>
          <w:divBdr>
            <w:top w:val="none" w:sz="0" w:space="0" w:color="auto"/>
            <w:left w:val="none" w:sz="0" w:space="0" w:color="auto"/>
            <w:bottom w:val="none" w:sz="0" w:space="0" w:color="auto"/>
            <w:right w:val="none" w:sz="0" w:space="0" w:color="auto"/>
          </w:divBdr>
        </w:div>
        <w:div w:id="1608582923">
          <w:marLeft w:val="0"/>
          <w:marRight w:val="0"/>
          <w:marTop w:val="0"/>
          <w:marBottom w:val="0"/>
          <w:divBdr>
            <w:top w:val="none" w:sz="0" w:space="0" w:color="auto"/>
            <w:left w:val="none" w:sz="0" w:space="0" w:color="auto"/>
            <w:bottom w:val="none" w:sz="0" w:space="0" w:color="auto"/>
            <w:right w:val="none" w:sz="0" w:space="0" w:color="auto"/>
          </w:divBdr>
          <w:divsChild>
            <w:div w:id="668145031">
              <w:marLeft w:val="0"/>
              <w:marRight w:val="0"/>
              <w:marTop w:val="150"/>
              <w:marBottom w:val="0"/>
              <w:divBdr>
                <w:top w:val="none" w:sz="0" w:space="0" w:color="auto"/>
                <w:left w:val="none" w:sz="0" w:space="0" w:color="auto"/>
                <w:bottom w:val="none" w:sz="0" w:space="0" w:color="auto"/>
                <w:right w:val="none" w:sz="0" w:space="0" w:color="auto"/>
              </w:divBdr>
              <w:divsChild>
                <w:div w:id="473762020">
                  <w:marLeft w:val="0"/>
                  <w:marRight w:val="0"/>
                  <w:marTop w:val="0"/>
                  <w:marBottom w:val="0"/>
                  <w:divBdr>
                    <w:top w:val="none" w:sz="0" w:space="0" w:color="auto"/>
                    <w:left w:val="none" w:sz="0" w:space="0" w:color="auto"/>
                    <w:bottom w:val="none" w:sz="0" w:space="0" w:color="auto"/>
                    <w:right w:val="none" w:sz="0" w:space="0" w:color="auto"/>
                  </w:divBdr>
                  <w:divsChild>
                    <w:div w:id="12946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30250">
              <w:marLeft w:val="0"/>
              <w:marRight w:val="0"/>
              <w:marTop w:val="0"/>
              <w:marBottom w:val="0"/>
              <w:divBdr>
                <w:top w:val="none" w:sz="0" w:space="0" w:color="auto"/>
                <w:left w:val="none" w:sz="0" w:space="0" w:color="auto"/>
                <w:bottom w:val="none" w:sz="0" w:space="0" w:color="auto"/>
                <w:right w:val="none" w:sz="0" w:space="0" w:color="auto"/>
              </w:divBdr>
              <w:divsChild>
                <w:div w:id="1230581672">
                  <w:marLeft w:val="-180"/>
                  <w:marRight w:val="-180"/>
                  <w:marTop w:val="0"/>
                  <w:marBottom w:val="0"/>
                  <w:divBdr>
                    <w:top w:val="none" w:sz="0" w:space="0" w:color="auto"/>
                    <w:left w:val="none" w:sz="0" w:space="0" w:color="auto"/>
                    <w:bottom w:val="none" w:sz="0" w:space="0" w:color="auto"/>
                    <w:right w:val="none" w:sz="0" w:space="0" w:color="auto"/>
                  </w:divBdr>
                  <w:divsChild>
                    <w:div w:id="1846364651">
                      <w:marLeft w:val="0"/>
                      <w:marRight w:val="0"/>
                      <w:marTop w:val="0"/>
                      <w:marBottom w:val="150"/>
                      <w:divBdr>
                        <w:top w:val="none" w:sz="0" w:space="0" w:color="auto"/>
                        <w:left w:val="none" w:sz="0" w:space="0" w:color="auto"/>
                        <w:bottom w:val="none" w:sz="0" w:space="0" w:color="auto"/>
                        <w:right w:val="none" w:sz="0" w:space="0" w:color="auto"/>
                      </w:divBdr>
                      <w:divsChild>
                        <w:div w:id="1891182614">
                          <w:marLeft w:val="0"/>
                          <w:marRight w:val="0"/>
                          <w:marTop w:val="0"/>
                          <w:marBottom w:val="0"/>
                          <w:divBdr>
                            <w:top w:val="none" w:sz="0" w:space="0" w:color="auto"/>
                            <w:left w:val="none" w:sz="0" w:space="0" w:color="auto"/>
                            <w:bottom w:val="none" w:sz="0" w:space="0" w:color="auto"/>
                            <w:right w:val="none" w:sz="0" w:space="0" w:color="auto"/>
                          </w:divBdr>
                        </w:div>
                      </w:divsChild>
                    </w:div>
                    <w:div w:id="2022972020">
                      <w:marLeft w:val="0"/>
                      <w:marRight w:val="0"/>
                      <w:marTop w:val="0"/>
                      <w:marBottom w:val="150"/>
                      <w:divBdr>
                        <w:top w:val="none" w:sz="0" w:space="0" w:color="auto"/>
                        <w:left w:val="none" w:sz="0" w:space="0" w:color="auto"/>
                        <w:bottom w:val="none" w:sz="0" w:space="0" w:color="auto"/>
                        <w:right w:val="none" w:sz="0" w:space="0" w:color="auto"/>
                      </w:divBdr>
                      <w:divsChild>
                        <w:div w:id="1698195163">
                          <w:marLeft w:val="0"/>
                          <w:marRight w:val="0"/>
                          <w:marTop w:val="0"/>
                          <w:marBottom w:val="0"/>
                          <w:divBdr>
                            <w:top w:val="none" w:sz="0" w:space="0" w:color="auto"/>
                            <w:left w:val="none" w:sz="0" w:space="0" w:color="auto"/>
                            <w:bottom w:val="none" w:sz="0" w:space="0" w:color="auto"/>
                            <w:right w:val="none" w:sz="0" w:space="0" w:color="auto"/>
                          </w:divBdr>
                        </w:div>
                      </w:divsChild>
                    </w:div>
                    <w:div w:id="937565671">
                      <w:marLeft w:val="0"/>
                      <w:marRight w:val="0"/>
                      <w:marTop w:val="0"/>
                      <w:marBottom w:val="150"/>
                      <w:divBdr>
                        <w:top w:val="none" w:sz="0" w:space="0" w:color="auto"/>
                        <w:left w:val="none" w:sz="0" w:space="0" w:color="auto"/>
                        <w:bottom w:val="none" w:sz="0" w:space="0" w:color="auto"/>
                        <w:right w:val="none" w:sz="0" w:space="0" w:color="auto"/>
                      </w:divBdr>
                      <w:divsChild>
                        <w:div w:id="1406802337">
                          <w:marLeft w:val="0"/>
                          <w:marRight w:val="0"/>
                          <w:marTop w:val="0"/>
                          <w:marBottom w:val="0"/>
                          <w:divBdr>
                            <w:top w:val="none" w:sz="0" w:space="0" w:color="auto"/>
                            <w:left w:val="none" w:sz="0" w:space="0" w:color="auto"/>
                            <w:bottom w:val="none" w:sz="0" w:space="0" w:color="auto"/>
                            <w:right w:val="none" w:sz="0" w:space="0" w:color="auto"/>
                          </w:divBdr>
                        </w:div>
                      </w:divsChild>
                    </w:div>
                    <w:div w:id="456490975">
                      <w:marLeft w:val="0"/>
                      <w:marRight w:val="0"/>
                      <w:marTop w:val="0"/>
                      <w:marBottom w:val="150"/>
                      <w:divBdr>
                        <w:top w:val="none" w:sz="0" w:space="0" w:color="auto"/>
                        <w:left w:val="none" w:sz="0" w:space="0" w:color="auto"/>
                        <w:bottom w:val="none" w:sz="0" w:space="0" w:color="auto"/>
                        <w:right w:val="none" w:sz="0" w:space="0" w:color="auto"/>
                      </w:divBdr>
                      <w:divsChild>
                        <w:div w:id="76369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966129">
      <w:bodyDiv w:val="1"/>
      <w:marLeft w:val="0"/>
      <w:marRight w:val="0"/>
      <w:marTop w:val="0"/>
      <w:marBottom w:val="0"/>
      <w:divBdr>
        <w:top w:val="none" w:sz="0" w:space="0" w:color="auto"/>
        <w:left w:val="none" w:sz="0" w:space="0" w:color="auto"/>
        <w:bottom w:val="none" w:sz="0" w:space="0" w:color="auto"/>
        <w:right w:val="none" w:sz="0" w:space="0" w:color="auto"/>
      </w:divBdr>
      <w:divsChild>
        <w:div w:id="986393407">
          <w:marLeft w:val="0"/>
          <w:marRight w:val="0"/>
          <w:marTop w:val="0"/>
          <w:marBottom w:val="360"/>
          <w:divBdr>
            <w:top w:val="none" w:sz="0" w:space="0" w:color="auto"/>
            <w:left w:val="none" w:sz="0" w:space="0" w:color="auto"/>
            <w:bottom w:val="none" w:sz="0" w:space="0" w:color="auto"/>
            <w:right w:val="none" w:sz="0" w:space="0" w:color="auto"/>
          </w:divBdr>
          <w:divsChild>
            <w:div w:id="2092044294">
              <w:marLeft w:val="0"/>
              <w:marRight w:val="0"/>
              <w:marTop w:val="0"/>
              <w:marBottom w:val="0"/>
              <w:divBdr>
                <w:top w:val="none" w:sz="0" w:space="0" w:color="auto"/>
                <w:left w:val="none" w:sz="0" w:space="0" w:color="auto"/>
                <w:bottom w:val="none" w:sz="0" w:space="0" w:color="auto"/>
                <w:right w:val="none" w:sz="0" w:space="0" w:color="auto"/>
              </w:divBdr>
            </w:div>
          </w:divsChild>
        </w:div>
        <w:div w:id="655956389">
          <w:marLeft w:val="0"/>
          <w:marRight w:val="0"/>
          <w:marTop w:val="0"/>
          <w:marBottom w:val="120"/>
          <w:divBdr>
            <w:top w:val="none" w:sz="0" w:space="0" w:color="auto"/>
            <w:left w:val="none" w:sz="0" w:space="0" w:color="auto"/>
            <w:bottom w:val="none" w:sz="0" w:space="0" w:color="auto"/>
            <w:right w:val="none" w:sz="0" w:space="0" w:color="auto"/>
          </w:divBdr>
        </w:div>
        <w:div w:id="1838306160">
          <w:marLeft w:val="0"/>
          <w:marRight w:val="0"/>
          <w:marTop w:val="0"/>
          <w:marBottom w:val="120"/>
          <w:divBdr>
            <w:top w:val="none" w:sz="0" w:space="0" w:color="auto"/>
            <w:left w:val="none" w:sz="0" w:space="0" w:color="auto"/>
            <w:bottom w:val="none" w:sz="0" w:space="0" w:color="auto"/>
            <w:right w:val="none" w:sz="0" w:space="0" w:color="auto"/>
          </w:divBdr>
        </w:div>
        <w:div w:id="370690409">
          <w:marLeft w:val="0"/>
          <w:marRight w:val="0"/>
          <w:marTop w:val="0"/>
          <w:marBottom w:val="120"/>
          <w:divBdr>
            <w:top w:val="none" w:sz="0" w:space="0" w:color="auto"/>
            <w:left w:val="none" w:sz="0" w:space="0" w:color="auto"/>
            <w:bottom w:val="none" w:sz="0" w:space="0" w:color="auto"/>
            <w:right w:val="none" w:sz="0" w:space="0" w:color="auto"/>
          </w:divBdr>
        </w:div>
        <w:div w:id="1598754825">
          <w:marLeft w:val="0"/>
          <w:marRight w:val="0"/>
          <w:marTop w:val="0"/>
          <w:marBottom w:val="120"/>
          <w:divBdr>
            <w:top w:val="none" w:sz="0" w:space="0" w:color="auto"/>
            <w:left w:val="none" w:sz="0" w:space="0" w:color="auto"/>
            <w:bottom w:val="none" w:sz="0" w:space="0" w:color="auto"/>
            <w:right w:val="none" w:sz="0" w:space="0" w:color="auto"/>
          </w:divBdr>
        </w:div>
        <w:div w:id="680201625">
          <w:marLeft w:val="0"/>
          <w:marRight w:val="0"/>
          <w:marTop w:val="0"/>
          <w:marBottom w:val="0"/>
          <w:divBdr>
            <w:top w:val="none" w:sz="0" w:space="0" w:color="auto"/>
            <w:left w:val="none" w:sz="0" w:space="0" w:color="auto"/>
            <w:bottom w:val="none" w:sz="0" w:space="0" w:color="auto"/>
            <w:right w:val="none" w:sz="0" w:space="0" w:color="auto"/>
          </w:divBdr>
        </w:div>
      </w:divsChild>
    </w:div>
    <w:div w:id="915481889">
      <w:bodyDiv w:val="1"/>
      <w:marLeft w:val="0"/>
      <w:marRight w:val="0"/>
      <w:marTop w:val="0"/>
      <w:marBottom w:val="0"/>
      <w:divBdr>
        <w:top w:val="none" w:sz="0" w:space="0" w:color="auto"/>
        <w:left w:val="none" w:sz="0" w:space="0" w:color="auto"/>
        <w:bottom w:val="none" w:sz="0" w:space="0" w:color="auto"/>
        <w:right w:val="none" w:sz="0" w:space="0" w:color="auto"/>
      </w:divBdr>
    </w:div>
    <w:div w:id="917985482">
      <w:bodyDiv w:val="1"/>
      <w:marLeft w:val="0"/>
      <w:marRight w:val="0"/>
      <w:marTop w:val="0"/>
      <w:marBottom w:val="0"/>
      <w:divBdr>
        <w:top w:val="none" w:sz="0" w:space="0" w:color="auto"/>
        <w:left w:val="none" w:sz="0" w:space="0" w:color="auto"/>
        <w:bottom w:val="none" w:sz="0" w:space="0" w:color="auto"/>
        <w:right w:val="none" w:sz="0" w:space="0" w:color="auto"/>
      </w:divBdr>
    </w:div>
    <w:div w:id="925499965">
      <w:bodyDiv w:val="1"/>
      <w:marLeft w:val="0"/>
      <w:marRight w:val="0"/>
      <w:marTop w:val="0"/>
      <w:marBottom w:val="0"/>
      <w:divBdr>
        <w:top w:val="none" w:sz="0" w:space="0" w:color="auto"/>
        <w:left w:val="none" w:sz="0" w:space="0" w:color="auto"/>
        <w:bottom w:val="none" w:sz="0" w:space="0" w:color="auto"/>
        <w:right w:val="none" w:sz="0" w:space="0" w:color="auto"/>
      </w:divBdr>
      <w:divsChild>
        <w:div w:id="196427959">
          <w:marLeft w:val="0"/>
          <w:marRight w:val="0"/>
          <w:marTop w:val="0"/>
          <w:marBottom w:val="0"/>
          <w:divBdr>
            <w:top w:val="none" w:sz="0" w:space="0" w:color="auto"/>
            <w:left w:val="none" w:sz="0" w:space="0" w:color="auto"/>
            <w:bottom w:val="none" w:sz="0" w:space="0" w:color="auto"/>
            <w:right w:val="none" w:sz="0" w:space="0" w:color="auto"/>
          </w:divBdr>
          <w:divsChild>
            <w:div w:id="132848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950">
      <w:bodyDiv w:val="1"/>
      <w:marLeft w:val="0"/>
      <w:marRight w:val="0"/>
      <w:marTop w:val="0"/>
      <w:marBottom w:val="0"/>
      <w:divBdr>
        <w:top w:val="none" w:sz="0" w:space="0" w:color="auto"/>
        <w:left w:val="none" w:sz="0" w:space="0" w:color="auto"/>
        <w:bottom w:val="none" w:sz="0" w:space="0" w:color="auto"/>
        <w:right w:val="none" w:sz="0" w:space="0" w:color="auto"/>
      </w:divBdr>
    </w:div>
    <w:div w:id="937369874">
      <w:bodyDiv w:val="1"/>
      <w:marLeft w:val="0"/>
      <w:marRight w:val="0"/>
      <w:marTop w:val="0"/>
      <w:marBottom w:val="0"/>
      <w:divBdr>
        <w:top w:val="none" w:sz="0" w:space="0" w:color="auto"/>
        <w:left w:val="none" w:sz="0" w:space="0" w:color="auto"/>
        <w:bottom w:val="none" w:sz="0" w:space="0" w:color="auto"/>
        <w:right w:val="none" w:sz="0" w:space="0" w:color="auto"/>
      </w:divBdr>
      <w:divsChild>
        <w:div w:id="602229729">
          <w:marLeft w:val="0"/>
          <w:marRight w:val="0"/>
          <w:marTop w:val="0"/>
          <w:marBottom w:val="0"/>
          <w:divBdr>
            <w:top w:val="none" w:sz="0" w:space="0" w:color="auto"/>
            <w:left w:val="none" w:sz="0" w:space="0" w:color="auto"/>
            <w:bottom w:val="none" w:sz="0" w:space="0" w:color="auto"/>
            <w:right w:val="none" w:sz="0" w:space="0" w:color="auto"/>
          </w:divBdr>
        </w:div>
        <w:div w:id="1614750020">
          <w:marLeft w:val="0"/>
          <w:marRight w:val="0"/>
          <w:marTop w:val="0"/>
          <w:marBottom w:val="0"/>
          <w:divBdr>
            <w:top w:val="none" w:sz="0" w:space="0" w:color="auto"/>
            <w:left w:val="none" w:sz="0" w:space="0" w:color="auto"/>
            <w:bottom w:val="none" w:sz="0" w:space="0" w:color="auto"/>
            <w:right w:val="none" w:sz="0" w:space="0" w:color="auto"/>
          </w:divBdr>
          <w:divsChild>
            <w:div w:id="1547329348">
              <w:marLeft w:val="0"/>
              <w:marRight w:val="0"/>
              <w:marTop w:val="150"/>
              <w:marBottom w:val="0"/>
              <w:divBdr>
                <w:top w:val="none" w:sz="0" w:space="0" w:color="auto"/>
                <w:left w:val="none" w:sz="0" w:space="0" w:color="auto"/>
                <w:bottom w:val="none" w:sz="0" w:space="0" w:color="auto"/>
                <w:right w:val="none" w:sz="0" w:space="0" w:color="auto"/>
              </w:divBdr>
              <w:divsChild>
                <w:div w:id="1090127625">
                  <w:marLeft w:val="0"/>
                  <w:marRight w:val="0"/>
                  <w:marTop w:val="0"/>
                  <w:marBottom w:val="0"/>
                  <w:divBdr>
                    <w:top w:val="none" w:sz="0" w:space="0" w:color="auto"/>
                    <w:left w:val="none" w:sz="0" w:space="0" w:color="auto"/>
                    <w:bottom w:val="none" w:sz="0" w:space="0" w:color="auto"/>
                    <w:right w:val="none" w:sz="0" w:space="0" w:color="auto"/>
                  </w:divBdr>
                  <w:divsChild>
                    <w:div w:id="5041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7915">
              <w:marLeft w:val="0"/>
              <w:marRight w:val="0"/>
              <w:marTop w:val="0"/>
              <w:marBottom w:val="0"/>
              <w:divBdr>
                <w:top w:val="none" w:sz="0" w:space="0" w:color="auto"/>
                <w:left w:val="none" w:sz="0" w:space="0" w:color="auto"/>
                <w:bottom w:val="none" w:sz="0" w:space="0" w:color="auto"/>
                <w:right w:val="none" w:sz="0" w:space="0" w:color="auto"/>
              </w:divBdr>
              <w:divsChild>
                <w:div w:id="397826373">
                  <w:marLeft w:val="-180"/>
                  <w:marRight w:val="-180"/>
                  <w:marTop w:val="0"/>
                  <w:marBottom w:val="0"/>
                  <w:divBdr>
                    <w:top w:val="none" w:sz="0" w:space="0" w:color="auto"/>
                    <w:left w:val="none" w:sz="0" w:space="0" w:color="auto"/>
                    <w:bottom w:val="none" w:sz="0" w:space="0" w:color="auto"/>
                    <w:right w:val="none" w:sz="0" w:space="0" w:color="auto"/>
                  </w:divBdr>
                  <w:divsChild>
                    <w:div w:id="2136634420">
                      <w:marLeft w:val="0"/>
                      <w:marRight w:val="0"/>
                      <w:marTop w:val="0"/>
                      <w:marBottom w:val="150"/>
                      <w:divBdr>
                        <w:top w:val="none" w:sz="0" w:space="0" w:color="auto"/>
                        <w:left w:val="none" w:sz="0" w:space="0" w:color="auto"/>
                        <w:bottom w:val="none" w:sz="0" w:space="0" w:color="auto"/>
                        <w:right w:val="none" w:sz="0" w:space="0" w:color="auto"/>
                      </w:divBdr>
                      <w:divsChild>
                        <w:div w:id="1284995557">
                          <w:marLeft w:val="0"/>
                          <w:marRight w:val="0"/>
                          <w:marTop w:val="0"/>
                          <w:marBottom w:val="0"/>
                          <w:divBdr>
                            <w:top w:val="none" w:sz="0" w:space="0" w:color="auto"/>
                            <w:left w:val="none" w:sz="0" w:space="0" w:color="auto"/>
                            <w:bottom w:val="none" w:sz="0" w:space="0" w:color="auto"/>
                            <w:right w:val="none" w:sz="0" w:space="0" w:color="auto"/>
                          </w:divBdr>
                        </w:div>
                      </w:divsChild>
                    </w:div>
                    <w:div w:id="1780030940">
                      <w:marLeft w:val="0"/>
                      <w:marRight w:val="0"/>
                      <w:marTop w:val="0"/>
                      <w:marBottom w:val="150"/>
                      <w:divBdr>
                        <w:top w:val="none" w:sz="0" w:space="0" w:color="auto"/>
                        <w:left w:val="none" w:sz="0" w:space="0" w:color="auto"/>
                        <w:bottom w:val="none" w:sz="0" w:space="0" w:color="auto"/>
                        <w:right w:val="none" w:sz="0" w:space="0" w:color="auto"/>
                      </w:divBdr>
                      <w:divsChild>
                        <w:div w:id="363864703">
                          <w:marLeft w:val="0"/>
                          <w:marRight w:val="0"/>
                          <w:marTop w:val="0"/>
                          <w:marBottom w:val="0"/>
                          <w:divBdr>
                            <w:top w:val="none" w:sz="0" w:space="0" w:color="auto"/>
                            <w:left w:val="none" w:sz="0" w:space="0" w:color="auto"/>
                            <w:bottom w:val="none" w:sz="0" w:space="0" w:color="auto"/>
                            <w:right w:val="none" w:sz="0" w:space="0" w:color="auto"/>
                          </w:divBdr>
                        </w:div>
                      </w:divsChild>
                    </w:div>
                    <w:div w:id="500630526">
                      <w:marLeft w:val="0"/>
                      <w:marRight w:val="0"/>
                      <w:marTop w:val="0"/>
                      <w:marBottom w:val="150"/>
                      <w:divBdr>
                        <w:top w:val="none" w:sz="0" w:space="0" w:color="auto"/>
                        <w:left w:val="none" w:sz="0" w:space="0" w:color="auto"/>
                        <w:bottom w:val="none" w:sz="0" w:space="0" w:color="auto"/>
                        <w:right w:val="none" w:sz="0" w:space="0" w:color="auto"/>
                      </w:divBdr>
                      <w:divsChild>
                        <w:div w:id="449934528">
                          <w:marLeft w:val="0"/>
                          <w:marRight w:val="0"/>
                          <w:marTop w:val="0"/>
                          <w:marBottom w:val="0"/>
                          <w:divBdr>
                            <w:top w:val="none" w:sz="0" w:space="0" w:color="auto"/>
                            <w:left w:val="none" w:sz="0" w:space="0" w:color="auto"/>
                            <w:bottom w:val="none" w:sz="0" w:space="0" w:color="auto"/>
                            <w:right w:val="none" w:sz="0" w:space="0" w:color="auto"/>
                          </w:divBdr>
                        </w:div>
                      </w:divsChild>
                    </w:div>
                    <w:div w:id="238293224">
                      <w:marLeft w:val="0"/>
                      <w:marRight w:val="0"/>
                      <w:marTop w:val="0"/>
                      <w:marBottom w:val="150"/>
                      <w:divBdr>
                        <w:top w:val="none" w:sz="0" w:space="0" w:color="auto"/>
                        <w:left w:val="none" w:sz="0" w:space="0" w:color="auto"/>
                        <w:bottom w:val="none" w:sz="0" w:space="0" w:color="auto"/>
                        <w:right w:val="none" w:sz="0" w:space="0" w:color="auto"/>
                      </w:divBdr>
                      <w:divsChild>
                        <w:div w:id="5114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752697">
      <w:bodyDiv w:val="1"/>
      <w:marLeft w:val="0"/>
      <w:marRight w:val="0"/>
      <w:marTop w:val="0"/>
      <w:marBottom w:val="0"/>
      <w:divBdr>
        <w:top w:val="none" w:sz="0" w:space="0" w:color="auto"/>
        <w:left w:val="none" w:sz="0" w:space="0" w:color="auto"/>
        <w:bottom w:val="none" w:sz="0" w:space="0" w:color="auto"/>
        <w:right w:val="none" w:sz="0" w:space="0" w:color="auto"/>
      </w:divBdr>
      <w:divsChild>
        <w:div w:id="1347827427">
          <w:marLeft w:val="0"/>
          <w:marRight w:val="0"/>
          <w:marTop w:val="0"/>
          <w:marBottom w:val="0"/>
          <w:divBdr>
            <w:top w:val="none" w:sz="0" w:space="0" w:color="auto"/>
            <w:left w:val="none" w:sz="0" w:space="0" w:color="auto"/>
            <w:bottom w:val="none" w:sz="0" w:space="0" w:color="auto"/>
            <w:right w:val="none" w:sz="0" w:space="0" w:color="auto"/>
          </w:divBdr>
          <w:divsChild>
            <w:div w:id="1381443739">
              <w:marLeft w:val="0"/>
              <w:marRight w:val="0"/>
              <w:marTop w:val="0"/>
              <w:marBottom w:val="0"/>
              <w:divBdr>
                <w:top w:val="none" w:sz="0" w:space="0" w:color="auto"/>
                <w:left w:val="none" w:sz="0" w:space="0" w:color="auto"/>
                <w:bottom w:val="none" w:sz="0" w:space="0" w:color="auto"/>
                <w:right w:val="none" w:sz="0" w:space="0" w:color="auto"/>
              </w:divBdr>
              <w:divsChild>
                <w:div w:id="1094861671">
                  <w:marLeft w:val="0"/>
                  <w:marRight w:val="0"/>
                  <w:marTop w:val="0"/>
                  <w:marBottom w:val="0"/>
                  <w:divBdr>
                    <w:top w:val="none" w:sz="0" w:space="0" w:color="auto"/>
                    <w:left w:val="none" w:sz="0" w:space="0" w:color="auto"/>
                    <w:bottom w:val="none" w:sz="0" w:space="0" w:color="auto"/>
                    <w:right w:val="none" w:sz="0" w:space="0" w:color="auto"/>
                  </w:divBdr>
                  <w:divsChild>
                    <w:div w:id="2063554911">
                      <w:marLeft w:val="0"/>
                      <w:marRight w:val="0"/>
                      <w:marTop w:val="0"/>
                      <w:marBottom w:val="0"/>
                      <w:divBdr>
                        <w:top w:val="none" w:sz="0" w:space="0" w:color="auto"/>
                        <w:left w:val="none" w:sz="0" w:space="0" w:color="auto"/>
                        <w:bottom w:val="none" w:sz="0" w:space="0" w:color="auto"/>
                        <w:right w:val="none" w:sz="0" w:space="0" w:color="auto"/>
                      </w:divBdr>
                    </w:div>
                    <w:div w:id="779960022">
                      <w:marLeft w:val="0"/>
                      <w:marRight w:val="0"/>
                      <w:marTop w:val="0"/>
                      <w:marBottom w:val="0"/>
                      <w:divBdr>
                        <w:top w:val="none" w:sz="0" w:space="0" w:color="auto"/>
                        <w:left w:val="none" w:sz="0" w:space="0" w:color="auto"/>
                        <w:bottom w:val="none" w:sz="0" w:space="0" w:color="auto"/>
                        <w:right w:val="none" w:sz="0" w:space="0" w:color="auto"/>
                      </w:divBdr>
                      <w:divsChild>
                        <w:div w:id="172114321">
                          <w:marLeft w:val="0"/>
                          <w:marRight w:val="0"/>
                          <w:marTop w:val="150"/>
                          <w:marBottom w:val="0"/>
                          <w:divBdr>
                            <w:top w:val="none" w:sz="0" w:space="0" w:color="auto"/>
                            <w:left w:val="none" w:sz="0" w:space="0" w:color="auto"/>
                            <w:bottom w:val="none" w:sz="0" w:space="0" w:color="auto"/>
                            <w:right w:val="none" w:sz="0" w:space="0" w:color="auto"/>
                          </w:divBdr>
                          <w:divsChild>
                            <w:div w:id="1675919025">
                              <w:marLeft w:val="0"/>
                              <w:marRight w:val="0"/>
                              <w:marTop w:val="0"/>
                              <w:marBottom w:val="0"/>
                              <w:divBdr>
                                <w:top w:val="none" w:sz="0" w:space="0" w:color="auto"/>
                                <w:left w:val="none" w:sz="0" w:space="0" w:color="auto"/>
                                <w:bottom w:val="none" w:sz="0" w:space="0" w:color="auto"/>
                                <w:right w:val="none" w:sz="0" w:space="0" w:color="auto"/>
                              </w:divBdr>
                              <w:divsChild>
                                <w:div w:id="83330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4166">
                          <w:marLeft w:val="0"/>
                          <w:marRight w:val="0"/>
                          <w:marTop w:val="0"/>
                          <w:marBottom w:val="0"/>
                          <w:divBdr>
                            <w:top w:val="none" w:sz="0" w:space="0" w:color="auto"/>
                            <w:left w:val="none" w:sz="0" w:space="0" w:color="auto"/>
                            <w:bottom w:val="none" w:sz="0" w:space="0" w:color="auto"/>
                            <w:right w:val="none" w:sz="0" w:space="0" w:color="auto"/>
                          </w:divBdr>
                          <w:divsChild>
                            <w:div w:id="1265111473">
                              <w:marLeft w:val="-180"/>
                              <w:marRight w:val="-180"/>
                              <w:marTop w:val="0"/>
                              <w:marBottom w:val="0"/>
                              <w:divBdr>
                                <w:top w:val="none" w:sz="0" w:space="0" w:color="auto"/>
                                <w:left w:val="none" w:sz="0" w:space="0" w:color="auto"/>
                                <w:bottom w:val="none" w:sz="0" w:space="0" w:color="auto"/>
                                <w:right w:val="none" w:sz="0" w:space="0" w:color="auto"/>
                              </w:divBdr>
                              <w:divsChild>
                                <w:div w:id="1257592714">
                                  <w:marLeft w:val="0"/>
                                  <w:marRight w:val="0"/>
                                  <w:marTop w:val="0"/>
                                  <w:marBottom w:val="150"/>
                                  <w:divBdr>
                                    <w:top w:val="none" w:sz="0" w:space="0" w:color="auto"/>
                                    <w:left w:val="none" w:sz="0" w:space="0" w:color="auto"/>
                                    <w:bottom w:val="none" w:sz="0" w:space="0" w:color="auto"/>
                                    <w:right w:val="none" w:sz="0" w:space="0" w:color="auto"/>
                                  </w:divBdr>
                                  <w:divsChild>
                                    <w:div w:id="2024478820">
                                      <w:marLeft w:val="0"/>
                                      <w:marRight w:val="0"/>
                                      <w:marTop w:val="0"/>
                                      <w:marBottom w:val="0"/>
                                      <w:divBdr>
                                        <w:top w:val="none" w:sz="0" w:space="0" w:color="auto"/>
                                        <w:left w:val="none" w:sz="0" w:space="0" w:color="auto"/>
                                        <w:bottom w:val="none" w:sz="0" w:space="0" w:color="auto"/>
                                        <w:right w:val="none" w:sz="0" w:space="0" w:color="auto"/>
                                      </w:divBdr>
                                    </w:div>
                                  </w:divsChild>
                                </w:div>
                                <w:div w:id="122117373">
                                  <w:marLeft w:val="0"/>
                                  <w:marRight w:val="0"/>
                                  <w:marTop w:val="0"/>
                                  <w:marBottom w:val="150"/>
                                  <w:divBdr>
                                    <w:top w:val="none" w:sz="0" w:space="0" w:color="auto"/>
                                    <w:left w:val="none" w:sz="0" w:space="0" w:color="auto"/>
                                    <w:bottom w:val="none" w:sz="0" w:space="0" w:color="auto"/>
                                    <w:right w:val="none" w:sz="0" w:space="0" w:color="auto"/>
                                  </w:divBdr>
                                  <w:divsChild>
                                    <w:div w:id="1740636407">
                                      <w:marLeft w:val="0"/>
                                      <w:marRight w:val="0"/>
                                      <w:marTop w:val="0"/>
                                      <w:marBottom w:val="0"/>
                                      <w:divBdr>
                                        <w:top w:val="none" w:sz="0" w:space="0" w:color="auto"/>
                                        <w:left w:val="none" w:sz="0" w:space="0" w:color="auto"/>
                                        <w:bottom w:val="none" w:sz="0" w:space="0" w:color="auto"/>
                                        <w:right w:val="none" w:sz="0" w:space="0" w:color="auto"/>
                                      </w:divBdr>
                                    </w:div>
                                  </w:divsChild>
                                </w:div>
                                <w:div w:id="606624126">
                                  <w:marLeft w:val="0"/>
                                  <w:marRight w:val="0"/>
                                  <w:marTop w:val="0"/>
                                  <w:marBottom w:val="150"/>
                                  <w:divBdr>
                                    <w:top w:val="none" w:sz="0" w:space="0" w:color="auto"/>
                                    <w:left w:val="none" w:sz="0" w:space="0" w:color="auto"/>
                                    <w:bottom w:val="none" w:sz="0" w:space="0" w:color="auto"/>
                                    <w:right w:val="none" w:sz="0" w:space="0" w:color="auto"/>
                                  </w:divBdr>
                                  <w:divsChild>
                                    <w:div w:id="1776288082">
                                      <w:marLeft w:val="0"/>
                                      <w:marRight w:val="0"/>
                                      <w:marTop w:val="0"/>
                                      <w:marBottom w:val="0"/>
                                      <w:divBdr>
                                        <w:top w:val="none" w:sz="0" w:space="0" w:color="auto"/>
                                        <w:left w:val="none" w:sz="0" w:space="0" w:color="auto"/>
                                        <w:bottom w:val="none" w:sz="0" w:space="0" w:color="auto"/>
                                        <w:right w:val="none" w:sz="0" w:space="0" w:color="auto"/>
                                      </w:divBdr>
                                    </w:div>
                                  </w:divsChild>
                                </w:div>
                                <w:div w:id="1881672219">
                                  <w:marLeft w:val="0"/>
                                  <w:marRight w:val="0"/>
                                  <w:marTop w:val="0"/>
                                  <w:marBottom w:val="150"/>
                                  <w:divBdr>
                                    <w:top w:val="none" w:sz="0" w:space="0" w:color="auto"/>
                                    <w:left w:val="none" w:sz="0" w:space="0" w:color="auto"/>
                                    <w:bottom w:val="none" w:sz="0" w:space="0" w:color="auto"/>
                                    <w:right w:val="none" w:sz="0" w:space="0" w:color="auto"/>
                                  </w:divBdr>
                                  <w:divsChild>
                                    <w:div w:id="15180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107610">
      <w:bodyDiv w:val="1"/>
      <w:marLeft w:val="0"/>
      <w:marRight w:val="0"/>
      <w:marTop w:val="0"/>
      <w:marBottom w:val="0"/>
      <w:divBdr>
        <w:top w:val="none" w:sz="0" w:space="0" w:color="auto"/>
        <w:left w:val="none" w:sz="0" w:space="0" w:color="auto"/>
        <w:bottom w:val="none" w:sz="0" w:space="0" w:color="auto"/>
        <w:right w:val="none" w:sz="0" w:space="0" w:color="auto"/>
      </w:divBdr>
      <w:divsChild>
        <w:div w:id="349721246">
          <w:marLeft w:val="0"/>
          <w:marRight w:val="0"/>
          <w:marTop w:val="0"/>
          <w:marBottom w:val="0"/>
          <w:divBdr>
            <w:top w:val="none" w:sz="0" w:space="0" w:color="auto"/>
            <w:left w:val="none" w:sz="0" w:space="0" w:color="auto"/>
            <w:bottom w:val="none" w:sz="0" w:space="0" w:color="auto"/>
            <w:right w:val="none" w:sz="0" w:space="0" w:color="auto"/>
          </w:divBdr>
        </w:div>
        <w:div w:id="115103208">
          <w:marLeft w:val="0"/>
          <w:marRight w:val="0"/>
          <w:marTop w:val="0"/>
          <w:marBottom w:val="0"/>
          <w:divBdr>
            <w:top w:val="none" w:sz="0" w:space="0" w:color="auto"/>
            <w:left w:val="none" w:sz="0" w:space="0" w:color="auto"/>
            <w:bottom w:val="none" w:sz="0" w:space="0" w:color="auto"/>
            <w:right w:val="none" w:sz="0" w:space="0" w:color="auto"/>
          </w:divBdr>
          <w:divsChild>
            <w:div w:id="1538621263">
              <w:marLeft w:val="0"/>
              <w:marRight w:val="0"/>
              <w:marTop w:val="150"/>
              <w:marBottom w:val="0"/>
              <w:divBdr>
                <w:top w:val="none" w:sz="0" w:space="0" w:color="auto"/>
                <w:left w:val="none" w:sz="0" w:space="0" w:color="auto"/>
                <w:bottom w:val="none" w:sz="0" w:space="0" w:color="auto"/>
                <w:right w:val="none" w:sz="0" w:space="0" w:color="auto"/>
              </w:divBdr>
              <w:divsChild>
                <w:div w:id="1609312164">
                  <w:marLeft w:val="0"/>
                  <w:marRight w:val="0"/>
                  <w:marTop w:val="0"/>
                  <w:marBottom w:val="0"/>
                  <w:divBdr>
                    <w:top w:val="none" w:sz="0" w:space="0" w:color="auto"/>
                    <w:left w:val="none" w:sz="0" w:space="0" w:color="auto"/>
                    <w:bottom w:val="none" w:sz="0" w:space="0" w:color="auto"/>
                    <w:right w:val="none" w:sz="0" w:space="0" w:color="auto"/>
                  </w:divBdr>
                  <w:divsChild>
                    <w:div w:id="48413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23850">
              <w:marLeft w:val="0"/>
              <w:marRight w:val="0"/>
              <w:marTop w:val="0"/>
              <w:marBottom w:val="0"/>
              <w:divBdr>
                <w:top w:val="none" w:sz="0" w:space="0" w:color="auto"/>
                <w:left w:val="none" w:sz="0" w:space="0" w:color="auto"/>
                <w:bottom w:val="none" w:sz="0" w:space="0" w:color="auto"/>
                <w:right w:val="none" w:sz="0" w:space="0" w:color="auto"/>
              </w:divBdr>
              <w:divsChild>
                <w:div w:id="1928726383">
                  <w:marLeft w:val="-180"/>
                  <w:marRight w:val="-180"/>
                  <w:marTop w:val="0"/>
                  <w:marBottom w:val="0"/>
                  <w:divBdr>
                    <w:top w:val="none" w:sz="0" w:space="0" w:color="auto"/>
                    <w:left w:val="none" w:sz="0" w:space="0" w:color="auto"/>
                    <w:bottom w:val="none" w:sz="0" w:space="0" w:color="auto"/>
                    <w:right w:val="none" w:sz="0" w:space="0" w:color="auto"/>
                  </w:divBdr>
                  <w:divsChild>
                    <w:div w:id="159271882">
                      <w:marLeft w:val="0"/>
                      <w:marRight w:val="0"/>
                      <w:marTop w:val="0"/>
                      <w:marBottom w:val="150"/>
                      <w:divBdr>
                        <w:top w:val="none" w:sz="0" w:space="0" w:color="auto"/>
                        <w:left w:val="none" w:sz="0" w:space="0" w:color="auto"/>
                        <w:bottom w:val="none" w:sz="0" w:space="0" w:color="auto"/>
                        <w:right w:val="none" w:sz="0" w:space="0" w:color="auto"/>
                      </w:divBdr>
                      <w:divsChild>
                        <w:div w:id="815414476">
                          <w:marLeft w:val="0"/>
                          <w:marRight w:val="0"/>
                          <w:marTop w:val="0"/>
                          <w:marBottom w:val="0"/>
                          <w:divBdr>
                            <w:top w:val="none" w:sz="0" w:space="0" w:color="auto"/>
                            <w:left w:val="none" w:sz="0" w:space="0" w:color="auto"/>
                            <w:bottom w:val="none" w:sz="0" w:space="0" w:color="auto"/>
                            <w:right w:val="none" w:sz="0" w:space="0" w:color="auto"/>
                          </w:divBdr>
                        </w:div>
                      </w:divsChild>
                    </w:div>
                    <w:div w:id="2078555966">
                      <w:marLeft w:val="0"/>
                      <w:marRight w:val="0"/>
                      <w:marTop w:val="0"/>
                      <w:marBottom w:val="150"/>
                      <w:divBdr>
                        <w:top w:val="none" w:sz="0" w:space="0" w:color="auto"/>
                        <w:left w:val="none" w:sz="0" w:space="0" w:color="auto"/>
                        <w:bottom w:val="none" w:sz="0" w:space="0" w:color="auto"/>
                        <w:right w:val="none" w:sz="0" w:space="0" w:color="auto"/>
                      </w:divBdr>
                      <w:divsChild>
                        <w:div w:id="786774860">
                          <w:marLeft w:val="0"/>
                          <w:marRight w:val="0"/>
                          <w:marTop w:val="0"/>
                          <w:marBottom w:val="0"/>
                          <w:divBdr>
                            <w:top w:val="none" w:sz="0" w:space="0" w:color="auto"/>
                            <w:left w:val="none" w:sz="0" w:space="0" w:color="auto"/>
                            <w:bottom w:val="none" w:sz="0" w:space="0" w:color="auto"/>
                            <w:right w:val="none" w:sz="0" w:space="0" w:color="auto"/>
                          </w:divBdr>
                        </w:div>
                      </w:divsChild>
                    </w:div>
                    <w:div w:id="426540811">
                      <w:marLeft w:val="0"/>
                      <w:marRight w:val="0"/>
                      <w:marTop w:val="0"/>
                      <w:marBottom w:val="150"/>
                      <w:divBdr>
                        <w:top w:val="none" w:sz="0" w:space="0" w:color="auto"/>
                        <w:left w:val="none" w:sz="0" w:space="0" w:color="auto"/>
                        <w:bottom w:val="none" w:sz="0" w:space="0" w:color="auto"/>
                        <w:right w:val="none" w:sz="0" w:space="0" w:color="auto"/>
                      </w:divBdr>
                      <w:divsChild>
                        <w:div w:id="954557124">
                          <w:marLeft w:val="0"/>
                          <w:marRight w:val="0"/>
                          <w:marTop w:val="0"/>
                          <w:marBottom w:val="0"/>
                          <w:divBdr>
                            <w:top w:val="none" w:sz="0" w:space="0" w:color="auto"/>
                            <w:left w:val="none" w:sz="0" w:space="0" w:color="auto"/>
                            <w:bottom w:val="none" w:sz="0" w:space="0" w:color="auto"/>
                            <w:right w:val="none" w:sz="0" w:space="0" w:color="auto"/>
                          </w:divBdr>
                        </w:div>
                      </w:divsChild>
                    </w:div>
                    <w:div w:id="1547639019">
                      <w:marLeft w:val="0"/>
                      <w:marRight w:val="0"/>
                      <w:marTop w:val="0"/>
                      <w:marBottom w:val="150"/>
                      <w:divBdr>
                        <w:top w:val="none" w:sz="0" w:space="0" w:color="auto"/>
                        <w:left w:val="none" w:sz="0" w:space="0" w:color="auto"/>
                        <w:bottom w:val="none" w:sz="0" w:space="0" w:color="auto"/>
                        <w:right w:val="none" w:sz="0" w:space="0" w:color="auto"/>
                      </w:divBdr>
                      <w:divsChild>
                        <w:div w:id="18021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494942">
      <w:bodyDiv w:val="1"/>
      <w:marLeft w:val="0"/>
      <w:marRight w:val="0"/>
      <w:marTop w:val="0"/>
      <w:marBottom w:val="0"/>
      <w:divBdr>
        <w:top w:val="none" w:sz="0" w:space="0" w:color="auto"/>
        <w:left w:val="none" w:sz="0" w:space="0" w:color="auto"/>
        <w:bottom w:val="none" w:sz="0" w:space="0" w:color="auto"/>
        <w:right w:val="none" w:sz="0" w:space="0" w:color="auto"/>
      </w:divBdr>
    </w:div>
    <w:div w:id="961572197">
      <w:bodyDiv w:val="1"/>
      <w:marLeft w:val="0"/>
      <w:marRight w:val="0"/>
      <w:marTop w:val="0"/>
      <w:marBottom w:val="0"/>
      <w:divBdr>
        <w:top w:val="none" w:sz="0" w:space="0" w:color="auto"/>
        <w:left w:val="none" w:sz="0" w:space="0" w:color="auto"/>
        <w:bottom w:val="none" w:sz="0" w:space="0" w:color="auto"/>
        <w:right w:val="none" w:sz="0" w:space="0" w:color="auto"/>
      </w:divBdr>
      <w:divsChild>
        <w:div w:id="1819493081">
          <w:marLeft w:val="0"/>
          <w:marRight w:val="0"/>
          <w:marTop w:val="0"/>
          <w:marBottom w:val="0"/>
          <w:divBdr>
            <w:top w:val="none" w:sz="0" w:space="0" w:color="auto"/>
            <w:left w:val="none" w:sz="0" w:space="0" w:color="auto"/>
            <w:bottom w:val="none" w:sz="0" w:space="0" w:color="auto"/>
            <w:right w:val="none" w:sz="0" w:space="0" w:color="auto"/>
          </w:divBdr>
        </w:div>
        <w:div w:id="1143690851">
          <w:marLeft w:val="0"/>
          <w:marRight w:val="0"/>
          <w:marTop w:val="0"/>
          <w:marBottom w:val="0"/>
          <w:divBdr>
            <w:top w:val="none" w:sz="0" w:space="0" w:color="auto"/>
            <w:left w:val="none" w:sz="0" w:space="0" w:color="auto"/>
            <w:bottom w:val="none" w:sz="0" w:space="0" w:color="auto"/>
            <w:right w:val="none" w:sz="0" w:space="0" w:color="auto"/>
          </w:divBdr>
          <w:divsChild>
            <w:div w:id="1581520006">
              <w:marLeft w:val="0"/>
              <w:marRight w:val="0"/>
              <w:marTop w:val="150"/>
              <w:marBottom w:val="0"/>
              <w:divBdr>
                <w:top w:val="none" w:sz="0" w:space="0" w:color="auto"/>
                <w:left w:val="none" w:sz="0" w:space="0" w:color="auto"/>
                <w:bottom w:val="none" w:sz="0" w:space="0" w:color="auto"/>
                <w:right w:val="none" w:sz="0" w:space="0" w:color="auto"/>
              </w:divBdr>
              <w:divsChild>
                <w:div w:id="482739243">
                  <w:marLeft w:val="0"/>
                  <w:marRight w:val="0"/>
                  <w:marTop w:val="0"/>
                  <w:marBottom w:val="0"/>
                  <w:divBdr>
                    <w:top w:val="none" w:sz="0" w:space="0" w:color="auto"/>
                    <w:left w:val="none" w:sz="0" w:space="0" w:color="auto"/>
                    <w:bottom w:val="none" w:sz="0" w:space="0" w:color="auto"/>
                    <w:right w:val="none" w:sz="0" w:space="0" w:color="auto"/>
                  </w:divBdr>
                </w:div>
              </w:divsChild>
            </w:div>
            <w:div w:id="1702365600">
              <w:marLeft w:val="0"/>
              <w:marRight w:val="0"/>
              <w:marTop w:val="0"/>
              <w:marBottom w:val="0"/>
              <w:divBdr>
                <w:top w:val="none" w:sz="0" w:space="0" w:color="auto"/>
                <w:left w:val="none" w:sz="0" w:space="0" w:color="auto"/>
                <w:bottom w:val="none" w:sz="0" w:space="0" w:color="auto"/>
                <w:right w:val="none" w:sz="0" w:space="0" w:color="auto"/>
              </w:divBdr>
              <w:divsChild>
                <w:div w:id="1357586677">
                  <w:marLeft w:val="-180"/>
                  <w:marRight w:val="-180"/>
                  <w:marTop w:val="0"/>
                  <w:marBottom w:val="0"/>
                  <w:divBdr>
                    <w:top w:val="none" w:sz="0" w:space="0" w:color="auto"/>
                    <w:left w:val="none" w:sz="0" w:space="0" w:color="auto"/>
                    <w:bottom w:val="none" w:sz="0" w:space="0" w:color="auto"/>
                    <w:right w:val="none" w:sz="0" w:space="0" w:color="auto"/>
                  </w:divBdr>
                  <w:divsChild>
                    <w:div w:id="2099715044">
                      <w:marLeft w:val="0"/>
                      <w:marRight w:val="0"/>
                      <w:marTop w:val="0"/>
                      <w:marBottom w:val="150"/>
                      <w:divBdr>
                        <w:top w:val="none" w:sz="0" w:space="0" w:color="auto"/>
                        <w:left w:val="none" w:sz="0" w:space="0" w:color="auto"/>
                        <w:bottom w:val="none" w:sz="0" w:space="0" w:color="auto"/>
                        <w:right w:val="none" w:sz="0" w:space="0" w:color="auto"/>
                      </w:divBdr>
                      <w:divsChild>
                        <w:div w:id="1854881219">
                          <w:marLeft w:val="0"/>
                          <w:marRight w:val="0"/>
                          <w:marTop w:val="0"/>
                          <w:marBottom w:val="0"/>
                          <w:divBdr>
                            <w:top w:val="none" w:sz="0" w:space="0" w:color="auto"/>
                            <w:left w:val="none" w:sz="0" w:space="0" w:color="auto"/>
                            <w:bottom w:val="none" w:sz="0" w:space="0" w:color="auto"/>
                            <w:right w:val="none" w:sz="0" w:space="0" w:color="auto"/>
                          </w:divBdr>
                        </w:div>
                      </w:divsChild>
                    </w:div>
                    <w:div w:id="1593734011">
                      <w:marLeft w:val="0"/>
                      <w:marRight w:val="0"/>
                      <w:marTop w:val="0"/>
                      <w:marBottom w:val="150"/>
                      <w:divBdr>
                        <w:top w:val="none" w:sz="0" w:space="0" w:color="auto"/>
                        <w:left w:val="none" w:sz="0" w:space="0" w:color="auto"/>
                        <w:bottom w:val="none" w:sz="0" w:space="0" w:color="auto"/>
                        <w:right w:val="none" w:sz="0" w:space="0" w:color="auto"/>
                      </w:divBdr>
                      <w:divsChild>
                        <w:div w:id="97068464">
                          <w:marLeft w:val="0"/>
                          <w:marRight w:val="0"/>
                          <w:marTop w:val="0"/>
                          <w:marBottom w:val="0"/>
                          <w:divBdr>
                            <w:top w:val="none" w:sz="0" w:space="0" w:color="auto"/>
                            <w:left w:val="none" w:sz="0" w:space="0" w:color="auto"/>
                            <w:bottom w:val="none" w:sz="0" w:space="0" w:color="auto"/>
                            <w:right w:val="none" w:sz="0" w:space="0" w:color="auto"/>
                          </w:divBdr>
                        </w:div>
                      </w:divsChild>
                    </w:div>
                    <w:div w:id="311756534">
                      <w:marLeft w:val="0"/>
                      <w:marRight w:val="0"/>
                      <w:marTop w:val="0"/>
                      <w:marBottom w:val="150"/>
                      <w:divBdr>
                        <w:top w:val="none" w:sz="0" w:space="0" w:color="auto"/>
                        <w:left w:val="none" w:sz="0" w:space="0" w:color="auto"/>
                        <w:bottom w:val="none" w:sz="0" w:space="0" w:color="auto"/>
                        <w:right w:val="none" w:sz="0" w:space="0" w:color="auto"/>
                      </w:divBdr>
                      <w:divsChild>
                        <w:div w:id="1491217251">
                          <w:marLeft w:val="0"/>
                          <w:marRight w:val="0"/>
                          <w:marTop w:val="0"/>
                          <w:marBottom w:val="0"/>
                          <w:divBdr>
                            <w:top w:val="none" w:sz="0" w:space="0" w:color="auto"/>
                            <w:left w:val="none" w:sz="0" w:space="0" w:color="auto"/>
                            <w:bottom w:val="none" w:sz="0" w:space="0" w:color="auto"/>
                            <w:right w:val="none" w:sz="0" w:space="0" w:color="auto"/>
                          </w:divBdr>
                        </w:div>
                      </w:divsChild>
                    </w:div>
                    <w:div w:id="1640567958">
                      <w:marLeft w:val="0"/>
                      <w:marRight w:val="0"/>
                      <w:marTop w:val="0"/>
                      <w:marBottom w:val="150"/>
                      <w:divBdr>
                        <w:top w:val="none" w:sz="0" w:space="0" w:color="auto"/>
                        <w:left w:val="none" w:sz="0" w:space="0" w:color="auto"/>
                        <w:bottom w:val="none" w:sz="0" w:space="0" w:color="auto"/>
                        <w:right w:val="none" w:sz="0" w:space="0" w:color="auto"/>
                      </w:divBdr>
                      <w:divsChild>
                        <w:div w:id="41216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621410">
      <w:bodyDiv w:val="1"/>
      <w:marLeft w:val="0"/>
      <w:marRight w:val="0"/>
      <w:marTop w:val="0"/>
      <w:marBottom w:val="0"/>
      <w:divBdr>
        <w:top w:val="none" w:sz="0" w:space="0" w:color="auto"/>
        <w:left w:val="none" w:sz="0" w:space="0" w:color="auto"/>
        <w:bottom w:val="none" w:sz="0" w:space="0" w:color="auto"/>
        <w:right w:val="none" w:sz="0" w:space="0" w:color="auto"/>
      </w:divBdr>
      <w:divsChild>
        <w:div w:id="827671974">
          <w:marLeft w:val="0"/>
          <w:marRight w:val="0"/>
          <w:marTop w:val="0"/>
          <w:marBottom w:val="0"/>
          <w:divBdr>
            <w:top w:val="none" w:sz="0" w:space="0" w:color="auto"/>
            <w:left w:val="none" w:sz="0" w:space="0" w:color="auto"/>
            <w:bottom w:val="none" w:sz="0" w:space="0" w:color="auto"/>
            <w:right w:val="none" w:sz="0" w:space="0" w:color="auto"/>
          </w:divBdr>
        </w:div>
        <w:div w:id="44569459">
          <w:marLeft w:val="0"/>
          <w:marRight w:val="0"/>
          <w:marTop w:val="0"/>
          <w:marBottom w:val="0"/>
          <w:divBdr>
            <w:top w:val="none" w:sz="0" w:space="0" w:color="auto"/>
            <w:left w:val="none" w:sz="0" w:space="0" w:color="auto"/>
            <w:bottom w:val="none" w:sz="0" w:space="0" w:color="auto"/>
            <w:right w:val="none" w:sz="0" w:space="0" w:color="auto"/>
          </w:divBdr>
          <w:divsChild>
            <w:div w:id="494346461">
              <w:marLeft w:val="0"/>
              <w:marRight w:val="0"/>
              <w:marTop w:val="150"/>
              <w:marBottom w:val="0"/>
              <w:divBdr>
                <w:top w:val="none" w:sz="0" w:space="0" w:color="auto"/>
                <w:left w:val="none" w:sz="0" w:space="0" w:color="auto"/>
                <w:bottom w:val="none" w:sz="0" w:space="0" w:color="auto"/>
                <w:right w:val="none" w:sz="0" w:space="0" w:color="auto"/>
              </w:divBdr>
              <w:divsChild>
                <w:div w:id="579679380">
                  <w:marLeft w:val="0"/>
                  <w:marRight w:val="0"/>
                  <w:marTop w:val="0"/>
                  <w:marBottom w:val="0"/>
                  <w:divBdr>
                    <w:top w:val="none" w:sz="0" w:space="0" w:color="auto"/>
                    <w:left w:val="none" w:sz="0" w:space="0" w:color="auto"/>
                    <w:bottom w:val="none" w:sz="0" w:space="0" w:color="auto"/>
                    <w:right w:val="none" w:sz="0" w:space="0" w:color="auto"/>
                  </w:divBdr>
                  <w:divsChild>
                    <w:div w:id="21974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63237">
              <w:marLeft w:val="0"/>
              <w:marRight w:val="0"/>
              <w:marTop w:val="0"/>
              <w:marBottom w:val="0"/>
              <w:divBdr>
                <w:top w:val="none" w:sz="0" w:space="0" w:color="auto"/>
                <w:left w:val="none" w:sz="0" w:space="0" w:color="auto"/>
                <w:bottom w:val="none" w:sz="0" w:space="0" w:color="auto"/>
                <w:right w:val="none" w:sz="0" w:space="0" w:color="auto"/>
              </w:divBdr>
              <w:divsChild>
                <w:div w:id="723065766">
                  <w:marLeft w:val="-180"/>
                  <w:marRight w:val="-180"/>
                  <w:marTop w:val="0"/>
                  <w:marBottom w:val="0"/>
                  <w:divBdr>
                    <w:top w:val="none" w:sz="0" w:space="0" w:color="auto"/>
                    <w:left w:val="none" w:sz="0" w:space="0" w:color="auto"/>
                    <w:bottom w:val="none" w:sz="0" w:space="0" w:color="auto"/>
                    <w:right w:val="none" w:sz="0" w:space="0" w:color="auto"/>
                  </w:divBdr>
                  <w:divsChild>
                    <w:div w:id="1601445293">
                      <w:marLeft w:val="0"/>
                      <w:marRight w:val="0"/>
                      <w:marTop w:val="0"/>
                      <w:marBottom w:val="150"/>
                      <w:divBdr>
                        <w:top w:val="none" w:sz="0" w:space="0" w:color="auto"/>
                        <w:left w:val="none" w:sz="0" w:space="0" w:color="auto"/>
                        <w:bottom w:val="none" w:sz="0" w:space="0" w:color="auto"/>
                        <w:right w:val="none" w:sz="0" w:space="0" w:color="auto"/>
                      </w:divBdr>
                      <w:divsChild>
                        <w:div w:id="1253322851">
                          <w:marLeft w:val="0"/>
                          <w:marRight w:val="0"/>
                          <w:marTop w:val="0"/>
                          <w:marBottom w:val="0"/>
                          <w:divBdr>
                            <w:top w:val="none" w:sz="0" w:space="0" w:color="auto"/>
                            <w:left w:val="none" w:sz="0" w:space="0" w:color="auto"/>
                            <w:bottom w:val="none" w:sz="0" w:space="0" w:color="auto"/>
                            <w:right w:val="none" w:sz="0" w:space="0" w:color="auto"/>
                          </w:divBdr>
                        </w:div>
                      </w:divsChild>
                    </w:div>
                    <w:div w:id="704989566">
                      <w:marLeft w:val="0"/>
                      <w:marRight w:val="0"/>
                      <w:marTop w:val="0"/>
                      <w:marBottom w:val="150"/>
                      <w:divBdr>
                        <w:top w:val="none" w:sz="0" w:space="0" w:color="auto"/>
                        <w:left w:val="none" w:sz="0" w:space="0" w:color="auto"/>
                        <w:bottom w:val="none" w:sz="0" w:space="0" w:color="auto"/>
                        <w:right w:val="none" w:sz="0" w:space="0" w:color="auto"/>
                      </w:divBdr>
                      <w:divsChild>
                        <w:div w:id="160894835">
                          <w:marLeft w:val="0"/>
                          <w:marRight w:val="0"/>
                          <w:marTop w:val="0"/>
                          <w:marBottom w:val="0"/>
                          <w:divBdr>
                            <w:top w:val="none" w:sz="0" w:space="0" w:color="auto"/>
                            <w:left w:val="none" w:sz="0" w:space="0" w:color="auto"/>
                            <w:bottom w:val="none" w:sz="0" w:space="0" w:color="auto"/>
                            <w:right w:val="none" w:sz="0" w:space="0" w:color="auto"/>
                          </w:divBdr>
                        </w:div>
                      </w:divsChild>
                    </w:div>
                    <w:div w:id="391855542">
                      <w:marLeft w:val="0"/>
                      <w:marRight w:val="0"/>
                      <w:marTop w:val="0"/>
                      <w:marBottom w:val="150"/>
                      <w:divBdr>
                        <w:top w:val="none" w:sz="0" w:space="0" w:color="auto"/>
                        <w:left w:val="none" w:sz="0" w:space="0" w:color="auto"/>
                        <w:bottom w:val="none" w:sz="0" w:space="0" w:color="auto"/>
                        <w:right w:val="none" w:sz="0" w:space="0" w:color="auto"/>
                      </w:divBdr>
                      <w:divsChild>
                        <w:div w:id="37051486">
                          <w:marLeft w:val="0"/>
                          <w:marRight w:val="0"/>
                          <w:marTop w:val="0"/>
                          <w:marBottom w:val="0"/>
                          <w:divBdr>
                            <w:top w:val="none" w:sz="0" w:space="0" w:color="auto"/>
                            <w:left w:val="none" w:sz="0" w:space="0" w:color="auto"/>
                            <w:bottom w:val="none" w:sz="0" w:space="0" w:color="auto"/>
                            <w:right w:val="none" w:sz="0" w:space="0" w:color="auto"/>
                          </w:divBdr>
                        </w:div>
                      </w:divsChild>
                    </w:div>
                    <w:div w:id="54473619">
                      <w:marLeft w:val="0"/>
                      <w:marRight w:val="0"/>
                      <w:marTop w:val="0"/>
                      <w:marBottom w:val="150"/>
                      <w:divBdr>
                        <w:top w:val="none" w:sz="0" w:space="0" w:color="auto"/>
                        <w:left w:val="none" w:sz="0" w:space="0" w:color="auto"/>
                        <w:bottom w:val="none" w:sz="0" w:space="0" w:color="auto"/>
                        <w:right w:val="none" w:sz="0" w:space="0" w:color="auto"/>
                      </w:divBdr>
                      <w:divsChild>
                        <w:div w:id="3443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277730">
      <w:bodyDiv w:val="1"/>
      <w:marLeft w:val="0"/>
      <w:marRight w:val="0"/>
      <w:marTop w:val="0"/>
      <w:marBottom w:val="0"/>
      <w:divBdr>
        <w:top w:val="none" w:sz="0" w:space="0" w:color="auto"/>
        <w:left w:val="none" w:sz="0" w:space="0" w:color="auto"/>
        <w:bottom w:val="none" w:sz="0" w:space="0" w:color="auto"/>
        <w:right w:val="none" w:sz="0" w:space="0" w:color="auto"/>
      </w:divBdr>
      <w:divsChild>
        <w:div w:id="2056268761">
          <w:marLeft w:val="0"/>
          <w:marRight w:val="0"/>
          <w:marTop w:val="0"/>
          <w:marBottom w:val="0"/>
          <w:divBdr>
            <w:top w:val="none" w:sz="0" w:space="0" w:color="auto"/>
            <w:left w:val="none" w:sz="0" w:space="0" w:color="auto"/>
            <w:bottom w:val="none" w:sz="0" w:space="0" w:color="auto"/>
            <w:right w:val="none" w:sz="0" w:space="0" w:color="auto"/>
          </w:divBdr>
          <w:divsChild>
            <w:div w:id="118023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98869">
      <w:bodyDiv w:val="1"/>
      <w:marLeft w:val="0"/>
      <w:marRight w:val="0"/>
      <w:marTop w:val="0"/>
      <w:marBottom w:val="0"/>
      <w:divBdr>
        <w:top w:val="none" w:sz="0" w:space="0" w:color="auto"/>
        <w:left w:val="none" w:sz="0" w:space="0" w:color="auto"/>
        <w:bottom w:val="none" w:sz="0" w:space="0" w:color="auto"/>
        <w:right w:val="none" w:sz="0" w:space="0" w:color="auto"/>
      </w:divBdr>
      <w:divsChild>
        <w:div w:id="290326930">
          <w:marLeft w:val="0"/>
          <w:marRight w:val="0"/>
          <w:marTop w:val="0"/>
          <w:marBottom w:val="0"/>
          <w:divBdr>
            <w:top w:val="none" w:sz="0" w:space="0" w:color="auto"/>
            <w:left w:val="none" w:sz="0" w:space="0" w:color="auto"/>
            <w:bottom w:val="none" w:sz="0" w:space="0" w:color="auto"/>
            <w:right w:val="none" w:sz="0" w:space="0" w:color="auto"/>
          </w:divBdr>
          <w:divsChild>
            <w:div w:id="63965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1275">
      <w:bodyDiv w:val="1"/>
      <w:marLeft w:val="0"/>
      <w:marRight w:val="0"/>
      <w:marTop w:val="0"/>
      <w:marBottom w:val="0"/>
      <w:divBdr>
        <w:top w:val="none" w:sz="0" w:space="0" w:color="auto"/>
        <w:left w:val="none" w:sz="0" w:space="0" w:color="auto"/>
        <w:bottom w:val="none" w:sz="0" w:space="0" w:color="auto"/>
        <w:right w:val="none" w:sz="0" w:space="0" w:color="auto"/>
      </w:divBdr>
    </w:div>
    <w:div w:id="993919288">
      <w:bodyDiv w:val="1"/>
      <w:marLeft w:val="0"/>
      <w:marRight w:val="0"/>
      <w:marTop w:val="0"/>
      <w:marBottom w:val="0"/>
      <w:divBdr>
        <w:top w:val="none" w:sz="0" w:space="0" w:color="auto"/>
        <w:left w:val="none" w:sz="0" w:space="0" w:color="auto"/>
        <w:bottom w:val="none" w:sz="0" w:space="0" w:color="auto"/>
        <w:right w:val="none" w:sz="0" w:space="0" w:color="auto"/>
      </w:divBdr>
      <w:divsChild>
        <w:div w:id="206256634">
          <w:marLeft w:val="0"/>
          <w:marRight w:val="0"/>
          <w:marTop w:val="0"/>
          <w:marBottom w:val="0"/>
          <w:divBdr>
            <w:top w:val="none" w:sz="0" w:space="0" w:color="auto"/>
            <w:left w:val="none" w:sz="0" w:space="0" w:color="auto"/>
            <w:bottom w:val="none" w:sz="0" w:space="0" w:color="auto"/>
            <w:right w:val="none" w:sz="0" w:space="0" w:color="auto"/>
          </w:divBdr>
          <w:divsChild>
            <w:div w:id="20609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0344">
      <w:bodyDiv w:val="1"/>
      <w:marLeft w:val="0"/>
      <w:marRight w:val="0"/>
      <w:marTop w:val="0"/>
      <w:marBottom w:val="0"/>
      <w:divBdr>
        <w:top w:val="none" w:sz="0" w:space="0" w:color="auto"/>
        <w:left w:val="none" w:sz="0" w:space="0" w:color="auto"/>
        <w:bottom w:val="none" w:sz="0" w:space="0" w:color="auto"/>
        <w:right w:val="none" w:sz="0" w:space="0" w:color="auto"/>
      </w:divBdr>
      <w:divsChild>
        <w:div w:id="878592109">
          <w:marLeft w:val="0"/>
          <w:marRight w:val="0"/>
          <w:marTop w:val="0"/>
          <w:marBottom w:val="0"/>
          <w:divBdr>
            <w:top w:val="none" w:sz="0" w:space="0" w:color="auto"/>
            <w:left w:val="none" w:sz="0" w:space="0" w:color="auto"/>
            <w:bottom w:val="none" w:sz="0" w:space="0" w:color="auto"/>
            <w:right w:val="none" w:sz="0" w:space="0" w:color="auto"/>
          </w:divBdr>
          <w:divsChild>
            <w:div w:id="151834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5380">
      <w:bodyDiv w:val="1"/>
      <w:marLeft w:val="0"/>
      <w:marRight w:val="0"/>
      <w:marTop w:val="0"/>
      <w:marBottom w:val="0"/>
      <w:divBdr>
        <w:top w:val="none" w:sz="0" w:space="0" w:color="auto"/>
        <w:left w:val="none" w:sz="0" w:space="0" w:color="auto"/>
        <w:bottom w:val="none" w:sz="0" w:space="0" w:color="auto"/>
        <w:right w:val="none" w:sz="0" w:space="0" w:color="auto"/>
      </w:divBdr>
    </w:div>
    <w:div w:id="1025784713">
      <w:bodyDiv w:val="1"/>
      <w:marLeft w:val="0"/>
      <w:marRight w:val="0"/>
      <w:marTop w:val="0"/>
      <w:marBottom w:val="0"/>
      <w:divBdr>
        <w:top w:val="none" w:sz="0" w:space="0" w:color="auto"/>
        <w:left w:val="none" w:sz="0" w:space="0" w:color="auto"/>
        <w:bottom w:val="none" w:sz="0" w:space="0" w:color="auto"/>
        <w:right w:val="none" w:sz="0" w:space="0" w:color="auto"/>
      </w:divBdr>
      <w:divsChild>
        <w:div w:id="1450246768">
          <w:marLeft w:val="0"/>
          <w:marRight w:val="0"/>
          <w:marTop w:val="0"/>
          <w:marBottom w:val="0"/>
          <w:divBdr>
            <w:top w:val="none" w:sz="0" w:space="0" w:color="auto"/>
            <w:left w:val="none" w:sz="0" w:space="0" w:color="auto"/>
            <w:bottom w:val="none" w:sz="0" w:space="0" w:color="auto"/>
            <w:right w:val="none" w:sz="0" w:space="0" w:color="auto"/>
          </w:divBdr>
        </w:div>
        <w:div w:id="949971049">
          <w:marLeft w:val="0"/>
          <w:marRight w:val="0"/>
          <w:marTop w:val="0"/>
          <w:marBottom w:val="0"/>
          <w:divBdr>
            <w:top w:val="none" w:sz="0" w:space="0" w:color="auto"/>
            <w:left w:val="none" w:sz="0" w:space="0" w:color="auto"/>
            <w:bottom w:val="none" w:sz="0" w:space="0" w:color="auto"/>
            <w:right w:val="none" w:sz="0" w:space="0" w:color="auto"/>
          </w:divBdr>
          <w:divsChild>
            <w:div w:id="25761171">
              <w:marLeft w:val="0"/>
              <w:marRight w:val="0"/>
              <w:marTop w:val="150"/>
              <w:marBottom w:val="0"/>
              <w:divBdr>
                <w:top w:val="none" w:sz="0" w:space="0" w:color="auto"/>
                <w:left w:val="none" w:sz="0" w:space="0" w:color="auto"/>
                <w:bottom w:val="none" w:sz="0" w:space="0" w:color="auto"/>
                <w:right w:val="none" w:sz="0" w:space="0" w:color="auto"/>
              </w:divBdr>
              <w:divsChild>
                <w:div w:id="1249582986">
                  <w:marLeft w:val="0"/>
                  <w:marRight w:val="0"/>
                  <w:marTop w:val="0"/>
                  <w:marBottom w:val="0"/>
                  <w:divBdr>
                    <w:top w:val="none" w:sz="0" w:space="0" w:color="auto"/>
                    <w:left w:val="none" w:sz="0" w:space="0" w:color="auto"/>
                    <w:bottom w:val="none" w:sz="0" w:space="0" w:color="auto"/>
                    <w:right w:val="none" w:sz="0" w:space="0" w:color="auto"/>
                  </w:divBdr>
                  <w:divsChild>
                    <w:div w:id="1795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25003">
              <w:marLeft w:val="0"/>
              <w:marRight w:val="0"/>
              <w:marTop w:val="0"/>
              <w:marBottom w:val="0"/>
              <w:divBdr>
                <w:top w:val="none" w:sz="0" w:space="0" w:color="auto"/>
                <w:left w:val="none" w:sz="0" w:space="0" w:color="auto"/>
                <w:bottom w:val="none" w:sz="0" w:space="0" w:color="auto"/>
                <w:right w:val="none" w:sz="0" w:space="0" w:color="auto"/>
              </w:divBdr>
              <w:divsChild>
                <w:div w:id="1493642245">
                  <w:marLeft w:val="-180"/>
                  <w:marRight w:val="-180"/>
                  <w:marTop w:val="0"/>
                  <w:marBottom w:val="0"/>
                  <w:divBdr>
                    <w:top w:val="none" w:sz="0" w:space="0" w:color="auto"/>
                    <w:left w:val="none" w:sz="0" w:space="0" w:color="auto"/>
                    <w:bottom w:val="none" w:sz="0" w:space="0" w:color="auto"/>
                    <w:right w:val="none" w:sz="0" w:space="0" w:color="auto"/>
                  </w:divBdr>
                  <w:divsChild>
                    <w:div w:id="1634603906">
                      <w:marLeft w:val="0"/>
                      <w:marRight w:val="0"/>
                      <w:marTop w:val="0"/>
                      <w:marBottom w:val="150"/>
                      <w:divBdr>
                        <w:top w:val="none" w:sz="0" w:space="0" w:color="auto"/>
                        <w:left w:val="none" w:sz="0" w:space="0" w:color="auto"/>
                        <w:bottom w:val="none" w:sz="0" w:space="0" w:color="auto"/>
                        <w:right w:val="none" w:sz="0" w:space="0" w:color="auto"/>
                      </w:divBdr>
                      <w:divsChild>
                        <w:div w:id="776024110">
                          <w:marLeft w:val="0"/>
                          <w:marRight w:val="0"/>
                          <w:marTop w:val="0"/>
                          <w:marBottom w:val="0"/>
                          <w:divBdr>
                            <w:top w:val="none" w:sz="0" w:space="0" w:color="auto"/>
                            <w:left w:val="none" w:sz="0" w:space="0" w:color="auto"/>
                            <w:bottom w:val="none" w:sz="0" w:space="0" w:color="auto"/>
                            <w:right w:val="none" w:sz="0" w:space="0" w:color="auto"/>
                          </w:divBdr>
                        </w:div>
                      </w:divsChild>
                    </w:div>
                    <w:div w:id="1449928441">
                      <w:marLeft w:val="0"/>
                      <w:marRight w:val="0"/>
                      <w:marTop w:val="0"/>
                      <w:marBottom w:val="150"/>
                      <w:divBdr>
                        <w:top w:val="none" w:sz="0" w:space="0" w:color="auto"/>
                        <w:left w:val="none" w:sz="0" w:space="0" w:color="auto"/>
                        <w:bottom w:val="none" w:sz="0" w:space="0" w:color="auto"/>
                        <w:right w:val="none" w:sz="0" w:space="0" w:color="auto"/>
                      </w:divBdr>
                      <w:divsChild>
                        <w:div w:id="1937907186">
                          <w:marLeft w:val="0"/>
                          <w:marRight w:val="0"/>
                          <w:marTop w:val="0"/>
                          <w:marBottom w:val="0"/>
                          <w:divBdr>
                            <w:top w:val="none" w:sz="0" w:space="0" w:color="auto"/>
                            <w:left w:val="none" w:sz="0" w:space="0" w:color="auto"/>
                            <w:bottom w:val="none" w:sz="0" w:space="0" w:color="auto"/>
                            <w:right w:val="none" w:sz="0" w:space="0" w:color="auto"/>
                          </w:divBdr>
                        </w:div>
                      </w:divsChild>
                    </w:div>
                    <w:div w:id="1734964314">
                      <w:marLeft w:val="0"/>
                      <w:marRight w:val="0"/>
                      <w:marTop w:val="0"/>
                      <w:marBottom w:val="150"/>
                      <w:divBdr>
                        <w:top w:val="none" w:sz="0" w:space="0" w:color="auto"/>
                        <w:left w:val="none" w:sz="0" w:space="0" w:color="auto"/>
                        <w:bottom w:val="none" w:sz="0" w:space="0" w:color="auto"/>
                        <w:right w:val="none" w:sz="0" w:space="0" w:color="auto"/>
                      </w:divBdr>
                      <w:divsChild>
                        <w:div w:id="596209458">
                          <w:marLeft w:val="0"/>
                          <w:marRight w:val="0"/>
                          <w:marTop w:val="0"/>
                          <w:marBottom w:val="0"/>
                          <w:divBdr>
                            <w:top w:val="none" w:sz="0" w:space="0" w:color="auto"/>
                            <w:left w:val="none" w:sz="0" w:space="0" w:color="auto"/>
                            <w:bottom w:val="none" w:sz="0" w:space="0" w:color="auto"/>
                            <w:right w:val="none" w:sz="0" w:space="0" w:color="auto"/>
                          </w:divBdr>
                        </w:div>
                      </w:divsChild>
                    </w:div>
                    <w:div w:id="1161777757">
                      <w:marLeft w:val="0"/>
                      <w:marRight w:val="0"/>
                      <w:marTop w:val="0"/>
                      <w:marBottom w:val="150"/>
                      <w:divBdr>
                        <w:top w:val="none" w:sz="0" w:space="0" w:color="auto"/>
                        <w:left w:val="none" w:sz="0" w:space="0" w:color="auto"/>
                        <w:bottom w:val="none" w:sz="0" w:space="0" w:color="auto"/>
                        <w:right w:val="none" w:sz="0" w:space="0" w:color="auto"/>
                      </w:divBdr>
                      <w:divsChild>
                        <w:div w:id="137608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974150">
      <w:bodyDiv w:val="1"/>
      <w:marLeft w:val="0"/>
      <w:marRight w:val="0"/>
      <w:marTop w:val="0"/>
      <w:marBottom w:val="0"/>
      <w:divBdr>
        <w:top w:val="none" w:sz="0" w:space="0" w:color="auto"/>
        <w:left w:val="none" w:sz="0" w:space="0" w:color="auto"/>
        <w:bottom w:val="none" w:sz="0" w:space="0" w:color="auto"/>
        <w:right w:val="none" w:sz="0" w:space="0" w:color="auto"/>
      </w:divBdr>
      <w:divsChild>
        <w:div w:id="741371039">
          <w:marLeft w:val="0"/>
          <w:marRight w:val="0"/>
          <w:marTop w:val="0"/>
          <w:marBottom w:val="0"/>
          <w:divBdr>
            <w:top w:val="none" w:sz="0" w:space="0" w:color="auto"/>
            <w:left w:val="none" w:sz="0" w:space="0" w:color="auto"/>
            <w:bottom w:val="none" w:sz="0" w:space="0" w:color="auto"/>
            <w:right w:val="none" w:sz="0" w:space="0" w:color="auto"/>
          </w:divBdr>
          <w:divsChild>
            <w:div w:id="10581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74694">
      <w:bodyDiv w:val="1"/>
      <w:marLeft w:val="0"/>
      <w:marRight w:val="0"/>
      <w:marTop w:val="0"/>
      <w:marBottom w:val="0"/>
      <w:divBdr>
        <w:top w:val="none" w:sz="0" w:space="0" w:color="auto"/>
        <w:left w:val="none" w:sz="0" w:space="0" w:color="auto"/>
        <w:bottom w:val="none" w:sz="0" w:space="0" w:color="auto"/>
        <w:right w:val="none" w:sz="0" w:space="0" w:color="auto"/>
      </w:divBdr>
      <w:divsChild>
        <w:div w:id="2025589826">
          <w:marLeft w:val="0"/>
          <w:marRight w:val="0"/>
          <w:marTop w:val="0"/>
          <w:marBottom w:val="0"/>
          <w:divBdr>
            <w:top w:val="none" w:sz="0" w:space="0" w:color="auto"/>
            <w:left w:val="none" w:sz="0" w:space="0" w:color="auto"/>
            <w:bottom w:val="none" w:sz="0" w:space="0" w:color="auto"/>
            <w:right w:val="none" w:sz="0" w:space="0" w:color="auto"/>
          </w:divBdr>
          <w:divsChild>
            <w:div w:id="16405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3263">
      <w:bodyDiv w:val="1"/>
      <w:marLeft w:val="0"/>
      <w:marRight w:val="0"/>
      <w:marTop w:val="0"/>
      <w:marBottom w:val="0"/>
      <w:divBdr>
        <w:top w:val="none" w:sz="0" w:space="0" w:color="auto"/>
        <w:left w:val="none" w:sz="0" w:space="0" w:color="auto"/>
        <w:bottom w:val="none" w:sz="0" w:space="0" w:color="auto"/>
        <w:right w:val="none" w:sz="0" w:space="0" w:color="auto"/>
      </w:divBdr>
      <w:divsChild>
        <w:div w:id="381254252">
          <w:marLeft w:val="0"/>
          <w:marRight w:val="0"/>
          <w:marTop w:val="0"/>
          <w:marBottom w:val="0"/>
          <w:divBdr>
            <w:top w:val="none" w:sz="0" w:space="0" w:color="auto"/>
            <w:left w:val="none" w:sz="0" w:space="0" w:color="auto"/>
            <w:bottom w:val="none" w:sz="0" w:space="0" w:color="auto"/>
            <w:right w:val="none" w:sz="0" w:space="0" w:color="auto"/>
          </w:divBdr>
          <w:divsChild>
            <w:div w:id="7989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75893">
      <w:bodyDiv w:val="1"/>
      <w:marLeft w:val="0"/>
      <w:marRight w:val="0"/>
      <w:marTop w:val="0"/>
      <w:marBottom w:val="0"/>
      <w:divBdr>
        <w:top w:val="none" w:sz="0" w:space="0" w:color="auto"/>
        <w:left w:val="none" w:sz="0" w:space="0" w:color="auto"/>
        <w:bottom w:val="none" w:sz="0" w:space="0" w:color="auto"/>
        <w:right w:val="none" w:sz="0" w:space="0" w:color="auto"/>
      </w:divBdr>
    </w:div>
    <w:div w:id="1059864717">
      <w:bodyDiv w:val="1"/>
      <w:marLeft w:val="0"/>
      <w:marRight w:val="0"/>
      <w:marTop w:val="0"/>
      <w:marBottom w:val="0"/>
      <w:divBdr>
        <w:top w:val="none" w:sz="0" w:space="0" w:color="auto"/>
        <w:left w:val="none" w:sz="0" w:space="0" w:color="auto"/>
        <w:bottom w:val="none" w:sz="0" w:space="0" w:color="auto"/>
        <w:right w:val="none" w:sz="0" w:space="0" w:color="auto"/>
      </w:divBdr>
    </w:div>
    <w:div w:id="1063065540">
      <w:bodyDiv w:val="1"/>
      <w:marLeft w:val="0"/>
      <w:marRight w:val="0"/>
      <w:marTop w:val="0"/>
      <w:marBottom w:val="0"/>
      <w:divBdr>
        <w:top w:val="none" w:sz="0" w:space="0" w:color="auto"/>
        <w:left w:val="none" w:sz="0" w:space="0" w:color="auto"/>
        <w:bottom w:val="none" w:sz="0" w:space="0" w:color="auto"/>
        <w:right w:val="none" w:sz="0" w:space="0" w:color="auto"/>
      </w:divBdr>
      <w:divsChild>
        <w:div w:id="1593585980">
          <w:marLeft w:val="0"/>
          <w:marRight w:val="0"/>
          <w:marTop w:val="0"/>
          <w:marBottom w:val="0"/>
          <w:divBdr>
            <w:top w:val="none" w:sz="0" w:space="0" w:color="auto"/>
            <w:left w:val="none" w:sz="0" w:space="0" w:color="auto"/>
            <w:bottom w:val="none" w:sz="0" w:space="0" w:color="auto"/>
            <w:right w:val="none" w:sz="0" w:space="0" w:color="auto"/>
          </w:divBdr>
        </w:div>
        <w:div w:id="824861131">
          <w:marLeft w:val="0"/>
          <w:marRight w:val="0"/>
          <w:marTop w:val="0"/>
          <w:marBottom w:val="0"/>
          <w:divBdr>
            <w:top w:val="none" w:sz="0" w:space="0" w:color="auto"/>
            <w:left w:val="none" w:sz="0" w:space="0" w:color="auto"/>
            <w:bottom w:val="none" w:sz="0" w:space="0" w:color="auto"/>
            <w:right w:val="none" w:sz="0" w:space="0" w:color="auto"/>
          </w:divBdr>
          <w:divsChild>
            <w:div w:id="1154681561">
              <w:marLeft w:val="0"/>
              <w:marRight w:val="0"/>
              <w:marTop w:val="150"/>
              <w:marBottom w:val="0"/>
              <w:divBdr>
                <w:top w:val="none" w:sz="0" w:space="0" w:color="auto"/>
                <w:left w:val="none" w:sz="0" w:space="0" w:color="auto"/>
                <w:bottom w:val="none" w:sz="0" w:space="0" w:color="auto"/>
                <w:right w:val="none" w:sz="0" w:space="0" w:color="auto"/>
              </w:divBdr>
              <w:divsChild>
                <w:div w:id="965626934">
                  <w:marLeft w:val="0"/>
                  <w:marRight w:val="0"/>
                  <w:marTop w:val="0"/>
                  <w:marBottom w:val="0"/>
                  <w:divBdr>
                    <w:top w:val="none" w:sz="0" w:space="0" w:color="auto"/>
                    <w:left w:val="none" w:sz="0" w:space="0" w:color="auto"/>
                    <w:bottom w:val="none" w:sz="0" w:space="0" w:color="auto"/>
                    <w:right w:val="none" w:sz="0" w:space="0" w:color="auto"/>
                  </w:divBdr>
                  <w:divsChild>
                    <w:div w:id="14441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86173">
              <w:marLeft w:val="0"/>
              <w:marRight w:val="0"/>
              <w:marTop w:val="0"/>
              <w:marBottom w:val="0"/>
              <w:divBdr>
                <w:top w:val="none" w:sz="0" w:space="0" w:color="auto"/>
                <w:left w:val="none" w:sz="0" w:space="0" w:color="auto"/>
                <w:bottom w:val="none" w:sz="0" w:space="0" w:color="auto"/>
                <w:right w:val="none" w:sz="0" w:space="0" w:color="auto"/>
              </w:divBdr>
              <w:divsChild>
                <w:div w:id="934750447">
                  <w:marLeft w:val="-180"/>
                  <w:marRight w:val="-180"/>
                  <w:marTop w:val="0"/>
                  <w:marBottom w:val="0"/>
                  <w:divBdr>
                    <w:top w:val="none" w:sz="0" w:space="0" w:color="auto"/>
                    <w:left w:val="none" w:sz="0" w:space="0" w:color="auto"/>
                    <w:bottom w:val="none" w:sz="0" w:space="0" w:color="auto"/>
                    <w:right w:val="none" w:sz="0" w:space="0" w:color="auto"/>
                  </w:divBdr>
                  <w:divsChild>
                    <w:div w:id="885801663">
                      <w:marLeft w:val="0"/>
                      <w:marRight w:val="0"/>
                      <w:marTop w:val="0"/>
                      <w:marBottom w:val="150"/>
                      <w:divBdr>
                        <w:top w:val="none" w:sz="0" w:space="0" w:color="auto"/>
                        <w:left w:val="none" w:sz="0" w:space="0" w:color="auto"/>
                        <w:bottom w:val="none" w:sz="0" w:space="0" w:color="auto"/>
                        <w:right w:val="none" w:sz="0" w:space="0" w:color="auto"/>
                      </w:divBdr>
                      <w:divsChild>
                        <w:div w:id="982928037">
                          <w:marLeft w:val="0"/>
                          <w:marRight w:val="0"/>
                          <w:marTop w:val="0"/>
                          <w:marBottom w:val="0"/>
                          <w:divBdr>
                            <w:top w:val="none" w:sz="0" w:space="0" w:color="auto"/>
                            <w:left w:val="none" w:sz="0" w:space="0" w:color="auto"/>
                            <w:bottom w:val="none" w:sz="0" w:space="0" w:color="auto"/>
                            <w:right w:val="none" w:sz="0" w:space="0" w:color="auto"/>
                          </w:divBdr>
                        </w:div>
                      </w:divsChild>
                    </w:div>
                    <w:div w:id="2117551394">
                      <w:marLeft w:val="0"/>
                      <w:marRight w:val="0"/>
                      <w:marTop w:val="0"/>
                      <w:marBottom w:val="150"/>
                      <w:divBdr>
                        <w:top w:val="none" w:sz="0" w:space="0" w:color="auto"/>
                        <w:left w:val="none" w:sz="0" w:space="0" w:color="auto"/>
                        <w:bottom w:val="none" w:sz="0" w:space="0" w:color="auto"/>
                        <w:right w:val="none" w:sz="0" w:space="0" w:color="auto"/>
                      </w:divBdr>
                      <w:divsChild>
                        <w:div w:id="809789317">
                          <w:marLeft w:val="0"/>
                          <w:marRight w:val="0"/>
                          <w:marTop w:val="0"/>
                          <w:marBottom w:val="0"/>
                          <w:divBdr>
                            <w:top w:val="none" w:sz="0" w:space="0" w:color="auto"/>
                            <w:left w:val="none" w:sz="0" w:space="0" w:color="auto"/>
                            <w:bottom w:val="none" w:sz="0" w:space="0" w:color="auto"/>
                            <w:right w:val="none" w:sz="0" w:space="0" w:color="auto"/>
                          </w:divBdr>
                        </w:div>
                      </w:divsChild>
                    </w:div>
                    <w:div w:id="617563084">
                      <w:marLeft w:val="0"/>
                      <w:marRight w:val="0"/>
                      <w:marTop w:val="0"/>
                      <w:marBottom w:val="150"/>
                      <w:divBdr>
                        <w:top w:val="none" w:sz="0" w:space="0" w:color="auto"/>
                        <w:left w:val="none" w:sz="0" w:space="0" w:color="auto"/>
                        <w:bottom w:val="none" w:sz="0" w:space="0" w:color="auto"/>
                        <w:right w:val="none" w:sz="0" w:space="0" w:color="auto"/>
                      </w:divBdr>
                      <w:divsChild>
                        <w:div w:id="931662099">
                          <w:marLeft w:val="0"/>
                          <w:marRight w:val="0"/>
                          <w:marTop w:val="0"/>
                          <w:marBottom w:val="0"/>
                          <w:divBdr>
                            <w:top w:val="none" w:sz="0" w:space="0" w:color="auto"/>
                            <w:left w:val="none" w:sz="0" w:space="0" w:color="auto"/>
                            <w:bottom w:val="none" w:sz="0" w:space="0" w:color="auto"/>
                            <w:right w:val="none" w:sz="0" w:space="0" w:color="auto"/>
                          </w:divBdr>
                        </w:div>
                      </w:divsChild>
                    </w:div>
                    <w:div w:id="1682270737">
                      <w:marLeft w:val="0"/>
                      <w:marRight w:val="0"/>
                      <w:marTop w:val="0"/>
                      <w:marBottom w:val="150"/>
                      <w:divBdr>
                        <w:top w:val="none" w:sz="0" w:space="0" w:color="auto"/>
                        <w:left w:val="none" w:sz="0" w:space="0" w:color="auto"/>
                        <w:bottom w:val="none" w:sz="0" w:space="0" w:color="auto"/>
                        <w:right w:val="none" w:sz="0" w:space="0" w:color="auto"/>
                      </w:divBdr>
                      <w:divsChild>
                        <w:div w:id="1477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838666">
      <w:bodyDiv w:val="1"/>
      <w:marLeft w:val="0"/>
      <w:marRight w:val="0"/>
      <w:marTop w:val="0"/>
      <w:marBottom w:val="0"/>
      <w:divBdr>
        <w:top w:val="none" w:sz="0" w:space="0" w:color="auto"/>
        <w:left w:val="none" w:sz="0" w:space="0" w:color="auto"/>
        <w:bottom w:val="none" w:sz="0" w:space="0" w:color="auto"/>
        <w:right w:val="none" w:sz="0" w:space="0" w:color="auto"/>
      </w:divBdr>
    </w:div>
    <w:div w:id="1080758759">
      <w:bodyDiv w:val="1"/>
      <w:marLeft w:val="0"/>
      <w:marRight w:val="0"/>
      <w:marTop w:val="0"/>
      <w:marBottom w:val="0"/>
      <w:divBdr>
        <w:top w:val="none" w:sz="0" w:space="0" w:color="auto"/>
        <w:left w:val="none" w:sz="0" w:space="0" w:color="auto"/>
        <w:bottom w:val="none" w:sz="0" w:space="0" w:color="auto"/>
        <w:right w:val="none" w:sz="0" w:space="0" w:color="auto"/>
      </w:divBdr>
    </w:div>
    <w:div w:id="1084182399">
      <w:bodyDiv w:val="1"/>
      <w:marLeft w:val="0"/>
      <w:marRight w:val="0"/>
      <w:marTop w:val="0"/>
      <w:marBottom w:val="0"/>
      <w:divBdr>
        <w:top w:val="none" w:sz="0" w:space="0" w:color="auto"/>
        <w:left w:val="none" w:sz="0" w:space="0" w:color="auto"/>
        <w:bottom w:val="none" w:sz="0" w:space="0" w:color="auto"/>
        <w:right w:val="none" w:sz="0" w:space="0" w:color="auto"/>
      </w:divBdr>
      <w:divsChild>
        <w:div w:id="1715276162">
          <w:marLeft w:val="0"/>
          <w:marRight w:val="0"/>
          <w:marTop w:val="0"/>
          <w:marBottom w:val="0"/>
          <w:divBdr>
            <w:top w:val="none" w:sz="0" w:space="0" w:color="auto"/>
            <w:left w:val="none" w:sz="0" w:space="0" w:color="auto"/>
            <w:bottom w:val="none" w:sz="0" w:space="0" w:color="auto"/>
            <w:right w:val="none" w:sz="0" w:space="0" w:color="auto"/>
          </w:divBdr>
        </w:div>
        <w:div w:id="1917015511">
          <w:marLeft w:val="0"/>
          <w:marRight w:val="0"/>
          <w:marTop w:val="0"/>
          <w:marBottom w:val="0"/>
          <w:divBdr>
            <w:top w:val="none" w:sz="0" w:space="0" w:color="auto"/>
            <w:left w:val="none" w:sz="0" w:space="0" w:color="auto"/>
            <w:bottom w:val="none" w:sz="0" w:space="0" w:color="auto"/>
            <w:right w:val="none" w:sz="0" w:space="0" w:color="auto"/>
          </w:divBdr>
          <w:divsChild>
            <w:div w:id="1620841002">
              <w:marLeft w:val="0"/>
              <w:marRight w:val="0"/>
              <w:marTop w:val="150"/>
              <w:marBottom w:val="0"/>
              <w:divBdr>
                <w:top w:val="none" w:sz="0" w:space="0" w:color="auto"/>
                <w:left w:val="none" w:sz="0" w:space="0" w:color="auto"/>
                <w:bottom w:val="none" w:sz="0" w:space="0" w:color="auto"/>
                <w:right w:val="none" w:sz="0" w:space="0" w:color="auto"/>
              </w:divBdr>
              <w:divsChild>
                <w:div w:id="831720591">
                  <w:marLeft w:val="0"/>
                  <w:marRight w:val="0"/>
                  <w:marTop w:val="0"/>
                  <w:marBottom w:val="0"/>
                  <w:divBdr>
                    <w:top w:val="none" w:sz="0" w:space="0" w:color="auto"/>
                    <w:left w:val="none" w:sz="0" w:space="0" w:color="auto"/>
                    <w:bottom w:val="none" w:sz="0" w:space="0" w:color="auto"/>
                    <w:right w:val="none" w:sz="0" w:space="0" w:color="auto"/>
                  </w:divBdr>
                  <w:divsChild>
                    <w:div w:id="145366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5815">
              <w:marLeft w:val="0"/>
              <w:marRight w:val="0"/>
              <w:marTop w:val="0"/>
              <w:marBottom w:val="0"/>
              <w:divBdr>
                <w:top w:val="none" w:sz="0" w:space="0" w:color="auto"/>
                <w:left w:val="none" w:sz="0" w:space="0" w:color="auto"/>
                <w:bottom w:val="none" w:sz="0" w:space="0" w:color="auto"/>
                <w:right w:val="none" w:sz="0" w:space="0" w:color="auto"/>
              </w:divBdr>
              <w:divsChild>
                <w:div w:id="31151406">
                  <w:marLeft w:val="-180"/>
                  <w:marRight w:val="-180"/>
                  <w:marTop w:val="0"/>
                  <w:marBottom w:val="0"/>
                  <w:divBdr>
                    <w:top w:val="none" w:sz="0" w:space="0" w:color="auto"/>
                    <w:left w:val="none" w:sz="0" w:space="0" w:color="auto"/>
                    <w:bottom w:val="none" w:sz="0" w:space="0" w:color="auto"/>
                    <w:right w:val="none" w:sz="0" w:space="0" w:color="auto"/>
                  </w:divBdr>
                  <w:divsChild>
                    <w:div w:id="244651487">
                      <w:marLeft w:val="0"/>
                      <w:marRight w:val="0"/>
                      <w:marTop w:val="0"/>
                      <w:marBottom w:val="150"/>
                      <w:divBdr>
                        <w:top w:val="none" w:sz="0" w:space="0" w:color="auto"/>
                        <w:left w:val="none" w:sz="0" w:space="0" w:color="auto"/>
                        <w:bottom w:val="none" w:sz="0" w:space="0" w:color="auto"/>
                        <w:right w:val="none" w:sz="0" w:space="0" w:color="auto"/>
                      </w:divBdr>
                      <w:divsChild>
                        <w:div w:id="1760102194">
                          <w:marLeft w:val="0"/>
                          <w:marRight w:val="0"/>
                          <w:marTop w:val="0"/>
                          <w:marBottom w:val="0"/>
                          <w:divBdr>
                            <w:top w:val="none" w:sz="0" w:space="0" w:color="auto"/>
                            <w:left w:val="none" w:sz="0" w:space="0" w:color="auto"/>
                            <w:bottom w:val="none" w:sz="0" w:space="0" w:color="auto"/>
                            <w:right w:val="none" w:sz="0" w:space="0" w:color="auto"/>
                          </w:divBdr>
                        </w:div>
                      </w:divsChild>
                    </w:div>
                    <w:div w:id="555510487">
                      <w:marLeft w:val="0"/>
                      <w:marRight w:val="0"/>
                      <w:marTop w:val="0"/>
                      <w:marBottom w:val="150"/>
                      <w:divBdr>
                        <w:top w:val="none" w:sz="0" w:space="0" w:color="auto"/>
                        <w:left w:val="none" w:sz="0" w:space="0" w:color="auto"/>
                        <w:bottom w:val="none" w:sz="0" w:space="0" w:color="auto"/>
                        <w:right w:val="none" w:sz="0" w:space="0" w:color="auto"/>
                      </w:divBdr>
                      <w:divsChild>
                        <w:div w:id="365102762">
                          <w:marLeft w:val="0"/>
                          <w:marRight w:val="0"/>
                          <w:marTop w:val="0"/>
                          <w:marBottom w:val="0"/>
                          <w:divBdr>
                            <w:top w:val="none" w:sz="0" w:space="0" w:color="auto"/>
                            <w:left w:val="none" w:sz="0" w:space="0" w:color="auto"/>
                            <w:bottom w:val="none" w:sz="0" w:space="0" w:color="auto"/>
                            <w:right w:val="none" w:sz="0" w:space="0" w:color="auto"/>
                          </w:divBdr>
                        </w:div>
                      </w:divsChild>
                    </w:div>
                    <w:div w:id="762845351">
                      <w:marLeft w:val="0"/>
                      <w:marRight w:val="0"/>
                      <w:marTop w:val="0"/>
                      <w:marBottom w:val="150"/>
                      <w:divBdr>
                        <w:top w:val="none" w:sz="0" w:space="0" w:color="auto"/>
                        <w:left w:val="none" w:sz="0" w:space="0" w:color="auto"/>
                        <w:bottom w:val="none" w:sz="0" w:space="0" w:color="auto"/>
                        <w:right w:val="none" w:sz="0" w:space="0" w:color="auto"/>
                      </w:divBdr>
                      <w:divsChild>
                        <w:div w:id="1384869887">
                          <w:marLeft w:val="0"/>
                          <w:marRight w:val="0"/>
                          <w:marTop w:val="0"/>
                          <w:marBottom w:val="0"/>
                          <w:divBdr>
                            <w:top w:val="none" w:sz="0" w:space="0" w:color="auto"/>
                            <w:left w:val="none" w:sz="0" w:space="0" w:color="auto"/>
                            <w:bottom w:val="none" w:sz="0" w:space="0" w:color="auto"/>
                            <w:right w:val="none" w:sz="0" w:space="0" w:color="auto"/>
                          </w:divBdr>
                        </w:div>
                      </w:divsChild>
                    </w:div>
                    <w:div w:id="1708143152">
                      <w:marLeft w:val="0"/>
                      <w:marRight w:val="0"/>
                      <w:marTop w:val="0"/>
                      <w:marBottom w:val="150"/>
                      <w:divBdr>
                        <w:top w:val="none" w:sz="0" w:space="0" w:color="auto"/>
                        <w:left w:val="none" w:sz="0" w:space="0" w:color="auto"/>
                        <w:bottom w:val="none" w:sz="0" w:space="0" w:color="auto"/>
                        <w:right w:val="none" w:sz="0" w:space="0" w:color="auto"/>
                      </w:divBdr>
                      <w:divsChild>
                        <w:div w:id="141250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6501">
      <w:bodyDiv w:val="1"/>
      <w:marLeft w:val="0"/>
      <w:marRight w:val="0"/>
      <w:marTop w:val="0"/>
      <w:marBottom w:val="0"/>
      <w:divBdr>
        <w:top w:val="none" w:sz="0" w:space="0" w:color="auto"/>
        <w:left w:val="none" w:sz="0" w:space="0" w:color="auto"/>
        <w:bottom w:val="none" w:sz="0" w:space="0" w:color="auto"/>
        <w:right w:val="none" w:sz="0" w:space="0" w:color="auto"/>
      </w:divBdr>
    </w:div>
    <w:div w:id="1089497954">
      <w:bodyDiv w:val="1"/>
      <w:marLeft w:val="0"/>
      <w:marRight w:val="0"/>
      <w:marTop w:val="0"/>
      <w:marBottom w:val="0"/>
      <w:divBdr>
        <w:top w:val="none" w:sz="0" w:space="0" w:color="auto"/>
        <w:left w:val="none" w:sz="0" w:space="0" w:color="auto"/>
        <w:bottom w:val="none" w:sz="0" w:space="0" w:color="auto"/>
        <w:right w:val="none" w:sz="0" w:space="0" w:color="auto"/>
      </w:divBdr>
      <w:divsChild>
        <w:div w:id="1879731718">
          <w:marLeft w:val="0"/>
          <w:marRight w:val="0"/>
          <w:marTop w:val="180"/>
          <w:marBottom w:val="180"/>
          <w:divBdr>
            <w:top w:val="none" w:sz="0" w:space="0" w:color="auto"/>
            <w:left w:val="none" w:sz="0" w:space="0" w:color="auto"/>
            <w:bottom w:val="none" w:sz="0" w:space="0" w:color="auto"/>
            <w:right w:val="none" w:sz="0" w:space="0" w:color="auto"/>
          </w:divBdr>
        </w:div>
        <w:div w:id="704672541">
          <w:marLeft w:val="0"/>
          <w:marRight w:val="0"/>
          <w:marTop w:val="0"/>
          <w:marBottom w:val="0"/>
          <w:divBdr>
            <w:top w:val="none" w:sz="0" w:space="0" w:color="auto"/>
            <w:left w:val="none" w:sz="0" w:space="0" w:color="auto"/>
            <w:bottom w:val="none" w:sz="0" w:space="0" w:color="auto"/>
            <w:right w:val="none" w:sz="0" w:space="0" w:color="auto"/>
          </w:divBdr>
          <w:divsChild>
            <w:div w:id="3237011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97868408">
      <w:bodyDiv w:val="1"/>
      <w:marLeft w:val="0"/>
      <w:marRight w:val="0"/>
      <w:marTop w:val="0"/>
      <w:marBottom w:val="0"/>
      <w:divBdr>
        <w:top w:val="none" w:sz="0" w:space="0" w:color="auto"/>
        <w:left w:val="none" w:sz="0" w:space="0" w:color="auto"/>
        <w:bottom w:val="none" w:sz="0" w:space="0" w:color="auto"/>
        <w:right w:val="none" w:sz="0" w:space="0" w:color="auto"/>
      </w:divBdr>
      <w:divsChild>
        <w:div w:id="1078212147">
          <w:marLeft w:val="0"/>
          <w:marRight w:val="0"/>
          <w:marTop w:val="0"/>
          <w:marBottom w:val="0"/>
          <w:divBdr>
            <w:top w:val="none" w:sz="0" w:space="0" w:color="auto"/>
            <w:left w:val="none" w:sz="0" w:space="0" w:color="auto"/>
            <w:bottom w:val="none" w:sz="0" w:space="0" w:color="auto"/>
            <w:right w:val="none" w:sz="0" w:space="0" w:color="auto"/>
          </w:divBdr>
        </w:div>
        <w:div w:id="672420184">
          <w:marLeft w:val="0"/>
          <w:marRight w:val="0"/>
          <w:marTop w:val="0"/>
          <w:marBottom w:val="0"/>
          <w:divBdr>
            <w:top w:val="none" w:sz="0" w:space="0" w:color="auto"/>
            <w:left w:val="none" w:sz="0" w:space="0" w:color="auto"/>
            <w:bottom w:val="none" w:sz="0" w:space="0" w:color="auto"/>
            <w:right w:val="none" w:sz="0" w:space="0" w:color="auto"/>
          </w:divBdr>
          <w:divsChild>
            <w:div w:id="1220285898">
              <w:marLeft w:val="0"/>
              <w:marRight w:val="0"/>
              <w:marTop w:val="150"/>
              <w:marBottom w:val="0"/>
              <w:divBdr>
                <w:top w:val="none" w:sz="0" w:space="0" w:color="auto"/>
                <w:left w:val="none" w:sz="0" w:space="0" w:color="auto"/>
                <w:bottom w:val="none" w:sz="0" w:space="0" w:color="auto"/>
                <w:right w:val="none" w:sz="0" w:space="0" w:color="auto"/>
              </w:divBdr>
              <w:divsChild>
                <w:div w:id="1341201485">
                  <w:marLeft w:val="0"/>
                  <w:marRight w:val="0"/>
                  <w:marTop w:val="0"/>
                  <w:marBottom w:val="0"/>
                  <w:divBdr>
                    <w:top w:val="none" w:sz="0" w:space="0" w:color="auto"/>
                    <w:left w:val="none" w:sz="0" w:space="0" w:color="auto"/>
                    <w:bottom w:val="none" w:sz="0" w:space="0" w:color="auto"/>
                    <w:right w:val="none" w:sz="0" w:space="0" w:color="auto"/>
                  </w:divBdr>
                  <w:divsChild>
                    <w:div w:id="16575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98256">
              <w:marLeft w:val="0"/>
              <w:marRight w:val="0"/>
              <w:marTop w:val="0"/>
              <w:marBottom w:val="0"/>
              <w:divBdr>
                <w:top w:val="none" w:sz="0" w:space="0" w:color="auto"/>
                <w:left w:val="none" w:sz="0" w:space="0" w:color="auto"/>
                <w:bottom w:val="none" w:sz="0" w:space="0" w:color="auto"/>
                <w:right w:val="none" w:sz="0" w:space="0" w:color="auto"/>
              </w:divBdr>
              <w:divsChild>
                <w:div w:id="1985161692">
                  <w:marLeft w:val="-180"/>
                  <w:marRight w:val="-180"/>
                  <w:marTop w:val="0"/>
                  <w:marBottom w:val="0"/>
                  <w:divBdr>
                    <w:top w:val="none" w:sz="0" w:space="0" w:color="auto"/>
                    <w:left w:val="none" w:sz="0" w:space="0" w:color="auto"/>
                    <w:bottom w:val="none" w:sz="0" w:space="0" w:color="auto"/>
                    <w:right w:val="none" w:sz="0" w:space="0" w:color="auto"/>
                  </w:divBdr>
                  <w:divsChild>
                    <w:div w:id="1952545302">
                      <w:marLeft w:val="0"/>
                      <w:marRight w:val="0"/>
                      <w:marTop w:val="0"/>
                      <w:marBottom w:val="150"/>
                      <w:divBdr>
                        <w:top w:val="none" w:sz="0" w:space="0" w:color="auto"/>
                        <w:left w:val="none" w:sz="0" w:space="0" w:color="auto"/>
                        <w:bottom w:val="none" w:sz="0" w:space="0" w:color="auto"/>
                        <w:right w:val="none" w:sz="0" w:space="0" w:color="auto"/>
                      </w:divBdr>
                      <w:divsChild>
                        <w:div w:id="69354260">
                          <w:marLeft w:val="0"/>
                          <w:marRight w:val="0"/>
                          <w:marTop w:val="0"/>
                          <w:marBottom w:val="0"/>
                          <w:divBdr>
                            <w:top w:val="none" w:sz="0" w:space="0" w:color="auto"/>
                            <w:left w:val="none" w:sz="0" w:space="0" w:color="auto"/>
                            <w:bottom w:val="none" w:sz="0" w:space="0" w:color="auto"/>
                            <w:right w:val="none" w:sz="0" w:space="0" w:color="auto"/>
                          </w:divBdr>
                        </w:div>
                      </w:divsChild>
                    </w:div>
                    <w:div w:id="1827280924">
                      <w:marLeft w:val="0"/>
                      <w:marRight w:val="0"/>
                      <w:marTop w:val="0"/>
                      <w:marBottom w:val="150"/>
                      <w:divBdr>
                        <w:top w:val="none" w:sz="0" w:space="0" w:color="auto"/>
                        <w:left w:val="none" w:sz="0" w:space="0" w:color="auto"/>
                        <w:bottom w:val="none" w:sz="0" w:space="0" w:color="auto"/>
                        <w:right w:val="none" w:sz="0" w:space="0" w:color="auto"/>
                      </w:divBdr>
                      <w:divsChild>
                        <w:div w:id="1161046495">
                          <w:marLeft w:val="0"/>
                          <w:marRight w:val="0"/>
                          <w:marTop w:val="0"/>
                          <w:marBottom w:val="0"/>
                          <w:divBdr>
                            <w:top w:val="none" w:sz="0" w:space="0" w:color="auto"/>
                            <w:left w:val="none" w:sz="0" w:space="0" w:color="auto"/>
                            <w:bottom w:val="none" w:sz="0" w:space="0" w:color="auto"/>
                            <w:right w:val="none" w:sz="0" w:space="0" w:color="auto"/>
                          </w:divBdr>
                        </w:div>
                      </w:divsChild>
                    </w:div>
                    <w:div w:id="2112817296">
                      <w:marLeft w:val="0"/>
                      <w:marRight w:val="0"/>
                      <w:marTop w:val="0"/>
                      <w:marBottom w:val="150"/>
                      <w:divBdr>
                        <w:top w:val="none" w:sz="0" w:space="0" w:color="auto"/>
                        <w:left w:val="none" w:sz="0" w:space="0" w:color="auto"/>
                        <w:bottom w:val="none" w:sz="0" w:space="0" w:color="auto"/>
                        <w:right w:val="none" w:sz="0" w:space="0" w:color="auto"/>
                      </w:divBdr>
                      <w:divsChild>
                        <w:div w:id="1722945524">
                          <w:marLeft w:val="0"/>
                          <w:marRight w:val="0"/>
                          <w:marTop w:val="0"/>
                          <w:marBottom w:val="0"/>
                          <w:divBdr>
                            <w:top w:val="none" w:sz="0" w:space="0" w:color="auto"/>
                            <w:left w:val="none" w:sz="0" w:space="0" w:color="auto"/>
                            <w:bottom w:val="none" w:sz="0" w:space="0" w:color="auto"/>
                            <w:right w:val="none" w:sz="0" w:space="0" w:color="auto"/>
                          </w:divBdr>
                        </w:div>
                      </w:divsChild>
                    </w:div>
                    <w:div w:id="1599680925">
                      <w:marLeft w:val="0"/>
                      <w:marRight w:val="0"/>
                      <w:marTop w:val="0"/>
                      <w:marBottom w:val="150"/>
                      <w:divBdr>
                        <w:top w:val="none" w:sz="0" w:space="0" w:color="auto"/>
                        <w:left w:val="none" w:sz="0" w:space="0" w:color="auto"/>
                        <w:bottom w:val="none" w:sz="0" w:space="0" w:color="auto"/>
                        <w:right w:val="none" w:sz="0" w:space="0" w:color="auto"/>
                      </w:divBdr>
                      <w:divsChild>
                        <w:div w:id="2208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982168">
      <w:bodyDiv w:val="1"/>
      <w:marLeft w:val="0"/>
      <w:marRight w:val="0"/>
      <w:marTop w:val="0"/>
      <w:marBottom w:val="0"/>
      <w:divBdr>
        <w:top w:val="none" w:sz="0" w:space="0" w:color="auto"/>
        <w:left w:val="none" w:sz="0" w:space="0" w:color="auto"/>
        <w:bottom w:val="none" w:sz="0" w:space="0" w:color="auto"/>
        <w:right w:val="none" w:sz="0" w:space="0" w:color="auto"/>
      </w:divBdr>
      <w:divsChild>
        <w:div w:id="2133009856">
          <w:marLeft w:val="0"/>
          <w:marRight w:val="0"/>
          <w:marTop w:val="0"/>
          <w:marBottom w:val="0"/>
          <w:divBdr>
            <w:top w:val="none" w:sz="0" w:space="0" w:color="auto"/>
            <w:left w:val="none" w:sz="0" w:space="0" w:color="auto"/>
            <w:bottom w:val="none" w:sz="0" w:space="0" w:color="auto"/>
            <w:right w:val="none" w:sz="0" w:space="0" w:color="auto"/>
          </w:divBdr>
          <w:divsChild>
            <w:div w:id="161444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35137">
      <w:bodyDiv w:val="1"/>
      <w:marLeft w:val="0"/>
      <w:marRight w:val="0"/>
      <w:marTop w:val="0"/>
      <w:marBottom w:val="0"/>
      <w:divBdr>
        <w:top w:val="none" w:sz="0" w:space="0" w:color="auto"/>
        <w:left w:val="none" w:sz="0" w:space="0" w:color="auto"/>
        <w:bottom w:val="none" w:sz="0" w:space="0" w:color="auto"/>
        <w:right w:val="none" w:sz="0" w:space="0" w:color="auto"/>
      </w:divBdr>
    </w:div>
    <w:div w:id="1118137776">
      <w:bodyDiv w:val="1"/>
      <w:marLeft w:val="0"/>
      <w:marRight w:val="0"/>
      <w:marTop w:val="0"/>
      <w:marBottom w:val="0"/>
      <w:divBdr>
        <w:top w:val="none" w:sz="0" w:space="0" w:color="auto"/>
        <w:left w:val="none" w:sz="0" w:space="0" w:color="auto"/>
        <w:bottom w:val="none" w:sz="0" w:space="0" w:color="auto"/>
        <w:right w:val="none" w:sz="0" w:space="0" w:color="auto"/>
      </w:divBdr>
      <w:divsChild>
        <w:div w:id="164783015">
          <w:marLeft w:val="0"/>
          <w:marRight w:val="0"/>
          <w:marTop w:val="0"/>
          <w:marBottom w:val="360"/>
          <w:divBdr>
            <w:top w:val="none" w:sz="0" w:space="0" w:color="auto"/>
            <w:left w:val="none" w:sz="0" w:space="0" w:color="auto"/>
            <w:bottom w:val="none" w:sz="0" w:space="0" w:color="auto"/>
            <w:right w:val="none" w:sz="0" w:space="0" w:color="auto"/>
          </w:divBdr>
          <w:divsChild>
            <w:div w:id="236476295">
              <w:marLeft w:val="0"/>
              <w:marRight w:val="0"/>
              <w:marTop w:val="0"/>
              <w:marBottom w:val="0"/>
              <w:divBdr>
                <w:top w:val="none" w:sz="0" w:space="0" w:color="auto"/>
                <w:left w:val="none" w:sz="0" w:space="0" w:color="auto"/>
                <w:bottom w:val="none" w:sz="0" w:space="0" w:color="auto"/>
                <w:right w:val="none" w:sz="0" w:space="0" w:color="auto"/>
              </w:divBdr>
            </w:div>
          </w:divsChild>
        </w:div>
        <w:div w:id="368725961">
          <w:marLeft w:val="0"/>
          <w:marRight w:val="0"/>
          <w:marTop w:val="0"/>
          <w:marBottom w:val="120"/>
          <w:divBdr>
            <w:top w:val="none" w:sz="0" w:space="0" w:color="auto"/>
            <w:left w:val="none" w:sz="0" w:space="0" w:color="auto"/>
            <w:bottom w:val="none" w:sz="0" w:space="0" w:color="auto"/>
            <w:right w:val="none" w:sz="0" w:space="0" w:color="auto"/>
          </w:divBdr>
        </w:div>
        <w:div w:id="1885016204">
          <w:marLeft w:val="0"/>
          <w:marRight w:val="0"/>
          <w:marTop w:val="0"/>
          <w:marBottom w:val="120"/>
          <w:divBdr>
            <w:top w:val="none" w:sz="0" w:space="0" w:color="auto"/>
            <w:left w:val="none" w:sz="0" w:space="0" w:color="auto"/>
            <w:bottom w:val="none" w:sz="0" w:space="0" w:color="auto"/>
            <w:right w:val="none" w:sz="0" w:space="0" w:color="auto"/>
          </w:divBdr>
        </w:div>
        <w:div w:id="1308438628">
          <w:marLeft w:val="0"/>
          <w:marRight w:val="0"/>
          <w:marTop w:val="0"/>
          <w:marBottom w:val="120"/>
          <w:divBdr>
            <w:top w:val="none" w:sz="0" w:space="0" w:color="auto"/>
            <w:left w:val="none" w:sz="0" w:space="0" w:color="auto"/>
            <w:bottom w:val="none" w:sz="0" w:space="0" w:color="auto"/>
            <w:right w:val="none" w:sz="0" w:space="0" w:color="auto"/>
          </w:divBdr>
        </w:div>
        <w:div w:id="20399610">
          <w:marLeft w:val="0"/>
          <w:marRight w:val="0"/>
          <w:marTop w:val="0"/>
          <w:marBottom w:val="120"/>
          <w:divBdr>
            <w:top w:val="none" w:sz="0" w:space="0" w:color="auto"/>
            <w:left w:val="none" w:sz="0" w:space="0" w:color="auto"/>
            <w:bottom w:val="none" w:sz="0" w:space="0" w:color="auto"/>
            <w:right w:val="none" w:sz="0" w:space="0" w:color="auto"/>
          </w:divBdr>
        </w:div>
        <w:div w:id="434517538">
          <w:marLeft w:val="0"/>
          <w:marRight w:val="0"/>
          <w:marTop w:val="0"/>
          <w:marBottom w:val="0"/>
          <w:divBdr>
            <w:top w:val="none" w:sz="0" w:space="0" w:color="auto"/>
            <w:left w:val="none" w:sz="0" w:space="0" w:color="auto"/>
            <w:bottom w:val="none" w:sz="0" w:space="0" w:color="auto"/>
            <w:right w:val="none" w:sz="0" w:space="0" w:color="auto"/>
          </w:divBdr>
        </w:div>
      </w:divsChild>
    </w:div>
    <w:div w:id="1119570922">
      <w:bodyDiv w:val="1"/>
      <w:marLeft w:val="0"/>
      <w:marRight w:val="0"/>
      <w:marTop w:val="0"/>
      <w:marBottom w:val="0"/>
      <w:divBdr>
        <w:top w:val="none" w:sz="0" w:space="0" w:color="auto"/>
        <w:left w:val="none" w:sz="0" w:space="0" w:color="auto"/>
        <w:bottom w:val="none" w:sz="0" w:space="0" w:color="auto"/>
        <w:right w:val="none" w:sz="0" w:space="0" w:color="auto"/>
      </w:divBdr>
      <w:divsChild>
        <w:div w:id="1134829380">
          <w:marLeft w:val="0"/>
          <w:marRight w:val="0"/>
          <w:marTop w:val="0"/>
          <w:marBottom w:val="0"/>
          <w:divBdr>
            <w:top w:val="none" w:sz="0" w:space="0" w:color="auto"/>
            <w:left w:val="none" w:sz="0" w:space="0" w:color="auto"/>
            <w:bottom w:val="none" w:sz="0" w:space="0" w:color="auto"/>
            <w:right w:val="none" w:sz="0" w:space="0" w:color="auto"/>
          </w:divBdr>
        </w:div>
        <w:div w:id="17199163">
          <w:marLeft w:val="0"/>
          <w:marRight w:val="0"/>
          <w:marTop w:val="0"/>
          <w:marBottom w:val="0"/>
          <w:divBdr>
            <w:top w:val="none" w:sz="0" w:space="0" w:color="auto"/>
            <w:left w:val="none" w:sz="0" w:space="0" w:color="auto"/>
            <w:bottom w:val="none" w:sz="0" w:space="0" w:color="auto"/>
            <w:right w:val="none" w:sz="0" w:space="0" w:color="auto"/>
          </w:divBdr>
          <w:divsChild>
            <w:div w:id="1897013407">
              <w:marLeft w:val="0"/>
              <w:marRight w:val="0"/>
              <w:marTop w:val="150"/>
              <w:marBottom w:val="0"/>
              <w:divBdr>
                <w:top w:val="none" w:sz="0" w:space="0" w:color="auto"/>
                <w:left w:val="none" w:sz="0" w:space="0" w:color="auto"/>
                <w:bottom w:val="none" w:sz="0" w:space="0" w:color="auto"/>
                <w:right w:val="none" w:sz="0" w:space="0" w:color="auto"/>
              </w:divBdr>
              <w:divsChild>
                <w:div w:id="354772301">
                  <w:marLeft w:val="0"/>
                  <w:marRight w:val="0"/>
                  <w:marTop w:val="0"/>
                  <w:marBottom w:val="0"/>
                  <w:divBdr>
                    <w:top w:val="none" w:sz="0" w:space="0" w:color="auto"/>
                    <w:left w:val="none" w:sz="0" w:space="0" w:color="auto"/>
                    <w:bottom w:val="none" w:sz="0" w:space="0" w:color="auto"/>
                    <w:right w:val="none" w:sz="0" w:space="0" w:color="auto"/>
                  </w:divBdr>
                  <w:divsChild>
                    <w:div w:id="204652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5033">
              <w:marLeft w:val="0"/>
              <w:marRight w:val="0"/>
              <w:marTop w:val="0"/>
              <w:marBottom w:val="0"/>
              <w:divBdr>
                <w:top w:val="none" w:sz="0" w:space="0" w:color="auto"/>
                <w:left w:val="none" w:sz="0" w:space="0" w:color="auto"/>
                <w:bottom w:val="none" w:sz="0" w:space="0" w:color="auto"/>
                <w:right w:val="none" w:sz="0" w:space="0" w:color="auto"/>
              </w:divBdr>
              <w:divsChild>
                <w:div w:id="2013490411">
                  <w:marLeft w:val="-180"/>
                  <w:marRight w:val="-180"/>
                  <w:marTop w:val="0"/>
                  <w:marBottom w:val="0"/>
                  <w:divBdr>
                    <w:top w:val="none" w:sz="0" w:space="0" w:color="auto"/>
                    <w:left w:val="none" w:sz="0" w:space="0" w:color="auto"/>
                    <w:bottom w:val="none" w:sz="0" w:space="0" w:color="auto"/>
                    <w:right w:val="none" w:sz="0" w:space="0" w:color="auto"/>
                  </w:divBdr>
                  <w:divsChild>
                    <w:div w:id="851067447">
                      <w:marLeft w:val="0"/>
                      <w:marRight w:val="0"/>
                      <w:marTop w:val="0"/>
                      <w:marBottom w:val="150"/>
                      <w:divBdr>
                        <w:top w:val="none" w:sz="0" w:space="0" w:color="auto"/>
                        <w:left w:val="none" w:sz="0" w:space="0" w:color="auto"/>
                        <w:bottom w:val="none" w:sz="0" w:space="0" w:color="auto"/>
                        <w:right w:val="none" w:sz="0" w:space="0" w:color="auto"/>
                      </w:divBdr>
                      <w:divsChild>
                        <w:div w:id="116918551">
                          <w:marLeft w:val="0"/>
                          <w:marRight w:val="0"/>
                          <w:marTop w:val="0"/>
                          <w:marBottom w:val="0"/>
                          <w:divBdr>
                            <w:top w:val="none" w:sz="0" w:space="0" w:color="auto"/>
                            <w:left w:val="none" w:sz="0" w:space="0" w:color="auto"/>
                            <w:bottom w:val="none" w:sz="0" w:space="0" w:color="auto"/>
                            <w:right w:val="none" w:sz="0" w:space="0" w:color="auto"/>
                          </w:divBdr>
                        </w:div>
                      </w:divsChild>
                    </w:div>
                    <w:div w:id="921599485">
                      <w:marLeft w:val="0"/>
                      <w:marRight w:val="0"/>
                      <w:marTop w:val="0"/>
                      <w:marBottom w:val="150"/>
                      <w:divBdr>
                        <w:top w:val="none" w:sz="0" w:space="0" w:color="auto"/>
                        <w:left w:val="none" w:sz="0" w:space="0" w:color="auto"/>
                        <w:bottom w:val="none" w:sz="0" w:space="0" w:color="auto"/>
                        <w:right w:val="none" w:sz="0" w:space="0" w:color="auto"/>
                      </w:divBdr>
                      <w:divsChild>
                        <w:div w:id="1137800485">
                          <w:marLeft w:val="0"/>
                          <w:marRight w:val="0"/>
                          <w:marTop w:val="0"/>
                          <w:marBottom w:val="0"/>
                          <w:divBdr>
                            <w:top w:val="none" w:sz="0" w:space="0" w:color="auto"/>
                            <w:left w:val="none" w:sz="0" w:space="0" w:color="auto"/>
                            <w:bottom w:val="none" w:sz="0" w:space="0" w:color="auto"/>
                            <w:right w:val="none" w:sz="0" w:space="0" w:color="auto"/>
                          </w:divBdr>
                        </w:div>
                      </w:divsChild>
                    </w:div>
                    <w:div w:id="1533152683">
                      <w:marLeft w:val="0"/>
                      <w:marRight w:val="0"/>
                      <w:marTop w:val="0"/>
                      <w:marBottom w:val="150"/>
                      <w:divBdr>
                        <w:top w:val="none" w:sz="0" w:space="0" w:color="auto"/>
                        <w:left w:val="none" w:sz="0" w:space="0" w:color="auto"/>
                        <w:bottom w:val="none" w:sz="0" w:space="0" w:color="auto"/>
                        <w:right w:val="none" w:sz="0" w:space="0" w:color="auto"/>
                      </w:divBdr>
                      <w:divsChild>
                        <w:div w:id="2030376357">
                          <w:marLeft w:val="0"/>
                          <w:marRight w:val="0"/>
                          <w:marTop w:val="0"/>
                          <w:marBottom w:val="0"/>
                          <w:divBdr>
                            <w:top w:val="none" w:sz="0" w:space="0" w:color="auto"/>
                            <w:left w:val="none" w:sz="0" w:space="0" w:color="auto"/>
                            <w:bottom w:val="none" w:sz="0" w:space="0" w:color="auto"/>
                            <w:right w:val="none" w:sz="0" w:space="0" w:color="auto"/>
                          </w:divBdr>
                        </w:div>
                      </w:divsChild>
                    </w:div>
                    <w:div w:id="666590865">
                      <w:marLeft w:val="0"/>
                      <w:marRight w:val="0"/>
                      <w:marTop w:val="0"/>
                      <w:marBottom w:val="150"/>
                      <w:divBdr>
                        <w:top w:val="none" w:sz="0" w:space="0" w:color="auto"/>
                        <w:left w:val="none" w:sz="0" w:space="0" w:color="auto"/>
                        <w:bottom w:val="none" w:sz="0" w:space="0" w:color="auto"/>
                        <w:right w:val="none" w:sz="0" w:space="0" w:color="auto"/>
                      </w:divBdr>
                      <w:divsChild>
                        <w:div w:id="146809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66674">
      <w:bodyDiv w:val="1"/>
      <w:marLeft w:val="0"/>
      <w:marRight w:val="0"/>
      <w:marTop w:val="0"/>
      <w:marBottom w:val="0"/>
      <w:divBdr>
        <w:top w:val="none" w:sz="0" w:space="0" w:color="auto"/>
        <w:left w:val="none" w:sz="0" w:space="0" w:color="auto"/>
        <w:bottom w:val="none" w:sz="0" w:space="0" w:color="auto"/>
        <w:right w:val="none" w:sz="0" w:space="0" w:color="auto"/>
      </w:divBdr>
      <w:divsChild>
        <w:div w:id="1105148026">
          <w:marLeft w:val="0"/>
          <w:marRight w:val="0"/>
          <w:marTop w:val="0"/>
          <w:marBottom w:val="0"/>
          <w:divBdr>
            <w:top w:val="none" w:sz="0" w:space="0" w:color="auto"/>
            <w:left w:val="none" w:sz="0" w:space="0" w:color="auto"/>
            <w:bottom w:val="none" w:sz="0" w:space="0" w:color="auto"/>
            <w:right w:val="none" w:sz="0" w:space="0" w:color="auto"/>
          </w:divBdr>
        </w:div>
        <w:div w:id="536703449">
          <w:marLeft w:val="0"/>
          <w:marRight w:val="0"/>
          <w:marTop w:val="0"/>
          <w:marBottom w:val="0"/>
          <w:divBdr>
            <w:top w:val="none" w:sz="0" w:space="0" w:color="auto"/>
            <w:left w:val="none" w:sz="0" w:space="0" w:color="auto"/>
            <w:bottom w:val="none" w:sz="0" w:space="0" w:color="auto"/>
            <w:right w:val="none" w:sz="0" w:space="0" w:color="auto"/>
          </w:divBdr>
          <w:divsChild>
            <w:div w:id="497692242">
              <w:marLeft w:val="0"/>
              <w:marRight w:val="0"/>
              <w:marTop w:val="150"/>
              <w:marBottom w:val="0"/>
              <w:divBdr>
                <w:top w:val="none" w:sz="0" w:space="0" w:color="auto"/>
                <w:left w:val="none" w:sz="0" w:space="0" w:color="auto"/>
                <w:bottom w:val="none" w:sz="0" w:space="0" w:color="auto"/>
                <w:right w:val="none" w:sz="0" w:space="0" w:color="auto"/>
              </w:divBdr>
              <w:divsChild>
                <w:div w:id="881206345">
                  <w:marLeft w:val="0"/>
                  <w:marRight w:val="0"/>
                  <w:marTop w:val="0"/>
                  <w:marBottom w:val="0"/>
                  <w:divBdr>
                    <w:top w:val="none" w:sz="0" w:space="0" w:color="auto"/>
                    <w:left w:val="none" w:sz="0" w:space="0" w:color="auto"/>
                    <w:bottom w:val="none" w:sz="0" w:space="0" w:color="auto"/>
                    <w:right w:val="none" w:sz="0" w:space="0" w:color="auto"/>
                  </w:divBdr>
                  <w:divsChild>
                    <w:div w:id="11179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5669">
              <w:marLeft w:val="0"/>
              <w:marRight w:val="0"/>
              <w:marTop w:val="0"/>
              <w:marBottom w:val="0"/>
              <w:divBdr>
                <w:top w:val="none" w:sz="0" w:space="0" w:color="auto"/>
                <w:left w:val="none" w:sz="0" w:space="0" w:color="auto"/>
                <w:bottom w:val="none" w:sz="0" w:space="0" w:color="auto"/>
                <w:right w:val="none" w:sz="0" w:space="0" w:color="auto"/>
              </w:divBdr>
              <w:divsChild>
                <w:div w:id="277444562">
                  <w:marLeft w:val="-180"/>
                  <w:marRight w:val="-180"/>
                  <w:marTop w:val="0"/>
                  <w:marBottom w:val="0"/>
                  <w:divBdr>
                    <w:top w:val="none" w:sz="0" w:space="0" w:color="auto"/>
                    <w:left w:val="none" w:sz="0" w:space="0" w:color="auto"/>
                    <w:bottom w:val="none" w:sz="0" w:space="0" w:color="auto"/>
                    <w:right w:val="none" w:sz="0" w:space="0" w:color="auto"/>
                  </w:divBdr>
                  <w:divsChild>
                    <w:div w:id="1394231299">
                      <w:marLeft w:val="0"/>
                      <w:marRight w:val="0"/>
                      <w:marTop w:val="0"/>
                      <w:marBottom w:val="150"/>
                      <w:divBdr>
                        <w:top w:val="none" w:sz="0" w:space="0" w:color="auto"/>
                        <w:left w:val="none" w:sz="0" w:space="0" w:color="auto"/>
                        <w:bottom w:val="none" w:sz="0" w:space="0" w:color="auto"/>
                        <w:right w:val="none" w:sz="0" w:space="0" w:color="auto"/>
                      </w:divBdr>
                      <w:divsChild>
                        <w:div w:id="630938939">
                          <w:marLeft w:val="0"/>
                          <w:marRight w:val="0"/>
                          <w:marTop w:val="0"/>
                          <w:marBottom w:val="0"/>
                          <w:divBdr>
                            <w:top w:val="none" w:sz="0" w:space="0" w:color="auto"/>
                            <w:left w:val="none" w:sz="0" w:space="0" w:color="auto"/>
                            <w:bottom w:val="none" w:sz="0" w:space="0" w:color="auto"/>
                            <w:right w:val="none" w:sz="0" w:space="0" w:color="auto"/>
                          </w:divBdr>
                        </w:div>
                      </w:divsChild>
                    </w:div>
                    <w:div w:id="725446966">
                      <w:marLeft w:val="0"/>
                      <w:marRight w:val="0"/>
                      <w:marTop w:val="0"/>
                      <w:marBottom w:val="150"/>
                      <w:divBdr>
                        <w:top w:val="none" w:sz="0" w:space="0" w:color="auto"/>
                        <w:left w:val="none" w:sz="0" w:space="0" w:color="auto"/>
                        <w:bottom w:val="none" w:sz="0" w:space="0" w:color="auto"/>
                        <w:right w:val="none" w:sz="0" w:space="0" w:color="auto"/>
                      </w:divBdr>
                      <w:divsChild>
                        <w:div w:id="1170372380">
                          <w:marLeft w:val="0"/>
                          <w:marRight w:val="0"/>
                          <w:marTop w:val="0"/>
                          <w:marBottom w:val="0"/>
                          <w:divBdr>
                            <w:top w:val="none" w:sz="0" w:space="0" w:color="auto"/>
                            <w:left w:val="none" w:sz="0" w:space="0" w:color="auto"/>
                            <w:bottom w:val="none" w:sz="0" w:space="0" w:color="auto"/>
                            <w:right w:val="none" w:sz="0" w:space="0" w:color="auto"/>
                          </w:divBdr>
                        </w:div>
                      </w:divsChild>
                    </w:div>
                    <w:div w:id="312568217">
                      <w:marLeft w:val="0"/>
                      <w:marRight w:val="0"/>
                      <w:marTop w:val="0"/>
                      <w:marBottom w:val="150"/>
                      <w:divBdr>
                        <w:top w:val="none" w:sz="0" w:space="0" w:color="auto"/>
                        <w:left w:val="none" w:sz="0" w:space="0" w:color="auto"/>
                        <w:bottom w:val="none" w:sz="0" w:space="0" w:color="auto"/>
                        <w:right w:val="none" w:sz="0" w:space="0" w:color="auto"/>
                      </w:divBdr>
                      <w:divsChild>
                        <w:div w:id="1107776034">
                          <w:marLeft w:val="0"/>
                          <w:marRight w:val="0"/>
                          <w:marTop w:val="0"/>
                          <w:marBottom w:val="0"/>
                          <w:divBdr>
                            <w:top w:val="none" w:sz="0" w:space="0" w:color="auto"/>
                            <w:left w:val="none" w:sz="0" w:space="0" w:color="auto"/>
                            <w:bottom w:val="none" w:sz="0" w:space="0" w:color="auto"/>
                            <w:right w:val="none" w:sz="0" w:space="0" w:color="auto"/>
                          </w:divBdr>
                        </w:div>
                      </w:divsChild>
                    </w:div>
                    <w:div w:id="506214000">
                      <w:marLeft w:val="0"/>
                      <w:marRight w:val="0"/>
                      <w:marTop w:val="0"/>
                      <w:marBottom w:val="150"/>
                      <w:divBdr>
                        <w:top w:val="none" w:sz="0" w:space="0" w:color="auto"/>
                        <w:left w:val="none" w:sz="0" w:space="0" w:color="auto"/>
                        <w:bottom w:val="none" w:sz="0" w:space="0" w:color="auto"/>
                        <w:right w:val="none" w:sz="0" w:space="0" w:color="auto"/>
                      </w:divBdr>
                      <w:divsChild>
                        <w:div w:id="80223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116445">
      <w:bodyDiv w:val="1"/>
      <w:marLeft w:val="0"/>
      <w:marRight w:val="0"/>
      <w:marTop w:val="0"/>
      <w:marBottom w:val="0"/>
      <w:divBdr>
        <w:top w:val="none" w:sz="0" w:space="0" w:color="auto"/>
        <w:left w:val="none" w:sz="0" w:space="0" w:color="auto"/>
        <w:bottom w:val="none" w:sz="0" w:space="0" w:color="auto"/>
        <w:right w:val="none" w:sz="0" w:space="0" w:color="auto"/>
      </w:divBdr>
      <w:divsChild>
        <w:div w:id="1136796662">
          <w:marLeft w:val="0"/>
          <w:marRight w:val="0"/>
          <w:marTop w:val="0"/>
          <w:marBottom w:val="0"/>
          <w:divBdr>
            <w:top w:val="none" w:sz="0" w:space="0" w:color="auto"/>
            <w:left w:val="none" w:sz="0" w:space="0" w:color="auto"/>
            <w:bottom w:val="none" w:sz="0" w:space="0" w:color="auto"/>
            <w:right w:val="none" w:sz="0" w:space="0" w:color="auto"/>
          </w:divBdr>
        </w:div>
        <w:div w:id="1879051840">
          <w:marLeft w:val="0"/>
          <w:marRight w:val="0"/>
          <w:marTop w:val="0"/>
          <w:marBottom w:val="0"/>
          <w:divBdr>
            <w:top w:val="none" w:sz="0" w:space="0" w:color="auto"/>
            <w:left w:val="none" w:sz="0" w:space="0" w:color="auto"/>
            <w:bottom w:val="none" w:sz="0" w:space="0" w:color="auto"/>
            <w:right w:val="none" w:sz="0" w:space="0" w:color="auto"/>
          </w:divBdr>
          <w:divsChild>
            <w:div w:id="864712061">
              <w:marLeft w:val="0"/>
              <w:marRight w:val="0"/>
              <w:marTop w:val="150"/>
              <w:marBottom w:val="0"/>
              <w:divBdr>
                <w:top w:val="none" w:sz="0" w:space="0" w:color="auto"/>
                <w:left w:val="none" w:sz="0" w:space="0" w:color="auto"/>
                <w:bottom w:val="none" w:sz="0" w:space="0" w:color="auto"/>
                <w:right w:val="none" w:sz="0" w:space="0" w:color="auto"/>
              </w:divBdr>
              <w:divsChild>
                <w:div w:id="167718533">
                  <w:marLeft w:val="0"/>
                  <w:marRight w:val="0"/>
                  <w:marTop w:val="0"/>
                  <w:marBottom w:val="0"/>
                  <w:divBdr>
                    <w:top w:val="none" w:sz="0" w:space="0" w:color="auto"/>
                    <w:left w:val="none" w:sz="0" w:space="0" w:color="auto"/>
                    <w:bottom w:val="none" w:sz="0" w:space="0" w:color="auto"/>
                    <w:right w:val="none" w:sz="0" w:space="0" w:color="auto"/>
                  </w:divBdr>
                  <w:divsChild>
                    <w:div w:id="44258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28880">
              <w:marLeft w:val="0"/>
              <w:marRight w:val="0"/>
              <w:marTop w:val="0"/>
              <w:marBottom w:val="0"/>
              <w:divBdr>
                <w:top w:val="none" w:sz="0" w:space="0" w:color="auto"/>
                <w:left w:val="none" w:sz="0" w:space="0" w:color="auto"/>
                <w:bottom w:val="none" w:sz="0" w:space="0" w:color="auto"/>
                <w:right w:val="none" w:sz="0" w:space="0" w:color="auto"/>
              </w:divBdr>
              <w:divsChild>
                <w:div w:id="1623219732">
                  <w:marLeft w:val="-180"/>
                  <w:marRight w:val="-180"/>
                  <w:marTop w:val="0"/>
                  <w:marBottom w:val="0"/>
                  <w:divBdr>
                    <w:top w:val="none" w:sz="0" w:space="0" w:color="auto"/>
                    <w:left w:val="none" w:sz="0" w:space="0" w:color="auto"/>
                    <w:bottom w:val="none" w:sz="0" w:space="0" w:color="auto"/>
                    <w:right w:val="none" w:sz="0" w:space="0" w:color="auto"/>
                  </w:divBdr>
                  <w:divsChild>
                    <w:div w:id="2119371761">
                      <w:marLeft w:val="0"/>
                      <w:marRight w:val="0"/>
                      <w:marTop w:val="0"/>
                      <w:marBottom w:val="150"/>
                      <w:divBdr>
                        <w:top w:val="none" w:sz="0" w:space="0" w:color="auto"/>
                        <w:left w:val="none" w:sz="0" w:space="0" w:color="auto"/>
                        <w:bottom w:val="none" w:sz="0" w:space="0" w:color="auto"/>
                        <w:right w:val="none" w:sz="0" w:space="0" w:color="auto"/>
                      </w:divBdr>
                      <w:divsChild>
                        <w:div w:id="1787966144">
                          <w:marLeft w:val="0"/>
                          <w:marRight w:val="0"/>
                          <w:marTop w:val="0"/>
                          <w:marBottom w:val="0"/>
                          <w:divBdr>
                            <w:top w:val="none" w:sz="0" w:space="0" w:color="auto"/>
                            <w:left w:val="none" w:sz="0" w:space="0" w:color="auto"/>
                            <w:bottom w:val="none" w:sz="0" w:space="0" w:color="auto"/>
                            <w:right w:val="none" w:sz="0" w:space="0" w:color="auto"/>
                          </w:divBdr>
                        </w:div>
                      </w:divsChild>
                    </w:div>
                    <w:div w:id="1883783695">
                      <w:marLeft w:val="0"/>
                      <w:marRight w:val="0"/>
                      <w:marTop w:val="0"/>
                      <w:marBottom w:val="150"/>
                      <w:divBdr>
                        <w:top w:val="none" w:sz="0" w:space="0" w:color="auto"/>
                        <w:left w:val="none" w:sz="0" w:space="0" w:color="auto"/>
                        <w:bottom w:val="none" w:sz="0" w:space="0" w:color="auto"/>
                        <w:right w:val="none" w:sz="0" w:space="0" w:color="auto"/>
                      </w:divBdr>
                      <w:divsChild>
                        <w:div w:id="884028282">
                          <w:marLeft w:val="0"/>
                          <w:marRight w:val="0"/>
                          <w:marTop w:val="0"/>
                          <w:marBottom w:val="0"/>
                          <w:divBdr>
                            <w:top w:val="none" w:sz="0" w:space="0" w:color="auto"/>
                            <w:left w:val="none" w:sz="0" w:space="0" w:color="auto"/>
                            <w:bottom w:val="none" w:sz="0" w:space="0" w:color="auto"/>
                            <w:right w:val="none" w:sz="0" w:space="0" w:color="auto"/>
                          </w:divBdr>
                        </w:div>
                      </w:divsChild>
                    </w:div>
                    <w:div w:id="73937611">
                      <w:marLeft w:val="0"/>
                      <w:marRight w:val="0"/>
                      <w:marTop w:val="0"/>
                      <w:marBottom w:val="150"/>
                      <w:divBdr>
                        <w:top w:val="none" w:sz="0" w:space="0" w:color="auto"/>
                        <w:left w:val="none" w:sz="0" w:space="0" w:color="auto"/>
                        <w:bottom w:val="none" w:sz="0" w:space="0" w:color="auto"/>
                        <w:right w:val="none" w:sz="0" w:space="0" w:color="auto"/>
                      </w:divBdr>
                      <w:divsChild>
                        <w:div w:id="1201438198">
                          <w:marLeft w:val="0"/>
                          <w:marRight w:val="0"/>
                          <w:marTop w:val="0"/>
                          <w:marBottom w:val="0"/>
                          <w:divBdr>
                            <w:top w:val="none" w:sz="0" w:space="0" w:color="auto"/>
                            <w:left w:val="none" w:sz="0" w:space="0" w:color="auto"/>
                            <w:bottom w:val="none" w:sz="0" w:space="0" w:color="auto"/>
                            <w:right w:val="none" w:sz="0" w:space="0" w:color="auto"/>
                          </w:divBdr>
                        </w:div>
                      </w:divsChild>
                    </w:div>
                    <w:div w:id="619652328">
                      <w:marLeft w:val="0"/>
                      <w:marRight w:val="0"/>
                      <w:marTop w:val="0"/>
                      <w:marBottom w:val="150"/>
                      <w:divBdr>
                        <w:top w:val="none" w:sz="0" w:space="0" w:color="auto"/>
                        <w:left w:val="none" w:sz="0" w:space="0" w:color="auto"/>
                        <w:bottom w:val="none" w:sz="0" w:space="0" w:color="auto"/>
                        <w:right w:val="none" w:sz="0" w:space="0" w:color="auto"/>
                      </w:divBdr>
                      <w:divsChild>
                        <w:div w:id="81541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249658">
      <w:bodyDiv w:val="1"/>
      <w:marLeft w:val="0"/>
      <w:marRight w:val="0"/>
      <w:marTop w:val="0"/>
      <w:marBottom w:val="0"/>
      <w:divBdr>
        <w:top w:val="none" w:sz="0" w:space="0" w:color="auto"/>
        <w:left w:val="none" w:sz="0" w:space="0" w:color="auto"/>
        <w:bottom w:val="none" w:sz="0" w:space="0" w:color="auto"/>
        <w:right w:val="none" w:sz="0" w:space="0" w:color="auto"/>
      </w:divBdr>
    </w:div>
    <w:div w:id="1131287175">
      <w:bodyDiv w:val="1"/>
      <w:marLeft w:val="0"/>
      <w:marRight w:val="0"/>
      <w:marTop w:val="0"/>
      <w:marBottom w:val="0"/>
      <w:divBdr>
        <w:top w:val="none" w:sz="0" w:space="0" w:color="auto"/>
        <w:left w:val="none" w:sz="0" w:space="0" w:color="auto"/>
        <w:bottom w:val="none" w:sz="0" w:space="0" w:color="auto"/>
        <w:right w:val="none" w:sz="0" w:space="0" w:color="auto"/>
      </w:divBdr>
      <w:divsChild>
        <w:div w:id="1649439421">
          <w:marLeft w:val="0"/>
          <w:marRight w:val="0"/>
          <w:marTop w:val="0"/>
          <w:marBottom w:val="0"/>
          <w:divBdr>
            <w:top w:val="none" w:sz="0" w:space="0" w:color="auto"/>
            <w:left w:val="none" w:sz="0" w:space="0" w:color="auto"/>
            <w:bottom w:val="none" w:sz="0" w:space="0" w:color="auto"/>
            <w:right w:val="none" w:sz="0" w:space="0" w:color="auto"/>
          </w:divBdr>
        </w:div>
        <w:div w:id="361174219">
          <w:marLeft w:val="0"/>
          <w:marRight w:val="0"/>
          <w:marTop w:val="0"/>
          <w:marBottom w:val="0"/>
          <w:divBdr>
            <w:top w:val="none" w:sz="0" w:space="0" w:color="auto"/>
            <w:left w:val="none" w:sz="0" w:space="0" w:color="auto"/>
            <w:bottom w:val="none" w:sz="0" w:space="0" w:color="auto"/>
            <w:right w:val="none" w:sz="0" w:space="0" w:color="auto"/>
          </w:divBdr>
          <w:divsChild>
            <w:div w:id="2080011857">
              <w:marLeft w:val="0"/>
              <w:marRight w:val="0"/>
              <w:marTop w:val="150"/>
              <w:marBottom w:val="0"/>
              <w:divBdr>
                <w:top w:val="none" w:sz="0" w:space="0" w:color="auto"/>
                <w:left w:val="none" w:sz="0" w:space="0" w:color="auto"/>
                <w:bottom w:val="none" w:sz="0" w:space="0" w:color="auto"/>
                <w:right w:val="none" w:sz="0" w:space="0" w:color="auto"/>
              </w:divBdr>
              <w:divsChild>
                <w:div w:id="1653364969">
                  <w:marLeft w:val="0"/>
                  <w:marRight w:val="0"/>
                  <w:marTop w:val="0"/>
                  <w:marBottom w:val="0"/>
                  <w:divBdr>
                    <w:top w:val="none" w:sz="0" w:space="0" w:color="auto"/>
                    <w:left w:val="none" w:sz="0" w:space="0" w:color="auto"/>
                    <w:bottom w:val="none" w:sz="0" w:space="0" w:color="auto"/>
                    <w:right w:val="none" w:sz="0" w:space="0" w:color="auto"/>
                  </w:divBdr>
                  <w:divsChild>
                    <w:div w:id="15503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51655">
              <w:marLeft w:val="0"/>
              <w:marRight w:val="0"/>
              <w:marTop w:val="0"/>
              <w:marBottom w:val="0"/>
              <w:divBdr>
                <w:top w:val="none" w:sz="0" w:space="0" w:color="auto"/>
                <w:left w:val="none" w:sz="0" w:space="0" w:color="auto"/>
                <w:bottom w:val="none" w:sz="0" w:space="0" w:color="auto"/>
                <w:right w:val="none" w:sz="0" w:space="0" w:color="auto"/>
              </w:divBdr>
              <w:divsChild>
                <w:div w:id="534656021">
                  <w:marLeft w:val="-180"/>
                  <w:marRight w:val="-180"/>
                  <w:marTop w:val="0"/>
                  <w:marBottom w:val="0"/>
                  <w:divBdr>
                    <w:top w:val="none" w:sz="0" w:space="0" w:color="auto"/>
                    <w:left w:val="none" w:sz="0" w:space="0" w:color="auto"/>
                    <w:bottom w:val="none" w:sz="0" w:space="0" w:color="auto"/>
                    <w:right w:val="none" w:sz="0" w:space="0" w:color="auto"/>
                  </w:divBdr>
                  <w:divsChild>
                    <w:div w:id="1291982083">
                      <w:marLeft w:val="0"/>
                      <w:marRight w:val="0"/>
                      <w:marTop w:val="0"/>
                      <w:marBottom w:val="150"/>
                      <w:divBdr>
                        <w:top w:val="none" w:sz="0" w:space="0" w:color="auto"/>
                        <w:left w:val="none" w:sz="0" w:space="0" w:color="auto"/>
                        <w:bottom w:val="none" w:sz="0" w:space="0" w:color="auto"/>
                        <w:right w:val="none" w:sz="0" w:space="0" w:color="auto"/>
                      </w:divBdr>
                      <w:divsChild>
                        <w:div w:id="491413920">
                          <w:marLeft w:val="0"/>
                          <w:marRight w:val="0"/>
                          <w:marTop w:val="0"/>
                          <w:marBottom w:val="0"/>
                          <w:divBdr>
                            <w:top w:val="none" w:sz="0" w:space="0" w:color="auto"/>
                            <w:left w:val="none" w:sz="0" w:space="0" w:color="auto"/>
                            <w:bottom w:val="none" w:sz="0" w:space="0" w:color="auto"/>
                            <w:right w:val="none" w:sz="0" w:space="0" w:color="auto"/>
                          </w:divBdr>
                        </w:div>
                      </w:divsChild>
                    </w:div>
                    <w:div w:id="1372806365">
                      <w:marLeft w:val="0"/>
                      <w:marRight w:val="0"/>
                      <w:marTop w:val="0"/>
                      <w:marBottom w:val="150"/>
                      <w:divBdr>
                        <w:top w:val="none" w:sz="0" w:space="0" w:color="auto"/>
                        <w:left w:val="none" w:sz="0" w:space="0" w:color="auto"/>
                        <w:bottom w:val="none" w:sz="0" w:space="0" w:color="auto"/>
                        <w:right w:val="none" w:sz="0" w:space="0" w:color="auto"/>
                      </w:divBdr>
                      <w:divsChild>
                        <w:div w:id="713389076">
                          <w:marLeft w:val="0"/>
                          <w:marRight w:val="0"/>
                          <w:marTop w:val="0"/>
                          <w:marBottom w:val="0"/>
                          <w:divBdr>
                            <w:top w:val="none" w:sz="0" w:space="0" w:color="auto"/>
                            <w:left w:val="none" w:sz="0" w:space="0" w:color="auto"/>
                            <w:bottom w:val="none" w:sz="0" w:space="0" w:color="auto"/>
                            <w:right w:val="none" w:sz="0" w:space="0" w:color="auto"/>
                          </w:divBdr>
                        </w:div>
                      </w:divsChild>
                    </w:div>
                    <w:div w:id="1565990100">
                      <w:marLeft w:val="0"/>
                      <w:marRight w:val="0"/>
                      <w:marTop w:val="0"/>
                      <w:marBottom w:val="150"/>
                      <w:divBdr>
                        <w:top w:val="none" w:sz="0" w:space="0" w:color="auto"/>
                        <w:left w:val="none" w:sz="0" w:space="0" w:color="auto"/>
                        <w:bottom w:val="none" w:sz="0" w:space="0" w:color="auto"/>
                        <w:right w:val="none" w:sz="0" w:space="0" w:color="auto"/>
                      </w:divBdr>
                      <w:divsChild>
                        <w:div w:id="742916809">
                          <w:marLeft w:val="0"/>
                          <w:marRight w:val="0"/>
                          <w:marTop w:val="0"/>
                          <w:marBottom w:val="0"/>
                          <w:divBdr>
                            <w:top w:val="none" w:sz="0" w:space="0" w:color="auto"/>
                            <w:left w:val="none" w:sz="0" w:space="0" w:color="auto"/>
                            <w:bottom w:val="none" w:sz="0" w:space="0" w:color="auto"/>
                            <w:right w:val="none" w:sz="0" w:space="0" w:color="auto"/>
                          </w:divBdr>
                        </w:div>
                      </w:divsChild>
                    </w:div>
                    <w:div w:id="947657624">
                      <w:marLeft w:val="0"/>
                      <w:marRight w:val="0"/>
                      <w:marTop w:val="0"/>
                      <w:marBottom w:val="150"/>
                      <w:divBdr>
                        <w:top w:val="none" w:sz="0" w:space="0" w:color="auto"/>
                        <w:left w:val="none" w:sz="0" w:space="0" w:color="auto"/>
                        <w:bottom w:val="none" w:sz="0" w:space="0" w:color="auto"/>
                        <w:right w:val="none" w:sz="0" w:space="0" w:color="auto"/>
                      </w:divBdr>
                      <w:divsChild>
                        <w:div w:id="1588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56578">
      <w:bodyDiv w:val="1"/>
      <w:marLeft w:val="0"/>
      <w:marRight w:val="0"/>
      <w:marTop w:val="0"/>
      <w:marBottom w:val="0"/>
      <w:divBdr>
        <w:top w:val="none" w:sz="0" w:space="0" w:color="auto"/>
        <w:left w:val="none" w:sz="0" w:space="0" w:color="auto"/>
        <w:bottom w:val="none" w:sz="0" w:space="0" w:color="auto"/>
        <w:right w:val="none" w:sz="0" w:space="0" w:color="auto"/>
      </w:divBdr>
      <w:divsChild>
        <w:div w:id="1941063627">
          <w:marLeft w:val="0"/>
          <w:marRight w:val="0"/>
          <w:marTop w:val="0"/>
          <w:marBottom w:val="0"/>
          <w:divBdr>
            <w:top w:val="none" w:sz="0" w:space="0" w:color="auto"/>
            <w:left w:val="none" w:sz="0" w:space="0" w:color="auto"/>
            <w:bottom w:val="none" w:sz="0" w:space="0" w:color="auto"/>
            <w:right w:val="none" w:sz="0" w:space="0" w:color="auto"/>
          </w:divBdr>
        </w:div>
        <w:div w:id="626787420">
          <w:marLeft w:val="0"/>
          <w:marRight w:val="0"/>
          <w:marTop w:val="0"/>
          <w:marBottom w:val="0"/>
          <w:divBdr>
            <w:top w:val="none" w:sz="0" w:space="0" w:color="auto"/>
            <w:left w:val="none" w:sz="0" w:space="0" w:color="auto"/>
            <w:bottom w:val="none" w:sz="0" w:space="0" w:color="auto"/>
            <w:right w:val="none" w:sz="0" w:space="0" w:color="auto"/>
          </w:divBdr>
          <w:divsChild>
            <w:div w:id="1421751384">
              <w:marLeft w:val="0"/>
              <w:marRight w:val="0"/>
              <w:marTop w:val="150"/>
              <w:marBottom w:val="0"/>
              <w:divBdr>
                <w:top w:val="none" w:sz="0" w:space="0" w:color="auto"/>
                <w:left w:val="none" w:sz="0" w:space="0" w:color="auto"/>
                <w:bottom w:val="none" w:sz="0" w:space="0" w:color="auto"/>
                <w:right w:val="none" w:sz="0" w:space="0" w:color="auto"/>
              </w:divBdr>
              <w:divsChild>
                <w:div w:id="1734501659">
                  <w:marLeft w:val="0"/>
                  <w:marRight w:val="0"/>
                  <w:marTop w:val="0"/>
                  <w:marBottom w:val="0"/>
                  <w:divBdr>
                    <w:top w:val="none" w:sz="0" w:space="0" w:color="auto"/>
                    <w:left w:val="none" w:sz="0" w:space="0" w:color="auto"/>
                    <w:bottom w:val="none" w:sz="0" w:space="0" w:color="auto"/>
                    <w:right w:val="none" w:sz="0" w:space="0" w:color="auto"/>
                  </w:divBdr>
                  <w:divsChild>
                    <w:div w:id="166863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59291">
              <w:marLeft w:val="0"/>
              <w:marRight w:val="0"/>
              <w:marTop w:val="0"/>
              <w:marBottom w:val="0"/>
              <w:divBdr>
                <w:top w:val="none" w:sz="0" w:space="0" w:color="auto"/>
                <w:left w:val="none" w:sz="0" w:space="0" w:color="auto"/>
                <w:bottom w:val="none" w:sz="0" w:space="0" w:color="auto"/>
                <w:right w:val="none" w:sz="0" w:space="0" w:color="auto"/>
              </w:divBdr>
              <w:divsChild>
                <w:div w:id="800877273">
                  <w:marLeft w:val="-180"/>
                  <w:marRight w:val="-180"/>
                  <w:marTop w:val="0"/>
                  <w:marBottom w:val="0"/>
                  <w:divBdr>
                    <w:top w:val="none" w:sz="0" w:space="0" w:color="auto"/>
                    <w:left w:val="none" w:sz="0" w:space="0" w:color="auto"/>
                    <w:bottom w:val="none" w:sz="0" w:space="0" w:color="auto"/>
                    <w:right w:val="none" w:sz="0" w:space="0" w:color="auto"/>
                  </w:divBdr>
                  <w:divsChild>
                    <w:div w:id="108091898">
                      <w:marLeft w:val="0"/>
                      <w:marRight w:val="0"/>
                      <w:marTop w:val="0"/>
                      <w:marBottom w:val="150"/>
                      <w:divBdr>
                        <w:top w:val="none" w:sz="0" w:space="0" w:color="auto"/>
                        <w:left w:val="none" w:sz="0" w:space="0" w:color="auto"/>
                        <w:bottom w:val="none" w:sz="0" w:space="0" w:color="auto"/>
                        <w:right w:val="none" w:sz="0" w:space="0" w:color="auto"/>
                      </w:divBdr>
                      <w:divsChild>
                        <w:div w:id="908006308">
                          <w:marLeft w:val="0"/>
                          <w:marRight w:val="0"/>
                          <w:marTop w:val="0"/>
                          <w:marBottom w:val="0"/>
                          <w:divBdr>
                            <w:top w:val="none" w:sz="0" w:space="0" w:color="auto"/>
                            <w:left w:val="none" w:sz="0" w:space="0" w:color="auto"/>
                            <w:bottom w:val="none" w:sz="0" w:space="0" w:color="auto"/>
                            <w:right w:val="none" w:sz="0" w:space="0" w:color="auto"/>
                          </w:divBdr>
                        </w:div>
                      </w:divsChild>
                    </w:div>
                    <w:div w:id="1565142118">
                      <w:marLeft w:val="0"/>
                      <w:marRight w:val="0"/>
                      <w:marTop w:val="0"/>
                      <w:marBottom w:val="150"/>
                      <w:divBdr>
                        <w:top w:val="none" w:sz="0" w:space="0" w:color="auto"/>
                        <w:left w:val="none" w:sz="0" w:space="0" w:color="auto"/>
                        <w:bottom w:val="none" w:sz="0" w:space="0" w:color="auto"/>
                        <w:right w:val="none" w:sz="0" w:space="0" w:color="auto"/>
                      </w:divBdr>
                      <w:divsChild>
                        <w:div w:id="1570530380">
                          <w:marLeft w:val="0"/>
                          <w:marRight w:val="0"/>
                          <w:marTop w:val="0"/>
                          <w:marBottom w:val="0"/>
                          <w:divBdr>
                            <w:top w:val="none" w:sz="0" w:space="0" w:color="auto"/>
                            <w:left w:val="none" w:sz="0" w:space="0" w:color="auto"/>
                            <w:bottom w:val="none" w:sz="0" w:space="0" w:color="auto"/>
                            <w:right w:val="none" w:sz="0" w:space="0" w:color="auto"/>
                          </w:divBdr>
                        </w:div>
                      </w:divsChild>
                    </w:div>
                    <w:div w:id="2095206095">
                      <w:marLeft w:val="0"/>
                      <w:marRight w:val="0"/>
                      <w:marTop w:val="0"/>
                      <w:marBottom w:val="150"/>
                      <w:divBdr>
                        <w:top w:val="none" w:sz="0" w:space="0" w:color="auto"/>
                        <w:left w:val="none" w:sz="0" w:space="0" w:color="auto"/>
                        <w:bottom w:val="none" w:sz="0" w:space="0" w:color="auto"/>
                        <w:right w:val="none" w:sz="0" w:space="0" w:color="auto"/>
                      </w:divBdr>
                      <w:divsChild>
                        <w:div w:id="1261067023">
                          <w:marLeft w:val="0"/>
                          <w:marRight w:val="0"/>
                          <w:marTop w:val="0"/>
                          <w:marBottom w:val="0"/>
                          <w:divBdr>
                            <w:top w:val="none" w:sz="0" w:space="0" w:color="auto"/>
                            <w:left w:val="none" w:sz="0" w:space="0" w:color="auto"/>
                            <w:bottom w:val="none" w:sz="0" w:space="0" w:color="auto"/>
                            <w:right w:val="none" w:sz="0" w:space="0" w:color="auto"/>
                          </w:divBdr>
                        </w:div>
                      </w:divsChild>
                    </w:div>
                    <w:div w:id="188029178">
                      <w:marLeft w:val="0"/>
                      <w:marRight w:val="0"/>
                      <w:marTop w:val="0"/>
                      <w:marBottom w:val="150"/>
                      <w:divBdr>
                        <w:top w:val="none" w:sz="0" w:space="0" w:color="auto"/>
                        <w:left w:val="none" w:sz="0" w:space="0" w:color="auto"/>
                        <w:bottom w:val="none" w:sz="0" w:space="0" w:color="auto"/>
                        <w:right w:val="none" w:sz="0" w:space="0" w:color="auto"/>
                      </w:divBdr>
                      <w:divsChild>
                        <w:div w:id="192610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347904">
      <w:bodyDiv w:val="1"/>
      <w:marLeft w:val="0"/>
      <w:marRight w:val="0"/>
      <w:marTop w:val="0"/>
      <w:marBottom w:val="0"/>
      <w:divBdr>
        <w:top w:val="none" w:sz="0" w:space="0" w:color="auto"/>
        <w:left w:val="none" w:sz="0" w:space="0" w:color="auto"/>
        <w:bottom w:val="none" w:sz="0" w:space="0" w:color="auto"/>
        <w:right w:val="none" w:sz="0" w:space="0" w:color="auto"/>
      </w:divBdr>
      <w:divsChild>
        <w:div w:id="1510370681">
          <w:marLeft w:val="0"/>
          <w:marRight w:val="0"/>
          <w:marTop w:val="0"/>
          <w:marBottom w:val="480"/>
          <w:divBdr>
            <w:top w:val="none" w:sz="0" w:space="0" w:color="auto"/>
            <w:left w:val="none" w:sz="0" w:space="0" w:color="auto"/>
            <w:bottom w:val="none" w:sz="0" w:space="0" w:color="auto"/>
            <w:right w:val="none" w:sz="0" w:space="0" w:color="auto"/>
          </w:divBdr>
          <w:divsChild>
            <w:div w:id="426073471">
              <w:marLeft w:val="0"/>
              <w:marRight w:val="0"/>
              <w:marTop w:val="0"/>
              <w:marBottom w:val="360"/>
              <w:divBdr>
                <w:top w:val="none" w:sz="0" w:space="0" w:color="auto"/>
                <w:left w:val="none" w:sz="0" w:space="0" w:color="auto"/>
                <w:bottom w:val="none" w:sz="0" w:space="0" w:color="auto"/>
                <w:right w:val="none" w:sz="0" w:space="0" w:color="auto"/>
              </w:divBdr>
              <w:divsChild>
                <w:div w:id="350910950">
                  <w:marLeft w:val="0"/>
                  <w:marRight w:val="0"/>
                  <w:marTop w:val="0"/>
                  <w:marBottom w:val="0"/>
                  <w:divBdr>
                    <w:top w:val="none" w:sz="0" w:space="0" w:color="auto"/>
                    <w:left w:val="none" w:sz="0" w:space="0" w:color="auto"/>
                    <w:bottom w:val="none" w:sz="0" w:space="0" w:color="auto"/>
                    <w:right w:val="none" w:sz="0" w:space="0" w:color="auto"/>
                  </w:divBdr>
                </w:div>
              </w:divsChild>
            </w:div>
            <w:div w:id="1700083997">
              <w:marLeft w:val="0"/>
              <w:marRight w:val="0"/>
              <w:marTop w:val="0"/>
              <w:marBottom w:val="120"/>
              <w:divBdr>
                <w:top w:val="none" w:sz="0" w:space="0" w:color="auto"/>
                <w:left w:val="none" w:sz="0" w:space="0" w:color="auto"/>
                <w:bottom w:val="none" w:sz="0" w:space="0" w:color="auto"/>
                <w:right w:val="none" w:sz="0" w:space="0" w:color="auto"/>
              </w:divBdr>
            </w:div>
            <w:div w:id="804351320">
              <w:marLeft w:val="0"/>
              <w:marRight w:val="0"/>
              <w:marTop w:val="0"/>
              <w:marBottom w:val="120"/>
              <w:divBdr>
                <w:top w:val="none" w:sz="0" w:space="0" w:color="auto"/>
                <w:left w:val="none" w:sz="0" w:space="0" w:color="auto"/>
                <w:bottom w:val="none" w:sz="0" w:space="0" w:color="auto"/>
                <w:right w:val="none" w:sz="0" w:space="0" w:color="auto"/>
              </w:divBdr>
            </w:div>
            <w:div w:id="1948655720">
              <w:marLeft w:val="0"/>
              <w:marRight w:val="0"/>
              <w:marTop w:val="0"/>
              <w:marBottom w:val="120"/>
              <w:divBdr>
                <w:top w:val="none" w:sz="0" w:space="0" w:color="auto"/>
                <w:left w:val="none" w:sz="0" w:space="0" w:color="auto"/>
                <w:bottom w:val="none" w:sz="0" w:space="0" w:color="auto"/>
                <w:right w:val="none" w:sz="0" w:space="0" w:color="auto"/>
              </w:divBdr>
            </w:div>
            <w:div w:id="1333219012">
              <w:marLeft w:val="0"/>
              <w:marRight w:val="0"/>
              <w:marTop w:val="0"/>
              <w:marBottom w:val="0"/>
              <w:divBdr>
                <w:top w:val="none" w:sz="0" w:space="0" w:color="auto"/>
                <w:left w:val="none" w:sz="0" w:space="0" w:color="auto"/>
                <w:bottom w:val="none" w:sz="0" w:space="0" w:color="auto"/>
                <w:right w:val="none" w:sz="0" w:space="0" w:color="auto"/>
              </w:divBdr>
            </w:div>
          </w:divsChild>
        </w:div>
        <w:div w:id="1299602263">
          <w:marLeft w:val="0"/>
          <w:marRight w:val="0"/>
          <w:marTop w:val="0"/>
          <w:marBottom w:val="0"/>
          <w:divBdr>
            <w:top w:val="none" w:sz="0" w:space="0" w:color="auto"/>
            <w:left w:val="none" w:sz="0" w:space="0" w:color="auto"/>
            <w:bottom w:val="none" w:sz="0" w:space="0" w:color="auto"/>
            <w:right w:val="none" w:sz="0" w:space="0" w:color="auto"/>
          </w:divBdr>
          <w:divsChild>
            <w:div w:id="1782870933">
              <w:marLeft w:val="0"/>
              <w:marRight w:val="0"/>
              <w:marTop w:val="180"/>
              <w:marBottom w:val="180"/>
              <w:divBdr>
                <w:top w:val="none" w:sz="0" w:space="0" w:color="auto"/>
                <w:left w:val="none" w:sz="0" w:space="0" w:color="auto"/>
                <w:bottom w:val="none" w:sz="0" w:space="0" w:color="auto"/>
                <w:right w:val="none" w:sz="0" w:space="0" w:color="auto"/>
              </w:divBdr>
            </w:div>
            <w:div w:id="1755977812">
              <w:marLeft w:val="0"/>
              <w:marRight w:val="0"/>
              <w:marTop w:val="0"/>
              <w:marBottom w:val="0"/>
              <w:divBdr>
                <w:top w:val="none" w:sz="0" w:space="0" w:color="auto"/>
                <w:left w:val="none" w:sz="0" w:space="0" w:color="auto"/>
                <w:bottom w:val="none" w:sz="0" w:space="0" w:color="auto"/>
                <w:right w:val="none" w:sz="0" w:space="0" w:color="auto"/>
              </w:divBdr>
              <w:divsChild>
                <w:div w:id="14878181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48402456">
      <w:bodyDiv w:val="1"/>
      <w:marLeft w:val="0"/>
      <w:marRight w:val="0"/>
      <w:marTop w:val="0"/>
      <w:marBottom w:val="0"/>
      <w:divBdr>
        <w:top w:val="none" w:sz="0" w:space="0" w:color="auto"/>
        <w:left w:val="none" w:sz="0" w:space="0" w:color="auto"/>
        <w:bottom w:val="none" w:sz="0" w:space="0" w:color="auto"/>
        <w:right w:val="none" w:sz="0" w:space="0" w:color="auto"/>
      </w:divBdr>
      <w:divsChild>
        <w:div w:id="277639146">
          <w:marLeft w:val="0"/>
          <w:marRight w:val="0"/>
          <w:marTop w:val="0"/>
          <w:marBottom w:val="0"/>
          <w:divBdr>
            <w:top w:val="none" w:sz="0" w:space="0" w:color="auto"/>
            <w:left w:val="none" w:sz="0" w:space="0" w:color="auto"/>
            <w:bottom w:val="none" w:sz="0" w:space="0" w:color="auto"/>
            <w:right w:val="none" w:sz="0" w:space="0" w:color="auto"/>
          </w:divBdr>
        </w:div>
        <w:div w:id="1005009686">
          <w:marLeft w:val="0"/>
          <w:marRight w:val="0"/>
          <w:marTop w:val="0"/>
          <w:marBottom w:val="0"/>
          <w:divBdr>
            <w:top w:val="none" w:sz="0" w:space="0" w:color="auto"/>
            <w:left w:val="none" w:sz="0" w:space="0" w:color="auto"/>
            <w:bottom w:val="none" w:sz="0" w:space="0" w:color="auto"/>
            <w:right w:val="none" w:sz="0" w:space="0" w:color="auto"/>
          </w:divBdr>
          <w:divsChild>
            <w:div w:id="334692367">
              <w:marLeft w:val="0"/>
              <w:marRight w:val="0"/>
              <w:marTop w:val="150"/>
              <w:marBottom w:val="0"/>
              <w:divBdr>
                <w:top w:val="none" w:sz="0" w:space="0" w:color="auto"/>
                <w:left w:val="none" w:sz="0" w:space="0" w:color="auto"/>
                <w:bottom w:val="none" w:sz="0" w:space="0" w:color="auto"/>
                <w:right w:val="none" w:sz="0" w:space="0" w:color="auto"/>
              </w:divBdr>
              <w:divsChild>
                <w:div w:id="461390473">
                  <w:marLeft w:val="0"/>
                  <w:marRight w:val="0"/>
                  <w:marTop w:val="0"/>
                  <w:marBottom w:val="0"/>
                  <w:divBdr>
                    <w:top w:val="none" w:sz="0" w:space="0" w:color="auto"/>
                    <w:left w:val="none" w:sz="0" w:space="0" w:color="auto"/>
                    <w:bottom w:val="none" w:sz="0" w:space="0" w:color="auto"/>
                    <w:right w:val="none" w:sz="0" w:space="0" w:color="auto"/>
                  </w:divBdr>
                  <w:divsChild>
                    <w:div w:id="2811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4597">
              <w:marLeft w:val="0"/>
              <w:marRight w:val="0"/>
              <w:marTop w:val="0"/>
              <w:marBottom w:val="0"/>
              <w:divBdr>
                <w:top w:val="none" w:sz="0" w:space="0" w:color="auto"/>
                <w:left w:val="none" w:sz="0" w:space="0" w:color="auto"/>
                <w:bottom w:val="none" w:sz="0" w:space="0" w:color="auto"/>
                <w:right w:val="none" w:sz="0" w:space="0" w:color="auto"/>
              </w:divBdr>
              <w:divsChild>
                <w:div w:id="1382705817">
                  <w:marLeft w:val="-180"/>
                  <w:marRight w:val="-180"/>
                  <w:marTop w:val="0"/>
                  <w:marBottom w:val="0"/>
                  <w:divBdr>
                    <w:top w:val="none" w:sz="0" w:space="0" w:color="auto"/>
                    <w:left w:val="none" w:sz="0" w:space="0" w:color="auto"/>
                    <w:bottom w:val="none" w:sz="0" w:space="0" w:color="auto"/>
                    <w:right w:val="none" w:sz="0" w:space="0" w:color="auto"/>
                  </w:divBdr>
                  <w:divsChild>
                    <w:div w:id="1996448922">
                      <w:marLeft w:val="0"/>
                      <w:marRight w:val="0"/>
                      <w:marTop w:val="0"/>
                      <w:marBottom w:val="150"/>
                      <w:divBdr>
                        <w:top w:val="none" w:sz="0" w:space="0" w:color="auto"/>
                        <w:left w:val="none" w:sz="0" w:space="0" w:color="auto"/>
                        <w:bottom w:val="none" w:sz="0" w:space="0" w:color="auto"/>
                        <w:right w:val="none" w:sz="0" w:space="0" w:color="auto"/>
                      </w:divBdr>
                      <w:divsChild>
                        <w:div w:id="1251550997">
                          <w:marLeft w:val="0"/>
                          <w:marRight w:val="0"/>
                          <w:marTop w:val="0"/>
                          <w:marBottom w:val="0"/>
                          <w:divBdr>
                            <w:top w:val="none" w:sz="0" w:space="0" w:color="auto"/>
                            <w:left w:val="none" w:sz="0" w:space="0" w:color="auto"/>
                            <w:bottom w:val="none" w:sz="0" w:space="0" w:color="auto"/>
                            <w:right w:val="none" w:sz="0" w:space="0" w:color="auto"/>
                          </w:divBdr>
                        </w:div>
                      </w:divsChild>
                    </w:div>
                    <w:div w:id="343676294">
                      <w:marLeft w:val="0"/>
                      <w:marRight w:val="0"/>
                      <w:marTop w:val="0"/>
                      <w:marBottom w:val="150"/>
                      <w:divBdr>
                        <w:top w:val="none" w:sz="0" w:space="0" w:color="auto"/>
                        <w:left w:val="none" w:sz="0" w:space="0" w:color="auto"/>
                        <w:bottom w:val="none" w:sz="0" w:space="0" w:color="auto"/>
                        <w:right w:val="none" w:sz="0" w:space="0" w:color="auto"/>
                      </w:divBdr>
                      <w:divsChild>
                        <w:div w:id="2132551693">
                          <w:marLeft w:val="0"/>
                          <w:marRight w:val="0"/>
                          <w:marTop w:val="0"/>
                          <w:marBottom w:val="0"/>
                          <w:divBdr>
                            <w:top w:val="none" w:sz="0" w:space="0" w:color="auto"/>
                            <w:left w:val="none" w:sz="0" w:space="0" w:color="auto"/>
                            <w:bottom w:val="none" w:sz="0" w:space="0" w:color="auto"/>
                            <w:right w:val="none" w:sz="0" w:space="0" w:color="auto"/>
                          </w:divBdr>
                        </w:div>
                      </w:divsChild>
                    </w:div>
                    <w:div w:id="857889939">
                      <w:marLeft w:val="0"/>
                      <w:marRight w:val="0"/>
                      <w:marTop w:val="0"/>
                      <w:marBottom w:val="150"/>
                      <w:divBdr>
                        <w:top w:val="none" w:sz="0" w:space="0" w:color="auto"/>
                        <w:left w:val="none" w:sz="0" w:space="0" w:color="auto"/>
                        <w:bottom w:val="none" w:sz="0" w:space="0" w:color="auto"/>
                        <w:right w:val="none" w:sz="0" w:space="0" w:color="auto"/>
                      </w:divBdr>
                      <w:divsChild>
                        <w:div w:id="1153259717">
                          <w:marLeft w:val="0"/>
                          <w:marRight w:val="0"/>
                          <w:marTop w:val="0"/>
                          <w:marBottom w:val="0"/>
                          <w:divBdr>
                            <w:top w:val="none" w:sz="0" w:space="0" w:color="auto"/>
                            <w:left w:val="none" w:sz="0" w:space="0" w:color="auto"/>
                            <w:bottom w:val="none" w:sz="0" w:space="0" w:color="auto"/>
                            <w:right w:val="none" w:sz="0" w:space="0" w:color="auto"/>
                          </w:divBdr>
                        </w:div>
                      </w:divsChild>
                    </w:div>
                    <w:div w:id="1345283742">
                      <w:marLeft w:val="0"/>
                      <w:marRight w:val="0"/>
                      <w:marTop w:val="0"/>
                      <w:marBottom w:val="150"/>
                      <w:divBdr>
                        <w:top w:val="none" w:sz="0" w:space="0" w:color="auto"/>
                        <w:left w:val="none" w:sz="0" w:space="0" w:color="auto"/>
                        <w:bottom w:val="none" w:sz="0" w:space="0" w:color="auto"/>
                        <w:right w:val="none" w:sz="0" w:space="0" w:color="auto"/>
                      </w:divBdr>
                      <w:divsChild>
                        <w:div w:id="5765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865470">
      <w:bodyDiv w:val="1"/>
      <w:marLeft w:val="0"/>
      <w:marRight w:val="0"/>
      <w:marTop w:val="0"/>
      <w:marBottom w:val="0"/>
      <w:divBdr>
        <w:top w:val="none" w:sz="0" w:space="0" w:color="auto"/>
        <w:left w:val="none" w:sz="0" w:space="0" w:color="auto"/>
        <w:bottom w:val="none" w:sz="0" w:space="0" w:color="auto"/>
        <w:right w:val="none" w:sz="0" w:space="0" w:color="auto"/>
      </w:divBdr>
      <w:divsChild>
        <w:div w:id="1516648252">
          <w:marLeft w:val="0"/>
          <w:marRight w:val="0"/>
          <w:marTop w:val="0"/>
          <w:marBottom w:val="0"/>
          <w:divBdr>
            <w:top w:val="none" w:sz="0" w:space="0" w:color="auto"/>
            <w:left w:val="none" w:sz="0" w:space="0" w:color="auto"/>
            <w:bottom w:val="none" w:sz="0" w:space="0" w:color="auto"/>
            <w:right w:val="none" w:sz="0" w:space="0" w:color="auto"/>
          </w:divBdr>
        </w:div>
        <w:div w:id="1715695332">
          <w:marLeft w:val="0"/>
          <w:marRight w:val="0"/>
          <w:marTop w:val="0"/>
          <w:marBottom w:val="0"/>
          <w:divBdr>
            <w:top w:val="none" w:sz="0" w:space="0" w:color="auto"/>
            <w:left w:val="none" w:sz="0" w:space="0" w:color="auto"/>
            <w:bottom w:val="none" w:sz="0" w:space="0" w:color="auto"/>
            <w:right w:val="none" w:sz="0" w:space="0" w:color="auto"/>
          </w:divBdr>
          <w:divsChild>
            <w:div w:id="1082291456">
              <w:marLeft w:val="0"/>
              <w:marRight w:val="0"/>
              <w:marTop w:val="150"/>
              <w:marBottom w:val="0"/>
              <w:divBdr>
                <w:top w:val="none" w:sz="0" w:space="0" w:color="auto"/>
                <w:left w:val="none" w:sz="0" w:space="0" w:color="auto"/>
                <w:bottom w:val="none" w:sz="0" w:space="0" w:color="auto"/>
                <w:right w:val="none" w:sz="0" w:space="0" w:color="auto"/>
              </w:divBdr>
              <w:divsChild>
                <w:div w:id="16348890">
                  <w:marLeft w:val="0"/>
                  <w:marRight w:val="0"/>
                  <w:marTop w:val="0"/>
                  <w:marBottom w:val="0"/>
                  <w:divBdr>
                    <w:top w:val="none" w:sz="0" w:space="0" w:color="auto"/>
                    <w:left w:val="none" w:sz="0" w:space="0" w:color="auto"/>
                    <w:bottom w:val="none" w:sz="0" w:space="0" w:color="auto"/>
                    <w:right w:val="none" w:sz="0" w:space="0" w:color="auto"/>
                  </w:divBdr>
                </w:div>
              </w:divsChild>
            </w:div>
            <w:div w:id="906763445">
              <w:marLeft w:val="0"/>
              <w:marRight w:val="0"/>
              <w:marTop w:val="0"/>
              <w:marBottom w:val="0"/>
              <w:divBdr>
                <w:top w:val="none" w:sz="0" w:space="0" w:color="auto"/>
                <w:left w:val="none" w:sz="0" w:space="0" w:color="auto"/>
                <w:bottom w:val="none" w:sz="0" w:space="0" w:color="auto"/>
                <w:right w:val="none" w:sz="0" w:space="0" w:color="auto"/>
              </w:divBdr>
              <w:divsChild>
                <w:div w:id="805315021">
                  <w:marLeft w:val="-180"/>
                  <w:marRight w:val="-180"/>
                  <w:marTop w:val="0"/>
                  <w:marBottom w:val="0"/>
                  <w:divBdr>
                    <w:top w:val="none" w:sz="0" w:space="0" w:color="auto"/>
                    <w:left w:val="none" w:sz="0" w:space="0" w:color="auto"/>
                    <w:bottom w:val="none" w:sz="0" w:space="0" w:color="auto"/>
                    <w:right w:val="none" w:sz="0" w:space="0" w:color="auto"/>
                  </w:divBdr>
                  <w:divsChild>
                    <w:div w:id="33701290">
                      <w:marLeft w:val="0"/>
                      <w:marRight w:val="0"/>
                      <w:marTop w:val="0"/>
                      <w:marBottom w:val="150"/>
                      <w:divBdr>
                        <w:top w:val="none" w:sz="0" w:space="0" w:color="auto"/>
                        <w:left w:val="none" w:sz="0" w:space="0" w:color="auto"/>
                        <w:bottom w:val="none" w:sz="0" w:space="0" w:color="auto"/>
                        <w:right w:val="none" w:sz="0" w:space="0" w:color="auto"/>
                      </w:divBdr>
                      <w:divsChild>
                        <w:div w:id="518588840">
                          <w:marLeft w:val="0"/>
                          <w:marRight w:val="0"/>
                          <w:marTop w:val="0"/>
                          <w:marBottom w:val="0"/>
                          <w:divBdr>
                            <w:top w:val="none" w:sz="0" w:space="0" w:color="auto"/>
                            <w:left w:val="none" w:sz="0" w:space="0" w:color="auto"/>
                            <w:bottom w:val="none" w:sz="0" w:space="0" w:color="auto"/>
                            <w:right w:val="none" w:sz="0" w:space="0" w:color="auto"/>
                          </w:divBdr>
                        </w:div>
                      </w:divsChild>
                    </w:div>
                    <w:div w:id="2055419867">
                      <w:marLeft w:val="0"/>
                      <w:marRight w:val="0"/>
                      <w:marTop w:val="0"/>
                      <w:marBottom w:val="150"/>
                      <w:divBdr>
                        <w:top w:val="none" w:sz="0" w:space="0" w:color="auto"/>
                        <w:left w:val="none" w:sz="0" w:space="0" w:color="auto"/>
                        <w:bottom w:val="none" w:sz="0" w:space="0" w:color="auto"/>
                        <w:right w:val="none" w:sz="0" w:space="0" w:color="auto"/>
                      </w:divBdr>
                      <w:divsChild>
                        <w:div w:id="1152719810">
                          <w:marLeft w:val="0"/>
                          <w:marRight w:val="0"/>
                          <w:marTop w:val="0"/>
                          <w:marBottom w:val="0"/>
                          <w:divBdr>
                            <w:top w:val="none" w:sz="0" w:space="0" w:color="auto"/>
                            <w:left w:val="none" w:sz="0" w:space="0" w:color="auto"/>
                            <w:bottom w:val="none" w:sz="0" w:space="0" w:color="auto"/>
                            <w:right w:val="none" w:sz="0" w:space="0" w:color="auto"/>
                          </w:divBdr>
                        </w:div>
                      </w:divsChild>
                    </w:div>
                    <w:div w:id="1364747123">
                      <w:marLeft w:val="0"/>
                      <w:marRight w:val="0"/>
                      <w:marTop w:val="0"/>
                      <w:marBottom w:val="150"/>
                      <w:divBdr>
                        <w:top w:val="none" w:sz="0" w:space="0" w:color="auto"/>
                        <w:left w:val="none" w:sz="0" w:space="0" w:color="auto"/>
                        <w:bottom w:val="none" w:sz="0" w:space="0" w:color="auto"/>
                        <w:right w:val="none" w:sz="0" w:space="0" w:color="auto"/>
                      </w:divBdr>
                      <w:divsChild>
                        <w:div w:id="1495102774">
                          <w:marLeft w:val="0"/>
                          <w:marRight w:val="0"/>
                          <w:marTop w:val="0"/>
                          <w:marBottom w:val="0"/>
                          <w:divBdr>
                            <w:top w:val="none" w:sz="0" w:space="0" w:color="auto"/>
                            <w:left w:val="none" w:sz="0" w:space="0" w:color="auto"/>
                            <w:bottom w:val="none" w:sz="0" w:space="0" w:color="auto"/>
                            <w:right w:val="none" w:sz="0" w:space="0" w:color="auto"/>
                          </w:divBdr>
                        </w:div>
                      </w:divsChild>
                    </w:div>
                    <w:div w:id="132673655">
                      <w:marLeft w:val="0"/>
                      <w:marRight w:val="0"/>
                      <w:marTop w:val="0"/>
                      <w:marBottom w:val="150"/>
                      <w:divBdr>
                        <w:top w:val="none" w:sz="0" w:space="0" w:color="auto"/>
                        <w:left w:val="none" w:sz="0" w:space="0" w:color="auto"/>
                        <w:bottom w:val="none" w:sz="0" w:space="0" w:color="auto"/>
                        <w:right w:val="none" w:sz="0" w:space="0" w:color="auto"/>
                      </w:divBdr>
                      <w:divsChild>
                        <w:div w:id="13203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327046">
      <w:bodyDiv w:val="1"/>
      <w:marLeft w:val="0"/>
      <w:marRight w:val="0"/>
      <w:marTop w:val="0"/>
      <w:marBottom w:val="0"/>
      <w:divBdr>
        <w:top w:val="none" w:sz="0" w:space="0" w:color="auto"/>
        <w:left w:val="none" w:sz="0" w:space="0" w:color="auto"/>
        <w:bottom w:val="none" w:sz="0" w:space="0" w:color="auto"/>
        <w:right w:val="none" w:sz="0" w:space="0" w:color="auto"/>
      </w:divBdr>
    </w:div>
    <w:div w:id="1150367936">
      <w:bodyDiv w:val="1"/>
      <w:marLeft w:val="0"/>
      <w:marRight w:val="0"/>
      <w:marTop w:val="0"/>
      <w:marBottom w:val="0"/>
      <w:divBdr>
        <w:top w:val="none" w:sz="0" w:space="0" w:color="auto"/>
        <w:left w:val="none" w:sz="0" w:space="0" w:color="auto"/>
        <w:bottom w:val="none" w:sz="0" w:space="0" w:color="auto"/>
        <w:right w:val="none" w:sz="0" w:space="0" w:color="auto"/>
      </w:divBdr>
    </w:div>
    <w:div w:id="1151554967">
      <w:bodyDiv w:val="1"/>
      <w:marLeft w:val="0"/>
      <w:marRight w:val="0"/>
      <w:marTop w:val="0"/>
      <w:marBottom w:val="0"/>
      <w:divBdr>
        <w:top w:val="none" w:sz="0" w:space="0" w:color="auto"/>
        <w:left w:val="none" w:sz="0" w:space="0" w:color="auto"/>
        <w:bottom w:val="none" w:sz="0" w:space="0" w:color="auto"/>
        <w:right w:val="none" w:sz="0" w:space="0" w:color="auto"/>
      </w:divBdr>
    </w:div>
    <w:div w:id="1155025433">
      <w:bodyDiv w:val="1"/>
      <w:marLeft w:val="0"/>
      <w:marRight w:val="0"/>
      <w:marTop w:val="0"/>
      <w:marBottom w:val="0"/>
      <w:divBdr>
        <w:top w:val="none" w:sz="0" w:space="0" w:color="auto"/>
        <w:left w:val="none" w:sz="0" w:space="0" w:color="auto"/>
        <w:bottom w:val="none" w:sz="0" w:space="0" w:color="auto"/>
        <w:right w:val="none" w:sz="0" w:space="0" w:color="auto"/>
      </w:divBdr>
      <w:divsChild>
        <w:div w:id="261451902">
          <w:marLeft w:val="0"/>
          <w:marRight w:val="0"/>
          <w:marTop w:val="0"/>
          <w:marBottom w:val="0"/>
          <w:divBdr>
            <w:top w:val="none" w:sz="0" w:space="0" w:color="auto"/>
            <w:left w:val="none" w:sz="0" w:space="0" w:color="auto"/>
            <w:bottom w:val="none" w:sz="0" w:space="0" w:color="auto"/>
            <w:right w:val="none" w:sz="0" w:space="0" w:color="auto"/>
          </w:divBdr>
        </w:div>
        <w:div w:id="1697734014">
          <w:marLeft w:val="0"/>
          <w:marRight w:val="0"/>
          <w:marTop w:val="0"/>
          <w:marBottom w:val="0"/>
          <w:divBdr>
            <w:top w:val="none" w:sz="0" w:space="0" w:color="auto"/>
            <w:left w:val="none" w:sz="0" w:space="0" w:color="auto"/>
            <w:bottom w:val="none" w:sz="0" w:space="0" w:color="auto"/>
            <w:right w:val="none" w:sz="0" w:space="0" w:color="auto"/>
          </w:divBdr>
          <w:divsChild>
            <w:div w:id="1969817168">
              <w:marLeft w:val="0"/>
              <w:marRight w:val="0"/>
              <w:marTop w:val="150"/>
              <w:marBottom w:val="0"/>
              <w:divBdr>
                <w:top w:val="none" w:sz="0" w:space="0" w:color="auto"/>
                <w:left w:val="none" w:sz="0" w:space="0" w:color="auto"/>
                <w:bottom w:val="none" w:sz="0" w:space="0" w:color="auto"/>
                <w:right w:val="none" w:sz="0" w:space="0" w:color="auto"/>
              </w:divBdr>
              <w:divsChild>
                <w:div w:id="1690175191">
                  <w:marLeft w:val="0"/>
                  <w:marRight w:val="0"/>
                  <w:marTop w:val="0"/>
                  <w:marBottom w:val="0"/>
                  <w:divBdr>
                    <w:top w:val="none" w:sz="0" w:space="0" w:color="auto"/>
                    <w:left w:val="none" w:sz="0" w:space="0" w:color="auto"/>
                    <w:bottom w:val="none" w:sz="0" w:space="0" w:color="auto"/>
                    <w:right w:val="none" w:sz="0" w:space="0" w:color="auto"/>
                  </w:divBdr>
                  <w:divsChild>
                    <w:div w:id="71239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24977">
              <w:marLeft w:val="0"/>
              <w:marRight w:val="0"/>
              <w:marTop w:val="0"/>
              <w:marBottom w:val="0"/>
              <w:divBdr>
                <w:top w:val="none" w:sz="0" w:space="0" w:color="auto"/>
                <w:left w:val="none" w:sz="0" w:space="0" w:color="auto"/>
                <w:bottom w:val="none" w:sz="0" w:space="0" w:color="auto"/>
                <w:right w:val="none" w:sz="0" w:space="0" w:color="auto"/>
              </w:divBdr>
              <w:divsChild>
                <w:div w:id="719865053">
                  <w:marLeft w:val="-180"/>
                  <w:marRight w:val="-180"/>
                  <w:marTop w:val="0"/>
                  <w:marBottom w:val="0"/>
                  <w:divBdr>
                    <w:top w:val="none" w:sz="0" w:space="0" w:color="auto"/>
                    <w:left w:val="none" w:sz="0" w:space="0" w:color="auto"/>
                    <w:bottom w:val="none" w:sz="0" w:space="0" w:color="auto"/>
                    <w:right w:val="none" w:sz="0" w:space="0" w:color="auto"/>
                  </w:divBdr>
                  <w:divsChild>
                    <w:div w:id="1778284259">
                      <w:marLeft w:val="0"/>
                      <w:marRight w:val="0"/>
                      <w:marTop w:val="0"/>
                      <w:marBottom w:val="150"/>
                      <w:divBdr>
                        <w:top w:val="none" w:sz="0" w:space="0" w:color="auto"/>
                        <w:left w:val="none" w:sz="0" w:space="0" w:color="auto"/>
                        <w:bottom w:val="none" w:sz="0" w:space="0" w:color="auto"/>
                        <w:right w:val="none" w:sz="0" w:space="0" w:color="auto"/>
                      </w:divBdr>
                      <w:divsChild>
                        <w:div w:id="681394357">
                          <w:marLeft w:val="0"/>
                          <w:marRight w:val="0"/>
                          <w:marTop w:val="0"/>
                          <w:marBottom w:val="0"/>
                          <w:divBdr>
                            <w:top w:val="none" w:sz="0" w:space="0" w:color="auto"/>
                            <w:left w:val="none" w:sz="0" w:space="0" w:color="auto"/>
                            <w:bottom w:val="none" w:sz="0" w:space="0" w:color="auto"/>
                            <w:right w:val="none" w:sz="0" w:space="0" w:color="auto"/>
                          </w:divBdr>
                        </w:div>
                      </w:divsChild>
                    </w:div>
                    <w:div w:id="1302228907">
                      <w:marLeft w:val="0"/>
                      <w:marRight w:val="0"/>
                      <w:marTop w:val="0"/>
                      <w:marBottom w:val="150"/>
                      <w:divBdr>
                        <w:top w:val="none" w:sz="0" w:space="0" w:color="auto"/>
                        <w:left w:val="none" w:sz="0" w:space="0" w:color="auto"/>
                        <w:bottom w:val="none" w:sz="0" w:space="0" w:color="auto"/>
                        <w:right w:val="none" w:sz="0" w:space="0" w:color="auto"/>
                      </w:divBdr>
                      <w:divsChild>
                        <w:div w:id="319844652">
                          <w:marLeft w:val="0"/>
                          <w:marRight w:val="0"/>
                          <w:marTop w:val="0"/>
                          <w:marBottom w:val="0"/>
                          <w:divBdr>
                            <w:top w:val="none" w:sz="0" w:space="0" w:color="auto"/>
                            <w:left w:val="none" w:sz="0" w:space="0" w:color="auto"/>
                            <w:bottom w:val="none" w:sz="0" w:space="0" w:color="auto"/>
                            <w:right w:val="none" w:sz="0" w:space="0" w:color="auto"/>
                          </w:divBdr>
                        </w:div>
                      </w:divsChild>
                    </w:div>
                    <w:div w:id="12273381">
                      <w:marLeft w:val="0"/>
                      <w:marRight w:val="0"/>
                      <w:marTop w:val="0"/>
                      <w:marBottom w:val="150"/>
                      <w:divBdr>
                        <w:top w:val="none" w:sz="0" w:space="0" w:color="auto"/>
                        <w:left w:val="none" w:sz="0" w:space="0" w:color="auto"/>
                        <w:bottom w:val="none" w:sz="0" w:space="0" w:color="auto"/>
                        <w:right w:val="none" w:sz="0" w:space="0" w:color="auto"/>
                      </w:divBdr>
                      <w:divsChild>
                        <w:div w:id="316763410">
                          <w:marLeft w:val="0"/>
                          <w:marRight w:val="0"/>
                          <w:marTop w:val="0"/>
                          <w:marBottom w:val="0"/>
                          <w:divBdr>
                            <w:top w:val="none" w:sz="0" w:space="0" w:color="auto"/>
                            <w:left w:val="none" w:sz="0" w:space="0" w:color="auto"/>
                            <w:bottom w:val="none" w:sz="0" w:space="0" w:color="auto"/>
                            <w:right w:val="none" w:sz="0" w:space="0" w:color="auto"/>
                          </w:divBdr>
                        </w:div>
                      </w:divsChild>
                    </w:div>
                    <w:div w:id="2027976840">
                      <w:marLeft w:val="0"/>
                      <w:marRight w:val="0"/>
                      <w:marTop w:val="0"/>
                      <w:marBottom w:val="150"/>
                      <w:divBdr>
                        <w:top w:val="none" w:sz="0" w:space="0" w:color="auto"/>
                        <w:left w:val="none" w:sz="0" w:space="0" w:color="auto"/>
                        <w:bottom w:val="none" w:sz="0" w:space="0" w:color="auto"/>
                        <w:right w:val="none" w:sz="0" w:space="0" w:color="auto"/>
                      </w:divBdr>
                      <w:divsChild>
                        <w:div w:id="13030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008207">
      <w:bodyDiv w:val="1"/>
      <w:marLeft w:val="0"/>
      <w:marRight w:val="0"/>
      <w:marTop w:val="0"/>
      <w:marBottom w:val="0"/>
      <w:divBdr>
        <w:top w:val="none" w:sz="0" w:space="0" w:color="auto"/>
        <w:left w:val="none" w:sz="0" w:space="0" w:color="auto"/>
        <w:bottom w:val="none" w:sz="0" w:space="0" w:color="auto"/>
        <w:right w:val="none" w:sz="0" w:space="0" w:color="auto"/>
      </w:divBdr>
    </w:div>
    <w:div w:id="1164080829">
      <w:bodyDiv w:val="1"/>
      <w:marLeft w:val="0"/>
      <w:marRight w:val="0"/>
      <w:marTop w:val="0"/>
      <w:marBottom w:val="0"/>
      <w:divBdr>
        <w:top w:val="none" w:sz="0" w:space="0" w:color="auto"/>
        <w:left w:val="none" w:sz="0" w:space="0" w:color="auto"/>
        <w:bottom w:val="none" w:sz="0" w:space="0" w:color="auto"/>
        <w:right w:val="none" w:sz="0" w:space="0" w:color="auto"/>
      </w:divBdr>
      <w:divsChild>
        <w:div w:id="16734636">
          <w:marLeft w:val="0"/>
          <w:marRight w:val="0"/>
          <w:marTop w:val="0"/>
          <w:marBottom w:val="0"/>
          <w:divBdr>
            <w:top w:val="none" w:sz="0" w:space="0" w:color="auto"/>
            <w:left w:val="none" w:sz="0" w:space="0" w:color="auto"/>
            <w:bottom w:val="none" w:sz="0" w:space="0" w:color="auto"/>
            <w:right w:val="none" w:sz="0" w:space="0" w:color="auto"/>
          </w:divBdr>
        </w:div>
        <w:div w:id="490801014">
          <w:marLeft w:val="0"/>
          <w:marRight w:val="0"/>
          <w:marTop w:val="0"/>
          <w:marBottom w:val="0"/>
          <w:divBdr>
            <w:top w:val="none" w:sz="0" w:space="0" w:color="auto"/>
            <w:left w:val="none" w:sz="0" w:space="0" w:color="auto"/>
            <w:bottom w:val="none" w:sz="0" w:space="0" w:color="auto"/>
            <w:right w:val="none" w:sz="0" w:space="0" w:color="auto"/>
          </w:divBdr>
          <w:divsChild>
            <w:div w:id="91122317">
              <w:marLeft w:val="0"/>
              <w:marRight w:val="0"/>
              <w:marTop w:val="150"/>
              <w:marBottom w:val="0"/>
              <w:divBdr>
                <w:top w:val="none" w:sz="0" w:space="0" w:color="auto"/>
                <w:left w:val="none" w:sz="0" w:space="0" w:color="auto"/>
                <w:bottom w:val="none" w:sz="0" w:space="0" w:color="auto"/>
                <w:right w:val="none" w:sz="0" w:space="0" w:color="auto"/>
              </w:divBdr>
              <w:divsChild>
                <w:div w:id="1211963667">
                  <w:marLeft w:val="0"/>
                  <w:marRight w:val="0"/>
                  <w:marTop w:val="0"/>
                  <w:marBottom w:val="0"/>
                  <w:divBdr>
                    <w:top w:val="none" w:sz="0" w:space="0" w:color="auto"/>
                    <w:left w:val="none" w:sz="0" w:space="0" w:color="auto"/>
                    <w:bottom w:val="none" w:sz="0" w:space="0" w:color="auto"/>
                    <w:right w:val="none" w:sz="0" w:space="0" w:color="auto"/>
                  </w:divBdr>
                  <w:divsChild>
                    <w:div w:id="125200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03505">
              <w:marLeft w:val="0"/>
              <w:marRight w:val="0"/>
              <w:marTop w:val="0"/>
              <w:marBottom w:val="0"/>
              <w:divBdr>
                <w:top w:val="none" w:sz="0" w:space="0" w:color="auto"/>
                <w:left w:val="none" w:sz="0" w:space="0" w:color="auto"/>
                <w:bottom w:val="none" w:sz="0" w:space="0" w:color="auto"/>
                <w:right w:val="none" w:sz="0" w:space="0" w:color="auto"/>
              </w:divBdr>
              <w:divsChild>
                <w:div w:id="2010130875">
                  <w:marLeft w:val="-180"/>
                  <w:marRight w:val="-180"/>
                  <w:marTop w:val="0"/>
                  <w:marBottom w:val="0"/>
                  <w:divBdr>
                    <w:top w:val="none" w:sz="0" w:space="0" w:color="auto"/>
                    <w:left w:val="none" w:sz="0" w:space="0" w:color="auto"/>
                    <w:bottom w:val="none" w:sz="0" w:space="0" w:color="auto"/>
                    <w:right w:val="none" w:sz="0" w:space="0" w:color="auto"/>
                  </w:divBdr>
                  <w:divsChild>
                    <w:div w:id="1754159021">
                      <w:marLeft w:val="0"/>
                      <w:marRight w:val="0"/>
                      <w:marTop w:val="0"/>
                      <w:marBottom w:val="150"/>
                      <w:divBdr>
                        <w:top w:val="none" w:sz="0" w:space="0" w:color="auto"/>
                        <w:left w:val="none" w:sz="0" w:space="0" w:color="auto"/>
                        <w:bottom w:val="none" w:sz="0" w:space="0" w:color="auto"/>
                        <w:right w:val="none" w:sz="0" w:space="0" w:color="auto"/>
                      </w:divBdr>
                      <w:divsChild>
                        <w:div w:id="1106773405">
                          <w:marLeft w:val="0"/>
                          <w:marRight w:val="0"/>
                          <w:marTop w:val="0"/>
                          <w:marBottom w:val="0"/>
                          <w:divBdr>
                            <w:top w:val="none" w:sz="0" w:space="0" w:color="auto"/>
                            <w:left w:val="none" w:sz="0" w:space="0" w:color="auto"/>
                            <w:bottom w:val="none" w:sz="0" w:space="0" w:color="auto"/>
                            <w:right w:val="none" w:sz="0" w:space="0" w:color="auto"/>
                          </w:divBdr>
                        </w:div>
                      </w:divsChild>
                    </w:div>
                    <w:div w:id="1618176078">
                      <w:marLeft w:val="0"/>
                      <w:marRight w:val="0"/>
                      <w:marTop w:val="0"/>
                      <w:marBottom w:val="150"/>
                      <w:divBdr>
                        <w:top w:val="none" w:sz="0" w:space="0" w:color="auto"/>
                        <w:left w:val="none" w:sz="0" w:space="0" w:color="auto"/>
                        <w:bottom w:val="none" w:sz="0" w:space="0" w:color="auto"/>
                        <w:right w:val="none" w:sz="0" w:space="0" w:color="auto"/>
                      </w:divBdr>
                      <w:divsChild>
                        <w:div w:id="662659962">
                          <w:marLeft w:val="0"/>
                          <w:marRight w:val="0"/>
                          <w:marTop w:val="0"/>
                          <w:marBottom w:val="0"/>
                          <w:divBdr>
                            <w:top w:val="none" w:sz="0" w:space="0" w:color="auto"/>
                            <w:left w:val="none" w:sz="0" w:space="0" w:color="auto"/>
                            <w:bottom w:val="none" w:sz="0" w:space="0" w:color="auto"/>
                            <w:right w:val="none" w:sz="0" w:space="0" w:color="auto"/>
                          </w:divBdr>
                        </w:div>
                      </w:divsChild>
                    </w:div>
                    <w:div w:id="516042447">
                      <w:marLeft w:val="0"/>
                      <w:marRight w:val="0"/>
                      <w:marTop w:val="0"/>
                      <w:marBottom w:val="150"/>
                      <w:divBdr>
                        <w:top w:val="none" w:sz="0" w:space="0" w:color="auto"/>
                        <w:left w:val="none" w:sz="0" w:space="0" w:color="auto"/>
                        <w:bottom w:val="none" w:sz="0" w:space="0" w:color="auto"/>
                        <w:right w:val="none" w:sz="0" w:space="0" w:color="auto"/>
                      </w:divBdr>
                      <w:divsChild>
                        <w:div w:id="639382949">
                          <w:marLeft w:val="0"/>
                          <w:marRight w:val="0"/>
                          <w:marTop w:val="0"/>
                          <w:marBottom w:val="0"/>
                          <w:divBdr>
                            <w:top w:val="none" w:sz="0" w:space="0" w:color="auto"/>
                            <w:left w:val="none" w:sz="0" w:space="0" w:color="auto"/>
                            <w:bottom w:val="none" w:sz="0" w:space="0" w:color="auto"/>
                            <w:right w:val="none" w:sz="0" w:space="0" w:color="auto"/>
                          </w:divBdr>
                        </w:div>
                      </w:divsChild>
                    </w:div>
                    <w:div w:id="1096289948">
                      <w:marLeft w:val="0"/>
                      <w:marRight w:val="0"/>
                      <w:marTop w:val="0"/>
                      <w:marBottom w:val="150"/>
                      <w:divBdr>
                        <w:top w:val="none" w:sz="0" w:space="0" w:color="auto"/>
                        <w:left w:val="none" w:sz="0" w:space="0" w:color="auto"/>
                        <w:bottom w:val="none" w:sz="0" w:space="0" w:color="auto"/>
                        <w:right w:val="none" w:sz="0" w:space="0" w:color="auto"/>
                      </w:divBdr>
                      <w:divsChild>
                        <w:div w:id="112650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295403">
      <w:bodyDiv w:val="1"/>
      <w:marLeft w:val="0"/>
      <w:marRight w:val="0"/>
      <w:marTop w:val="0"/>
      <w:marBottom w:val="0"/>
      <w:divBdr>
        <w:top w:val="none" w:sz="0" w:space="0" w:color="auto"/>
        <w:left w:val="none" w:sz="0" w:space="0" w:color="auto"/>
        <w:bottom w:val="none" w:sz="0" w:space="0" w:color="auto"/>
        <w:right w:val="none" w:sz="0" w:space="0" w:color="auto"/>
      </w:divBdr>
      <w:divsChild>
        <w:div w:id="2096051975">
          <w:marLeft w:val="0"/>
          <w:marRight w:val="0"/>
          <w:marTop w:val="0"/>
          <w:marBottom w:val="480"/>
          <w:divBdr>
            <w:top w:val="none" w:sz="0" w:space="0" w:color="auto"/>
            <w:left w:val="none" w:sz="0" w:space="0" w:color="auto"/>
            <w:bottom w:val="none" w:sz="0" w:space="0" w:color="auto"/>
            <w:right w:val="none" w:sz="0" w:space="0" w:color="auto"/>
          </w:divBdr>
          <w:divsChild>
            <w:div w:id="1329333484">
              <w:marLeft w:val="0"/>
              <w:marRight w:val="0"/>
              <w:marTop w:val="0"/>
              <w:marBottom w:val="360"/>
              <w:divBdr>
                <w:top w:val="none" w:sz="0" w:space="0" w:color="auto"/>
                <w:left w:val="none" w:sz="0" w:space="0" w:color="auto"/>
                <w:bottom w:val="none" w:sz="0" w:space="0" w:color="auto"/>
                <w:right w:val="none" w:sz="0" w:space="0" w:color="auto"/>
              </w:divBdr>
              <w:divsChild>
                <w:div w:id="1852795837">
                  <w:marLeft w:val="0"/>
                  <w:marRight w:val="0"/>
                  <w:marTop w:val="0"/>
                  <w:marBottom w:val="0"/>
                  <w:divBdr>
                    <w:top w:val="none" w:sz="0" w:space="0" w:color="auto"/>
                    <w:left w:val="none" w:sz="0" w:space="0" w:color="auto"/>
                    <w:bottom w:val="none" w:sz="0" w:space="0" w:color="auto"/>
                    <w:right w:val="none" w:sz="0" w:space="0" w:color="auto"/>
                  </w:divBdr>
                </w:div>
              </w:divsChild>
            </w:div>
            <w:div w:id="1537036896">
              <w:marLeft w:val="0"/>
              <w:marRight w:val="0"/>
              <w:marTop w:val="0"/>
              <w:marBottom w:val="120"/>
              <w:divBdr>
                <w:top w:val="none" w:sz="0" w:space="0" w:color="auto"/>
                <w:left w:val="none" w:sz="0" w:space="0" w:color="auto"/>
                <w:bottom w:val="none" w:sz="0" w:space="0" w:color="auto"/>
                <w:right w:val="none" w:sz="0" w:space="0" w:color="auto"/>
              </w:divBdr>
            </w:div>
            <w:div w:id="1345399672">
              <w:marLeft w:val="0"/>
              <w:marRight w:val="0"/>
              <w:marTop w:val="0"/>
              <w:marBottom w:val="120"/>
              <w:divBdr>
                <w:top w:val="none" w:sz="0" w:space="0" w:color="auto"/>
                <w:left w:val="none" w:sz="0" w:space="0" w:color="auto"/>
                <w:bottom w:val="none" w:sz="0" w:space="0" w:color="auto"/>
                <w:right w:val="none" w:sz="0" w:space="0" w:color="auto"/>
              </w:divBdr>
            </w:div>
            <w:div w:id="870612596">
              <w:marLeft w:val="0"/>
              <w:marRight w:val="0"/>
              <w:marTop w:val="0"/>
              <w:marBottom w:val="120"/>
              <w:divBdr>
                <w:top w:val="none" w:sz="0" w:space="0" w:color="auto"/>
                <w:left w:val="none" w:sz="0" w:space="0" w:color="auto"/>
                <w:bottom w:val="none" w:sz="0" w:space="0" w:color="auto"/>
                <w:right w:val="none" w:sz="0" w:space="0" w:color="auto"/>
              </w:divBdr>
            </w:div>
            <w:div w:id="1435712071">
              <w:marLeft w:val="0"/>
              <w:marRight w:val="0"/>
              <w:marTop w:val="0"/>
              <w:marBottom w:val="120"/>
              <w:divBdr>
                <w:top w:val="none" w:sz="0" w:space="0" w:color="auto"/>
                <w:left w:val="none" w:sz="0" w:space="0" w:color="auto"/>
                <w:bottom w:val="none" w:sz="0" w:space="0" w:color="auto"/>
                <w:right w:val="none" w:sz="0" w:space="0" w:color="auto"/>
              </w:divBdr>
            </w:div>
            <w:div w:id="1026371237">
              <w:marLeft w:val="0"/>
              <w:marRight w:val="0"/>
              <w:marTop w:val="0"/>
              <w:marBottom w:val="0"/>
              <w:divBdr>
                <w:top w:val="none" w:sz="0" w:space="0" w:color="auto"/>
                <w:left w:val="none" w:sz="0" w:space="0" w:color="auto"/>
                <w:bottom w:val="none" w:sz="0" w:space="0" w:color="auto"/>
                <w:right w:val="none" w:sz="0" w:space="0" w:color="auto"/>
              </w:divBdr>
            </w:div>
          </w:divsChild>
        </w:div>
        <w:div w:id="2081051806">
          <w:marLeft w:val="0"/>
          <w:marRight w:val="0"/>
          <w:marTop w:val="0"/>
          <w:marBottom w:val="0"/>
          <w:divBdr>
            <w:top w:val="none" w:sz="0" w:space="0" w:color="auto"/>
            <w:left w:val="none" w:sz="0" w:space="0" w:color="auto"/>
            <w:bottom w:val="none" w:sz="0" w:space="0" w:color="auto"/>
            <w:right w:val="none" w:sz="0" w:space="0" w:color="auto"/>
          </w:divBdr>
          <w:divsChild>
            <w:div w:id="5827638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71405156">
      <w:bodyDiv w:val="1"/>
      <w:marLeft w:val="0"/>
      <w:marRight w:val="0"/>
      <w:marTop w:val="0"/>
      <w:marBottom w:val="0"/>
      <w:divBdr>
        <w:top w:val="none" w:sz="0" w:space="0" w:color="auto"/>
        <w:left w:val="none" w:sz="0" w:space="0" w:color="auto"/>
        <w:bottom w:val="none" w:sz="0" w:space="0" w:color="auto"/>
        <w:right w:val="none" w:sz="0" w:space="0" w:color="auto"/>
      </w:divBdr>
      <w:divsChild>
        <w:div w:id="1427192221">
          <w:marLeft w:val="0"/>
          <w:marRight w:val="0"/>
          <w:marTop w:val="0"/>
          <w:marBottom w:val="0"/>
          <w:divBdr>
            <w:top w:val="none" w:sz="0" w:space="0" w:color="auto"/>
            <w:left w:val="none" w:sz="0" w:space="0" w:color="auto"/>
            <w:bottom w:val="none" w:sz="0" w:space="0" w:color="auto"/>
            <w:right w:val="none" w:sz="0" w:space="0" w:color="auto"/>
          </w:divBdr>
        </w:div>
        <w:div w:id="1665358616">
          <w:marLeft w:val="0"/>
          <w:marRight w:val="0"/>
          <w:marTop w:val="0"/>
          <w:marBottom w:val="0"/>
          <w:divBdr>
            <w:top w:val="none" w:sz="0" w:space="0" w:color="auto"/>
            <w:left w:val="none" w:sz="0" w:space="0" w:color="auto"/>
            <w:bottom w:val="none" w:sz="0" w:space="0" w:color="auto"/>
            <w:right w:val="none" w:sz="0" w:space="0" w:color="auto"/>
          </w:divBdr>
          <w:divsChild>
            <w:div w:id="1345131291">
              <w:marLeft w:val="0"/>
              <w:marRight w:val="0"/>
              <w:marTop w:val="150"/>
              <w:marBottom w:val="0"/>
              <w:divBdr>
                <w:top w:val="none" w:sz="0" w:space="0" w:color="auto"/>
                <w:left w:val="none" w:sz="0" w:space="0" w:color="auto"/>
                <w:bottom w:val="none" w:sz="0" w:space="0" w:color="auto"/>
                <w:right w:val="none" w:sz="0" w:space="0" w:color="auto"/>
              </w:divBdr>
              <w:divsChild>
                <w:div w:id="812258134">
                  <w:marLeft w:val="0"/>
                  <w:marRight w:val="0"/>
                  <w:marTop w:val="0"/>
                  <w:marBottom w:val="0"/>
                  <w:divBdr>
                    <w:top w:val="none" w:sz="0" w:space="0" w:color="auto"/>
                    <w:left w:val="none" w:sz="0" w:space="0" w:color="auto"/>
                    <w:bottom w:val="none" w:sz="0" w:space="0" w:color="auto"/>
                    <w:right w:val="none" w:sz="0" w:space="0" w:color="auto"/>
                  </w:divBdr>
                  <w:divsChild>
                    <w:div w:id="12732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53577">
              <w:marLeft w:val="0"/>
              <w:marRight w:val="0"/>
              <w:marTop w:val="0"/>
              <w:marBottom w:val="0"/>
              <w:divBdr>
                <w:top w:val="none" w:sz="0" w:space="0" w:color="auto"/>
                <w:left w:val="none" w:sz="0" w:space="0" w:color="auto"/>
                <w:bottom w:val="none" w:sz="0" w:space="0" w:color="auto"/>
                <w:right w:val="none" w:sz="0" w:space="0" w:color="auto"/>
              </w:divBdr>
              <w:divsChild>
                <w:div w:id="1097826190">
                  <w:marLeft w:val="-180"/>
                  <w:marRight w:val="-180"/>
                  <w:marTop w:val="0"/>
                  <w:marBottom w:val="0"/>
                  <w:divBdr>
                    <w:top w:val="none" w:sz="0" w:space="0" w:color="auto"/>
                    <w:left w:val="none" w:sz="0" w:space="0" w:color="auto"/>
                    <w:bottom w:val="none" w:sz="0" w:space="0" w:color="auto"/>
                    <w:right w:val="none" w:sz="0" w:space="0" w:color="auto"/>
                  </w:divBdr>
                  <w:divsChild>
                    <w:div w:id="1874224261">
                      <w:marLeft w:val="0"/>
                      <w:marRight w:val="0"/>
                      <w:marTop w:val="0"/>
                      <w:marBottom w:val="150"/>
                      <w:divBdr>
                        <w:top w:val="none" w:sz="0" w:space="0" w:color="auto"/>
                        <w:left w:val="none" w:sz="0" w:space="0" w:color="auto"/>
                        <w:bottom w:val="none" w:sz="0" w:space="0" w:color="auto"/>
                        <w:right w:val="none" w:sz="0" w:space="0" w:color="auto"/>
                      </w:divBdr>
                      <w:divsChild>
                        <w:div w:id="1876186391">
                          <w:marLeft w:val="0"/>
                          <w:marRight w:val="0"/>
                          <w:marTop w:val="0"/>
                          <w:marBottom w:val="0"/>
                          <w:divBdr>
                            <w:top w:val="none" w:sz="0" w:space="0" w:color="auto"/>
                            <w:left w:val="none" w:sz="0" w:space="0" w:color="auto"/>
                            <w:bottom w:val="none" w:sz="0" w:space="0" w:color="auto"/>
                            <w:right w:val="none" w:sz="0" w:space="0" w:color="auto"/>
                          </w:divBdr>
                        </w:div>
                      </w:divsChild>
                    </w:div>
                    <w:div w:id="496920721">
                      <w:marLeft w:val="0"/>
                      <w:marRight w:val="0"/>
                      <w:marTop w:val="0"/>
                      <w:marBottom w:val="150"/>
                      <w:divBdr>
                        <w:top w:val="none" w:sz="0" w:space="0" w:color="auto"/>
                        <w:left w:val="none" w:sz="0" w:space="0" w:color="auto"/>
                        <w:bottom w:val="none" w:sz="0" w:space="0" w:color="auto"/>
                        <w:right w:val="none" w:sz="0" w:space="0" w:color="auto"/>
                      </w:divBdr>
                      <w:divsChild>
                        <w:div w:id="1537499627">
                          <w:marLeft w:val="0"/>
                          <w:marRight w:val="0"/>
                          <w:marTop w:val="0"/>
                          <w:marBottom w:val="0"/>
                          <w:divBdr>
                            <w:top w:val="none" w:sz="0" w:space="0" w:color="auto"/>
                            <w:left w:val="none" w:sz="0" w:space="0" w:color="auto"/>
                            <w:bottom w:val="none" w:sz="0" w:space="0" w:color="auto"/>
                            <w:right w:val="none" w:sz="0" w:space="0" w:color="auto"/>
                          </w:divBdr>
                        </w:div>
                      </w:divsChild>
                    </w:div>
                    <w:div w:id="1605111603">
                      <w:marLeft w:val="0"/>
                      <w:marRight w:val="0"/>
                      <w:marTop w:val="0"/>
                      <w:marBottom w:val="150"/>
                      <w:divBdr>
                        <w:top w:val="none" w:sz="0" w:space="0" w:color="auto"/>
                        <w:left w:val="none" w:sz="0" w:space="0" w:color="auto"/>
                        <w:bottom w:val="none" w:sz="0" w:space="0" w:color="auto"/>
                        <w:right w:val="none" w:sz="0" w:space="0" w:color="auto"/>
                      </w:divBdr>
                      <w:divsChild>
                        <w:div w:id="856388045">
                          <w:marLeft w:val="0"/>
                          <w:marRight w:val="0"/>
                          <w:marTop w:val="0"/>
                          <w:marBottom w:val="0"/>
                          <w:divBdr>
                            <w:top w:val="none" w:sz="0" w:space="0" w:color="auto"/>
                            <w:left w:val="none" w:sz="0" w:space="0" w:color="auto"/>
                            <w:bottom w:val="none" w:sz="0" w:space="0" w:color="auto"/>
                            <w:right w:val="none" w:sz="0" w:space="0" w:color="auto"/>
                          </w:divBdr>
                        </w:div>
                      </w:divsChild>
                    </w:div>
                    <w:div w:id="27805713">
                      <w:marLeft w:val="0"/>
                      <w:marRight w:val="0"/>
                      <w:marTop w:val="0"/>
                      <w:marBottom w:val="150"/>
                      <w:divBdr>
                        <w:top w:val="none" w:sz="0" w:space="0" w:color="auto"/>
                        <w:left w:val="none" w:sz="0" w:space="0" w:color="auto"/>
                        <w:bottom w:val="none" w:sz="0" w:space="0" w:color="auto"/>
                        <w:right w:val="none" w:sz="0" w:space="0" w:color="auto"/>
                      </w:divBdr>
                      <w:divsChild>
                        <w:div w:id="66232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4250">
      <w:bodyDiv w:val="1"/>
      <w:marLeft w:val="0"/>
      <w:marRight w:val="0"/>
      <w:marTop w:val="0"/>
      <w:marBottom w:val="0"/>
      <w:divBdr>
        <w:top w:val="none" w:sz="0" w:space="0" w:color="auto"/>
        <w:left w:val="none" w:sz="0" w:space="0" w:color="auto"/>
        <w:bottom w:val="none" w:sz="0" w:space="0" w:color="auto"/>
        <w:right w:val="none" w:sz="0" w:space="0" w:color="auto"/>
      </w:divBdr>
      <w:divsChild>
        <w:div w:id="1193345933">
          <w:marLeft w:val="0"/>
          <w:marRight w:val="0"/>
          <w:marTop w:val="0"/>
          <w:marBottom w:val="0"/>
          <w:divBdr>
            <w:top w:val="none" w:sz="0" w:space="0" w:color="auto"/>
            <w:left w:val="none" w:sz="0" w:space="0" w:color="auto"/>
            <w:bottom w:val="none" w:sz="0" w:space="0" w:color="auto"/>
            <w:right w:val="none" w:sz="0" w:space="0" w:color="auto"/>
          </w:divBdr>
        </w:div>
        <w:div w:id="782579220">
          <w:marLeft w:val="0"/>
          <w:marRight w:val="0"/>
          <w:marTop w:val="0"/>
          <w:marBottom w:val="0"/>
          <w:divBdr>
            <w:top w:val="none" w:sz="0" w:space="0" w:color="auto"/>
            <w:left w:val="none" w:sz="0" w:space="0" w:color="auto"/>
            <w:bottom w:val="none" w:sz="0" w:space="0" w:color="auto"/>
            <w:right w:val="none" w:sz="0" w:space="0" w:color="auto"/>
          </w:divBdr>
          <w:divsChild>
            <w:div w:id="1515067927">
              <w:marLeft w:val="0"/>
              <w:marRight w:val="0"/>
              <w:marTop w:val="150"/>
              <w:marBottom w:val="0"/>
              <w:divBdr>
                <w:top w:val="none" w:sz="0" w:space="0" w:color="auto"/>
                <w:left w:val="none" w:sz="0" w:space="0" w:color="auto"/>
                <w:bottom w:val="none" w:sz="0" w:space="0" w:color="auto"/>
                <w:right w:val="none" w:sz="0" w:space="0" w:color="auto"/>
              </w:divBdr>
              <w:divsChild>
                <w:div w:id="697051124">
                  <w:marLeft w:val="0"/>
                  <w:marRight w:val="0"/>
                  <w:marTop w:val="0"/>
                  <w:marBottom w:val="0"/>
                  <w:divBdr>
                    <w:top w:val="none" w:sz="0" w:space="0" w:color="auto"/>
                    <w:left w:val="none" w:sz="0" w:space="0" w:color="auto"/>
                    <w:bottom w:val="none" w:sz="0" w:space="0" w:color="auto"/>
                    <w:right w:val="none" w:sz="0" w:space="0" w:color="auto"/>
                  </w:divBdr>
                  <w:divsChild>
                    <w:div w:id="121793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76443">
              <w:marLeft w:val="0"/>
              <w:marRight w:val="0"/>
              <w:marTop w:val="0"/>
              <w:marBottom w:val="0"/>
              <w:divBdr>
                <w:top w:val="none" w:sz="0" w:space="0" w:color="auto"/>
                <w:left w:val="none" w:sz="0" w:space="0" w:color="auto"/>
                <w:bottom w:val="none" w:sz="0" w:space="0" w:color="auto"/>
                <w:right w:val="none" w:sz="0" w:space="0" w:color="auto"/>
              </w:divBdr>
              <w:divsChild>
                <w:div w:id="816453761">
                  <w:marLeft w:val="-180"/>
                  <w:marRight w:val="-180"/>
                  <w:marTop w:val="0"/>
                  <w:marBottom w:val="0"/>
                  <w:divBdr>
                    <w:top w:val="none" w:sz="0" w:space="0" w:color="auto"/>
                    <w:left w:val="none" w:sz="0" w:space="0" w:color="auto"/>
                    <w:bottom w:val="none" w:sz="0" w:space="0" w:color="auto"/>
                    <w:right w:val="none" w:sz="0" w:space="0" w:color="auto"/>
                  </w:divBdr>
                  <w:divsChild>
                    <w:div w:id="1488352594">
                      <w:marLeft w:val="0"/>
                      <w:marRight w:val="0"/>
                      <w:marTop w:val="0"/>
                      <w:marBottom w:val="150"/>
                      <w:divBdr>
                        <w:top w:val="none" w:sz="0" w:space="0" w:color="auto"/>
                        <w:left w:val="none" w:sz="0" w:space="0" w:color="auto"/>
                        <w:bottom w:val="none" w:sz="0" w:space="0" w:color="auto"/>
                        <w:right w:val="none" w:sz="0" w:space="0" w:color="auto"/>
                      </w:divBdr>
                      <w:divsChild>
                        <w:div w:id="87117061">
                          <w:marLeft w:val="0"/>
                          <w:marRight w:val="0"/>
                          <w:marTop w:val="0"/>
                          <w:marBottom w:val="0"/>
                          <w:divBdr>
                            <w:top w:val="none" w:sz="0" w:space="0" w:color="auto"/>
                            <w:left w:val="none" w:sz="0" w:space="0" w:color="auto"/>
                            <w:bottom w:val="none" w:sz="0" w:space="0" w:color="auto"/>
                            <w:right w:val="none" w:sz="0" w:space="0" w:color="auto"/>
                          </w:divBdr>
                        </w:div>
                      </w:divsChild>
                    </w:div>
                    <w:div w:id="1385636271">
                      <w:marLeft w:val="0"/>
                      <w:marRight w:val="0"/>
                      <w:marTop w:val="0"/>
                      <w:marBottom w:val="150"/>
                      <w:divBdr>
                        <w:top w:val="none" w:sz="0" w:space="0" w:color="auto"/>
                        <w:left w:val="none" w:sz="0" w:space="0" w:color="auto"/>
                        <w:bottom w:val="none" w:sz="0" w:space="0" w:color="auto"/>
                        <w:right w:val="none" w:sz="0" w:space="0" w:color="auto"/>
                      </w:divBdr>
                      <w:divsChild>
                        <w:div w:id="1700203229">
                          <w:marLeft w:val="0"/>
                          <w:marRight w:val="0"/>
                          <w:marTop w:val="0"/>
                          <w:marBottom w:val="0"/>
                          <w:divBdr>
                            <w:top w:val="none" w:sz="0" w:space="0" w:color="auto"/>
                            <w:left w:val="none" w:sz="0" w:space="0" w:color="auto"/>
                            <w:bottom w:val="none" w:sz="0" w:space="0" w:color="auto"/>
                            <w:right w:val="none" w:sz="0" w:space="0" w:color="auto"/>
                          </w:divBdr>
                        </w:div>
                      </w:divsChild>
                    </w:div>
                    <w:div w:id="1919511132">
                      <w:marLeft w:val="0"/>
                      <w:marRight w:val="0"/>
                      <w:marTop w:val="0"/>
                      <w:marBottom w:val="150"/>
                      <w:divBdr>
                        <w:top w:val="none" w:sz="0" w:space="0" w:color="auto"/>
                        <w:left w:val="none" w:sz="0" w:space="0" w:color="auto"/>
                        <w:bottom w:val="none" w:sz="0" w:space="0" w:color="auto"/>
                        <w:right w:val="none" w:sz="0" w:space="0" w:color="auto"/>
                      </w:divBdr>
                      <w:divsChild>
                        <w:div w:id="1364018390">
                          <w:marLeft w:val="0"/>
                          <w:marRight w:val="0"/>
                          <w:marTop w:val="0"/>
                          <w:marBottom w:val="0"/>
                          <w:divBdr>
                            <w:top w:val="none" w:sz="0" w:space="0" w:color="auto"/>
                            <w:left w:val="none" w:sz="0" w:space="0" w:color="auto"/>
                            <w:bottom w:val="none" w:sz="0" w:space="0" w:color="auto"/>
                            <w:right w:val="none" w:sz="0" w:space="0" w:color="auto"/>
                          </w:divBdr>
                        </w:div>
                      </w:divsChild>
                    </w:div>
                    <w:div w:id="226965819">
                      <w:marLeft w:val="0"/>
                      <w:marRight w:val="0"/>
                      <w:marTop w:val="0"/>
                      <w:marBottom w:val="150"/>
                      <w:divBdr>
                        <w:top w:val="none" w:sz="0" w:space="0" w:color="auto"/>
                        <w:left w:val="none" w:sz="0" w:space="0" w:color="auto"/>
                        <w:bottom w:val="none" w:sz="0" w:space="0" w:color="auto"/>
                        <w:right w:val="none" w:sz="0" w:space="0" w:color="auto"/>
                      </w:divBdr>
                      <w:divsChild>
                        <w:div w:id="18137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312802">
      <w:bodyDiv w:val="1"/>
      <w:marLeft w:val="0"/>
      <w:marRight w:val="0"/>
      <w:marTop w:val="0"/>
      <w:marBottom w:val="0"/>
      <w:divBdr>
        <w:top w:val="none" w:sz="0" w:space="0" w:color="auto"/>
        <w:left w:val="none" w:sz="0" w:space="0" w:color="auto"/>
        <w:bottom w:val="none" w:sz="0" w:space="0" w:color="auto"/>
        <w:right w:val="none" w:sz="0" w:space="0" w:color="auto"/>
      </w:divBdr>
      <w:divsChild>
        <w:div w:id="444541306">
          <w:marLeft w:val="0"/>
          <w:marRight w:val="0"/>
          <w:marTop w:val="0"/>
          <w:marBottom w:val="0"/>
          <w:divBdr>
            <w:top w:val="none" w:sz="0" w:space="0" w:color="auto"/>
            <w:left w:val="none" w:sz="0" w:space="0" w:color="auto"/>
            <w:bottom w:val="none" w:sz="0" w:space="0" w:color="auto"/>
            <w:right w:val="none" w:sz="0" w:space="0" w:color="auto"/>
          </w:divBdr>
          <w:divsChild>
            <w:div w:id="213890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839">
      <w:bodyDiv w:val="1"/>
      <w:marLeft w:val="0"/>
      <w:marRight w:val="0"/>
      <w:marTop w:val="0"/>
      <w:marBottom w:val="0"/>
      <w:divBdr>
        <w:top w:val="none" w:sz="0" w:space="0" w:color="auto"/>
        <w:left w:val="none" w:sz="0" w:space="0" w:color="auto"/>
        <w:bottom w:val="none" w:sz="0" w:space="0" w:color="auto"/>
        <w:right w:val="none" w:sz="0" w:space="0" w:color="auto"/>
      </w:divBdr>
    </w:div>
    <w:div w:id="1184129344">
      <w:bodyDiv w:val="1"/>
      <w:marLeft w:val="0"/>
      <w:marRight w:val="0"/>
      <w:marTop w:val="0"/>
      <w:marBottom w:val="0"/>
      <w:divBdr>
        <w:top w:val="none" w:sz="0" w:space="0" w:color="auto"/>
        <w:left w:val="none" w:sz="0" w:space="0" w:color="auto"/>
        <w:bottom w:val="none" w:sz="0" w:space="0" w:color="auto"/>
        <w:right w:val="none" w:sz="0" w:space="0" w:color="auto"/>
      </w:divBdr>
      <w:divsChild>
        <w:div w:id="1666854465">
          <w:marLeft w:val="0"/>
          <w:marRight w:val="0"/>
          <w:marTop w:val="0"/>
          <w:marBottom w:val="0"/>
          <w:divBdr>
            <w:top w:val="none" w:sz="0" w:space="0" w:color="auto"/>
            <w:left w:val="none" w:sz="0" w:space="0" w:color="auto"/>
            <w:bottom w:val="none" w:sz="0" w:space="0" w:color="auto"/>
            <w:right w:val="none" w:sz="0" w:space="0" w:color="auto"/>
          </w:divBdr>
        </w:div>
        <w:div w:id="1557931950">
          <w:marLeft w:val="0"/>
          <w:marRight w:val="0"/>
          <w:marTop w:val="0"/>
          <w:marBottom w:val="0"/>
          <w:divBdr>
            <w:top w:val="none" w:sz="0" w:space="0" w:color="auto"/>
            <w:left w:val="none" w:sz="0" w:space="0" w:color="auto"/>
            <w:bottom w:val="none" w:sz="0" w:space="0" w:color="auto"/>
            <w:right w:val="none" w:sz="0" w:space="0" w:color="auto"/>
          </w:divBdr>
          <w:divsChild>
            <w:div w:id="1606185055">
              <w:marLeft w:val="0"/>
              <w:marRight w:val="0"/>
              <w:marTop w:val="150"/>
              <w:marBottom w:val="0"/>
              <w:divBdr>
                <w:top w:val="none" w:sz="0" w:space="0" w:color="auto"/>
                <w:left w:val="none" w:sz="0" w:space="0" w:color="auto"/>
                <w:bottom w:val="none" w:sz="0" w:space="0" w:color="auto"/>
                <w:right w:val="none" w:sz="0" w:space="0" w:color="auto"/>
              </w:divBdr>
              <w:divsChild>
                <w:div w:id="1015232048">
                  <w:marLeft w:val="0"/>
                  <w:marRight w:val="0"/>
                  <w:marTop w:val="0"/>
                  <w:marBottom w:val="0"/>
                  <w:divBdr>
                    <w:top w:val="none" w:sz="0" w:space="0" w:color="auto"/>
                    <w:left w:val="none" w:sz="0" w:space="0" w:color="auto"/>
                    <w:bottom w:val="none" w:sz="0" w:space="0" w:color="auto"/>
                    <w:right w:val="none" w:sz="0" w:space="0" w:color="auto"/>
                  </w:divBdr>
                  <w:divsChild>
                    <w:div w:id="207607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09987">
              <w:marLeft w:val="0"/>
              <w:marRight w:val="0"/>
              <w:marTop w:val="0"/>
              <w:marBottom w:val="0"/>
              <w:divBdr>
                <w:top w:val="none" w:sz="0" w:space="0" w:color="auto"/>
                <w:left w:val="none" w:sz="0" w:space="0" w:color="auto"/>
                <w:bottom w:val="none" w:sz="0" w:space="0" w:color="auto"/>
                <w:right w:val="none" w:sz="0" w:space="0" w:color="auto"/>
              </w:divBdr>
              <w:divsChild>
                <w:div w:id="276065603">
                  <w:marLeft w:val="-180"/>
                  <w:marRight w:val="-180"/>
                  <w:marTop w:val="0"/>
                  <w:marBottom w:val="0"/>
                  <w:divBdr>
                    <w:top w:val="none" w:sz="0" w:space="0" w:color="auto"/>
                    <w:left w:val="none" w:sz="0" w:space="0" w:color="auto"/>
                    <w:bottom w:val="none" w:sz="0" w:space="0" w:color="auto"/>
                    <w:right w:val="none" w:sz="0" w:space="0" w:color="auto"/>
                  </w:divBdr>
                  <w:divsChild>
                    <w:div w:id="1302275091">
                      <w:marLeft w:val="0"/>
                      <w:marRight w:val="0"/>
                      <w:marTop w:val="0"/>
                      <w:marBottom w:val="150"/>
                      <w:divBdr>
                        <w:top w:val="none" w:sz="0" w:space="0" w:color="auto"/>
                        <w:left w:val="none" w:sz="0" w:space="0" w:color="auto"/>
                        <w:bottom w:val="none" w:sz="0" w:space="0" w:color="auto"/>
                        <w:right w:val="none" w:sz="0" w:space="0" w:color="auto"/>
                      </w:divBdr>
                      <w:divsChild>
                        <w:div w:id="250621857">
                          <w:marLeft w:val="0"/>
                          <w:marRight w:val="0"/>
                          <w:marTop w:val="0"/>
                          <w:marBottom w:val="0"/>
                          <w:divBdr>
                            <w:top w:val="none" w:sz="0" w:space="0" w:color="auto"/>
                            <w:left w:val="none" w:sz="0" w:space="0" w:color="auto"/>
                            <w:bottom w:val="none" w:sz="0" w:space="0" w:color="auto"/>
                            <w:right w:val="none" w:sz="0" w:space="0" w:color="auto"/>
                          </w:divBdr>
                        </w:div>
                      </w:divsChild>
                    </w:div>
                    <w:div w:id="637993923">
                      <w:marLeft w:val="0"/>
                      <w:marRight w:val="0"/>
                      <w:marTop w:val="0"/>
                      <w:marBottom w:val="150"/>
                      <w:divBdr>
                        <w:top w:val="none" w:sz="0" w:space="0" w:color="auto"/>
                        <w:left w:val="none" w:sz="0" w:space="0" w:color="auto"/>
                        <w:bottom w:val="none" w:sz="0" w:space="0" w:color="auto"/>
                        <w:right w:val="none" w:sz="0" w:space="0" w:color="auto"/>
                      </w:divBdr>
                      <w:divsChild>
                        <w:div w:id="2046326289">
                          <w:marLeft w:val="0"/>
                          <w:marRight w:val="0"/>
                          <w:marTop w:val="0"/>
                          <w:marBottom w:val="0"/>
                          <w:divBdr>
                            <w:top w:val="none" w:sz="0" w:space="0" w:color="auto"/>
                            <w:left w:val="none" w:sz="0" w:space="0" w:color="auto"/>
                            <w:bottom w:val="none" w:sz="0" w:space="0" w:color="auto"/>
                            <w:right w:val="none" w:sz="0" w:space="0" w:color="auto"/>
                          </w:divBdr>
                        </w:div>
                      </w:divsChild>
                    </w:div>
                    <w:div w:id="262302861">
                      <w:marLeft w:val="0"/>
                      <w:marRight w:val="0"/>
                      <w:marTop w:val="0"/>
                      <w:marBottom w:val="150"/>
                      <w:divBdr>
                        <w:top w:val="none" w:sz="0" w:space="0" w:color="auto"/>
                        <w:left w:val="none" w:sz="0" w:space="0" w:color="auto"/>
                        <w:bottom w:val="none" w:sz="0" w:space="0" w:color="auto"/>
                        <w:right w:val="none" w:sz="0" w:space="0" w:color="auto"/>
                      </w:divBdr>
                      <w:divsChild>
                        <w:div w:id="1338381013">
                          <w:marLeft w:val="0"/>
                          <w:marRight w:val="0"/>
                          <w:marTop w:val="0"/>
                          <w:marBottom w:val="0"/>
                          <w:divBdr>
                            <w:top w:val="none" w:sz="0" w:space="0" w:color="auto"/>
                            <w:left w:val="none" w:sz="0" w:space="0" w:color="auto"/>
                            <w:bottom w:val="none" w:sz="0" w:space="0" w:color="auto"/>
                            <w:right w:val="none" w:sz="0" w:space="0" w:color="auto"/>
                          </w:divBdr>
                        </w:div>
                      </w:divsChild>
                    </w:div>
                    <w:div w:id="290090596">
                      <w:marLeft w:val="0"/>
                      <w:marRight w:val="0"/>
                      <w:marTop w:val="0"/>
                      <w:marBottom w:val="150"/>
                      <w:divBdr>
                        <w:top w:val="none" w:sz="0" w:space="0" w:color="auto"/>
                        <w:left w:val="none" w:sz="0" w:space="0" w:color="auto"/>
                        <w:bottom w:val="none" w:sz="0" w:space="0" w:color="auto"/>
                        <w:right w:val="none" w:sz="0" w:space="0" w:color="auto"/>
                      </w:divBdr>
                      <w:divsChild>
                        <w:div w:id="203511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945381">
      <w:bodyDiv w:val="1"/>
      <w:marLeft w:val="0"/>
      <w:marRight w:val="0"/>
      <w:marTop w:val="0"/>
      <w:marBottom w:val="0"/>
      <w:divBdr>
        <w:top w:val="none" w:sz="0" w:space="0" w:color="auto"/>
        <w:left w:val="none" w:sz="0" w:space="0" w:color="auto"/>
        <w:bottom w:val="none" w:sz="0" w:space="0" w:color="auto"/>
        <w:right w:val="none" w:sz="0" w:space="0" w:color="auto"/>
      </w:divBdr>
      <w:divsChild>
        <w:div w:id="1701467814">
          <w:marLeft w:val="0"/>
          <w:marRight w:val="0"/>
          <w:marTop w:val="0"/>
          <w:marBottom w:val="0"/>
          <w:divBdr>
            <w:top w:val="none" w:sz="0" w:space="0" w:color="auto"/>
            <w:left w:val="none" w:sz="0" w:space="0" w:color="auto"/>
            <w:bottom w:val="none" w:sz="0" w:space="0" w:color="auto"/>
            <w:right w:val="none" w:sz="0" w:space="0" w:color="auto"/>
          </w:divBdr>
        </w:div>
        <w:div w:id="491609186">
          <w:marLeft w:val="0"/>
          <w:marRight w:val="0"/>
          <w:marTop w:val="0"/>
          <w:marBottom w:val="0"/>
          <w:divBdr>
            <w:top w:val="none" w:sz="0" w:space="0" w:color="auto"/>
            <w:left w:val="none" w:sz="0" w:space="0" w:color="auto"/>
            <w:bottom w:val="none" w:sz="0" w:space="0" w:color="auto"/>
            <w:right w:val="none" w:sz="0" w:space="0" w:color="auto"/>
          </w:divBdr>
          <w:divsChild>
            <w:div w:id="808977096">
              <w:marLeft w:val="0"/>
              <w:marRight w:val="0"/>
              <w:marTop w:val="150"/>
              <w:marBottom w:val="0"/>
              <w:divBdr>
                <w:top w:val="none" w:sz="0" w:space="0" w:color="auto"/>
                <w:left w:val="none" w:sz="0" w:space="0" w:color="auto"/>
                <w:bottom w:val="none" w:sz="0" w:space="0" w:color="auto"/>
                <w:right w:val="none" w:sz="0" w:space="0" w:color="auto"/>
              </w:divBdr>
              <w:divsChild>
                <w:div w:id="1722552369">
                  <w:marLeft w:val="0"/>
                  <w:marRight w:val="0"/>
                  <w:marTop w:val="0"/>
                  <w:marBottom w:val="0"/>
                  <w:divBdr>
                    <w:top w:val="none" w:sz="0" w:space="0" w:color="auto"/>
                    <w:left w:val="none" w:sz="0" w:space="0" w:color="auto"/>
                    <w:bottom w:val="none" w:sz="0" w:space="0" w:color="auto"/>
                    <w:right w:val="none" w:sz="0" w:space="0" w:color="auto"/>
                  </w:divBdr>
                  <w:divsChild>
                    <w:div w:id="9777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17565">
              <w:marLeft w:val="0"/>
              <w:marRight w:val="0"/>
              <w:marTop w:val="0"/>
              <w:marBottom w:val="0"/>
              <w:divBdr>
                <w:top w:val="none" w:sz="0" w:space="0" w:color="auto"/>
                <w:left w:val="none" w:sz="0" w:space="0" w:color="auto"/>
                <w:bottom w:val="none" w:sz="0" w:space="0" w:color="auto"/>
                <w:right w:val="none" w:sz="0" w:space="0" w:color="auto"/>
              </w:divBdr>
              <w:divsChild>
                <w:div w:id="1564097490">
                  <w:marLeft w:val="-180"/>
                  <w:marRight w:val="-180"/>
                  <w:marTop w:val="0"/>
                  <w:marBottom w:val="0"/>
                  <w:divBdr>
                    <w:top w:val="none" w:sz="0" w:space="0" w:color="auto"/>
                    <w:left w:val="none" w:sz="0" w:space="0" w:color="auto"/>
                    <w:bottom w:val="none" w:sz="0" w:space="0" w:color="auto"/>
                    <w:right w:val="none" w:sz="0" w:space="0" w:color="auto"/>
                  </w:divBdr>
                  <w:divsChild>
                    <w:div w:id="219899279">
                      <w:marLeft w:val="0"/>
                      <w:marRight w:val="0"/>
                      <w:marTop w:val="0"/>
                      <w:marBottom w:val="150"/>
                      <w:divBdr>
                        <w:top w:val="none" w:sz="0" w:space="0" w:color="auto"/>
                        <w:left w:val="none" w:sz="0" w:space="0" w:color="auto"/>
                        <w:bottom w:val="none" w:sz="0" w:space="0" w:color="auto"/>
                        <w:right w:val="none" w:sz="0" w:space="0" w:color="auto"/>
                      </w:divBdr>
                      <w:divsChild>
                        <w:div w:id="813525613">
                          <w:marLeft w:val="0"/>
                          <w:marRight w:val="0"/>
                          <w:marTop w:val="0"/>
                          <w:marBottom w:val="0"/>
                          <w:divBdr>
                            <w:top w:val="none" w:sz="0" w:space="0" w:color="auto"/>
                            <w:left w:val="none" w:sz="0" w:space="0" w:color="auto"/>
                            <w:bottom w:val="none" w:sz="0" w:space="0" w:color="auto"/>
                            <w:right w:val="none" w:sz="0" w:space="0" w:color="auto"/>
                          </w:divBdr>
                        </w:div>
                      </w:divsChild>
                    </w:div>
                    <w:div w:id="1918249767">
                      <w:marLeft w:val="0"/>
                      <w:marRight w:val="0"/>
                      <w:marTop w:val="0"/>
                      <w:marBottom w:val="150"/>
                      <w:divBdr>
                        <w:top w:val="none" w:sz="0" w:space="0" w:color="auto"/>
                        <w:left w:val="none" w:sz="0" w:space="0" w:color="auto"/>
                        <w:bottom w:val="none" w:sz="0" w:space="0" w:color="auto"/>
                        <w:right w:val="none" w:sz="0" w:space="0" w:color="auto"/>
                      </w:divBdr>
                      <w:divsChild>
                        <w:div w:id="854147363">
                          <w:marLeft w:val="0"/>
                          <w:marRight w:val="0"/>
                          <w:marTop w:val="0"/>
                          <w:marBottom w:val="0"/>
                          <w:divBdr>
                            <w:top w:val="none" w:sz="0" w:space="0" w:color="auto"/>
                            <w:left w:val="none" w:sz="0" w:space="0" w:color="auto"/>
                            <w:bottom w:val="none" w:sz="0" w:space="0" w:color="auto"/>
                            <w:right w:val="none" w:sz="0" w:space="0" w:color="auto"/>
                          </w:divBdr>
                        </w:div>
                      </w:divsChild>
                    </w:div>
                    <w:div w:id="1589265798">
                      <w:marLeft w:val="0"/>
                      <w:marRight w:val="0"/>
                      <w:marTop w:val="0"/>
                      <w:marBottom w:val="150"/>
                      <w:divBdr>
                        <w:top w:val="none" w:sz="0" w:space="0" w:color="auto"/>
                        <w:left w:val="none" w:sz="0" w:space="0" w:color="auto"/>
                        <w:bottom w:val="none" w:sz="0" w:space="0" w:color="auto"/>
                        <w:right w:val="none" w:sz="0" w:space="0" w:color="auto"/>
                      </w:divBdr>
                      <w:divsChild>
                        <w:div w:id="311104739">
                          <w:marLeft w:val="0"/>
                          <w:marRight w:val="0"/>
                          <w:marTop w:val="0"/>
                          <w:marBottom w:val="0"/>
                          <w:divBdr>
                            <w:top w:val="none" w:sz="0" w:space="0" w:color="auto"/>
                            <w:left w:val="none" w:sz="0" w:space="0" w:color="auto"/>
                            <w:bottom w:val="none" w:sz="0" w:space="0" w:color="auto"/>
                            <w:right w:val="none" w:sz="0" w:space="0" w:color="auto"/>
                          </w:divBdr>
                        </w:div>
                      </w:divsChild>
                    </w:div>
                    <w:div w:id="1805153704">
                      <w:marLeft w:val="0"/>
                      <w:marRight w:val="0"/>
                      <w:marTop w:val="0"/>
                      <w:marBottom w:val="150"/>
                      <w:divBdr>
                        <w:top w:val="none" w:sz="0" w:space="0" w:color="auto"/>
                        <w:left w:val="none" w:sz="0" w:space="0" w:color="auto"/>
                        <w:bottom w:val="none" w:sz="0" w:space="0" w:color="auto"/>
                        <w:right w:val="none" w:sz="0" w:space="0" w:color="auto"/>
                      </w:divBdr>
                      <w:divsChild>
                        <w:div w:id="142241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878089">
      <w:bodyDiv w:val="1"/>
      <w:marLeft w:val="0"/>
      <w:marRight w:val="0"/>
      <w:marTop w:val="0"/>
      <w:marBottom w:val="0"/>
      <w:divBdr>
        <w:top w:val="none" w:sz="0" w:space="0" w:color="auto"/>
        <w:left w:val="none" w:sz="0" w:space="0" w:color="auto"/>
        <w:bottom w:val="none" w:sz="0" w:space="0" w:color="auto"/>
        <w:right w:val="none" w:sz="0" w:space="0" w:color="auto"/>
      </w:divBdr>
      <w:divsChild>
        <w:div w:id="1717587194">
          <w:marLeft w:val="0"/>
          <w:marRight w:val="0"/>
          <w:marTop w:val="0"/>
          <w:marBottom w:val="480"/>
          <w:divBdr>
            <w:top w:val="none" w:sz="0" w:space="0" w:color="auto"/>
            <w:left w:val="none" w:sz="0" w:space="0" w:color="auto"/>
            <w:bottom w:val="none" w:sz="0" w:space="0" w:color="auto"/>
            <w:right w:val="none" w:sz="0" w:space="0" w:color="auto"/>
          </w:divBdr>
          <w:divsChild>
            <w:div w:id="698969950">
              <w:marLeft w:val="0"/>
              <w:marRight w:val="0"/>
              <w:marTop w:val="0"/>
              <w:marBottom w:val="360"/>
              <w:divBdr>
                <w:top w:val="none" w:sz="0" w:space="0" w:color="auto"/>
                <w:left w:val="none" w:sz="0" w:space="0" w:color="auto"/>
                <w:bottom w:val="none" w:sz="0" w:space="0" w:color="auto"/>
                <w:right w:val="none" w:sz="0" w:space="0" w:color="auto"/>
              </w:divBdr>
              <w:divsChild>
                <w:div w:id="1242838785">
                  <w:marLeft w:val="0"/>
                  <w:marRight w:val="0"/>
                  <w:marTop w:val="0"/>
                  <w:marBottom w:val="0"/>
                  <w:divBdr>
                    <w:top w:val="none" w:sz="0" w:space="0" w:color="auto"/>
                    <w:left w:val="none" w:sz="0" w:space="0" w:color="auto"/>
                    <w:bottom w:val="none" w:sz="0" w:space="0" w:color="auto"/>
                    <w:right w:val="none" w:sz="0" w:space="0" w:color="auto"/>
                  </w:divBdr>
                </w:div>
              </w:divsChild>
            </w:div>
            <w:div w:id="463081974">
              <w:marLeft w:val="0"/>
              <w:marRight w:val="0"/>
              <w:marTop w:val="0"/>
              <w:marBottom w:val="120"/>
              <w:divBdr>
                <w:top w:val="none" w:sz="0" w:space="0" w:color="auto"/>
                <w:left w:val="none" w:sz="0" w:space="0" w:color="auto"/>
                <w:bottom w:val="none" w:sz="0" w:space="0" w:color="auto"/>
                <w:right w:val="none" w:sz="0" w:space="0" w:color="auto"/>
              </w:divBdr>
            </w:div>
            <w:div w:id="484275724">
              <w:marLeft w:val="0"/>
              <w:marRight w:val="0"/>
              <w:marTop w:val="0"/>
              <w:marBottom w:val="120"/>
              <w:divBdr>
                <w:top w:val="none" w:sz="0" w:space="0" w:color="auto"/>
                <w:left w:val="none" w:sz="0" w:space="0" w:color="auto"/>
                <w:bottom w:val="none" w:sz="0" w:space="0" w:color="auto"/>
                <w:right w:val="none" w:sz="0" w:space="0" w:color="auto"/>
              </w:divBdr>
            </w:div>
            <w:div w:id="1432043324">
              <w:marLeft w:val="0"/>
              <w:marRight w:val="0"/>
              <w:marTop w:val="0"/>
              <w:marBottom w:val="120"/>
              <w:divBdr>
                <w:top w:val="none" w:sz="0" w:space="0" w:color="auto"/>
                <w:left w:val="none" w:sz="0" w:space="0" w:color="auto"/>
                <w:bottom w:val="none" w:sz="0" w:space="0" w:color="auto"/>
                <w:right w:val="none" w:sz="0" w:space="0" w:color="auto"/>
              </w:divBdr>
            </w:div>
            <w:div w:id="2096856285">
              <w:marLeft w:val="0"/>
              <w:marRight w:val="0"/>
              <w:marTop w:val="0"/>
              <w:marBottom w:val="120"/>
              <w:divBdr>
                <w:top w:val="none" w:sz="0" w:space="0" w:color="auto"/>
                <w:left w:val="none" w:sz="0" w:space="0" w:color="auto"/>
                <w:bottom w:val="none" w:sz="0" w:space="0" w:color="auto"/>
                <w:right w:val="none" w:sz="0" w:space="0" w:color="auto"/>
              </w:divBdr>
            </w:div>
            <w:div w:id="1582444703">
              <w:marLeft w:val="0"/>
              <w:marRight w:val="0"/>
              <w:marTop w:val="0"/>
              <w:marBottom w:val="0"/>
              <w:divBdr>
                <w:top w:val="none" w:sz="0" w:space="0" w:color="auto"/>
                <w:left w:val="none" w:sz="0" w:space="0" w:color="auto"/>
                <w:bottom w:val="none" w:sz="0" w:space="0" w:color="auto"/>
                <w:right w:val="none" w:sz="0" w:space="0" w:color="auto"/>
              </w:divBdr>
            </w:div>
          </w:divsChild>
        </w:div>
        <w:div w:id="530218585">
          <w:marLeft w:val="0"/>
          <w:marRight w:val="0"/>
          <w:marTop w:val="0"/>
          <w:marBottom w:val="0"/>
          <w:divBdr>
            <w:top w:val="none" w:sz="0" w:space="0" w:color="auto"/>
            <w:left w:val="none" w:sz="0" w:space="0" w:color="auto"/>
            <w:bottom w:val="none" w:sz="0" w:space="0" w:color="auto"/>
            <w:right w:val="none" w:sz="0" w:space="0" w:color="auto"/>
          </w:divBdr>
          <w:divsChild>
            <w:div w:id="791629406">
              <w:marLeft w:val="0"/>
              <w:marRight w:val="0"/>
              <w:marTop w:val="180"/>
              <w:marBottom w:val="180"/>
              <w:divBdr>
                <w:top w:val="none" w:sz="0" w:space="0" w:color="auto"/>
                <w:left w:val="none" w:sz="0" w:space="0" w:color="auto"/>
                <w:bottom w:val="none" w:sz="0" w:space="0" w:color="auto"/>
                <w:right w:val="none" w:sz="0" w:space="0" w:color="auto"/>
              </w:divBdr>
            </w:div>
            <w:div w:id="1553810521">
              <w:marLeft w:val="0"/>
              <w:marRight w:val="0"/>
              <w:marTop w:val="0"/>
              <w:marBottom w:val="0"/>
              <w:divBdr>
                <w:top w:val="none" w:sz="0" w:space="0" w:color="auto"/>
                <w:left w:val="none" w:sz="0" w:space="0" w:color="auto"/>
                <w:bottom w:val="none" w:sz="0" w:space="0" w:color="auto"/>
                <w:right w:val="none" w:sz="0" w:space="0" w:color="auto"/>
              </w:divBdr>
              <w:divsChild>
                <w:div w:id="3445241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93424321">
      <w:bodyDiv w:val="1"/>
      <w:marLeft w:val="0"/>
      <w:marRight w:val="0"/>
      <w:marTop w:val="0"/>
      <w:marBottom w:val="0"/>
      <w:divBdr>
        <w:top w:val="none" w:sz="0" w:space="0" w:color="auto"/>
        <w:left w:val="none" w:sz="0" w:space="0" w:color="auto"/>
        <w:bottom w:val="none" w:sz="0" w:space="0" w:color="auto"/>
        <w:right w:val="none" w:sz="0" w:space="0" w:color="auto"/>
      </w:divBdr>
      <w:divsChild>
        <w:div w:id="951281020">
          <w:marLeft w:val="0"/>
          <w:marRight w:val="0"/>
          <w:marTop w:val="0"/>
          <w:marBottom w:val="0"/>
          <w:divBdr>
            <w:top w:val="none" w:sz="0" w:space="0" w:color="auto"/>
            <w:left w:val="none" w:sz="0" w:space="0" w:color="auto"/>
            <w:bottom w:val="none" w:sz="0" w:space="0" w:color="auto"/>
            <w:right w:val="none" w:sz="0" w:space="0" w:color="auto"/>
          </w:divBdr>
        </w:div>
        <w:div w:id="797650392">
          <w:marLeft w:val="0"/>
          <w:marRight w:val="0"/>
          <w:marTop w:val="0"/>
          <w:marBottom w:val="0"/>
          <w:divBdr>
            <w:top w:val="none" w:sz="0" w:space="0" w:color="auto"/>
            <w:left w:val="none" w:sz="0" w:space="0" w:color="auto"/>
            <w:bottom w:val="none" w:sz="0" w:space="0" w:color="auto"/>
            <w:right w:val="none" w:sz="0" w:space="0" w:color="auto"/>
          </w:divBdr>
          <w:divsChild>
            <w:div w:id="869417550">
              <w:marLeft w:val="0"/>
              <w:marRight w:val="0"/>
              <w:marTop w:val="150"/>
              <w:marBottom w:val="0"/>
              <w:divBdr>
                <w:top w:val="none" w:sz="0" w:space="0" w:color="auto"/>
                <w:left w:val="none" w:sz="0" w:space="0" w:color="auto"/>
                <w:bottom w:val="none" w:sz="0" w:space="0" w:color="auto"/>
                <w:right w:val="none" w:sz="0" w:space="0" w:color="auto"/>
              </w:divBdr>
              <w:divsChild>
                <w:div w:id="1279872741">
                  <w:marLeft w:val="0"/>
                  <w:marRight w:val="0"/>
                  <w:marTop w:val="0"/>
                  <w:marBottom w:val="0"/>
                  <w:divBdr>
                    <w:top w:val="none" w:sz="0" w:space="0" w:color="auto"/>
                    <w:left w:val="none" w:sz="0" w:space="0" w:color="auto"/>
                    <w:bottom w:val="none" w:sz="0" w:space="0" w:color="auto"/>
                    <w:right w:val="none" w:sz="0" w:space="0" w:color="auto"/>
                  </w:divBdr>
                  <w:divsChild>
                    <w:div w:id="16260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5253">
              <w:marLeft w:val="0"/>
              <w:marRight w:val="0"/>
              <w:marTop w:val="0"/>
              <w:marBottom w:val="0"/>
              <w:divBdr>
                <w:top w:val="none" w:sz="0" w:space="0" w:color="auto"/>
                <w:left w:val="none" w:sz="0" w:space="0" w:color="auto"/>
                <w:bottom w:val="none" w:sz="0" w:space="0" w:color="auto"/>
                <w:right w:val="none" w:sz="0" w:space="0" w:color="auto"/>
              </w:divBdr>
              <w:divsChild>
                <w:div w:id="352613381">
                  <w:marLeft w:val="-180"/>
                  <w:marRight w:val="-180"/>
                  <w:marTop w:val="0"/>
                  <w:marBottom w:val="0"/>
                  <w:divBdr>
                    <w:top w:val="none" w:sz="0" w:space="0" w:color="auto"/>
                    <w:left w:val="none" w:sz="0" w:space="0" w:color="auto"/>
                    <w:bottom w:val="none" w:sz="0" w:space="0" w:color="auto"/>
                    <w:right w:val="none" w:sz="0" w:space="0" w:color="auto"/>
                  </w:divBdr>
                  <w:divsChild>
                    <w:div w:id="2137598253">
                      <w:marLeft w:val="0"/>
                      <w:marRight w:val="0"/>
                      <w:marTop w:val="0"/>
                      <w:marBottom w:val="150"/>
                      <w:divBdr>
                        <w:top w:val="none" w:sz="0" w:space="0" w:color="auto"/>
                        <w:left w:val="none" w:sz="0" w:space="0" w:color="auto"/>
                        <w:bottom w:val="none" w:sz="0" w:space="0" w:color="auto"/>
                        <w:right w:val="none" w:sz="0" w:space="0" w:color="auto"/>
                      </w:divBdr>
                      <w:divsChild>
                        <w:div w:id="964308988">
                          <w:marLeft w:val="0"/>
                          <w:marRight w:val="0"/>
                          <w:marTop w:val="0"/>
                          <w:marBottom w:val="0"/>
                          <w:divBdr>
                            <w:top w:val="none" w:sz="0" w:space="0" w:color="auto"/>
                            <w:left w:val="none" w:sz="0" w:space="0" w:color="auto"/>
                            <w:bottom w:val="none" w:sz="0" w:space="0" w:color="auto"/>
                            <w:right w:val="none" w:sz="0" w:space="0" w:color="auto"/>
                          </w:divBdr>
                        </w:div>
                      </w:divsChild>
                    </w:div>
                    <w:div w:id="1105031383">
                      <w:marLeft w:val="0"/>
                      <w:marRight w:val="0"/>
                      <w:marTop w:val="0"/>
                      <w:marBottom w:val="150"/>
                      <w:divBdr>
                        <w:top w:val="none" w:sz="0" w:space="0" w:color="auto"/>
                        <w:left w:val="none" w:sz="0" w:space="0" w:color="auto"/>
                        <w:bottom w:val="none" w:sz="0" w:space="0" w:color="auto"/>
                        <w:right w:val="none" w:sz="0" w:space="0" w:color="auto"/>
                      </w:divBdr>
                      <w:divsChild>
                        <w:div w:id="647708835">
                          <w:marLeft w:val="0"/>
                          <w:marRight w:val="0"/>
                          <w:marTop w:val="0"/>
                          <w:marBottom w:val="0"/>
                          <w:divBdr>
                            <w:top w:val="none" w:sz="0" w:space="0" w:color="auto"/>
                            <w:left w:val="none" w:sz="0" w:space="0" w:color="auto"/>
                            <w:bottom w:val="none" w:sz="0" w:space="0" w:color="auto"/>
                            <w:right w:val="none" w:sz="0" w:space="0" w:color="auto"/>
                          </w:divBdr>
                        </w:div>
                      </w:divsChild>
                    </w:div>
                    <w:div w:id="1064598936">
                      <w:marLeft w:val="0"/>
                      <w:marRight w:val="0"/>
                      <w:marTop w:val="0"/>
                      <w:marBottom w:val="150"/>
                      <w:divBdr>
                        <w:top w:val="none" w:sz="0" w:space="0" w:color="auto"/>
                        <w:left w:val="none" w:sz="0" w:space="0" w:color="auto"/>
                        <w:bottom w:val="none" w:sz="0" w:space="0" w:color="auto"/>
                        <w:right w:val="none" w:sz="0" w:space="0" w:color="auto"/>
                      </w:divBdr>
                      <w:divsChild>
                        <w:div w:id="424110953">
                          <w:marLeft w:val="0"/>
                          <w:marRight w:val="0"/>
                          <w:marTop w:val="0"/>
                          <w:marBottom w:val="0"/>
                          <w:divBdr>
                            <w:top w:val="none" w:sz="0" w:space="0" w:color="auto"/>
                            <w:left w:val="none" w:sz="0" w:space="0" w:color="auto"/>
                            <w:bottom w:val="none" w:sz="0" w:space="0" w:color="auto"/>
                            <w:right w:val="none" w:sz="0" w:space="0" w:color="auto"/>
                          </w:divBdr>
                        </w:div>
                      </w:divsChild>
                    </w:div>
                    <w:div w:id="325060532">
                      <w:marLeft w:val="0"/>
                      <w:marRight w:val="0"/>
                      <w:marTop w:val="0"/>
                      <w:marBottom w:val="150"/>
                      <w:divBdr>
                        <w:top w:val="none" w:sz="0" w:space="0" w:color="auto"/>
                        <w:left w:val="none" w:sz="0" w:space="0" w:color="auto"/>
                        <w:bottom w:val="none" w:sz="0" w:space="0" w:color="auto"/>
                        <w:right w:val="none" w:sz="0" w:space="0" w:color="auto"/>
                      </w:divBdr>
                      <w:divsChild>
                        <w:div w:id="17818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501307">
      <w:bodyDiv w:val="1"/>
      <w:marLeft w:val="0"/>
      <w:marRight w:val="0"/>
      <w:marTop w:val="0"/>
      <w:marBottom w:val="0"/>
      <w:divBdr>
        <w:top w:val="none" w:sz="0" w:space="0" w:color="auto"/>
        <w:left w:val="none" w:sz="0" w:space="0" w:color="auto"/>
        <w:bottom w:val="none" w:sz="0" w:space="0" w:color="auto"/>
        <w:right w:val="none" w:sz="0" w:space="0" w:color="auto"/>
      </w:divBdr>
    </w:div>
    <w:div w:id="1202014062">
      <w:bodyDiv w:val="1"/>
      <w:marLeft w:val="0"/>
      <w:marRight w:val="0"/>
      <w:marTop w:val="0"/>
      <w:marBottom w:val="0"/>
      <w:divBdr>
        <w:top w:val="none" w:sz="0" w:space="0" w:color="auto"/>
        <w:left w:val="none" w:sz="0" w:space="0" w:color="auto"/>
        <w:bottom w:val="none" w:sz="0" w:space="0" w:color="auto"/>
        <w:right w:val="none" w:sz="0" w:space="0" w:color="auto"/>
      </w:divBdr>
      <w:divsChild>
        <w:div w:id="935594654">
          <w:marLeft w:val="0"/>
          <w:marRight w:val="0"/>
          <w:marTop w:val="0"/>
          <w:marBottom w:val="0"/>
          <w:divBdr>
            <w:top w:val="none" w:sz="0" w:space="0" w:color="auto"/>
            <w:left w:val="none" w:sz="0" w:space="0" w:color="auto"/>
            <w:bottom w:val="none" w:sz="0" w:space="0" w:color="auto"/>
            <w:right w:val="none" w:sz="0" w:space="0" w:color="auto"/>
          </w:divBdr>
        </w:div>
        <w:div w:id="559293821">
          <w:marLeft w:val="0"/>
          <w:marRight w:val="0"/>
          <w:marTop w:val="0"/>
          <w:marBottom w:val="0"/>
          <w:divBdr>
            <w:top w:val="none" w:sz="0" w:space="0" w:color="auto"/>
            <w:left w:val="none" w:sz="0" w:space="0" w:color="auto"/>
            <w:bottom w:val="none" w:sz="0" w:space="0" w:color="auto"/>
            <w:right w:val="none" w:sz="0" w:space="0" w:color="auto"/>
          </w:divBdr>
          <w:divsChild>
            <w:div w:id="1861309072">
              <w:marLeft w:val="0"/>
              <w:marRight w:val="0"/>
              <w:marTop w:val="150"/>
              <w:marBottom w:val="0"/>
              <w:divBdr>
                <w:top w:val="none" w:sz="0" w:space="0" w:color="auto"/>
                <w:left w:val="none" w:sz="0" w:space="0" w:color="auto"/>
                <w:bottom w:val="none" w:sz="0" w:space="0" w:color="auto"/>
                <w:right w:val="none" w:sz="0" w:space="0" w:color="auto"/>
              </w:divBdr>
              <w:divsChild>
                <w:div w:id="1484813423">
                  <w:marLeft w:val="0"/>
                  <w:marRight w:val="0"/>
                  <w:marTop w:val="0"/>
                  <w:marBottom w:val="0"/>
                  <w:divBdr>
                    <w:top w:val="none" w:sz="0" w:space="0" w:color="auto"/>
                    <w:left w:val="none" w:sz="0" w:space="0" w:color="auto"/>
                    <w:bottom w:val="none" w:sz="0" w:space="0" w:color="auto"/>
                    <w:right w:val="none" w:sz="0" w:space="0" w:color="auto"/>
                  </w:divBdr>
                  <w:divsChild>
                    <w:div w:id="128977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9809">
              <w:marLeft w:val="0"/>
              <w:marRight w:val="0"/>
              <w:marTop w:val="0"/>
              <w:marBottom w:val="0"/>
              <w:divBdr>
                <w:top w:val="none" w:sz="0" w:space="0" w:color="auto"/>
                <w:left w:val="none" w:sz="0" w:space="0" w:color="auto"/>
                <w:bottom w:val="none" w:sz="0" w:space="0" w:color="auto"/>
                <w:right w:val="none" w:sz="0" w:space="0" w:color="auto"/>
              </w:divBdr>
              <w:divsChild>
                <w:div w:id="184639823">
                  <w:marLeft w:val="-180"/>
                  <w:marRight w:val="-180"/>
                  <w:marTop w:val="0"/>
                  <w:marBottom w:val="0"/>
                  <w:divBdr>
                    <w:top w:val="none" w:sz="0" w:space="0" w:color="auto"/>
                    <w:left w:val="none" w:sz="0" w:space="0" w:color="auto"/>
                    <w:bottom w:val="none" w:sz="0" w:space="0" w:color="auto"/>
                    <w:right w:val="none" w:sz="0" w:space="0" w:color="auto"/>
                  </w:divBdr>
                  <w:divsChild>
                    <w:div w:id="664358682">
                      <w:marLeft w:val="0"/>
                      <w:marRight w:val="0"/>
                      <w:marTop w:val="0"/>
                      <w:marBottom w:val="150"/>
                      <w:divBdr>
                        <w:top w:val="none" w:sz="0" w:space="0" w:color="auto"/>
                        <w:left w:val="none" w:sz="0" w:space="0" w:color="auto"/>
                        <w:bottom w:val="none" w:sz="0" w:space="0" w:color="auto"/>
                        <w:right w:val="none" w:sz="0" w:space="0" w:color="auto"/>
                      </w:divBdr>
                      <w:divsChild>
                        <w:div w:id="2028483969">
                          <w:marLeft w:val="0"/>
                          <w:marRight w:val="0"/>
                          <w:marTop w:val="0"/>
                          <w:marBottom w:val="0"/>
                          <w:divBdr>
                            <w:top w:val="none" w:sz="0" w:space="0" w:color="auto"/>
                            <w:left w:val="none" w:sz="0" w:space="0" w:color="auto"/>
                            <w:bottom w:val="none" w:sz="0" w:space="0" w:color="auto"/>
                            <w:right w:val="none" w:sz="0" w:space="0" w:color="auto"/>
                          </w:divBdr>
                        </w:div>
                      </w:divsChild>
                    </w:div>
                    <w:div w:id="1023481382">
                      <w:marLeft w:val="0"/>
                      <w:marRight w:val="0"/>
                      <w:marTop w:val="0"/>
                      <w:marBottom w:val="150"/>
                      <w:divBdr>
                        <w:top w:val="none" w:sz="0" w:space="0" w:color="auto"/>
                        <w:left w:val="none" w:sz="0" w:space="0" w:color="auto"/>
                        <w:bottom w:val="none" w:sz="0" w:space="0" w:color="auto"/>
                        <w:right w:val="none" w:sz="0" w:space="0" w:color="auto"/>
                      </w:divBdr>
                      <w:divsChild>
                        <w:div w:id="1105806552">
                          <w:marLeft w:val="0"/>
                          <w:marRight w:val="0"/>
                          <w:marTop w:val="0"/>
                          <w:marBottom w:val="0"/>
                          <w:divBdr>
                            <w:top w:val="none" w:sz="0" w:space="0" w:color="auto"/>
                            <w:left w:val="none" w:sz="0" w:space="0" w:color="auto"/>
                            <w:bottom w:val="none" w:sz="0" w:space="0" w:color="auto"/>
                            <w:right w:val="none" w:sz="0" w:space="0" w:color="auto"/>
                          </w:divBdr>
                        </w:div>
                      </w:divsChild>
                    </w:div>
                    <w:div w:id="1771045458">
                      <w:marLeft w:val="0"/>
                      <w:marRight w:val="0"/>
                      <w:marTop w:val="0"/>
                      <w:marBottom w:val="150"/>
                      <w:divBdr>
                        <w:top w:val="none" w:sz="0" w:space="0" w:color="auto"/>
                        <w:left w:val="none" w:sz="0" w:space="0" w:color="auto"/>
                        <w:bottom w:val="none" w:sz="0" w:space="0" w:color="auto"/>
                        <w:right w:val="none" w:sz="0" w:space="0" w:color="auto"/>
                      </w:divBdr>
                      <w:divsChild>
                        <w:div w:id="1126972783">
                          <w:marLeft w:val="0"/>
                          <w:marRight w:val="0"/>
                          <w:marTop w:val="0"/>
                          <w:marBottom w:val="0"/>
                          <w:divBdr>
                            <w:top w:val="none" w:sz="0" w:space="0" w:color="auto"/>
                            <w:left w:val="none" w:sz="0" w:space="0" w:color="auto"/>
                            <w:bottom w:val="none" w:sz="0" w:space="0" w:color="auto"/>
                            <w:right w:val="none" w:sz="0" w:space="0" w:color="auto"/>
                          </w:divBdr>
                        </w:div>
                      </w:divsChild>
                    </w:div>
                    <w:div w:id="53167473">
                      <w:marLeft w:val="0"/>
                      <w:marRight w:val="0"/>
                      <w:marTop w:val="0"/>
                      <w:marBottom w:val="150"/>
                      <w:divBdr>
                        <w:top w:val="none" w:sz="0" w:space="0" w:color="auto"/>
                        <w:left w:val="none" w:sz="0" w:space="0" w:color="auto"/>
                        <w:bottom w:val="none" w:sz="0" w:space="0" w:color="auto"/>
                        <w:right w:val="none" w:sz="0" w:space="0" w:color="auto"/>
                      </w:divBdr>
                      <w:divsChild>
                        <w:div w:id="2812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548125">
      <w:bodyDiv w:val="1"/>
      <w:marLeft w:val="0"/>
      <w:marRight w:val="0"/>
      <w:marTop w:val="0"/>
      <w:marBottom w:val="0"/>
      <w:divBdr>
        <w:top w:val="none" w:sz="0" w:space="0" w:color="auto"/>
        <w:left w:val="none" w:sz="0" w:space="0" w:color="auto"/>
        <w:bottom w:val="none" w:sz="0" w:space="0" w:color="auto"/>
        <w:right w:val="none" w:sz="0" w:space="0" w:color="auto"/>
      </w:divBdr>
    </w:div>
    <w:div w:id="1206452837">
      <w:bodyDiv w:val="1"/>
      <w:marLeft w:val="0"/>
      <w:marRight w:val="0"/>
      <w:marTop w:val="0"/>
      <w:marBottom w:val="0"/>
      <w:divBdr>
        <w:top w:val="none" w:sz="0" w:space="0" w:color="auto"/>
        <w:left w:val="none" w:sz="0" w:space="0" w:color="auto"/>
        <w:bottom w:val="none" w:sz="0" w:space="0" w:color="auto"/>
        <w:right w:val="none" w:sz="0" w:space="0" w:color="auto"/>
      </w:divBdr>
    </w:div>
    <w:div w:id="1227299443">
      <w:bodyDiv w:val="1"/>
      <w:marLeft w:val="0"/>
      <w:marRight w:val="0"/>
      <w:marTop w:val="0"/>
      <w:marBottom w:val="0"/>
      <w:divBdr>
        <w:top w:val="none" w:sz="0" w:space="0" w:color="auto"/>
        <w:left w:val="none" w:sz="0" w:space="0" w:color="auto"/>
        <w:bottom w:val="none" w:sz="0" w:space="0" w:color="auto"/>
        <w:right w:val="none" w:sz="0" w:space="0" w:color="auto"/>
      </w:divBdr>
      <w:divsChild>
        <w:div w:id="1582788207">
          <w:marLeft w:val="0"/>
          <w:marRight w:val="0"/>
          <w:marTop w:val="0"/>
          <w:marBottom w:val="0"/>
          <w:divBdr>
            <w:top w:val="none" w:sz="0" w:space="0" w:color="auto"/>
            <w:left w:val="none" w:sz="0" w:space="0" w:color="auto"/>
            <w:bottom w:val="none" w:sz="0" w:space="0" w:color="auto"/>
            <w:right w:val="none" w:sz="0" w:space="0" w:color="auto"/>
          </w:divBdr>
        </w:div>
        <w:div w:id="1334796407">
          <w:marLeft w:val="0"/>
          <w:marRight w:val="0"/>
          <w:marTop w:val="0"/>
          <w:marBottom w:val="0"/>
          <w:divBdr>
            <w:top w:val="none" w:sz="0" w:space="0" w:color="auto"/>
            <w:left w:val="none" w:sz="0" w:space="0" w:color="auto"/>
            <w:bottom w:val="none" w:sz="0" w:space="0" w:color="auto"/>
            <w:right w:val="none" w:sz="0" w:space="0" w:color="auto"/>
          </w:divBdr>
          <w:divsChild>
            <w:div w:id="1061712462">
              <w:marLeft w:val="0"/>
              <w:marRight w:val="0"/>
              <w:marTop w:val="150"/>
              <w:marBottom w:val="0"/>
              <w:divBdr>
                <w:top w:val="none" w:sz="0" w:space="0" w:color="auto"/>
                <w:left w:val="none" w:sz="0" w:space="0" w:color="auto"/>
                <w:bottom w:val="none" w:sz="0" w:space="0" w:color="auto"/>
                <w:right w:val="none" w:sz="0" w:space="0" w:color="auto"/>
              </w:divBdr>
              <w:divsChild>
                <w:div w:id="3944616">
                  <w:marLeft w:val="0"/>
                  <w:marRight w:val="0"/>
                  <w:marTop w:val="0"/>
                  <w:marBottom w:val="0"/>
                  <w:divBdr>
                    <w:top w:val="none" w:sz="0" w:space="0" w:color="auto"/>
                    <w:left w:val="none" w:sz="0" w:space="0" w:color="auto"/>
                    <w:bottom w:val="none" w:sz="0" w:space="0" w:color="auto"/>
                    <w:right w:val="none" w:sz="0" w:space="0" w:color="auto"/>
                  </w:divBdr>
                  <w:divsChild>
                    <w:div w:id="8116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867603">
              <w:marLeft w:val="0"/>
              <w:marRight w:val="0"/>
              <w:marTop w:val="0"/>
              <w:marBottom w:val="0"/>
              <w:divBdr>
                <w:top w:val="none" w:sz="0" w:space="0" w:color="auto"/>
                <w:left w:val="none" w:sz="0" w:space="0" w:color="auto"/>
                <w:bottom w:val="none" w:sz="0" w:space="0" w:color="auto"/>
                <w:right w:val="none" w:sz="0" w:space="0" w:color="auto"/>
              </w:divBdr>
              <w:divsChild>
                <w:div w:id="1567296623">
                  <w:marLeft w:val="-180"/>
                  <w:marRight w:val="-180"/>
                  <w:marTop w:val="0"/>
                  <w:marBottom w:val="0"/>
                  <w:divBdr>
                    <w:top w:val="none" w:sz="0" w:space="0" w:color="auto"/>
                    <w:left w:val="none" w:sz="0" w:space="0" w:color="auto"/>
                    <w:bottom w:val="none" w:sz="0" w:space="0" w:color="auto"/>
                    <w:right w:val="none" w:sz="0" w:space="0" w:color="auto"/>
                  </w:divBdr>
                  <w:divsChild>
                    <w:div w:id="1404521875">
                      <w:marLeft w:val="0"/>
                      <w:marRight w:val="0"/>
                      <w:marTop w:val="0"/>
                      <w:marBottom w:val="150"/>
                      <w:divBdr>
                        <w:top w:val="none" w:sz="0" w:space="0" w:color="auto"/>
                        <w:left w:val="none" w:sz="0" w:space="0" w:color="auto"/>
                        <w:bottom w:val="none" w:sz="0" w:space="0" w:color="auto"/>
                        <w:right w:val="none" w:sz="0" w:space="0" w:color="auto"/>
                      </w:divBdr>
                      <w:divsChild>
                        <w:div w:id="986203420">
                          <w:marLeft w:val="0"/>
                          <w:marRight w:val="0"/>
                          <w:marTop w:val="0"/>
                          <w:marBottom w:val="0"/>
                          <w:divBdr>
                            <w:top w:val="none" w:sz="0" w:space="0" w:color="auto"/>
                            <w:left w:val="none" w:sz="0" w:space="0" w:color="auto"/>
                            <w:bottom w:val="none" w:sz="0" w:space="0" w:color="auto"/>
                            <w:right w:val="none" w:sz="0" w:space="0" w:color="auto"/>
                          </w:divBdr>
                        </w:div>
                      </w:divsChild>
                    </w:div>
                    <w:div w:id="1802190459">
                      <w:marLeft w:val="0"/>
                      <w:marRight w:val="0"/>
                      <w:marTop w:val="0"/>
                      <w:marBottom w:val="150"/>
                      <w:divBdr>
                        <w:top w:val="none" w:sz="0" w:space="0" w:color="auto"/>
                        <w:left w:val="none" w:sz="0" w:space="0" w:color="auto"/>
                        <w:bottom w:val="none" w:sz="0" w:space="0" w:color="auto"/>
                        <w:right w:val="none" w:sz="0" w:space="0" w:color="auto"/>
                      </w:divBdr>
                      <w:divsChild>
                        <w:div w:id="311713141">
                          <w:marLeft w:val="0"/>
                          <w:marRight w:val="0"/>
                          <w:marTop w:val="0"/>
                          <w:marBottom w:val="0"/>
                          <w:divBdr>
                            <w:top w:val="none" w:sz="0" w:space="0" w:color="auto"/>
                            <w:left w:val="none" w:sz="0" w:space="0" w:color="auto"/>
                            <w:bottom w:val="none" w:sz="0" w:space="0" w:color="auto"/>
                            <w:right w:val="none" w:sz="0" w:space="0" w:color="auto"/>
                          </w:divBdr>
                        </w:div>
                      </w:divsChild>
                    </w:div>
                    <w:div w:id="949623707">
                      <w:marLeft w:val="0"/>
                      <w:marRight w:val="0"/>
                      <w:marTop w:val="0"/>
                      <w:marBottom w:val="150"/>
                      <w:divBdr>
                        <w:top w:val="none" w:sz="0" w:space="0" w:color="auto"/>
                        <w:left w:val="none" w:sz="0" w:space="0" w:color="auto"/>
                        <w:bottom w:val="none" w:sz="0" w:space="0" w:color="auto"/>
                        <w:right w:val="none" w:sz="0" w:space="0" w:color="auto"/>
                      </w:divBdr>
                      <w:divsChild>
                        <w:div w:id="471756399">
                          <w:marLeft w:val="0"/>
                          <w:marRight w:val="0"/>
                          <w:marTop w:val="0"/>
                          <w:marBottom w:val="0"/>
                          <w:divBdr>
                            <w:top w:val="none" w:sz="0" w:space="0" w:color="auto"/>
                            <w:left w:val="none" w:sz="0" w:space="0" w:color="auto"/>
                            <w:bottom w:val="none" w:sz="0" w:space="0" w:color="auto"/>
                            <w:right w:val="none" w:sz="0" w:space="0" w:color="auto"/>
                          </w:divBdr>
                        </w:div>
                      </w:divsChild>
                    </w:div>
                    <w:div w:id="2013147172">
                      <w:marLeft w:val="0"/>
                      <w:marRight w:val="0"/>
                      <w:marTop w:val="0"/>
                      <w:marBottom w:val="150"/>
                      <w:divBdr>
                        <w:top w:val="none" w:sz="0" w:space="0" w:color="auto"/>
                        <w:left w:val="none" w:sz="0" w:space="0" w:color="auto"/>
                        <w:bottom w:val="none" w:sz="0" w:space="0" w:color="auto"/>
                        <w:right w:val="none" w:sz="0" w:space="0" w:color="auto"/>
                      </w:divBdr>
                      <w:divsChild>
                        <w:div w:id="48400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931282">
      <w:bodyDiv w:val="1"/>
      <w:marLeft w:val="0"/>
      <w:marRight w:val="0"/>
      <w:marTop w:val="0"/>
      <w:marBottom w:val="0"/>
      <w:divBdr>
        <w:top w:val="none" w:sz="0" w:space="0" w:color="auto"/>
        <w:left w:val="none" w:sz="0" w:space="0" w:color="auto"/>
        <w:bottom w:val="none" w:sz="0" w:space="0" w:color="auto"/>
        <w:right w:val="none" w:sz="0" w:space="0" w:color="auto"/>
      </w:divBdr>
    </w:div>
    <w:div w:id="1234464929">
      <w:bodyDiv w:val="1"/>
      <w:marLeft w:val="0"/>
      <w:marRight w:val="0"/>
      <w:marTop w:val="0"/>
      <w:marBottom w:val="0"/>
      <w:divBdr>
        <w:top w:val="none" w:sz="0" w:space="0" w:color="auto"/>
        <w:left w:val="none" w:sz="0" w:space="0" w:color="auto"/>
        <w:bottom w:val="none" w:sz="0" w:space="0" w:color="auto"/>
        <w:right w:val="none" w:sz="0" w:space="0" w:color="auto"/>
      </w:divBdr>
      <w:divsChild>
        <w:div w:id="1382366632">
          <w:marLeft w:val="0"/>
          <w:marRight w:val="0"/>
          <w:marTop w:val="180"/>
          <w:marBottom w:val="180"/>
          <w:divBdr>
            <w:top w:val="none" w:sz="0" w:space="0" w:color="auto"/>
            <w:left w:val="none" w:sz="0" w:space="0" w:color="auto"/>
            <w:bottom w:val="none" w:sz="0" w:space="0" w:color="auto"/>
            <w:right w:val="none" w:sz="0" w:space="0" w:color="auto"/>
          </w:divBdr>
        </w:div>
        <w:div w:id="880291992">
          <w:marLeft w:val="0"/>
          <w:marRight w:val="0"/>
          <w:marTop w:val="0"/>
          <w:marBottom w:val="0"/>
          <w:divBdr>
            <w:top w:val="none" w:sz="0" w:space="0" w:color="auto"/>
            <w:left w:val="none" w:sz="0" w:space="0" w:color="auto"/>
            <w:bottom w:val="none" w:sz="0" w:space="0" w:color="auto"/>
            <w:right w:val="none" w:sz="0" w:space="0" w:color="auto"/>
          </w:divBdr>
          <w:divsChild>
            <w:div w:id="20822163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41717500">
      <w:bodyDiv w:val="1"/>
      <w:marLeft w:val="0"/>
      <w:marRight w:val="0"/>
      <w:marTop w:val="0"/>
      <w:marBottom w:val="0"/>
      <w:divBdr>
        <w:top w:val="none" w:sz="0" w:space="0" w:color="auto"/>
        <w:left w:val="none" w:sz="0" w:space="0" w:color="auto"/>
        <w:bottom w:val="none" w:sz="0" w:space="0" w:color="auto"/>
        <w:right w:val="none" w:sz="0" w:space="0" w:color="auto"/>
      </w:divBdr>
      <w:divsChild>
        <w:div w:id="559705995">
          <w:marLeft w:val="0"/>
          <w:marRight w:val="0"/>
          <w:marTop w:val="0"/>
          <w:marBottom w:val="0"/>
          <w:divBdr>
            <w:top w:val="none" w:sz="0" w:space="0" w:color="auto"/>
            <w:left w:val="none" w:sz="0" w:space="0" w:color="auto"/>
            <w:bottom w:val="none" w:sz="0" w:space="0" w:color="auto"/>
            <w:right w:val="none" w:sz="0" w:space="0" w:color="auto"/>
          </w:divBdr>
          <w:divsChild>
            <w:div w:id="165236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4883">
      <w:bodyDiv w:val="1"/>
      <w:marLeft w:val="0"/>
      <w:marRight w:val="0"/>
      <w:marTop w:val="0"/>
      <w:marBottom w:val="0"/>
      <w:divBdr>
        <w:top w:val="none" w:sz="0" w:space="0" w:color="auto"/>
        <w:left w:val="none" w:sz="0" w:space="0" w:color="auto"/>
        <w:bottom w:val="none" w:sz="0" w:space="0" w:color="auto"/>
        <w:right w:val="none" w:sz="0" w:space="0" w:color="auto"/>
      </w:divBdr>
    </w:div>
    <w:div w:id="1244223776">
      <w:bodyDiv w:val="1"/>
      <w:marLeft w:val="0"/>
      <w:marRight w:val="0"/>
      <w:marTop w:val="0"/>
      <w:marBottom w:val="0"/>
      <w:divBdr>
        <w:top w:val="none" w:sz="0" w:space="0" w:color="auto"/>
        <w:left w:val="none" w:sz="0" w:space="0" w:color="auto"/>
        <w:bottom w:val="none" w:sz="0" w:space="0" w:color="auto"/>
        <w:right w:val="none" w:sz="0" w:space="0" w:color="auto"/>
      </w:divBdr>
      <w:divsChild>
        <w:div w:id="94330907">
          <w:marLeft w:val="0"/>
          <w:marRight w:val="0"/>
          <w:marTop w:val="0"/>
          <w:marBottom w:val="0"/>
          <w:divBdr>
            <w:top w:val="none" w:sz="0" w:space="0" w:color="auto"/>
            <w:left w:val="none" w:sz="0" w:space="0" w:color="auto"/>
            <w:bottom w:val="none" w:sz="0" w:space="0" w:color="auto"/>
            <w:right w:val="none" w:sz="0" w:space="0" w:color="auto"/>
          </w:divBdr>
        </w:div>
        <w:div w:id="1975600401">
          <w:marLeft w:val="0"/>
          <w:marRight w:val="0"/>
          <w:marTop w:val="0"/>
          <w:marBottom w:val="0"/>
          <w:divBdr>
            <w:top w:val="none" w:sz="0" w:space="0" w:color="auto"/>
            <w:left w:val="none" w:sz="0" w:space="0" w:color="auto"/>
            <w:bottom w:val="none" w:sz="0" w:space="0" w:color="auto"/>
            <w:right w:val="none" w:sz="0" w:space="0" w:color="auto"/>
          </w:divBdr>
          <w:divsChild>
            <w:div w:id="68578935">
              <w:marLeft w:val="0"/>
              <w:marRight w:val="0"/>
              <w:marTop w:val="150"/>
              <w:marBottom w:val="0"/>
              <w:divBdr>
                <w:top w:val="none" w:sz="0" w:space="0" w:color="auto"/>
                <w:left w:val="none" w:sz="0" w:space="0" w:color="auto"/>
                <w:bottom w:val="none" w:sz="0" w:space="0" w:color="auto"/>
                <w:right w:val="none" w:sz="0" w:space="0" w:color="auto"/>
              </w:divBdr>
              <w:divsChild>
                <w:div w:id="175119282">
                  <w:marLeft w:val="0"/>
                  <w:marRight w:val="0"/>
                  <w:marTop w:val="0"/>
                  <w:marBottom w:val="0"/>
                  <w:divBdr>
                    <w:top w:val="none" w:sz="0" w:space="0" w:color="auto"/>
                    <w:left w:val="none" w:sz="0" w:space="0" w:color="auto"/>
                    <w:bottom w:val="none" w:sz="0" w:space="0" w:color="auto"/>
                    <w:right w:val="none" w:sz="0" w:space="0" w:color="auto"/>
                  </w:divBdr>
                  <w:divsChild>
                    <w:div w:id="23193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101">
              <w:marLeft w:val="0"/>
              <w:marRight w:val="0"/>
              <w:marTop w:val="0"/>
              <w:marBottom w:val="0"/>
              <w:divBdr>
                <w:top w:val="none" w:sz="0" w:space="0" w:color="auto"/>
                <w:left w:val="none" w:sz="0" w:space="0" w:color="auto"/>
                <w:bottom w:val="none" w:sz="0" w:space="0" w:color="auto"/>
                <w:right w:val="none" w:sz="0" w:space="0" w:color="auto"/>
              </w:divBdr>
              <w:divsChild>
                <w:div w:id="1459566145">
                  <w:marLeft w:val="-180"/>
                  <w:marRight w:val="-180"/>
                  <w:marTop w:val="0"/>
                  <w:marBottom w:val="0"/>
                  <w:divBdr>
                    <w:top w:val="none" w:sz="0" w:space="0" w:color="auto"/>
                    <w:left w:val="none" w:sz="0" w:space="0" w:color="auto"/>
                    <w:bottom w:val="none" w:sz="0" w:space="0" w:color="auto"/>
                    <w:right w:val="none" w:sz="0" w:space="0" w:color="auto"/>
                  </w:divBdr>
                  <w:divsChild>
                    <w:div w:id="2085058081">
                      <w:marLeft w:val="0"/>
                      <w:marRight w:val="0"/>
                      <w:marTop w:val="0"/>
                      <w:marBottom w:val="150"/>
                      <w:divBdr>
                        <w:top w:val="none" w:sz="0" w:space="0" w:color="auto"/>
                        <w:left w:val="none" w:sz="0" w:space="0" w:color="auto"/>
                        <w:bottom w:val="none" w:sz="0" w:space="0" w:color="auto"/>
                        <w:right w:val="none" w:sz="0" w:space="0" w:color="auto"/>
                      </w:divBdr>
                      <w:divsChild>
                        <w:div w:id="1722828094">
                          <w:marLeft w:val="0"/>
                          <w:marRight w:val="0"/>
                          <w:marTop w:val="0"/>
                          <w:marBottom w:val="0"/>
                          <w:divBdr>
                            <w:top w:val="none" w:sz="0" w:space="0" w:color="auto"/>
                            <w:left w:val="none" w:sz="0" w:space="0" w:color="auto"/>
                            <w:bottom w:val="none" w:sz="0" w:space="0" w:color="auto"/>
                            <w:right w:val="none" w:sz="0" w:space="0" w:color="auto"/>
                          </w:divBdr>
                        </w:div>
                      </w:divsChild>
                    </w:div>
                    <w:div w:id="1697610868">
                      <w:marLeft w:val="0"/>
                      <w:marRight w:val="0"/>
                      <w:marTop w:val="0"/>
                      <w:marBottom w:val="150"/>
                      <w:divBdr>
                        <w:top w:val="none" w:sz="0" w:space="0" w:color="auto"/>
                        <w:left w:val="none" w:sz="0" w:space="0" w:color="auto"/>
                        <w:bottom w:val="none" w:sz="0" w:space="0" w:color="auto"/>
                        <w:right w:val="none" w:sz="0" w:space="0" w:color="auto"/>
                      </w:divBdr>
                      <w:divsChild>
                        <w:div w:id="26225870">
                          <w:marLeft w:val="0"/>
                          <w:marRight w:val="0"/>
                          <w:marTop w:val="0"/>
                          <w:marBottom w:val="0"/>
                          <w:divBdr>
                            <w:top w:val="none" w:sz="0" w:space="0" w:color="auto"/>
                            <w:left w:val="none" w:sz="0" w:space="0" w:color="auto"/>
                            <w:bottom w:val="none" w:sz="0" w:space="0" w:color="auto"/>
                            <w:right w:val="none" w:sz="0" w:space="0" w:color="auto"/>
                          </w:divBdr>
                        </w:div>
                      </w:divsChild>
                    </w:div>
                    <w:div w:id="1141574957">
                      <w:marLeft w:val="0"/>
                      <w:marRight w:val="0"/>
                      <w:marTop w:val="0"/>
                      <w:marBottom w:val="150"/>
                      <w:divBdr>
                        <w:top w:val="none" w:sz="0" w:space="0" w:color="auto"/>
                        <w:left w:val="none" w:sz="0" w:space="0" w:color="auto"/>
                        <w:bottom w:val="none" w:sz="0" w:space="0" w:color="auto"/>
                        <w:right w:val="none" w:sz="0" w:space="0" w:color="auto"/>
                      </w:divBdr>
                      <w:divsChild>
                        <w:div w:id="771583396">
                          <w:marLeft w:val="0"/>
                          <w:marRight w:val="0"/>
                          <w:marTop w:val="0"/>
                          <w:marBottom w:val="0"/>
                          <w:divBdr>
                            <w:top w:val="none" w:sz="0" w:space="0" w:color="auto"/>
                            <w:left w:val="none" w:sz="0" w:space="0" w:color="auto"/>
                            <w:bottom w:val="none" w:sz="0" w:space="0" w:color="auto"/>
                            <w:right w:val="none" w:sz="0" w:space="0" w:color="auto"/>
                          </w:divBdr>
                        </w:div>
                      </w:divsChild>
                    </w:div>
                    <w:div w:id="430977653">
                      <w:marLeft w:val="0"/>
                      <w:marRight w:val="0"/>
                      <w:marTop w:val="0"/>
                      <w:marBottom w:val="150"/>
                      <w:divBdr>
                        <w:top w:val="none" w:sz="0" w:space="0" w:color="auto"/>
                        <w:left w:val="none" w:sz="0" w:space="0" w:color="auto"/>
                        <w:bottom w:val="none" w:sz="0" w:space="0" w:color="auto"/>
                        <w:right w:val="none" w:sz="0" w:space="0" w:color="auto"/>
                      </w:divBdr>
                      <w:divsChild>
                        <w:div w:id="6194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749819">
      <w:bodyDiv w:val="1"/>
      <w:marLeft w:val="0"/>
      <w:marRight w:val="0"/>
      <w:marTop w:val="0"/>
      <w:marBottom w:val="0"/>
      <w:divBdr>
        <w:top w:val="none" w:sz="0" w:space="0" w:color="auto"/>
        <w:left w:val="none" w:sz="0" w:space="0" w:color="auto"/>
        <w:bottom w:val="none" w:sz="0" w:space="0" w:color="auto"/>
        <w:right w:val="none" w:sz="0" w:space="0" w:color="auto"/>
      </w:divBdr>
      <w:divsChild>
        <w:div w:id="902641541">
          <w:marLeft w:val="0"/>
          <w:marRight w:val="0"/>
          <w:marTop w:val="0"/>
          <w:marBottom w:val="0"/>
          <w:divBdr>
            <w:top w:val="none" w:sz="0" w:space="0" w:color="auto"/>
            <w:left w:val="none" w:sz="0" w:space="0" w:color="auto"/>
            <w:bottom w:val="none" w:sz="0" w:space="0" w:color="auto"/>
            <w:right w:val="none" w:sz="0" w:space="0" w:color="auto"/>
          </w:divBdr>
        </w:div>
        <w:div w:id="1639648782">
          <w:marLeft w:val="0"/>
          <w:marRight w:val="0"/>
          <w:marTop w:val="0"/>
          <w:marBottom w:val="0"/>
          <w:divBdr>
            <w:top w:val="none" w:sz="0" w:space="0" w:color="auto"/>
            <w:left w:val="none" w:sz="0" w:space="0" w:color="auto"/>
            <w:bottom w:val="none" w:sz="0" w:space="0" w:color="auto"/>
            <w:right w:val="none" w:sz="0" w:space="0" w:color="auto"/>
          </w:divBdr>
          <w:divsChild>
            <w:div w:id="281765506">
              <w:marLeft w:val="0"/>
              <w:marRight w:val="0"/>
              <w:marTop w:val="150"/>
              <w:marBottom w:val="0"/>
              <w:divBdr>
                <w:top w:val="none" w:sz="0" w:space="0" w:color="auto"/>
                <w:left w:val="none" w:sz="0" w:space="0" w:color="auto"/>
                <w:bottom w:val="none" w:sz="0" w:space="0" w:color="auto"/>
                <w:right w:val="none" w:sz="0" w:space="0" w:color="auto"/>
              </w:divBdr>
              <w:divsChild>
                <w:div w:id="859466750">
                  <w:marLeft w:val="0"/>
                  <w:marRight w:val="0"/>
                  <w:marTop w:val="0"/>
                  <w:marBottom w:val="0"/>
                  <w:divBdr>
                    <w:top w:val="none" w:sz="0" w:space="0" w:color="auto"/>
                    <w:left w:val="none" w:sz="0" w:space="0" w:color="auto"/>
                    <w:bottom w:val="none" w:sz="0" w:space="0" w:color="auto"/>
                    <w:right w:val="none" w:sz="0" w:space="0" w:color="auto"/>
                  </w:divBdr>
                  <w:divsChild>
                    <w:div w:id="9852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8925">
              <w:marLeft w:val="0"/>
              <w:marRight w:val="0"/>
              <w:marTop w:val="0"/>
              <w:marBottom w:val="0"/>
              <w:divBdr>
                <w:top w:val="none" w:sz="0" w:space="0" w:color="auto"/>
                <w:left w:val="none" w:sz="0" w:space="0" w:color="auto"/>
                <w:bottom w:val="none" w:sz="0" w:space="0" w:color="auto"/>
                <w:right w:val="none" w:sz="0" w:space="0" w:color="auto"/>
              </w:divBdr>
              <w:divsChild>
                <w:div w:id="323511387">
                  <w:marLeft w:val="-180"/>
                  <w:marRight w:val="-180"/>
                  <w:marTop w:val="0"/>
                  <w:marBottom w:val="0"/>
                  <w:divBdr>
                    <w:top w:val="none" w:sz="0" w:space="0" w:color="auto"/>
                    <w:left w:val="none" w:sz="0" w:space="0" w:color="auto"/>
                    <w:bottom w:val="none" w:sz="0" w:space="0" w:color="auto"/>
                    <w:right w:val="none" w:sz="0" w:space="0" w:color="auto"/>
                  </w:divBdr>
                  <w:divsChild>
                    <w:div w:id="1217816254">
                      <w:marLeft w:val="0"/>
                      <w:marRight w:val="0"/>
                      <w:marTop w:val="0"/>
                      <w:marBottom w:val="150"/>
                      <w:divBdr>
                        <w:top w:val="none" w:sz="0" w:space="0" w:color="auto"/>
                        <w:left w:val="none" w:sz="0" w:space="0" w:color="auto"/>
                        <w:bottom w:val="none" w:sz="0" w:space="0" w:color="auto"/>
                        <w:right w:val="none" w:sz="0" w:space="0" w:color="auto"/>
                      </w:divBdr>
                      <w:divsChild>
                        <w:div w:id="1112674564">
                          <w:marLeft w:val="0"/>
                          <w:marRight w:val="0"/>
                          <w:marTop w:val="0"/>
                          <w:marBottom w:val="0"/>
                          <w:divBdr>
                            <w:top w:val="none" w:sz="0" w:space="0" w:color="auto"/>
                            <w:left w:val="none" w:sz="0" w:space="0" w:color="auto"/>
                            <w:bottom w:val="none" w:sz="0" w:space="0" w:color="auto"/>
                            <w:right w:val="none" w:sz="0" w:space="0" w:color="auto"/>
                          </w:divBdr>
                        </w:div>
                      </w:divsChild>
                    </w:div>
                    <w:div w:id="583994406">
                      <w:marLeft w:val="0"/>
                      <w:marRight w:val="0"/>
                      <w:marTop w:val="0"/>
                      <w:marBottom w:val="150"/>
                      <w:divBdr>
                        <w:top w:val="none" w:sz="0" w:space="0" w:color="auto"/>
                        <w:left w:val="none" w:sz="0" w:space="0" w:color="auto"/>
                        <w:bottom w:val="none" w:sz="0" w:space="0" w:color="auto"/>
                        <w:right w:val="none" w:sz="0" w:space="0" w:color="auto"/>
                      </w:divBdr>
                      <w:divsChild>
                        <w:div w:id="737940582">
                          <w:marLeft w:val="0"/>
                          <w:marRight w:val="0"/>
                          <w:marTop w:val="0"/>
                          <w:marBottom w:val="0"/>
                          <w:divBdr>
                            <w:top w:val="none" w:sz="0" w:space="0" w:color="auto"/>
                            <w:left w:val="none" w:sz="0" w:space="0" w:color="auto"/>
                            <w:bottom w:val="none" w:sz="0" w:space="0" w:color="auto"/>
                            <w:right w:val="none" w:sz="0" w:space="0" w:color="auto"/>
                          </w:divBdr>
                        </w:div>
                      </w:divsChild>
                    </w:div>
                    <w:div w:id="1338969733">
                      <w:marLeft w:val="0"/>
                      <w:marRight w:val="0"/>
                      <w:marTop w:val="0"/>
                      <w:marBottom w:val="150"/>
                      <w:divBdr>
                        <w:top w:val="none" w:sz="0" w:space="0" w:color="auto"/>
                        <w:left w:val="none" w:sz="0" w:space="0" w:color="auto"/>
                        <w:bottom w:val="none" w:sz="0" w:space="0" w:color="auto"/>
                        <w:right w:val="none" w:sz="0" w:space="0" w:color="auto"/>
                      </w:divBdr>
                      <w:divsChild>
                        <w:div w:id="127016474">
                          <w:marLeft w:val="0"/>
                          <w:marRight w:val="0"/>
                          <w:marTop w:val="0"/>
                          <w:marBottom w:val="0"/>
                          <w:divBdr>
                            <w:top w:val="none" w:sz="0" w:space="0" w:color="auto"/>
                            <w:left w:val="none" w:sz="0" w:space="0" w:color="auto"/>
                            <w:bottom w:val="none" w:sz="0" w:space="0" w:color="auto"/>
                            <w:right w:val="none" w:sz="0" w:space="0" w:color="auto"/>
                          </w:divBdr>
                        </w:div>
                      </w:divsChild>
                    </w:div>
                    <w:div w:id="966006029">
                      <w:marLeft w:val="0"/>
                      <w:marRight w:val="0"/>
                      <w:marTop w:val="0"/>
                      <w:marBottom w:val="150"/>
                      <w:divBdr>
                        <w:top w:val="none" w:sz="0" w:space="0" w:color="auto"/>
                        <w:left w:val="none" w:sz="0" w:space="0" w:color="auto"/>
                        <w:bottom w:val="none" w:sz="0" w:space="0" w:color="auto"/>
                        <w:right w:val="none" w:sz="0" w:space="0" w:color="auto"/>
                      </w:divBdr>
                      <w:divsChild>
                        <w:div w:id="46323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945724">
      <w:bodyDiv w:val="1"/>
      <w:marLeft w:val="0"/>
      <w:marRight w:val="0"/>
      <w:marTop w:val="0"/>
      <w:marBottom w:val="0"/>
      <w:divBdr>
        <w:top w:val="none" w:sz="0" w:space="0" w:color="auto"/>
        <w:left w:val="none" w:sz="0" w:space="0" w:color="auto"/>
        <w:bottom w:val="none" w:sz="0" w:space="0" w:color="auto"/>
        <w:right w:val="none" w:sz="0" w:space="0" w:color="auto"/>
      </w:divBdr>
      <w:divsChild>
        <w:div w:id="182550138">
          <w:marLeft w:val="0"/>
          <w:marRight w:val="0"/>
          <w:marTop w:val="0"/>
          <w:marBottom w:val="0"/>
          <w:divBdr>
            <w:top w:val="none" w:sz="0" w:space="0" w:color="auto"/>
            <w:left w:val="none" w:sz="0" w:space="0" w:color="auto"/>
            <w:bottom w:val="none" w:sz="0" w:space="0" w:color="auto"/>
            <w:right w:val="none" w:sz="0" w:space="0" w:color="auto"/>
          </w:divBdr>
        </w:div>
        <w:div w:id="425735831">
          <w:marLeft w:val="0"/>
          <w:marRight w:val="0"/>
          <w:marTop w:val="0"/>
          <w:marBottom w:val="0"/>
          <w:divBdr>
            <w:top w:val="none" w:sz="0" w:space="0" w:color="auto"/>
            <w:left w:val="none" w:sz="0" w:space="0" w:color="auto"/>
            <w:bottom w:val="none" w:sz="0" w:space="0" w:color="auto"/>
            <w:right w:val="none" w:sz="0" w:space="0" w:color="auto"/>
          </w:divBdr>
          <w:divsChild>
            <w:div w:id="976378907">
              <w:marLeft w:val="0"/>
              <w:marRight w:val="0"/>
              <w:marTop w:val="150"/>
              <w:marBottom w:val="0"/>
              <w:divBdr>
                <w:top w:val="none" w:sz="0" w:space="0" w:color="auto"/>
                <w:left w:val="none" w:sz="0" w:space="0" w:color="auto"/>
                <w:bottom w:val="none" w:sz="0" w:space="0" w:color="auto"/>
                <w:right w:val="none" w:sz="0" w:space="0" w:color="auto"/>
              </w:divBdr>
              <w:divsChild>
                <w:div w:id="971062064">
                  <w:marLeft w:val="0"/>
                  <w:marRight w:val="0"/>
                  <w:marTop w:val="0"/>
                  <w:marBottom w:val="0"/>
                  <w:divBdr>
                    <w:top w:val="none" w:sz="0" w:space="0" w:color="auto"/>
                    <w:left w:val="none" w:sz="0" w:space="0" w:color="auto"/>
                    <w:bottom w:val="none" w:sz="0" w:space="0" w:color="auto"/>
                    <w:right w:val="none" w:sz="0" w:space="0" w:color="auto"/>
                  </w:divBdr>
                  <w:divsChild>
                    <w:div w:id="82871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06640">
              <w:marLeft w:val="0"/>
              <w:marRight w:val="0"/>
              <w:marTop w:val="0"/>
              <w:marBottom w:val="0"/>
              <w:divBdr>
                <w:top w:val="none" w:sz="0" w:space="0" w:color="auto"/>
                <w:left w:val="none" w:sz="0" w:space="0" w:color="auto"/>
                <w:bottom w:val="none" w:sz="0" w:space="0" w:color="auto"/>
                <w:right w:val="none" w:sz="0" w:space="0" w:color="auto"/>
              </w:divBdr>
              <w:divsChild>
                <w:div w:id="1356732976">
                  <w:marLeft w:val="-180"/>
                  <w:marRight w:val="-180"/>
                  <w:marTop w:val="0"/>
                  <w:marBottom w:val="0"/>
                  <w:divBdr>
                    <w:top w:val="none" w:sz="0" w:space="0" w:color="auto"/>
                    <w:left w:val="none" w:sz="0" w:space="0" w:color="auto"/>
                    <w:bottom w:val="none" w:sz="0" w:space="0" w:color="auto"/>
                    <w:right w:val="none" w:sz="0" w:space="0" w:color="auto"/>
                  </w:divBdr>
                  <w:divsChild>
                    <w:div w:id="1400177792">
                      <w:marLeft w:val="0"/>
                      <w:marRight w:val="0"/>
                      <w:marTop w:val="0"/>
                      <w:marBottom w:val="150"/>
                      <w:divBdr>
                        <w:top w:val="none" w:sz="0" w:space="0" w:color="auto"/>
                        <w:left w:val="none" w:sz="0" w:space="0" w:color="auto"/>
                        <w:bottom w:val="none" w:sz="0" w:space="0" w:color="auto"/>
                        <w:right w:val="none" w:sz="0" w:space="0" w:color="auto"/>
                      </w:divBdr>
                      <w:divsChild>
                        <w:div w:id="697780358">
                          <w:marLeft w:val="0"/>
                          <w:marRight w:val="0"/>
                          <w:marTop w:val="0"/>
                          <w:marBottom w:val="0"/>
                          <w:divBdr>
                            <w:top w:val="none" w:sz="0" w:space="0" w:color="auto"/>
                            <w:left w:val="none" w:sz="0" w:space="0" w:color="auto"/>
                            <w:bottom w:val="none" w:sz="0" w:space="0" w:color="auto"/>
                            <w:right w:val="none" w:sz="0" w:space="0" w:color="auto"/>
                          </w:divBdr>
                        </w:div>
                      </w:divsChild>
                    </w:div>
                    <w:div w:id="1683774799">
                      <w:marLeft w:val="0"/>
                      <w:marRight w:val="0"/>
                      <w:marTop w:val="0"/>
                      <w:marBottom w:val="150"/>
                      <w:divBdr>
                        <w:top w:val="none" w:sz="0" w:space="0" w:color="auto"/>
                        <w:left w:val="none" w:sz="0" w:space="0" w:color="auto"/>
                        <w:bottom w:val="none" w:sz="0" w:space="0" w:color="auto"/>
                        <w:right w:val="none" w:sz="0" w:space="0" w:color="auto"/>
                      </w:divBdr>
                      <w:divsChild>
                        <w:div w:id="787898978">
                          <w:marLeft w:val="0"/>
                          <w:marRight w:val="0"/>
                          <w:marTop w:val="0"/>
                          <w:marBottom w:val="0"/>
                          <w:divBdr>
                            <w:top w:val="none" w:sz="0" w:space="0" w:color="auto"/>
                            <w:left w:val="none" w:sz="0" w:space="0" w:color="auto"/>
                            <w:bottom w:val="none" w:sz="0" w:space="0" w:color="auto"/>
                            <w:right w:val="none" w:sz="0" w:space="0" w:color="auto"/>
                          </w:divBdr>
                        </w:div>
                      </w:divsChild>
                    </w:div>
                    <w:div w:id="1015961001">
                      <w:marLeft w:val="0"/>
                      <w:marRight w:val="0"/>
                      <w:marTop w:val="0"/>
                      <w:marBottom w:val="150"/>
                      <w:divBdr>
                        <w:top w:val="none" w:sz="0" w:space="0" w:color="auto"/>
                        <w:left w:val="none" w:sz="0" w:space="0" w:color="auto"/>
                        <w:bottom w:val="none" w:sz="0" w:space="0" w:color="auto"/>
                        <w:right w:val="none" w:sz="0" w:space="0" w:color="auto"/>
                      </w:divBdr>
                      <w:divsChild>
                        <w:div w:id="1165974092">
                          <w:marLeft w:val="0"/>
                          <w:marRight w:val="0"/>
                          <w:marTop w:val="0"/>
                          <w:marBottom w:val="0"/>
                          <w:divBdr>
                            <w:top w:val="none" w:sz="0" w:space="0" w:color="auto"/>
                            <w:left w:val="none" w:sz="0" w:space="0" w:color="auto"/>
                            <w:bottom w:val="none" w:sz="0" w:space="0" w:color="auto"/>
                            <w:right w:val="none" w:sz="0" w:space="0" w:color="auto"/>
                          </w:divBdr>
                        </w:div>
                      </w:divsChild>
                    </w:div>
                    <w:div w:id="1145665890">
                      <w:marLeft w:val="0"/>
                      <w:marRight w:val="0"/>
                      <w:marTop w:val="0"/>
                      <w:marBottom w:val="150"/>
                      <w:divBdr>
                        <w:top w:val="none" w:sz="0" w:space="0" w:color="auto"/>
                        <w:left w:val="none" w:sz="0" w:space="0" w:color="auto"/>
                        <w:bottom w:val="none" w:sz="0" w:space="0" w:color="auto"/>
                        <w:right w:val="none" w:sz="0" w:space="0" w:color="auto"/>
                      </w:divBdr>
                      <w:divsChild>
                        <w:div w:id="17037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349317">
      <w:bodyDiv w:val="1"/>
      <w:marLeft w:val="0"/>
      <w:marRight w:val="0"/>
      <w:marTop w:val="0"/>
      <w:marBottom w:val="0"/>
      <w:divBdr>
        <w:top w:val="none" w:sz="0" w:space="0" w:color="auto"/>
        <w:left w:val="none" w:sz="0" w:space="0" w:color="auto"/>
        <w:bottom w:val="none" w:sz="0" w:space="0" w:color="auto"/>
        <w:right w:val="none" w:sz="0" w:space="0" w:color="auto"/>
      </w:divBdr>
    </w:div>
    <w:div w:id="1267880900">
      <w:bodyDiv w:val="1"/>
      <w:marLeft w:val="0"/>
      <w:marRight w:val="0"/>
      <w:marTop w:val="0"/>
      <w:marBottom w:val="0"/>
      <w:divBdr>
        <w:top w:val="none" w:sz="0" w:space="0" w:color="auto"/>
        <w:left w:val="none" w:sz="0" w:space="0" w:color="auto"/>
        <w:bottom w:val="none" w:sz="0" w:space="0" w:color="auto"/>
        <w:right w:val="none" w:sz="0" w:space="0" w:color="auto"/>
      </w:divBdr>
      <w:divsChild>
        <w:div w:id="1439524101">
          <w:marLeft w:val="0"/>
          <w:marRight w:val="0"/>
          <w:marTop w:val="0"/>
          <w:marBottom w:val="0"/>
          <w:divBdr>
            <w:top w:val="none" w:sz="0" w:space="0" w:color="auto"/>
            <w:left w:val="none" w:sz="0" w:space="0" w:color="auto"/>
            <w:bottom w:val="none" w:sz="0" w:space="0" w:color="auto"/>
            <w:right w:val="none" w:sz="0" w:space="0" w:color="auto"/>
          </w:divBdr>
        </w:div>
        <w:div w:id="1515341327">
          <w:marLeft w:val="0"/>
          <w:marRight w:val="0"/>
          <w:marTop w:val="0"/>
          <w:marBottom w:val="0"/>
          <w:divBdr>
            <w:top w:val="none" w:sz="0" w:space="0" w:color="auto"/>
            <w:left w:val="none" w:sz="0" w:space="0" w:color="auto"/>
            <w:bottom w:val="none" w:sz="0" w:space="0" w:color="auto"/>
            <w:right w:val="none" w:sz="0" w:space="0" w:color="auto"/>
          </w:divBdr>
          <w:divsChild>
            <w:div w:id="1767995329">
              <w:marLeft w:val="0"/>
              <w:marRight w:val="0"/>
              <w:marTop w:val="150"/>
              <w:marBottom w:val="0"/>
              <w:divBdr>
                <w:top w:val="none" w:sz="0" w:space="0" w:color="auto"/>
                <w:left w:val="none" w:sz="0" w:space="0" w:color="auto"/>
                <w:bottom w:val="none" w:sz="0" w:space="0" w:color="auto"/>
                <w:right w:val="none" w:sz="0" w:space="0" w:color="auto"/>
              </w:divBdr>
              <w:divsChild>
                <w:div w:id="2042364517">
                  <w:marLeft w:val="0"/>
                  <w:marRight w:val="0"/>
                  <w:marTop w:val="0"/>
                  <w:marBottom w:val="0"/>
                  <w:divBdr>
                    <w:top w:val="none" w:sz="0" w:space="0" w:color="auto"/>
                    <w:left w:val="none" w:sz="0" w:space="0" w:color="auto"/>
                    <w:bottom w:val="none" w:sz="0" w:space="0" w:color="auto"/>
                    <w:right w:val="none" w:sz="0" w:space="0" w:color="auto"/>
                  </w:divBdr>
                  <w:divsChild>
                    <w:div w:id="3748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78869">
              <w:marLeft w:val="0"/>
              <w:marRight w:val="0"/>
              <w:marTop w:val="0"/>
              <w:marBottom w:val="0"/>
              <w:divBdr>
                <w:top w:val="none" w:sz="0" w:space="0" w:color="auto"/>
                <w:left w:val="none" w:sz="0" w:space="0" w:color="auto"/>
                <w:bottom w:val="none" w:sz="0" w:space="0" w:color="auto"/>
                <w:right w:val="none" w:sz="0" w:space="0" w:color="auto"/>
              </w:divBdr>
              <w:divsChild>
                <w:div w:id="184290416">
                  <w:marLeft w:val="-180"/>
                  <w:marRight w:val="-180"/>
                  <w:marTop w:val="0"/>
                  <w:marBottom w:val="0"/>
                  <w:divBdr>
                    <w:top w:val="none" w:sz="0" w:space="0" w:color="auto"/>
                    <w:left w:val="none" w:sz="0" w:space="0" w:color="auto"/>
                    <w:bottom w:val="none" w:sz="0" w:space="0" w:color="auto"/>
                    <w:right w:val="none" w:sz="0" w:space="0" w:color="auto"/>
                  </w:divBdr>
                  <w:divsChild>
                    <w:div w:id="1445733458">
                      <w:marLeft w:val="0"/>
                      <w:marRight w:val="0"/>
                      <w:marTop w:val="0"/>
                      <w:marBottom w:val="150"/>
                      <w:divBdr>
                        <w:top w:val="none" w:sz="0" w:space="0" w:color="auto"/>
                        <w:left w:val="none" w:sz="0" w:space="0" w:color="auto"/>
                        <w:bottom w:val="none" w:sz="0" w:space="0" w:color="auto"/>
                        <w:right w:val="none" w:sz="0" w:space="0" w:color="auto"/>
                      </w:divBdr>
                      <w:divsChild>
                        <w:div w:id="1114666188">
                          <w:marLeft w:val="0"/>
                          <w:marRight w:val="0"/>
                          <w:marTop w:val="0"/>
                          <w:marBottom w:val="0"/>
                          <w:divBdr>
                            <w:top w:val="none" w:sz="0" w:space="0" w:color="auto"/>
                            <w:left w:val="none" w:sz="0" w:space="0" w:color="auto"/>
                            <w:bottom w:val="none" w:sz="0" w:space="0" w:color="auto"/>
                            <w:right w:val="none" w:sz="0" w:space="0" w:color="auto"/>
                          </w:divBdr>
                        </w:div>
                      </w:divsChild>
                    </w:div>
                    <w:div w:id="45566400">
                      <w:marLeft w:val="0"/>
                      <w:marRight w:val="0"/>
                      <w:marTop w:val="0"/>
                      <w:marBottom w:val="150"/>
                      <w:divBdr>
                        <w:top w:val="none" w:sz="0" w:space="0" w:color="auto"/>
                        <w:left w:val="none" w:sz="0" w:space="0" w:color="auto"/>
                        <w:bottom w:val="none" w:sz="0" w:space="0" w:color="auto"/>
                        <w:right w:val="none" w:sz="0" w:space="0" w:color="auto"/>
                      </w:divBdr>
                      <w:divsChild>
                        <w:div w:id="2013869273">
                          <w:marLeft w:val="0"/>
                          <w:marRight w:val="0"/>
                          <w:marTop w:val="0"/>
                          <w:marBottom w:val="0"/>
                          <w:divBdr>
                            <w:top w:val="none" w:sz="0" w:space="0" w:color="auto"/>
                            <w:left w:val="none" w:sz="0" w:space="0" w:color="auto"/>
                            <w:bottom w:val="none" w:sz="0" w:space="0" w:color="auto"/>
                            <w:right w:val="none" w:sz="0" w:space="0" w:color="auto"/>
                          </w:divBdr>
                        </w:div>
                      </w:divsChild>
                    </w:div>
                    <w:div w:id="299962062">
                      <w:marLeft w:val="0"/>
                      <w:marRight w:val="0"/>
                      <w:marTop w:val="0"/>
                      <w:marBottom w:val="150"/>
                      <w:divBdr>
                        <w:top w:val="none" w:sz="0" w:space="0" w:color="auto"/>
                        <w:left w:val="none" w:sz="0" w:space="0" w:color="auto"/>
                        <w:bottom w:val="none" w:sz="0" w:space="0" w:color="auto"/>
                        <w:right w:val="none" w:sz="0" w:space="0" w:color="auto"/>
                      </w:divBdr>
                      <w:divsChild>
                        <w:div w:id="2071951672">
                          <w:marLeft w:val="0"/>
                          <w:marRight w:val="0"/>
                          <w:marTop w:val="0"/>
                          <w:marBottom w:val="0"/>
                          <w:divBdr>
                            <w:top w:val="none" w:sz="0" w:space="0" w:color="auto"/>
                            <w:left w:val="none" w:sz="0" w:space="0" w:color="auto"/>
                            <w:bottom w:val="none" w:sz="0" w:space="0" w:color="auto"/>
                            <w:right w:val="none" w:sz="0" w:space="0" w:color="auto"/>
                          </w:divBdr>
                        </w:div>
                      </w:divsChild>
                    </w:div>
                    <w:div w:id="273024794">
                      <w:marLeft w:val="0"/>
                      <w:marRight w:val="0"/>
                      <w:marTop w:val="0"/>
                      <w:marBottom w:val="150"/>
                      <w:divBdr>
                        <w:top w:val="none" w:sz="0" w:space="0" w:color="auto"/>
                        <w:left w:val="none" w:sz="0" w:space="0" w:color="auto"/>
                        <w:bottom w:val="none" w:sz="0" w:space="0" w:color="auto"/>
                        <w:right w:val="none" w:sz="0" w:space="0" w:color="auto"/>
                      </w:divBdr>
                      <w:divsChild>
                        <w:div w:id="18606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275666">
      <w:bodyDiv w:val="1"/>
      <w:marLeft w:val="0"/>
      <w:marRight w:val="0"/>
      <w:marTop w:val="0"/>
      <w:marBottom w:val="0"/>
      <w:divBdr>
        <w:top w:val="none" w:sz="0" w:space="0" w:color="auto"/>
        <w:left w:val="none" w:sz="0" w:space="0" w:color="auto"/>
        <w:bottom w:val="none" w:sz="0" w:space="0" w:color="auto"/>
        <w:right w:val="none" w:sz="0" w:space="0" w:color="auto"/>
      </w:divBdr>
    </w:div>
    <w:div w:id="1273904133">
      <w:bodyDiv w:val="1"/>
      <w:marLeft w:val="0"/>
      <w:marRight w:val="0"/>
      <w:marTop w:val="0"/>
      <w:marBottom w:val="0"/>
      <w:divBdr>
        <w:top w:val="none" w:sz="0" w:space="0" w:color="auto"/>
        <w:left w:val="none" w:sz="0" w:space="0" w:color="auto"/>
        <w:bottom w:val="none" w:sz="0" w:space="0" w:color="auto"/>
        <w:right w:val="none" w:sz="0" w:space="0" w:color="auto"/>
      </w:divBdr>
      <w:divsChild>
        <w:div w:id="2102869833">
          <w:marLeft w:val="0"/>
          <w:marRight w:val="0"/>
          <w:marTop w:val="0"/>
          <w:marBottom w:val="0"/>
          <w:divBdr>
            <w:top w:val="none" w:sz="0" w:space="0" w:color="auto"/>
            <w:left w:val="none" w:sz="0" w:space="0" w:color="auto"/>
            <w:bottom w:val="none" w:sz="0" w:space="0" w:color="auto"/>
            <w:right w:val="none" w:sz="0" w:space="0" w:color="auto"/>
          </w:divBdr>
        </w:div>
        <w:div w:id="223108431">
          <w:marLeft w:val="0"/>
          <w:marRight w:val="0"/>
          <w:marTop w:val="0"/>
          <w:marBottom w:val="0"/>
          <w:divBdr>
            <w:top w:val="none" w:sz="0" w:space="0" w:color="auto"/>
            <w:left w:val="none" w:sz="0" w:space="0" w:color="auto"/>
            <w:bottom w:val="none" w:sz="0" w:space="0" w:color="auto"/>
            <w:right w:val="none" w:sz="0" w:space="0" w:color="auto"/>
          </w:divBdr>
          <w:divsChild>
            <w:div w:id="1877695773">
              <w:marLeft w:val="0"/>
              <w:marRight w:val="0"/>
              <w:marTop w:val="150"/>
              <w:marBottom w:val="0"/>
              <w:divBdr>
                <w:top w:val="none" w:sz="0" w:space="0" w:color="auto"/>
                <w:left w:val="none" w:sz="0" w:space="0" w:color="auto"/>
                <w:bottom w:val="none" w:sz="0" w:space="0" w:color="auto"/>
                <w:right w:val="none" w:sz="0" w:space="0" w:color="auto"/>
              </w:divBdr>
              <w:divsChild>
                <w:div w:id="21443550">
                  <w:marLeft w:val="0"/>
                  <w:marRight w:val="0"/>
                  <w:marTop w:val="0"/>
                  <w:marBottom w:val="0"/>
                  <w:divBdr>
                    <w:top w:val="none" w:sz="0" w:space="0" w:color="auto"/>
                    <w:left w:val="none" w:sz="0" w:space="0" w:color="auto"/>
                    <w:bottom w:val="none" w:sz="0" w:space="0" w:color="auto"/>
                    <w:right w:val="none" w:sz="0" w:space="0" w:color="auto"/>
                  </w:divBdr>
                </w:div>
              </w:divsChild>
            </w:div>
            <w:div w:id="470439956">
              <w:marLeft w:val="0"/>
              <w:marRight w:val="0"/>
              <w:marTop w:val="0"/>
              <w:marBottom w:val="0"/>
              <w:divBdr>
                <w:top w:val="none" w:sz="0" w:space="0" w:color="auto"/>
                <w:left w:val="none" w:sz="0" w:space="0" w:color="auto"/>
                <w:bottom w:val="none" w:sz="0" w:space="0" w:color="auto"/>
                <w:right w:val="none" w:sz="0" w:space="0" w:color="auto"/>
              </w:divBdr>
              <w:divsChild>
                <w:div w:id="27295296">
                  <w:marLeft w:val="-180"/>
                  <w:marRight w:val="-180"/>
                  <w:marTop w:val="0"/>
                  <w:marBottom w:val="0"/>
                  <w:divBdr>
                    <w:top w:val="none" w:sz="0" w:space="0" w:color="auto"/>
                    <w:left w:val="none" w:sz="0" w:space="0" w:color="auto"/>
                    <w:bottom w:val="none" w:sz="0" w:space="0" w:color="auto"/>
                    <w:right w:val="none" w:sz="0" w:space="0" w:color="auto"/>
                  </w:divBdr>
                  <w:divsChild>
                    <w:div w:id="2101414822">
                      <w:marLeft w:val="0"/>
                      <w:marRight w:val="0"/>
                      <w:marTop w:val="0"/>
                      <w:marBottom w:val="150"/>
                      <w:divBdr>
                        <w:top w:val="none" w:sz="0" w:space="0" w:color="auto"/>
                        <w:left w:val="none" w:sz="0" w:space="0" w:color="auto"/>
                        <w:bottom w:val="none" w:sz="0" w:space="0" w:color="auto"/>
                        <w:right w:val="none" w:sz="0" w:space="0" w:color="auto"/>
                      </w:divBdr>
                      <w:divsChild>
                        <w:div w:id="1050691829">
                          <w:marLeft w:val="0"/>
                          <w:marRight w:val="0"/>
                          <w:marTop w:val="0"/>
                          <w:marBottom w:val="0"/>
                          <w:divBdr>
                            <w:top w:val="none" w:sz="0" w:space="0" w:color="auto"/>
                            <w:left w:val="none" w:sz="0" w:space="0" w:color="auto"/>
                            <w:bottom w:val="none" w:sz="0" w:space="0" w:color="auto"/>
                            <w:right w:val="none" w:sz="0" w:space="0" w:color="auto"/>
                          </w:divBdr>
                        </w:div>
                      </w:divsChild>
                    </w:div>
                    <w:div w:id="442267033">
                      <w:marLeft w:val="0"/>
                      <w:marRight w:val="0"/>
                      <w:marTop w:val="0"/>
                      <w:marBottom w:val="150"/>
                      <w:divBdr>
                        <w:top w:val="none" w:sz="0" w:space="0" w:color="auto"/>
                        <w:left w:val="none" w:sz="0" w:space="0" w:color="auto"/>
                        <w:bottom w:val="none" w:sz="0" w:space="0" w:color="auto"/>
                        <w:right w:val="none" w:sz="0" w:space="0" w:color="auto"/>
                      </w:divBdr>
                      <w:divsChild>
                        <w:div w:id="2016760732">
                          <w:marLeft w:val="0"/>
                          <w:marRight w:val="0"/>
                          <w:marTop w:val="0"/>
                          <w:marBottom w:val="0"/>
                          <w:divBdr>
                            <w:top w:val="none" w:sz="0" w:space="0" w:color="auto"/>
                            <w:left w:val="none" w:sz="0" w:space="0" w:color="auto"/>
                            <w:bottom w:val="none" w:sz="0" w:space="0" w:color="auto"/>
                            <w:right w:val="none" w:sz="0" w:space="0" w:color="auto"/>
                          </w:divBdr>
                        </w:div>
                      </w:divsChild>
                    </w:div>
                    <w:div w:id="128939977">
                      <w:marLeft w:val="0"/>
                      <w:marRight w:val="0"/>
                      <w:marTop w:val="0"/>
                      <w:marBottom w:val="150"/>
                      <w:divBdr>
                        <w:top w:val="none" w:sz="0" w:space="0" w:color="auto"/>
                        <w:left w:val="none" w:sz="0" w:space="0" w:color="auto"/>
                        <w:bottom w:val="none" w:sz="0" w:space="0" w:color="auto"/>
                        <w:right w:val="none" w:sz="0" w:space="0" w:color="auto"/>
                      </w:divBdr>
                      <w:divsChild>
                        <w:div w:id="205684001">
                          <w:marLeft w:val="0"/>
                          <w:marRight w:val="0"/>
                          <w:marTop w:val="0"/>
                          <w:marBottom w:val="0"/>
                          <w:divBdr>
                            <w:top w:val="none" w:sz="0" w:space="0" w:color="auto"/>
                            <w:left w:val="none" w:sz="0" w:space="0" w:color="auto"/>
                            <w:bottom w:val="none" w:sz="0" w:space="0" w:color="auto"/>
                            <w:right w:val="none" w:sz="0" w:space="0" w:color="auto"/>
                          </w:divBdr>
                        </w:div>
                      </w:divsChild>
                    </w:div>
                    <w:div w:id="1469318778">
                      <w:marLeft w:val="0"/>
                      <w:marRight w:val="0"/>
                      <w:marTop w:val="0"/>
                      <w:marBottom w:val="150"/>
                      <w:divBdr>
                        <w:top w:val="none" w:sz="0" w:space="0" w:color="auto"/>
                        <w:left w:val="none" w:sz="0" w:space="0" w:color="auto"/>
                        <w:bottom w:val="none" w:sz="0" w:space="0" w:color="auto"/>
                        <w:right w:val="none" w:sz="0" w:space="0" w:color="auto"/>
                      </w:divBdr>
                      <w:divsChild>
                        <w:div w:id="18988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6962">
      <w:bodyDiv w:val="1"/>
      <w:marLeft w:val="0"/>
      <w:marRight w:val="0"/>
      <w:marTop w:val="0"/>
      <w:marBottom w:val="0"/>
      <w:divBdr>
        <w:top w:val="none" w:sz="0" w:space="0" w:color="auto"/>
        <w:left w:val="none" w:sz="0" w:space="0" w:color="auto"/>
        <w:bottom w:val="none" w:sz="0" w:space="0" w:color="auto"/>
        <w:right w:val="none" w:sz="0" w:space="0" w:color="auto"/>
      </w:divBdr>
    </w:div>
    <w:div w:id="1286422394">
      <w:bodyDiv w:val="1"/>
      <w:marLeft w:val="0"/>
      <w:marRight w:val="0"/>
      <w:marTop w:val="0"/>
      <w:marBottom w:val="0"/>
      <w:divBdr>
        <w:top w:val="none" w:sz="0" w:space="0" w:color="auto"/>
        <w:left w:val="none" w:sz="0" w:space="0" w:color="auto"/>
        <w:bottom w:val="none" w:sz="0" w:space="0" w:color="auto"/>
        <w:right w:val="none" w:sz="0" w:space="0" w:color="auto"/>
      </w:divBdr>
      <w:divsChild>
        <w:div w:id="324820707">
          <w:marLeft w:val="0"/>
          <w:marRight w:val="0"/>
          <w:marTop w:val="0"/>
          <w:marBottom w:val="0"/>
          <w:divBdr>
            <w:top w:val="none" w:sz="0" w:space="0" w:color="auto"/>
            <w:left w:val="none" w:sz="0" w:space="0" w:color="auto"/>
            <w:bottom w:val="none" w:sz="0" w:space="0" w:color="auto"/>
            <w:right w:val="none" w:sz="0" w:space="0" w:color="auto"/>
          </w:divBdr>
          <w:divsChild>
            <w:div w:id="3194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88347">
      <w:bodyDiv w:val="1"/>
      <w:marLeft w:val="0"/>
      <w:marRight w:val="0"/>
      <w:marTop w:val="0"/>
      <w:marBottom w:val="0"/>
      <w:divBdr>
        <w:top w:val="none" w:sz="0" w:space="0" w:color="auto"/>
        <w:left w:val="none" w:sz="0" w:space="0" w:color="auto"/>
        <w:bottom w:val="none" w:sz="0" w:space="0" w:color="auto"/>
        <w:right w:val="none" w:sz="0" w:space="0" w:color="auto"/>
      </w:divBdr>
    </w:div>
    <w:div w:id="1294363229">
      <w:bodyDiv w:val="1"/>
      <w:marLeft w:val="0"/>
      <w:marRight w:val="0"/>
      <w:marTop w:val="0"/>
      <w:marBottom w:val="0"/>
      <w:divBdr>
        <w:top w:val="none" w:sz="0" w:space="0" w:color="auto"/>
        <w:left w:val="none" w:sz="0" w:space="0" w:color="auto"/>
        <w:bottom w:val="none" w:sz="0" w:space="0" w:color="auto"/>
        <w:right w:val="none" w:sz="0" w:space="0" w:color="auto"/>
      </w:divBdr>
      <w:divsChild>
        <w:div w:id="1639990929">
          <w:marLeft w:val="0"/>
          <w:marRight w:val="0"/>
          <w:marTop w:val="0"/>
          <w:marBottom w:val="0"/>
          <w:divBdr>
            <w:top w:val="none" w:sz="0" w:space="0" w:color="auto"/>
            <w:left w:val="none" w:sz="0" w:space="0" w:color="auto"/>
            <w:bottom w:val="none" w:sz="0" w:space="0" w:color="auto"/>
            <w:right w:val="none" w:sz="0" w:space="0" w:color="auto"/>
          </w:divBdr>
          <w:divsChild>
            <w:div w:id="66212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4470">
      <w:bodyDiv w:val="1"/>
      <w:marLeft w:val="0"/>
      <w:marRight w:val="0"/>
      <w:marTop w:val="0"/>
      <w:marBottom w:val="0"/>
      <w:divBdr>
        <w:top w:val="none" w:sz="0" w:space="0" w:color="auto"/>
        <w:left w:val="none" w:sz="0" w:space="0" w:color="auto"/>
        <w:bottom w:val="none" w:sz="0" w:space="0" w:color="auto"/>
        <w:right w:val="none" w:sz="0" w:space="0" w:color="auto"/>
      </w:divBdr>
      <w:divsChild>
        <w:div w:id="771778025">
          <w:marLeft w:val="0"/>
          <w:marRight w:val="0"/>
          <w:marTop w:val="0"/>
          <w:marBottom w:val="0"/>
          <w:divBdr>
            <w:top w:val="none" w:sz="0" w:space="0" w:color="auto"/>
            <w:left w:val="none" w:sz="0" w:space="0" w:color="auto"/>
            <w:bottom w:val="none" w:sz="0" w:space="0" w:color="auto"/>
            <w:right w:val="none" w:sz="0" w:space="0" w:color="auto"/>
          </w:divBdr>
          <w:divsChild>
            <w:div w:id="13539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9201">
      <w:bodyDiv w:val="1"/>
      <w:marLeft w:val="0"/>
      <w:marRight w:val="0"/>
      <w:marTop w:val="0"/>
      <w:marBottom w:val="0"/>
      <w:divBdr>
        <w:top w:val="none" w:sz="0" w:space="0" w:color="auto"/>
        <w:left w:val="none" w:sz="0" w:space="0" w:color="auto"/>
        <w:bottom w:val="none" w:sz="0" w:space="0" w:color="auto"/>
        <w:right w:val="none" w:sz="0" w:space="0" w:color="auto"/>
      </w:divBdr>
    </w:div>
    <w:div w:id="1302880603">
      <w:bodyDiv w:val="1"/>
      <w:marLeft w:val="0"/>
      <w:marRight w:val="0"/>
      <w:marTop w:val="0"/>
      <w:marBottom w:val="0"/>
      <w:divBdr>
        <w:top w:val="none" w:sz="0" w:space="0" w:color="auto"/>
        <w:left w:val="none" w:sz="0" w:space="0" w:color="auto"/>
        <w:bottom w:val="none" w:sz="0" w:space="0" w:color="auto"/>
        <w:right w:val="none" w:sz="0" w:space="0" w:color="auto"/>
      </w:divBdr>
    </w:div>
    <w:div w:id="1307971013">
      <w:bodyDiv w:val="1"/>
      <w:marLeft w:val="0"/>
      <w:marRight w:val="0"/>
      <w:marTop w:val="0"/>
      <w:marBottom w:val="0"/>
      <w:divBdr>
        <w:top w:val="none" w:sz="0" w:space="0" w:color="auto"/>
        <w:left w:val="none" w:sz="0" w:space="0" w:color="auto"/>
        <w:bottom w:val="none" w:sz="0" w:space="0" w:color="auto"/>
        <w:right w:val="none" w:sz="0" w:space="0" w:color="auto"/>
      </w:divBdr>
      <w:divsChild>
        <w:div w:id="1237007505">
          <w:marLeft w:val="0"/>
          <w:marRight w:val="0"/>
          <w:marTop w:val="0"/>
          <w:marBottom w:val="0"/>
          <w:divBdr>
            <w:top w:val="none" w:sz="0" w:space="0" w:color="auto"/>
            <w:left w:val="none" w:sz="0" w:space="0" w:color="auto"/>
            <w:bottom w:val="none" w:sz="0" w:space="0" w:color="auto"/>
            <w:right w:val="none" w:sz="0" w:space="0" w:color="auto"/>
          </w:divBdr>
        </w:div>
        <w:div w:id="1924292780">
          <w:marLeft w:val="0"/>
          <w:marRight w:val="0"/>
          <w:marTop w:val="0"/>
          <w:marBottom w:val="0"/>
          <w:divBdr>
            <w:top w:val="none" w:sz="0" w:space="0" w:color="auto"/>
            <w:left w:val="none" w:sz="0" w:space="0" w:color="auto"/>
            <w:bottom w:val="none" w:sz="0" w:space="0" w:color="auto"/>
            <w:right w:val="none" w:sz="0" w:space="0" w:color="auto"/>
          </w:divBdr>
          <w:divsChild>
            <w:div w:id="1315455197">
              <w:marLeft w:val="0"/>
              <w:marRight w:val="0"/>
              <w:marTop w:val="150"/>
              <w:marBottom w:val="0"/>
              <w:divBdr>
                <w:top w:val="none" w:sz="0" w:space="0" w:color="auto"/>
                <w:left w:val="none" w:sz="0" w:space="0" w:color="auto"/>
                <w:bottom w:val="none" w:sz="0" w:space="0" w:color="auto"/>
                <w:right w:val="none" w:sz="0" w:space="0" w:color="auto"/>
              </w:divBdr>
              <w:divsChild>
                <w:div w:id="1390570309">
                  <w:marLeft w:val="0"/>
                  <w:marRight w:val="0"/>
                  <w:marTop w:val="0"/>
                  <w:marBottom w:val="0"/>
                  <w:divBdr>
                    <w:top w:val="none" w:sz="0" w:space="0" w:color="auto"/>
                    <w:left w:val="none" w:sz="0" w:space="0" w:color="auto"/>
                    <w:bottom w:val="none" w:sz="0" w:space="0" w:color="auto"/>
                    <w:right w:val="none" w:sz="0" w:space="0" w:color="auto"/>
                  </w:divBdr>
                  <w:divsChild>
                    <w:div w:id="712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68494">
              <w:marLeft w:val="0"/>
              <w:marRight w:val="0"/>
              <w:marTop w:val="0"/>
              <w:marBottom w:val="0"/>
              <w:divBdr>
                <w:top w:val="none" w:sz="0" w:space="0" w:color="auto"/>
                <w:left w:val="none" w:sz="0" w:space="0" w:color="auto"/>
                <w:bottom w:val="none" w:sz="0" w:space="0" w:color="auto"/>
                <w:right w:val="none" w:sz="0" w:space="0" w:color="auto"/>
              </w:divBdr>
              <w:divsChild>
                <w:div w:id="111092140">
                  <w:marLeft w:val="-180"/>
                  <w:marRight w:val="-180"/>
                  <w:marTop w:val="0"/>
                  <w:marBottom w:val="0"/>
                  <w:divBdr>
                    <w:top w:val="none" w:sz="0" w:space="0" w:color="auto"/>
                    <w:left w:val="none" w:sz="0" w:space="0" w:color="auto"/>
                    <w:bottom w:val="none" w:sz="0" w:space="0" w:color="auto"/>
                    <w:right w:val="none" w:sz="0" w:space="0" w:color="auto"/>
                  </w:divBdr>
                  <w:divsChild>
                    <w:div w:id="962343168">
                      <w:marLeft w:val="0"/>
                      <w:marRight w:val="0"/>
                      <w:marTop w:val="0"/>
                      <w:marBottom w:val="150"/>
                      <w:divBdr>
                        <w:top w:val="none" w:sz="0" w:space="0" w:color="auto"/>
                        <w:left w:val="none" w:sz="0" w:space="0" w:color="auto"/>
                        <w:bottom w:val="none" w:sz="0" w:space="0" w:color="auto"/>
                        <w:right w:val="none" w:sz="0" w:space="0" w:color="auto"/>
                      </w:divBdr>
                      <w:divsChild>
                        <w:div w:id="28337521">
                          <w:marLeft w:val="0"/>
                          <w:marRight w:val="0"/>
                          <w:marTop w:val="0"/>
                          <w:marBottom w:val="0"/>
                          <w:divBdr>
                            <w:top w:val="none" w:sz="0" w:space="0" w:color="auto"/>
                            <w:left w:val="none" w:sz="0" w:space="0" w:color="auto"/>
                            <w:bottom w:val="none" w:sz="0" w:space="0" w:color="auto"/>
                            <w:right w:val="none" w:sz="0" w:space="0" w:color="auto"/>
                          </w:divBdr>
                        </w:div>
                      </w:divsChild>
                    </w:div>
                    <w:div w:id="193350284">
                      <w:marLeft w:val="0"/>
                      <w:marRight w:val="0"/>
                      <w:marTop w:val="0"/>
                      <w:marBottom w:val="150"/>
                      <w:divBdr>
                        <w:top w:val="none" w:sz="0" w:space="0" w:color="auto"/>
                        <w:left w:val="none" w:sz="0" w:space="0" w:color="auto"/>
                        <w:bottom w:val="none" w:sz="0" w:space="0" w:color="auto"/>
                        <w:right w:val="none" w:sz="0" w:space="0" w:color="auto"/>
                      </w:divBdr>
                      <w:divsChild>
                        <w:div w:id="1947149805">
                          <w:marLeft w:val="0"/>
                          <w:marRight w:val="0"/>
                          <w:marTop w:val="0"/>
                          <w:marBottom w:val="0"/>
                          <w:divBdr>
                            <w:top w:val="none" w:sz="0" w:space="0" w:color="auto"/>
                            <w:left w:val="none" w:sz="0" w:space="0" w:color="auto"/>
                            <w:bottom w:val="none" w:sz="0" w:space="0" w:color="auto"/>
                            <w:right w:val="none" w:sz="0" w:space="0" w:color="auto"/>
                          </w:divBdr>
                        </w:div>
                      </w:divsChild>
                    </w:div>
                    <w:div w:id="2059625870">
                      <w:marLeft w:val="0"/>
                      <w:marRight w:val="0"/>
                      <w:marTop w:val="0"/>
                      <w:marBottom w:val="150"/>
                      <w:divBdr>
                        <w:top w:val="none" w:sz="0" w:space="0" w:color="auto"/>
                        <w:left w:val="none" w:sz="0" w:space="0" w:color="auto"/>
                        <w:bottom w:val="none" w:sz="0" w:space="0" w:color="auto"/>
                        <w:right w:val="none" w:sz="0" w:space="0" w:color="auto"/>
                      </w:divBdr>
                      <w:divsChild>
                        <w:div w:id="147325461">
                          <w:marLeft w:val="0"/>
                          <w:marRight w:val="0"/>
                          <w:marTop w:val="0"/>
                          <w:marBottom w:val="0"/>
                          <w:divBdr>
                            <w:top w:val="none" w:sz="0" w:space="0" w:color="auto"/>
                            <w:left w:val="none" w:sz="0" w:space="0" w:color="auto"/>
                            <w:bottom w:val="none" w:sz="0" w:space="0" w:color="auto"/>
                            <w:right w:val="none" w:sz="0" w:space="0" w:color="auto"/>
                          </w:divBdr>
                        </w:div>
                      </w:divsChild>
                    </w:div>
                    <w:div w:id="1729500218">
                      <w:marLeft w:val="0"/>
                      <w:marRight w:val="0"/>
                      <w:marTop w:val="0"/>
                      <w:marBottom w:val="150"/>
                      <w:divBdr>
                        <w:top w:val="none" w:sz="0" w:space="0" w:color="auto"/>
                        <w:left w:val="none" w:sz="0" w:space="0" w:color="auto"/>
                        <w:bottom w:val="none" w:sz="0" w:space="0" w:color="auto"/>
                        <w:right w:val="none" w:sz="0" w:space="0" w:color="auto"/>
                      </w:divBdr>
                      <w:divsChild>
                        <w:div w:id="65287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214820">
      <w:bodyDiv w:val="1"/>
      <w:marLeft w:val="0"/>
      <w:marRight w:val="0"/>
      <w:marTop w:val="0"/>
      <w:marBottom w:val="0"/>
      <w:divBdr>
        <w:top w:val="none" w:sz="0" w:space="0" w:color="auto"/>
        <w:left w:val="none" w:sz="0" w:space="0" w:color="auto"/>
        <w:bottom w:val="none" w:sz="0" w:space="0" w:color="auto"/>
        <w:right w:val="none" w:sz="0" w:space="0" w:color="auto"/>
      </w:divBdr>
      <w:divsChild>
        <w:div w:id="303125908">
          <w:marLeft w:val="0"/>
          <w:marRight w:val="0"/>
          <w:marTop w:val="0"/>
          <w:marBottom w:val="480"/>
          <w:divBdr>
            <w:top w:val="none" w:sz="0" w:space="0" w:color="auto"/>
            <w:left w:val="none" w:sz="0" w:space="0" w:color="auto"/>
            <w:bottom w:val="none" w:sz="0" w:space="0" w:color="auto"/>
            <w:right w:val="none" w:sz="0" w:space="0" w:color="auto"/>
          </w:divBdr>
          <w:divsChild>
            <w:div w:id="747847380">
              <w:marLeft w:val="0"/>
              <w:marRight w:val="0"/>
              <w:marTop w:val="0"/>
              <w:marBottom w:val="360"/>
              <w:divBdr>
                <w:top w:val="none" w:sz="0" w:space="0" w:color="auto"/>
                <w:left w:val="none" w:sz="0" w:space="0" w:color="auto"/>
                <w:bottom w:val="none" w:sz="0" w:space="0" w:color="auto"/>
                <w:right w:val="none" w:sz="0" w:space="0" w:color="auto"/>
              </w:divBdr>
              <w:divsChild>
                <w:div w:id="1565289043">
                  <w:marLeft w:val="0"/>
                  <w:marRight w:val="0"/>
                  <w:marTop w:val="0"/>
                  <w:marBottom w:val="0"/>
                  <w:divBdr>
                    <w:top w:val="none" w:sz="0" w:space="0" w:color="auto"/>
                    <w:left w:val="none" w:sz="0" w:space="0" w:color="auto"/>
                    <w:bottom w:val="none" w:sz="0" w:space="0" w:color="auto"/>
                    <w:right w:val="none" w:sz="0" w:space="0" w:color="auto"/>
                  </w:divBdr>
                </w:div>
              </w:divsChild>
            </w:div>
            <w:div w:id="1672372368">
              <w:marLeft w:val="0"/>
              <w:marRight w:val="0"/>
              <w:marTop w:val="0"/>
              <w:marBottom w:val="120"/>
              <w:divBdr>
                <w:top w:val="none" w:sz="0" w:space="0" w:color="auto"/>
                <w:left w:val="none" w:sz="0" w:space="0" w:color="auto"/>
                <w:bottom w:val="none" w:sz="0" w:space="0" w:color="auto"/>
                <w:right w:val="none" w:sz="0" w:space="0" w:color="auto"/>
              </w:divBdr>
            </w:div>
            <w:div w:id="597524258">
              <w:marLeft w:val="0"/>
              <w:marRight w:val="0"/>
              <w:marTop w:val="0"/>
              <w:marBottom w:val="120"/>
              <w:divBdr>
                <w:top w:val="none" w:sz="0" w:space="0" w:color="auto"/>
                <w:left w:val="none" w:sz="0" w:space="0" w:color="auto"/>
                <w:bottom w:val="none" w:sz="0" w:space="0" w:color="auto"/>
                <w:right w:val="none" w:sz="0" w:space="0" w:color="auto"/>
              </w:divBdr>
            </w:div>
            <w:div w:id="1508330681">
              <w:marLeft w:val="0"/>
              <w:marRight w:val="0"/>
              <w:marTop w:val="0"/>
              <w:marBottom w:val="120"/>
              <w:divBdr>
                <w:top w:val="none" w:sz="0" w:space="0" w:color="auto"/>
                <w:left w:val="none" w:sz="0" w:space="0" w:color="auto"/>
                <w:bottom w:val="none" w:sz="0" w:space="0" w:color="auto"/>
                <w:right w:val="none" w:sz="0" w:space="0" w:color="auto"/>
              </w:divBdr>
            </w:div>
            <w:div w:id="1753382594">
              <w:marLeft w:val="0"/>
              <w:marRight w:val="0"/>
              <w:marTop w:val="0"/>
              <w:marBottom w:val="120"/>
              <w:divBdr>
                <w:top w:val="none" w:sz="0" w:space="0" w:color="auto"/>
                <w:left w:val="none" w:sz="0" w:space="0" w:color="auto"/>
                <w:bottom w:val="none" w:sz="0" w:space="0" w:color="auto"/>
                <w:right w:val="none" w:sz="0" w:space="0" w:color="auto"/>
              </w:divBdr>
            </w:div>
            <w:div w:id="2035496924">
              <w:marLeft w:val="0"/>
              <w:marRight w:val="0"/>
              <w:marTop w:val="0"/>
              <w:marBottom w:val="0"/>
              <w:divBdr>
                <w:top w:val="none" w:sz="0" w:space="0" w:color="auto"/>
                <w:left w:val="none" w:sz="0" w:space="0" w:color="auto"/>
                <w:bottom w:val="none" w:sz="0" w:space="0" w:color="auto"/>
                <w:right w:val="none" w:sz="0" w:space="0" w:color="auto"/>
              </w:divBdr>
            </w:div>
          </w:divsChild>
        </w:div>
        <w:div w:id="189420211">
          <w:marLeft w:val="0"/>
          <w:marRight w:val="0"/>
          <w:marTop w:val="0"/>
          <w:marBottom w:val="0"/>
          <w:divBdr>
            <w:top w:val="none" w:sz="0" w:space="0" w:color="auto"/>
            <w:left w:val="none" w:sz="0" w:space="0" w:color="auto"/>
            <w:bottom w:val="none" w:sz="0" w:space="0" w:color="auto"/>
            <w:right w:val="none" w:sz="0" w:space="0" w:color="auto"/>
          </w:divBdr>
          <w:divsChild>
            <w:div w:id="787969809">
              <w:marLeft w:val="0"/>
              <w:marRight w:val="0"/>
              <w:marTop w:val="180"/>
              <w:marBottom w:val="180"/>
              <w:divBdr>
                <w:top w:val="none" w:sz="0" w:space="0" w:color="auto"/>
                <w:left w:val="none" w:sz="0" w:space="0" w:color="auto"/>
                <w:bottom w:val="none" w:sz="0" w:space="0" w:color="auto"/>
                <w:right w:val="none" w:sz="0" w:space="0" w:color="auto"/>
              </w:divBdr>
            </w:div>
            <w:div w:id="1797796134">
              <w:marLeft w:val="0"/>
              <w:marRight w:val="0"/>
              <w:marTop w:val="0"/>
              <w:marBottom w:val="0"/>
              <w:divBdr>
                <w:top w:val="none" w:sz="0" w:space="0" w:color="auto"/>
                <w:left w:val="none" w:sz="0" w:space="0" w:color="auto"/>
                <w:bottom w:val="none" w:sz="0" w:space="0" w:color="auto"/>
                <w:right w:val="none" w:sz="0" w:space="0" w:color="auto"/>
              </w:divBdr>
              <w:divsChild>
                <w:div w:id="16212562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15332263">
      <w:bodyDiv w:val="1"/>
      <w:marLeft w:val="0"/>
      <w:marRight w:val="0"/>
      <w:marTop w:val="0"/>
      <w:marBottom w:val="0"/>
      <w:divBdr>
        <w:top w:val="none" w:sz="0" w:space="0" w:color="auto"/>
        <w:left w:val="none" w:sz="0" w:space="0" w:color="auto"/>
        <w:bottom w:val="none" w:sz="0" w:space="0" w:color="auto"/>
        <w:right w:val="none" w:sz="0" w:space="0" w:color="auto"/>
      </w:divBdr>
    </w:div>
    <w:div w:id="1321886461">
      <w:bodyDiv w:val="1"/>
      <w:marLeft w:val="0"/>
      <w:marRight w:val="0"/>
      <w:marTop w:val="0"/>
      <w:marBottom w:val="0"/>
      <w:divBdr>
        <w:top w:val="none" w:sz="0" w:space="0" w:color="auto"/>
        <w:left w:val="none" w:sz="0" w:space="0" w:color="auto"/>
        <w:bottom w:val="none" w:sz="0" w:space="0" w:color="auto"/>
        <w:right w:val="none" w:sz="0" w:space="0" w:color="auto"/>
      </w:divBdr>
      <w:divsChild>
        <w:div w:id="332992330">
          <w:marLeft w:val="0"/>
          <w:marRight w:val="0"/>
          <w:marTop w:val="0"/>
          <w:marBottom w:val="0"/>
          <w:divBdr>
            <w:top w:val="none" w:sz="0" w:space="0" w:color="auto"/>
            <w:left w:val="none" w:sz="0" w:space="0" w:color="auto"/>
            <w:bottom w:val="none" w:sz="0" w:space="0" w:color="auto"/>
            <w:right w:val="none" w:sz="0" w:space="0" w:color="auto"/>
          </w:divBdr>
        </w:div>
        <w:div w:id="1340430971">
          <w:marLeft w:val="0"/>
          <w:marRight w:val="0"/>
          <w:marTop w:val="0"/>
          <w:marBottom w:val="0"/>
          <w:divBdr>
            <w:top w:val="none" w:sz="0" w:space="0" w:color="auto"/>
            <w:left w:val="none" w:sz="0" w:space="0" w:color="auto"/>
            <w:bottom w:val="none" w:sz="0" w:space="0" w:color="auto"/>
            <w:right w:val="none" w:sz="0" w:space="0" w:color="auto"/>
          </w:divBdr>
          <w:divsChild>
            <w:div w:id="1394112445">
              <w:marLeft w:val="0"/>
              <w:marRight w:val="0"/>
              <w:marTop w:val="150"/>
              <w:marBottom w:val="0"/>
              <w:divBdr>
                <w:top w:val="none" w:sz="0" w:space="0" w:color="auto"/>
                <w:left w:val="none" w:sz="0" w:space="0" w:color="auto"/>
                <w:bottom w:val="none" w:sz="0" w:space="0" w:color="auto"/>
                <w:right w:val="none" w:sz="0" w:space="0" w:color="auto"/>
              </w:divBdr>
              <w:divsChild>
                <w:div w:id="329992796">
                  <w:marLeft w:val="0"/>
                  <w:marRight w:val="0"/>
                  <w:marTop w:val="0"/>
                  <w:marBottom w:val="0"/>
                  <w:divBdr>
                    <w:top w:val="none" w:sz="0" w:space="0" w:color="auto"/>
                    <w:left w:val="none" w:sz="0" w:space="0" w:color="auto"/>
                    <w:bottom w:val="none" w:sz="0" w:space="0" w:color="auto"/>
                    <w:right w:val="none" w:sz="0" w:space="0" w:color="auto"/>
                  </w:divBdr>
                </w:div>
              </w:divsChild>
            </w:div>
            <w:div w:id="1929076998">
              <w:marLeft w:val="0"/>
              <w:marRight w:val="0"/>
              <w:marTop w:val="0"/>
              <w:marBottom w:val="0"/>
              <w:divBdr>
                <w:top w:val="none" w:sz="0" w:space="0" w:color="auto"/>
                <w:left w:val="none" w:sz="0" w:space="0" w:color="auto"/>
                <w:bottom w:val="none" w:sz="0" w:space="0" w:color="auto"/>
                <w:right w:val="none" w:sz="0" w:space="0" w:color="auto"/>
              </w:divBdr>
              <w:divsChild>
                <w:div w:id="611714572">
                  <w:marLeft w:val="-180"/>
                  <w:marRight w:val="-180"/>
                  <w:marTop w:val="0"/>
                  <w:marBottom w:val="0"/>
                  <w:divBdr>
                    <w:top w:val="none" w:sz="0" w:space="0" w:color="auto"/>
                    <w:left w:val="none" w:sz="0" w:space="0" w:color="auto"/>
                    <w:bottom w:val="none" w:sz="0" w:space="0" w:color="auto"/>
                    <w:right w:val="none" w:sz="0" w:space="0" w:color="auto"/>
                  </w:divBdr>
                  <w:divsChild>
                    <w:div w:id="1955626140">
                      <w:marLeft w:val="0"/>
                      <w:marRight w:val="0"/>
                      <w:marTop w:val="0"/>
                      <w:marBottom w:val="150"/>
                      <w:divBdr>
                        <w:top w:val="none" w:sz="0" w:space="0" w:color="auto"/>
                        <w:left w:val="none" w:sz="0" w:space="0" w:color="auto"/>
                        <w:bottom w:val="none" w:sz="0" w:space="0" w:color="auto"/>
                        <w:right w:val="none" w:sz="0" w:space="0" w:color="auto"/>
                      </w:divBdr>
                      <w:divsChild>
                        <w:div w:id="678896669">
                          <w:marLeft w:val="0"/>
                          <w:marRight w:val="0"/>
                          <w:marTop w:val="0"/>
                          <w:marBottom w:val="0"/>
                          <w:divBdr>
                            <w:top w:val="none" w:sz="0" w:space="0" w:color="auto"/>
                            <w:left w:val="none" w:sz="0" w:space="0" w:color="auto"/>
                            <w:bottom w:val="none" w:sz="0" w:space="0" w:color="auto"/>
                            <w:right w:val="none" w:sz="0" w:space="0" w:color="auto"/>
                          </w:divBdr>
                        </w:div>
                      </w:divsChild>
                    </w:div>
                    <w:div w:id="2044405892">
                      <w:marLeft w:val="0"/>
                      <w:marRight w:val="0"/>
                      <w:marTop w:val="0"/>
                      <w:marBottom w:val="150"/>
                      <w:divBdr>
                        <w:top w:val="none" w:sz="0" w:space="0" w:color="auto"/>
                        <w:left w:val="none" w:sz="0" w:space="0" w:color="auto"/>
                        <w:bottom w:val="none" w:sz="0" w:space="0" w:color="auto"/>
                        <w:right w:val="none" w:sz="0" w:space="0" w:color="auto"/>
                      </w:divBdr>
                      <w:divsChild>
                        <w:div w:id="116263700">
                          <w:marLeft w:val="0"/>
                          <w:marRight w:val="0"/>
                          <w:marTop w:val="0"/>
                          <w:marBottom w:val="0"/>
                          <w:divBdr>
                            <w:top w:val="none" w:sz="0" w:space="0" w:color="auto"/>
                            <w:left w:val="none" w:sz="0" w:space="0" w:color="auto"/>
                            <w:bottom w:val="none" w:sz="0" w:space="0" w:color="auto"/>
                            <w:right w:val="none" w:sz="0" w:space="0" w:color="auto"/>
                          </w:divBdr>
                        </w:div>
                      </w:divsChild>
                    </w:div>
                    <w:div w:id="1743213819">
                      <w:marLeft w:val="0"/>
                      <w:marRight w:val="0"/>
                      <w:marTop w:val="0"/>
                      <w:marBottom w:val="150"/>
                      <w:divBdr>
                        <w:top w:val="none" w:sz="0" w:space="0" w:color="auto"/>
                        <w:left w:val="none" w:sz="0" w:space="0" w:color="auto"/>
                        <w:bottom w:val="none" w:sz="0" w:space="0" w:color="auto"/>
                        <w:right w:val="none" w:sz="0" w:space="0" w:color="auto"/>
                      </w:divBdr>
                      <w:divsChild>
                        <w:div w:id="1772041896">
                          <w:marLeft w:val="0"/>
                          <w:marRight w:val="0"/>
                          <w:marTop w:val="0"/>
                          <w:marBottom w:val="0"/>
                          <w:divBdr>
                            <w:top w:val="none" w:sz="0" w:space="0" w:color="auto"/>
                            <w:left w:val="none" w:sz="0" w:space="0" w:color="auto"/>
                            <w:bottom w:val="none" w:sz="0" w:space="0" w:color="auto"/>
                            <w:right w:val="none" w:sz="0" w:space="0" w:color="auto"/>
                          </w:divBdr>
                        </w:div>
                      </w:divsChild>
                    </w:div>
                    <w:div w:id="148134105">
                      <w:marLeft w:val="0"/>
                      <w:marRight w:val="0"/>
                      <w:marTop w:val="0"/>
                      <w:marBottom w:val="150"/>
                      <w:divBdr>
                        <w:top w:val="none" w:sz="0" w:space="0" w:color="auto"/>
                        <w:left w:val="none" w:sz="0" w:space="0" w:color="auto"/>
                        <w:bottom w:val="none" w:sz="0" w:space="0" w:color="auto"/>
                        <w:right w:val="none" w:sz="0" w:space="0" w:color="auto"/>
                      </w:divBdr>
                      <w:divsChild>
                        <w:div w:id="91012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277788">
      <w:bodyDiv w:val="1"/>
      <w:marLeft w:val="0"/>
      <w:marRight w:val="0"/>
      <w:marTop w:val="0"/>
      <w:marBottom w:val="0"/>
      <w:divBdr>
        <w:top w:val="none" w:sz="0" w:space="0" w:color="auto"/>
        <w:left w:val="none" w:sz="0" w:space="0" w:color="auto"/>
        <w:bottom w:val="none" w:sz="0" w:space="0" w:color="auto"/>
        <w:right w:val="none" w:sz="0" w:space="0" w:color="auto"/>
      </w:divBdr>
      <w:divsChild>
        <w:div w:id="2140223440">
          <w:marLeft w:val="0"/>
          <w:marRight w:val="0"/>
          <w:marTop w:val="0"/>
          <w:marBottom w:val="0"/>
          <w:divBdr>
            <w:top w:val="none" w:sz="0" w:space="0" w:color="auto"/>
            <w:left w:val="none" w:sz="0" w:space="0" w:color="auto"/>
            <w:bottom w:val="none" w:sz="0" w:space="0" w:color="auto"/>
            <w:right w:val="none" w:sz="0" w:space="0" w:color="auto"/>
          </w:divBdr>
          <w:divsChild>
            <w:div w:id="4868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792089">
      <w:bodyDiv w:val="1"/>
      <w:marLeft w:val="0"/>
      <w:marRight w:val="0"/>
      <w:marTop w:val="0"/>
      <w:marBottom w:val="0"/>
      <w:divBdr>
        <w:top w:val="none" w:sz="0" w:space="0" w:color="auto"/>
        <w:left w:val="none" w:sz="0" w:space="0" w:color="auto"/>
        <w:bottom w:val="none" w:sz="0" w:space="0" w:color="auto"/>
        <w:right w:val="none" w:sz="0" w:space="0" w:color="auto"/>
      </w:divBdr>
    </w:div>
    <w:div w:id="1365016511">
      <w:bodyDiv w:val="1"/>
      <w:marLeft w:val="0"/>
      <w:marRight w:val="0"/>
      <w:marTop w:val="0"/>
      <w:marBottom w:val="0"/>
      <w:divBdr>
        <w:top w:val="none" w:sz="0" w:space="0" w:color="auto"/>
        <w:left w:val="none" w:sz="0" w:space="0" w:color="auto"/>
        <w:bottom w:val="none" w:sz="0" w:space="0" w:color="auto"/>
        <w:right w:val="none" w:sz="0" w:space="0" w:color="auto"/>
      </w:divBdr>
      <w:divsChild>
        <w:div w:id="55250392">
          <w:marLeft w:val="0"/>
          <w:marRight w:val="0"/>
          <w:marTop w:val="0"/>
          <w:marBottom w:val="0"/>
          <w:divBdr>
            <w:top w:val="none" w:sz="0" w:space="0" w:color="auto"/>
            <w:left w:val="none" w:sz="0" w:space="0" w:color="auto"/>
            <w:bottom w:val="none" w:sz="0" w:space="0" w:color="auto"/>
            <w:right w:val="none" w:sz="0" w:space="0" w:color="auto"/>
          </w:divBdr>
        </w:div>
        <w:div w:id="1530100880">
          <w:marLeft w:val="0"/>
          <w:marRight w:val="0"/>
          <w:marTop w:val="0"/>
          <w:marBottom w:val="0"/>
          <w:divBdr>
            <w:top w:val="none" w:sz="0" w:space="0" w:color="auto"/>
            <w:left w:val="none" w:sz="0" w:space="0" w:color="auto"/>
            <w:bottom w:val="none" w:sz="0" w:space="0" w:color="auto"/>
            <w:right w:val="none" w:sz="0" w:space="0" w:color="auto"/>
          </w:divBdr>
          <w:divsChild>
            <w:div w:id="1549292728">
              <w:marLeft w:val="0"/>
              <w:marRight w:val="0"/>
              <w:marTop w:val="150"/>
              <w:marBottom w:val="0"/>
              <w:divBdr>
                <w:top w:val="none" w:sz="0" w:space="0" w:color="auto"/>
                <w:left w:val="none" w:sz="0" w:space="0" w:color="auto"/>
                <w:bottom w:val="none" w:sz="0" w:space="0" w:color="auto"/>
                <w:right w:val="none" w:sz="0" w:space="0" w:color="auto"/>
              </w:divBdr>
              <w:divsChild>
                <w:div w:id="1547527464">
                  <w:marLeft w:val="0"/>
                  <w:marRight w:val="0"/>
                  <w:marTop w:val="0"/>
                  <w:marBottom w:val="0"/>
                  <w:divBdr>
                    <w:top w:val="none" w:sz="0" w:space="0" w:color="auto"/>
                    <w:left w:val="none" w:sz="0" w:space="0" w:color="auto"/>
                    <w:bottom w:val="none" w:sz="0" w:space="0" w:color="auto"/>
                    <w:right w:val="none" w:sz="0" w:space="0" w:color="auto"/>
                  </w:divBdr>
                  <w:divsChild>
                    <w:div w:id="67908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511">
              <w:marLeft w:val="0"/>
              <w:marRight w:val="0"/>
              <w:marTop w:val="0"/>
              <w:marBottom w:val="0"/>
              <w:divBdr>
                <w:top w:val="none" w:sz="0" w:space="0" w:color="auto"/>
                <w:left w:val="none" w:sz="0" w:space="0" w:color="auto"/>
                <w:bottom w:val="none" w:sz="0" w:space="0" w:color="auto"/>
                <w:right w:val="none" w:sz="0" w:space="0" w:color="auto"/>
              </w:divBdr>
              <w:divsChild>
                <w:div w:id="1436251141">
                  <w:marLeft w:val="-180"/>
                  <w:marRight w:val="-180"/>
                  <w:marTop w:val="0"/>
                  <w:marBottom w:val="0"/>
                  <w:divBdr>
                    <w:top w:val="none" w:sz="0" w:space="0" w:color="auto"/>
                    <w:left w:val="none" w:sz="0" w:space="0" w:color="auto"/>
                    <w:bottom w:val="none" w:sz="0" w:space="0" w:color="auto"/>
                    <w:right w:val="none" w:sz="0" w:space="0" w:color="auto"/>
                  </w:divBdr>
                  <w:divsChild>
                    <w:div w:id="1742630714">
                      <w:marLeft w:val="0"/>
                      <w:marRight w:val="0"/>
                      <w:marTop w:val="0"/>
                      <w:marBottom w:val="150"/>
                      <w:divBdr>
                        <w:top w:val="none" w:sz="0" w:space="0" w:color="auto"/>
                        <w:left w:val="none" w:sz="0" w:space="0" w:color="auto"/>
                        <w:bottom w:val="none" w:sz="0" w:space="0" w:color="auto"/>
                        <w:right w:val="none" w:sz="0" w:space="0" w:color="auto"/>
                      </w:divBdr>
                      <w:divsChild>
                        <w:div w:id="628586127">
                          <w:marLeft w:val="0"/>
                          <w:marRight w:val="0"/>
                          <w:marTop w:val="0"/>
                          <w:marBottom w:val="0"/>
                          <w:divBdr>
                            <w:top w:val="none" w:sz="0" w:space="0" w:color="auto"/>
                            <w:left w:val="none" w:sz="0" w:space="0" w:color="auto"/>
                            <w:bottom w:val="none" w:sz="0" w:space="0" w:color="auto"/>
                            <w:right w:val="none" w:sz="0" w:space="0" w:color="auto"/>
                          </w:divBdr>
                        </w:div>
                      </w:divsChild>
                    </w:div>
                    <w:div w:id="1736396002">
                      <w:marLeft w:val="0"/>
                      <w:marRight w:val="0"/>
                      <w:marTop w:val="0"/>
                      <w:marBottom w:val="150"/>
                      <w:divBdr>
                        <w:top w:val="none" w:sz="0" w:space="0" w:color="auto"/>
                        <w:left w:val="none" w:sz="0" w:space="0" w:color="auto"/>
                        <w:bottom w:val="none" w:sz="0" w:space="0" w:color="auto"/>
                        <w:right w:val="none" w:sz="0" w:space="0" w:color="auto"/>
                      </w:divBdr>
                      <w:divsChild>
                        <w:div w:id="1036155662">
                          <w:marLeft w:val="0"/>
                          <w:marRight w:val="0"/>
                          <w:marTop w:val="0"/>
                          <w:marBottom w:val="0"/>
                          <w:divBdr>
                            <w:top w:val="none" w:sz="0" w:space="0" w:color="auto"/>
                            <w:left w:val="none" w:sz="0" w:space="0" w:color="auto"/>
                            <w:bottom w:val="none" w:sz="0" w:space="0" w:color="auto"/>
                            <w:right w:val="none" w:sz="0" w:space="0" w:color="auto"/>
                          </w:divBdr>
                        </w:div>
                      </w:divsChild>
                    </w:div>
                    <w:div w:id="2040081473">
                      <w:marLeft w:val="0"/>
                      <w:marRight w:val="0"/>
                      <w:marTop w:val="0"/>
                      <w:marBottom w:val="150"/>
                      <w:divBdr>
                        <w:top w:val="none" w:sz="0" w:space="0" w:color="auto"/>
                        <w:left w:val="none" w:sz="0" w:space="0" w:color="auto"/>
                        <w:bottom w:val="none" w:sz="0" w:space="0" w:color="auto"/>
                        <w:right w:val="none" w:sz="0" w:space="0" w:color="auto"/>
                      </w:divBdr>
                      <w:divsChild>
                        <w:div w:id="488057542">
                          <w:marLeft w:val="0"/>
                          <w:marRight w:val="0"/>
                          <w:marTop w:val="0"/>
                          <w:marBottom w:val="0"/>
                          <w:divBdr>
                            <w:top w:val="none" w:sz="0" w:space="0" w:color="auto"/>
                            <w:left w:val="none" w:sz="0" w:space="0" w:color="auto"/>
                            <w:bottom w:val="none" w:sz="0" w:space="0" w:color="auto"/>
                            <w:right w:val="none" w:sz="0" w:space="0" w:color="auto"/>
                          </w:divBdr>
                        </w:div>
                      </w:divsChild>
                    </w:div>
                    <w:div w:id="2063601644">
                      <w:marLeft w:val="0"/>
                      <w:marRight w:val="0"/>
                      <w:marTop w:val="0"/>
                      <w:marBottom w:val="150"/>
                      <w:divBdr>
                        <w:top w:val="none" w:sz="0" w:space="0" w:color="auto"/>
                        <w:left w:val="none" w:sz="0" w:space="0" w:color="auto"/>
                        <w:bottom w:val="none" w:sz="0" w:space="0" w:color="auto"/>
                        <w:right w:val="none" w:sz="0" w:space="0" w:color="auto"/>
                      </w:divBdr>
                      <w:divsChild>
                        <w:div w:id="100848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614557">
      <w:bodyDiv w:val="1"/>
      <w:marLeft w:val="0"/>
      <w:marRight w:val="0"/>
      <w:marTop w:val="0"/>
      <w:marBottom w:val="0"/>
      <w:divBdr>
        <w:top w:val="none" w:sz="0" w:space="0" w:color="auto"/>
        <w:left w:val="none" w:sz="0" w:space="0" w:color="auto"/>
        <w:bottom w:val="none" w:sz="0" w:space="0" w:color="auto"/>
        <w:right w:val="none" w:sz="0" w:space="0" w:color="auto"/>
      </w:divBdr>
      <w:divsChild>
        <w:div w:id="1949968224">
          <w:marLeft w:val="0"/>
          <w:marRight w:val="0"/>
          <w:marTop w:val="0"/>
          <w:marBottom w:val="0"/>
          <w:divBdr>
            <w:top w:val="none" w:sz="0" w:space="0" w:color="auto"/>
            <w:left w:val="none" w:sz="0" w:space="0" w:color="auto"/>
            <w:bottom w:val="none" w:sz="0" w:space="0" w:color="auto"/>
            <w:right w:val="none" w:sz="0" w:space="0" w:color="auto"/>
          </w:divBdr>
        </w:div>
        <w:div w:id="101385712">
          <w:marLeft w:val="0"/>
          <w:marRight w:val="0"/>
          <w:marTop w:val="0"/>
          <w:marBottom w:val="0"/>
          <w:divBdr>
            <w:top w:val="none" w:sz="0" w:space="0" w:color="auto"/>
            <w:left w:val="none" w:sz="0" w:space="0" w:color="auto"/>
            <w:bottom w:val="none" w:sz="0" w:space="0" w:color="auto"/>
            <w:right w:val="none" w:sz="0" w:space="0" w:color="auto"/>
          </w:divBdr>
          <w:divsChild>
            <w:div w:id="805394392">
              <w:marLeft w:val="0"/>
              <w:marRight w:val="0"/>
              <w:marTop w:val="150"/>
              <w:marBottom w:val="0"/>
              <w:divBdr>
                <w:top w:val="none" w:sz="0" w:space="0" w:color="auto"/>
                <w:left w:val="none" w:sz="0" w:space="0" w:color="auto"/>
                <w:bottom w:val="none" w:sz="0" w:space="0" w:color="auto"/>
                <w:right w:val="none" w:sz="0" w:space="0" w:color="auto"/>
              </w:divBdr>
              <w:divsChild>
                <w:div w:id="1294598972">
                  <w:marLeft w:val="0"/>
                  <w:marRight w:val="0"/>
                  <w:marTop w:val="0"/>
                  <w:marBottom w:val="0"/>
                  <w:divBdr>
                    <w:top w:val="none" w:sz="0" w:space="0" w:color="auto"/>
                    <w:left w:val="none" w:sz="0" w:space="0" w:color="auto"/>
                    <w:bottom w:val="none" w:sz="0" w:space="0" w:color="auto"/>
                    <w:right w:val="none" w:sz="0" w:space="0" w:color="auto"/>
                  </w:divBdr>
                  <w:divsChild>
                    <w:div w:id="61833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2740">
              <w:marLeft w:val="0"/>
              <w:marRight w:val="0"/>
              <w:marTop w:val="0"/>
              <w:marBottom w:val="0"/>
              <w:divBdr>
                <w:top w:val="none" w:sz="0" w:space="0" w:color="auto"/>
                <w:left w:val="none" w:sz="0" w:space="0" w:color="auto"/>
                <w:bottom w:val="none" w:sz="0" w:space="0" w:color="auto"/>
                <w:right w:val="none" w:sz="0" w:space="0" w:color="auto"/>
              </w:divBdr>
              <w:divsChild>
                <w:div w:id="1585843342">
                  <w:marLeft w:val="-180"/>
                  <w:marRight w:val="-180"/>
                  <w:marTop w:val="0"/>
                  <w:marBottom w:val="0"/>
                  <w:divBdr>
                    <w:top w:val="none" w:sz="0" w:space="0" w:color="auto"/>
                    <w:left w:val="none" w:sz="0" w:space="0" w:color="auto"/>
                    <w:bottom w:val="none" w:sz="0" w:space="0" w:color="auto"/>
                    <w:right w:val="none" w:sz="0" w:space="0" w:color="auto"/>
                  </w:divBdr>
                  <w:divsChild>
                    <w:div w:id="1130170111">
                      <w:marLeft w:val="0"/>
                      <w:marRight w:val="0"/>
                      <w:marTop w:val="0"/>
                      <w:marBottom w:val="150"/>
                      <w:divBdr>
                        <w:top w:val="none" w:sz="0" w:space="0" w:color="auto"/>
                        <w:left w:val="none" w:sz="0" w:space="0" w:color="auto"/>
                        <w:bottom w:val="none" w:sz="0" w:space="0" w:color="auto"/>
                        <w:right w:val="none" w:sz="0" w:space="0" w:color="auto"/>
                      </w:divBdr>
                      <w:divsChild>
                        <w:div w:id="565651137">
                          <w:marLeft w:val="0"/>
                          <w:marRight w:val="0"/>
                          <w:marTop w:val="0"/>
                          <w:marBottom w:val="0"/>
                          <w:divBdr>
                            <w:top w:val="none" w:sz="0" w:space="0" w:color="auto"/>
                            <w:left w:val="none" w:sz="0" w:space="0" w:color="auto"/>
                            <w:bottom w:val="none" w:sz="0" w:space="0" w:color="auto"/>
                            <w:right w:val="none" w:sz="0" w:space="0" w:color="auto"/>
                          </w:divBdr>
                        </w:div>
                      </w:divsChild>
                    </w:div>
                    <w:div w:id="126358219">
                      <w:marLeft w:val="0"/>
                      <w:marRight w:val="0"/>
                      <w:marTop w:val="0"/>
                      <w:marBottom w:val="150"/>
                      <w:divBdr>
                        <w:top w:val="none" w:sz="0" w:space="0" w:color="auto"/>
                        <w:left w:val="none" w:sz="0" w:space="0" w:color="auto"/>
                        <w:bottom w:val="none" w:sz="0" w:space="0" w:color="auto"/>
                        <w:right w:val="none" w:sz="0" w:space="0" w:color="auto"/>
                      </w:divBdr>
                      <w:divsChild>
                        <w:div w:id="2095004700">
                          <w:marLeft w:val="0"/>
                          <w:marRight w:val="0"/>
                          <w:marTop w:val="0"/>
                          <w:marBottom w:val="0"/>
                          <w:divBdr>
                            <w:top w:val="none" w:sz="0" w:space="0" w:color="auto"/>
                            <w:left w:val="none" w:sz="0" w:space="0" w:color="auto"/>
                            <w:bottom w:val="none" w:sz="0" w:space="0" w:color="auto"/>
                            <w:right w:val="none" w:sz="0" w:space="0" w:color="auto"/>
                          </w:divBdr>
                        </w:div>
                      </w:divsChild>
                    </w:div>
                    <w:div w:id="45690907">
                      <w:marLeft w:val="0"/>
                      <w:marRight w:val="0"/>
                      <w:marTop w:val="0"/>
                      <w:marBottom w:val="150"/>
                      <w:divBdr>
                        <w:top w:val="none" w:sz="0" w:space="0" w:color="auto"/>
                        <w:left w:val="none" w:sz="0" w:space="0" w:color="auto"/>
                        <w:bottom w:val="none" w:sz="0" w:space="0" w:color="auto"/>
                        <w:right w:val="none" w:sz="0" w:space="0" w:color="auto"/>
                      </w:divBdr>
                      <w:divsChild>
                        <w:div w:id="369041253">
                          <w:marLeft w:val="0"/>
                          <w:marRight w:val="0"/>
                          <w:marTop w:val="0"/>
                          <w:marBottom w:val="0"/>
                          <w:divBdr>
                            <w:top w:val="none" w:sz="0" w:space="0" w:color="auto"/>
                            <w:left w:val="none" w:sz="0" w:space="0" w:color="auto"/>
                            <w:bottom w:val="none" w:sz="0" w:space="0" w:color="auto"/>
                            <w:right w:val="none" w:sz="0" w:space="0" w:color="auto"/>
                          </w:divBdr>
                        </w:div>
                      </w:divsChild>
                    </w:div>
                    <w:div w:id="1164323485">
                      <w:marLeft w:val="0"/>
                      <w:marRight w:val="0"/>
                      <w:marTop w:val="0"/>
                      <w:marBottom w:val="150"/>
                      <w:divBdr>
                        <w:top w:val="none" w:sz="0" w:space="0" w:color="auto"/>
                        <w:left w:val="none" w:sz="0" w:space="0" w:color="auto"/>
                        <w:bottom w:val="none" w:sz="0" w:space="0" w:color="auto"/>
                        <w:right w:val="none" w:sz="0" w:space="0" w:color="auto"/>
                      </w:divBdr>
                      <w:divsChild>
                        <w:div w:id="684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011173">
      <w:bodyDiv w:val="1"/>
      <w:marLeft w:val="0"/>
      <w:marRight w:val="0"/>
      <w:marTop w:val="0"/>
      <w:marBottom w:val="0"/>
      <w:divBdr>
        <w:top w:val="none" w:sz="0" w:space="0" w:color="auto"/>
        <w:left w:val="none" w:sz="0" w:space="0" w:color="auto"/>
        <w:bottom w:val="none" w:sz="0" w:space="0" w:color="auto"/>
        <w:right w:val="none" w:sz="0" w:space="0" w:color="auto"/>
      </w:divBdr>
      <w:divsChild>
        <w:div w:id="883172846">
          <w:marLeft w:val="0"/>
          <w:marRight w:val="0"/>
          <w:marTop w:val="0"/>
          <w:marBottom w:val="0"/>
          <w:divBdr>
            <w:top w:val="none" w:sz="0" w:space="0" w:color="auto"/>
            <w:left w:val="none" w:sz="0" w:space="0" w:color="auto"/>
            <w:bottom w:val="none" w:sz="0" w:space="0" w:color="auto"/>
            <w:right w:val="none" w:sz="0" w:space="0" w:color="auto"/>
          </w:divBdr>
        </w:div>
        <w:div w:id="536622389">
          <w:marLeft w:val="0"/>
          <w:marRight w:val="0"/>
          <w:marTop w:val="0"/>
          <w:marBottom w:val="0"/>
          <w:divBdr>
            <w:top w:val="none" w:sz="0" w:space="0" w:color="auto"/>
            <w:left w:val="none" w:sz="0" w:space="0" w:color="auto"/>
            <w:bottom w:val="none" w:sz="0" w:space="0" w:color="auto"/>
            <w:right w:val="none" w:sz="0" w:space="0" w:color="auto"/>
          </w:divBdr>
          <w:divsChild>
            <w:div w:id="2003854008">
              <w:marLeft w:val="0"/>
              <w:marRight w:val="0"/>
              <w:marTop w:val="150"/>
              <w:marBottom w:val="0"/>
              <w:divBdr>
                <w:top w:val="none" w:sz="0" w:space="0" w:color="auto"/>
                <w:left w:val="none" w:sz="0" w:space="0" w:color="auto"/>
                <w:bottom w:val="none" w:sz="0" w:space="0" w:color="auto"/>
                <w:right w:val="none" w:sz="0" w:space="0" w:color="auto"/>
              </w:divBdr>
              <w:divsChild>
                <w:div w:id="2046515109">
                  <w:marLeft w:val="0"/>
                  <w:marRight w:val="0"/>
                  <w:marTop w:val="0"/>
                  <w:marBottom w:val="0"/>
                  <w:divBdr>
                    <w:top w:val="none" w:sz="0" w:space="0" w:color="auto"/>
                    <w:left w:val="none" w:sz="0" w:space="0" w:color="auto"/>
                    <w:bottom w:val="none" w:sz="0" w:space="0" w:color="auto"/>
                    <w:right w:val="none" w:sz="0" w:space="0" w:color="auto"/>
                  </w:divBdr>
                  <w:divsChild>
                    <w:div w:id="8006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8461">
              <w:marLeft w:val="0"/>
              <w:marRight w:val="0"/>
              <w:marTop w:val="0"/>
              <w:marBottom w:val="0"/>
              <w:divBdr>
                <w:top w:val="none" w:sz="0" w:space="0" w:color="auto"/>
                <w:left w:val="none" w:sz="0" w:space="0" w:color="auto"/>
                <w:bottom w:val="none" w:sz="0" w:space="0" w:color="auto"/>
                <w:right w:val="none" w:sz="0" w:space="0" w:color="auto"/>
              </w:divBdr>
              <w:divsChild>
                <w:div w:id="1734506491">
                  <w:marLeft w:val="-180"/>
                  <w:marRight w:val="-180"/>
                  <w:marTop w:val="0"/>
                  <w:marBottom w:val="0"/>
                  <w:divBdr>
                    <w:top w:val="none" w:sz="0" w:space="0" w:color="auto"/>
                    <w:left w:val="none" w:sz="0" w:space="0" w:color="auto"/>
                    <w:bottom w:val="none" w:sz="0" w:space="0" w:color="auto"/>
                    <w:right w:val="none" w:sz="0" w:space="0" w:color="auto"/>
                  </w:divBdr>
                  <w:divsChild>
                    <w:div w:id="1636371526">
                      <w:marLeft w:val="0"/>
                      <w:marRight w:val="0"/>
                      <w:marTop w:val="0"/>
                      <w:marBottom w:val="150"/>
                      <w:divBdr>
                        <w:top w:val="none" w:sz="0" w:space="0" w:color="auto"/>
                        <w:left w:val="none" w:sz="0" w:space="0" w:color="auto"/>
                        <w:bottom w:val="none" w:sz="0" w:space="0" w:color="auto"/>
                        <w:right w:val="none" w:sz="0" w:space="0" w:color="auto"/>
                      </w:divBdr>
                      <w:divsChild>
                        <w:div w:id="1403941008">
                          <w:marLeft w:val="0"/>
                          <w:marRight w:val="0"/>
                          <w:marTop w:val="0"/>
                          <w:marBottom w:val="0"/>
                          <w:divBdr>
                            <w:top w:val="none" w:sz="0" w:space="0" w:color="auto"/>
                            <w:left w:val="none" w:sz="0" w:space="0" w:color="auto"/>
                            <w:bottom w:val="none" w:sz="0" w:space="0" w:color="auto"/>
                            <w:right w:val="none" w:sz="0" w:space="0" w:color="auto"/>
                          </w:divBdr>
                        </w:div>
                      </w:divsChild>
                    </w:div>
                    <w:div w:id="320156677">
                      <w:marLeft w:val="0"/>
                      <w:marRight w:val="0"/>
                      <w:marTop w:val="0"/>
                      <w:marBottom w:val="150"/>
                      <w:divBdr>
                        <w:top w:val="none" w:sz="0" w:space="0" w:color="auto"/>
                        <w:left w:val="none" w:sz="0" w:space="0" w:color="auto"/>
                        <w:bottom w:val="none" w:sz="0" w:space="0" w:color="auto"/>
                        <w:right w:val="none" w:sz="0" w:space="0" w:color="auto"/>
                      </w:divBdr>
                      <w:divsChild>
                        <w:div w:id="1767385852">
                          <w:marLeft w:val="0"/>
                          <w:marRight w:val="0"/>
                          <w:marTop w:val="0"/>
                          <w:marBottom w:val="0"/>
                          <w:divBdr>
                            <w:top w:val="none" w:sz="0" w:space="0" w:color="auto"/>
                            <w:left w:val="none" w:sz="0" w:space="0" w:color="auto"/>
                            <w:bottom w:val="none" w:sz="0" w:space="0" w:color="auto"/>
                            <w:right w:val="none" w:sz="0" w:space="0" w:color="auto"/>
                          </w:divBdr>
                        </w:div>
                      </w:divsChild>
                    </w:div>
                    <w:div w:id="282922973">
                      <w:marLeft w:val="0"/>
                      <w:marRight w:val="0"/>
                      <w:marTop w:val="0"/>
                      <w:marBottom w:val="150"/>
                      <w:divBdr>
                        <w:top w:val="none" w:sz="0" w:space="0" w:color="auto"/>
                        <w:left w:val="none" w:sz="0" w:space="0" w:color="auto"/>
                        <w:bottom w:val="none" w:sz="0" w:space="0" w:color="auto"/>
                        <w:right w:val="none" w:sz="0" w:space="0" w:color="auto"/>
                      </w:divBdr>
                      <w:divsChild>
                        <w:div w:id="814370752">
                          <w:marLeft w:val="0"/>
                          <w:marRight w:val="0"/>
                          <w:marTop w:val="0"/>
                          <w:marBottom w:val="0"/>
                          <w:divBdr>
                            <w:top w:val="none" w:sz="0" w:space="0" w:color="auto"/>
                            <w:left w:val="none" w:sz="0" w:space="0" w:color="auto"/>
                            <w:bottom w:val="none" w:sz="0" w:space="0" w:color="auto"/>
                            <w:right w:val="none" w:sz="0" w:space="0" w:color="auto"/>
                          </w:divBdr>
                        </w:div>
                      </w:divsChild>
                    </w:div>
                    <w:div w:id="103883474">
                      <w:marLeft w:val="0"/>
                      <w:marRight w:val="0"/>
                      <w:marTop w:val="0"/>
                      <w:marBottom w:val="150"/>
                      <w:divBdr>
                        <w:top w:val="none" w:sz="0" w:space="0" w:color="auto"/>
                        <w:left w:val="none" w:sz="0" w:space="0" w:color="auto"/>
                        <w:bottom w:val="none" w:sz="0" w:space="0" w:color="auto"/>
                        <w:right w:val="none" w:sz="0" w:space="0" w:color="auto"/>
                      </w:divBdr>
                      <w:divsChild>
                        <w:div w:id="35299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040853">
      <w:bodyDiv w:val="1"/>
      <w:marLeft w:val="0"/>
      <w:marRight w:val="0"/>
      <w:marTop w:val="0"/>
      <w:marBottom w:val="0"/>
      <w:divBdr>
        <w:top w:val="none" w:sz="0" w:space="0" w:color="auto"/>
        <w:left w:val="none" w:sz="0" w:space="0" w:color="auto"/>
        <w:bottom w:val="none" w:sz="0" w:space="0" w:color="auto"/>
        <w:right w:val="none" w:sz="0" w:space="0" w:color="auto"/>
      </w:divBdr>
      <w:divsChild>
        <w:div w:id="2028213321">
          <w:marLeft w:val="0"/>
          <w:marRight w:val="0"/>
          <w:marTop w:val="0"/>
          <w:marBottom w:val="0"/>
          <w:divBdr>
            <w:top w:val="none" w:sz="0" w:space="0" w:color="auto"/>
            <w:left w:val="none" w:sz="0" w:space="0" w:color="auto"/>
            <w:bottom w:val="none" w:sz="0" w:space="0" w:color="auto"/>
            <w:right w:val="none" w:sz="0" w:space="0" w:color="auto"/>
          </w:divBdr>
          <w:divsChild>
            <w:div w:id="19752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07988">
      <w:bodyDiv w:val="1"/>
      <w:marLeft w:val="0"/>
      <w:marRight w:val="0"/>
      <w:marTop w:val="0"/>
      <w:marBottom w:val="0"/>
      <w:divBdr>
        <w:top w:val="none" w:sz="0" w:space="0" w:color="auto"/>
        <w:left w:val="none" w:sz="0" w:space="0" w:color="auto"/>
        <w:bottom w:val="none" w:sz="0" w:space="0" w:color="auto"/>
        <w:right w:val="none" w:sz="0" w:space="0" w:color="auto"/>
      </w:divBdr>
      <w:divsChild>
        <w:div w:id="238055808">
          <w:marLeft w:val="0"/>
          <w:marRight w:val="0"/>
          <w:marTop w:val="0"/>
          <w:marBottom w:val="0"/>
          <w:divBdr>
            <w:top w:val="none" w:sz="0" w:space="0" w:color="auto"/>
            <w:left w:val="none" w:sz="0" w:space="0" w:color="auto"/>
            <w:bottom w:val="none" w:sz="0" w:space="0" w:color="auto"/>
            <w:right w:val="none" w:sz="0" w:space="0" w:color="auto"/>
          </w:divBdr>
          <w:divsChild>
            <w:div w:id="176595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9413">
      <w:bodyDiv w:val="1"/>
      <w:marLeft w:val="0"/>
      <w:marRight w:val="0"/>
      <w:marTop w:val="0"/>
      <w:marBottom w:val="0"/>
      <w:divBdr>
        <w:top w:val="none" w:sz="0" w:space="0" w:color="auto"/>
        <w:left w:val="none" w:sz="0" w:space="0" w:color="auto"/>
        <w:bottom w:val="none" w:sz="0" w:space="0" w:color="auto"/>
        <w:right w:val="none" w:sz="0" w:space="0" w:color="auto"/>
      </w:divBdr>
    </w:div>
    <w:div w:id="1399547615">
      <w:bodyDiv w:val="1"/>
      <w:marLeft w:val="0"/>
      <w:marRight w:val="0"/>
      <w:marTop w:val="0"/>
      <w:marBottom w:val="0"/>
      <w:divBdr>
        <w:top w:val="none" w:sz="0" w:space="0" w:color="auto"/>
        <w:left w:val="none" w:sz="0" w:space="0" w:color="auto"/>
        <w:bottom w:val="none" w:sz="0" w:space="0" w:color="auto"/>
        <w:right w:val="none" w:sz="0" w:space="0" w:color="auto"/>
      </w:divBdr>
    </w:div>
    <w:div w:id="1400667006">
      <w:bodyDiv w:val="1"/>
      <w:marLeft w:val="0"/>
      <w:marRight w:val="0"/>
      <w:marTop w:val="0"/>
      <w:marBottom w:val="0"/>
      <w:divBdr>
        <w:top w:val="none" w:sz="0" w:space="0" w:color="auto"/>
        <w:left w:val="none" w:sz="0" w:space="0" w:color="auto"/>
        <w:bottom w:val="none" w:sz="0" w:space="0" w:color="auto"/>
        <w:right w:val="none" w:sz="0" w:space="0" w:color="auto"/>
      </w:divBdr>
    </w:div>
    <w:div w:id="1406414271">
      <w:bodyDiv w:val="1"/>
      <w:marLeft w:val="0"/>
      <w:marRight w:val="0"/>
      <w:marTop w:val="0"/>
      <w:marBottom w:val="0"/>
      <w:divBdr>
        <w:top w:val="none" w:sz="0" w:space="0" w:color="auto"/>
        <w:left w:val="none" w:sz="0" w:space="0" w:color="auto"/>
        <w:bottom w:val="none" w:sz="0" w:space="0" w:color="auto"/>
        <w:right w:val="none" w:sz="0" w:space="0" w:color="auto"/>
      </w:divBdr>
    </w:div>
    <w:div w:id="1425686842">
      <w:bodyDiv w:val="1"/>
      <w:marLeft w:val="0"/>
      <w:marRight w:val="0"/>
      <w:marTop w:val="0"/>
      <w:marBottom w:val="0"/>
      <w:divBdr>
        <w:top w:val="none" w:sz="0" w:space="0" w:color="auto"/>
        <w:left w:val="none" w:sz="0" w:space="0" w:color="auto"/>
        <w:bottom w:val="none" w:sz="0" w:space="0" w:color="auto"/>
        <w:right w:val="none" w:sz="0" w:space="0" w:color="auto"/>
      </w:divBdr>
    </w:div>
    <w:div w:id="1434322879">
      <w:bodyDiv w:val="1"/>
      <w:marLeft w:val="0"/>
      <w:marRight w:val="0"/>
      <w:marTop w:val="0"/>
      <w:marBottom w:val="0"/>
      <w:divBdr>
        <w:top w:val="none" w:sz="0" w:space="0" w:color="auto"/>
        <w:left w:val="none" w:sz="0" w:space="0" w:color="auto"/>
        <w:bottom w:val="none" w:sz="0" w:space="0" w:color="auto"/>
        <w:right w:val="none" w:sz="0" w:space="0" w:color="auto"/>
      </w:divBdr>
      <w:divsChild>
        <w:div w:id="594557685">
          <w:marLeft w:val="0"/>
          <w:marRight w:val="0"/>
          <w:marTop w:val="0"/>
          <w:marBottom w:val="0"/>
          <w:divBdr>
            <w:top w:val="none" w:sz="0" w:space="0" w:color="auto"/>
            <w:left w:val="none" w:sz="0" w:space="0" w:color="auto"/>
            <w:bottom w:val="none" w:sz="0" w:space="0" w:color="auto"/>
            <w:right w:val="none" w:sz="0" w:space="0" w:color="auto"/>
          </w:divBdr>
        </w:div>
        <w:div w:id="1395204501">
          <w:marLeft w:val="0"/>
          <w:marRight w:val="0"/>
          <w:marTop w:val="0"/>
          <w:marBottom w:val="0"/>
          <w:divBdr>
            <w:top w:val="none" w:sz="0" w:space="0" w:color="auto"/>
            <w:left w:val="none" w:sz="0" w:space="0" w:color="auto"/>
            <w:bottom w:val="none" w:sz="0" w:space="0" w:color="auto"/>
            <w:right w:val="none" w:sz="0" w:space="0" w:color="auto"/>
          </w:divBdr>
          <w:divsChild>
            <w:div w:id="1203907852">
              <w:marLeft w:val="0"/>
              <w:marRight w:val="0"/>
              <w:marTop w:val="150"/>
              <w:marBottom w:val="0"/>
              <w:divBdr>
                <w:top w:val="none" w:sz="0" w:space="0" w:color="auto"/>
                <w:left w:val="none" w:sz="0" w:space="0" w:color="auto"/>
                <w:bottom w:val="none" w:sz="0" w:space="0" w:color="auto"/>
                <w:right w:val="none" w:sz="0" w:space="0" w:color="auto"/>
              </w:divBdr>
              <w:divsChild>
                <w:div w:id="1696038135">
                  <w:marLeft w:val="0"/>
                  <w:marRight w:val="0"/>
                  <w:marTop w:val="0"/>
                  <w:marBottom w:val="0"/>
                  <w:divBdr>
                    <w:top w:val="none" w:sz="0" w:space="0" w:color="auto"/>
                    <w:left w:val="none" w:sz="0" w:space="0" w:color="auto"/>
                    <w:bottom w:val="none" w:sz="0" w:space="0" w:color="auto"/>
                    <w:right w:val="none" w:sz="0" w:space="0" w:color="auto"/>
                  </w:divBdr>
                  <w:divsChild>
                    <w:div w:id="192329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40023">
              <w:marLeft w:val="0"/>
              <w:marRight w:val="0"/>
              <w:marTop w:val="0"/>
              <w:marBottom w:val="0"/>
              <w:divBdr>
                <w:top w:val="none" w:sz="0" w:space="0" w:color="auto"/>
                <w:left w:val="none" w:sz="0" w:space="0" w:color="auto"/>
                <w:bottom w:val="none" w:sz="0" w:space="0" w:color="auto"/>
                <w:right w:val="none" w:sz="0" w:space="0" w:color="auto"/>
              </w:divBdr>
              <w:divsChild>
                <w:div w:id="825900543">
                  <w:marLeft w:val="-180"/>
                  <w:marRight w:val="-180"/>
                  <w:marTop w:val="0"/>
                  <w:marBottom w:val="0"/>
                  <w:divBdr>
                    <w:top w:val="none" w:sz="0" w:space="0" w:color="auto"/>
                    <w:left w:val="none" w:sz="0" w:space="0" w:color="auto"/>
                    <w:bottom w:val="none" w:sz="0" w:space="0" w:color="auto"/>
                    <w:right w:val="none" w:sz="0" w:space="0" w:color="auto"/>
                  </w:divBdr>
                  <w:divsChild>
                    <w:div w:id="1077095500">
                      <w:marLeft w:val="0"/>
                      <w:marRight w:val="0"/>
                      <w:marTop w:val="0"/>
                      <w:marBottom w:val="150"/>
                      <w:divBdr>
                        <w:top w:val="none" w:sz="0" w:space="0" w:color="auto"/>
                        <w:left w:val="none" w:sz="0" w:space="0" w:color="auto"/>
                        <w:bottom w:val="none" w:sz="0" w:space="0" w:color="auto"/>
                        <w:right w:val="none" w:sz="0" w:space="0" w:color="auto"/>
                      </w:divBdr>
                      <w:divsChild>
                        <w:div w:id="962813069">
                          <w:marLeft w:val="0"/>
                          <w:marRight w:val="0"/>
                          <w:marTop w:val="0"/>
                          <w:marBottom w:val="0"/>
                          <w:divBdr>
                            <w:top w:val="none" w:sz="0" w:space="0" w:color="auto"/>
                            <w:left w:val="none" w:sz="0" w:space="0" w:color="auto"/>
                            <w:bottom w:val="none" w:sz="0" w:space="0" w:color="auto"/>
                            <w:right w:val="none" w:sz="0" w:space="0" w:color="auto"/>
                          </w:divBdr>
                        </w:div>
                      </w:divsChild>
                    </w:div>
                    <w:div w:id="1584991402">
                      <w:marLeft w:val="0"/>
                      <w:marRight w:val="0"/>
                      <w:marTop w:val="0"/>
                      <w:marBottom w:val="150"/>
                      <w:divBdr>
                        <w:top w:val="none" w:sz="0" w:space="0" w:color="auto"/>
                        <w:left w:val="none" w:sz="0" w:space="0" w:color="auto"/>
                        <w:bottom w:val="none" w:sz="0" w:space="0" w:color="auto"/>
                        <w:right w:val="none" w:sz="0" w:space="0" w:color="auto"/>
                      </w:divBdr>
                      <w:divsChild>
                        <w:div w:id="1899903292">
                          <w:marLeft w:val="0"/>
                          <w:marRight w:val="0"/>
                          <w:marTop w:val="0"/>
                          <w:marBottom w:val="0"/>
                          <w:divBdr>
                            <w:top w:val="none" w:sz="0" w:space="0" w:color="auto"/>
                            <w:left w:val="none" w:sz="0" w:space="0" w:color="auto"/>
                            <w:bottom w:val="none" w:sz="0" w:space="0" w:color="auto"/>
                            <w:right w:val="none" w:sz="0" w:space="0" w:color="auto"/>
                          </w:divBdr>
                        </w:div>
                      </w:divsChild>
                    </w:div>
                    <w:div w:id="567426220">
                      <w:marLeft w:val="0"/>
                      <w:marRight w:val="0"/>
                      <w:marTop w:val="0"/>
                      <w:marBottom w:val="150"/>
                      <w:divBdr>
                        <w:top w:val="none" w:sz="0" w:space="0" w:color="auto"/>
                        <w:left w:val="none" w:sz="0" w:space="0" w:color="auto"/>
                        <w:bottom w:val="none" w:sz="0" w:space="0" w:color="auto"/>
                        <w:right w:val="none" w:sz="0" w:space="0" w:color="auto"/>
                      </w:divBdr>
                      <w:divsChild>
                        <w:div w:id="1347321676">
                          <w:marLeft w:val="0"/>
                          <w:marRight w:val="0"/>
                          <w:marTop w:val="0"/>
                          <w:marBottom w:val="0"/>
                          <w:divBdr>
                            <w:top w:val="none" w:sz="0" w:space="0" w:color="auto"/>
                            <w:left w:val="none" w:sz="0" w:space="0" w:color="auto"/>
                            <w:bottom w:val="none" w:sz="0" w:space="0" w:color="auto"/>
                            <w:right w:val="none" w:sz="0" w:space="0" w:color="auto"/>
                          </w:divBdr>
                        </w:div>
                      </w:divsChild>
                    </w:div>
                    <w:div w:id="868027734">
                      <w:marLeft w:val="0"/>
                      <w:marRight w:val="0"/>
                      <w:marTop w:val="0"/>
                      <w:marBottom w:val="150"/>
                      <w:divBdr>
                        <w:top w:val="none" w:sz="0" w:space="0" w:color="auto"/>
                        <w:left w:val="none" w:sz="0" w:space="0" w:color="auto"/>
                        <w:bottom w:val="none" w:sz="0" w:space="0" w:color="auto"/>
                        <w:right w:val="none" w:sz="0" w:space="0" w:color="auto"/>
                      </w:divBdr>
                      <w:divsChild>
                        <w:div w:id="5083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437842">
      <w:bodyDiv w:val="1"/>
      <w:marLeft w:val="0"/>
      <w:marRight w:val="0"/>
      <w:marTop w:val="0"/>
      <w:marBottom w:val="0"/>
      <w:divBdr>
        <w:top w:val="none" w:sz="0" w:space="0" w:color="auto"/>
        <w:left w:val="none" w:sz="0" w:space="0" w:color="auto"/>
        <w:bottom w:val="none" w:sz="0" w:space="0" w:color="auto"/>
        <w:right w:val="none" w:sz="0" w:space="0" w:color="auto"/>
      </w:divBdr>
      <w:divsChild>
        <w:div w:id="120418144">
          <w:marLeft w:val="0"/>
          <w:marRight w:val="0"/>
          <w:marTop w:val="0"/>
          <w:marBottom w:val="0"/>
          <w:divBdr>
            <w:top w:val="none" w:sz="0" w:space="0" w:color="auto"/>
            <w:left w:val="none" w:sz="0" w:space="0" w:color="auto"/>
            <w:bottom w:val="none" w:sz="0" w:space="0" w:color="auto"/>
            <w:right w:val="none" w:sz="0" w:space="0" w:color="auto"/>
          </w:divBdr>
        </w:div>
        <w:div w:id="1757164470">
          <w:marLeft w:val="0"/>
          <w:marRight w:val="0"/>
          <w:marTop w:val="0"/>
          <w:marBottom w:val="0"/>
          <w:divBdr>
            <w:top w:val="none" w:sz="0" w:space="0" w:color="auto"/>
            <w:left w:val="none" w:sz="0" w:space="0" w:color="auto"/>
            <w:bottom w:val="none" w:sz="0" w:space="0" w:color="auto"/>
            <w:right w:val="none" w:sz="0" w:space="0" w:color="auto"/>
          </w:divBdr>
          <w:divsChild>
            <w:div w:id="1709330391">
              <w:marLeft w:val="0"/>
              <w:marRight w:val="0"/>
              <w:marTop w:val="150"/>
              <w:marBottom w:val="0"/>
              <w:divBdr>
                <w:top w:val="none" w:sz="0" w:space="0" w:color="auto"/>
                <w:left w:val="none" w:sz="0" w:space="0" w:color="auto"/>
                <w:bottom w:val="none" w:sz="0" w:space="0" w:color="auto"/>
                <w:right w:val="none" w:sz="0" w:space="0" w:color="auto"/>
              </w:divBdr>
              <w:divsChild>
                <w:div w:id="1698384614">
                  <w:marLeft w:val="0"/>
                  <w:marRight w:val="0"/>
                  <w:marTop w:val="0"/>
                  <w:marBottom w:val="0"/>
                  <w:divBdr>
                    <w:top w:val="none" w:sz="0" w:space="0" w:color="auto"/>
                    <w:left w:val="none" w:sz="0" w:space="0" w:color="auto"/>
                    <w:bottom w:val="none" w:sz="0" w:space="0" w:color="auto"/>
                    <w:right w:val="none" w:sz="0" w:space="0" w:color="auto"/>
                  </w:divBdr>
                </w:div>
              </w:divsChild>
            </w:div>
            <w:div w:id="998194189">
              <w:marLeft w:val="0"/>
              <w:marRight w:val="0"/>
              <w:marTop w:val="0"/>
              <w:marBottom w:val="0"/>
              <w:divBdr>
                <w:top w:val="none" w:sz="0" w:space="0" w:color="auto"/>
                <w:left w:val="none" w:sz="0" w:space="0" w:color="auto"/>
                <w:bottom w:val="none" w:sz="0" w:space="0" w:color="auto"/>
                <w:right w:val="none" w:sz="0" w:space="0" w:color="auto"/>
              </w:divBdr>
              <w:divsChild>
                <w:div w:id="435058254">
                  <w:marLeft w:val="-180"/>
                  <w:marRight w:val="-180"/>
                  <w:marTop w:val="0"/>
                  <w:marBottom w:val="0"/>
                  <w:divBdr>
                    <w:top w:val="none" w:sz="0" w:space="0" w:color="auto"/>
                    <w:left w:val="none" w:sz="0" w:space="0" w:color="auto"/>
                    <w:bottom w:val="none" w:sz="0" w:space="0" w:color="auto"/>
                    <w:right w:val="none" w:sz="0" w:space="0" w:color="auto"/>
                  </w:divBdr>
                  <w:divsChild>
                    <w:div w:id="981498744">
                      <w:marLeft w:val="0"/>
                      <w:marRight w:val="0"/>
                      <w:marTop w:val="0"/>
                      <w:marBottom w:val="150"/>
                      <w:divBdr>
                        <w:top w:val="none" w:sz="0" w:space="0" w:color="auto"/>
                        <w:left w:val="none" w:sz="0" w:space="0" w:color="auto"/>
                        <w:bottom w:val="none" w:sz="0" w:space="0" w:color="auto"/>
                        <w:right w:val="none" w:sz="0" w:space="0" w:color="auto"/>
                      </w:divBdr>
                      <w:divsChild>
                        <w:div w:id="2134011149">
                          <w:marLeft w:val="0"/>
                          <w:marRight w:val="0"/>
                          <w:marTop w:val="0"/>
                          <w:marBottom w:val="0"/>
                          <w:divBdr>
                            <w:top w:val="none" w:sz="0" w:space="0" w:color="auto"/>
                            <w:left w:val="none" w:sz="0" w:space="0" w:color="auto"/>
                            <w:bottom w:val="none" w:sz="0" w:space="0" w:color="auto"/>
                            <w:right w:val="none" w:sz="0" w:space="0" w:color="auto"/>
                          </w:divBdr>
                        </w:div>
                      </w:divsChild>
                    </w:div>
                    <w:div w:id="1207332894">
                      <w:marLeft w:val="0"/>
                      <w:marRight w:val="0"/>
                      <w:marTop w:val="0"/>
                      <w:marBottom w:val="150"/>
                      <w:divBdr>
                        <w:top w:val="none" w:sz="0" w:space="0" w:color="auto"/>
                        <w:left w:val="none" w:sz="0" w:space="0" w:color="auto"/>
                        <w:bottom w:val="none" w:sz="0" w:space="0" w:color="auto"/>
                        <w:right w:val="none" w:sz="0" w:space="0" w:color="auto"/>
                      </w:divBdr>
                      <w:divsChild>
                        <w:div w:id="1748071040">
                          <w:marLeft w:val="0"/>
                          <w:marRight w:val="0"/>
                          <w:marTop w:val="0"/>
                          <w:marBottom w:val="0"/>
                          <w:divBdr>
                            <w:top w:val="none" w:sz="0" w:space="0" w:color="auto"/>
                            <w:left w:val="none" w:sz="0" w:space="0" w:color="auto"/>
                            <w:bottom w:val="none" w:sz="0" w:space="0" w:color="auto"/>
                            <w:right w:val="none" w:sz="0" w:space="0" w:color="auto"/>
                          </w:divBdr>
                        </w:div>
                      </w:divsChild>
                    </w:div>
                    <w:div w:id="255329214">
                      <w:marLeft w:val="0"/>
                      <w:marRight w:val="0"/>
                      <w:marTop w:val="0"/>
                      <w:marBottom w:val="150"/>
                      <w:divBdr>
                        <w:top w:val="none" w:sz="0" w:space="0" w:color="auto"/>
                        <w:left w:val="none" w:sz="0" w:space="0" w:color="auto"/>
                        <w:bottom w:val="none" w:sz="0" w:space="0" w:color="auto"/>
                        <w:right w:val="none" w:sz="0" w:space="0" w:color="auto"/>
                      </w:divBdr>
                      <w:divsChild>
                        <w:div w:id="1177497513">
                          <w:marLeft w:val="0"/>
                          <w:marRight w:val="0"/>
                          <w:marTop w:val="0"/>
                          <w:marBottom w:val="0"/>
                          <w:divBdr>
                            <w:top w:val="none" w:sz="0" w:space="0" w:color="auto"/>
                            <w:left w:val="none" w:sz="0" w:space="0" w:color="auto"/>
                            <w:bottom w:val="none" w:sz="0" w:space="0" w:color="auto"/>
                            <w:right w:val="none" w:sz="0" w:space="0" w:color="auto"/>
                          </w:divBdr>
                        </w:div>
                      </w:divsChild>
                    </w:div>
                    <w:div w:id="845487123">
                      <w:marLeft w:val="0"/>
                      <w:marRight w:val="0"/>
                      <w:marTop w:val="0"/>
                      <w:marBottom w:val="150"/>
                      <w:divBdr>
                        <w:top w:val="none" w:sz="0" w:space="0" w:color="auto"/>
                        <w:left w:val="none" w:sz="0" w:space="0" w:color="auto"/>
                        <w:bottom w:val="none" w:sz="0" w:space="0" w:color="auto"/>
                        <w:right w:val="none" w:sz="0" w:space="0" w:color="auto"/>
                      </w:divBdr>
                      <w:divsChild>
                        <w:div w:id="4638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424488">
      <w:bodyDiv w:val="1"/>
      <w:marLeft w:val="0"/>
      <w:marRight w:val="0"/>
      <w:marTop w:val="0"/>
      <w:marBottom w:val="0"/>
      <w:divBdr>
        <w:top w:val="none" w:sz="0" w:space="0" w:color="auto"/>
        <w:left w:val="none" w:sz="0" w:space="0" w:color="auto"/>
        <w:bottom w:val="none" w:sz="0" w:space="0" w:color="auto"/>
        <w:right w:val="none" w:sz="0" w:space="0" w:color="auto"/>
      </w:divBdr>
      <w:divsChild>
        <w:div w:id="1439712788">
          <w:marLeft w:val="0"/>
          <w:marRight w:val="0"/>
          <w:marTop w:val="0"/>
          <w:marBottom w:val="0"/>
          <w:divBdr>
            <w:top w:val="none" w:sz="0" w:space="0" w:color="auto"/>
            <w:left w:val="none" w:sz="0" w:space="0" w:color="auto"/>
            <w:bottom w:val="none" w:sz="0" w:space="0" w:color="auto"/>
            <w:right w:val="none" w:sz="0" w:space="0" w:color="auto"/>
          </w:divBdr>
        </w:div>
        <w:div w:id="538593297">
          <w:marLeft w:val="0"/>
          <w:marRight w:val="0"/>
          <w:marTop w:val="0"/>
          <w:marBottom w:val="0"/>
          <w:divBdr>
            <w:top w:val="none" w:sz="0" w:space="0" w:color="auto"/>
            <w:left w:val="none" w:sz="0" w:space="0" w:color="auto"/>
            <w:bottom w:val="none" w:sz="0" w:space="0" w:color="auto"/>
            <w:right w:val="none" w:sz="0" w:space="0" w:color="auto"/>
          </w:divBdr>
          <w:divsChild>
            <w:div w:id="1942255559">
              <w:marLeft w:val="0"/>
              <w:marRight w:val="0"/>
              <w:marTop w:val="150"/>
              <w:marBottom w:val="0"/>
              <w:divBdr>
                <w:top w:val="none" w:sz="0" w:space="0" w:color="auto"/>
                <w:left w:val="none" w:sz="0" w:space="0" w:color="auto"/>
                <w:bottom w:val="none" w:sz="0" w:space="0" w:color="auto"/>
                <w:right w:val="none" w:sz="0" w:space="0" w:color="auto"/>
              </w:divBdr>
              <w:divsChild>
                <w:div w:id="646128619">
                  <w:marLeft w:val="0"/>
                  <w:marRight w:val="0"/>
                  <w:marTop w:val="0"/>
                  <w:marBottom w:val="0"/>
                  <w:divBdr>
                    <w:top w:val="none" w:sz="0" w:space="0" w:color="auto"/>
                    <w:left w:val="none" w:sz="0" w:space="0" w:color="auto"/>
                    <w:bottom w:val="none" w:sz="0" w:space="0" w:color="auto"/>
                    <w:right w:val="none" w:sz="0" w:space="0" w:color="auto"/>
                  </w:divBdr>
                  <w:divsChild>
                    <w:div w:id="774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64325">
              <w:marLeft w:val="0"/>
              <w:marRight w:val="0"/>
              <w:marTop w:val="0"/>
              <w:marBottom w:val="0"/>
              <w:divBdr>
                <w:top w:val="none" w:sz="0" w:space="0" w:color="auto"/>
                <w:left w:val="none" w:sz="0" w:space="0" w:color="auto"/>
                <w:bottom w:val="none" w:sz="0" w:space="0" w:color="auto"/>
                <w:right w:val="none" w:sz="0" w:space="0" w:color="auto"/>
              </w:divBdr>
              <w:divsChild>
                <w:div w:id="1652754844">
                  <w:marLeft w:val="-180"/>
                  <w:marRight w:val="-180"/>
                  <w:marTop w:val="0"/>
                  <w:marBottom w:val="0"/>
                  <w:divBdr>
                    <w:top w:val="none" w:sz="0" w:space="0" w:color="auto"/>
                    <w:left w:val="none" w:sz="0" w:space="0" w:color="auto"/>
                    <w:bottom w:val="none" w:sz="0" w:space="0" w:color="auto"/>
                    <w:right w:val="none" w:sz="0" w:space="0" w:color="auto"/>
                  </w:divBdr>
                  <w:divsChild>
                    <w:div w:id="2082369473">
                      <w:marLeft w:val="0"/>
                      <w:marRight w:val="0"/>
                      <w:marTop w:val="0"/>
                      <w:marBottom w:val="150"/>
                      <w:divBdr>
                        <w:top w:val="none" w:sz="0" w:space="0" w:color="auto"/>
                        <w:left w:val="none" w:sz="0" w:space="0" w:color="auto"/>
                        <w:bottom w:val="none" w:sz="0" w:space="0" w:color="auto"/>
                        <w:right w:val="none" w:sz="0" w:space="0" w:color="auto"/>
                      </w:divBdr>
                      <w:divsChild>
                        <w:div w:id="968243270">
                          <w:marLeft w:val="0"/>
                          <w:marRight w:val="0"/>
                          <w:marTop w:val="0"/>
                          <w:marBottom w:val="0"/>
                          <w:divBdr>
                            <w:top w:val="none" w:sz="0" w:space="0" w:color="auto"/>
                            <w:left w:val="none" w:sz="0" w:space="0" w:color="auto"/>
                            <w:bottom w:val="none" w:sz="0" w:space="0" w:color="auto"/>
                            <w:right w:val="none" w:sz="0" w:space="0" w:color="auto"/>
                          </w:divBdr>
                        </w:div>
                      </w:divsChild>
                    </w:div>
                    <w:div w:id="90784162">
                      <w:marLeft w:val="0"/>
                      <w:marRight w:val="0"/>
                      <w:marTop w:val="0"/>
                      <w:marBottom w:val="150"/>
                      <w:divBdr>
                        <w:top w:val="none" w:sz="0" w:space="0" w:color="auto"/>
                        <w:left w:val="none" w:sz="0" w:space="0" w:color="auto"/>
                        <w:bottom w:val="none" w:sz="0" w:space="0" w:color="auto"/>
                        <w:right w:val="none" w:sz="0" w:space="0" w:color="auto"/>
                      </w:divBdr>
                      <w:divsChild>
                        <w:div w:id="1948467321">
                          <w:marLeft w:val="0"/>
                          <w:marRight w:val="0"/>
                          <w:marTop w:val="0"/>
                          <w:marBottom w:val="0"/>
                          <w:divBdr>
                            <w:top w:val="none" w:sz="0" w:space="0" w:color="auto"/>
                            <w:left w:val="none" w:sz="0" w:space="0" w:color="auto"/>
                            <w:bottom w:val="none" w:sz="0" w:space="0" w:color="auto"/>
                            <w:right w:val="none" w:sz="0" w:space="0" w:color="auto"/>
                          </w:divBdr>
                        </w:div>
                      </w:divsChild>
                    </w:div>
                    <w:div w:id="1180773967">
                      <w:marLeft w:val="0"/>
                      <w:marRight w:val="0"/>
                      <w:marTop w:val="0"/>
                      <w:marBottom w:val="150"/>
                      <w:divBdr>
                        <w:top w:val="none" w:sz="0" w:space="0" w:color="auto"/>
                        <w:left w:val="none" w:sz="0" w:space="0" w:color="auto"/>
                        <w:bottom w:val="none" w:sz="0" w:space="0" w:color="auto"/>
                        <w:right w:val="none" w:sz="0" w:space="0" w:color="auto"/>
                      </w:divBdr>
                      <w:divsChild>
                        <w:div w:id="1873222346">
                          <w:marLeft w:val="0"/>
                          <w:marRight w:val="0"/>
                          <w:marTop w:val="0"/>
                          <w:marBottom w:val="0"/>
                          <w:divBdr>
                            <w:top w:val="none" w:sz="0" w:space="0" w:color="auto"/>
                            <w:left w:val="none" w:sz="0" w:space="0" w:color="auto"/>
                            <w:bottom w:val="none" w:sz="0" w:space="0" w:color="auto"/>
                            <w:right w:val="none" w:sz="0" w:space="0" w:color="auto"/>
                          </w:divBdr>
                        </w:div>
                      </w:divsChild>
                    </w:div>
                    <w:div w:id="864178221">
                      <w:marLeft w:val="0"/>
                      <w:marRight w:val="0"/>
                      <w:marTop w:val="0"/>
                      <w:marBottom w:val="150"/>
                      <w:divBdr>
                        <w:top w:val="none" w:sz="0" w:space="0" w:color="auto"/>
                        <w:left w:val="none" w:sz="0" w:space="0" w:color="auto"/>
                        <w:bottom w:val="none" w:sz="0" w:space="0" w:color="auto"/>
                        <w:right w:val="none" w:sz="0" w:space="0" w:color="auto"/>
                      </w:divBdr>
                      <w:divsChild>
                        <w:div w:id="52128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074847">
      <w:bodyDiv w:val="1"/>
      <w:marLeft w:val="0"/>
      <w:marRight w:val="0"/>
      <w:marTop w:val="0"/>
      <w:marBottom w:val="0"/>
      <w:divBdr>
        <w:top w:val="none" w:sz="0" w:space="0" w:color="auto"/>
        <w:left w:val="none" w:sz="0" w:space="0" w:color="auto"/>
        <w:bottom w:val="none" w:sz="0" w:space="0" w:color="auto"/>
        <w:right w:val="none" w:sz="0" w:space="0" w:color="auto"/>
      </w:divBdr>
    </w:div>
    <w:div w:id="1470199037">
      <w:bodyDiv w:val="1"/>
      <w:marLeft w:val="0"/>
      <w:marRight w:val="0"/>
      <w:marTop w:val="0"/>
      <w:marBottom w:val="0"/>
      <w:divBdr>
        <w:top w:val="none" w:sz="0" w:space="0" w:color="auto"/>
        <w:left w:val="none" w:sz="0" w:space="0" w:color="auto"/>
        <w:bottom w:val="none" w:sz="0" w:space="0" w:color="auto"/>
        <w:right w:val="none" w:sz="0" w:space="0" w:color="auto"/>
      </w:divBdr>
    </w:div>
    <w:div w:id="1475871338">
      <w:bodyDiv w:val="1"/>
      <w:marLeft w:val="0"/>
      <w:marRight w:val="0"/>
      <w:marTop w:val="0"/>
      <w:marBottom w:val="0"/>
      <w:divBdr>
        <w:top w:val="none" w:sz="0" w:space="0" w:color="auto"/>
        <w:left w:val="none" w:sz="0" w:space="0" w:color="auto"/>
        <w:bottom w:val="none" w:sz="0" w:space="0" w:color="auto"/>
        <w:right w:val="none" w:sz="0" w:space="0" w:color="auto"/>
      </w:divBdr>
    </w:div>
    <w:div w:id="1480003618">
      <w:bodyDiv w:val="1"/>
      <w:marLeft w:val="0"/>
      <w:marRight w:val="0"/>
      <w:marTop w:val="0"/>
      <w:marBottom w:val="0"/>
      <w:divBdr>
        <w:top w:val="none" w:sz="0" w:space="0" w:color="auto"/>
        <w:left w:val="none" w:sz="0" w:space="0" w:color="auto"/>
        <w:bottom w:val="none" w:sz="0" w:space="0" w:color="auto"/>
        <w:right w:val="none" w:sz="0" w:space="0" w:color="auto"/>
      </w:divBdr>
      <w:divsChild>
        <w:div w:id="2056460876">
          <w:marLeft w:val="0"/>
          <w:marRight w:val="0"/>
          <w:marTop w:val="0"/>
          <w:marBottom w:val="0"/>
          <w:divBdr>
            <w:top w:val="none" w:sz="0" w:space="0" w:color="auto"/>
            <w:left w:val="none" w:sz="0" w:space="0" w:color="auto"/>
            <w:bottom w:val="none" w:sz="0" w:space="0" w:color="auto"/>
            <w:right w:val="none" w:sz="0" w:space="0" w:color="auto"/>
          </w:divBdr>
          <w:divsChild>
            <w:div w:id="155916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89520">
      <w:bodyDiv w:val="1"/>
      <w:marLeft w:val="0"/>
      <w:marRight w:val="0"/>
      <w:marTop w:val="0"/>
      <w:marBottom w:val="0"/>
      <w:divBdr>
        <w:top w:val="none" w:sz="0" w:space="0" w:color="auto"/>
        <w:left w:val="none" w:sz="0" w:space="0" w:color="auto"/>
        <w:bottom w:val="none" w:sz="0" w:space="0" w:color="auto"/>
        <w:right w:val="none" w:sz="0" w:space="0" w:color="auto"/>
      </w:divBdr>
    </w:div>
    <w:div w:id="1484658711">
      <w:bodyDiv w:val="1"/>
      <w:marLeft w:val="0"/>
      <w:marRight w:val="0"/>
      <w:marTop w:val="0"/>
      <w:marBottom w:val="0"/>
      <w:divBdr>
        <w:top w:val="none" w:sz="0" w:space="0" w:color="auto"/>
        <w:left w:val="none" w:sz="0" w:space="0" w:color="auto"/>
        <w:bottom w:val="none" w:sz="0" w:space="0" w:color="auto"/>
        <w:right w:val="none" w:sz="0" w:space="0" w:color="auto"/>
      </w:divBdr>
      <w:divsChild>
        <w:div w:id="712003058">
          <w:marLeft w:val="0"/>
          <w:marRight w:val="0"/>
          <w:marTop w:val="0"/>
          <w:marBottom w:val="0"/>
          <w:divBdr>
            <w:top w:val="none" w:sz="0" w:space="0" w:color="auto"/>
            <w:left w:val="none" w:sz="0" w:space="0" w:color="auto"/>
            <w:bottom w:val="none" w:sz="0" w:space="0" w:color="auto"/>
            <w:right w:val="none" w:sz="0" w:space="0" w:color="auto"/>
          </w:divBdr>
          <w:divsChild>
            <w:div w:id="13980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15383">
      <w:bodyDiv w:val="1"/>
      <w:marLeft w:val="0"/>
      <w:marRight w:val="0"/>
      <w:marTop w:val="0"/>
      <w:marBottom w:val="0"/>
      <w:divBdr>
        <w:top w:val="none" w:sz="0" w:space="0" w:color="auto"/>
        <w:left w:val="none" w:sz="0" w:space="0" w:color="auto"/>
        <w:bottom w:val="none" w:sz="0" w:space="0" w:color="auto"/>
        <w:right w:val="none" w:sz="0" w:space="0" w:color="auto"/>
      </w:divBdr>
      <w:divsChild>
        <w:div w:id="1888250834">
          <w:marLeft w:val="0"/>
          <w:marRight w:val="0"/>
          <w:marTop w:val="0"/>
          <w:marBottom w:val="0"/>
          <w:divBdr>
            <w:top w:val="none" w:sz="0" w:space="0" w:color="auto"/>
            <w:left w:val="none" w:sz="0" w:space="0" w:color="auto"/>
            <w:bottom w:val="none" w:sz="0" w:space="0" w:color="auto"/>
            <w:right w:val="none" w:sz="0" w:space="0" w:color="auto"/>
          </w:divBdr>
        </w:div>
        <w:div w:id="376711043">
          <w:marLeft w:val="0"/>
          <w:marRight w:val="0"/>
          <w:marTop w:val="0"/>
          <w:marBottom w:val="0"/>
          <w:divBdr>
            <w:top w:val="none" w:sz="0" w:space="0" w:color="auto"/>
            <w:left w:val="none" w:sz="0" w:space="0" w:color="auto"/>
            <w:bottom w:val="none" w:sz="0" w:space="0" w:color="auto"/>
            <w:right w:val="none" w:sz="0" w:space="0" w:color="auto"/>
          </w:divBdr>
          <w:divsChild>
            <w:div w:id="1263760950">
              <w:marLeft w:val="0"/>
              <w:marRight w:val="0"/>
              <w:marTop w:val="150"/>
              <w:marBottom w:val="0"/>
              <w:divBdr>
                <w:top w:val="none" w:sz="0" w:space="0" w:color="auto"/>
                <w:left w:val="none" w:sz="0" w:space="0" w:color="auto"/>
                <w:bottom w:val="none" w:sz="0" w:space="0" w:color="auto"/>
                <w:right w:val="none" w:sz="0" w:space="0" w:color="auto"/>
              </w:divBdr>
              <w:divsChild>
                <w:div w:id="1249533006">
                  <w:marLeft w:val="0"/>
                  <w:marRight w:val="0"/>
                  <w:marTop w:val="0"/>
                  <w:marBottom w:val="0"/>
                  <w:divBdr>
                    <w:top w:val="none" w:sz="0" w:space="0" w:color="auto"/>
                    <w:left w:val="none" w:sz="0" w:space="0" w:color="auto"/>
                    <w:bottom w:val="none" w:sz="0" w:space="0" w:color="auto"/>
                    <w:right w:val="none" w:sz="0" w:space="0" w:color="auto"/>
                  </w:divBdr>
                  <w:divsChild>
                    <w:div w:id="353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366960">
              <w:marLeft w:val="0"/>
              <w:marRight w:val="0"/>
              <w:marTop w:val="0"/>
              <w:marBottom w:val="0"/>
              <w:divBdr>
                <w:top w:val="none" w:sz="0" w:space="0" w:color="auto"/>
                <w:left w:val="none" w:sz="0" w:space="0" w:color="auto"/>
                <w:bottom w:val="none" w:sz="0" w:space="0" w:color="auto"/>
                <w:right w:val="none" w:sz="0" w:space="0" w:color="auto"/>
              </w:divBdr>
              <w:divsChild>
                <w:div w:id="537592058">
                  <w:marLeft w:val="-180"/>
                  <w:marRight w:val="-180"/>
                  <w:marTop w:val="0"/>
                  <w:marBottom w:val="0"/>
                  <w:divBdr>
                    <w:top w:val="none" w:sz="0" w:space="0" w:color="auto"/>
                    <w:left w:val="none" w:sz="0" w:space="0" w:color="auto"/>
                    <w:bottom w:val="none" w:sz="0" w:space="0" w:color="auto"/>
                    <w:right w:val="none" w:sz="0" w:space="0" w:color="auto"/>
                  </w:divBdr>
                  <w:divsChild>
                    <w:div w:id="1322192777">
                      <w:marLeft w:val="0"/>
                      <w:marRight w:val="0"/>
                      <w:marTop w:val="0"/>
                      <w:marBottom w:val="150"/>
                      <w:divBdr>
                        <w:top w:val="none" w:sz="0" w:space="0" w:color="auto"/>
                        <w:left w:val="none" w:sz="0" w:space="0" w:color="auto"/>
                        <w:bottom w:val="none" w:sz="0" w:space="0" w:color="auto"/>
                        <w:right w:val="none" w:sz="0" w:space="0" w:color="auto"/>
                      </w:divBdr>
                      <w:divsChild>
                        <w:div w:id="619267426">
                          <w:marLeft w:val="0"/>
                          <w:marRight w:val="0"/>
                          <w:marTop w:val="0"/>
                          <w:marBottom w:val="0"/>
                          <w:divBdr>
                            <w:top w:val="none" w:sz="0" w:space="0" w:color="auto"/>
                            <w:left w:val="none" w:sz="0" w:space="0" w:color="auto"/>
                            <w:bottom w:val="none" w:sz="0" w:space="0" w:color="auto"/>
                            <w:right w:val="none" w:sz="0" w:space="0" w:color="auto"/>
                          </w:divBdr>
                        </w:div>
                      </w:divsChild>
                    </w:div>
                    <w:div w:id="759564325">
                      <w:marLeft w:val="0"/>
                      <w:marRight w:val="0"/>
                      <w:marTop w:val="0"/>
                      <w:marBottom w:val="150"/>
                      <w:divBdr>
                        <w:top w:val="none" w:sz="0" w:space="0" w:color="auto"/>
                        <w:left w:val="none" w:sz="0" w:space="0" w:color="auto"/>
                        <w:bottom w:val="none" w:sz="0" w:space="0" w:color="auto"/>
                        <w:right w:val="none" w:sz="0" w:space="0" w:color="auto"/>
                      </w:divBdr>
                      <w:divsChild>
                        <w:div w:id="1981227515">
                          <w:marLeft w:val="0"/>
                          <w:marRight w:val="0"/>
                          <w:marTop w:val="0"/>
                          <w:marBottom w:val="0"/>
                          <w:divBdr>
                            <w:top w:val="none" w:sz="0" w:space="0" w:color="auto"/>
                            <w:left w:val="none" w:sz="0" w:space="0" w:color="auto"/>
                            <w:bottom w:val="none" w:sz="0" w:space="0" w:color="auto"/>
                            <w:right w:val="none" w:sz="0" w:space="0" w:color="auto"/>
                          </w:divBdr>
                        </w:div>
                      </w:divsChild>
                    </w:div>
                    <w:div w:id="1679651074">
                      <w:marLeft w:val="0"/>
                      <w:marRight w:val="0"/>
                      <w:marTop w:val="0"/>
                      <w:marBottom w:val="150"/>
                      <w:divBdr>
                        <w:top w:val="none" w:sz="0" w:space="0" w:color="auto"/>
                        <w:left w:val="none" w:sz="0" w:space="0" w:color="auto"/>
                        <w:bottom w:val="none" w:sz="0" w:space="0" w:color="auto"/>
                        <w:right w:val="none" w:sz="0" w:space="0" w:color="auto"/>
                      </w:divBdr>
                      <w:divsChild>
                        <w:div w:id="1857500383">
                          <w:marLeft w:val="0"/>
                          <w:marRight w:val="0"/>
                          <w:marTop w:val="0"/>
                          <w:marBottom w:val="0"/>
                          <w:divBdr>
                            <w:top w:val="none" w:sz="0" w:space="0" w:color="auto"/>
                            <w:left w:val="none" w:sz="0" w:space="0" w:color="auto"/>
                            <w:bottom w:val="none" w:sz="0" w:space="0" w:color="auto"/>
                            <w:right w:val="none" w:sz="0" w:space="0" w:color="auto"/>
                          </w:divBdr>
                        </w:div>
                      </w:divsChild>
                    </w:div>
                    <w:div w:id="1603028404">
                      <w:marLeft w:val="0"/>
                      <w:marRight w:val="0"/>
                      <w:marTop w:val="0"/>
                      <w:marBottom w:val="150"/>
                      <w:divBdr>
                        <w:top w:val="none" w:sz="0" w:space="0" w:color="auto"/>
                        <w:left w:val="none" w:sz="0" w:space="0" w:color="auto"/>
                        <w:bottom w:val="none" w:sz="0" w:space="0" w:color="auto"/>
                        <w:right w:val="none" w:sz="0" w:space="0" w:color="auto"/>
                      </w:divBdr>
                      <w:divsChild>
                        <w:div w:id="19205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788472">
      <w:bodyDiv w:val="1"/>
      <w:marLeft w:val="0"/>
      <w:marRight w:val="0"/>
      <w:marTop w:val="0"/>
      <w:marBottom w:val="0"/>
      <w:divBdr>
        <w:top w:val="none" w:sz="0" w:space="0" w:color="auto"/>
        <w:left w:val="none" w:sz="0" w:space="0" w:color="auto"/>
        <w:bottom w:val="none" w:sz="0" w:space="0" w:color="auto"/>
        <w:right w:val="none" w:sz="0" w:space="0" w:color="auto"/>
      </w:divBdr>
      <w:divsChild>
        <w:div w:id="880366921">
          <w:marLeft w:val="0"/>
          <w:marRight w:val="0"/>
          <w:marTop w:val="0"/>
          <w:marBottom w:val="0"/>
          <w:divBdr>
            <w:top w:val="none" w:sz="0" w:space="0" w:color="auto"/>
            <w:left w:val="none" w:sz="0" w:space="0" w:color="auto"/>
            <w:bottom w:val="none" w:sz="0" w:space="0" w:color="auto"/>
            <w:right w:val="none" w:sz="0" w:space="0" w:color="auto"/>
          </w:divBdr>
        </w:div>
        <w:div w:id="1154830297">
          <w:marLeft w:val="0"/>
          <w:marRight w:val="0"/>
          <w:marTop w:val="0"/>
          <w:marBottom w:val="0"/>
          <w:divBdr>
            <w:top w:val="none" w:sz="0" w:space="0" w:color="auto"/>
            <w:left w:val="none" w:sz="0" w:space="0" w:color="auto"/>
            <w:bottom w:val="none" w:sz="0" w:space="0" w:color="auto"/>
            <w:right w:val="none" w:sz="0" w:space="0" w:color="auto"/>
          </w:divBdr>
          <w:divsChild>
            <w:div w:id="1968509430">
              <w:marLeft w:val="0"/>
              <w:marRight w:val="0"/>
              <w:marTop w:val="150"/>
              <w:marBottom w:val="0"/>
              <w:divBdr>
                <w:top w:val="none" w:sz="0" w:space="0" w:color="auto"/>
                <w:left w:val="none" w:sz="0" w:space="0" w:color="auto"/>
                <w:bottom w:val="none" w:sz="0" w:space="0" w:color="auto"/>
                <w:right w:val="none" w:sz="0" w:space="0" w:color="auto"/>
              </w:divBdr>
              <w:divsChild>
                <w:div w:id="1755200366">
                  <w:marLeft w:val="0"/>
                  <w:marRight w:val="0"/>
                  <w:marTop w:val="0"/>
                  <w:marBottom w:val="0"/>
                  <w:divBdr>
                    <w:top w:val="none" w:sz="0" w:space="0" w:color="auto"/>
                    <w:left w:val="none" w:sz="0" w:space="0" w:color="auto"/>
                    <w:bottom w:val="none" w:sz="0" w:space="0" w:color="auto"/>
                    <w:right w:val="none" w:sz="0" w:space="0" w:color="auto"/>
                  </w:divBdr>
                  <w:divsChild>
                    <w:div w:id="17447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03773">
              <w:marLeft w:val="0"/>
              <w:marRight w:val="0"/>
              <w:marTop w:val="0"/>
              <w:marBottom w:val="0"/>
              <w:divBdr>
                <w:top w:val="none" w:sz="0" w:space="0" w:color="auto"/>
                <w:left w:val="none" w:sz="0" w:space="0" w:color="auto"/>
                <w:bottom w:val="none" w:sz="0" w:space="0" w:color="auto"/>
                <w:right w:val="none" w:sz="0" w:space="0" w:color="auto"/>
              </w:divBdr>
              <w:divsChild>
                <w:div w:id="1308509832">
                  <w:marLeft w:val="-180"/>
                  <w:marRight w:val="-180"/>
                  <w:marTop w:val="0"/>
                  <w:marBottom w:val="0"/>
                  <w:divBdr>
                    <w:top w:val="none" w:sz="0" w:space="0" w:color="auto"/>
                    <w:left w:val="none" w:sz="0" w:space="0" w:color="auto"/>
                    <w:bottom w:val="none" w:sz="0" w:space="0" w:color="auto"/>
                    <w:right w:val="none" w:sz="0" w:space="0" w:color="auto"/>
                  </w:divBdr>
                  <w:divsChild>
                    <w:div w:id="2095934605">
                      <w:marLeft w:val="0"/>
                      <w:marRight w:val="0"/>
                      <w:marTop w:val="0"/>
                      <w:marBottom w:val="150"/>
                      <w:divBdr>
                        <w:top w:val="none" w:sz="0" w:space="0" w:color="auto"/>
                        <w:left w:val="none" w:sz="0" w:space="0" w:color="auto"/>
                        <w:bottom w:val="none" w:sz="0" w:space="0" w:color="auto"/>
                        <w:right w:val="none" w:sz="0" w:space="0" w:color="auto"/>
                      </w:divBdr>
                      <w:divsChild>
                        <w:div w:id="577524465">
                          <w:marLeft w:val="0"/>
                          <w:marRight w:val="0"/>
                          <w:marTop w:val="0"/>
                          <w:marBottom w:val="0"/>
                          <w:divBdr>
                            <w:top w:val="none" w:sz="0" w:space="0" w:color="auto"/>
                            <w:left w:val="none" w:sz="0" w:space="0" w:color="auto"/>
                            <w:bottom w:val="none" w:sz="0" w:space="0" w:color="auto"/>
                            <w:right w:val="none" w:sz="0" w:space="0" w:color="auto"/>
                          </w:divBdr>
                        </w:div>
                      </w:divsChild>
                    </w:div>
                    <w:div w:id="242182647">
                      <w:marLeft w:val="0"/>
                      <w:marRight w:val="0"/>
                      <w:marTop w:val="0"/>
                      <w:marBottom w:val="150"/>
                      <w:divBdr>
                        <w:top w:val="none" w:sz="0" w:space="0" w:color="auto"/>
                        <w:left w:val="none" w:sz="0" w:space="0" w:color="auto"/>
                        <w:bottom w:val="none" w:sz="0" w:space="0" w:color="auto"/>
                        <w:right w:val="none" w:sz="0" w:space="0" w:color="auto"/>
                      </w:divBdr>
                      <w:divsChild>
                        <w:div w:id="379747817">
                          <w:marLeft w:val="0"/>
                          <w:marRight w:val="0"/>
                          <w:marTop w:val="0"/>
                          <w:marBottom w:val="0"/>
                          <w:divBdr>
                            <w:top w:val="none" w:sz="0" w:space="0" w:color="auto"/>
                            <w:left w:val="none" w:sz="0" w:space="0" w:color="auto"/>
                            <w:bottom w:val="none" w:sz="0" w:space="0" w:color="auto"/>
                            <w:right w:val="none" w:sz="0" w:space="0" w:color="auto"/>
                          </w:divBdr>
                        </w:div>
                      </w:divsChild>
                    </w:div>
                    <w:div w:id="1262642220">
                      <w:marLeft w:val="0"/>
                      <w:marRight w:val="0"/>
                      <w:marTop w:val="0"/>
                      <w:marBottom w:val="150"/>
                      <w:divBdr>
                        <w:top w:val="none" w:sz="0" w:space="0" w:color="auto"/>
                        <w:left w:val="none" w:sz="0" w:space="0" w:color="auto"/>
                        <w:bottom w:val="none" w:sz="0" w:space="0" w:color="auto"/>
                        <w:right w:val="none" w:sz="0" w:space="0" w:color="auto"/>
                      </w:divBdr>
                      <w:divsChild>
                        <w:div w:id="1143696727">
                          <w:marLeft w:val="0"/>
                          <w:marRight w:val="0"/>
                          <w:marTop w:val="0"/>
                          <w:marBottom w:val="0"/>
                          <w:divBdr>
                            <w:top w:val="none" w:sz="0" w:space="0" w:color="auto"/>
                            <w:left w:val="none" w:sz="0" w:space="0" w:color="auto"/>
                            <w:bottom w:val="none" w:sz="0" w:space="0" w:color="auto"/>
                            <w:right w:val="none" w:sz="0" w:space="0" w:color="auto"/>
                          </w:divBdr>
                        </w:div>
                      </w:divsChild>
                    </w:div>
                    <w:div w:id="969630535">
                      <w:marLeft w:val="0"/>
                      <w:marRight w:val="0"/>
                      <w:marTop w:val="0"/>
                      <w:marBottom w:val="150"/>
                      <w:divBdr>
                        <w:top w:val="none" w:sz="0" w:space="0" w:color="auto"/>
                        <w:left w:val="none" w:sz="0" w:space="0" w:color="auto"/>
                        <w:bottom w:val="none" w:sz="0" w:space="0" w:color="auto"/>
                        <w:right w:val="none" w:sz="0" w:space="0" w:color="auto"/>
                      </w:divBdr>
                      <w:divsChild>
                        <w:div w:id="3471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964034">
      <w:bodyDiv w:val="1"/>
      <w:marLeft w:val="0"/>
      <w:marRight w:val="0"/>
      <w:marTop w:val="0"/>
      <w:marBottom w:val="0"/>
      <w:divBdr>
        <w:top w:val="none" w:sz="0" w:space="0" w:color="auto"/>
        <w:left w:val="none" w:sz="0" w:space="0" w:color="auto"/>
        <w:bottom w:val="none" w:sz="0" w:space="0" w:color="auto"/>
        <w:right w:val="none" w:sz="0" w:space="0" w:color="auto"/>
      </w:divBdr>
      <w:divsChild>
        <w:div w:id="1198081606">
          <w:marLeft w:val="0"/>
          <w:marRight w:val="0"/>
          <w:marTop w:val="0"/>
          <w:marBottom w:val="0"/>
          <w:divBdr>
            <w:top w:val="none" w:sz="0" w:space="0" w:color="auto"/>
            <w:left w:val="none" w:sz="0" w:space="0" w:color="auto"/>
            <w:bottom w:val="none" w:sz="0" w:space="0" w:color="auto"/>
            <w:right w:val="none" w:sz="0" w:space="0" w:color="auto"/>
          </w:divBdr>
        </w:div>
        <w:div w:id="943541085">
          <w:marLeft w:val="0"/>
          <w:marRight w:val="0"/>
          <w:marTop w:val="0"/>
          <w:marBottom w:val="0"/>
          <w:divBdr>
            <w:top w:val="none" w:sz="0" w:space="0" w:color="auto"/>
            <w:left w:val="none" w:sz="0" w:space="0" w:color="auto"/>
            <w:bottom w:val="none" w:sz="0" w:space="0" w:color="auto"/>
            <w:right w:val="none" w:sz="0" w:space="0" w:color="auto"/>
          </w:divBdr>
          <w:divsChild>
            <w:div w:id="1281650816">
              <w:marLeft w:val="0"/>
              <w:marRight w:val="0"/>
              <w:marTop w:val="150"/>
              <w:marBottom w:val="0"/>
              <w:divBdr>
                <w:top w:val="none" w:sz="0" w:space="0" w:color="auto"/>
                <w:left w:val="none" w:sz="0" w:space="0" w:color="auto"/>
                <w:bottom w:val="none" w:sz="0" w:space="0" w:color="auto"/>
                <w:right w:val="none" w:sz="0" w:space="0" w:color="auto"/>
              </w:divBdr>
              <w:divsChild>
                <w:div w:id="889339814">
                  <w:marLeft w:val="0"/>
                  <w:marRight w:val="0"/>
                  <w:marTop w:val="0"/>
                  <w:marBottom w:val="0"/>
                  <w:divBdr>
                    <w:top w:val="none" w:sz="0" w:space="0" w:color="auto"/>
                    <w:left w:val="none" w:sz="0" w:space="0" w:color="auto"/>
                    <w:bottom w:val="none" w:sz="0" w:space="0" w:color="auto"/>
                    <w:right w:val="none" w:sz="0" w:space="0" w:color="auto"/>
                  </w:divBdr>
                  <w:divsChild>
                    <w:div w:id="29086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98339">
              <w:marLeft w:val="0"/>
              <w:marRight w:val="0"/>
              <w:marTop w:val="0"/>
              <w:marBottom w:val="0"/>
              <w:divBdr>
                <w:top w:val="none" w:sz="0" w:space="0" w:color="auto"/>
                <w:left w:val="none" w:sz="0" w:space="0" w:color="auto"/>
                <w:bottom w:val="none" w:sz="0" w:space="0" w:color="auto"/>
                <w:right w:val="none" w:sz="0" w:space="0" w:color="auto"/>
              </w:divBdr>
              <w:divsChild>
                <w:div w:id="1975286559">
                  <w:marLeft w:val="-180"/>
                  <w:marRight w:val="-180"/>
                  <w:marTop w:val="0"/>
                  <w:marBottom w:val="0"/>
                  <w:divBdr>
                    <w:top w:val="none" w:sz="0" w:space="0" w:color="auto"/>
                    <w:left w:val="none" w:sz="0" w:space="0" w:color="auto"/>
                    <w:bottom w:val="none" w:sz="0" w:space="0" w:color="auto"/>
                    <w:right w:val="none" w:sz="0" w:space="0" w:color="auto"/>
                  </w:divBdr>
                  <w:divsChild>
                    <w:div w:id="488444616">
                      <w:marLeft w:val="0"/>
                      <w:marRight w:val="0"/>
                      <w:marTop w:val="0"/>
                      <w:marBottom w:val="150"/>
                      <w:divBdr>
                        <w:top w:val="none" w:sz="0" w:space="0" w:color="auto"/>
                        <w:left w:val="none" w:sz="0" w:space="0" w:color="auto"/>
                        <w:bottom w:val="none" w:sz="0" w:space="0" w:color="auto"/>
                        <w:right w:val="none" w:sz="0" w:space="0" w:color="auto"/>
                      </w:divBdr>
                      <w:divsChild>
                        <w:div w:id="352222444">
                          <w:marLeft w:val="0"/>
                          <w:marRight w:val="0"/>
                          <w:marTop w:val="0"/>
                          <w:marBottom w:val="0"/>
                          <w:divBdr>
                            <w:top w:val="none" w:sz="0" w:space="0" w:color="auto"/>
                            <w:left w:val="none" w:sz="0" w:space="0" w:color="auto"/>
                            <w:bottom w:val="none" w:sz="0" w:space="0" w:color="auto"/>
                            <w:right w:val="none" w:sz="0" w:space="0" w:color="auto"/>
                          </w:divBdr>
                        </w:div>
                      </w:divsChild>
                    </w:div>
                    <w:div w:id="978149894">
                      <w:marLeft w:val="0"/>
                      <w:marRight w:val="0"/>
                      <w:marTop w:val="0"/>
                      <w:marBottom w:val="150"/>
                      <w:divBdr>
                        <w:top w:val="none" w:sz="0" w:space="0" w:color="auto"/>
                        <w:left w:val="none" w:sz="0" w:space="0" w:color="auto"/>
                        <w:bottom w:val="none" w:sz="0" w:space="0" w:color="auto"/>
                        <w:right w:val="none" w:sz="0" w:space="0" w:color="auto"/>
                      </w:divBdr>
                      <w:divsChild>
                        <w:div w:id="492257730">
                          <w:marLeft w:val="0"/>
                          <w:marRight w:val="0"/>
                          <w:marTop w:val="0"/>
                          <w:marBottom w:val="0"/>
                          <w:divBdr>
                            <w:top w:val="none" w:sz="0" w:space="0" w:color="auto"/>
                            <w:left w:val="none" w:sz="0" w:space="0" w:color="auto"/>
                            <w:bottom w:val="none" w:sz="0" w:space="0" w:color="auto"/>
                            <w:right w:val="none" w:sz="0" w:space="0" w:color="auto"/>
                          </w:divBdr>
                        </w:div>
                      </w:divsChild>
                    </w:div>
                    <w:div w:id="1329553380">
                      <w:marLeft w:val="0"/>
                      <w:marRight w:val="0"/>
                      <w:marTop w:val="0"/>
                      <w:marBottom w:val="150"/>
                      <w:divBdr>
                        <w:top w:val="none" w:sz="0" w:space="0" w:color="auto"/>
                        <w:left w:val="none" w:sz="0" w:space="0" w:color="auto"/>
                        <w:bottom w:val="none" w:sz="0" w:space="0" w:color="auto"/>
                        <w:right w:val="none" w:sz="0" w:space="0" w:color="auto"/>
                      </w:divBdr>
                      <w:divsChild>
                        <w:div w:id="352461104">
                          <w:marLeft w:val="0"/>
                          <w:marRight w:val="0"/>
                          <w:marTop w:val="0"/>
                          <w:marBottom w:val="0"/>
                          <w:divBdr>
                            <w:top w:val="none" w:sz="0" w:space="0" w:color="auto"/>
                            <w:left w:val="none" w:sz="0" w:space="0" w:color="auto"/>
                            <w:bottom w:val="none" w:sz="0" w:space="0" w:color="auto"/>
                            <w:right w:val="none" w:sz="0" w:space="0" w:color="auto"/>
                          </w:divBdr>
                        </w:div>
                      </w:divsChild>
                    </w:div>
                    <w:div w:id="1880774889">
                      <w:marLeft w:val="0"/>
                      <w:marRight w:val="0"/>
                      <w:marTop w:val="0"/>
                      <w:marBottom w:val="150"/>
                      <w:divBdr>
                        <w:top w:val="none" w:sz="0" w:space="0" w:color="auto"/>
                        <w:left w:val="none" w:sz="0" w:space="0" w:color="auto"/>
                        <w:bottom w:val="none" w:sz="0" w:space="0" w:color="auto"/>
                        <w:right w:val="none" w:sz="0" w:space="0" w:color="auto"/>
                      </w:divBdr>
                      <w:divsChild>
                        <w:div w:id="115071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285228">
      <w:bodyDiv w:val="1"/>
      <w:marLeft w:val="0"/>
      <w:marRight w:val="0"/>
      <w:marTop w:val="0"/>
      <w:marBottom w:val="0"/>
      <w:divBdr>
        <w:top w:val="none" w:sz="0" w:space="0" w:color="auto"/>
        <w:left w:val="none" w:sz="0" w:space="0" w:color="auto"/>
        <w:bottom w:val="none" w:sz="0" w:space="0" w:color="auto"/>
        <w:right w:val="none" w:sz="0" w:space="0" w:color="auto"/>
      </w:divBdr>
      <w:divsChild>
        <w:div w:id="456031273">
          <w:marLeft w:val="0"/>
          <w:marRight w:val="0"/>
          <w:marTop w:val="0"/>
          <w:marBottom w:val="0"/>
          <w:divBdr>
            <w:top w:val="none" w:sz="0" w:space="0" w:color="auto"/>
            <w:left w:val="none" w:sz="0" w:space="0" w:color="auto"/>
            <w:bottom w:val="none" w:sz="0" w:space="0" w:color="auto"/>
            <w:right w:val="none" w:sz="0" w:space="0" w:color="auto"/>
          </w:divBdr>
          <w:divsChild>
            <w:div w:id="206074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91492">
      <w:bodyDiv w:val="1"/>
      <w:marLeft w:val="0"/>
      <w:marRight w:val="0"/>
      <w:marTop w:val="0"/>
      <w:marBottom w:val="0"/>
      <w:divBdr>
        <w:top w:val="none" w:sz="0" w:space="0" w:color="auto"/>
        <w:left w:val="none" w:sz="0" w:space="0" w:color="auto"/>
        <w:bottom w:val="none" w:sz="0" w:space="0" w:color="auto"/>
        <w:right w:val="none" w:sz="0" w:space="0" w:color="auto"/>
      </w:divBdr>
    </w:div>
    <w:div w:id="1539581331">
      <w:bodyDiv w:val="1"/>
      <w:marLeft w:val="0"/>
      <w:marRight w:val="0"/>
      <w:marTop w:val="0"/>
      <w:marBottom w:val="0"/>
      <w:divBdr>
        <w:top w:val="none" w:sz="0" w:space="0" w:color="auto"/>
        <w:left w:val="none" w:sz="0" w:space="0" w:color="auto"/>
        <w:bottom w:val="none" w:sz="0" w:space="0" w:color="auto"/>
        <w:right w:val="none" w:sz="0" w:space="0" w:color="auto"/>
      </w:divBdr>
      <w:divsChild>
        <w:div w:id="835801492">
          <w:marLeft w:val="0"/>
          <w:marRight w:val="0"/>
          <w:marTop w:val="0"/>
          <w:marBottom w:val="0"/>
          <w:divBdr>
            <w:top w:val="none" w:sz="0" w:space="0" w:color="auto"/>
            <w:left w:val="none" w:sz="0" w:space="0" w:color="auto"/>
            <w:bottom w:val="none" w:sz="0" w:space="0" w:color="auto"/>
            <w:right w:val="none" w:sz="0" w:space="0" w:color="auto"/>
          </w:divBdr>
        </w:div>
        <w:div w:id="765266156">
          <w:marLeft w:val="0"/>
          <w:marRight w:val="0"/>
          <w:marTop w:val="0"/>
          <w:marBottom w:val="0"/>
          <w:divBdr>
            <w:top w:val="none" w:sz="0" w:space="0" w:color="auto"/>
            <w:left w:val="none" w:sz="0" w:space="0" w:color="auto"/>
            <w:bottom w:val="none" w:sz="0" w:space="0" w:color="auto"/>
            <w:right w:val="none" w:sz="0" w:space="0" w:color="auto"/>
          </w:divBdr>
          <w:divsChild>
            <w:div w:id="489752597">
              <w:marLeft w:val="0"/>
              <w:marRight w:val="0"/>
              <w:marTop w:val="150"/>
              <w:marBottom w:val="0"/>
              <w:divBdr>
                <w:top w:val="none" w:sz="0" w:space="0" w:color="auto"/>
                <w:left w:val="none" w:sz="0" w:space="0" w:color="auto"/>
                <w:bottom w:val="none" w:sz="0" w:space="0" w:color="auto"/>
                <w:right w:val="none" w:sz="0" w:space="0" w:color="auto"/>
              </w:divBdr>
              <w:divsChild>
                <w:div w:id="1745178914">
                  <w:marLeft w:val="0"/>
                  <w:marRight w:val="0"/>
                  <w:marTop w:val="0"/>
                  <w:marBottom w:val="0"/>
                  <w:divBdr>
                    <w:top w:val="none" w:sz="0" w:space="0" w:color="auto"/>
                    <w:left w:val="none" w:sz="0" w:space="0" w:color="auto"/>
                    <w:bottom w:val="none" w:sz="0" w:space="0" w:color="auto"/>
                    <w:right w:val="none" w:sz="0" w:space="0" w:color="auto"/>
                  </w:divBdr>
                  <w:divsChild>
                    <w:div w:id="119395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71564">
              <w:marLeft w:val="0"/>
              <w:marRight w:val="0"/>
              <w:marTop w:val="0"/>
              <w:marBottom w:val="0"/>
              <w:divBdr>
                <w:top w:val="none" w:sz="0" w:space="0" w:color="auto"/>
                <w:left w:val="none" w:sz="0" w:space="0" w:color="auto"/>
                <w:bottom w:val="none" w:sz="0" w:space="0" w:color="auto"/>
                <w:right w:val="none" w:sz="0" w:space="0" w:color="auto"/>
              </w:divBdr>
              <w:divsChild>
                <w:div w:id="630866924">
                  <w:marLeft w:val="-180"/>
                  <w:marRight w:val="-180"/>
                  <w:marTop w:val="0"/>
                  <w:marBottom w:val="0"/>
                  <w:divBdr>
                    <w:top w:val="none" w:sz="0" w:space="0" w:color="auto"/>
                    <w:left w:val="none" w:sz="0" w:space="0" w:color="auto"/>
                    <w:bottom w:val="none" w:sz="0" w:space="0" w:color="auto"/>
                    <w:right w:val="none" w:sz="0" w:space="0" w:color="auto"/>
                  </w:divBdr>
                  <w:divsChild>
                    <w:div w:id="451023115">
                      <w:marLeft w:val="0"/>
                      <w:marRight w:val="0"/>
                      <w:marTop w:val="0"/>
                      <w:marBottom w:val="150"/>
                      <w:divBdr>
                        <w:top w:val="none" w:sz="0" w:space="0" w:color="auto"/>
                        <w:left w:val="none" w:sz="0" w:space="0" w:color="auto"/>
                        <w:bottom w:val="none" w:sz="0" w:space="0" w:color="auto"/>
                        <w:right w:val="none" w:sz="0" w:space="0" w:color="auto"/>
                      </w:divBdr>
                      <w:divsChild>
                        <w:div w:id="493111262">
                          <w:marLeft w:val="0"/>
                          <w:marRight w:val="0"/>
                          <w:marTop w:val="0"/>
                          <w:marBottom w:val="0"/>
                          <w:divBdr>
                            <w:top w:val="none" w:sz="0" w:space="0" w:color="auto"/>
                            <w:left w:val="none" w:sz="0" w:space="0" w:color="auto"/>
                            <w:bottom w:val="none" w:sz="0" w:space="0" w:color="auto"/>
                            <w:right w:val="none" w:sz="0" w:space="0" w:color="auto"/>
                          </w:divBdr>
                        </w:div>
                      </w:divsChild>
                    </w:div>
                    <w:div w:id="983124424">
                      <w:marLeft w:val="0"/>
                      <w:marRight w:val="0"/>
                      <w:marTop w:val="0"/>
                      <w:marBottom w:val="150"/>
                      <w:divBdr>
                        <w:top w:val="none" w:sz="0" w:space="0" w:color="auto"/>
                        <w:left w:val="none" w:sz="0" w:space="0" w:color="auto"/>
                        <w:bottom w:val="none" w:sz="0" w:space="0" w:color="auto"/>
                        <w:right w:val="none" w:sz="0" w:space="0" w:color="auto"/>
                      </w:divBdr>
                      <w:divsChild>
                        <w:div w:id="1742096197">
                          <w:marLeft w:val="0"/>
                          <w:marRight w:val="0"/>
                          <w:marTop w:val="0"/>
                          <w:marBottom w:val="0"/>
                          <w:divBdr>
                            <w:top w:val="none" w:sz="0" w:space="0" w:color="auto"/>
                            <w:left w:val="none" w:sz="0" w:space="0" w:color="auto"/>
                            <w:bottom w:val="none" w:sz="0" w:space="0" w:color="auto"/>
                            <w:right w:val="none" w:sz="0" w:space="0" w:color="auto"/>
                          </w:divBdr>
                        </w:div>
                      </w:divsChild>
                    </w:div>
                    <w:div w:id="1809204341">
                      <w:marLeft w:val="0"/>
                      <w:marRight w:val="0"/>
                      <w:marTop w:val="0"/>
                      <w:marBottom w:val="150"/>
                      <w:divBdr>
                        <w:top w:val="none" w:sz="0" w:space="0" w:color="auto"/>
                        <w:left w:val="none" w:sz="0" w:space="0" w:color="auto"/>
                        <w:bottom w:val="none" w:sz="0" w:space="0" w:color="auto"/>
                        <w:right w:val="none" w:sz="0" w:space="0" w:color="auto"/>
                      </w:divBdr>
                      <w:divsChild>
                        <w:div w:id="178738738">
                          <w:marLeft w:val="0"/>
                          <w:marRight w:val="0"/>
                          <w:marTop w:val="0"/>
                          <w:marBottom w:val="0"/>
                          <w:divBdr>
                            <w:top w:val="none" w:sz="0" w:space="0" w:color="auto"/>
                            <w:left w:val="none" w:sz="0" w:space="0" w:color="auto"/>
                            <w:bottom w:val="none" w:sz="0" w:space="0" w:color="auto"/>
                            <w:right w:val="none" w:sz="0" w:space="0" w:color="auto"/>
                          </w:divBdr>
                        </w:div>
                      </w:divsChild>
                    </w:div>
                    <w:div w:id="12146154">
                      <w:marLeft w:val="0"/>
                      <w:marRight w:val="0"/>
                      <w:marTop w:val="0"/>
                      <w:marBottom w:val="150"/>
                      <w:divBdr>
                        <w:top w:val="none" w:sz="0" w:space="0" w:color="auto"/>
                        <w:left w:val="none" w:sz="0" w:space="0" w:color="auto"/>
                        <w:bottom w:val="none" w:sz="0" w:space="0" w:color="auto"/>
                        <w:right w:val="none" w:sz="0" w:space="0" w:color="auto"/>
                      </w:divBdr>
                      <w:divsChild>
                        <w:div w:id="14104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363414">
      <w:bodyDiv w:val="1"/>
      <w:marLeft w:val="0"/>
      <w:marRight w:val="0"/>
      <w:marTop w:val="0"/>
      <w:marBottom w:val="0"/>
      <w:divBdr>
        <w:top w:val="none" w:sz="0" w:space="0" w:color="auto"/>
        <w:left w:val="none" w:sz="0" w:space="0" w:color="auto"/>
        <w:bottom w:val="none" w:sz="0" w:space="0" w:color="auto"/>
        <w:right w:val="none" w:sz="0" w:space="0" w:color="auto"/>
      </w:divBdr>
      <w:divsChild>
        <w:div w:id="1605570059">
          <w:marLeft w:val="0"/>
          <w:marRight w:val="0"/>
          <w:marTop w:val="0"/>
          <w:marBottom w:val="0"/>
          <w:divBdr>
            <w:top w:val="none" w:sz="0" w:space="0" w:color="auto"/>
            <w:left w:val="none" w:sz="0" w:space="0" w:color="auto"/>
            <w:bottom w:val="none" w:sz="0" w:space="0" w:color="auto"/>
            <w:right w:val="none" w:sz="0" w:space="0" w:color="auto"/>
          </w:divBdr>
        </w:div>
        <w:div w:id="1738429845">
          <w:marLeft w:val="0"/>
          <w:marRight w:val="0"/>
          <w:marTop w:val="0"/>
          <w:marBottom w:val="0"/>
          <w:divBdr>
            <w:top w:val="none" w:sz="0" w:space="0" w:color="auto"/>
            <w:left w:val="none" w:sz="0" w:space="0" w:color="auto"/>
            <w:bottom w:val="none" w:sz="0" w:space="0" w:color="auto"/>
            <w:right w:val="none" w:sz="0" w:space="0" w:color="auto"/>
          </w:divBdr>
          <w:divsChild>
            <w:div w:id="344019269">
              <w:marLeft w:val="0"/>
              <w:marRight w:val="0"/>
              <w:marTop w:val="150"/>
              <w:marBottom w:val="0"/>
              <w:divBdr>
                <w:top w:val="none" w:sz="0" w:space="0" w:color="auto"/>
                <w:left w:val="none" w:sz="0" w:space="0" w:color="auto"/>
                <w:bottom w:val="none" w:sz="0" w:space="0" w:color="auto"/>
                <w:right w:val="none" w:sz="0" w:space="0" w:color="auto"/>
              </w:divBdr>
              <w:divsChild>
                <w:div w:id="1914777490">
                  <w:marLeft w:val="0"/>
                  <w:marRight w:val="0"/>
                  <w:marTop w:val="0"/>
                  <w:marBottom w:val="0"/>
                  <w:divBdr>
                    <w:top w:val="none" w:sz="0" w:space="0" w:color="auto"/>
                    <w:left w:val="none" w:sz="0" w:space="0" w:color="auto"/>
                    <w:bottom w:val="none" w:sz="0" w:space="0" w:color="auto"/>
                    <w:right w:val="none" w:sz="0" w:space="0" w:color="auto"/>
                  </w:divBdr>
                  <w:divsChild>
                    <w:div w:id="11836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488836">
              <w:marLeft w:val="0"/>
              <w:marRight w:val="0"/>
              <w:marTop w:val="0"/>
              <w:marBottom w:val="0"/>
              <w:divBdr>
                <w:top w:val="none" w:sz="0" w:space="0" w:color="auto"/>
                <w:left w:val="none" w:sz="0" w:space="0" w:color="auto"/>
                <w:bottom w:val="none" w:sz="0" w:space="0" w:color="auto"/>
                <w:right w:val="none" w:sz="0" w:space="0" w:color="auto"/>
              </w:divBdr>
              <w:divsChild>
                <w:div w:id="1445803283">
                  <w:marLeft w:val="-180"/>
                  <w:marRight w:val="-180"/>
                  <w:marTop w:val="0"/>
                  <w:marBottom w:val="0"/>
                  <w:divBdr>
                    <w:top w:val="none" w:sz="0" w:space="0" w:color="auto"/>
                    <w:left w:val="none" w:sz="0" w:space="0" w:color="auto"/>
                    <w:bottom w:val="none" w:sz="0" w:space="0" w:color="auto"/>
                    <w:right w:val="none" w:sz="0" w:space="0" w:color="auto"/>
                  </w:divBdr>
                  <w:divsChild>
                    <w:div w:id="1285116694">
                      <w:marLeft w:val="0"/>
                      <w:marRight w:val="0"/>
                      <w:marTop w:val="0"/>
                      <w:marBottom w:val="150"/>
                      <w:divBdr>
                        <w:top w:val="none" w:sz="0" w:space="0" w:color="auto"/>
                        <w:left w:val="none" w:sz="0" w:space="0" w:color="auto"/>
                        <w:bottom w:val="none" w:sz="0" w:space="0" w:color="auto"/>
                        <w:right w:val="none" w:sz="0" w:space="0" w:color="auto"/>
                      </w:divBdr>
                      <w:divsChild>
                        <w:div w:id="1957826229">
                          <w:marLeft w:val="0"/>
                          <w:marRight w:val="0"/>
                          <w:marTop w:val="0"/>
                          <w:marBottom w:val="0"/>
                          <w:divBdr>
                            <w:top w:val="none" w:sz="0" w:space="0" w:color="auto"/>
                            <w:left w:val="none" w:sz="0" w:space="0" w:color="auto"/>
                            <w:bottom w:val="none" w:sz="0" w:space="0" w:color="auto"/>
                            <w:right w:val="none" w:sz="0" w:space="0" w:color="auto"/>
                          </w:divBdr>
                        </w:div>
                      </w:divsChild>
                    </w:div>
                    <w:div w:id="1027754137">
                      <w:marLeft w:val="0"/>
                      <w:marRight w:val="0"/>
                      <w:marTop w:val="0"/>
                      <w:marBottom w:val="150"/>
                      <w:divBdr>
                        <w:top w:val="none" w:sz="0" w:space="0" w:color="auto"/>
                        <w:left w:val="none" w:sz="0" w:space="0" w:color="auto"/>
                        <w:bottom w:val="none" w:sz="0" w:space="0" w:color="auto"/>
                        <w:right w:val="none" w:sz="0" w:space="0" w:color="auto"/>
                      </w:divBdr>
                      <w:divsChild>
                        <w:div w:id="505754105">
                          <w:marLeft w:val="0"/>
                          <w:marRight w:val="0"/>
                          <w:marTop w:val="0"/>
                          <w:marBottom w:val="0"/>
                          <w:divBdr>
                            <w:top w:val="none" w:sz="0" w:space="0" w:color="auto"/>
                            <w:left w:val="none" w:sz="0" w:space="0" w:color="auto"/>
                            <w:bottom w:val="none" w:sz="0" w:space="0" w:color="auto"/>
                            <w:right w:val="none" w:sz="0" w:space="0" w:color="auto"/>
                          </w:divBdr>
                        </w:div>
                      </w:divsChild>
                    </w:div>
                    <w:div w:id="321397545">
                      <w:marLeft w:val="0"/>
                      <w:marRight w:val="0"/>
                      <w:marTop w:val="0"/>
                      <w:marBottom w:val="150"/>
                      <w:divBdr>
                        <w:top w:val="none" w:sz="0" w:space="0" w:color="auto"/>
                        <w:left w:val="none" w:sz="0" w:space="0" w:color="auto"/>
                        <w:bottom w:val="none" w:sz="0" w:space="0" w:color="auto"/>
                        <w:right w:val="none" w:sz="0" w:space="0" w:color="auto"/>
                      </w:divBdr>
                      <w:divsChild>
                        <w:div w:id="711150774">
                          <w:marLeft w:val="0"/>
                          <w:marRight w:val="0"/>
                          <w:marTop w:val="0"/>
                          <w:marBottom w:val="0"/>
                          <w:divBdr>
                            <w:top w:val="none" w:sz="0" w:space="0" w:color="auto"/>
                            <w:left w:val="none" w:sz="0" w:space="0" w:color="auto"/>
                            <w:bottom w:val="none" w:sz="0" w:space="0" w:color="auto"/>
                            <w:right w:val="none" w:sz="0" w:space="0" w:color="auto"/>
                          </w:divBdr>
                        </w:div>
                      </w:divsChild>
                    </w:div>
                    <w:div w:id="1741707299">
                      <w:marLeft w:val="0"/>
                      <w:marRight w:val="0"/>
                      <w:marTop w:val="0"/>
                      <w:marBottom w:val="150"/>
                      <w:divBdr>
                        <w:top w:val="none" w:sz="0" w:space="0" w:color="auto"/>
                        <w:left w:val="none" w:sz="0" w:space="0" w:color="auto"/>
                        <w:bottom w:val="none" w:sz="0" w:space="0" w:color="auto"/>
                        <w:right w:val="none" w:sz="0" w:space="0" w:color="auto"/>
                      </w:divBdr>
                      <w:divsChild>
                        <w:div w:id="16283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864938">
      <w:bodyDiv w:val="1"/>
      <w:marLeft w:val="0"/>
      <w:marRight w:val="0"/>
      <w:marTop w:val="0"/>
      <w:marBottom w:val="0"/>
      <w:divBdr>
        <w:top w:val="none" w:sz="0" w:space="0" w:color="auto"/>
        <w:left w:val="none" w:sz="0" w:space="0" w:color="auto"/>
        <w:bottom w:val="none" w:sz="0" w:space="0" w:color="auto"/>
        <w:right w:val="none" w:sz="0" w:space="0" w:color="auto"/>
      </w:divBdr>
      <w:divsChild>
        <w:div w:id="348332150">
          <w:marLeft w:val="0"/>
          <w:marRight w:val="0"/>
          <w:marTop w:val="0"/>
          <w:marBottom w:val="0"/>
          <w:divBdr>
            <w:top w:val="none" w:sz="0" w:space="0" w:color="auto"/>
            <w:left w:val="none" w:sz="0" w:space="0" w:color="auto"/>
            <w:bottom w:val="none" w:sz="0" w:space="0" w:color="auto"/>
            <w:right w:val="none" w:sz="0" w:space="0" w:color="auto"/>
          </w:divBdr>
          <w:divsChild>
            <w:div w:id="164056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56896">
      <w:bodyDiv w:val="1"/>
      <w:marLeft w:val="0"/>
      <w:marRight w:val="0"/>
      <w:marTop w:val="0"/>
      <w:marBottom w:val="0"/>
      <w:divBdr>
        <w:top w:val="none" w:sz="0" w:space="0" w:color="auto"/>
        <w:left w:val="none" w:sz="0" w:space="0" w:color="auto"/>
        <w:bottom w:val="none" w:sz="0" w:space="0" w:color="auto"/>
        <w:right w:val="none" w:sz="0" w:space="0" w:color="auto"/>
      </w:divBdr>
    </w:div>
    <w:div w:id="1558471243">
      <w:bodyDiv w:val="1"/>
      <w:marLeft w:val="0"/>
      <w:marRight w:val="0"/>
      <w:marTop w:val="0"/>
      <w:marBottom w:val="0"/>
      <w:divBdr>
        <w:top w:val="none" w:sz="0" w:space="0" w:color="auto"/>
        <w:left w:val="none" w:sz="0" w:space="0" w:color="auto"/>
        <w:bottom w:val="none" w:sz="0" w:space="0" w:color="auto"/>
        <w:right w:val="none" w:sz="0" w:space="0" w:color="auto"/>
      </w:divBdr>
    </w:div>
    <w:div w:id="1559055475">
      <w:bodyDiv w:val="1"/>
      <w:marLeft w:val="0"/>
      <w:marRight w:val="0"/>
      <w:marTop w:val="0"/>
      <w:marBottom w:val="0"/>
      <w:divBdr>
        <w:top w:val="none" w:sz="0" w:space="0" w:color="auto"/>
        <w:left w:val="none" w:sz="0" w:space="0" w:color="auto"/>
        <w:bottom w:val="none" w:sz="0" w:space="0" w:color="auto"/>
        <w:right w:val="none" w:sz="0" w:space="0" w:color="auto"/>
      </w:divBdr>
      <w:divsChild>
        <w:div w:id="282925964">
          <w:marLeft w:val="0"/>
          <w:marRight w:val="0"/>
          <w:marTop w:val="0"/>
          <w:marBottom w:val="0"/>
          <w:divBdr>
            <w:top w:val="none" w:sz="0" w:space="0" w:color="auto"/>
            <w:left w:val="none" w:sz="0" w:space="0" w:color="auto"/>
            <w:bottom w:val="none" w:sz="0" w:space="0" w:color="auto"/>
            <w:right w:val="none" w:sz="0" w:space="0" w:color="auto"/>
          </w:divBdr>
        </w:div>
        <w:div w:id="2064985921">
          <w:marLeft w:val="0"/>
          <w:marRight w:val="0"/>
          <w:marTop w:val="0"/>
          <w:marBottom w:val="0"/>
          <w:divBdr>
            <w:top w:val="none" w:sz="0" w:space="0" w:color="auto"/>
            <w:left w:val="none" w:sz="0" w:space="0" w:color="auto"/>
            <w:bottom w:val="none" w:sz="0" w:space="0" w:color="auto"/>
            <w:right w:val="none" w:sz="0" w:space="0" w:color="auto"/>
          </w:divBdr>
          <w:divsChild>
            <w:div w:id="442964790">
              <w:marLeft w:val="0"/>
              <w:marRight w:val="0"/>
              <w:marTop w:val="150"/>
              <w:marBottom w:val="0"/>
              <w:divBdr>
                <w:top w:val="none" w:sz="0" w:space="0" w:color="auto"/>
                <w:left w:val="none" w:sz="0" w:space="0" w:color="auto"/>
                <w:bottom w:val="none" w:sz="0" w:space="0" w:color="auto"/>
                <w:right w:val="none" w:sz="0" w:space="0" w:color="auto"/>
              </w:divBdr>
              <w:divsChild>
                <w:div w:id="179247937">
                  <w:marLeft w:val="0"/>
                  <w:marRight w:val="0"/>
                  <w:marTop w:val="0"/>
                  <w:marBottom w:val="0"/>
                  <w:divBdr>
                    <w:top w:val="none" w:sz="0" w:space="0" w:color="auto"/>
                    <w:left w:val="none" w:sz="0" w:space="0" w:color="auto"/>
                    <w:bottom w:val="none" w:sz="0" w:space="0" w:color="auto"/>
                    <w:right w:val="none" w:sz="0" w:space="0" w:color="auto"/>
                  </w:divBdr>
                  <w:divsChild>
                    <w:div w:id="13233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27588">
              <w:marLeft w:val="0"/>
              <w:marRight w:val="0"/>
              <w:marTop w:val="0"/>
              <w:marBottom w:val="0"/>
              <w:divBdr>
                <w:top w:val="none" w:sz="0" w:space="0" w:color="auto"/>
                <w:left w:val="none" w:sz="0" w:space="0" w:color="auto"/>
                <w:bottom w:val="none" w:sz="0" w:space="0" w:color="auto"/>
                <w:right w:val="none" w:sz="0" w:space="0" w:color="auto"/>
              </w:divBdr>
              <w:divsChild>
                <w:div w:id="1648438153">
                  <w:marLeft w:val="-180"/>
                  <w:marRight w:val="-180"/>
                  <w:marTop w:val="0"/>
                  <w:marBottom w:val="0"/>
                  <w:divBdr>
                    <w:top w:val="none" w:sz="0" w:space="0" w:color="auto"/>
                    <w:left w:val="none" w:sz="0" w:space="0" w:color="auto"/>
                    <w:bottom w:val="none" w:sz="0" w:space="0" w:color="auto"/>
                    <w:right w:val="none" w:sz="0" w:space="0" w:color="auto"/>
                  </w:divBdr>
                  <w:divsChild>
                    <w:div w:id="531651749">
                      <w:marLeft w:val="0"/>
                      <w:marRight w:val="0"/>
                      <w:marTop w:val="0"/>
                      <w:marBottom w:val="150"/>
                      <w:divBdr>
                        <w:top w:val="none" w:sz="0" w:space="0" w:color="auto"/>
                        <w:left w:val="none" w:sz="0" w:space="0" w:color="auto"/>
                        <w:bottom w:val="none" w:sz="0" w:space="0" w:color="auto"/>
                        <w:right w:val="none" w:sz="0" w:space="0" w:color="auto"/>
                      </w:divBdr>
                      <w:divsChild>
                        <w:div w:id="2084597542">
                          <w:marLeft w:val="0"/>
                          <w:marRight w:val="0"/>
                          <w:marTop w:val="0"/>
                          <w:marBottom w:val="0"/>
                          <w:divBdr>
                            <w:top w:val="none" w:sz="0" w:space="0" w:color="auto"/>
                            <w:left w:val="none" w:sz="0" w:space="0" w:color="auto"/>
                            <w:bottom w:val="none" w:sz="0" w:space="0" w:color="auto"/>
                            <w:right w:val="none" w:sz="0" w:space="0" w:color="auto"/>
                          </w:divBdr>
                        </w:div>
                      </w:divsChild>
                    </w:div>
                    <w:div w:id="149635307">
                      <w:marLeft w:val="0"/>
                      <w:marRight w:val="0"/>
                      <w:marTop w:val="0"/>
                      <w:marBottom w:val="150"/>
                      <w:divBdr>
                        <w:top w:val="none" w:sz="0" w:space="0" w:color="auto"/>
                        <w:left w:val="none" w:sz="0" w:space="0" w:color="auto"/>
                        <w:bottom w:val="none" w:sz="0" w:space="0" w:color="auto"/>
                        <w:right w:val="none" w:sz="0" w:space="0" w:color="auto"/>
                      </w:divBdr>
                      <w:divsChild>
                        <w:div w:id="1541866259">
                          <w:marLeft w:val="0"/>
                          <w:marRight w:val="0"/>
                          <w:marTop w:val="0"/>
                          <w:marBottom w:val="0"/>
                          <w:divBdr>
                            <w:top w:val="none" w:sz="0" w:space="0" w:color="auto"/>
                            <w:left w:val="none" w:sz="0" w:space="0" w:color="auto"/>
                            <w:bottom w:val="none" w:sz="0" w:space="0" w:color="auto"/>
                            <w:right w:val="none" w:sz="0" w:space="0" w:color="auto"/>
                          </w:divBdr>
                        </w:div>
                      </w:divsChild>
                    </w:div>
                    <w:div w:id="1179587082">
                      <w:marLeft w:val="0"/>
                      <w:marRight w:val="0"/>
                      <w:marTop w:val="0"/>
                      <w:marBottom w:val="150"/>
                      <w:divBdr>
                        <w:top w:val="none" w:sz="0" w:space="0" w:color="auto"/>
                        <w:left w:val="none" w:sz="0" w:space="0" w:color="auto"/>
                        <w:bottom w:val="none" w:sz="0" w:space="0" w:color="auto"/>
                        <w:right w:val="none" w:sz="0" w:space="0" w:color="auto"/>
                      </w:divBdr>
                      <w:divsChild>
                        <w:div w:id="109084069">
                          <w:marLeft w:val="0"/>
                          <w:marRight w:val="0"/>
                          <w:marTop w:val="0"/>
                          <w:marBottom w:val="0"/>
                          <w:divBdr>
                            <w:top w:val="none" w:sz="0" w:space="0" w:color="auto"/>
                            <w:left w:val="none" w:sz="0" w:space="0" w:color="auto"/>
                            <w:bottom w:val="none" w:sz="0" w:space="0" w:color="auto"/>
                            <w:right w:val="none" w:sz="0" w:space="0" w:color="auto"/>
                          </w:divBdr>
                        </w:div>
                      </w:divsChild>
                    </w:div>
                    <w:div w:id="1621842155">
                      <w:marLeft w:val="0"/>
                      <w:marRight w:val="0"/>
                      <w:marTop w:val="0"/>
                      <w:marBottom w:val="150"/>
                      <w:divBdr>
                        <w:top w:val="none" w:sz="0" w:space="0" w:color="auto"/>
                        <w:left w:val="none" w:sz="0" w:space="0" w:color="auto"/>
                        <w:bottom w:val="none" w:sz="0" w:space="0" w:color="auto"/>
                        <w:right w:val="none" w:sz="0" w:space="0" w:color="auto"/>
                      </w:divBdr>
                      <w:divsChild>
                        <w:div w:id="26576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631420">
      <w:bodyDiv w:val="1"/>
      <w:marLeft w:val="0"/>
      <w:marRight w:val="0"/>
      <w:marTop w:val="0"/>
      <w:marBottom w:val="0"/>
      <w:divBdr>
        <w:top w:val="none" w:sz="0" w:space="0" w:color="auto"/>
        <w:left w:val="none" w:sz="0" w:space="0" w:color="auto"/>
        <w:bottom w:val="none" w:sz="0" w:space="0" w:color="auto"/>
        <w:right w:val="none" w:sz="0" w:space="0" w:color="auto"/>
      </w:divBdr>
      <w:divsChild>
        <w:div w:id="1782190634">
          <w:marLeft w:val="0"/>
          <w:marRight w:val="0"/>
          <w:marTop w:val="0"/>
          <w:marBottom w:val="0"/>
          <w:divBdr>
            <w:top w:val="none" w:sz="0" w:space="0" w:color="auto"/>
            <w:left w:val="none" w:sz="0" w:space="0" w:color="auto"/>
            <w:bottom w:val="none" w:sz="0" w:space="0" w:color="auto"/>
            <w:right w:val="none" w:sz="0" w:space="0" w:color="auto"/>
          </w:divBdr>
          <w:divsChild>
            <w:div w:id="6331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38070">
      <w:bodyDiv w:val="1"/>
      <w:marLeft w:val="0"/>
      <w:marRight w:val="0"/>
      <w:marTop w:val="0"/>
      <w:marBottom w:val="0"/>
      <w:divBdr>
        <w:top w:val="none" w:sz="0" w:space="0" w:color="auto"/>
        <w:left w:val="none" w:sz="0" w:space="0" w:color="auto"/>
        <w:bottom w:val="none" w:sz="0" w:space="0" w:color="auto"/>
        <w:right w:val="none" w:sz="0" w:space="0" w:color="auto"/>
      </w:divBdr>
      <w:divsChild>
        <w:div w:id="1937667131">
          <w:marLeft w:val="0"/>
          <w:marRight w:val="0"/>
          <w:marTop w:val="0"/>
          <w:marBottom w:val="0"/>
          <w:divBdr>
            <w:top w:val="none" w:sz="0" w:space="0" w:color="auto"/>
            <w:left w:val="none" w:sz="0" w:space="0" w:color="auto"/>
            <w:bottom w:val="none" w:sz="0" w:space="0" w:color="auto"/>
            <w:right w:val="none" w:sz="0" w:space="0" w:color="auto"/>
          </w:divBdr>
        </w:div>
        <w:div w:id="941298989">
          <w:marLeft w:val="0"/>
          <w:marRight w:val="0"/>
          <w:marTop w:val="0"/>
          <w:marBottom w:val="0"/>
          <w:divBdr>
            <w:top w:val="none" w:sz="0" w:space="0" w:color="auto"/>
            <w:left w:val="none" w:sz="0" w:space="0" w:color="auto"/>
            <w:bottom w:val="none" w:sz="0" w:space="0" w:color="auto"/>
            <w:right w:val="none" w:sz="0" w:space="0" w:color="auto"/>
          </w:divBdr>
          <w:divsChild>
            <w:div w:id="1894150984">
              <w:marLeft w:val="0"/>
              <w:marRight w:val="0"/>
              <w:marTop w:val="150"/>
              <w:marBottom w:val="0"/>
              <w:divBdr>
                <w:top w:val="none" w:sz="0" w:space="0" w:color="auto"/>
                <w:left w:val="none" w:sz="0" w:space="0" w:color="auto"/>
                <w:bottom w:val="none" w:sz="0" w:space="0" w:color="auto"/>
                <w:right w:val="none" w:sz="0" w:space="0" w:color="auto"/>
              </w:divBdr>
              <w:divsChild>
                <w:div w:id="794442726">
                  <w:marLeft w:val="0"/>
                  <w:marRight w:val="0"/>
                  <w:marTop w:val="0"/>
                  <w:marBottom w:val="0"/>
                  <w:divBdr>
                    <w:top w:val="none" w:sz="0" w:space="0" w:color="auto"/>
                    <w:left w:val="none" w:sz="0" w:space="0" w:color="auto"/>
                    <w:bottom w:val="none" w:sz="0" w:space="0" w:color="auto"/>
                    <w:right w:val="none" w:sz="0" w:space="0" w:color="auto"/>
                  </w:divBdr>
                  <w:divsChild>
                    <w:div w:id="57069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8453">
              <w:marLeft w:val="0"/>
              <w:marRight w:val="0"/>
              <w:marTop w:val="0"/>
              <w:marBottom w:val="0"/>
              <w:divBdr>
                <w:top w:val="none" w:sz="0" w:space="0" w:color="auto"/>
                <w:left w:val="none" w:sz="0" w:space="0" w:color="auto"/>
                <w:bottom w:val="none" w:sz="0" w:space="0" w:color="auto"/>
                <w:right w:val="none" w:sz="0" w:space="0" w:color="auto"/>
              </w:divBdr>
              <w:divsChild>
                <w:div w:id="1543708560">
                  <w:marLeft w:val="-180"/>
                  <w:marRight w:val="-180"/>
                  <w:marTop w:val="0"/>
                  <w:marBottom w:val="0"/>
                  <w:divBdr>
                    <w:top w:val="none" w:sz="0" w:space="0" w:color="auto"/>
                    <w:left w:val="none" w:sz="0" w:space="0" w:color="auto"/>
                    <w:bottom w:val="none" w:sz="0" w:space="0" w:color="auto"/>
                    <w:right w:val="none" w:sz="0" w:space="0" w:color="auto"/>
                  </w:divBdr>
                  <w:divsChild>
                    <w:div w:id="243223527">
                      <w:marLeft w:val="0"/>
                      <w:marRight w:val="0"/>
                      <w:marTop w:val="0"/>
                      <w:marBottom w:val="150"/>
                      <w:divBdr>
                        <w:top w:val="none" w:sz="0" w:space="0" w:color="auto"/>
                        <w:left w:val="none" w:sz="0" w:space="0" w:color="auto"/>
                        <w:bottom w:val="none" w:sz="0" w:space="0" w:color="auto"/>
                        <w:right w:val="none" w:sz="0" w:space="0" w:color="auto"/>
                      </w:divBdr>
                      <w:divsChild>
                        <w:div w:id="1307855307">
                          <w:marLeft w:val="0"/>
                          <w:marRight w:val="0"/>
                          <w:marTop w:val="0"/>
                          <w:marBottom w:val="0"/>
                          <w:divBdr>
                            <w:top w:val="none" w:sz="0" w:space="0" w:color="auto"/>
                            <w:left w:val="none" w:sz="0" w:space="0" w:color="auto"/>
                            <w:bottom w:val="none" w:sz="0" w:space="0" w:color="auto"/>
                            <w:right w:val="none" w:sz="0" w:space="0" w:color="auto"/>
                          </w:divBdr>
                        </w:div>
                      </w:divsChild>
                    </w:div>
                    <w:div w:id="2093113136">
                      <w:marLeft w:val="0"/>
                      <w:marRight w:val="0"/>
                      <w:marTop w:val="0"/>
                      <w:marBottom w:val="150"/>
                      <w:divBdr>
                        <w:top w:val="none" w:sz="0" w:space="0" w:color="auto"/>
                        <w:left w:val="none" w:sz="0" w:space="0" w:color="auto"/>
                        <w:bottom w:val="none" w:sz="0" w:space="0" w:color="auto"/>
                        <w:right w:val="none" w:sz="0" w:space="0" w:color="auto"/>
                      </w:divBdr>
                      <w:divsChild>
                        <w:div w:id="15273478">
                          <w:marLeft w:val="0"/>
                          <w:marRight w:val="0"/>
                          <w:marTop w:val="0"/>
                          <w:marBottom w:val="0"/>
                          <w:divBdr>
                            <w:top w:val="none" w:sz="0" w:space="0" w:color="auto"/>
                            <w:left w:val="none" w:sz="0" w:space="0" w:color="auto"/>
                            <w:bottom w:val="none" w:sz="0" w:space="0" w:color="auto"/>
                            <w:right w:val="none" w:sz="0" w:space="0" w:color="auto"/>
                          </w:divBdr>
                        </w:div>
                      </w:divsChild>
                    </w:div>
                    <w:div w:id="1197113230">
                      <w:marLeft w:val="0"/>
                      <w:marRight w:val="0"/>
                      <w:marTop w:val="0"/>
                      <w:marBottom w:val="150"/>
                      <w:divBdr>
                        <w:top w:val="none" w:sz="0" w:space="0" w:color="auto"/>
                        <w:left w:val="none" w:sz="0" w:space="0" w:color="auto"/>
                        <w:bottom w:val="none" w:sz="0" w:space="0" w:color="auto"/>
                        <w:right w:val="none" w:sz="0" w:space="0" w:color="auto"/>
                      </w:divBdr>
                      <w:divsChild>
                        <w:div w:id="1757435785">
                          <w:marLeft w:val="0"/>
                          <w:marRight w:val="0"/>
                          <w:marTop w:val="0"/>
                          <w:marBottom w:val="0"/>
                          <w:divBdr>
                            <w:top w:val="none" w:sz="0" w:space="0" w:color="auto"/>
                            <w:left w:val="none" w:sz="0" w:space="0" w:color="auto"/>
                            <w:bottom w:val="none" w:sz="0" w:space="0" w:color="auto"/>
                            <w:right w:val="none" w:sz="0" w:space="0" w:color="auto"/>
                          </w:divBdr>
                        </w:div>
                      </w:divsChild>
                    </w:div>
                    <w:div w:id="424418662">
                      <w:marLeft w:val="0"/>
                      <w:marRight w:val="0"/>
                      <w:marTop w:val="0"/>
                      <w:marBottom w:val="150"/>
                      <w:divBdr>
                        <w:top w:val="none" w:sz="0" w:space="0" w:color="auto"/>
                        <w:left w:val="none" w:sz="0" w:space="0" w:color="auto"/>
                        <w:bottom w:val="none" w:sz="0" w:space="0" w:color="auto"/>
                        <w:right w:val="none" w:sz="0" w:space="0" w:color="auto"/>
                      </w:divBdr>
                      <w:divsChild>
                        <w:div w:id="34433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277925">
      <w:bodyDiv w:val="1"/>
      <w:marLeft w:val="0"/>
      <w:marRight w:val="0"/>
      <w:marTop w:val="0"/>
      <w:marBottom w:val="0"/>
      <w:divBdr>
        <w:top w:val="none" w:sz="0" w:space="0" w:color="auto"/>
        <w:left w:val="none" w:sz="0" w:space="0" w:color="auto"/>
        <w:bottom w:val="none" w:sz="0" w:space="0" w:color="auto"/>
        <w:right w:val="none" w:sz="0" w:space="0" w:color="auto"/>
      </w:divBdr>
      <w:divsChild>
        <w:div w:id="1417898274">
          <w:marLeft w:val="0"/>
          <w:marRight w:val="0"/>
          <w:marTop w:val="0"/>
          <w:marBottom w:val="0"/>
          <w:divBdr>
            <w:top w:val="none" w:sz="0" w:space="0" w:color="auto"/>
            <w:left w:val="none" w:sz="0" w:space="0" w:color="auto"/>
            <w:bottom w:val="none" w:sz="0" w:space="0" w:color="auto"/>
            <w:right w:val="none" w:sz="0" w:space="0" w:color="auto"/>
          </w:divBdr>
        </w:div>
        <w:div w:id="213346274">
          <w:marLeft w:val="0"/>
          <w:marRight w:val="0"/>
          <w:marTop w:val="0"/>
          <w:marBottom w:val="0"/>
          <w:divBdr>
            <w:top w:val="none" w:sz="0" w:space="0" w:color="auto"/>
            <w:left w:val="none" w:sz="0" w:space="0" w:color="auto"/>
            <w:bottom w:val="none" w:sz="0" w:space="0" w:color="auto"/>
            <w:right w:val="none" w:sz="0" w:space="0" w:color="auto"/>
          </w:divBdr>
          <w:divsChild>
            <w:div w:id="302588336">
              <w:marLeft w:val="0"/>
              <w:marRight w:val="0"/>
              <w:marTop w:val="150"/>
              <w:marBottom w:val="0"/>
              <w:divBdr>
                <w:top w:val="none" w:sz="0" w:space="0" w:color="auto"/>
                <w:left w:val="none" w:sz="0" w:space="0" w:color="auto"/>
                <w:bottom w:val="none" w:sz="0" w:space="0" w:color="auto"/>
                <w:right w:val="none" w:sz="0" w:space="0" w:color="auto"/>
              </w:divBdr>
              <w:divsChild>
                <w:div w:id="2146459105">
                  <w:marLeft w:val="0"/>
                  <w:marRight w:val="0"/>
                  <w:marTop w:val="0"/>
                  <w:marBottom w:val="0"/>
                  <w:divBdr>
                    <w:top w:val="none" w:sz="0" w:space="0" w:color="auto"/>
                    <w:left w:val="none" w:sz="0" w:space="0" w:color="auto"/>
                    <w:bottom w:val="none" w:sz="0" w:space="0" w:color="auto"/>
                    <w:right w:val="none" w:sz="0" w:space="0" w:color="auto"/>
                  </w:divBdr>
                  <w:divsChild>
                    <w:div w:id="195358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7607">
              <w:marLeft w:val="0"/>
              <w:marRight w:val="0"/>
              <w:marTop w:val="0"/>
              <w:marBottom w:val="0"/>
              <w:divBdr>
                <w:top w:val="none" w:sz="0" w:space="0" w:color="auto"/>
                <w:left w:val="none" w:sz="0" w:space="0" w:color="auto"/>
                <w:bottom w:val="none" w:sz="0" w:space="0" w:color="auto"/>
                <w:right w:val="none" w:sz="0" w:space="0" w:color="auto"/>
              </w:divBdr>
              <w:divsChild>
                <w:div w:id="1507207762">
                  <w:marLeft w:val="-180"/>
                  <w:marRight w:val="-180"/>
                  <w:marTop w:val="0"/>
                  <w:marBottom w:val="0"/>
                  <w:divBdr>
                    <w:top w:val="none" w:sz="0" w:space="0" w:color="auto"/>
                    <w:left w:val="none" w:sz="0" w:space="0" w:color="auto"/>
                    <w:bottom w:val="none" w:sz="0" w:space="0" w:color="auto"/>
                    <w:right w:val="none" w:sz="0" w:space="0" w:color="auto"/>
                  </w:divBdr>
                  <w:divsChild>
                    <w:div w:id="472672252">
                      <w:marLeft w:val="0"/>
                      <w:marRight w:val="0"/>
                      <w:marTop w:val="0"/>
                      <w:marBottom w:val="150"/>
                      <w:divBdr>
                        <w:top w:val="none" w:sz="0" w:space="0" w:color="auto"/>
                        <w:left w:val="none" w:sz="0" w:space="0" w:color="auto"/>
                        <w:bottom w:val="none" w:sz="0" w:space="0" w:color="auto"/>
                        <w:right w:val="none" w:sz="0" w:space="0" w:color="auto"/>
                      </w:divBdr>
                      <w:divsChild>
                        <w:div w:id="1904872089">
                          <w:marLeft w:val="0"/>
                          <w:marRight w:val="0"/>
                          <w:marTop w:val="0"/>
                          <w:marBottom w:val="0"/>
                          <w:divBdr>
                            <w:top w:val="none" w:sz="0" w:space="0" w:color="auto"/>
                            <w:left w:val="none" w:sz="0" w:space="0" w:color="auto"/>
                            <w:bottom w:val="none" w:sz="0" w:space="0" w:color="auto"/>
                            <w:right w:val="none" w:sz="0" w:space="0" w:color="auto"/>
                          </w:divBdr>
                        </w:div>
                      </w:divsChild>
                    </w:div>
                    <w:div w:id="1404182157">
                      <w:marLeft w:val="0"/>
                      <w:marRight w:val="0"/>
                      <w:marTop w:val="0"/>
                      <w:marBottom w:val="150"/>
                      <w:divBdr>
                        <w:top w:val="none" w:sz="0" w:space="0" w:color="auto"/>
                        <w:left w:val="none" w:sz="0" w:space="0" w:color="auto"/>
                        <w:bottom w:val="none" w:sz="0" w:space="0" w:color="auto"/>
                        <w:right w:val="none" w:sz="0" w:space="0" w:color="auto"/>
                      </w:divBdr>
                      <w:divsChild>
                        <w:div w:id="1456675263">
                          <w:marLeft w:val="0"/>
                          <w:marRight w:val="0"/>
                          <w:marTop w:val="0"/>
                          <w:marBottom w:val="0"/>
                          <w:divBdr>
                            <w:top w:val="none" w:sz="0" w:space="0" w:color="auto"/>
                            <w:left w:val="none" w:sz="0" w:space="0" w:color="auto"/>
                            <w:bottom w:val="none" w:sz="0" w:space="0" w:color="auto"/>
                            <w:right w:val="none" w:sz="0" w:space="0" w:color="auto"/>
                          </w:divBdr>
                        </w:div>
                      </w:divsChild>
                    </w:div>
                    <w:div w:id="330836252">
                      <w:marLeft w:val="0"/>
                      <w:marRight w:val="0"/>
                      <w:marTop w:val="0"/>
                      <w:marBottom w:val="150"/>
                      <w:divBdr>
                        <w:top w:val="none" w:sz="0" w:space="0" w:color="auto"/>
                        <w:left w:val="none" w:sz="0" w:space="0" w:color="auto"/>
                        <w:bottom w:val="none" w:sz="0" w:space="0" w:color="auto"/>
                        <w:right w:val="none" w:sz="0" w:space="0" w:color="auto"/>
                      </w:divBdr>
                      <w:divsChild>
                        <w:div w:id="655955873">
                          <w:marLeft w:val="0"/>
                          <w:marRight w:val="0"/>
                          <w:marTop w:val="0"/>
                          <w:marBottom w:val="0"/>
                          <w:divBdr>
                            <w:top w:val="none" w:sz="0" w:space="0" w:color="auto"/>
                            <w:left w:val="none" w:sz="0" w:space="0" w:color="auto"/>
                            <w:bottom w:val="none" w:sz="0" w:space="0" w:color="auto"/>
                            <w:right w:val="none" w:sz="0" w:space="0" w:color="auto"/>
                          </w:divBdr>
                        </w:div>
                      </w:divsChild>
                    </w:div>
                    <w:div w:id="930428524">
                      <w:marLeft w:val="0"/>
                      <w:marRight w:val="0"/>
                      <w:marTop w:val="0"/>
                      <w:marBottom w:val="150"/>
                      <w:divBdr>
                        <w:top w:val="none" w:sz="0" w:space="0" w:color="auto"/>
                        <w:left w:val="none" w:sz="0" w:space="0" w:color="auto"/>
                        <w:bottom w:val="none" w:sz="0" w:space="0" w:color="auto"/>
                        <w:right w:val="none" w:sz="0" w:space="0" w:color="auto"/>
                      </w:divBdr>
                      <w:divsChild>
                        <w:div w:id="43845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594163">
      <w:bodyDiv w:val="1"/>
      <w:marLeft w:val="0"/>
      <w:marRight w:val="0"/>
      <w:marTop w:val="0"/>
      <w:marBottom w:val="0"/>
      <w:divBdr>
        <w:top w:val="none" w:sz="0" w:space="0" w:color="auto"/>
        <w:left w:val="none" w:sz="0" w:space="0" w:color="auto"/>
        <w:bottom w:val="none" w:sz="0" w:space="0" w:color="auto"/>
        <w:right w:val="none" w:sz="0" w:space="0" w:color="auto"/>
      </w:divBdr>
      <w:divsChild>
        <w:div w:id="1572616284">
          <w:marLeft w:val="0"/>
          <w:marRight w:val="0"/>
          <w:marTop w:val="0"/>
          <w:marBottom w:val="480"/>
          <w:divBdr>
            <w:top w:val="none" w:sz="0" w:space="0" w:color="auto"/>
            <w:left w:val="none" w:sz="0" w:space="0" w:color="auto"/>
            <w:bottom w:val="none" w:sz="0" w:space="0" w:color="auto"/>
            <w:right w:val="none" w:sz="0" w:space="0" w:color="auto"/>
          </w:divBdr>
          <w:divsChild>
            <w:div w:id="1464688453">
              <w:marLeft w:val="0"/>
              <w:marRight w:val="0"/>
              <w:marTop w:val="0"/>
              <w:marBottom w:val="360"/>
              <w:divBdr>
                <w:top w:val="none" w:sz="0" w:space="0" w:color="auto"/>
                <w:left w:val="none" w:sz="0" w:space="0" w:color="auto"/>
                <w:bottom w:val="none" w:sz="0" w:space="0" w:color="auto"/>
                <w:right w:val="none" w:sz="0" w:space="0" w:color="auto"/>
              </w:divBdr>
              <w:divsChild>
                <w:div w:id="1987735946">
                  <w:marLeft w:val="0"/>
                  <w:marRight w:val="0"/>
                  <w:marTop w:val="0"/>
                  <w:marBottom w:val="0"/>
                  <w:divBdr>
                    <w:top w:val="none" w:sz="0" w:space="0" w:color="auto"/>
                    <w:left w:val="none" w:sz="0" w:space="0" w:color="auto"/>
                    <w:bottom w:val="none" w:sz="0" w:space="0" w:color="auto"/>
                    <w:right w:val="none" w:sz="0" w:space="0" w:color="auto"/>
                  </w:divBdr>
                </w:div>
              </w:divsChild>
            </w:div>
            <w:div w:id="185950655">
              <w:marLeft w:val="0"/>
              <w:marRight w:val="0"/>
              <w:marTop w:val="0"/>
              <w:marBottom w:val="120"/>
              <w:divBdr>
                <w:top w:val="none" w:sz="0" w:space="0" w:color="auto"/>
                <w:left w:val="none" w:sz="0" w:space="0" w:color="auto"/>
                <w:bottom w:val="none" w:sz="0" w:space="0" w:color="auto"/>
                <w:right w:val="none" w:sz="0" w:space="0" w:color="auto"/>
              </w:divBdr>
            </w:div>
            <w:div w:id="1960991097">
              <w:marLeft w:val="0"/>
              <w:marRight w:val="0"/>
              <w:marTop w:val="0"/>
              <w:marBottom w:val="120"/>
              <w:divBdr>
                <w:top w:val="none" w:sz="0" w:space="0" w:color="auto"/>
                <w:left w:val="none" w:sz="0" w:space="0" w:color="auto"/>
                <w:bottom w:val="none" w:sz="0" w:space="0" w:color="auto"/>
                <w:right w:val="none" w:sz="0" w:space="0" w:color="auto"/>
              </w:divBdr>
            </w:div>
            <w:div w:id="672071998">
              <w:marLeft w:val="0"/>
              <w:marRight w:val="0"/>
              <w:marTop w:val="0"/>
              <w:marBottom w:val="120"/>
              <w:divBdr>
                <w:top w:val="none" w:sz="0" w:space="0" w:color="auto"/>
                <w:left w:val="none" w:sz="0" w:space="0" w:color="auto"/>
                <w:bottom w:val="none" w:sz="0" w:space="0" w:color="auto"/>
                <w:right w:val="none" w:sz="0" w:space="0" w:color="auto"/>
              </w:divBdr>
            </w:div>
            <w:div w:id="786241354">
              <w:marLeft w:val="0"/>
              <w:marRight w:val="0"/>
              <w:marTop w:val="0"/>
              <w:marBottom w:val="120"/>
              <w:divBdr>
                <w:top w:val="none" w:sz="0" w:space="0" w:color="auto"/>
                <w:left w:val="none" w:sz="0" w:space="0" w:color="auto"/>
                <w:bottom w:val="none" w:sz="0" w:space="0" w:color="auto"/>
                <w:right w:val="none" w:sz="0" w:space="0" w:color="auto"/>
              </w:divBdr>
            </w:div>
            <w:div w:id="2002611477">
              <w:marLeft w:val="0"/>
              <w:marRight w:val="0"/>
              <w:marTop w:val="0"/>
              <w:marBottom w:val="0"/>
              <w:divBdr>
                <w:top w:val="none" w:sz="0" w:space="0" w:color="auto"/>
                <w:left w:val="none" w:sz="0" w:space="0" w:color="auto"/>
                <w:bottom w:val="none" w:sz="0" w:space="0" w:color="auto"/>
                <w:right w:val="none" w:sz="0" w:space="0" w:color="auto"/>
              </w:divBdr>
            </w:div>
          </w:divsChild>
        </w:div>
        <w:div w:id="1484661691">
          <w:marLeft w:val="0"/>
          <w:marRight w:val="0"/>
          <w:marTop w:val="0"/>
          <w:marBottom w:val="0"/>
          <w:divBdr>
            <w:top w:val="none" w:sz="0" w:space="0" w:color="auto"/>
            <w:left w:val="none" w:sz="0" w:space="0" w:color="auto"/>
            <w:bottom w:val="none" w:sz="0" w:space="0" w:color="auto"/>
            <w:right w:val="none" w:sz="0" w:space="0" w:color="auto"/>
          </w:divBdr>
          <w:divsChild>
            <w:div w:id="116243256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48514754">
      <w:bodyDiv w:val="1"/>
      <w:marLeft w:val="0"/>
      <w:marRight w:val="0"/>
      <w:marTop w:val="0"/>
      <w:marBottom w:val="0"/>
      <w:divBdr>
        <w:top w:val="none" w:sz="0" w:space="0" w:color="auto"/>
        <w:left w:val="none" w:sz="0" w:space="0" w:color="auto"/>
        <w:bottom w:val="none" w:sz="0" w:space="0" w:color="auto"/>
        <w:right w:val="none" w:sz="0" w:space="0" w:color="auto"/>
      </w:divBdr>
    </w:div>
    <w:div w:id="1648630732">
      <w:bodyDiv w:val="1"/>
      <w:marLeft w:val="0"/>
      <w:marRight w:val="0"/>
      <w:marTop w:val="0"/>
      <w:marBottom w:val="0"/>
      <w:divBdr>
        <w:top w:val="none" w:sz="0" w:space="0" w:color="auto"/>
        <w:left w:val="none" w:sz="0" w:space="0" w:color="auto"/>
        <w:bottom w:val="none" w:sz="0" w:space="0" w:color="auto"/>
        <w:right w:val="none" w:sz="0" w:space="0" w:color="auto"/>
      </w:divBdr>
      <w:divsChild>
        <w:div w:id="1357466450">
          <w:marLeft w:val="0"/>
          <w:marRight w:val="0"/>
          <w:marTop w:val="0"/>
          <w:marBottom w:val="0"/>
          <w:divBdr>
            <w:top w:val="none" w:sz="0" w:space="0" w:color="auto"/>
            <w:left w:val="none" w:sz="0" w:space="0" w:color="auto"/>
            <w:bottom w:val="none" w:sz="0" w:space="0" w:color="auto"/>
            <w:right w:val="none" w:sz="0" w:space="0" w:color="auto"/>
          </w:divBdr>
        </w:div>
        <w:div w:id="1150755001">
          <w:marLeft w:val="0"/>
          <w:marRight w:val="0"/>
          <w:marTop w:val="0"/>
          <w:marBottom w:val="0"/>
          <w:divBdr>
            <w:top w:val="none" w:sz="0" w:space="0" w:color="auto"/>
            <w:left w:val="none" w:sz="0" w:space="0" w:color="auto"/>
            <w:bottom w:val="none" w:sz="0" w:space="0" w:color="auto"/>
            <w:right w:val="none" w:sz="0" w:space="0" w:color="auto"/>
          </w:divBdr>
          <w:divsChild>
            <w:div w:id="1253320550">
              <w:marLeft w:val="0"/>
              <w:marRight w:val="0"/>
              <w:marTop w:val="150"/>
              <w:marBottom w:val="0"/>
              <w:divBdr>
                <w:top w:val="none" w:sz="0" w:space="0" w:color="auto"/>
                <w:left w:val="none" w:sz="0" w:space="0" w:color="auto"/>
                <w:bottom w:val="none" w:sz="0" w:space="0" w:color="auto"/>
                <w:right w:val="none" w:sz="0" w:space="0" w:color="auto"/>
              </w:divBdr>
              <w:divsChild>
                <w:div w:id="1351837502">
                  <w:marLeft w:val="0"/>
                  <w:marRight w:val="0"/>
                  <w:marTop w:val="0"/>
                  <w:marBottom w:val="0"/>
                  <w:divBdr>
                    <w:top w:val="none" w:sz="0" w:space="0" w:color="auto"/>
                    <w:left w:val="none" w:sz="0" w:space="0" w:color="auto"/>
                    <w:bottom w:val="none" w:sz="0" w:space="0" w:color="auto"/>
                    <w:right w:val="none" w:sz="0" w:space="0" w:color="auto"/>
                  </w:divBdr>
                  <w:divsChild>
                    <w:div w:id="66135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67663">
              <w:marLeft w:val="0"/>
              <w:marRight w:val="0"/>
              <w:marTop w:val="0"/>
              <w:marBottom w:val="0"/>
              <w:divBdr>
                <w:top w:val="none" w:sz="0" w:space="0" w:color="auto"/>
                <w:left w:val="none" w:sz="0" w:space="0" w:color="auto"/>
                <w:bottom w:val="none" w:sz="0" w:space="0" w:color="auto"/>
                <w:right w:val="none" w:sz="0" w:space="0" w:color="auto"/>
              </w:divBdr>
              <w:divsChild>
                <w:div w:id="354383832">
                  <w:marLeft w:val="-180"/>
                  <w:marRight w:val="-180"/>
                  <w:marTop w:val="0"/>
                  <w:marBottom w:val="0"/>
                  <w:divBdr>
                    <w:top w:val="none" w:sz="0" w:space="0" w:color="auto"/>
                    <w:left w:val="none" w:sz="0" w:space="0" w:color="auto"/>
                    <w:bottom w:val="none" w:sz="0" w:space="0" w:color="auto"/>
                    <w:right w:val="none" w:sz="0" w:space="0" w:color="auto"/>
                  </w:divBdr>
                  <w:divsChild>
                    <w:div w:id="1629435526">
                      <w:marLeft w:val="0"/>
                      <w:marRight w:val="0"/>
                      <w:marTop w:val="0"/>
                      <w:marBottom w:val="150"/>
                      <w:divBdr>
                        <w:top w:val="none" w:sz="0" w:space="0" w:color="auto"/>
                        <w:left w:val="none" w:sz="0" w:space="0" w:color="auto"/>
                        <w:bottom w:val="none" w:sz="0" w:space="0" w:color="auto"/>
                        <w:right w:val="none" w:sz="0" w:space="0" w:color="auto"/>
                      </w:divBdr>
                      <w:divsChild>
                        <w:div w:id="64378328">
                          <w:marLeft w:val="0"/>
                          <w:marRight w:val="0"/>
                          <w:marTop w:val="0"/>
                          <w:marBottom w:val="0"/>
                          <w:divBdr>
                            <w:top w:val="none" w:sz="0" w:space="0" w:color="auto"/>
                            <w:left w:val="none" w:sz="0" w:space="0" w:color="auto"/>
                            <w:bottom w:val="none" w:sz="0" w:space="0" w:color="auto"/>
                            <w:right w:val="none" w:sz="0" w:space="0" w:color="auto"/>
                          </w:divBdr>
                        </w:div>
                      </w:divsChild>
                    </w:div>
                    <w:div w:id="993294044">
                      <w:marLeft w:val="0"/>
                      <w:marRight w:val="0"/>
                      <w:marTop w:val="0"/>
                      <w:marBottom w:val="150"/>
                      <w:divBdr>
                        <w:top w:val="none" w:sz="0" w:space="0" w:color="auto"/>
                        <w:left w:val="none" w:sz="0" w:space="0" w:color="auto"/>
                        <w:bottom w:val="none" w:sz="0" w:space="0" w:color="auto"/>
                        <w:right w:val="none" w:sz="0" w:space="0" w:color="auto"/>
                      </w:divBdr>
                      <w:divsChild>
                        <w:div w:id="1131479952">
                          <w:marLeft w:val="0"/>
                          <w:marRight w:val="0"/>
                          <w:marTop w:val="0"/>
                          <w:marBottom w:val="0"/>
                          <w:divBdr>
                            <w:top w:val="none" w:sz="0" w:space="0" w:color="auto"/>
                            <w:left w:val="none" w:sz="0" w:space="0" w:color="auto"/>
                            <w:bottom w:val="none" w:sz="0" w:space="0" w:color="auto"/>
                            <w:right w:val="none" w:sz="0" w:space="0" w:color="auto"/>
                          </w:divBdr>
                        </w:div>
                      </w:divsChild>
                    </w:div>
                    <w:div w:id="1931038284">
                      <w:marLeft w:val="0"/>
                      <w:marRight w:val="0"/>
                      <w:marTop w:val="0"/>
                      <w:marBottom w:val="150"/>
                      <w:divBdr>
                        <w:top w:val="none" w:sz="0" w:space="0" w:color="auto"/>
                        <w:left w:val="none" w:sz="0" w:space="0" w:color="auto"/>
                        <w:bottom w:val="none" w:sz="0" w:space="0" w:color="auto"/>
                        <w:right w:val="none" w:sz="0" w:space="0" w:color="auto"/>
                      </w:divBdr>
                      <w:divsChild>
                        <w:div w:id="2140145574">
                          <w:marLeft w:val="0"/>
                          <w:marRight w:val="0"/>
                          <w:marTop w:val="0"/>
                          <w:marBottom w:val="0"/>
                          <w:divBdr>
                            <w:top w:val="none" w:sz="0" w:space="0" w:color="auto"/>
                            <w:left w:val="none" w:sz="0" w:space="0" w:color="auto"/>
                            <w:bottom w:val="none" w:sz="0" w:space="0" w:color="auto"/>
                            <w:right w:val="none" w:sz="0" w:space="0" w:color="auto"/>
                          </w:divBdr>
                        </w:div>
                      </w:divsChild>
                    </w:div>
                    <w:div w:id="2131589619">
                      <w:marLeft w:val="0"/>
                      <w:marRight w:val="0"/>
                      <w:marTop w:val="0"/>
                      <w:marBottom w:val="150"/>
                      <w:divBdr>
                        <w:top w:val="none" w:sz="0" w:space="0" w:color="auto"/>
                        <w:left w:val="none" w:sz="0" w:space="0" w:color="auto"/>
                        <w:bottom w:val="none" w:sz="0" w:space="0" w:color="auto"/>
                        <w:right w:val="none" w:sz="0" w:space="0" w:color="auto"/>
                      </w:divBdr>
                      <w:divsChild>
                        <w:div w:id="157335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192039">
      <w:bodyDiv w:val="1"/>
      <w:marLeft w:val="0"/>
      <w:marRight w:val="0"/>
      <w:marTop w:val="0"/>
      <w:marBottom w:val="0"/>
      <w:divBdr>
        <w:top w:val="none" w:sz="0" w:space="0" w:color="auto"/>
        <w:left w:val="none" w:sz="0" w:space="0" w:color="auto"/>
        <w:bottom w:val="none" w:sz="0" w:space="0" w:color="auto"/>
        <w:right w:val="none" w:sz="0" w:space="0" w:color="auto"/>
      </w:divBdr>
    </w:div>
    <w:div w:id="1658655130">
      <w:bodyDiv w:val="1"/>
      <w:marLeft w:val="0"/>
      <w:marRight w:val="0"/>
      <w:marTop w:val="0"/>
      <w:marBottom w:val="0"/>
      <w:divBdr>
        <w:top w:val="none" w:sz="0" w:space="0" w:color="auto"/>
        <w:left w:val="none" w:sz="0" w:space="0" w:color="auto"/>
        <w:bottom w:val="none" w:sz="0" w:space="0" w:color="auto"/>
        <w:right w:val="none" w:sz="0" w:space="0" w:color="auto"/>
      </w:divBdr>
      <w:divsChild>
        <w:div w:id="308439145">
          <w:marLeft w:val="0"/>
          <w:marRight w:val="0"/>
          <w:marTop w:val="0"/>
          <w:marBottom w:val="0"/>
          <w:divBdr>
            <w:top w:val="none" w:sz="0" w:space="0" w:color="auto"/>
            <w:left w:val="none" w:sz="0" w:space="0" w:color="auto"/>
            <w:bottom w:val="none" w:sz="0" w:space="0" w:color="auto"/>
            <w:right w:val="none" w:sz="0" w:space="0" w:color="auto"/>
          </w:divBdr>
        </w:div>
        <w:div w:id="523833915">
          <w:marLeft w:val="0"/>
          <w:marRight w:val="0"/>
          <w:marTop w:val="0"/>
          <w:marBottom w:val="0"/>
          <w:divBdr>
            <w:top w:val="none" w:sz="0" w:space="0" w:color="auto"/>
            <w:left w:val="none" w:sz="0" w:space="0" w:color="auto"/>
            <w:bottom w:val="none" w:sz="0" w:space="0" w:color="auto"/>
            <w:right w:val="none" w:sz="0" w:space="0" w:color="auto"/>
          </w:divBdr>
          <w:divsChild>
            <w:div w:id="1145242986">
              <w:marLeft w:val="0"/>
              <w:marRight w:val="0"/>
              <w:marTop w:val="150"/>
              <w:marBottom w:val="0"/>
              <w:divBdr>
                <w:top w:val="none" w:sz="0" w:space="0" w:color="auto"/>
                <w:left w:val="none" w:sz="0" w:space="0" w:color="auto"/>
                <w:bottom w:val="none" w:sz="0" w:space="0" w:color="auto"/>
                <w:right w:val="none" w:sz="0" w:space="0" w:color="auto"/>
              </w:divBdr>
              <w:divsChild>
                <w:div w:id="345063967">
                  <w:marLeft w:val="0"/>
                  <w:marRight w:val="0"/>
                  <w:marTop w:val="0"/>
                  <w:marBottom w:val="0"/>
                  <w:divBdr>
                    <w:top w:val="none" w:sz="0" w:space="0" w:color="auto"/>
                    <w:left w:val="none" w:sz="0" w:space="0" w:color="auto"/>
                    <w:bottom w:val="none" w:sz="0" w:space="0" w:color="auto"/>
                    <w:right w:val="none" w:sz="0" w:space="0" w:color="auto"/>
                  </w:divBdr>
                  <w:divsChild>
                    <w:div w:id="77012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3261">
              <w:marLeft w:val="0"/>
              <w:marRight w:val="0"/>
              <w:marTop w:val="0"/>
              <w:marBottom w:val="0"/>
              <w:divBdr>
                <w:top w:val="none" w:sz="0" w:space="0" w:color="auto"/>
                <w:left w:val="none" w:sz="0" w:space="0" w:color="auto"/>
                <w:bottom w:val="none" w:sz="0" w:space="0" w:color="auto"/>
                <w:right w:val="none" w:sz="0" w:space="0" w:color="auto"/>
              </w:divBdr>
              <w:divsChild>
                <w:div w:id="585530328">
                  <w:marLeft w:val="-180"/>
                  <w:marRight w:val="-180"/>
                  <w:marTop w:val="0"/>
                  <w:marBottom w:val="0"/>
                  <w:divBdr>
                    <w:top w:val="none" w:sz="0" w:space="0" w:color="auto"/>
                    <w:left w:val="none" w:sz="0" w:space="0" w:color="auto"/>
                    <w:bottom w:val="none" w:sz="0" w:space="0" w:color="auto"/>
                    <w:right w:val="none" w:sz="0" w:space="0" w:color="auto"/>
                  </w:divBdr>
                  <w:divsChild>
                    <w:div w:id="1776049522">
                      <w:marLeft w:val="0"/>
                      <w:marRight w:val="0"/>
                      <w:marTop w:val="0"/>
                      <w:marBottom w:val="150"/>
                      <w:divBdr>
                        <w:top w:val="none" w:sz="0" w:space="0" w:color="auto"/>
                        <w:left w:val="none" w:sz="0" w:space="0" w:color="auto"/>
                        <w:bottom w:val="none" w:sz="0" w:space="0" w:color="auto"/>
                        <w:right w:val="none" w:sz="0" w:space="0" w:color="auto"/>
                      </w:divBdr>
                      <w:divsChild>
                        <w:div w:id="1090859414">
                          <w:marLeft w:val="0"/>
                          <w:marRight w:val="0"/>
                          <w:marTop w:val="0"/>
                          <w:marBottom w:val="0"/>
                          <w:divBdr>
                            <w:top w:val="none" w:sz="0" w:space="0" w:color="auto"/>
                            <w:left w:val="none" w:sz="0" w:space="0" w:color="auto"/>
                            <w:bottom w:val="none" w:sz="0" w:space="0" w:color="auto"/>
                            <w:right w:val="none" w:sz="0" w:space="0" w:color="auto"/>
                          </w:divBdr>
                        </w:div>
                      </w:divsChild>
                    </w:div>
                    <w:div w:id="772172481">
                      <w:marLeft w:val="0"/>
                      <w:marRight w:val="0"/>
                      <w:marTop w:val="0"/>
                      <w:marBottom w:val="150"/>
                      <w:divBdr>
                        <w:top w:val="none" w:sz="0" w:space="0" w:color="auto"/>
                        <w:left w:val="none" w:sz="0" w:space="0" w:color="auto"/>
                        <w:bottom w:val="none" w:sz="0" w:space="0" w:color="auto"/>
                        <w:right w:val="none" w:sz="0" w:space="0" w:color="auto"/>
                      </w:divBdr>
                      <w:divsChild>
                        <w:div w:id="1885095505">
                          <w:marLeft w:val="0"/>
                          <w:marRight w:val="0"/>
                          <w:marTop w:val="0"/>
                          <w:marBottom w:val="0"/>
                          <w:divBdr>
                            <w:top w:val="none" w:sz="0" w:space="0" w:color="auto"/>
                            <w:left w:val="none" w:sz="0" w:space="0" w:color="auto"/>
                            <w:bottom w:val="none" w:sz="0" w:space="0" w:color="auto"/>
                            <w:right w:val="none" w:sz="0" w:space="0" w:color="auto"/>
                          </w:divBdr>
                        </w:div>
                      </w:divsChild>
                    </w:div>
                    <w:div w:id="517081744">
                      <w:marLeft w:val="0"/>
                      <w:marRight w:val="0"/>
                      <w:marTop w:val="0"/>
                      <w:marBottom w:val="150"/>
                      <w:divBdr>
                        <w:top w:val="none" w:sz="0" w:space="0" w:color="auto"/>
                        <w:left w:val="none" w:sz="0" w:space="0" w:color="auto"/>
                        <w:bottom w:val="none" w:sz="0" w:space="0" w:color="auto"/>
                        <w:right w:val="none" w:sz="0" w:space="0" w:color="auto"/>
                      </w:divBdr>
                      <w:divsChild>
                        <w:div w:id="668948116">
                          <w:marLeft w:val="0"/>
                          <w:marRight w:val="0"/>
                          <w:marTop w:val="0"/>
                          <w:marBottom w:val="0"/>
                          <w:divBdr>
                            <w:top w:val="none" w:sz="0" w:space="0" w:color="auto"/>
                            <w:left w:val="none" w:sz="0" w:space="0" w:color="auto"/>
                            <w:bottom w:val="none" w:sz="0" w:space="0" w:color="auto"/>
                            <w:right w:val="none" w:sz="0" w:space="0" w:color="auto"/>
                          </w:divBdr>
                        </w:div>
                      </w:divsChild>
                    </w:div>
                    <w:div w:id="1314262234">
                      <w:marLeft w:val="0"/>
                      <w:marRight w:val="0"/>
                      <w:marTop w:val="0"/>
                      <w:marBottom w:val="150"/>
                      <w:divBdr>
                        <w:top w:val="none" w:sz="0" w:space="0" w:color="auto"/>
                        <w:left w:val="none" w:sz="0" w:space="0" w:color="auto"/>
                        <w:bottom w:val="none" w:sz="0" w:space="0" w:color="auto"/>
                        <w:right w:val="none" w:sz="0" w:space="0" w:color="auto"/>
                      </w:divBdr>
                      <w:divsChild>
                        <w:div w:id="78383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688515">
      <w:bodyDiv w:val="1"/>
      <w:marLeft w:val="0"/>
      <w:marRight w:val="0"/>
      <w:marTop w:val="0"/>
      <w:marBottom w:val="0"/>
      <w:divBdr>
        <w:top w:val="none" w:sz="0" w:space="0" w:color="auto"/>
        <w:left w:val="none" w:sz="0" w:space="0" w:color="auto"/>
        <w:bottom w:val="none" w:sz="0" w:space="0" w:color="auto"/>
        <w:right w:val="none" w:sz="0" w:space="0" w:color="auto"/>
      </w:divBdr>
      <w:divsChild>
        <w:div w:id="271594175">
          <w:marLeft w:val="0"/>
          <w:marRight w:val="0"/>
          <w:marTop w:val="0"/>
          <w:marBottom w:val="0"/>
          <w:divBdr>
            <w:top w:val="none" w:sz="0" w:space="0" w:color="auto"/>
            <w:left w:val="none" w:sz="0" w:space="0" w:color="auto"/>
            <w:bottom w:val="none" w:sz="0" w:space="0" w:color="auto"/>
            <w:right w:val="none" w:sz="0" w:space="0" w:color="auto"/>
          </w:divBdr>
          <w:divsChild>
            <w:div w:id="96659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61310">
      <w:bodyDiv w:val="1"/>
      <w:marLeft w:val="0"/>
      <w:marRight w:val="0"/>
      <w:marTop w:val="0"/>
      <w:marBottom w:val="0"/>
      <w:divBdr>
        <w:top w:val="none" w:sz="0" w:space="0" w:color="auto"/>
        <w:left w:val="none" w:sz="0" w:space="0" w:color="auto"/>
        <w:bottom w:val="none" w:sz="0" w:space="0" w:color="auto"/>
        <w:right w:val="none" w:sz="0" w:space="0" w:color="auto"/>
      </w:divBdr>
    </w:div>
    <w:div w:id="1675952997">
      <w:bodyDiv w:val="1"/>
      <w:marLeft w:val="0"/>
      <w:marRight w:val="0"/>
      <w:marTop w:val="0"/>
      <w:marBottom w:val="0"/>
      <w:divBdr>
        <w:top w:val="none" w:sz="0" w:space="0" w:color="auto"/>
        <w:left w:val="none" w:sz="0" w:space="0" w:color="auto"/>
        <w:bottom w:val="none" w:sz="0" w:space="0" w:color="auto"/>
        <w:right w:val="none" w:sz="0" w:space="0" w:color="auto"/>
      </w:divBdr>
      <w:divsChild>
        <w:div w:id="1854104788">
          <w:marLeft w:val="0"/>
          <w:marRight w:val="0"/>
          <w:marTop w:val="0"/>
          <w:marBottom w:val="0"/>
          <w:divBdr>
            <w:top w:val="none" w:sz="0" w:space="0" w:color="auto"/>
            <w:left w:val="none" w:sz="0" w:space="0" w:color="auto"/>
            <w:bottom w:val="none" w:sz="0" w:space="0" w:color="auto"/>
            <w:right w:val="none" w:sz="0" w:space="0" w:color="auto"/>
          </w:divBdr>
        </w:div>
        <w:div w:id="68308907">
          <w:marLeft w:val="0"/>
          <w:marRight w:val="0"/>
          <w:marTop w:val="0"/>
          <w:marBottom w:val="0"/>
          <w:divBdr>
            <w:top w:val="none" w:sz="0" w:space="0" w:color="auto"/>
            <w:left w:val="none" w:sz="0" w:space="0" w:color="auto"/>
            <w:bottom w:val="none" w:sz="0" w:space="0" w:color="auto"/>
            <w:right w:val="none" w:sz="0" w:space="0" w:color="auto"/>
          </w:divBdr>
          <w:divsChild>
            <w:div w:id="1813252056">
              <w:marLeft w:val="0"/>
              <w:marRight w:val="0"/>
              <w:marTop w:val="150"/>
              <w:marBottom w:val="0"/>
              <w:divBdr>
                <w:top w:val="none" w:sz="0" w:space="0" w:color="auto"/>
                <w:left w:val="none" w:sz="0" w:space="0" w:color="auto"/>
                <w:bottom w:val="none" w:sz="0" w:space="0" w:color="auto"/>
                <w:right w:val="none" w:sz="0" w:space="0" w:color="auto"/>
              </w:divBdr>
              <w:divsChild>
                <w:div w:id="762192588">
                  <w:marLeft w:val="0"/>
                  <w:marRight w:val="0"/>
                  <w:marTop w:val="0"/>
                  <w:marBottom w:val="0"/>
                  <w:divBdr>
                    <w:top w:val="none" w:sz="0" w:space="0" w:color="auto"/>
                    <w:left w:val="none" w:sz="0" w:space="0" w:color="auto"/>
                    <w:bottom w:val="none" w:sz="0" w:space="0" w:color="auto"/>
                    <w:right w:val="none" w:sz="0" w:space="0" w:color="auto"/>
                  </w:divBdr>
                </w:div>
              </w:divsChild>
            </w:div>
            <w:div w:id="1162425911">
              <w:marLeft w:val="0"/>
              <w:marRight w:val="0"/>
              <w:marTop w:val="0"/>
              <w:marBottom w:val="0"/>
              <w:divBdr>
                <w:top w:val="none" w:sz="0" w:space="0" w:color="auto"/>
                <w:left w:val="none" w:sz="0" w:space="0" w:color="auto"/>
                <w:bottom w:val="none" w:sz="0" w:space="0" w:color="auto"/>
                <w:right w:val="none" w:sz="0" w:space="0" w:color="auto"/>
              </w:divBdr>
              <w:divsChild>
                <w:div w:id="363408986">
                  <w:marLeft w:val="-180"/>
                  <w:marRight w:val="-180"/>
                  <w:marTop w:val="0"/>
                  <w:marBottom w:val="0"/>
                  <w:divBdr>
                    <w:top w:val="none" w:sz="0" w:space="0" w:color="auto"/>
                    <w:left w:val="none" w:sz="0" w:space="0" w:color="auto"/>
                    <w:bottom w:val="none" w:sz="0" w:space="0" w:color="auto"/>
                    <w:right w:val="none" w:sz="0" w:space="0" w:color="auto"/>
                  </w:divBdr>
                  <w:divsChild>
                    <w:div w:id="1590197092">
                      <w:marLeft w:val="0"/>
                      <w:marRight w:val="0"/>
                      <w:marTop w:val="0"/>
                      <w:marBottom w:val="150"/>
                      <w:divBdr>
                        <w:top w:val="none" w:sz="0" w:space="0" w:color="auto"/>
                        <w:left w:val="none" w:sz="0" w:space="0" w:color="auto"/>
                        <w:bottom w:val="none" w:sz="0" w:space="0" w:color="auto"/>
                        <w:right w:val="none" w:sz="0" w:space="0" w:color="auto"/>
                      </w:divBdr>
                      <w:divsChild>
                        <w:div w:id="50157660">
                          <w:marLeft w:val="0"/>
                          <w:marRight w:val="0"/>
                          <w:marTop w:val="0"/>
                          <w:marBottom w:val="0"/>
                          <w:divBdr>
                            <w:top w:val="none" w:sz="0" w:space="0" w:color="auto"/>
                            <w:left w:val="none" w:sz="0" w:space="0" w:color="auto"/>
                            <w:bottom w:val="none" w:sz="0" w:space="0" w:color="auto"/>
                            <w:right w:val="none" w:sz="0" w:space="0" w:color="auto"/>
                          </w:divBdr>
                        </w:div>
                      </w:divsChild>
                    </w:div>
                    <w:div w:id="190802626">
                      <w:marLeft w:val="0"/>
                      <w:marRight w:val="0"/>
                      <w:marTop w:val="0"/>
                      <w:marBottom w:val="150"/>
                      <w:divBdr>
                        <w:top w:val="none" w:sz="0" w:space="0" w:color="auto"/>
                        <w:left w:val="none" w:sz="0" w:space="0" w:color="auto"/>
                        <w:bottom w:val="none" w:sz="0" w:space="0" w:color="auto"/>
                        <w:right w:val="none" w:sz="0" w:space="0" w:color="auto"/>
                      </w:divBdr>
                      <w:divsChild>
                        <w:div w:id="1460223834">
                          <w:marLeft w:val="0"/>
                          <w:marRight w:val="0"/>
                          <w:marTop w:val="0"/>
                          <w:marBottom w:val="0"/>
                          <w:divBdr>
                            <w:top w:val="none" w:sz="0" w:space="0" w:color="auto"/>
                            <w:left w:val="none" w:sz="0" w:space="0" w:color="auto"/>
                            <w:bottom w:val="none" w:sz="0" w:space="0" w:color="auto"/>
                            <w:right w:val="none" w:sz="0" w:space="0" w:color="auto"/>
                          </w:divBdr>
                        </w:div>
                      </w:divsChild>
                    </w:div>
                    <w:div w:id="1492140604">
                      <w:marLeft w:val="0"/>
                      <w:marRight w:val="0"/>
                      <w:marTop w:val="0"/>
                      <w:marBottom w:val="150"/>
                      <w:divBdr>
                        <w:top w:val="none" w:sz="0" w:space="0" w:color="auto"/>
                        <w:left w:val="none" w:sz="0" w:space="0" w:color="auto"/>
                        <w:bottom w:val="none" w:sz="0" w:space="0" w:color="auto"/>
                        <w:right w:val="none" w:sz="0" w:space="0" w:color="auto"/>
                      </w:divBdr>
                      <w:divsChild>
                        <w:div w:id="793014559">
                          <w:marLeft w:val="0"/>
                          <w:marRight w:val="0"/>
                          <w:marTop w:val="0"/>
                          <w:marBottom w:val="0"/>
                          <w:divBdr>
                            <w:top w:val="none" w:sz="0" w:space="0" w:color="auto"/>
                            <w:left w:val="none" w:sz="0" w:space="0" w:color="auto"/>
                            <w:bottom w:val="none" w:sz="0" w:space="0" w:color="auto"/>
                            <w:right w:val="none" w:sz="0" w:space="0" w:color="auto"/>
                          </w:divBdr>
                        </w:div>
                      </w:divsChild>
                    </w:div>
                    <w:div w:id="641229441">
                      <w:marLeft w:val="0"/>
                      <w:marRight w:val="0"/>
                      <w:marTop w:val="0"/>
                      <w:marBottom w:val="150"/>
                      <w:divBdr>
                        <w:top w:val="none" w:sz="0" w:space="0" w:color="auto"/>
                        <w:left w:val="none" w:sz="0" w:space="0" w:color="auto"/>
                        <w:bottom w:val="none" w:sz="0" w:space="0" w:color="auto"/>
                        <w:right w:val="none" w:sz="0" w:space="0" w:color="auto"/>
                      </w:divBdr>
                      <w:divsChild>
                        <w:div w:id="4172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962226">
      <w:bodyDiv w:val="1"/>
      <w:marLeft w:val="0"/>
      <w:marRight w:val="0"/>
      <w:marTop w:val="0"/>
      <w:marBottom w:val="0"/>
      <w:divBdr>
        <w:top w:val="none" w:sz="0" w:space="0" w:color="auto"/>
        <w:left w:val="none" w:sz="0" w:space="0" w:color="auto"/>
        <w:bottom w:val="none" w:sz="0" w:space="0" w:color="auto"/>
        <w:right w:val="none" w:sz="0" w:space="0" w:color="auto"/>
      </w:divBdr>
      <w:divsChild>
        <w:div w:id="905609128">
          <w:marLeft w:val="0"/>
          <w:marRight w:val="0"/>
          <w:marTop w:val="0"/>
          <w:marBottom w:val="0"/>
          <w:divBdr>
            <w:top w:val="none" w:sz="0" w:space="0" w:color="auto"/>
            <w:left w:val="none" w:sz="0" w:space="0" w:color="auto"/>
            <w:bottom w:val="none" w:sz="0" w:space="0" w:color="auto"/>
            <w:right w:val="none" w:sz="0" w:space="0" w:color="auto"/>
          </w:divBdr>
        </w:div>
        <w:div w:id="594482066">
          <w:marLeft w:val="0"/>
          <w:marRight w:val="0"/>
          <w:marTop w:val="0"/>
          <w:marBottom w:val="0"/>
          <w:divBdr>
            <w:top w:val="none" w:sz="0" w:space="0" w:color="auto"/>
            <w:left w:val="none" w:sz="0" w:space="0" w:color="auto"/>
            <w:bottom w:val="none" w:sz="0" w:space="0" w:color="auto"/>
            <w:right w:val="none" w:sz="0" w:space="0" w:color="auto"/>
          </w:divBdr>
          <w:divsChild>
            <w:div w:id="1135834071">
              <w:marLeft w:val="0"/>
              <w:marRight w:val="0"/>
              <w:marTop w:val="150"/>
              <w:marBottom w:val="0"/>
              <w:divBdr>
                <w:top w:val="none" w:sz="0" w:space="0" w:color="auto"/>
                <w:left w:val="none" w:sz="0" w:space="0" w:color="auto"/>
                <w:bottom w:val="none" w:sz="0" w:space="0" w:color="auto"/>
                <w:right w:val="none" w:sz="0" w:space="0" w:color="auto"/>
              </w:divBdr>
              <w:divsChild>
                <w:div w:id="370493540">
                  <w:marLeft w:val="0"/>
                  <w:marRight w:val="0"/>
                  <w:marTop w:val="0"/>
                  <w:marBottom w:val="0"/>
                  <w:divBdr>
                    <w:top w:val="none" w:sz="0" w:space="0" w:color="auto"/>
                    <w:left w:val="none" w:sz="0" w:space="0" w:color="auto"/>
                    <w:bottom w:val="none" w:sz="0" w:space="0" w:color="auto"/>
                    <w:right w:val="none" w:sz="0" w:space="0" w:color="auto"/>
                  </w:divBdr>
                  <w:divsChild>
                    <w:div w:id="2066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95137">
              <w:marLeft w:val="0"/>
              <w:marRight w:val="0"/>
              <w:marTop w:val="0"/>
              <w:marBottom w:val="0"/>
              <w:divBdr>
                <w:top w:val="none" w:sz="0" w:space="0" w:color="auto"/>
                <w:left w:val="none" w:sz="0" w:space="0" w:color="auto"/>
                <w:bottom w:val="none" w:sz="0" w:space="0" w:color="auto"/>
                <w:right w:val="none" w:sz="0" w:space="0" w:color="auto"/>
              </w:divBdr>
              <w:divsChild>
                <w:div w:id="2062557883">
                  <w:marLeft w:val="-180"/>
                  <w:marRight w:val="-180"/>
                  <w:marTop w:val="0"/>
                  <w:marBottom w:val="0"/>
                  <w:divBdr>
                    <w:top w:val="none" w:sz="0" w:space="0" w:color="auto"/>
                    <w:left w:val="none" w:sz="0" w:space="0" w:color="auto"/>
                    <w:bottom w:val="none" w:sz="0" w:space="0" w:color="auto"/>
                    <w:right w:val="none" w:sz="0" w:space="0" w:color="auto"/>
                  </w:divBdr>
                  <w:divsChild>
                    <w:div w:id="1477454833">
                      <w:marLeft w:val="0"/>
                      <w:marRight w:val="0"/>
                      <w:marTop w:val="0"/>
                      <w:marBottom w:val="150"/>
                      <w:divBdr>
                        <w:top w:val="none" w:sz="0" w:space="0" w:color="auto"/>
                        <w:left w:val="none" w:sz="0" w:space="0" w:color="auto"/>
                        <w:bottom w:val="none" w:sz="0" w:space="0" w:color="auto"/>
                        <w:right w:val="none" w:sz="0" w:space="0" w:color="auto"/>
                      </w:divBdr>
                      <w:divsChild>
                        <w:div w:id="637147287">
                          <w:marLeft w:val="0"/>
                          <w:marRight w:val="0"/>
                          <w:marTop w:val="0"/>
                          <w:marBottom w:val="0"/>
                          <w:divBdr>
                            <w:top w:val="none" w:sz="0" w:space="0" w:color="auto"/>
                            <w:left w:val="none" w:sz="0" w:space="0" w:color="auto"/>
                            <w:bottom w:val="none" w:sz="0" w:space="0" w:color="auto"/>
                            <w:right w:val="none" w:sz="0" w:space="0" w:color="auto"/>
                          </w:divBdr>
                        </w:div>
                      </w:divsChild>
                    </w:div>
                    <w:div w:id="148714846">
                      <w:marLeft w:val="0"/>
                      <w:marRight w:val="0"/>
                      <w:marTop w:val="0"/>
                      <w:marBottom w:val="150"/>
                      <w:divBdr>
                        <w:top w:val="none" w:sz="0" w:space="0" w:color="auto"/>
                        <w:left w:val="none" w:sz="0" w:space="0" w:color="auto"/>
                        <w:bottom w:val="none" w:sz="0" w:space="0" w:color="auto"/>
                        <w:right w:val="none" w:sz="0" w:space="0" w:color="auto"/>
                      </w:divBdr>
                      <w:divsChild>
                        <w:div w:id="1363096520">
                          <w:marLeft w:val="0"/>
                          <w:marRight w:val="0"/>
                          <w:marTop w:val="0"/>
                          <w:marBottom w:val="0"/>
                          <w:divBdr>
                            <w:top w:val="none" w:sz="0" w:space="0" w:color="auto"/>
                            <w:left w:val="none" w:sz="0" w:space="0" w:color="auto"/>
                            <w:bottom w:val="none" w:sz="0" w:space="0" w:color="auto"/>
                            <w:right w:val="none" w:sz="0" w:space="0" w:color="auto"/>
                          </w:divBdr>
                        </w:div>
                      </w:divsChild>
                    </w:div>
                    <w:div w:id="670982773">
                      <w:marLeft w:val="0"/>
                      <w:marRight w:val="0"/>
                      <w:marTop w:val="0"/>
                      <w:marBottom w:val="150"/>
                      <w:divBdr>
                        <w:top w:val="none" w:sz="0" w:space="0" w:color="auto"/>
                        <w:left w:val="none" w:sz="0" w:space="0" w:color="auto"/>
                        <w:bottom w:val="none" w:sz="0" w:space="0" w:color="auto"/>
                        <w:right w:val="none" w:sz="0" w:space="0" w:color="auto"/>
                      </w:divBdr>
                      <w:divsChild>
                        <w:div w:id="2033801670">
                          <w:marLeft w:val="0"/>
                          <w:marRight w:val="0"/>
                          <w:marTop w:val="0"/>
                          <w:marBottom w:val="0"/>
                          <w:divBdr>
                            <w:top w:val="none" w:sz="0" w:space="0" w:color="auto"/>
                            <w:left w:val="none" w:sz="0" w:space="0" w:color="auto"/>
                            <w:bottom w:val="none" w:sz="0" w:space="0" w:color="auto"/>
                            <w:right w:val="none" w:sz="0" w:space="0" w:color="auto"/>
                          </w:divBdr>
                        </w:div>
                      </w:divsChild>
                    </w:div>
                    <w:div w:id="932394825">
                      <w:marLeft w:val="0"/>
                      <w:marRight w:val="0"/>
                      <w:marTop w:val="0"/>
                      <w:marBottom w:val="150"/>
                      <w:divBdr>
                        <w:top w:val="none" w:sz="0" w:space="0" w:color="auto"/>
                        <w:left w:val="none" w:sz="0" w:space="0" w:color="auto"/>
                        <w:bottom w:val="none" w:sz="0" w:space="0" w:color="auto"/>
                        <w:right w:val="none" w:sz="0" w:space="0" w:color="auto"/>
                      </w:divBdr>
                      <w:divsChild>
                        <w:div w:id="11172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423662">
      <w:bodyDiv w:val="1"/>
      <w:marLeft w:val="0"/>
      <w:marRight w:val="0"/>
      <w:marTop w:val="0"/>
      <w:marBottom w:val="0"/>
      <w:divBdr>
        <w:top w:val="none" w:sz="0" w:space="0" w:color="auto"/>
        <w:left w:val="none" w:sz="0" w:space="0" w:color="auto"/>
        <w:bottom w:val="none" w:sz="0" w:space="0" w:color="auto"/>
        <w:right w:val="none" w:sz="0" w:space="0" w:color="auto"/>
      </w:divBdr>
      <w:divsChild>
        <w:div w:id="1098333764">
          <w:marLeft w:val="0"/>
          <w:marRight w:val="0"/>
          <w:marTop w:val="0"/>
          <w:marBottom w:val="0"/>
          <w:divBdr>
            <w:top w:val="none" w:sz="0" w:space="0" w:color="auto"/>
            <w:left w:val="none" w:sz="0" w:space="0" w:color="auto"/>
            <w:bottom w:val="none" w:sz="0" w:space="0" w:color="auto"/>
            <w:right w:val="none" w:sz="0" w:space="0" w:color="auto"/>
          </w:divBdr>
        </w:div>
        <w:div w:id="93717473">
          <w:marLeft w:val="0"/>
          <w:marRight w:val="0"/>
          <w:marTop w:val="0"/>
          <w:marBottom w:val="0"/>
          <w:divBdr>
            <w:top w:val="none" w:sz="0" w:space="0" w:color="auto"/>
            <w:left w:val="none" w:sz="0" w:space="0" w:color="auto"/>
            <w:bottom w:val="none" w:sz="0" w:space="0" w:color="auto"/>
            <w:right w:val="none" w:sz="0" w:space="0" w:color="auto"/>
          </w:divBdr>
          <w:divsChild>
            <w:div w:id="728653977">
              <w:marLeft w:val="0"/>
              <w:marRight w:val="0"/>
              <w:marTop w:val="150"/>
              <w:marBottom w:val="0"/>
              <w:divBdr>
                <w:top w:val="none" w:sz="0" w:space="0" w:color="auto"/>
                <w:left w:val="none" w:sz="0" w:space="0" w:color="auto"/>
                <w:bottom w:val="none" w:sz="0" w:space="0" w:color="auto"/>
                <w:right w:val="none" w:sz="0" w:space="0" w:color="auto"/>
              </w:divBdr>
              <w:divsChild>
                <w:div w:id="1581062103">
                  <w:marLeft w:val="0"/>
                  <w:marRight w:val="0"/>
                  <w:marTop w:val="0"/>
                  <w:marBottom w:val="0"/>
                  <w:divBdr>
                    <w:top w:val="none" w:sz="0" w:space="0" w:color="auto"/>
                    <w:left w:val="none" w:sz="0" w:space="0" w:color="auto"/>
                    <w:bottom w:val="none" w:sz="0" w:space="0" w:color="auto"/>
                    <w:right w:val="none" w:sz="0" w:space="0" w:color="auto"/>
                  </w:divBdr>
                </w:div>
              </w:divsChild>
            </w:div>
            <w:div w:id="315111411">
              <w:marLeft w:val="0"/>
              <w:marRight w:val="0"/>
              <w:marTop w:val="0"/>
              <w:marBottom w:val="0"/>
              <w:divBdr>
                <w:top w:val="none" w:sz="0" w:space="0" w:color="auto"/>
                <w:left w:val="none" w:sz="0" w:space="0" w:color="auto"/>
                <w:bottom w:val="none" w:sz="0" w:space="0" w:color="auto"/>
                <w:right w:val="none" w:sz="0" w:space="0" w:color="auto"/>
              </w:divBdr>
              <w:divsChild>
                <w:div w:id="1888760119">
                  <w:marLeft w:val="-180"/>
                  <w:marRight w:val="-180"/>
                  <w:marTop w:val="0"/>
                  <w:marBottom w:val="0"/>
                  <w:divBdr>
                    <w:top w:val="none" w:sz="0" w:space="0" w:color="auto"/>
                    <w:left w:val="none" w:sz="0" w:space="0" w:color="auto"/>
                    <w:bottom w:val="none" w:sz="0" w:space="0" w:color="auto"/>
                    <w:right w:val="none" w:sz="0" w:space="0" w:color="auto"/>
                  </w:divBdr>
                  <w:divsChild>
                    <w:div w:id="1037509278">
                      <w:marLeft w:val="0"/>
                      <w:marRight w:val="0"/>
                      <w:marTop w:val="0"/>
                      <w:marBottom w:val="150"/>
                      <w:divBdr>
                        <w:top w:val="none" w:sz="0" w:space="0" w:color="auto"/>
                        <w:left w:val="none" w:sz="0" w:space="0" w:color="auto"/>
                        <w:bottom w:val="none" w:sz="0" w:space="0" w:color="auto"/>
                        <w:right w:val="none" w:sz="0" w:space="0" w:color="auto"/>
                      </w:divBdr>
                      <w:divsChild>
                        <w:div w:id="1798257826">
                          <w:marLeft w:val="0"/>
                          <w:marRight w:val="0"/>
                          <w:marTop w:val="0"/>
                          <w:marBottom w:val="0"/>
                          <w:divBdr>
                            <w:top w:val="none" w:sz="0" w:space="0" w:color="auto"/>
                            <w:left w:val="none" w:sz="0" w:space="0" w:color="auto"/>
                            <w:bottom w:val="none" w:sz="0" w:space="0" w:color="auto"/>
                            <w:right w:val="none" w:sz="0" w:space="0" w:color="auto"/>
                          </w:divBdr>
                        </w:div>
                      </w:divsChild>
                    </w:div>
                    <w:div w:id="242615566">
                      <w:marLeft w:val="0"/>
                      <w:marRight w:val="0"/>
                      <w:marTop w:val="0"/>
                      <w:marBottom w:val="150"/>
                      <w:divBdr>
                        <w:top w:val="none" w:sz="0" w:space="0" w:color="auto"/>
                        <w:left w:val="none" w:sz="0" w:space="0" w:color="auto"/>
                        <w:bottom w:val="none" w:sz="0" w:space="0" w:color="auto"/>
                        <w:right w:val="none" w:sz="0" w:space="0" w:color="auto"/>
                      </w:divBdr>
                      <w:divsChild>
                        <w:div w:id="463156108">
                          <w:marLeft w:val="0"/>
                          <w:marRight w:val="0"/>
                          <w:marTop w:val="0"/>
                          <w:marBottom w:val="0"/>
                          <w:divBdr>
                            <w:top w:val="none" w:sz="0" w:space="0" w:color="auto"/>
                            <w:left w:val="none" w:sz="0" w:space="0" w:color="auto"/>
                            <w:bottom w:val="none" w:sz="0" w:space="0" w:color="auto"/>
                            <w:right w:val="none" w:sz="0" w:space="0" w:color="auto"/>
                          </w:divBdr>
                        </w:div>
                      </w:divsChild>
                    </w:div>
                    <w:div w:id="295188319">
                      <w:marLeft w:val="0"/>
                      <w:marRight w:val="0"/>
                      <w:marTop w:val="0"/>
                      <w:marBottom w:val="150"/>
                      <w:divBdr>
                        <w:top w:val="none" w:sz="0" w:space="0" w:color="auto"/>
                        <w:left w:val="none" w:sz="0" w:space="0" w:color="auto"/>
                        <w:bottom w:val="none" w:sz="0" w:space="0" w:color="auto"/>
                        <w:right w:val="none" w:sz="0" w:space="0" w:color="auto"/>
                      </w:divBdr>
                      <w:divsChild>
                        <w:div w:id="20984032">
                          <w:marLeft w:val="0"/>
                          <w:marRight w:val="0"/>
                          <w:marTop w:val="0"/>
                          <w:marBottom w:val="0"/>
                          <w:divBdr>
                            <w:top w:val="none" w:sz="0" w:space="0" w:color="auto"/>
                            <w:left w:val="none" w:sz="0" w:space="0" w:color="auto"/>
                            <w:bottom w:val="none" w:sz="0" w:space="0" w:color="auto"/>
                            <w:right w:val="none" w:sz="0" w:space="0" w:color="auto"/>
                          </w:divBdr>
                        </w:div>
                      </w:divsChild>
                    </w:div>
                    <w:div w:id="1795170803">
                      <w:marLeft w:val="0"/>
                      <w:marRight w:val="0"/>
                      <w:marTop w:val="0"/>
                      <w:marBottom w:val="150"/>
                      <w:divBdr>
                        <w:top w:val="none" w:sz="0" w:space="0" w:color="auto"/>
                        <w:left w:val="none" w:sz="0" w:space="0" w:color="auto"/>
                        <w:bottom w:val="none" w:sz="0" w:space="0" w:color="auto"/>
                        <w:right w:val="none" w:sz="0" w:space="0" w:color="auto"/>
                      </w:divBdr>
                      <w:divsChild>
                        <w:div w:id="140996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966713">
      <w:bodyDiv w:val="1"/>
      <w:marLeft w:val="0"/>
      <w:marRight w:val="0"/>
      <w:marTop w:val="0"/>
      <w:marBottom w:val="0"/>
      <w:divBdr>
        <w:top w:val="none" w:sz="0" w:space="0" w:color="auto"/>
        <w:left w:val="none" w:sz="0" w:space="0" w:color="auto"/>
        <w:bottom w:val="none" w:sz="0" w:space="0" w:color="auto"/>
        <w:right w:val="none" w:sz="0" w:space="0" w:color="auto"/>
      </w:divBdr>
    </w:div>
    <w:div w:id="1710758554">
      <w:bodyDiv w:val="1"/>
      <w:marLeft w:val="0"/>
      <w:marRight w:val="0"/>
      <w:marTop w:val="0"/>
      <w:marBottom w:val="0"/>
      <w:divBdr>
        <w:top w:val="none" w:sz="0" w:space="0" w:color="auto"/>
        <w:left w:val="none" w:sz="0" w:space="0" w:color="auto"/>
        <w:bottom w:val="none" w:sz="0" w:space="0" w:color="auto"/>
        <w:right w:val="none" w:sz="0" w:space="0" w:color="auto"/>
      </w:divBdr>
      <w:divsChild>
        <w:div w:id="1004894055">
          <w:marLeft w:val="0"/>
          <w:marRight w:val="0"/>
          <w:marTop w:val="0"/>
          <w:marBottom w:val="0"/>
          <w:divBdr>
            <w:top w:val="none" w:sz="0" w:space="0" w:color="auto"/>
            <w:left w:val="none" w:sz="0" w:space="0" w:color="auto"/>
            <w:bottom w:val="none" w:sz="0" w:space="0" w:color="auto"/>
            <w:right w:val="none" w:sz="0" w:space="0" w:color="auto"/>
          </w:divBdr>
          <w:divsChild>
            <w:div w:id="199579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19378">
      <w:bodyDiv w:val="1"/>
      <w:marLeft w:val="0"/>
      <w:marRight w:val="0"/>
      <w:marTop w:val="0"/>
      <w:marBottom w:val="0"/>
      <w:divBdr>
        <w:top w:val="none" w:sz="0" w:space="0" w:color="auto"/>
        <w:left w:val="none" w:sz="0" w:space="0" w:color="auto"/>
        <w:bottom w:val="none" w:sz="0" w:space="0" w:color="auto"/>
        <w:right w:val="none" w:sz="0" w:space="0" w:color="auto"/>
      </w:divBdr>
    </w:div>
    <w:div w:id="1722095833">
      <w:bodyDiv w:val="1"/>
      <w:marLeft w:val="0"/>
      <w:marRight w:val="0"/>
      <w:marTop w:val="0"/>
      <w:marBottom w:val="0"/>
      <w:divBdr>
        <w:top w:val="none" w:sz="0" w:space="0" w:color="auto"/>
        <w:left w:val="none" w:sz="0" w:space="0" w:color="auto"/>
        <w:bottom w:val="none" w:sz="0" w:space="0" w:color="auto"/>
        <w:right w:val="none" w:sz="0" w:space="0" w:color="auto"/>
      </w:divBdr>
      <w:divsChild>
        <w:div w:id="1700276145">
          <w:marLeft w:val="0"/>
          <w:marRight w:val="0"/>
          <w:marTop w:val="0"/>
          <w:marBottom w:val="0"/>
          <w:divBdr>
            <w:top w:val="none" w:sz="0" w:space="0" w:color="auto"/>
            <w:left w:val="none" w:sz="0" w:space="0" w:color="auto"/>
            <w:bottom w:val="none" w:sz="0" w:space="0" w:color="auto"/>
            <w:right w:val="none" w:sz="0" w:space="0" w:color="auto"/>
          </w:divBdr>
        </w:div>
        <w:div w:id="881870876">
          <w:marLeft w:val="0"/>
          <w:marRight w:val="0"/>
          <w:marTop w:val="0"/>
          <w:marBottom w:val="0"/>
          <w:divBdr>
            <w:top w:val="none" w:sz="0" w:space="0" w:color="auto"/>
            <w:left w:val="none" w:sz="0" w:space="0" w:color="auto"/>
            <w:bottom w:val="none" w:sz="0" w:space="0" w:color="auto"/>
            <w:right w:val="none" w:sz="0" w:space="0" w:color="auto"/>
          </w:divBdr>
          <w:divsChild>
            <w:div w:id="1641497679">
              <w:marLeft w:val="0"/>
              <w:marRight w:val="0"/>
              <w:marTop w:val="150"/>
              <w:marBottom w:val="0"/>
              <w:divBdr>
                <w:top w:val="none" w:sz="0" w:space="0" w:color="auto"/>
                <w:left w:val="none" w:sz="0" w:space="0" w:color="auto"/>
                <w:bottom w:val="none" w:sz="0" w:space="0" w:color="auto"/>
                <w:right w:val="none" w:sz="0" w:space="0" w:color="auto"/>
              </w:divBdr>
              <w:divsChild>
                <w:div w:id="540048312">
                  <w:marLeft w:val="0"/>
                  <w:marRight w:val="0"/>
                  <w:marTop w:val="0"/>
                  <w:marBottom w:val="0"/>
                  <w:divBdr>
                    <w:top w:val="none" w:sz="0" w:space="0" w:color="auto"/>
                    <w:left w:val="none" w:sz="0" w:space="0" w:color="auto"/>
                    <w:bottom w:val="none" w:sz="0" w:space="0" w:color="auto"/>
                    <w:right w:val="none" w:sz="0" w:space="0" w:color="auto"/>
                  </w:divBdr>
                  <w:divsChild>
                    <w:div w:id="125882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94858">
              <w:marLeft w:val="0"/>
              <w:marRight w:val="0"/>
              <w:marTop w:val="0"/>
              <w:marBottom w:val="0"/>
              <w:divBdr>
                <w:top w:val="none" w:sz="0" w:space="0" w:color="auto"/>
                <w:left w:val="none" w:sz="0" w:space="0" w:color="auto"/>
                <w:bottom w:val="none" w:sz="0" w:space="0" w:color="auto"/>
                <w:right w:val="none" w:sz="0" w:space="0" w:color="auto"/>
              </w:divBdr>
              <w:divsChild>
                <w:div w:id="1861431462">
                  <w:marLeft w:val="-180"/>
                  <w:marRight w:val="-180"/>
                  <w:marTop w:val="0"/>
                  <w:marBottom w:val="0"/>
                  <w:divBdr>
                    <w:top w:val="none" w:sz="0" w:space="0" w:color="auto"/>
                    <w:left w:val="none" w:sz="0" w:space="0" w:color="auto"/>
                    <w:bottom w:val="none" w:sz="0" w:space="0" w:color="auto"/>
                    <w:right w:val="none" w:sz="0" w:space="0" w:color="auto"/>
                  </w:divBdr>
                  <w:divsChild>
                    <w:div w:id="1579632019">
                      <w:marLeft w:val="0"/>
                      <w:marRight w:val="0"/>
                      <w:marTop w:val="0"/>
                      <w:marBottom w:val="150"/>
                      <w:divBdr>
                        <w:top w:val="none" w:sz="0" w:space="0" w:color="auto"/>
                        <w:left w:val="none" w:sz="0" w:space="0" w:color="auto"/>
                        <w:bottom w:val="none" w:sz="0" w:space="0" w:color="auto"/>
                        <w:right w:val="none" w:sz="0" w:space="0" w:color="auto"/>
                      </w:divBdr>
                      <w:divsChild>
                        <w:div w:id="573249286">
                          <w:marLeft w:val="0"/>
                          <w:marRight w:val="0"/>
                          <w:marTop w:val="0"/>
                          <w:marBottom w:val="0"/>
                          <w:divBdr>
                            <w:top w:val="none" w:sz="0" w:space="0" w:color="auto"/>
                            <w:left w:val="none" w:sz="0" w:space="0" w:color="auto"/>
                            <w:bottom w:val="none" w:sz="0" w:space="0" w:color="auto"/>
                            <w:right w:val="none" w:sz="0" w:space="0" w:color="auto"/>
                          </w:divBdr>
                        </w:div>
                      </w:divsChild>
                    </w:div>
                    <w:div w:id="218783985">
                      <w:marLeft w:val="0"/>
                      <w:marRight w:val="0"/>
                      <w:marTop w:val="0"/>
                      <w:marBottom w:val="150"/>
                      <w:divBdr>
                        <w:top w:val="none" w:sz="0" w:space="0" w:color="auto"/>
                        <w:left w:val="none" w:sz="0" w:space="0" w:color="auto"/>
                        <w:bottom w:val="none" w:sz="0" w:space="0" w:color="auto"/>
                        <w:right w:val="none" w:sz="0" w:space="0" w:color="auto"/>
                      </w:divBdr>
                      <w:divsChild>
                        <w:div w:id="897085051">
                          <w:marLeft w:val="0"/>
                          <w:marRight w:val="0"/>
                          <w:marTop w:val="0"/>
                          <w:marBottom w:val="0"/>
                          <w:divBdr>
                            <w:top w:val="none" w:sz="0" w:space="0" w:color="auto"/>
                            <w:left w:val="none" w:sz="0" w:space="0" w:color="auto"/>
                            <w:bottom w:val="none" w:sz="0" w:space="0" w:color="auto"/>
                            <w:right w:val="none" w:sz="0" w:space="0" w:color="auto"/>
                          </w:divBdr>
                        </w:div>
                      </w:divsChild>
                    </w:div>
                    <w:div w:id="1147042734">
                      <w:marLeft w:val="0"/>
                      <w:marRight w:val="0"/>
                      <w:marTop w:val="0"/>
                      <w:marBottom w:val="150"/>
                      <w:divBdr>
                        <w:top w:val="none" w:sz="0" w:space="0" w:color="auto"/>
                        <w:left w:val="none" w:sz="0" w:space="0" w:color="auto"/>
                        <w:bottom w:val="none" w:sz="0" w:space="0" w:color="auto"/>
                        <w:right w:val="none" w:sz="0" w:space="0" w:color="auto"/>
                      </w:divBdr>
                      <w:divsChild>
                        <w:div w:id="671375025">
                          <w:marLeft w:val="0"/>
                          <w:marRight w:val="0"/>
                          <w:marTop w:val="0"/>
                          <w:marBottom w:val="0"/>
                          <w:divBdr>
                            <w:top w:val="none" w:sz="0" w:space="0" w:color="auto"/>
                            <w:left w:val="none" w:sz="0" w:space="0" w:color="auto"/>
                            <w:bottom w:val="none" w:sz="0" w:space="0" w:color="auto"/>
                            <w:right w:val="none" w:sz="0" w:space="0" w:color="auto"/>
                          </w:divBdr>
                        </w:div>
                      </w:divsChild>
                    </w:div>
                    <w:div w:id="419640103">
                      <w:marLeft w:val="0"/>
                      <w:marRight w:val="0"/>
                      <w:marTop w:val="0"/>
                      <w:marBottom w:val="150"/>
                      <w:divBdr>
                        <w:top w:val="none" w:sz="0" w:space="0" w:color="auto"/>
                        <w:left w:val="none" w:sz="0" w:space="0" w:color="auto"/>
                        <w:bottom w:val="none" w:sz="0" w:space="0" w:color="auto"/>
                        <w:right w:val="none" w:sz="0" w:space="0" w:color="auto"/>
                      </w:divBdr>
                      <w:divsChild>
                        <w:div w:id="197441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2049">
      <w:bodyDiv w:val="1"/>
      <w:marLeft w:val="0"/>
      <w:marRight w:val="0"/>
      <w:marTop w:val="0"/>
      <w:marBottom w:val="0"/>
      <w:divBdr>
        <w:top w:val="none" w:sz="0" w:space="0" w:color="auto"/>
        <w:left w:val="none" w:sz="0" w:space="0" w:color="auto"/>
        <w:bottom w:val="none" w:sz="0" w:space="0" w:color="auto"/>
        <w:right w:val="none" w:sz="0" w:space="0" w:color="auto"/>
      </w:divBdr>
      <w:divsChild>
        <w:div w:id="101998798">
          <w:marLeft w:val="0"/>
          <w:marRight w:val="0"/>
          <w:marTop w:val="0"/>
          <w:marBottom w:val="0"/>
          <w:divBdr>
            <w:top w:val="none" w:sz="0" w:space="0" w:color="auto"/>
            <w:left w:val="none" w:sz="0" w:space="0" w:color="auto"/>
            <w:bottom w:val="none" w:sz="0" w:space="0" w:color="auto"/>
            <w:right w:val="none" w:sz="0" w:space="0" w:color="auto"/>
          </w:divBdr>
          <w:divsChild>
            <w:div w:id="90429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89583">
      <w:bodyDiv w:val="1"/>
      <w:marLeft w:val="0"/>
      <w:marRight w:val="0"/>
      <w:marTop w:val="0"/>
      <w:marBottom w:val="0"/>
      <w:divBdr>
        <w:top w:val="none" w:sz="0" w:space="0" w:color="auto"/>
        <w:left w:val="none" w:sz="0" w:space="0" w:color="auto"/>
        <w:bottom w:val="none" w:sz="0" w:space="0" w:color="auto"/>
        <w:right w:val="none" w:sz="0" w:space="0" w:color="auto"/>
      </w:divBdr>
    </w:div>
    <w:div w:id="1751194090">
      <w:bodyDiv w:val="1"/>
      <w:marLeft w:val="0"/>
      <w:marRight w:val="0"/>
      <w:marTop w:val="0"/>
      <w:marBottom w:val="0"/>
      <w:divBdr>
        <w:top w:val="none" w:sz="0" w:space="0" w:color="auto"/>
        <w:left w:val="none" w:sz="0" w:space="0" w:color="auto"/>
        <w:bottom w:val="none" w:sz="0" w:space="0" w:color="auto"/>
        <w:right w:val="none" w:sz="0" w:space="0" w:color="auto"/>
      </w:divBdr>
      <w:divsChild>
        <w:div w:id="487673893">
          <w:marLeft w:val="0"/>
          <w:marRight w:val="0"/>
          <w:marTop w:val="0"/>
          <w:marBottom w:val="0"/>
          <w:divBdr>
            <w:top w:val="none" w:sz="0" w:space="0" w:color="auto"/>
            <w:left w:val="none" w:sz="0" w:space="0" w:color="auto"/>
            <w:bottom w:val="none" w:sz="0" w:space="0" w:color="auto"/>
            <w:right w:val="none" w:sz="0" w:space="0" w:color="auto"/>
          </w:divBdr>
        </w:div>
        <w:div w:id="1480613700">
          <w:marLeft w:val="0"/>
          <w:marRight w:val="0"/>
          <w:marTop w:val="0"/>
          <w:marBottom w:val="0"/>
          <w:divBdr>
            <w:top w:val="none" w:sz="0" w:space="0" w:color="auto"/>
            <w:left w:val="none" w:sz="0" w:space="0" w:color="auto"/>
            <w:bottom w:val="none" w:sz="0" w:space="0" w:color="auto"/>
            <w:right w:val="none" w:sz="0" w:space="0" w:color="auto"/>
          </w:divBdr>
          <w:divsChild>
            <w:div w:id="714432032">
              <w:marLeft w:val="0"/>
              <w:marRight w:val="0"/>
              <w:marTop w:val="150"/>
              <w:marBottom w:val="0"/>
              <w:divBdr>
                <w:top w:val="none" w:sz="0" w:space="0" w:color="auto"/>
                <w:left w:val="none" w:sz="0" w:space="0" w:color="auto"/>
                <w:bottom w:val="none" w:sz="0" w:space="0" w:color="auto"/>
                <w:right w:val="none" w:sz="0" w:space="0" w:color="auto"/>
              </w:divBdr>
              <w:divsChild>
                <w:div w:id="1537354542">
                  <w:marLeft w:val="0"/>
                  <w:marRight w:val="0"/>
                  <w:marTop w:val="0"/>
                  <w:marBottom w:val="0"/>
                  <w:divBdr>
                    <w:top w:val="none" w:sz="0" w:space="0" w:color="auto"/>
                    <w:left w:val="none" w:sz="0" w:space="0" w:color="auto"/>
                    <w:bottom w:val="none" w:sz="0" w:space="0" w:color="auto"/>
                    <w:right w:val="none" w:sz="0" w:space="0" w:color="auto"/>
                  </w:divBdr>
                  <w:divsChild>
                    <w:div w:id="1136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1362">
              <w:marLeft w:val="0"/>
              <w:marRight w:val="0"/>
              <w:marTop w:val="0"/>
              <w:marBottom w:val="0"/>
              <w:divBdr>
                <w:top w:val="none" w:sz="0" w:space="0" w:color="auto"/>
                <w:left w:val="none" w:sz="0" w:space="0" w:color="auto"/>
                <w:bottom w:val="none" w:sz="0" w:space="0" w:color="auto"/>
                <w:right w:val="none" w:sz="0" w:space="0" w:color="auto"/>
              </w:divBdr>
              <w:divsChild>
                <w:div w:id="952246197">
                  <w:marLeft w:val="-180"/>
                  <w:marRight w:val="-180"/>
                  <w:marTop w:val="0"/>
                  <w:marBottom w:val="0"/>
                  <w:divBdr>
                    <w:top w:val="none" w:sz="0" w:space="0" w:color="auto"/>
                    <w:left w:val="none" w:sz="0" w:space="0" w:color="auto"/>
                    <w:bottom w:val="none" w:sz="0" w:space="0" w:color="auto"/>
                    <w:right w:val="none" w:sz="0" w:space="0" w:color="auto"/>
                  </w:divBdr>
                  <w:divsChild>
                    <w:div w:id="2137679648">
                      <w:marLeft w:val="0"/>
                      <w:marRight w:val="0"/>
                      <w:marTop w:val="0"/>
                      <w:marBottom w:val="150"/>
                      <w:divBdr>
                        <w:top w:val="none" w:sz="0" w:space="0" w:color="auto"/>
                        <w:left w:val="none" w:sz="0" w:space="0" w:color="auto"/>
                        <w:bottom w:val="none" w:sz="0" w:space="0" w:color="auto"/>
                        <w:right w:val="none" w:sz="0" w:space="0" w:color="auto"/>
                      </w:divBdr>
                      <w:divsChild>
                        <w:div w:id="601232502">
                          <w:marLeft w:val="0"/>
                          <w:marRight w:val="0"/>
                          <w:marTop w:val="0"/>
                          <w:marBottom w:val="0"/>
                          <w:divBdr>
                            <w:top w:val="none" w:sz="0" w:space="0" w:color="auto"/>
                            <w:left w:val="none" w:sz="0" w:space="0" w:color="auto"/>
                            <w:bottom w:val="none" w:sz="0" w:space="0" w:color="auto"/>
                            <w:right w:val="none" w:sz="0" w:space="0" w:color="auto"/>
                          </w:divBdr>
                        </w:div>
                      </w:divsChild>
                    </w:div>
                    <w:div w:id="817454032">
                      <w:marLeft w:val="0"/>
                      <w:marRight w:val="0"/>
                      <w:marTop w:val="0"/>
                      <w:marBottom w:val="150"/>
                      <w:divBdr>
                        <w:top w:val="none" w:sz="0" w:space="0" w:color="auto"/>
                        <w:left w:val="none" w:sz="0" w:space="0" w:color="auto"/>
                        <w:bottom w:val="none" w:sz="0" w:space="0" w:color="auto"/>
                        <w:right w:val="none" w:sz="0" w:space="0" w:color="auto"/>
                      </w:divBdr>
                      <w:divsChild>
                        <w:div w:id="1649284532">
                          <w:marLeft w:val="0"/>
                          <w:marRight w:val="0"/>
                          <w:marTop w:val="0"/>
                          <w:marBottom w:val="0"/>
                          <w:divBdr>
                            <w:top w:val="none" w:sz="0" w:space="0" w:color="auto"/>
                            <w:left w:val="none" w:sz="0" w:space="0" w:color="auto"/>
                            <w:bottom w:val="none" w:sz="0" w:space="0" w:color="auto"/>
                            <w:right w:val="none" w:sz="0" w:space="0" w:color="auto"/>
                          </w:divBdr>
                        </w:div>
                      </w:divsChild>
                    </w:div>
                    <w:div w:id="822551912">
                      <w:marLeft w:val="0"/>
                      <w:marRight w:val="0"/>
                      <w:marTop w:val="0"/>
                      <w:marBottom w:val="150"/>
                      <w:divBdr>
                        <w:top w:val="none" w:sz="0" w:space="0" w:color="auto"/>
                        <w:left w:val="none" w:sz="0" w:space="0" w:color="auto"/>
                        <w:bottom w:val="none" w:sz="0" w:space="0" w:color="auto"/>
                        <w:right w:val="none" w:sz="0" w:space="0" w:color="auto"/>
                      </w:divBdr>
                      <w:divsChild>
                        <w:div w:id="1632831940">
                          <w:marLeft w:val="0"/>
                          <w:marRight w:val="0"/>
                          <w:marTop w:val="0"/>
                          <w:marBottom w:val="0"/>
                          <w:divBdr>
                            <w:top w:val="none" w:sz="0" w:space="0" w:color="auto"/>
                            <w:left w:val="none" w:sz="0" w:space="0" w:color="auto"/>
                            <w:bottom w:val="none" w:sz="0" w:space="0" w:color="auto"/>
                            <w:right w:val="none" w:sz="0" w:space="0" w:color="auto"/>
                          </w:divBdr>
                        </w:div>
                      </w:divsChild>
                    </w:div>
                    <w:div w:id="1092121396">
                      <w:marLeft w:val="0"/>
                      <w:marRight w:val="0"/>
                      <w:marTop w:val="0"/>
                      <w:marBottom w:val="150"/>
                      <w:divBdr>
                        <w:top w:val="none" w:sz="0" w:space="0" w:color="auto"/>
                        <w:left w:val="none" w:sz="0" w:space="0" w:color="auto"/>
                        <w:bottom w:val="none" w:sz="0" w:space="0" w:color="auto"/>
                        <w:right w:val="none" w:sz="0" w:space="0" w:color="auto"/>
                      </w:divBdr>
                      <w:divsChild>
                        <w:div w:id="40137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356111">
      <w:bodyDiv w:val="1"/>
      <w:marLeft w:val="0"/>
      <w:marRight w:val="0"/>
      <w:marTop w:val="0"/>
      <w:marBottom w:val="0"/>
      <w:divBdr>
        <w:top w:val="none" w:sz="0" w:space="0" w:color="auto"/>
        <w:left w:val="none" w:sz="0" w:space="0" w:color="auto"/>
        <w:bottom w:val="none" w:sz="0" w:space="0" w:color="auto"/>
        <w:right w:val="none" w:sz="0" w:space="0" w:color="auto"/>
      </w:divBdr>
      <w:divsChild>
        <w:div w:id="1326979719">
          <w:marLeft w:val="0"/>
          <w:marRight w:val="0"/>
          <w:marTop w:val="0"/>
          <w:marBottom w:val="480"/>
          <w:divBdr>
            <w:top w:val="none" w:sz="0" w:space="0" w:color="auto"/>
            <w:left w:val="none" w:sz="0" w:space="0" w:color="auto"/>
            <w:bottom w:val="none" w:sz="0" w:space="0" w:color="auto"/>
            <w:right w:val="none" w:sz="0" w:space="0" w:color="auto"/>
          </w:divBdr>
          <w:divsChild>
            <w:div w:id="518475352">
              <w:marLeft w:val="0"/>
              <w:marRight w:val="0"/>
              <w:marTop w:val="0"/>
              <w:marBottom w:val="360"/>
              <w:divBdr>
                <w:top w:val="none" w:sz="0" w:space="0" w:color="auto"/>
                <w:left w:val="none" w:sz="0" w:space="0" w:color="auto"/>
                <w:bottom w:val="none" w:sz="0" w:space="0" w:color="auto"/>
                <w:right w:val="none" w:sz="0" w:space="0" w:color="auto"/>
              </w:divBdr>
              <w:divsChild>
                <w:div w:id="445588927">
                  <w:marLeft w:val="0"/>
                  <w:marRight w:val="0"/>
                  <w:marTop w:val="0"/>
                  <w:marBottom w:val="0"/>
                  <w:divBdr>
                    <w:top w:val="none" w:sz="0" w:space="0" w:color="auto"/>
                    <w:left w:val="none" w:sz="0" w:space="0" w:color="auto"/>
                    <w:bottom w:val="none" w:sz="0" w:space="0" w:color="auto"/>
                    <w:right w:val="none" w:sz="0" w:space="0" w:color="auto"/>
                  </w:divBdr>
                </w:div>
              </w:divsChild>
            </w:div>
            <w:div w:id="522020021">
              <w:marLeft w:val="0"/>
              <w:marRight w:val="0"/>
              <w:marTop w:val="0"/>
              <w:marBottom w:val="120"/>
              <w:divBdr>
                <w:top w:val="none" w:sz="0" w:space="0" w:color="auto"/>
                <w:left w:val="none" w:sz="0" w:space="0" w:color="auto"/>
                <w:bottom w:val="none" w:sz="0" w:space="0" w:color="auto"/>
                <w:right w:val="none" w:sz="0" w:space="0" w:color="auto"/>
              </w:divBdr>
            </w:div>
            <w:div w:id="456603025">
              <w:marLeft w:val="0"/>
              <w:marRight w:val="0"/>
              <w:marTop w:val="0"/>
              <w:marBottom w:val="120"/>
              <w:divBdr>
                <w:top w:val="none" w:sz="0" w:space="0" w:color="auto"/>
                <w:left w:val="none" w:sz="0" w:space="0" w:color="auto"/>
                <w:bottom w:val="none" w:sz="0" w:space="0" w:color="auto"/>
                <w:right w:val="none" w:sz="0" w:space="0" w:color="auto"/>
              </w:divBdr>
            </w:div>
            <w:div w:id="231233753">
              <w:marLeft w:val="0"/>
              <w:marRight w:val="0"/>
              <w:marTop w:val="0"/>
              <w:marBottom w:val="120"/>
              <w:divBdr>
                <w:top w:val="none" w:sz="0" w:space="0" w:color="auto"/>
                <w:left w:val="none" w:sz="0" w:space="0" w:color="auto"/>
                <w:bottom w:val="none" w:sz="0" w:space="0" w:color="auto"/>
                <w:right w:val="none" w:sz="0" w:space="0" w:color="auto"/>
              </w:divBdr>
            </w:div>
            <w:div w:id="784155396">
              <w:marLeft w:val="0"/>
              <w:marRight w:val="0"/>
              <w:marTop w:val="0"/>
              <w:marBottom w:val="120"/>
              <w:divBdr>
                <w:top w:val="none" w:sz="0" w:space="0" w:color="auto"/>
                <w:left w:val="none" w:sz="0" w:space="0" w:color="auto"/>
                <w:bottom w:val="none" w:sz="0" w:space="0" w:color="auto"/>
                <w:right w:val="none" w:sz="0" w:space="0" w:color="auto"/>
              </w:divBdr>
            </w:div>
            <w:div w:id="293293430">
              <w:marLeft w:val="0"/>
              <w:marRight w:val="0"/>
              <w:marTop w:val="0"/>
              <w:marBottom w:val="0"/>
              <w:divBdr>
                <w:top w:val="none" w:sz="0" w:space="0" w:color="auto"/>
                <w:left w:val="none" w:sz="0" w:space="0" w:color="auto"/>
                <w:bottom w:val="none" w:sz="0" w:space="0" w:color="auto"/>
                <w:right w:val="none" w:sz="0" w:space="0" w:color="auto"/>
              </w:divBdr>
            </w:div>
          </w:divsChild>
        </w:div>
        <w:div w:id="190459476">
          <w:marLeft w:val="0"/>
          <w:marRight w:val="0"/>
          <w:marTop w:val="0"/>
          <w:marBottom w:val="0"/>
          <w:divBdr>
            <w:top w:val="none" w:sz="0" w:space="0" w:color="auto"/>
            <w:left w:val="none" w:sz="0" w:space="0" w:color="auto"/>
            <w:bottom w:val="none" w:sz="0" w:space="0" w:color="auto"/>
            <w:right w:val="none" w:sz="0" w:space="0" w:color="auto"/>
          </w:divBdr>
          <w:divsChild>
            <w:div w:id="956522261">
              <w:marLeft w:val="0"/>
              <w:marRight w:val="0"/>
              <w:marTop w:val="180"/>
              <w:marBottom w:val="180"/>
              <w:divBdr>
                <w:top w:val="none" w:sz="0" w:space="0" w:color="auto"/>
                <w:left w:val="none" w:sz="0" w:space="0" w:color="auto"/>
                <w:bottom w:val="none" w:sz="0" w:space="0" w:color="auto"/>
                <w:right w:val="none" w:sz="0" w:space="0" w:color="auto"/>
              </w:divBdr>
            </w:div>
            <w:div w:id="1004283620">
              <w:marLeft w:val="0"/>
              <w:marRight w:val="0"/>
              <w:marTop w:val="0"/>
              <w:marBottom w:val="0"/>
              <w:divBdr>
                <w:top w:val="none" w:sz="0" w:space="0" w:color="auto"/>
                <w:left w:val="none" w:sz="0" w:space="0" w:color="auto"/>
                <w:bottom w:val="none" w:sz="0" w:space="0" w:color="auto"/>
                <w:right w:val="none" w:sz="0" w:space="0" w:color="auto"/>
              </w:divBdr>
              <w:divsChild>
                <w:div w:id="14080732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59407004">
      <w:bodyDiv w:val="1"/>
      <w:marLeft w:val="0"/>
      <w:marRight w:val="0"/>
      <w:marTop w:val="0"/>
      <w:marBottom w:val="0"/>
      <w:divBdr>
        <w:top w:val="none" w:sz="0" w:space="0" w:color="auto"/>
        <w:left w:val="none" w:sz="0" w:space="0" w:color="auto"/>
        <w:bottom w:val="none" w:sz="0" w:space="0" w:color="auto"/>
        <w:right w:val="none" w:sz="0" w:space="0" w:color="auto"/>
      </w:divBdr>
      <w:divsChild>
        <w:div w:id="1707945998">
          <w:marLeft w:val="0"/>
          <w:marRight w:val="0"/>
          <w:marTop w:val="0"/>
          <w:marBottom w:val="0"/>
          <w:divBdr>
            <w:top w:val="none" w:sz="0" w:space="0" w:color="auto"/>
            <w:left w:val="none" w:sz="0" w:space="0" w:color="auto"/>
            <w:bottom w:val="none" w:sz="0" w:space="0" w:color="auto"/>
            <w:right w:val="none" w:sz="0" w:space="0" w:color="auto"/>
          </w:divBdr>
        </w:div>
        <w:div w:id="1443917524">
          <w:marLeft w:val="0"/>
          <w:marRight w:val="0"/>
          <w:marTop w:val="0"/>
          <w:marBottom w:val="0"/>
          <w:divBdr>
            <w:top w:val="none" w:sz="0" w:space="0" w:color="auto"/>
            <w:left w:val="none" w:sz="0" w:space="0" w:color="auto"/>
            <w:bottom w:val="none" w:sz="0" w:space="0" w:color="auto"/>
            <w:right w:val="none" w:sz="0" w:space="0" w:color="auto"/>
          </w:divBdr>
          <w:divsChild>
            <w:div w:id="2071073618">
              <w:marLeft w:val="0"/>
              <w:marRight w:val="0"/>
              <w:marTop w:val="150"/>
              <w:marBottom w:val="0"/>
              <w:divBdr>
                <w:top w:val="none" w:sz="0" w:space="0" w:color="auto"/>
                <w:left w:val="none" w:sz="0" w:space="0" w:color="auto"/>
                <w:bottom w:val="none" w:sz="0" w:space="0" w:color="auto"/>
                <w:right w:val="none" w:sz="0" w:space="0" w:color="auto"/>
              </w:divBdr>
              <w:divsChild>
                <w:div w:id="88745066">
                  <w:marLeft w:val="0"/>
                  <w:marRight w:val="0"/>
                  <w:marTop w:val="0"/>
                  <w:marBottom w:val="0"/>
                  <w:divBdr>
                    <w:top w:val="none" w:sz="0" w:space="0" w:color="auto"/>
                    <w:left w:val="none" w:sz="0" w:space="0" w:color="auto"/>
                    <w:bottom w:val="none" w:sz="0" w:space="0" w:color="auto"/>
                    <w:right w:val="none" w:sz="0" w:space="0" w:color="auto"/>
                  </w:divBdr>
                  <w:divsChild>
                    <w:div w:id="28870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5290">
              <w:marLeft w:val="0"/>
              <w:marRight w:val="0"/>
              <w:marTop w:val="0"/>
              <w:marBottom w:val="0"/>
              <w:divBdr>
                <w:top w:val="none" w:sz="0" w:space="0" w:color="auto"/>
                <w:left w:val="none" w:sz="0" w:space="0" w:color="auto"/>
                <w:bottom w:val="none" w:sz="0" w:space="0" w:color="auto"/>
                <w:right w:val="none" w:sz="0" w:space="0" w:color="auto"/>
              </w:divBdr>
              <w:divsChild>
                <w:div w:id="130906665">
                  <w:marLeft w:val="-180"/>
                  <w:marRight w:val="-180"/>
                  <w:marTop w:val="0"/>
                  <w:marBottom w:val="0"/>
                  <w:divBdr>
                    <w:top w:val="none" w:sz="0" w:space="0" w:color="auto"/>
                    <w:left w:val="none" w:sz="0" w:space="0" w:color="auto"/>
                    <w:bottom w:val="none" w:sz="0" w:space="0" w:color="auto"/>
                    <w:right w:val="none" w:sz="0" w:space="0" w:color="auto"/>
                  </w:divBdr>
                  <w:divsChild>
                    <w:div w:id="129908354">
                      <w:marLeft w:val="0"/>
                      <w:marRight w:val="0"/>
                      <w:marTop w:val="0"/>
                      <w:marBottom w:val="150"/>
                      <w:divBdr>
                        <w:top w:val="none" w:sz="0" w:space="0" w:color="auto"/>
                        <w:left w:val="none" w:sz="0" w:space="0" w:color="auto"/>
                        <w:bottom w:val="none" w:sz="0" w:space="0" w:color="auto"/>
                        <w:right w:val="none" w:sz="0" w:space="0" w:color="auto"/>
                      </w:divBdr>
                      <w:divsChild>
                        <w:div w:id="1281569639">
                          <w:marLeft w:val="0"/>
                          <w:marRight w:val="0"/>
                          <w:marTop w:val="0"/>
                          <w:marBottom w:val="0"/>
                          <w:divBdr>
                            <w:top w:val="none" w:sz="0" w:space="0" w:color="auto"/>
                            <w:left w:val="none" w:sz="0" w:space="0" w:color="auto"/>
                            <w:bottom w:val="none" w:sz="0" w:space="0" w:color="auto"/>
                            <w:right w:val="none" w:sz="0" w:space="0" w:color="auto"/>
                          </w:divBdr>
                        </w:div>
                      </w:divsChild>
                    </w:div>
                    <w:div w:id="1533761461">
                      <w:marLeft w:val="0"/>
                      <w:marRight w:val="0"/>
                      <w:marTop w:val="0"/>
                      <w:marBottom w:val="150"/>
                      <w:divBdr>
                        <w:top w:val="none" w:sz="0" w:space="0" w:color="auto"/>
                        <w:left w:val="none" w:sz="0" w:space="0" w:color="auto"/>
                        <w:bottom w:val="none" w:sz="0" w:space="0" w:color="auto"/>
                        <w:right w:val="none" w:sz="0" w:space="0" w:color="auto"/>
                      </w:divBdr>
                      <w:divsChild>
                        <w:div w:id="588276221">
                          <w:marLeft w:val="0"/>
                          <w:marRight w:val="0"/>
                          <w:marTop w:val="0"/>
                          <w:marBottom w:val="0"/>
                          <w:divBdr>
                            <w:top w:val="none" w:sz="0" w:space="0" w:color="auto"/>
                            <w:left w:val="none" w:sz="0" w:space="0" w:color="auto"/>
                            <w:bottom w:val="none" w:sz="0" w:space="0" w:color="auto"/>
                            <w:right w:val="none" w:sz="0" w:space="0" w:color="auto"/>
                          </w:divBdr>
                        </w:div>
                      </w:divsChild>
                    </w:div>
                    <w:div w:id="1573541892">
                      <w:marLeft w:val="0"/>
                      <w:marRight w:val="0"/>
                      <w:marTop w:val="0"/>
                      <w:marBottom w:val="150"/>
                      <w:divBdr>
                        <w:top w:val="none" w:sz="0" w:space="0" w:color="auto"/>
                        <w:left w:val="none" w:sz="0" w:space="0" w:color="auto"/>
                        <w:bottom w:val="none" w:sz="0" w:space="0" w:color="auto"/>
                        <w:right w:val="none" w:sz="0" w:space="0" w:color="auto"/>
                      </w:divBdr>
                      <w:divsChild>
                        <w:div w:id="1694576646">
                          <w:marLeft w:val="0"/>
                          <w:marRight w:val="0"/>
                          <w:marTop w:val="0"/>
                          <w:marBottom w:val="0"/>
                          <w:divBdr>
                            <w:top w:val="none" w:sz="0" w:space="0" w:color="auto"/>
                            <w:left w:val="none" w:sz="0" w:space="0" w:color="auto"/>
                            <w:bottom w:val="none" w:sz="0" w:space="0" w:color="auto"/>
                            <w:right w:val="none" w:sz="0" w:space="0" w:color="auto"/>
                          </w:divBdr>
                        </w:div>
                      </w:divsChild>
                    </w:div>
                    <w:div w:id="341202440">
                      <w:marLeft w:val="0"/>
                      <w:marRight w:val="0"/>
                      <w:marTop w:val="0"/>
                      <w:marBottom w:val="150"/>
                      <w:divBdr>
                        <w:top w:val="none" w:sz="0" w:space="0" w:color="auto"/>
                        <w:left w:val="none" w:sz="0" w:space="0" w:color="auto"/>
                        <w:bottom w:val="none" w:sz="0" w:space="0" w:color="auto"/>
                        <w:right w:val="none" w:sz="0" w:space="0" w:color="auto"/>
                      </w:divBdr>
                      <w:divsChild>
                        <w:div w:id="77609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172678">
      <w:bodyDiv w:val="1"/>
      <w:marLeft w:val="0"/>
      <w:marRight w:val="0"/>
      <w:marTop w:val="0"/>
      <w:marBottom w:val="0"/>
      <w:divBdr>
        <w:top w:val="none" w:sz="0" w:space="0" w:color="auto"/>
        <w:left w:val="none" w:sz="0" w:space="0" w:color="auto"/>
        <w:bottom w:val="none" w:sz="0" w:space="0" w:color="auto"/>
        <w:right w:val="none" w:sz="0" w:space="0" w:color="auto"/>
      </w:divBdr>
      <w:divsChild>
        <w:div w:id="135298757">
          <w:marLeft w:val="0"/>
          <w:marRight w:val="0"/>
          <w:marTop w:val="0"/>
          <w:marBottom w:val="0"/>
          <w:divBdr>
            <w:top w:val="none" w:sz="0" w:space="0" w:color="auto"/>
            <w:left w:val="none" w:sz="0" w:space="0" w:color="auto"/>
            <w:bottom w:val="none" w:sz="0" w:space="0" w:color="auto"/>
            <w:right w:val="none" w:sz="0" w:space="0" w:color="auto"/>
          </w:divBdr>
          <w:divsChild>
            <w:div w:id="1836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1234">
      <w:bodyDiv w:val="1"/>
      <w:marLeft w:val="0"/>
      <w:marRight w:val="0"/>
      <w:marTop w:val="0"/>
      <w:marBottom w:val="0"/>
      <w:divBdr>
        <w:top w:val="none" w:sz="0" w:space="0" w:color="auto"/>
        <w:left w:val="none" w:sz="0" w:space="0" w:color="auto"/>
        <w:bottom w:val="none" w:sz="0" w:space="0" w:color="auto"/>
        <w:right w:val="none" w:sz="0" w:space="0" w:color="auto"/>
      </w:divBdr>
      <w:divsChild>
        <w:div w:id="1703021351">
          <w:marLeft w:val="0"/>
          <w:marRight w:val="0"/>
          <w:marTop w:val="0"/>
          <w:marBottom w:val="0"/>
          <w:divBdr>
            <w:top w:val="none" w:sz="0" w:space="0" w:color="auto"/>
            <w:left w:val="none" w:sz="0" w:space="0" w:color="auto"/>
            <w:bottom w:val="none" w:sz="0" w:space="0" w:color="auto"/>
            <w:right w:val="none" w:sz="0" w:space="0" w:color="auto"/>
          </w:divBdr>
          <w:divsChild>
            <w:div w:id="1243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67945">
      <w:bodyDiv w:val="1"/>
      <w:marLeft w:val="0"/>
      <w:marRight w:val="0"/>
      <w:marTop w:val="0"/>
      <w:marBottom w:val="0"/>
      <w:divBdr>
        <w:top w:val="none" w:sz="0" w:space="0" w:color="auto"/>
        <w:left w:val="none" w:sz="0" w:space="0" w:color="auto"/>
        <w:bottom w:val="none" w:sz="0" w:space="0" w:color="auto"/>
        <w:right w:val="none" w:sz="0" w:space="0" w:color="auto"/>
      </w:divBdr>
      <w:divsChild>
        <w:div w:id="607666790">
          <w:marLeft w:val="0"/>
          <w:marRight w:val="0"/>
          <w:marTop w:val="0"/>
          <w:marBottom w:val="480"/>
          <w:divBdr>
            <w:top w:val="none" w:sz="0" w:space="0" w:color="auto"/>
            <w:left w:val="none" w:sz="0" w:space="0" w:color="auto"/>
            <w:bottom w:val="none" w:sz="0" w:space="0" w:color="auto"/>
            <w:right w:val="none" w:sz="0" w:space="0" w:color="auto"/>
          </w:divBdr>
          <w:divsChild>
            <w:div w:id="1883637050">
              <w:marLeft w:val="0"/>
              <w:marRight w:val="0"/>
              <w:marTop w:val="0"/>
              <w:marBottom w:val="360"/>
              <w:divBdr>
                <w:top w:val="none" w:sz="0" w:space="0" w:color="auto"/>
                <w:left w:val="none" w:sz="0" w:space="0" w:color="auto"/>
                <w:bottom w:val="none" w:sz="0" w:space="0" w:color="auto"/>
                <w:right w:val="none" w:sz="0" w:space="0" w:color="auto"/>
              </w:divBdr>
              <w:divsChild>
                <w:div w:id="767971190">
                  <w:marLeft w:val="0"/>
                  <w:marRight w:val="0"/>
                  <w:marTop w:val="0"/>
                  <w:marBottom w:val="0"/>
                  <w:divBdr>
                    <w:top w:val="none" w:sz="0" w:space="0" w:color="auto"/>
                    <w:left w:val="none" w:sz="0" w:space="0" w:color="auto"/>
                    <w:bottom w:val="none" w:sz="0" w:space="0" w:color="auto"/>
                    <w:right w:val="none" w:sz="0" w:space="0" w:color="auto"/>
                  </w:divBdr>
                </w:div>
              </w:divsChild>
            </w:div>
            <w:div w:id="441414540">
              <w:marLeft w:val="0"/>
              <w:marRight w:val="0"/>
              <w:marTop w:val="0"/>
              <w:marBottom w:val="120"/>
              <w:divBdr>
                <w:top w:val="none" w:sz="0" w:space="0" w:color="auto"/>
                <w:left w:val="none" w:sz="0" w:space="0" w:color="auto"/>
                <w:bottom w:val="none" w:sz="0" w:space="0" w:color="auto"/>
                <w:right w:val="none" w:sz="0" w:space="0" w:color="auto"/>
              </w:divBdr>
            </w:div>
            <w:div w:id="1635140761">
              <w:marLeft w:val="0"/>
              <w:marRight w:val="0"/>
              <w:marTop w:val="0"/>
              <w:marBottom w:val="120"/>
              <w:divBdr>
                <w:top w:val="none" w:sz="0" w:space="0" w:color="auto"/>
                <w:left w:val="none" w:sz="0" w:space="0" w:color="auto"/>
                <w:bottom w:val="none" w:sz="0" w:space="0" w:color="auto"/>
                <w:right w:val="none" w:sz="0" w:space="0" w:color="auto"/>
              </w:divBdr>
            </w:div>
            <w:div w:id="1212577062">
              <w:marLeft w:val="0"/>
              <w:marRight w:val="0"/>
              <w:marTop w:val="0"/>
              <w:marBottom w:val="120"/>
              <w:divBdr>
                <w:top w:val="none" w:sz="0" w:space="0" w:color="auto"/>
                <w:left w:val="none" w:sz="0" w:space="0" w:color="auto"/>
                <w:bottom w:val="none" w:sz="0" w:space="0" w:color="auto"/>
                <w:right w:val="none" w:sz="0" w:space="0" w:color="auto"/>
              </w:divBdr>
            </w:div>
            <w:div w:id="1404139649">
              <w:marLeft w:val="0"/>
              <w:marRight w:val="0"/>
              <w:marTop w:val="0"/>
              <w:marBottom w:val="120"/>
              <w:divBdr>
                <w:top w:val="none" w:sz="0" w:space="0" w:color="auto"/>
                <w:left w:val="none" w:sz="0" w:space="0" w:color="auto"/>
                <w:bottom w:val="none" w:sz="0" w:space="0" w:color="auto"/>
                <w:right w:val="none" w:sz="0" w:space="0" w:color="auto"/>
              </w:divBdr>
            </w:div>
            <w:div w:id="734471545">
              <w:marLeft w:val="0"/>
              <w:marRight w:val="0"/>
              <w:marTop w:val="0"/>
              <w:marBottom w:val="0"/>
              <w:divBdr>
                <w:top w:val="none" w:sz="0" w:space="0" w:color="auto"/>
                <w:left w:val="none" w:sz="0" w:space="0" w:color="auto"/>
                <w:bottom w:val="none" w:sz="0" w:space="0" w:color="auto"/>
                <w:right w:val="none" w:sz="0" w:space="0" w:color="auto"/>
              </w:divBdr>
            </w:div>
          </w:divsChild>
        </w:div>
        <w:div w:id="1386105253">
          <w:marLeft w:val="0"/>
          <w:marRight w:val="0"/>
          <w:marTop w:val="0"/>
          <w:marBottom w:val="0"/>
          <w:divBdr>
            <w:top w:val="none" w:sz="0" w:space="0" w:color="auto"/>
            <w:left w:val="none" w:sz="0" w:space="0" w:color="auto"/>
            <w:bottom w:val="none" w:sz="0" w:space="0" w:color="auto"/>
            <w:right w:val="none" w:sz="0" w:space="0" w:color="auto"/>
          </w:divBdr>
          <w:divsChild>
            <w:div w:id="1557813576">
              <w:marLeft w:val="0"/>
              <w:marRight w:val="0"/>
              <w:marTop w:val="180"/>
              <w:marBottom w:val="180"/>
              <w:divBdr>
                <w:top w:val="none" w:sz="0" w:space="0" w:color="auto"/>
                <w:left w:val="none" w:sz="0" w:space="0" w:color="auto"/>
                <w:bottom w:val="none" w:sz="0" w:space="0" w:color="auto"/>
                <w:right w:val="none" w:sz="0" w:space="0" w:color="auto"/>
              </w:divBdr>
            </w:div>
            <w:div w:id="182012401">
              <w:marLeft w:val="0"/>
              <w:marRight w:val="0"/>
              <w:marTop w:val="0"/>
              <w:marBottom w:val="0"/>
              <w:divBdr>
                <w:top w:val="none" w:sz="0" w:space="0" w:color="auto"/>
                <w:left w:val="none" w:sz="0" w:space="0" w:color="auto"/>
                <w:bottom w:val="none" w:sz="0" w:space="0" w:color="auto"/>
                <w:right w:val="none" w:sz="0" w:space="0" w:color="auto"/>
              </w:divBdr>
              <w:divsChild>
                <w:div w:id="8324548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73473859">
      <w:bodyDiv w:val="1"/>
      <w:marLeft w:val="0"/>
      <w:marRight w:val="0"/>
      <w:marTop w:val="0"/>
      <w:marBottom w:val="0"/>
      <w:divBdr>
        <w:top w:val="none" w:sz="0" w:space="0" w:color="auto"/>
        <w:left w:val="none" w:sz="0" w:space="0" w:color="auto"/>
        <w:bottom w:val="none" w:sz="0" w:space="0" w:color="auto"/>
        <w:right w:val="none" w:sz="0" w:space="0" w:color="auto"/>
      </w:divBdr>
      <w:divsChild>
        <w:div w:id="1883787143">
          <w:marLeft w:val="0"/>
          <w:marRight w:val="0"/>
          <w:marTop w:val="0"/>
          <w:marBottom w:val="0"/>
          <w:divBdr>
            <w:top w:val="none" w:sz="0" w:space="0" w:color="auto"/>
            <w:left w:val="none" w:sz="0" w:space="0" w:color="auto"/>
            <w:bottom w:val="none" w:sz="0" w:space="0" w:color="auto"/>
            <w:right w:val="none" w:sz="0" w:space="0" w:color="auto"/>
          </w:divBdr>
        </w:div>
        <w:div w:id="482089128">
          <w:marLeft w:val="0"/>
          <w:marRight w:val="0"/>
          <w:marTop w:val="0"/>
          <w:marBottom w:val="0"/>
          <w:divBdr>
            <w:top w:val="none" w:sz="0" w:space="0" w:color="auto"/>
            <w:left w:val="none" w:sz="0" w:space="0" w:color="auto"/>
            <w:bottom w:val="none" w:sz="0" w:space="0" w:color="auto"/>
            <w:right w:val="none" w:sz="0" w:space="0" w:color="auto"/>
          </w:divBdr>
          <w:divsChild>
            <w:div w:id="1991666576">
              <w:marLeft w:val="0"/>
              <w:marRight w:val="0"/>
              <w:marTop w:val="150"/>
              <w:marBottom w:val="0"/>
              <w:divBdr>
                <w:top w:val="none" w:sz="0" w:space="0" w:color="auto"/>
                <w:left w:val="none" w:sz="0" w:space="0" w:color="auto"/>
                <w:bottom w:val="none" w:sz="0" w:space="0" w:color="auto"/>
                <w:right w:val="none" w:sz="0" w:space="0" w:color="auto"/>
              </w:divBdr>
              <w:divsChild>
                <w:div w:id="2077778190">
                  <w:marLeft w:val="0"/>
                  <w:marRight w:val="0"/>
                  <w:marTop w:val="0"/>
                  <w:marBottom w:val="0"/>
                  <w:divBdr>
                    <w:top w:val="none" w:sz="0" w:space="0" w:color="auto"/>
                    <w:left w:val="none" w:sz="0" w:space="0" w:color="auto"/>
                    <w:bottom w:val="none" w:sz="0" w:space="0" w:color="auto"/>
                    <w:right w:val="none" w:sz="0" w:space="0" w:color="auto"/>
                  </w:divBdr>
                </w:div>
              </w:divsChild>
            </w:div>
            <w:div w:id="1585796563">
              <w:marLeft w:val="0"/>
              <w:marRight w:val="0"/>
              <w:marTop w:val="0"/>
              <w:marBottom w:val="0"/>
              <w:divBdr>
                <w:top w:val="none" w:sz="0" w:space="0" w:color="auto"/>
                <w:left w:val="none" w:sz="0" w:space="0" w:color="auto"/>
                <w:bottom w:val="none" w:sz="0" w:space="0" w:color="auto"/>
                <w:right w:val="none" w:sz="0" w:space="0" w:color="auto"/>
              </w:divBdr>
              <w:divsChild>
                <w:div w:id="996541679">
                  <w:marLeft w:val="-180"/>
                  <w:marRight w:val="-180"/>
                  <w:marTop w:val="0"/>
                  <w:marBottom w:val="0"/>
                  <w:divBdr>
                    <w:top w:val="none" w:sz="0" w:space="0" w:color="auto"/>
                    <w:left w:val="none" w:sz="0" w:space="0" w:color="auto"/>
                    <w:bottom w:val="none" w:sz="0" w:space="0" w:color="auto"/>
                    <w:right w:val="none" w:sz="0" w:space="0" w:color="auto"/>
                  </w:divBdr>
                  <w:divsChild>
                    <w:div w:id="624191610">
                      <w:marLeft w:val="0"/>
                      <w:marRight w:val="0"/>
                      <w:marTop w:val="0"/>
                      <w:marBottom w:val="150"/>
                      <w:divBdr>
                        <w:top w:val="none" w:sz="0" w:space="0" w:color="auto"/>
                        <w:left w:val="none" w:sz="0" w:space="0" w:color="auto"/>
                        <w:bottom w:val="none" w:sz="0" w:space="0" w:color="auto"/>
                        <w:right w:val="none" w:sz="0" w:space="0" w:color="auto"/>
                      </w:divBdr>
                      <w:divsChild>
                        <w:div w:id="640043544">
                          <w:marLeft w:val="0"/>
                          <w:marRight w:val="0"/>
                          <w:marTop w:val="0"/>
                          <w:marBottom w:val="0"/>
                          <w:divBdr>
                            <w:top w:val="none" w:sz="0" w:space="0" w:color="auto"/>
                            <w:left w:val="none" w:sz="0" w:space="0" w:color="auto"/>
                            <w:bottom w:val="none" w:sz="0" w:space="0" w:color="auto"/>
                            <w:right w:val="none" w:sz="0" w:space="0" w:color="auto"/>
                          </w:divBdr>
                        </w:div>
                      </w:divsChild>
                    </w:div>
                    <w:div w:id="1544514377">
                      <w:marLeft w:val="0"/>
                      <w:marRight w:val="0"/>
                      <w:marTop w:val="0"/>
                      <w:marBottom w:val="150"/>
                      <w:divBdr>
                        <w:top w:val="none" w:sz="0" w:space="0" w:color="auto"/>
                        <w:left w:val="none" w:sz="0" w:space="0" w:color="auto"/>
                        <w:bottom w:val="none" w:sz="0" w:space="0" w:color="auto"/>
                        <w:right w:val="none" w:sz="0" w:space="0" w:color="auto"/>
                      </w:divBdr>
                      <w:divsChild>
                        <w:div w:id="754286556">
                          <w:marLeft w:val="0"/>
                          <w:marRight w:val="0"/>
                          <w:marTop w:val="0"/>
                          <w:marBottom w:val="0"/>
                          <w:divBdr>
                            <w:top w:val="none" w:sz="0" w:space="0" w:color="auto"/>
                            <w:left w:val="none" w:sz="0" w:space="0" w:color="auto"/>
                            <w:bottom w:val="none" w:sz="0" w:space="0" w:color="auto"/>
                            <w:right w:val="none" w:sz="0" w:space="0" w:color="auto"/>
                          </w:divBdr>
                        </w:div>
                      </w:divsChild>
                    </w:div>
                    <w:div w:id="498160098">
                      <w:marLeft w:val="0"/>
                      <w:marRight w:val="0"/>
                      <w:marTop w:val="0"/>
                      <w:marBottom w:val="150"/>
                      <w:divBdr>
                        <w:top w:val="none" w:sz="0" w:space="0" w:color="auto"/>
                        <w:left w:val="none" w:sz="0" w:space="0" w:color="auto"/>
                        <w:bottom w:val="none" w:sz="0" w:space="0" w:color="auto"/>
                        <w:right w:val="none" w:sz="0" w:space="0" w:color="auto"/>
                      </w:divBdr>
                      <w:divsChild>
                        <w:div w:id="45303780">
                          <w:marLeft w:val="0"/>
                          <w:marRight w:val="0"/>
                          <w:marTop w:val="0"/>
                          <w:marBottom w:val="0"/>
                          <w:divBdr>
                            <w:top w:val="none" w:sz="0" w:space="0" w:color="auto"/>
                            <w:left w:val="none" w:sz="0" w:space="0" w:color="auto"/>
                            <w:bottom w:val="none" w:sz="0" w:space="0" w:color="auto"/>
                            <w:right w:val="none" w:sz="0" w:space="0" w:color="auto"/>
                          </w:divBdr>
                        </w:div>
                      </w:divsChild>
                    </w:div>
                    <w:div w:id="2054690726">
                      <w:marLeft w:val="0"/>
                      <w:marRight w:val="0"/>
                      <w:marTop w:val="0"/>
                      <w:marBottom w:val="150"/>
                      <w:divBdr>
                        <w:top w:val="none" w:sz="0" w:space="0" w:color="auto"/>
                        <w:left w:val="none" w:sz="0" w:space="0" w:color="auto"/>
                        <w:bottom w:val="none" w:sz="0" w:space="0" w:color="auto"/>
                        <w:right w:val="none" w:sz="0" w:space="0" w:color="auto"/>
                      </w:divBdr>
                      <w:divsChild>
                        <w:div w:id="157515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385803">
      <w:bodyDiv w:val="1"/>
      <w:marLeft w:val="0"/>
      <w:marRight w:val="0"/>
      <w:marTop w:val="0"/>
      <w:marBottom w:val="0"/>
      <w:divBdr>
        <w:top w:val="none" w:sz="0" w:space="0" w:color="auto"/>
        <w:left w:val="none" w:sz="0" w:space="0" w:color="auto"/>
        <w:bottom w:val="none" w:sz="0" w:space="0" w:color="auto"/>
        <w:right w:val="none" w:sz="0" w:space="0" w:color="auto"/>
      </w:divBdr>
      <w:divsChild>
        <w:div w:id="1321928977">
          <w:marLeft w:val="0"/>
          <w:marRight w:val="0"/>
          <w:marTop w:val="0"/>
          <w:marBottom w:val="0"/>
          <w:divBdr>
            <w:top w:val="none" w:sz="0" w:space="0" w:color="auto"/>
            <w:left w:val="none" w:sz="0" w:space="0" w:color="auto"/>
            <w:bottom w:val="none" w:sz="0" w:space="0" w:color="auto"/>
            <w:right w:val="none" w:sz="0" w:space="0" w:color="auto"/>
          </w:divBdr>
        </w:div>
        <w:div w:id="1707677160">
          <w:marLeft w:val="0"/>
          <w:marRight w:val="0"/>
          <w:marTop w:val="0"/>
          <w:marBottom w:val="0"/>
          <w:divBdr>
            <w:top w:val="none" w:sz="0" w:space="0" w:color="auto"/>
            <w:left w:val="none" w:sz="0" w:space="0" w:color="auto"/>
            <w:bottom w:val="none" w:sz="0" w:space="0" w:color="auto"/>
            <w:right w:val="none" w:sz="0" w:space="0" w:color="auto"/>
          </w:divBdr>
          <w:divsChild>
            <w:div w:id="338779608">
              <w:marLeft w:val="0"/>
              <w:marRight w:val="0"/>
              <w:marTop w:val="150"/>
              <w:marBottom w:val="0"/>
              <w:divBdr>
                <w:top w:val="none" w:sz="0" w:space="0" w:color="auto"/>
                <w:left w:val="none" w:sz="0" w:space="0" w:color="auto"/>
                <w:bottom w:val="none" w:sz="0" w:space="0" w:color="auto"/>
                <w:right w:val="none" w:sz="0" w:space="0" w:color="auto"/>
              </w:divBdr>
              <w:divsChild>
                <w:div w:id="422727960">
                  <w:marLeft w:val="0"/>
                  <w:marRight w:val="0"/>
                  <w:marTop w:val="0"/>
                  <w:marBottom w:val="0"/>
                  <w:divBdr>
                    <w:top w:val="none" w:sz="0" w:space="0" w:color="auto"/>
                    <w:left w:val="none" w:sz="0" w:space="0" w:color="auto"/>
                    <w:bottom w:val="none" w:sz="0" w:space="0" w:color="auto"/>
                    <w:right w:val="none" w:sz="0" w:space="0" w:color="auto"/>
                  </w:divBdr>
                  <w:divsChild>
                    <w:div w:id="175408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908">
              <w:marLeft w:val="0"/>
              <w:marRight w:val="0"/>
              <w:marTop w:val="0"/>
              <w:marBottom w:val="0"/>
              <w:divBdr>
                <w:top w:val="none" w:sz="0" w:space="0" w:color="auto"/>
                <w:left w:val="none" w:sz="0" w:space="0" w:color="auto"/>
                <w:bottom w:val="none" w:sz="0" w:space="0" w:color="auto"/>
                <w:right w:val="none" w:sz="0" w:space="0" w:color="auto"/>
              </w:divBdr>
              <w:divsChild>
                <w:div w:id="590626697">
                  <w:marLeft w:val="-180"/>
                  <w:marRight w:val="-180"/>
                  <w:marTop w:val="0"/>
                  <w:marBottom w:val="0"/>
                  <w:divBdr>
                    <w:top w:val="none" w:sz="0" w:space="0" w:color="auto"/>
                    <w:left w:val="none" w:sz="0" w:space="0" w:color="auto"/>
                    <w:bottom w:val="none" w:sz="0" w:space="0" w:color="auto"/>
                    <w:right w:val="none" w:sz="0" w:space="0" w:color="auto"/>
                  </w:divBdr>
                  <w:divsChild>
                    <w:div w:id="822504042">
                      <w:marLeft w:val="0"/>
                      <w:marRight w:val="0"/>
                      <w:marTop w:val="0"/>
                      <w:marBottom w:val="150"/>
                      <w:divBdr>
                        <w:top w:val="none" w:sz="0" w:space="0" w:color="auto"/>
                        <w:left w:val="none" w:sz="0" w:space="0" w:color="auto"/>
                        <w:bottom w:val="none" w:sz="0" w:space="0" w:color="auto"/>
                        <w:right w:val="none" w:sz="0" w:space="0" w:color="auto"/>
                      </w:divBdr>
                      <w:divsChild>
                        <w:div w:id="1398164106">
                          <w:marLeft w:val="0"/>
                          <w:marRight w:val="0"/>
                          <w:marTop w:val="0"/>
                          <w:marBottom w:val="0"/>
                          <w:divBdr>
                            <w:top w:val="none" w:sz="0" w:space="0" w:color="auto"/>
                            <w:left w:val="none" w:sz="0" w:space="0" w:color="auto"/>
                            <w:bottom w:val="none" w:sz="0" w:space="0" w:color="auto"/>
                            <w:right w:val="none" w:sz="0" w:space="0" w:color="auto"/>
                          </w:divBdr>
                        </w:div>
                      </w:divsChild>
                    </w:div>
                    <w:div w:id="72363436">
                      <w:marLeft w:val="0"/>
                      <w:marRight w:val="0"/>
                      <w:marTop w:val="0"/>
                      <w:marBottom w:val="150"/>
                      <w:divBdr>
                        <w:top w:val="none" w:sz="0" w:space="0" w:color="auto"/>
                        <w:left w:val="none" w:sz="0" w:space="0" w:color="auto"/>
                        <w:bottom w:val="none" w:sz="0" w:space="0" w:color="auto"/>
                        <w:right w:val="none" w:sz="0" w:space="0" w:color="auto"/>
                      </w:divBdr>
                      <w:divsChild>
                        <w:div w:id="222254553">
                          <w:marLeft w:val="0"/>
                          <w:marRight w:val="0"/>
                          <w:marTop w:val="0"/>
                          <w:marBottom w:val="0"/>
                          <w:divBdr>
                            <w:top w:val="none" w:sz="0" w:space="0" w:color="auto"/>
                            <w:left w:val="none" w:sz="0" w:space="0" w:color="auto"/>
                            <w:bottom w:val="none" w:sz="0" w:space="0" w:color="auto"/>
                            <w:right w:val="none" w:sz="0" w:space="0" w:color="auto"/>
                          </w:divBdr>
                        </w:div>
                      </w:divsChild>
                    </w:div>
                    <w:div w:id="2129427511">
                      <w:marLeft w:val="0"/>
                      <w:marRight w:val="0"/>
                      <w:marTop w:val="0"/>
                      <w:marBottom w:val="150"/>
                      <w:divBdr>
                        <w:top w:val="none" w:sz="0" w:space="0" w:color="auto"/>
                        <w:left w:val="none" w:sz="0" w:space="0" w:color="auto"/>
                        <w:bottom w:val="none" w:sz="0" w:space="0" w:color="auto"/>
                        <w:right w:val="none" w:sz="0" w:space="0" w:color="auto"/>
                      </w:divBdr>
                      <w:divsChild>
                        <w:div w:id="695152653">
                          <w:marLeft w:val="0"/>
                          <w:marRight w:val="0"/>
                          <w:marTop w:val="0"/>
                          <w:marBottom w:val="0"/>
                          <w:divBdr>
                            <w:top w:val="none" w:sz="0" w:space="0" w:color="auto"/>
                            <w:left w:val="none" w:sz="0" w:space="0" w:color="auto"/>
                            <w:bottom w:val="none" w:sz="0" w:space="0" w:color="auto"/>
                            <w:right w:val="none" w:sz="0" w:space="0" w:color="auto"/>
                          </w:divBdr>
                        </w:div>
                      </w:divsChild>
                    </w:div>
                    <w:div w:id="1055854427">
                      <w:marLeft w:val="0"/>
                      <w:marRight w:val="0"/>
                      <w:marTop w:val="0"/>
                      <w:marBottom w:val="150"/>
                      <w:divBdr>
                        <w:top w:val="none" w:sz="0" w:space="0" w:color="auto"/>
                        <w:left w:val="none" w:sz="0" w:space="0" w:color="auto"/>
                        <w:bottom w:val="none" w:sz="0" w:space="0" w:color="auto"/>
                        <w:right w:val="none" w:sz="0" w:space="0" w:color="auto"/>
                      </w:divBdr>
                      <w:divsChild>
                        <w:div w:id="504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970003">
      <w:bodyDiv w:val="1"/>
      <w:marLeft w:val="0"/>
      <w:marRight w:val="0"/>
      <w:marTop w:val="0"/>
      <w:marBottom w:val="0"/>
      <w:divBdr>
        <w:top w:val="none" w:sz="0" w:space="0" w:color="auto"/>
        <w:left w:val="none" w:sz="0" w:space="0" w:color="auto"/>
        <w:bottom w:val="none" w:sz="0" w:space="0" w:color="auto"/>
        <w:right w:val="none" w:sz="0" w:space="0" w:color="auto"/>
      </w:divBdr>
    </w:div>
    <w:div w:id="1799641350">
      <w:bodyDiv w:val="1"/>
      <w:marLeft w:val="0"/>
      <w:marRight w:val="0"/>
      <w:marTop w:val="0"/>
      <w:marBottom w:val="0"/>
      <w:divBdr>
        <w:top w:val="none" w:sz="0" w:space="0" w:color="auto"/>
        <w:left w:val="none" w:sz="0" w:space="0" w:color="auto"/>
        <w:bottom w:val="none" w:sz="0" w:space="0" w:color="auto"/>
        <w:right w:val="none" w:sz="0" w:space="0" w:color="auto"/>
      </w:divBdr>
      <w:divsChild>
        <w:div w:id="1502160239">
          <w:marLeft w:val="0"/>
          <w:marRight w:val="0"/>
          <w:marTop w:val="0"/>
          <w:marBottom w:val="0"/>
          <w:divBdr>
            <w:top w:val="none" w:sz="0" w:space="0" w:color="auto"/>
            <w:left w:val="none" w:sz="0" w:space="0" w:color="auto"/>
            <w:bottom w:val="none" w:sz="0" w:space="0" w:color="auto"/>
            <w:right w:val="none" w:sz="0" w:space="0" w:color="auto"/>
          </w:divBdr>
        </w:div>
        <w:div w:id="509175771">
          <w:marLeft w:val="0"/>
          <w:marRight w:val="0"/>
          <w:marTop w:val="0"/>
          <w:marBottom w:val="0"/>
          <w:divBdr>
            <w:top w:val="none" w:sz="0" w:space="0" w:color="auto"/>
            <w:left w:val="none" w:sz="0" w:space="0" w:color="auto"/>
            <w:bottom w:val="none" w:sz="0" w:space="0" w:color="auto"/>
            <w:right w:val="none" w:sz="0" w:space="0" w:color="auto"/>
          </w:divBdr>
          <w:divsChild>
            <w:div w:id="1748183460">
              <w:marLeft w:val="0"/>
              <w:marRight w:val="0"/>
              <w:marTop w:val="150"/>
              <w:marBottom w:val="0"/>
              <w:divBdr>
                <w:top w:val="none" w:sz="0" w:space="0" w:color="auto"/>
                <w:left w:val="none" w:sz="0" w:space="0" w:color="auto"/>
                <w:bottom w:val="none" w:sz="0" w:space="0" w:color="auto"/>
                <w:right w:val="none" w:sz="0" w:space="0" w:color="auto"/>
              </w:divBdr>
              <w:divsChild>
                <w:div w:id="509292066">
                  <w:marLeft w:val="0"/>
                  <w:marRight w:val="0"/>
                  <w:marTop w:val="0"/>
                  <w:marBottom w:val="0"/>
                  <w:divBdr>
                    <w:top w:val="none" w:sz="0" w:space="0" w:color="auto"/>
                    <w:left w:val="none" w:sz="0" w:space="0" w:color="auto"/>
                    <w:bottom w:val="none" w:sz="0" w:space="0" w:color="auto"/>
                    <w:right w:val="none" w:sz="0" w:space="0" w:color="auto"/>
                  </w:divBdr>
                </w:div>
              </w:divsChild>
            </w:div>
            <w:div w:id="1490561284">
              <w:marLeft w:val="0"/>
              <w:marRight w:val="0"/>
              <w:marTop w:val="0"/>
              <w:marBottom w:val="0"/>
              <w:divBdr>
                <w:top w:val="none" w:sz="0" w:space="0" w:color="auto"/>
                <w:left w:val="none" w:sz="0" w:space="0" w:color="auto"/>
                <w:bottom w:val="none" w:sz="0" w:space="0" w:color="auto"/>
                <w:right w:val="none" w:sz="0" w:space="0" w:color="auto"/>
              </w:divBdr>
              <w:divsChild>
                <w:div w:id="1854763525">
                  <w:marLeft w:val="-180"/>
                  <w:marRight w:val="-180"/>
                  <w:marTop w:val="0"/>
                  <w:marBottom w:val="0"/>
                  <w:divBdr>
                    <w:top w:val="none" w:sz="0" w:space="0" w:color="auto"/>
                    <w:left w:val="none" w:sz="0" w:space="0" w:color="auto"/>
                    <w:bottom w:val="none" w:sz="0" w:space="0" w:color="auto"/>
                    <w:right w:val="none" w:sz="0" w:space="0" w:color="auto"/>
                  </w:divBdr>
                  <w:divsChild>
                    <w:div w:id="1636177072">
                      <w:marLeft w:val="0"/>
                      <w:marRight w:val="0"/>
                      <w:marTop w:val="0"/>
                      <w:marBottom w:val="150"/>
                      <w:divBdr>
                        <w:top w:val="none" w:sz="0" w:space="0" w:color="auto"/>
                        <w:left w:val="none" w:sz="0" w:space="0" w:color="auto"/>
                        <w:bottom w:val="none" w:sz="0" w:space="0" w:color="auto"/>
                        <w:right w:val="none" w:sz="0" w:space="0" w:color="auto"/>
                      </w:divBdr>
                      <w:divsChild>
                        <w:div w:id="288709761">
                          <w:marLeft w:val="0"/>
                          <w:marRight w:val="0"/>
                          <w:marTop w:val="0"/>
                          <w:marBottom w:val="0"/>
                          <w:divBdr>
                            <w:top w:val="none" w:sz="0" w:space="0" w:color="auto"/>
                            <w:left w:val="none" w:sz="0" w:space="0" w:color="auto"/>
                            <w:bottom w:val="none" w:sz="0" w:space="0" w:color="auto"/>
                            <w:right w:val="none" w:sz="0" w:space="0" w:color="auto"/>
                          </w:divBdr>
                        </w:div>
                      </w:divsChild>
                    </w:div>
                    <w:div w:id="1897619199">
                      <w:marLeft w:val="0"/>
                      <w:marRight w:val="0"/>
                      <w:marTop w:val="0"/>
                      <w:marBottom w:val="150"/>
                      <w:divBdr>
                        <w:top w:val="none" w:sz="0" w:space="0" w:color="auto"/>
                        <w:left w:val="none" w:sz="0" w:space="0" w:color="auto"/>
                        <w:bottom w:val="none" w:sz="0" w:space="0" w:color="auto"/>
                        <w:right w:val="none" w:sz="0" w:space="0" w:color="auto"/>
                      </w:divBdr>
                      <w:divsChild>
                        <w:div w:id="1079862899">
                          <w:marLeft w:val="0"/>
                          <w:marRight w:val="0"/>
                          <w:marTop w:val="0"/>
                          <w:marBottom w:val="0"/>
                          <w:divBdr>
                            <w:top w:val="none" w:sz="0" w:space="0" w:color="auto"/>
                            <w:left w:val="none" w:sz="0" w:space="0" w:color="auto"/>
                            <w:bottom w:val="none" w:sz="0" w:space="0" w:color="auto"/>
                            <w:right w:val="none" w:sz="0" w:space="0" w:color="auto"/>
                          </w:divBdr>
                        </w:div>
                      </w:divsChild>
                    </w:div>
                    <w:div w:id="1670211809">
                      <w:marLeft w:val="0"/>
                      <w:marRight w:val="0"/>
                      <w:marTop w:val="0"/>
                      <w:marBottom w:val="150"/>
                      <w:divBdr>
                        <w:top w:val="none" w:sz="0" w:space="0" w:color="auto"/>
                        <w:left w:val="none" w:sz="0" w:space="0" w:color="auto"/>
                        <w:bottom w:val="none" w:sz="0" w:space="0" w:color="auto"/>
                        <w:right w:val="none" w:sz="0" w:space="0" w:color="auto"/>
                      </w:divBdr>
                      <w:divsChild>
                        <w:div w:id="2084445288">
                          <w:marLeft w:val="0"/>
                          <w:marRight w:val="0"/>
                          <w:marTop w:val="0"/>
                          <w:marBottom w:val="0"/>
                          <w:divBdr>
                            <w:top w:val="none" w:sz="0" w:space="0" w:color="auto"/>
                            <w:left w:val="none" w:sz="0" w:space="0" w:color="auto"/>
                            <w:bottom w:val="none" w:sz="0" w:space="0" w:color="auto"/>
                            <w:right w:val="none" w:sz="0" w:space="0" w:color="auto"/>
                          </w:divBdr>
                        </w:div>
                      </w:divsChild>
                    </w:div>
                    <w:div w:id="1491866211">
                      <w:marLeft w:val="0"/>
                      <w:marRight w:val="0"/>
                      <w:marTop w:val="0"/>
                      <w:marBottom w:val="150"/>
                      <w:divBdr>
                        <w:top w:val="none" w:sz="0" w:space="0" w:color="auto"/>
                        <w:left w:val="none" w:sz="0" w:space="0" w:color="auto"/>
                        <w:bottom w:val="none" w:sz="0" w:space="0" w:color="auto"/>
                        <w:right w:val="none" w:sz="0" w:space="0" w:color="auto"/>
                      </w:divBdr>
                      <w:divsChild>
                        <w:div w:id="44246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493611">
      <w:bodyDiv w:val="1"/>
      <w:marLeft w:val="0"/>
      <w:marRight w:val="0"/>
      <w:marTop w:val="0"/>
      <w:marBottom w:val="0"/>
      <w:divBdr>
        <w:top w:val="none" w:sz="0" w:space="0" w:color="auto"/>
        <w:left w:val="none" w:sz="0" w:space="0" w:color="auto"/>
        <w:bottom w:val="none" w:sz="0" w:space="0" w:color="auto"/>
        <w:right w:val="none" w:sz="0" w:space="0" w:color="auto"/>
      </w:divBdr>
    </w:div>
    <w:div w:id="1812555179">
      <w:bodyDiv w:val="1"/>
      <w:marLeft w:val="0"/>
      <w:marRight w:val="0"/>
      <w:marTop w:val="0"/>
      <w:marBottom w:val="0"/>
      <w:divBdr>
        <w:top w:val="none" w:sz="0" w:space="0" w:color="auto"/>
        <w:left w:val="none" w:sz="0" w:space="0" w:color="auto"/>
        <w:bottom w:val="none" w:sz="0" w:space="0" w:color="auto"/>
        <w:right w:val="none" w:sz="0" w:space="0" w:color="auto"/>
      </w:divBdr>
      <w:divsChild>
        <w:div w:id="1980843169">
          <w:marLeft w:val="0"/>
          <w:marRight w:val="0"/>
          <w:marTop w:val="0"/>
          <w:marBottom w:val="0"/>
          <w:divBdr>
            <w:top w:val="none" w:sz="0" w:space="0" w:color="auto"/>
            <w:left w:val="none" w:sz="0" w:space="0" w:color="auto"/>
            <w:bottom w:val="none" w:sz="0" w:space="0" w:color="auto"/>
            <w:right w:val="none" w:sz="0" w:space="0" w:color="auto"/>
          </w:divBdr>
          <w:divsChild>
            <w:div w:id="82104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28813">
      <w:bodyDiv w:val="1"/>
      <w:marLeft w:val="0"/>
      <w:marRight w:val="0"/>
      <w:marTop w:val="0"/>
      <w:marBottom w:val="0"/>
      <w:divBdr>
        <w:top w:val="none" w:sz="0" w:space="0" w:color="auto"/>
        <w:left w:val="none" w:sz="0" w:space="0" w:color="auto"/>
        <w:bottom w:val="none" w:sz="0" w:space="0" w:color="auto"/>
        <w:right w:val="none" w:sz="0" w:space="0" w:color="auto"/>
      </w:divBdr>
    </w:div>
    <w:div w:id="1820917767">
      <w:bodyDiv w:val="1"/>
      <w:marLeft w:val="0"/>
      <w:marRight w:val="0"/>
      <w:marTop w:val="0"/>
      <w:marBottom w:val="0"/>
      <w:divBdr>
        <w:top w:val="none" w:sz="0" w:space="0" w:color="auto"/>
        <w:left w:val="none" w:sz="0" w:space="0" w:color="auto"/>
        <w:bottom w:val="none" w:sz="0" w:space="0" w:color="auto"/>
        <w:right w:val="none" w:sz="0" w:space="0" w:color="auto"/>
      </w:divBdr>
      <w:divsChild>
        <w:div w:id="489905840">
          <w:marLeft w:val="0"/>
          <w:marRight w:val="0"/>
          <w:marTop w:val="0"/>
          <w:marBottom w:val="0"/>
          <w:divBdr>
            <w:top w:val="none" w:sz="0" w:space="0" w:color="auto"/>
            <w:left w:val="none" w:sz="0" w:space="0" w:color="auto"/>
            <w:bottom w:val="none" w:sz="0" w:space="0" w:color="auto"/>
            <w:right w:val="none" w:sz="0" w:space="0" w:color="auto"/>
          </w:divBdr>
        </w:div>
        <w:div w:id="1145775726">
          <w:marLeft w:val="0"/>
          <w:marRight w:val="0"/>
          <w:marTop w:val="0"/>
          <w:marBottom w:val="0"/>
          <w:divBdr>
            <w:top w:val="none" w:sz="0" w:space="0" w:color="auto"/>
            <w:left w:val="none" w:sz="0" w:space="0" w:color="auto"/>
            <w:bottom w:val="none" w:sz="0" w:space="0" w:color="auto"/>
            <w:right w:val="none" w:sz="0" w:space="0" w:color="auto"/>
          </w:divBdr>
          <w:divsChild>
            <w:div w:id="1959295555">
              <w:marLeft w:val="0"/>
              <w:marRight w:val="0"/>
              <w:marTop w:val="150"/>
              <w:marBottom w:val="0"/>
              <w:divBdr>
                <w:top w:val="none" w:sz="0" w:space="0" w:color="auto"/>
                <w:left w:val="none" w:sz="0" w:space="0" w:color="auto"/>
                <w:bottom w:val="none" w:sz="0" w:space="0" w:color="auto"/>
                <w:right w:val="none" w:sz="0" w:space="0" w:color="auto"/>
              </w:divBdr>
              <w:divsChild>
                <w:div w:id="1764765989">
                  <w:marLeft w:val="0"/>
                  <w:marRight w:val="0"/>
                  <w:marTop w:val="0"/>
                  <w:marBottom w:val="0"/>
                  <w:divBdr>
                    <w:top w:val="none" w:sz="0" w:space="0" w:color="auto"/>
                    <w:left w:val="none" w:sz="0" w:space="0" w:color="auto"/>
                    <w:bottom w:val="none" w:sz="0" w:space="0" w:color="auto"/>
                    <w:right w:val="none" w:sz="0" w:space="0" w:color="auto"/>
                  </w:divBdr>
                  <w:divsChild>
                    <w:div w:id="5052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76321">
              <w:marLeft w:val="0"/>
              <w:marRight w:val="0"/>
              <w:marTop w:val="0"/>
              <w:marBottom w:val="0"/>
              <w:divBdr>
                <w:top w:val="none" w:sz="0" w:space="0" w:color="auto"/>
                <w:left w:val="none" w:sz="0" w:space="0" w:color="auto"/>
                <w:bottom w:val="none" w:sz="0" w:space="0" w:color="auto"/>
                <w:right w:val="none" w:sz="0" w:space="0" w:color="auto"/>
              </w:divBdr>
              <w:divsChild>
                <w:div w:id="388921294">
                  <w:marLeft w:val="-180"/>
                  <w:marRight w:val="-180"/>
                  <w:marTop w:val="0"/>
                  <w:marBottom w:val="0"/>
                  <w:divBdr>
                    <w:top w:val="none" w:sz="0" w:space="0" w:color="auto"/>
                    <w:left w:val="none" w:sz="0" w:space="0" w:color="auto"/>
                    <w:bottom w:val="none" w:sz="0" w:space="0" w:color="auto"/>
                    <w:right w:val="none" w:sz="0" w:space="0" w:color="auto"/>
                  </w:divBdr>
                  <w:divsChild>
                    <w:div w:id="1385905520">
                      <w:marLeft w:val="0"/>
                      <w:marRight w:val="0"/>
                      <w:marTop w:val="0"/>
                      <w:marBottom w:val="150"/>
                      <w:divBdr>
                        <w:top w:val="none" w:sz="0" w:space="0" w:color="auto"/>
                        <w:left w:val="none" w:sz="0" w:space="0" w:color="auto"/>
                        <w:bottom w:val="none" w:sz="0" w:space="0" w:color="auto"/>
                        <w:right w:val="none" w:sz="0" w:space="0" w:color="auto"/>
                      </w:divBdr>
                      <w:divsChild>
                        <w:div w:id="283540924">
                          <w:marLeft w:val="0"/>
                          <w:marRight w:val="0"/>
                          <w:marTop w:val="0"/>
                          <w:marBottom w:val="0"/>
                          <w:divBdr>
                            <w:top w:val="none" w:sz="0" w:space="0" w:color="auto"/>
                            <w:left w:val="none" w:sz="0" w:space="0" w:color="auto"/>
                            <w:bottom w:val="none" w:sz="0" w:space="0" w:color="auto"/>
                            <w:right w:val="none" w:sz="0" w:space="0" w:color="auto"/>
                          </w:divBdr>
                        </w:div>
                      </w:divsChild>
                    </w:div>
                    <w:div w:id="619454021">
                      <w:marLeft w:val="0"/>
                      <w:marRight w:val="0"/>
                      <w:marTop w:val="0"/>
                      <w:marBottom w:val="150"/>
                      <w:divBdr>
                        <w:top w:val="none" w:sz="0" w:space="0" w:color="auto"/>
                        <w:left w:val="none" w:sz="0" w:space="0" w:color="auto"/>
                        <w:bottom w:val="none" w:sz="0" w:space="0" w:color="auto"/>
                        <w:right w:val="none" w:sz="0" w:space="0" w:color="auto"/>
                      </w:divBdr>
                      <w:divsChild>
                        <w:div w:id="2139567178">
                          <w:marLeft w:val="0"/>
                          <w:marRight w:val="0"/>
                          <w:marTop w:val="0"/>
                          <w:marBottom w:val="0"/>
                          <w:divBdr>
                            <w:top w:val="none" w:sz="0" w:space="0" w:color="auto"/>
                            <w:left w:val="none" w:sz="0" w:space="0" w:color="auto"/>
                            <w:bottom w:val="none" w:sz="0" w:space="0" w:color="auto"/>
                            <w:right w:val="none" w:sz="0" w:space="0" w:color="auto"/>
                          </w:divBdr>
                        </w:div>
                      </w:divsChild>
                    </w:div>
                    <w:div w:id="582688338">
                      <w:marLeft w:val="0"/>
                      <w:marRight w:val="0"/>
                      <w:marTop w:val="0"/>
                      <w:marBottom w:val="150"/>
                      <w:divBdr>
                        <w:top w:val="none" w:sz="0" w:space="0" w:color="auto"/>
                        <w:left w:val="none" w:sz="0" w:space="0" w:color="auto"/>
                        <w:bottom w:val="none" w:sz="0" w:space="0" w:color="auto"/>
                        <w:right w:val="none" w:sz="0" w:space="0" w:color="auto"/>
                      </w:divBdr>
                      <w:divsChild>
                        <w:div w:id="1434671384">
                          <w:marLeft w:val="0"/>
                          <w:marRight w:val="0"/>
                          <w:marTop w:val="0"/>
                          <w:marBottom w:val="0"/>
                          <w:divBdr>
                            <w:top w:val="none" w:sz="0" w:space="0" w:color="auto"/>
                            <w:left w:val="none" w:sz="0" w:space="0" w:color="auto"/>
                            <w:bottom w:val="none" w:sz="0" w:space="0" w:color="auto"/>
                            <w:right w:val="none" w:sz="0" w:space="0" w:color="auto"/>
                          </w:divBdr>
                        </w:div>
                      </w:divsChild>
                    </w:div>
                    <w:div w:id="742526931">
                      <w:marLeft w:val="0"/>
                      <w:marRight w:val="0"/>
                      <w:marTop w:val="0"/>
                      <w:marBottom w:val="150"/>
                      <w:divBdr>
                        <w:top w:val="none" w:sz="0" w:space="0" w:color="auto"/>
                        <w:left w:val="none" w:sz="0" w:space="0" w:color="auto"/>
                        <w:bottom w:val="none" w:sz="0" w:space="0" w:color="auto"/>
                        <w:right w:val="none" w:sz="0" w:space="0" w:color="auto"/>
                      </w:divBdr>
                      <w:divsChild>
                        <w:div w:id="8103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120006">
      <w:bodyDiv w:val="1"/>
      <w:marLeft w:val="0"/>
      <w:marRight w:val="0"/>
      <w:marTop w:val="0"/>
      <w:marBottom w:val="0"/>
      <w:divBdr>
        <w:top w:val="none" w:sz="0" w:space="0" w:color="auto"/>
        <w:left w:val="none" w:sz="0" w:space="0" w:color="auto"/>
        <w:bottom w:val="none" w:sz="0" w:space="0" w:color="auto"/>
        <w:right w:val="none" w:sz="0" w:space="0" w:color="auto"/>
      </w:divBdr>
      <w:divsChild>
        <w:div w:id="1688217435">
          <w:marLeft w:val="0"/>
          <w:marRight w:val="0"/>
          <w:marTop w:val="0"/>
          <w:marBottom w:val="0"/>
          <w:divBdr>
            <w:top w:val="none" w:sz="0" w:space="0" w:color="auto"/>
            <w:left w:val="none" w:sz="0" w:space="0" w:color="auto"/>
            <w:bottom w:val="none" w:sz="0" w:space="0" w:color="auto"/>
            <w:right w:val="none" w:sz="0" w:space="0" w:color="auto"/>
          </w:divBdr>
        </w:div>
        <w:div w:id="1333340062">
          <w:marLeft w:val="0"/>
          <w:marRight w:val="0"/>
          <w:marTop w:val="0"/>
          <w:marBottom w:val="0"/>
          <w:divBdr>
            <w:top w:val="none" w:sz="0" w:space="0" w:color="auto"/>
            <w:left w:val="none" w:sz="0" w:space="0" w:color="auto"/>
            <w:bottom w:val="none" w:sz="0" w:space="0" w:color="auto"/>
            <w:right w:val="none" w:sz="0" w:space="0" w:color="auto"/>
          </w:divBdr>
          <w:divsChild>
            <w:div w:id="1620407598">
              <w:marLeft w:val="0"/>
              <w:marRight w:val="0"/>
              <w:marTop w:val="150"/>
              <w:marBottom w:val="0"/>
              <w:divBdr>
                <w:top w:val="none" w:sz="0" w:space="0" w:color="auto"/>
                <w:left w:val="none" w:sz="0" w:space="0" w:color="auto"/>
                <w:bottom w:val="none" w:sz="0" w:space="0" w:color="auto"/>
                <w:right w:val="none" w:sz="0" w:space="0" w:color="auto"/>
              </w:divBdr>
              <w:divsChild>
                <w:div w:id="1327631947">
                  <w:marLeft w:val="0"/>
                  <w:marRight w:val="0"/>
                  <w:marTop w:val="0"/>
                  <w:marBottom w:val="0"/>
                  <w:divBdr>
                    <w:top w:val="none" w:sz="0" w:space="0" w:color="auto"/>
                    <w:left w:val="none" w:sz="0" w:space="0" w:color="auto"/>
                    <w:bottom w:val="none" w:sz="0" w:space="0" w:color="auto"/>
                    <w:right w:val="none" w:sz="0" w:space="0" w:color="auto"/>
                  </w:divBdr>
                  <w:divsChild>
                    <w:div w:id="19493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8081">
              <w:marLeft w:val="0"/>
              <w:marRight w:val="0"/>
              <w:marTop w:val="0"/>
              <w:marBottom w:val="0"/>
              <w:divBdr>
                <w:top w:val="none" w:sz="0" w:space="0" w:color="auto"/>
                <w:left w:val="none" w:sz="0" w:space="0" w:color="auto"/>
                <w:bottom w:val="none" w:sz="0" w:space="0" w:color="auto"/>
                <w:right w:val="none" w:sz="0" w:space="0" w:color="auto"/>
              </w:divBdr>
              <w:divsChild>
                <w:div w:id="1093473790">
                  <w:marLeft w:val="-180"/>
                  <w:marRight w:val="-180"/>
                  <w:marTop w:val="0"/>
                  <w:marBottom w:val="0"/>
                  <w:divBdr>
                    <w:top w:val="none" w:sz="0" w:space="0" w:color="auto"/>
                    <w:left w:val="none" w:sz="0" w:space="0" w:color="auto"/>
                    <w:bottom w:val="none" w:sz="0" w:space="0" w:color="auto"/>
                    <w:right w:val="none" w:sz="0" w:space="0" w:color="auto"/>
                  </w:divBdr>
                  <w:divsChild>
                    <w:div w:id="642123158">
                      <w:marLeft w:val="0"/>
                      <w:marRight w:val="0"/>
                      <w:marTop w:val="0"/>
                      <w:marBottom w:val="150"/>
                      <w:divBdr>
                        <w:top w:val="none" w:sz="0" w:space="0" w:color="auto"/>
                        <w:left w:val="none" w:sz="0" w:space="0" w:color="auto"/>
                        <w:bottom w:val="none" w:sz="0" w:space="0" w:color="auto"/>
                        <w:right w:val="none" w:sz="0" w:space="0" w:color="auto"/>
                      </w:divBdr>
                      <w:divsChild>
                        <w:div w:id="413549537">
                          <w:marLeft w:val="0"/>
                          <w:marRight w:val="0"/>
                          <w:marTop w:val="0"/>
                          <w:marBottom w:val="0"/>
                          <w:divBdr>
                            <w:top w:val="none" w:sz="0" w:space="0" w:color="auto"/>
                            <w:left w:val="none" w:sz="0" w:space="0" w:color="auto"/>
                            <w:bottom w:val="none" w:sz="0" w:space="0" w:color="auto"/>
                            <w:right w:val="none" w:sz="0" w:space="0" w:color="auto"/>
                          </w:divBdr>
                        </w:div>
                      </w:divsChild>
                    </w:div>
                    <w:div w:id="448089988">
                      <w:marLeft w:val="0"/>
                      <w:marRight w:val="0"/>
                      <w:marTop w:val="0"/>
                      <w:marBottom w:val="150"/>
                      <w:divBdr>
                        <w:top w:val="none" w:sz="0" w:space="0" w:color="auto"/>
                        <w:left w:val="none" w:sz="0" w:space="0" w:color="auto"/>
                        <w:bottom w:val="none" w:sz="0" w:space="0" w:color="auto"/>
                        <w:right w:val="none" w:sz="0" w:space="0" w:color="auto"/>
                      </w:divBdr>
                      <w:divsChild>
                        <w:div w:id="1227565073">
                          <w:marLeft w:val="0"/>
                          <w:marRight w:val="0"/>
                          <w:marTop w:val="0"/>
                          <w:marBottom w:val="0"/>
                          <w:divBdr>
                            <w:top w:val="none" w:sz="0" w:space="0" w:color="auto"/>
                            <w:left w:val="none" w:sz="0" w:space="0" w:color="auto"/>
                            <w:bottom w:val="none" w:sz="0" w:space="0" w:color="auto"/>
                            <w:right w:val="none" w:sz="0" w:space="0" w:color="auto"/>
                          </w:divBdr>
                        </w:div>
                      </w:divsChild>
                    </w:div>
                    <w:div w:id="2043049673">
                      <w:marLeft w:val="0"/>
                      <w:marRight w:val="0"/>
                      <w:marTop w:val="0"/>
                      <w:marBottom w:val="150"/>
                      <w:divBdr>
                        <w:top w:val="none" w:sz="0" w:space="0" w:color="auto"/>
                        <w:left w:val="none" w:sz="0" w:space="0" w:color="auto"/>
                        <w:bottom w:val="none" w:sz="0" w:space="0" w:color="auto"/>
                        <w:right w:val="none" w:sz="0" w:space="0" w:color="auto"/>
                      </w:divBdr>
                      <w:divsChild>
                        <w:div w:id="259459126">
                          <w:marLeft w:val="0"/>
                          <w:marRight w:val="0"/>
                          <w:marTop w:val="0"/>
                          <w:marBottom w:val="0"/>
                          <w:divBdr>
                            <w:top w:val="none" w:sz="0" w:space="0" w:color="auto"/>
                            <w:left w:val="none" w:sz="0" w:space="0" w:color="auto"/>
                            <w:bottom w:val="none" w:sz="0" w:space="0" w:color="auto"/>
                            <w:right w:val="none" w:sz="0" w:space="0" w:color="auto"/>
                          </w:divBdr>
                        </w:div>
                      </w:divsChild>
                    </w:div>
                    <w:div w:id="1542983489">
                      <w:marLeft w:val="0"/>
                      <w:marRight w:val="0"/>
                      <w:marTop w:val="0"/>
                      <w:marBottom w:val="150"/>
                      <w:divBdr>
                        <w:top w:val="none" w:sz="0" w:space="0" w:color="auto"/>
                        <w:left w:val="none" w:sz="0" w:space="0" w:color="auto"/>
                        <w:bottom w:val="none" w:sz="0" w:space="0" w:color="auto"/>
                        <w:right w:val="none" w:sz="0" w:space="0" w:color="auto"/>
                      </w:divBdr>
                      <w:divsChild>
                        <w:div w:id="53169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13235">
      <w:bodyDiv w:val="1"/>
      <w:marLeft w:val="0"/>
      <w:marRight w:val="0"/>
      <w:marTop w:val="0"/>
      <w:marBottom w:val="0"/>
      <w:divBdr>
        <w:top w:val="none" w:sz="0" w:space="0" w:color="auto"/>
        <w:left w:val="none" w:sz="0" w:space="0" w:color="auto"/>
        <w:bottom w:val="none" w:sz="0" w:space="0" w:color="auto"/>
        <w:right w:val="none" w:sz="0" w:space="0" w:color="auto"/>
      </w:divBdr>
      <w:divsChild>
        <w:div w:id="2004428448">
          <w:marLeft w:val="0"/>
          <w:marRight w:val="0"/>
          <w:marTop w:val="0"/>
          <w:marBottom w:val="0"/>
          <w:divBdr>
            <w:top w:val="none" w:sz="0" w:space="0" w:color="auto"/>
            <w:left w:val="none" w:sz="0" w:space="0" w:color="auto"/>
            <w:bottom w:val="none" w:sz="0" w:space="0" w:color="auto"/>
            <w:right w:val="none" w:sz="0" w:space="0" w:color="auto"/>
          </w:divBdr>
          <w:divsChild>
            <w:div w:id="8364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4548">
      <w:bodyDiv w:val="1"/>
      <w:marLeft w:val="0"/>
      <w:marRight w:val="0"/>
      <w:marTop w:val="0"/>
      <w:marBottom w:val="0"/>
      <w:divBdr>
        <w:top w:val="none" w:sz="0" w:space="0" w:color="auto"/>
        <w:left w:val="none" w:sz="0" w:space="0" w:color="auto"/>
        <w:bottom w:val="none" w:sz="0" w:space="0" w:color="auto"/>
        <w:right w:val="none" w:sz="0" w:space="0" w:color="auto"/>
      </w:divBdr>
    </w:div>
    <w:div w:id="1842282593">
      <w:bodyDiv w:val="1"/>
      <w:marLeft w:val="0"/>
      <w:marRight w:val="0"/>
      <w:marTop w:val="0"/>
      <w:marBottom w:val="0"/>
      <w:divBdr>
        <w:top w:val="none" w:sz="0" w:space="0" w:color="auto"/>
        <w:left w:val="none" w:sz="0" w:space="0" w:color="auto"/>
        <w:bottom w:val="none" w:sz="0" w:space="0" w:color="auto"/>
        <w:right w:val="none" w:sz="0" w:space="0" w:color="auto"/>
      </w:divBdr>
      <w:divsChild>
        <w:div w:id="1866212161">
          <w:marLeft w:val="0"/>
          <w:marRight w:val="0"/>
          <w:marTop w:val="0"/>
          <w:marBottom w:val="0"/>
          <w:divBdr>
            <w:top w:val="none" w:sz="0" w:space="0" w:color="auto"/>
            <w:left w:val="none" w:sz="0" w:space="0" w:color="auto"/>
            <w:bottom w:val="none" w:sz="0" w:space="0" w:color="auto"/>
            <w:right w:val="none" w:sz="0" w:space="0" w:color="auto"/>
          </w:divBdr>
        </w:div>
        <w:div w:id="116721821">
          <w:marLeft w:val="0"/>
          <w:marRight w:val="0"/>
          <w:marTop w:val="0"/>
          <w:marBottom w:val="0"/>
          <w:divBdr>
            <w:top w:val="none" w:sz="0" w:space="0" w:color="auto"/>
            <w:left w:val="none" w:sz="0" w:space="0" w:color="auto"/>
            <w:bottom w:val="none" w:sz="0" w:space="0" w:color="auto"/>
            <w:right w:val="none" w:sz="0" w:space="0" w:color="auto"/>
          </w:divBdr>
          <w:divsChild>
            <w:div w:id="722414031">
              <w:marLeft w:val="0"/>
              <w:marRight w:val="0"/>
              <w:marTop w:val="150"/>
              <w:marBottom w:val="0"/>
              <w:divBdr>
                <w:top w:val="none" w:sz="0" w:space="0" w:color="auto"/>
                <w:left w:val="none" w:sz="0" w:space="0" w:color="auto"/>
                <w:bottom w:val="none" w:sz="0" w:space="0" w:color="auto"/>
                <w:right w:val="none" w:sz="0" w:space="0" w:color="auto"/>
              </w:divBdr>
              <w:divsChild>
                <w:div w:id="311370705">
                  <w:marLeft w:val="0"/>
                  <w:marRight w:val="0"/>
                  <w:marTop w:val="0"/>
                  <w:marBottom w:val="0"/>
                  <w:divBdr>
                    <w:top w:val="none" w:sz="0" w:space="0" w:color="auto"/>
                    <w:left w:val="none" w:sz="0" w:space="0" w:color="auto"/>
                    <w:bottom w:val="none" w:sz="0" w:space="0" w:color="auto"/>
                    <w:right w:val="none" w:sz="0" w:space="0" w:color="auto"/>
                  </w:divBdr>
                  <w:divsChild>
                    <w:div w:id="1856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89667">
              <w:marLeft w:val="0"/>
              <w:marRight w:val="0"/>
              <w:marTop w:val="0"/>
              <w:marBottom w:val="0"/>
              <w:divBdr>
                <w:top w:val="none" w:sz="0" w:space="0" w:color="auto"/>
                <w:left w:val="none" w:sz="0" w:space="0" w:color="auto"/>
                <w:bottom w:val="none" w:sz="0" w:space="0" w:color="auto"/>
                <w:right w:val="none" w:sz="0" w:space="0" w:color="auto"/>
              </w:divBdr>
              <w:divsChild>
                <w:div w:id="1514032690">
                  <w:marLeft w:val="-180"/>
                  <w:marRight w:val="-180"/>
                  <w:marTop w:val="0"/>
                  <w:marBottom w:val="0"/>
                  <w:divBdr>
                    <w:top w:val="none" w:sz="0" w:space="0" w:color="auto"/>
                    <w:left w:val="none" w:sz="0" w:space="0" w:color="auto"/>
                    <w:bottom w:val="none" w:sz="0" w:space="0" w:color="auto"/>
                    <w:right w:val="none" w:sz="0" w:space="0" w:color="auto"/>
                  </w:divBdr>
                  <w:divsChild>
                    <w:div w:id="180776091">
                      <w:marLeft w:val="0"/>
                      <w:marRight w:val="0"/>
                      <w:marTop w:val="0"/>
                      <w:marBottom w:val="150"/>
                      <w:divBdr>
                        <w:top w:val="none" w:sz="0" w:space="0" w:color="auto"/>
                        <w:left w:val="none" w:sz="0" w:space="0" w:color="auto"/>
                        <w:bottom w:val="none" w:sz="0" w:space="0" w:color="auto"/>
                        <w:right w:val="none" w:sz="0" w:space="0" w:color="auto"/>
                      </w:divBdr>
                      <w:divsChild>
                        <w:div w:id="2048799511">
                          <w:marLeft w:val="0"/>
                          <w:marRight w:val="0"/>
                          <w:marTop w:val="0"/>
                          <w:marBottom w:val="0"/>
                          <w:divBdr>
                            <w:top w:val="none" w:sz="0" w:space="0" w:color="auto"/>
                            <w:left w:val="none" w:sz="0" w:space="0" w:color="auto"/>
                            <w:bottom w:val="none" w:sz="0" w:space="0" w:color="auto"/>
                            <w:right w:val="none" w:sz="0" w:space="0" w:color="auto"/>
                          </w:divBdr>
                        </w:div>
                      </w:divsChild>
                    </w:div>
                    <w:div w:id="1207067623">
                      <w:marLeft w:val="0"/>
                      <w:marRight w:val="0"/>
                      <w:marTop w:val="0"/>
                      <w:marBottom w:val="150"/>
                      <w:divBdr>
                        <w:top w:val="none" w:sz="0" w:space="0" w:color="auto"/>
                        <w:left w:val="none" w:sz="0" w:space="0" w:color="auto"/>
                        <w:bottom w:val="none" w:sz="0" w:space="0" w:color="auto"/>
                        <w:right w:val="none" w:sz="0" w:space="0" w:color="auto"/>
                      </w:divBdr>
                      <w:divsChild>
                        <w:div w:id="776564759">
                          <w:marLeft w:val="0"/>
                          <w:marRight w:val="0"/>
                          <w:marTop w:val="0"/>
                          <w:marBottom w:val="0"/>
                          <w:divBdr>
                            <w:top w:val="none" w:sz="0" w:space="0" w:color="auto"/>
                            <w:left w:val="none" w:sz="0" w:space="0" w:color="auto"/>
                            <w:bottom w:val="none" w:sz="0" w:space="0" w:color="auto"/>
                            <w:right w:val="none" w:sz="0" w:space="0" w:color="auto"/>
                          </w:divBdr>
                        </w:div>
                      </w:divsChild>
                    </w:div>
                    <w:div w:id="1747918076">
                      <w:marLeft w:val="0"/>
                      <w:marRight w:val="0"/>
                      <w:marTop w:val="0"/>
                      <w:marBottom w:val="150"/>
                      <w:divBdr>
                        <w:top w:val="none" w:sz="0" w:space="0" w:color="auto"/>
                        <w:left w:val="none" w:sz="0" w:space="0" w:color="auto"/>
                        <w:bottom w:val="none" w:sz="0" w:space="0" w:color="auto"/>
                        <w:right w:val="none" w:sz="0" w:space="0" w:color="auto"/>
                      </w:divBdr>
                      <w:divsChild>
                        <w:div w:id="898596775">
                          <w:marLeft w:val="0"/>
                          <w:marRight w:val="0"/>
                          <w:marTop w:val="0"/>
                          <w:marBottom w:val="0"/>
                          <w:divBdr>
                            <w:top w:val="none" w:sz="0" w:space="0" w:color="auto"/>
                            <w:left w:val="none" w:sz="0" w:space="0" w:color="auto"/>
                            <w:bottom w:val="none" w:sz="0" w:space="0" w:color="auto"/>
                            <w:right w:val="none" w:sz="0" w:space="0" w:color="auto"/>
                          </w:divBdr>
                        </w:div>
                      </w:divsChild>
                    </w:div>
                    <w:div w:id="1590504253">
                      <w:marLeft w:val="0"/>
                      <w:marRight w:val="0"/>
                      <w:marTop w:val="0"/>
                      <w:marBottom w:val="150"/>
                      <w:divBdr>
                        <w:top w:val="none" w:sz="0" w:space="0" w:color="auto"/>
                        <w:left w:val="none" w:sz="0" w:space="0" w:color="auto"/>
                        <w:bottom w:val="none" w:sz="0" w:space="0" w:color="auto"/>
                        <w:right w:val="none" w:sz="0" w:space="0" w:color="auto"/>
                      </w:divBdr>
                      <w:divsChild>
                        <w:div w:id="204729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734281">
      <w:bodyDiv w:val="1"/>
      <w:marLeft w:val="0"/>
      <w:marRight w:val="0"/>
      <w:marTop w:val="0"/>
      <w:marBottom w:val="0"/>
      <w:divBdr>
        <w:top w:val="none" w:sz="0" w:space="0" w:color="auto"/>
        <w:left w:val="none" w:sz="0" w:space="0" w:color="auto"/>
        <w:bottom w:val="none" w:sz="0" w:space="0" w:color="auto"/>
        <w:right w:val="none" w:sz="0" w:space="0" w:color="auto"/>
      </w:divBdr>
    </w:div>
    <w:div w:id="1844125354">
      <w:bodyDiv w:val="1"/>
      <w:marLeft w:val="0"/>
      <w:marRight w:val="0"/>
      <w:marTop w:val="0"/>
      <w:marBottom w:val="0"/>
      <w:divBdr>
        <w:top w:val="none" w:sz="0" w:space="0" w:color="auto"/>
        <w:left w:val="none" w:sz="0" w:space="0" w:color="auto"/>
        <w:bottom w:val="none" w:sz="0" w:space="0" w:color="auto"/>
        <w:right w:val="none" w:sz="0" w:space="0" w:color="auto"/>
      </w:divBdr>
      <w:divsChild>
        <w:div w:id="1319115120">
          <w:marLeft w:val="0"/>
          <w:marRight w:val="0"/>
          <w:marTop w:val="0"/>
          <w:marBottom w:val="0"/>
          <w:divBdr>
            <w:top w:val="none" w:sz="0" w:space="0" w:color="auto"/>
            <w:left w:val="none" w:sz="0" w:space="0" w:color="auto"/>
            <w:bottom w:val="none" w:sz="0" w:space="0" w:color="auto"/>
            <w:right w:val="none" w:sz="0" w:space="0" w:color="auto"/>
          </w:divBdr>
        </w:div>
        <w:div w:id="81610216">
          <w:marLeft w:val="0"/>
          <w:marRight w:val="0"/>
          <w:marTop w:val="0"/>
          <w:marBottom w:val="0"/>
          <w:divBdr>
            <w:top w:val="none" w:sz="0" w:space="0" w:color="auto"/>
            <w:left w:val="none" w:sz="0" w:space="0" w:color="auto"/>
            <w:bottom w:val="none" w:sz="0" w:space="0" w:color="auto"/>
            <w:right w:val="none" w:sz="0" w:space="0" w:color="auto"/>
          </w:divBdr>
          <w:divsChild>
            <w:div w:id="706759803">
              <w:marLeft w:val="0"/>
              <w:marRight w:val="0"/>
              <w:marTop w:val="150"/>
              <w:marBottom w:val="0"/>
              <w:divBdr>
                <w:top w:val="none" w:sz="0" w:space="0" w:color="auto"/>
                <w:left w:val="none" w:sz="0" w:space="0" w:color="auto"/>
                <w:bottom w:val="none" w:sz="0" w:space="0" w:color="auto"/>
                <w:right w:val="none" w:sz="0" w:space="0" w:color="auto"/>
              </w:divBdr>
              <w:divsChild>
                <w:div w:id="1862431229">
                  <w:marLeft w:val="0"/>
                  <w:marRight w:val="0"/>
                  <w:marTop w:val="0"/>
                  <w:marBottom w:val="0"/>
                  <w:divBdr>
                    <w:top w:val="none" w:sz="0" w:space="0" w:color="auto"/>
                    <w:left w:val="none" w:sz="0" w:space="0" w:color="auto"/>
                    <w:bottom w:val="none" w:sz="0" w:space="0" w:color="auto"/>
                    <w:right w:val="none" w:sz="0" w:space="0" w:color="auto"/>
                  </w:divBdr>
                  <w:divsChild>
                    <w:div w:id="186876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5469">
              <w:marLeft w:val="0"/>
              <w:marRight w:val="0"/>
              <w:marTop w:val="0"/>
              <w:marBottom w:val="0"/>
              <w:divBdr>
                <w:top w:val="none" w:sz="0" w:space="0" w:color="auto"/>
                <w:left w:val="none" w:sz="0" w:space="0" w:color="auto"/>
                <w:bottom w:val="none" w:sz="0" w:space="0" w:color="auto"/>
                <w:right w:val="none" w:sz="0" w:space="0" w:color="auto"/>
              </w:divBdr>
              <w:divsChild>
                <w:div w:id="494226891">
                  <w:marLeft w:val="-180"/>
                  <w:marRight w:val="-180"/>
                  <w:marTop w:val="0"/>
                  <w:marBottom w:val="0"/>
                  <w:divBdr>
                    <w:top w:val="none" w:sz="0" w:space="0" w:color="auto"/>
                    <w:left w:val="none" w:sz="0" w:space="0" w:color="auto"/>
                    <w:bottom w:val="none" w:sz="0" w:space="0" w:color="auto"/>
                    <w:right w:val="none" w:sz="0" w:space="0" w:color="auto"/>
                  </w:divBdr>
                  <w:divsChild>
                    <w:div w:id="413170271">
                      <w:marLeft w:val="0"/>
                      <w:marRight w:val="0"/>
                      <w:marTop w:val="0"/>
                      <w:marBottom w:val="150"/>
                      <w:divBdr>
                        <w:top w:val="none" w:sz="0" w:space="0" w:color="auto"/>
                        <w:left w:val="none" w:sz="0" w:space="0" w:color="auto"/>
                        <w:bottom w:val="none" w:sz="0" w:space="0" w:color="auto"/>
                        <w:right w:val="none" w:sz="0" w:space="0" w:color="auto"/>
                      </w:divBdr>
                      <w:divsChild>
                        <w:div w:id="951714797">
                          <w:marLeft w:val="0"/>
                          <w:marRight w:val="0"/>
                          <w:marTop w:val="0"/>
                          <w:marBottom w:val="0"/>
                          <w:divBdr>
                            <w:top w:val="none" w:sz="0" w:space="0" w:color="auto"/>
                            <w:left w:val="none" w:sz="0" w:space="0" w:color="auto"/>
                            <w:bottom w:val="none" w:sz="0" w:space="0" w:color="auto"/>
                            <w:right w:val="none" w:sz="0" w:space="0" w:color="auto"/>
                          </w:divBdr>
                        </w:div>
                      </w:divsChild>
                    </w:div>
                    <w:div w:id="1930117240">
                      <w:marLeft w:val="0"/>
                      <w:marRight w:val="0"/>
                      <w:marTop w:val="0"/>
                      <w:marBottom w:val="150"/>
                      <w:divBdr>
                        <w:top w:val="none" w:sz="0" w:space="0" w:color="auto"/>
                        <w:left w:val="none" w:sz="0" w:space="0" w:color="auto"/>
                        <w:bottom w:val="none" w:sz="0" w:space="0" w:color="auto"/>
                        <w:right w:val="none" w:sz="0" w:space="0" w:color="auto"/>
                      </w:divBdr>
                      <w:divsChild>
                        <w:div w:id="714701956">
                          <w:marLeft w:val="0"/>
                          <w:marRight w:val="0"/>
                          <w:marTop w:val="0"/>
                          <w:marBottom w:val="0"/>
                          <w:divBdr>
                            <w:top w:val="none" w:sz="0" w:space="0" w:color="auto"/>
                            <w:left w:val="none" w:sz="0" w:space="0" w:color="auto"/>
                            <w:bottom w:val="none" w:sz="0" w:space="0" w:color="auto"/>
                            <w:right w:val="none" w:sz="0" w:space="0" w:color="auto"/>
                          </w:divBdr>
                        </w:div>
                      </w:divsChild>
                    </w:div>
                    <w:div w:id="362294300">
                      <w:marLeft w:val="0"/>
                      <w:marRight w:val="0"/>
                      <w:marTop w:val="0"/>
                      <w:marBottom w:val="150"/>
                      <w:divBdr>
                        <w:top w:val="none" w:sz="0" w:space="0" w:color="auto"/>
                        <w:left w:val="none" w:sz="0" w:space="0" w:color="auto"/>
                        <w:bottom w:val="none" w:sz="0" w:space="0" w:color="auto"/>
                        <w:right w:val="none" w:sz="0" w:space="0" w:color="auto"/>
                      </w:divBdr>
                      <w:divsChild>
                        <w:div w:id="1467040723">
                          <w:marLeft w:val="0"/>
                          <w:marRight w:val="0"/>
                          <w:marTop w:val="0"/>
                          <w:marBottom w:val="0"/>
                          <w:divBdr>
                            <w:top w:val="none" w:sz="0" w:space="0" w:color="auto"/>
                            <w:left w:val="none" w:sz="0" w:space="0" w:color="auto"/>
                            <w:bottom w:val="none" w:sz="0" w:space="0" w:color="auto"/>
                            <w:right w:val="none" w:sz="0" w:space="0" w:color="auto"/>
                          </w:divBdr>
                        </w:div>
                      </w:divsChild>
                    </w:div>
                    <w:div w:id="1650017289">
                      <w:marLeft w:val="0"/>
                      <w:marRight w:val="0"/>
                      <w:marTop w:val="0"/>
                      <w:marBottom w:val="150"/>
                      <w:divBdr>
                        <w:top w:val="none" w:sz="0" w:space="0" w:color="auto"/>
                        <w:left w:val="none" w:sz="0" w:space="0" w:color="auto"/>
                        <w:bottom w:val="none" w:sz="0" w:space="0" w:color="auto"/>
                        <w:right w:val="none" w:sz="0" w:space="0" w:color="auto"/>
                      </w:divBdr>
                      <w:divsChild>
                        <w:div w:id="95768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257073">
      <w:bodyDiv w:val="1"/>
      <w:marLeft w:val="0"/>
      <w:marRight w:val="0"/>
      <w:marTop w:val="0"/>
      <w:marBottom w:val="0"/>
      <w:divBdr>
        <w:top w:val="none" w:sz="0" w:space="0" w:color="auto"/>
        <w:left w:val="none" w:sz="0" w:space="0" w:color="auto"/>
        <w:bottom w:val="none" w:sz="0" w:space="0" w:color="auto"/>
        <w:right w:val="none" w:sz="0" w:space="0" w:color="auto"/>
      </w:divBdr>
      <w:divsChild>
        <w:div w:id="1477722880">
          <w:marLeft w:val="0"/>
          <w:marRight w:val="0"/>
          <w:marTop w:val="0"/>
          <w:marBottom w:val="0"/>
          <w:divBdr>
            <w:top w:val="none" w:sz="0" w:space="0" w:color="auto"/>
            <w:left w:val="none" w:sz="0" w:space="0" w:color="auto"/>
            <w:bottom w:val="none" w:sz="0" w:space="0" w:color="auto"/>
            <w:right w:val="none" w:sz="0" w:space="0" w:color="auto"/>
          </w:divBdr>
          <w:divsChild>
            <w:div w:id="3746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23819">
      <w:bodyDiv w:val="1"/>
      <w:marLeft w:val="0"/>
      <w:marRight w:val="0"/>
      <w:marTop w:val="0"/>
      <w:marBottom w:val="0"/>
      <w:divBdr>
        <w:top w:val="none" w:sz="0" w:space="0" w:color="auto"/>
        <w:left w:val="none" w:sz="0" w:space="0" w:color="auto"/>
        <w:bottom w:val="none" w:sz="0" w:space="0" w:color="auto"/>
        <w:right w:val="none" w:sz="0" w:space="0" w:color="auto"/>
      </w:divBdr>
      <w:divsChild>
        <w:div w:id="1007097807">
          <w:marLeft w:val="0"/>
          <w:marRight w:val="0"/>
          <w:marTop w:val="0"/>
          <w:marBottom w:val="0"/>
          <w:divBdr>
            <w:top w:val="none" w:sz="0" w:space="0" w:color="auto"/>
            <w:left w:val="none" w:sz="0" w:space="0" w:color="auto"/>
            <w:bottom w:val="none" w:sz="0" w:space="0" w:color="auto"/>
            <w:right w:val="none" w:sz="0" w:space="0" w:color="auto"/>
          </w:divBdr>
          <w:divsChild>
            <w:div w:id="18352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16291">
      <w:bodyDiv w:val="1"/>
      <w:marLeft w:val="0"/>
      <w:marRight w:val="0"/>
      <w:marTop w:val="0"/>
      <w:marBottom w:val="0"/>
      <w:divBdr>
        <w:top w:val="none" w:sz="0" w:space="0" w:color="auto"/>
        <w:left w:val="none" w:sz="0" w:space="0" w:color="auto"/>
        <w:bottom w:val="none" w:sz="0" w:space="0" w:color="auto"/>
        <w:right w:val="none" w:sz="0" w:space="0" w:color="auto"/>
      </w:divBdr>
      <w:divsChild>
        <w:div w:id="952588771">
          <w:marLeft w:val="0"/>
          <w:marRight w:val="0"/>
          <w:marTop w:val="0"/>
          <w:marBottom w:val="0"/>
          <w:divBdr>
            <w:top w:val="none" w:sz="0" w:space="0" w:color="auto"/>
            <w:left w:val="none" w:sz="0" w:space="0" w:color="auto"/>
            <w:bottom w:val="none" w:sz="0" w:space="0" w:color="auto"/>
            <w:right w:val="none" w:sz="0" w:space="0" w:color="auto"/>
          </w:divBdr>
        </w:div>
        <w:div w:id="2035105636">
          <w:marLeft w:val="0"/>
          <w:marRight w:val="0"/>
          <w:marTop w:val="0"/>
          <w:marBottom w:val="0"/>
          <w:divBdr>
            <w:top w:val="none" w:sz="0" w:space="0" w:color="auto"/>
            <w:left w:val="none" w:sz="0" w:space="0" w:color="auto"/>
            <w:bottom w:val="none" w:sz="0" w:space="0" w:color="auto"/>
            <w:right w:val="none" w:sz="0" w:space="0" w:color="auto"/>
          </w:divBdr>
          <w:divsChild>
            <w:div w:id="739597013">
              <w:marLeft w:val="0"/>
              <w:marRight w:val="0"/>
              <w:marTop w:val="150"/>
              <w:marBottom w:val="0"/>
              <w:divBdr>
                <w:top w:val="none" w:sz="0" w:space="0" w:color="auto"/>
                <w:left w:val="none" w:sz="0" w:space="0" w:color="auto"/>
                <w:bottom w:val="none" w:sz="0" w:space="0" w:color="auto"/>
                <w:right w:val="none" w:sz="0" w:space="0" w:color="auto"/>
              </w:divBdr>
              <w:divsChild>
                <w:div w:id="754863841">
                  <w:marLeft w:val="0"/>
                  <w:marRight w:val="0"/>
                  <w:marTop w:val="0"/>
                  <w:marBottom w:val="0"/>
                  <w:divBdr>
                    <w:top w:val="none" w:sz="0" w:space="0" w:color="auto"/>
                    <w:left w:val="none" w:sz="0" w:space="0" w:color="auto"/>
                    <w:bottom w:val="none" w:sz="0" w:space="0" w:color="auto"/>
                    <w:right w:val="none" w:sz="0" w:space="0" w:color="auto"/>
                  </w:divBdr>
                  <w:divsChild>
                    <w:div w:id="943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82692">
              <w:marLeft w:val="0"/>
              <w:marRight w:val="0"/>
              <w:marTop w:val="0"/>
              <w:marBottom w:val="0"/>
              <w:divBdr>
                <w:top w:val="none" w:sz="0" w:space="0" w:color="auto"/>
                <w:left w:val="none" w:sz="0" w:space="0" w:color="auto"/>
                <w:bottom w:val="none" w:sz="0" w:space="0" w:color="auto"/>
                <w:right w:val="none" w:sz="0" w:space="0" w:color="auto"/>
              </w:divBdr>
              <w:divsChild>
                <w:div w:id="1694454908">
                  <w:marLeft w:val="-180"/>
                  <w:marRight w:val="-180"/>
                  <w:marTop w:val="0"/>
                  <w:marBottom w:val="0"/>
                  <w:divBdr>
                    <w:top w:val="none" w:sz="0" w:space="0" w:color="auto"/>
                    <w:left w:val="none" w:sz="0" w:space="0" w:color="auto"/>
                    <w:bottom w:val="none" w:sz="0" w:space="0" w:color="auto"/>
                    <w:right w:val="none" w:sz="0" w:space="0" w:color="auto"/>
                  </w:divBdr>
                  <w:divsChild>
                    <w:div w:id="1776049491">
                      <w:marLeft w:val="0"/>
                      <w:marRight w:val="0"/>
                      <w:marTop w:val="0"/>
                      <w:marBottom w:val="150"/>
                      <w:divBdr>
                        <w:top w:val="none" w:sz="0" w:space="0" w:color="auto"/>
                        <w:left w:val="none" w:sz="0" w:space="0" w:color="auto"/>
                        <w:bottom w:val="none" w:sz="0" w:space="0" w:color="auto"/>
                        <w:right w:val="none" w:sz="0" w:space="0" w:color="auto"/>
                      </w:divBdr>
                      <w:divsChild>
                        <w:div w:id="1343896142">
                          <w:marLeft w:val="0"/>
                          <w:marRight w:val="0"/>
                          <w:marTop w:val="0"/>
                          <w:marBottom w:val="0"/>
                          <w:divBdr>
                            <w:top w:val="none" w:sz="0" w:space="0" w:color="auto"/>
                            <w:left w:val="none" w:sz="0" w:space="0" w:color="auto"/>
                            <w:bottom w:val="none" w:sz="0" w:space="0" w:color="auto"/>
                            <w:right w:val="none" w:sz="0" w:space="0" w:color="auto"/>
                          </w:divBdr>
                        </w:div>
                      </w:divsChild>
                    </w:div>
                    <w:div w:id="434135811">
                      <w:marLeft w:val="0"/>
                      <w:marRight w:val="0"/>
                      <w:marTop w:val="0"/>
                      <w:marBottom w:val="150"/>
                      <w:divBdr>
                        <w:top w:val="none" w:sz="0" w:space="0" w:color="auto"/>
                        <w:left w:val="none" w:sz="0" w:space="0" w:color="auto"/>
                        <w:bottom w:val="none" w:sz="0" w:space="0" w:color="auto"/>
                        <w:right w:val="none" w:sz="0" w:space="0" w:color="auto"/>
                      </w:divBdr>
                      <w:divsChild>
                        <w:div w:id="1865900773">
                          <w:marLeft w:val="0"/>
                          <w:marRight w:val="0"/>
                          <w:marTop w:val="0"/>
                          <w:marBottom w:val="0"/>
                          <w:divBdr>
                            <w:top w:val="none" w:sz="0" w:space="0" w:color="auto"/>
                            <w:left w:val="none" w:sz="0" w:space="0" w:color="auto"/>
                            <w:bottom w:val="none" w:sz="0" w:space="0" w:color="auto"/>
                            <w:right w:val="none" w:sz="0" w:space="0" w:color="auto"/>
                          </w:divBdr>
                        </w:div>
                      </w:divsChild>
                    </w:div>
                    <w:div w:id="1080100701">
                      <w:marLeft w:val="0"/>
                      <w:marRight w:val="0"/>
                      <w:marTop w:val="0"/>
                      <w:marBottom w:val="150"/>
                      <w:divBdr>
                        <w:top w:val="none" w:sz="0" w:space="0" w:color="auto"/>
                        <w:left w:val="none" w:sz="0" w:space="0" w:color="auto"/>
                        <w:bottom w:val="none" w:sz="0" w:space="0" w:color="auto"/>
                        <w:right w:val="none" w:sz="0" w:space="0" w:color="auto"/>
                      </w:divBdr>
                      <w:divsChild>
                        <w:div w:id="407577647">
                          <w:marLeft w:val="0"/>
                          <w:marRight w:val="0"/>
                          <w:marTop w:val="0"/>
                          <w:marBottom w:val="0"/>
                          <w:divBdr>
                            <w:top w:val="none" w:sz="0" w:space="0" w:color="auto"/>
                            <w:left w:val="none" w:sz="0" w:space="0" w:color="auto"/>
                            <w:bottom w:val="none" w:sz="0" w:space="0" w:color="auto"/>
                            <w:right w:val="none" w:sz="0" w:space="0" w:color="auto"/>
                          </w:divBdr>
                        </w:div>
                      </w:divsChild>
                    </w:div>
                    <w:div w:id="22902658">
                      <w:marLeft w:val="0"/>
                      <w:marRight w:val="0"/>
                      <w:marTop w:val="0"/>
                      <w:marBottom w:val="150"/>
                      <w:divBdr>
                        <w:top w:val="none" w:sz="0" w:space="0" w:color="auto"/>
                        <w:left w:val="none" w:sz="0" w:space="0" w:color="auto"/>
                        <w:bottom w:val="none" w:sz="0" w:space="0" w:color="auto"/>
                        <w:right w:val="none" w:sz="0" w:space="0" w:color="auto"/>
                      </w:divBdr>
                      <w:divsChild>
                        <w:div w:id="2294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418720">
      <w:bodyDiv w:val="1"/>
      <w:marLeft w:val="0"/>
      <w:marRight w:val="0"/>
      <w:marTop w:val="0"/>
      <w:marBottom w:val="0"/>
      <w:divBdr>
        <w:top w:val="none" w:sz="0" w:space="0" w:color="auto"/>
        <w:left w:val="none" w:sz="0" w:space="0" w:color="auto"/>
        <w:bottom w:val="none" w:sz="0" w:space="0" w:color="auto"/>
        <w:right w:val="none" w:sz="0" w:space="0" w:color="auto"/>
      </w:divBdr>
      <w:divsChild>
        <w:div w:id="1376343824">
          <w:marLeft w:val="0"/>
          <w:marRight w:val="0"/>
          <w:marTop w:val="0"/>
          <w:marBottom w:val="0"/>
          <w:divBdr>
            <w:top w:val="none" w:sz="0" w:space="0" w:color="auto"/>
            <w:left w:val="none" w:sz="0" w:space="0" w:color="auto"/>
            <w:bottom w:val="none" w:sz="0" w:space="0" w:color="auto"/>
            <w:right w:val="none" w:sz="0" w:space="0" w:color="auto"/>
          </w:divBdr>
        </w:div>
        <w:div w:id="1331520155">
          <w:marLeft w:val="0"/>
          <w:marRight w:val="0"/>
          <w:marTop w:val="0"/>
          <w:marBottom w:val="0"/>
          <w:divBdr>
            <w:top w:val="none" w:sz="0" w:space="0" w:color="auto"/>
            <w:left w:val="none" w:sz="0" w:space="0" w:color="auto"/>
            <w:bottom w:val="none" w:sz="0" w:space="0" w:color="auto"/>
            <w:right w:val="none" w:sz="0" w:space="0" w:color="auto"/>
          </w:divBdr>
          <w:divsChild>
            <w:div w:id="722409261">
              <w:marLeft w:val="0"/>
              <w:marRight w:val="0"/>
              <w:marTop w:val="150"/>
              <w:marBottom w:val="0"/>
              <w:divBdr>
                <w:top w:val="none" w:sz="0" w:space="0" w:color="auto"/>
                <w:left w:val="none" w:sz="0" w:space="0" w:color="auto"/>
                <w:bottom w:val="none" w:sz="0" w:space="0" w:color="auto"/>
                <w:right w:val="none" w:sz="0" w:space="0" w:color="auto"/>
              </w:divBdr>
              <w:divsChild>
                <w:div w:id="480267744">
                  <w:marLeft w:val="0"/>
                  <w:marRight w:val="0"/>
                  <w:marTop w:val="0"/>
                  <w:marBottom w:val="0"/>
                  <w:divBdr>
                    <w:top w:val="none" w:sz="0" w:space="0" w:color="auto"/>
                    <w:left w:val="none" w:sz="0" w:space="0" w:color="auto"/>
                    <w:bottom w:val="none" w:sz="0" w:space="0" w:color="auto"/>
                    <w:right w:val="none" w:sz="0" w:space="0" w:color="auto"/>
                  </w:divBdr>
                  <w:divsChild>
                    <w:div w:id="3708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6480">
              <w:marLeft w:val="0"/>
              <w:marRight w:val="0"/>
              <w:marTop w:val="0"/>
              <w:marBottom w:val="0"/>
              <w:divBdr>
                <w:top w:val="none" w:sz="0" w:space="0" w:color="auto"/>
                <w:left w:val="none" w:sz="0" w:space="0" w:color="auto"/>
                <w:bottom w:val="none" w:sz="0" w:space="0" w:color="auto"/>
                <w:right w:val="none" w:sz="0" w:space="0" w:color="auto"/>
              </w:divBdr>
              <w:divsChild>
                <w:div w:id="954603513">
                  <w:marLeft w:val="-180"/>
                  <w:marRight w:val="-180"/>
                  <w:marTop w:val="0"/>
                  <w:marBottom w:val="0"/>
                  <w:divBdr>
                    <w:top w:val="none" w:sz="0" w:space="0" w:color="auto"/>
                    <w:left w:val="none" w:sz="0" w:space="0" w:color="auto"/>
                    <w:bottom w:val="none" w:sz="0" w:space="0" w:color="auto"/>
                    <w:right w:val="none" w:sz="0" w:space="0" w:color="auto"/>
                  </w:divBdr>
                  <w:divsChild>
                    <w:div w:id="980037701">
                      <w:marLeft w:val="0"/>
                      <w:marRight w:val="0"/>
                      <w:marTop w:val="0"/>
                      <w:marBottom w:val="150"/>
                      <w:divBdr>
                        <w:top w:val="none" w:sz="0" w:space="0" w:color="auto"/>
                        <w:left w:val="none" w:sz="0" w:space="0" w:color="auto"/>
                        <w:bottom w:val="none" w:sz="0" w:space="0" w:color="auto"/>
                        <w:right w:val="none" w:sz="0" w:space="0" w:color="auto"/>
                      </w:divBdr>
                      <w:divsChild>
                        <w:div w:id="970750969">
                          <w:marLeft w:val="0"/>
                          <w:marRight w:val="0"/>
                          <w:marTop w:val="0"/>
                          <w:marBottom w:val="0"/>
                          <w:divBdr>
                            <w:top w:val="none" w:sz="0" w:space="0" w:color="auto"/>
                            <w:left w:val="none" w:sz="0" w:space="0" w:color="auto"/>
                            <w:bottom w:val="none" w:sz="0" w:space="0" w:color="auto"/>
                            <w:right w:val="none" w:sz="0" w:space="0" w:color="auto"/>
                          </w:divBdr>
                        </w:div>
                      </w:divsChild>
                    </w:div>
                    <w:div w:id="1827162893">
                      <w:marLeft w:val="0"/>
                      <w:marRight w:val="0"/>
                      <w:marTop w:val="0"/>
                      <w:marBottom w:val="150"/>
                      <w:divBdr>
                        <w:top w:val="none" w:sz="0" w:space="0" w:color="auto"/>
                        <w:left w:val="none" w:sz="0" w:space="0" w:color="auto"/>
                        <w:bottom w:val="none" w:sz="0" w:space="0" w:color="auto"/>
                        <w:right w:val="none" w:sz="0" w:space="0" w:color="auto"/>
                      </w:divBdr>
                      <w:divsChild>
                        <w:div w:id="1299721882">
                          <w:marLeft w:val="0"/>
                          <w:marRight w:val="0"/>
                          <w:marTop w:val="0"/>
                          <w:marBottom w:val="0"/>
                          <w:divBdr>
                            <w:top w:val="none" w:sz="0" w:space="0" w:color="auto"/>
                            <w:left w:val="none" w:sz="0" w:space="0" w:color="auto"/>
                            <w:bottom w:val="none" w:sz="0" w:space="0" w:color="auto"/>
                            <w:right w:val="none" w:sz="0" w:space="0" w:color="auto"/>
                          </w:divBdr>
                        </w:div>
                      </w:divsChild>
                    </w:div>
                    <w:div w:id="438568981">
                      <w:marLeft w:val="0"/>
                      <w:marRight w:val="0"/>
                      <w:marTop w:val="0"/>
                      <w:marBottom w:val="150"/>
                      <w:divBdr>
                        <w:top w:val="none" w:sz="0" w:space="0" w:color="auto"/>
                        <w:left w:val="none" w:sz="0" w:space="0" w:color="auto"/>
                        <w:bottom w:val="none" w:sz="0" w:space="0" w:color="auto"/>
                        <w:right w:val="none" w:sz="0" w:space="0" w:color="auto"/>
                      </w:divBdr>
                      <w:divsChild>
                        <w:div w:id="1577861202">
                          <w:marLeft w:val="0"/>
                          <w:marRight w:val="0"/>
                          <w:marTop w:val="0"/>
                          <w:marBottom w:val="0"/>
                          <w:divBdr>
                            <w:top w:val="none" w:sz="0" w:space="0" w:color="auto"/>
                            <w:left w:val="none" w:sz="0" w:space="0" w:color="auto"/>
                            <w:bottom w:val="none" w:sz="0" w:space="0" w:color="auto"/>
                            <w:right w:val="none" w:sz="0" w:space="0" w:color="auto"/>
                          </w:divBdr>
                        </w:div>
                      </w:divsChild>
                    </w:div>
                    <w:div w:id="238448809">
                      <w:marLeft w:val="0"/>
                      <w:marRight w:val="0"/>
                      <w:marTop w:val="0"/>
                      <w:marBottom w:val="150"/>
                      <w:divBdr>
                        <w:top w:val="none" w:sz="0" w:space="0" w:color="auto"/>
                        <w:left w:val="none" w:sz="0" w:space="0" w:color="auto"/>
                        <w:bottom w:val="none" w:sz="0" w:space="0" w:color="auto"/>
                        <w:right w:val="none" w:sz="0" w:space="0" w:color="auto"/>
                      </w:divBdr>
                      <w:divsChild>
                        <w:div w:id="44206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197134">
      <w:bodyDiv w:val="1"/>
      <w:marLeft w:val="0"/>
      <w:marRight w:val="0"/>
      <w:marTop w:val="0"/>
      <w:marBottom w:val="0"/>
      <w:divBdr>
        <w:top w:val="none" w:sz="0" w:space="0" w:color="auto"/>
        <w:left w:val="none" w:sz="0" w:space="0" w:color="auto"/>
        <w:bottom w:val="none" w:sz="0" w:space="0" w:color="auto"/>
        <w:right w:val="none" w:sz="0" w:space="0" w:color="auto"/>
      </w:divBdr>
      <w:divsChild>
        <w:div w:id="681469658">
          <w:marLeft w:val="0"/>
          <w:marRight w:val="0"/>
          <w:marTop w:val="0"/>
          <w:marBottom w:val="0"/>
          <w:divBdr>
            <w:top w:val="none" w:sz="0" w:space="0" w:color="auto"/>
            <w:left w:val="none" w:sz="0" w:space="0" w:color="auto"/>
            <w:bottom w:val="none" w:sz="0" w:space="0" w:color="auto"/>
            <w:right w:val="none" w:sz="0" w:space="0" w:color="auto"/>
          </w:divBdr>
        </w:div>
        <w:div w:id="658576758">
          <w:marLeft w:val="0"/>
          <w:marRight w:val="0"/>
          <w:marTop w:val="0"/>
          <w:marBottom w:val="0"/>
          <w:divBdr>
            <w:top w:val="none" w:sz="0" w:space="0" w:color="auto"/>
            <w:left w:val="none" w:sz="0" w:space="0" w:color="auto"/>
            <w:bottom w:val="none" w:sz="0" w:space="0" w:color="auto"/>
            <w:right w:val="none" w:sz="0" w:space="0" w:color="auto"/>
          </w:divBdr>
          <w:divsChild>
            <w:div w:id="710884326">
              <w:marLeft w:val="0"/>
              <w:marRight w:val="0"/>
              <w:marTop w:val="150"/>
              <w:marBottom w:val="0"/>
              <w:divBdr>
                <w:top w:val="none" w:sz="0" w:space="0" w:color="auto"/>
                <w:left w:val="none" w:sz="0" w:space="0" w:color="auto"/>
                <w:bottom w:val="none" w:sz="0" w:space="0" w:color="auto"/>
                <w:right w:val="none" w:sz="0" w:space="0" w:color="auto"/>
              </w:divBdr>
              <w:divsChild>
                <w:div w:id="1187447556">
                  <w:marLeft w:val="0"/>
                  <w:marRight w:val="0"/>
                  <w:marTop w:val="0"/>
                  <w:marBottom w:val="0"/>
                  <w:divBdr>
                    <w:top w:val="none" w:sz="0" w:space="0" w:color="auto"/>
                    <w:left w:val="none" w:sz="0" w:space="0" w:color="auto"/>
                    <w:bottom w:val="none" w:sz="0" w:space="0" w:color="auto"/>
                    <w:right w:val="none" w:sz="0" w:space="0" w:color="auto"/>
                  </w:divBdr>
                  <w:divsChild>
                    <w:div w:id="14637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050005">
              <w:marLeft w:val="0"/>
              <w:marRight w:val="0"/>
              <w:marTop w:val="0"/>
              <w:marBottom w:val="0"/>
              <w:divBdr>
                <w:top w:val="none" w:sz="0" w:space="0" w:color="auto"/>
                <w:left w:val="none" w:sz="0" w:space="0" w:color="auto"/>
                <w:bottom w:val="none" w:sz="0" w:space="0" w:color="auto"/>
                <w:right w:val="none" w:sz="0" w:space="0" w:color="auto"/>
              </w:divBdr>
              <w:divsChild>
                <w:div w:id="8143549">
                  <w:marLeft w:val="-180"/>
                  <w:marRight w:val="-180"/>
                  <w:marTop w:val="0"/>
                  <w:marBottom w:val="0"/>
                  <w:divBdr>
                    <w:top w:val="none" w:sz="0" w:space="0" w:color="auto"/>
                    <w:left w:val="none" w:sz="0" w:space="0" w:color="auto"/>
                    <w:bottom w:val="none" w:sz="0" w:space="0" w:color="auto"/>
                    <w:right w:val="none" w:sz="0" w:space="0" w:color="auto"/>
                  </w:divBdr>
                  <w:divsChild>
                    <w:div w:id="214390167">
                      <w:marLeft w:val="0"/>
                      <w:marRight w:val="0"/>
                      <w:marTop w:val="0"/>
                      <w:marBottom w:val="150"/>
                      <w:divBdr>
                        <w:top w:val="none" w:sz="0" w:space="0" w:color="auto"/>
                        <w:left w:val="none" w:sz="0" w:space="0" w:color="auto"/>
                        <w:bottom w:val="none" w:sz="0" w:space="0" w:color="auto"/>
                        <w:right w:val="none" w:sz="0" w:space="0" w:color="auto"/>
                      </w:divBdr>
                      <w:divsChild>
                        <w:div w:id="1907496131">
                          <w:marLeft w:val="0"/>
                          <w:marRight w:val="0"/>
                          <w:marTop w:val="0"/>
                          <w:marBottom w:val="0"/>
                          <w:divBdr>
                            <w:top w:val="none" w:sz="0" w:space="0" w:color="auto"/>
                            <w:left w:val="none" w:sz="0" w:space="0" w:color="auto"/>
                            <w:bottom w:val="none" w:sz="0" w:space="0" w:color="auto"/>
                            <w:right w:val="none" w:sz="0" w:space="0" w:color="auto"/>
                          </w:divBdr>
                        </w:div>
                      </w:divsChild>
                    </w:div>
                    <w:div w:id="1674840758">
                      <w:marLeft w:val="0"/>
                      <w:marRight w:val="0"/>
                      <w:marTop w:val="0"/>
                      <w:marBottom w:val="150"/>
                      <w:divBdr>
                        <w:top w:val="none" w:sz="0" w:space="0" w:color="auto"/>
                        <w:left w:val="none" w:sz="0" w:space="0" w:color="auto"/>
                        <w:bottom w:val="none" w:sz="0" w:space="0" w:color="auto"/>
                        <w:right w:val="none" w:sz="0" w:space="0" w:color="auto"/>
                      </w:divBdr>
                      <w:divsChild>
                        <w:div w:id="496921780">
                          <w:marLeft w:val="0"/>
                          <w:marRight w:val="0"/>
                          <w:marTop w:val="0"/>
                          <w:marBottom w:val="0"/>
                          <w:divBdr>
                            <w:top w:val="none" w:sz="0" w:space="0" w:color="auto"/>
                            <w:left w:val="none" w:sz="0" w:space="0" w:color="auto"/>
                            <w:bottom w:val="none" w:sz="0" w:space="0" w:color="auto"/>
                            <w:right w:val="none" w:sz="0" w:space="0" w:color="auto"/>
                          </w:divBdr>
                        </w:div>
                      </w:divsChild>
                    </w:div>
                    <w:div w:id="1719478198">
                      <w:marLeft w:val="0"/>
                      <w:marRight w:val="0"/>
                      <w:marTop w:val="0"/>
                      <w:marBottom w:val="150"/>
                      <w:divBdr>
                        <w:top w:val="none" w:sz="0" w:space="0" w:color="auto"/>
                        <w:left w:val="none" w:sz="0" w:space="0" w:color="auto"/>
                        <w:bottom w:val="none" w:sz="0" w:space="0" w:color="auto"/>
                        <w:right w:val="none" w:sz="0" w:space="0" w:color="auto"/>
                      </w:divBdr>
                      <w:divsChild>
                        <w:div w:id="1669596730">
                          <w:marLeft w:val="0"/>
                          <w:marRight w:val="0"/>
                          <w:marTop w:val="0"/>
                          <w:marBottom w:val="0"/>
                          <w:divBdr>
                            <w:top w:val="none" w:sz="0" w:space="0" w:color="auto"/>
                            <w:left w:val="none" w:sz="0" w:space="0" w:color="auto"/>
                            <w:bottom w:val="none" w:sz="0" w:space="0" w:color="auto"/>
                            <w:right w:val="none" w:sz="0" w:space="0" w:color="auto"/>
                          </w:divBdr>
                        </w:div>
                      </w:divsChild>
                    </w:div>
                    <w:div w:id="423378328">
                      <w:marLeft w:val="0"/>
                      <w:marRight w:val="0"/>
                      <w:marTop w:val="0"/>
                      <w:marBottom w:val="150"/>
                      <w:divBdr>
                        <w:top w:val="none" w:sz="0" w:space="0" w:color="auto"/>
                        <w:left w:val="none" w:sz="0" w:space="0" w:color="auto"/>
                        <w:bottom w:val="none" w:sz="0" w:space="0" w:color="auto"/>
                        <w:right w:val="none" w:sz="0" w:space="0" w:color="auto"/>
                      </w:divBdr>
                      <w:divsChild>
                        <w:div w:id="19105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541791">
      <w:bodyDiv w:val="1"/>
      <w:marLeft w:val="0"/>
      <w:marRight w:val="0"/>
      <w:marTop w:val="0"/>
      <w:marBottom w:val="0"/>
      <w:divBdr>
        <w:top w:val="none" w:sz="0" w:space="0" w:color="auto"/>
        <w:left w:val="none" w:sz="0" w:space="0" w:color="auto"/>
        <w:bottom w:val="none" w:sz="0" w:space="0" w:color="auto"/>
        <w:right w:val="none" w:sz="0" w:space="0" w:color="auto"/>
      </w:divBdr>
      <w:divsChild>
        <w:div w:id="817890237">
          <w:marLeft w:val="0"/>
          <w:marRight w:val="0"/>
          <w:marTop w:val="0"/>
          <w:marBottom w:val="0"/>
          <w:divBdr>
            <w:top w:val="none" w:sz="0" w:space="0" w:color="auto"/>
            <w:left w:val="none" w:sz="0" w:space="0" w:color="auto"/>
            <w:bottom w:val="none" w:sz="0" w:space="0" w:color="auto"/>
            <w:right w:val="none" w:sz="0" w:space="0" w:color="auto"/>
          </w:divBdr>
          <w:divsChild>
            <w:div w:id="160865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5036">
      <w:bodyDiv w:val="1"/>
      <w:marLeft w:val="0"/>
      <w:marRight w:val="0"/>
      <w:marTop w:val="0"/>
      <w:marBottom w:val="0"/>
      <w:divBdr>
        <w:top w:val="none" w:sz="0" w:space="0" w:color="auto"/>
        <w:left w:val="none" w:sz="0" w:space="0" w:color="auto"/>
        <w:bottom w:val="none" w:sz="0" w:space="0" w:color="auto"/>
        <w:right w:val="none" w:sz="0" w:space="0" w:color="auto"/>
      </w:divBdr>
      <w:divsChild>
        <w:div w:id="434833665">
          <w:marLeft w:val="0"/>
          <w:marRight w:val="0"/>
          <w:marTop w:val="0"/>
          <w:marBottom w:val="0"/>
          <w:divBdr>
            <w:top w:val="none" w:sz="0" w:space="0" w:color="auto"/>
            <w:left w:val="none" w:sz="0" w:space="0" w:color="auto"/>
            <w:bottom w:val="none" w:sz="0" w:space="0" w:color="auto"/>
            <w:right w:val="none" w:sz="0" w:space="0" w:color="auto"/>
          </w:divBdr>
          <w:divsChild>
            <w:div w:id="14893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65932">
      <w:bodyDiv w:val="1"/>
      <w:marLeft w:val="0"/>
      <w:marRight w:val="0"/>
      <w:marTop w:val="0"/>
      <w:marBottom w:val="0"/>
      <w:divBdr>
        <w:top w:val="none" w:sz="0" w:space="0" w:color="auto"/>
        <w:left w:val="none" w:sz="0" w:space="0" w:color="auto"/>
        <w:bottom w:val="none" w:sz="0" w:space="0" w:color="auto"/>
        <w:right w:val="none" w:sz="0" w:space="0" w:color="auto"/>
      </w:divBdr>
      <w:divsChild>
        <w:div w:id="518280849">
          <w:marLeft w:val="0"/>
          <w:marRight w:val="0"/>
          <w:marTop w:val="0"/>
          <w:marBottom w:val="0"/>
          <w:divBdr>
            <w:top w:val="none" w:sz="0" w:space="0" w:color="auto"/>
            <w:left w:val="none" w:sz="0" w:space="0" w:color="auto"/>
            <w:bottom w:val="none" w:sz="0" w:space="0" w:color="auto"/>
            <w:right w:val="none" w:sz="0" w:space="0" w:color="auto"/>
          </w:divBdr>
        </w:div>
        <w:div w:id="1513493368">
          <w:marLeft w:val="0"/>
          <w:marRight w:val="0"/>
          <w:marTop w:val="0"/>
          <w:marBottom w:val="0"/>
          <w:divBdr>
            <w:top w:val="none" w:sz="0" w:space="0" w:color="auto"/>
            <w:left w:val="none" w:sz="0" w:space="0" w:color="auto"/>
            <w:bottom w:val="none" w:sz="0" w:space="0" w:color="auto"/>
            <w:right w:val="none" w:sz="0" w:space="0" w:color="auto"/>
          </w:divBdr>
          <w:divsChild>
            <w:div w:id="940138628">
              <w:marLeft w:val="0"/>
              <w:marRight w:val="0"/>
              <w:marTop w:val="150"/>
              <w:marBottom w:val="0"/>
              <w:divBdr>
                <w:top w:val="none" w:sz="0" w:space="0" w:color="auto"/>
                <w:left w:val="none" w:sz="0" w:space="0" w:color="auto"/>
                <w:bottom w:val="none" w:sz="0" w:space="0" w:color="auto"/>
                <w:right w:val="none" w:sz="0" w:space="0" w:color="auto"/>
              </w:divBdr>
              <w:divsChild>
                <w:div w:id="2083871181">
                  <w:marLeft w:val="0"/>
                  <w:marRight w:val="0"/>
                  <w:marTop w:val="0"/>
                  <w:marBottom w:val="0"/>
                  <w:divBdr>
                    <w:top w:val="none" w:sz="0" w:space="0" w:color="auto"/>
                    <w:left w:val="none" w:sz="0" w:space="0" w:color="auto"/>
                    <w:bottom w:val="none" w:sz="0" w:space="0" w:color="auto"/>
                    <w:right w:val="none" w:sz="0" w:space="0" w:color="auto"/>
                  </w:divBdr>
                  <w:divsChild>
                    <w:div w:id="41139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071">
              <w:marLeft w:val="0"/>
              <w:marRight w:val="0"/>
              <w:marTop w:val="0"/>
              <w:marBottom w:val="0"/>
              <w:divBdr>
                <w:top w:val="none" w:sz="0" w:space="0" w:color="auto"/>
                <w:left w:val="none" w:sz="0" w:space="0" w:color="auto"/>
                <w:bottom w:val="none" w:sz="0" w:space="0" w:color="auto"/>
                <w:right w:val="none" w:sz="0" w:space="0" w:color="auto"/>
              </w:divBdr>
              <w:divsChild>
                <w:div w:id="441611822">
                  <w:marLeft w:val="-180"/>
                  <w:marRight w:val="-180"/>
                  <w:marTop w:val="0"/>
                  <w:marBottom w:val="0"/>
                  <w:divBdr>
                    <w:top w:val="none" w:sz="0" w:space="0" w:color="auto"/>
                    <w:left w:val="none" w:sz="0" w:space="0" w:color="auto"/>
                    <w:bottom w:val="none" w:sz="0" w:space="0" w:color="auto"/>
                    <w:right w:val="none" w:sz="0" w:space="0" w:color="auto"/>
                  </w:divBdr>
                  <w:divsChild>
                    <w:div w:id="831916654">
                      <w:marLeft w:val="0"/>
                      <w:marRight w:val="0"/>
                      <w:marTop w:val="0"/>
                      <w:marBottom w:val="150"/>
                      <w:divBdr>
                        <w:top w:val="none" w:sz="0" w:space="0" w:color="auto"/>
                        <w:left w:val="none" w:sz="0" w:space="0" w:color="auto"/>
                        <w:bottom w:val="none" w:sz="0" w:space="0" w:color="auto"/>
                        <w:right w:val="none" w:sz="0" w:space="0" w:color="auto"/>
                      </w:divBdr>
                      <w:divsChild>
                        <w:div w:id="1302268153">
                          <w:marLeft w:val="0"/>
                          <w:marRight w:val="0"/>
                          <w:marTop w:val="0"/>
                          <w:marBottom w:val="0"/>
                          <w:divBdr>
                            <w:top w:val="none" w:sz="0" w:space="0" w:color="auto"/>
                            <w:left w:val="none" w:sz="0" w:space="0" w:color="auto"/>
                            <w:bottom w:val="none" w:sz="0" w:space="0" w:color="auto"/>
                            <w:right w:val="none" w:sz="0" w:space="0" w:color="auto"/>
                          </w:divBdr>
                        </w:div>
                      </w:divsChild>
                    </w:div>
                    <w:div w:id="1155419107">
                      <w:marLeft w:val="0"/>
                      <w:marRight w:val="0"/>
                      <w:marTop w:val="0"/>
                      <w:marBottom w:val="150"/>
                      <w:divBdr>
                        <w:top w:val="none" w:sz="0" w:space="0" w:color="auto"/>
                        <w:left w:val="none" w:sz="0" w:space="0" w:color="auto"/>
                        <w:bottom w:val="none" w:sz="0" w:space="0" w:color="auto"/>
                        <w:right w:val="none" w:sz="0" w:space="0" w:color="auto"/>
                      </w:divBdr>
                      <w:divsChild>
                        <w:div w:id="545684944">
                          <w:marLeft w:val="0"/>
                          <w:marRight w:val="0"/>
                          <w:marTop w:val="0"/>
                          <w:marBottom w:val="0"/>
                          <w:divBdr>
                            <w:top w:val="none" w:sz="0" w:space="0" w:color="auto"/>
                            <w:left w:val="none" w:sz="0" w:space="0" w:color="auto"/>
                            <w:bottom w:val="none" w:sz="0" w:space="0" w:color="auto"/>
                            <w:right w:val="none" w:sz="0" w:space="0" w:color="auto"/>
                          </w:divBdr>
                        </w:div>
                      </w:divsChild>
                    </w:div>
                    <w:div w:id="2827967">
                      <w:marLeft w:val="0"/>
                      <w:marRight w:val="0"/>
                      <w:marTop w:val="0"/>
                      <w:marBottom w:val="150"/>
                      <w:divBdr>
                        <w:top w:val="none" w:sz="0" w:space="0" w:color="auto"/>
                        <w:left w:val="none" w:sz="0" w:space="0" w:color="auto"/>
                        <w:bottom w:val="none" w:sz="0" w:space="0" w:color="auto"/>
                        <w:right w:val="none" w:sz="0" w:space="0" w:color="auto"/>
                      </w:divBdr>
                      <w:divsChild>
                        <w:div w:id="1871870564">
                          <w:marLeft w:val="0"/>
                          <w:marRight w:val="0"/>
                          <w:marTop w:val="0"/>
                          <w:marBottom w:val="0"/>
                          <w:divBdr>
                            <w:top w:val="none" w:sz="0" w:space="0" w:color="auto"/>
                            <w:left w:val="none" w:sz="0" w:space="0" w:color="auto"/>
                            <w:bottom w:val="none" w:sz="0" w:space="0" w:color="auto"/>
                            <w:right w:val="none" w:sz="0" w:space="0" w:color="auto"/>
                          </w:divBdr>
                        </w:div>
                      </w:divsChild>
                    </w:div>
                    <w:div w:id="223613197">
                      <w:marLeft w:val="0"/>
                      <w:marRight w:val="0"/>
                      <w:marTop w:val="0"/>
                      <w:marBottom w:val="150"/>
                      <w:divBdr>
                        <w:top w:val="none" w:sz="0" w:space="0" w:color="auto"/>
                        <w:left w:val="none" w:sz="0" w:space="0" w:color="auto"/>
                        <w:bottom w:val="none" w:sz="0" w:space="0" w:color="auto"/>
                        <w:right w:val="none" w:sz="0" w:space="0" w:color="auto"/>
                      </w:divBdr>
                      <w:divsChild>
                        <w:div w:id="2917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471056">
      <w:bodyDiv w:val="1"/>
      <w:marLeft w:val="0"/>
      <w:marRight w:val="0"/>
      <w:marTop w:val="0"/>
      <w:marBottom w:val="0"/>
      <w:divBdr>
        <w:top w:val="none" w:sz="0" w:space="0" w:color="auto"/>
        <w:left w:val="none" w:sz="0" w:space="0" w:color="auto"/>
        <w:bottom w:val="none" w:sz="0" w:space="0" w:color="auto"/>
        <w:right w:val="none" w:sz="0" w:space="0" w:color="auto"/>
      </w:divBdr>
    </w:div>
    <w:div w:id="1900901483">
      <w:bodyDiv w:val="1"/>
      <w:marLeft w:val="0"/>
      <w:marRight w:val="0"/>
      <w:marTop w:val="0"/>
      <w:marBottom w:val="0"/>
      <w:divBdr>
        <w:top w:val="none" w:sz="0" w:space="0" w:color="auto"/>
        <w:left w:val="none" w:sz="0" w:space="0" w:color="auto"/>
        <w:bottom w:val="none" w:sz="0" w:space="0" w:color="auto"/>
        <w:right w:val="none" w:sz="0" w:space="0" w:color="auto"/>
      </w:divBdr>
    </w:div>
    <w:div w:id="1910267914">
      <w:bodyDiv w:val="1"/>
      <w:marLeft w:val="0"/>
      <w:marRight w:val="0"/>
      <w:marTop w:val="0"/>
      <w:marBottom w:val="0"/>
      <w:divBdr>
        <w:top w:val="none" w:sz="0" w:space="0" w:color="auto"/>
        <w:left w:val="none" w:sz="0" w:space="0" w:color="auto"/>
        <w:bottom w:val="none" w:sz="0" w:space="0" w:color="auto"/>
        <w:right w:val="none" w:sz="0" w:space="0" w:color="auto"/>
      </w:divBdr>
      <w:divsChild>
        <w:div w:id="1016228648">
          <w:marLeft w:val="0"/>
          <w:marRight w:val="0"/>
          <w:marTop w:val="180"/>
          <w:marBottom w:val="180"/>
          <w:divBdr>
            <w:top w:val="none" w:sz="0" w:space="0" w:color="auto"/>
            <w:left w:val="none" w:sz="0" w:space="0" w:color="auto"/>
            <w:bottom w:val="none" w:sz="0" w:space="0" w:color="auto"/>
            <w:right w:val="none" w:sz="0" w:space="0" w:color="auto"/>
          </w:divBdr>
        </w:div>
        <w:div w:id="214900788">
          <w:marLeft w:val="0"/>
          <w:marRight w:val="0"/>
          <w:marTop w:val="0"/>
          <w:marBottom w:val="0"/>
          <w:divBdr>
            <w:top w:val="none" w:sz="0" w:space="0" w:color="auto"/>
            <w:left w:val="none" w:sz="0" w:space="0" w:color="auto"/>
            <w:bottom w:val="none" w:sz="0" w:space="0" w:color="auto"/>
            <w:right w:val="none" w:sz="0" w:space="0" w:color="auto"/>
          </w:divBdr>
          <w:divsChild>
            <w:div w:id="20519984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12033366">
      <w:bodyDiv w:val="1"/>
      <w:marLeft w:val="0"/>
      <w:marRight w:val="0"/>
      <w:marTop w:val="0"/>
      <w:marBottom w:val="0"/>
      <w:divBdr>
        <w:top w:val="none" w:sz="0" w:space="0" w:color="auto"/>
        <w:left w:val="none" w:sz="0" w:space="0" w:color="auto"/>
        <w:bottom w:val="none" w:sz="0" w:space="0" w:color="auto"/>
        <w:right w:val="none" w:sz="0" w:space="0" w:color="auto"/>
      </w:divBdr>
      <w:divsChild>
        <w:div w:id="1313754501">
          <w:marLeft w:val="0"/>
          <w:marRight w:val="0"/>
          <w:marTop w:val="0"/>
          <w:marBottom w:val="0"/>
          <w:divBdr>
            <w:top w:val="none" w:sz="0" w:space="0" w:color="auto"/>
            <w:left w:val="none" w:sz="0" w:space="0" w:color="auto"/>
            <w:bottom w:val="none" w:sz="0" w:space="0" w:color="auto"/>
            <w:right w:val="none" w:sz="0" w:space="0" w:color="auto"/>
          </w:divBdr>
        </w:div>
        <w:div w:id="812140448">
          <w:marLeft w:val="0"/>
          <w:marRight w:val="0"/>
          <w:marTop w:val="0"/>
          <w:marBottom w:val="0"/>
          <w:divBdr>
            <w:top w:val="none" w:sz="0" w:space="0" w:color="auto"/>
            <w:left w:val="none" w:sz="0" w:space="0" w:color="auto"/>
            <w:bottom w:val="none" w:sz="0" w:space="0" w:color="auto"/>
            <w:right w:val="none" w:sz="0" w:space="0" w:color="auto"/>
          </w:divBdr>
          <w:divsChild>
            <w:div w:id="1549685090">
              <w:marLeft w:val="0"/>
              <w:marRight w:val="0"/>
              <w:marTop w:val="150"/>
              <w:marBottom w:val="0"/>
              <w:divBdr>
                <w:top w:val="none" w:sz="0" w:space="0" w:color="auto"/>
                <w:left w:val="none" w:sz="0" w:space="0" w:color="auto"/>
                <w:bottom w:val="none" w:sz="0" w:space="0" w:color="auto"/>
                <w:right w:val="none" w:sz="0" w:space="0" w:color="auto"/>
              </w:divBdr>
              <w:divsChild>
                <w:div w:id="1493259672">
                  <w:marLeft w:val="0"/>
                  <w:marRight w:val="0"/>
                  <w:marTop w:val="0"/>
                  <w:marBottom w:val="0"/>
                  <w:divBdr>
                    <w:top w:val="none" w:sz="0" w:space="0" w:color="auto"/>
                    <w:left w:val="none" w:sz="0" w:space="0" w:color="auto"/>
                    <w:bottom w:val="none" w:sz="0" w:space="0" w:color="auto"/>
                    <w:right w:val="none" w:sz="0" w:space="0" w:color="auto"/>
                  </w:divBdr>
                  <w:divsChild>
                    <w:div w:id="193581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123">
              <w:marLeft w:val="0"/>
              <w:marRight w:val="0"/>
              <w:marTop w:val="0"/>
              <w:marBottom w:val="0"/>
              <w:divBdr>
                <w:top w:val="none" w:sz="0" w:space="0" w:color="auto"/>
                <w:left w:val="none" w:sz="0" w:space="0" w:color="auto"/>
                <w:bottom w:val="none" w:sz="0" w:space="0" w:color="auto"/>
                <w:right w:val="none" w:sz="0" w:space="0" w:color="auto"/>
              </w:divBdr>
              <w:divsChild>
                <w:div w:id="2039231185">
                  <w:marLeft w:val="-180"/>
                  <w:marRight w:val="-180"/>
                  <w:marTop w:val="0"/>
                  <w:marBottom w:val="0"/>
                  <w:divBdr>
                    <w:top w:val="none" w:sz="0" w:space="0" w:color="auto"/>
                    <w:left w:val="none" w:sz="0" w:space="0" w:color="auto"/>
                    <w:bottom w:val="none" w:sz="0" w:space="0" w:color="auto"/>
                    <w:right w:val="none" w:sz="0" w:space="0" w:color="auto"/>
                  </w:divBdr>
                  <w:divsChild>
                    <w:div w:id="1045716287">
                      <w:marLeft w:val="0"/>
                      <w:marRight w:val="0"/>
                      <w:marTop w:val="0"/>
                      <w:marBottom w:val="150"/>
                      <w:divBdr>
                        <w:top w:val="none" w:sz="0" w:space="0" w:color="auto"/>
                        <w:left w:val="none" w:sz="0" w:space="0" w:color="auto"/>
                        <w:bottom w:val="none" w:sz="0" w:space="0" w:color="auto"/>
                        <w:right w:val="none" w:sz="0" w:space="0" w:color="auto"/>
                      </w:divBdr>
                      <w:divsChild>
                        <w:div w:id="930549442">
                          <w:marLeft w:val="0"/>
                          <w:marRight w:val="0"/>
                          <w:marTop w:val="0"/>
                          <w:marBottom w:val="0"/>
                          <w:divBdr>
                            <w:top w:val="none" w:sz="0" w:space="0" w:color="auto"/>
                            <w:left w:val="none" w:sz="0" w:space="0" w:color="auto"/>
                            <w:bottom w:val="none" w:sz="0" w:space="0" w:color="auto"/>
                            <w:right w:val="none" w:sz="0" w:space="0" w:color="auto"/>
                          </w:divBdr>
                        </w:div>
                      </w:divsChild>
                    </w:div>
                    <w:div w:id="1360548119">
                      <w:marLeft w:val="0"/>
                      <w:marRight w:val="0"/>
                      <w:marTop w:val="0"/>
                      <w:marBottom w:val="150"/>
                      <w:divBdr>
                        <w:top w:val="none" w:sz="0" w:space="0" w:color="auto"/>
                        <w:left w:val="none" w:sz="0" w:space="0" w:color="auto"/>
                        <w:bottom w:val="none" w:sz="0" w:space="0" w:color="auto"/>
                        <w:right w:val="none" w:sz="0" w:space="0" w:color="auto"/>
                      </w:divBdr>
                      <w:divsChild>
                        <w:div w:id="1403987345">
                          <w:marLeft w:val="0"/>
                          <w:marRight w:val="0"/>
                          <w:marTop w:val="0"/>
                          <w:marBottom w:val="0"/>
                          <w:divBdr>
                            <w:top w:val="none" w:sz="0" w:space="0" w:color="auto"/>
                            <w:left w:val="none" w:sz="0" w:space="0" w:color="auto"/>
                            <w:bottom w:val="none" w:sz="0" w:space="0" w:color="auto"/>
                            <w:right w:val="none" w:sz="0" w:space="0" w:color="auto"/>
                          </w:divBdr>
                        </w:div>
                      </w:divsChild>
                    </w:div>
                    <w:div w:id="57292032">
                      <w:marLeft w:val="0"/>
                      <w:marRight w:val="0"/>
                      <w:marTop w:val="0"/>
                      <w:marBottom w:val="150"/>
                      <w:divBdr>
                        <w:top w:val="none" w:sz="0" w:space="0" w:color="auto"/>
                        <w:left w:val="none" w:sz="0" w:space="0" w:color="auto"/>
                        <w:bottom w:val="none" w:sz="0" w:space="0" w:color="auto"/>
                        <w:right w:val="none" w:sz="0" w:space="0" w:color="auto"/>
                      </w:divBdr>
                      <w:divsChild>
                        <w:div w:id="1987541144">
                          <w:marLeft w:val="0"/>
                          <w:marRight w:val="0"/>
                          <w:marTop w:val="0"/>
                          <w:marBottom w:val="0"/>
                          <w:divBdr>
                            <w:top w:val="none" w:sz="0" w:space="0" w:color="auto"/>
                            <w:left w:val="none" w:sz="0" w:space="0" w:color="auto"/>
                            <w:bottom w:val="none" w:sz="0" w:space="0" w:color="auto"/>
                            <w:right w:val="none" w:sz="0" w:space="0" w:color="auto"/>
                          </w:divBdr>
                        </w:div>
                      </w:divsChild>
                    </w:div>
                    <w:div w:id="1693996858">
                      <w:marLeft w:val="0"/>
                      <w:marRight w:val="0"/>
                      <w:marTop w:val="0"/>
                      <w:marBottom w:val="150"/>
                      <w:divBdr>
                        <w:top w:val="none" w:sz="0" w:space="0" w:color="auto"/>
                        <w:left w:val="none" w:sz="0" w:space="0" w:color="auto"/>
                        <w:bottom w:val="none" w:sz="0" w:space="0" w:color="auto"/>
                        <w:right w:val="none" w:sz="0" w:space="0" w:color="auto"/>
                      </w:divBdr>
                      <w:divsChild>
                        <w:div w:id="160773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4688">
      <w:bodyDiv w:val="1"/>
      <w:marLeft w:val="0"/>
      <w:marRight w:val="0"/>
      <w:marTop w:val="0"/>
      <w:marBottom w:val="0"/>
      <w:divBdr>
        <w:top w:val="none" w:sz="0" w:space="0" w:color="auto"/>
        <w:left w:val="none" w:sz="0" w:space="0" w:color="auto"/>
        <w:bottom w:val="none" w:sz="0" w:space="0" w:color="auto"/>
        <w:right w:val="none" w:sz="0" w:space="0" w:color="auto"/>
      </w:divBdr>
    </w:div>
    <w:div w:id="1915628389">
      <w:bodyDiv w:val="1"/>
      <w:marLeft w:val="0"/>
      <w:marRight w:val="0"/>
      <w:marTop w:val="0"/>
      <w:marBottom w:val="0"/>
      <w:divBdr>
        <w:top w:val="none" w:sz="0" w:space="0" w:color="auto"/>
        <w:left w:val="none" w:sz="0" w:space="0" w:color="auto"/>
        <w:bottom w:val="none" w:sz="0" w:space="0" w:color="auto"/>
        <w:right w:val="none" w:sz="0" w:space="0" w:color="auto"/>
      </w:divBdr>
    </w:div>
    <w:div w:id="1916164393">
      <w:bodyDiv w:val="1"/>
      <w:marLeft w:val="0"/>
      <w:marRight w:val="0"/>
      <w:marTop w:val="0"/>
      <w:marBottom w:val="0"/>
      <w:divBdr>
        <w:top w:val="none" w:sz="0" w:space="0" w:color="auto"/>
        <w:left w:val="none" w:sz="0" w:space="0" w:color="auto"/>
        <w:bottom w:val="none" w:sz="0" w:space="0" w:color="auto"/>
        <w:right w:val="none" w:sz="0" w:space="0" w:color="auto"/>
      </w:divBdr>
    </w:div>
    <w:div w:id="1927960159">
      <w:bodyDiv w:val="1"/>
      <w:marLeft w:val="0"/>
      <w:marRight w:val="0"/>
      <w:marTop w:val="0"/>
      <w:marBottom w:val="0"/>
      <w:divBdr>
        <w:top w:val="none" w:sz="0" w:space="0" w:color="auto"/>
        <w:left w:val="none" w:sz="0" w:space="0" w:color="auto"/>
        <w:bottom w:val="none" w:sz="0" w:space="0" w:color="auto"/>
        <w:right w:val="none" w:sz="0" w:space="0" w:color="auto"/>
      </w:divBdr>
      <w:divsChild>
        <w:div w:id="2127891358">
          <w:marLeft w:val="0"/>
          <w:marRight w:val="0"/>
          <w:marTop w:val="0"/>
          <w:marBottom w:val="0"/>
          <w:divBdr>
            <w:top w:val="none" w:sz="0" w:space="0" w:color="auto"/>
            <w:left w:val="none" w:sz="0" w:space="0" w:color="auto"/>
            <w:bottom w:val="none" w:sz="0" w:space="0" w:color="auto"/>
            <w:right w:val="none" w:sz="0" w:space="0" w:color="auto"/>
          </w:divBdr>
        </w:div>
        <w:div w:id="164515225">
          <w:marLeft w:val="0"/>
          <w:marRight w:val="0"/>
          <w:marTop w:val="0"/>
          <w:marBottom w:val="0"/>
          <w:divBdr>
            <w:top w:val="none" w:sz="0" w:space="0" w:color="auto"/>
            <w:left w:val="none" w:sz="0" w:space="0" w:color="auto"/>
            <w:bottom w:val="none" w:sz="0" w:space="0" w:color="auto"/>
            <w:right w:val="none" w:sz="0" w:space="0" w:color="auto"/>
          </w:divBdr>
          <w:divsChild>
            <w:div w:id="1658420529">
              <w:marLeft w:val="0"/>
              <w:marRight w:val="0"/>
              <w:marTop w:val="150"/>
              <w:marBottom w:val="0"/>
              <w:divBdr>
                <w:top w:val="none" w:sz="0" w:space="0" w:color="auto"/>
                <w:left w:val="none" w:sz="0" w:space="0" w:color="auto"/>
                <w:bottom w:val="none" w:sz="0" w:space="0" w:color="auto"/>
                <w:right w:val="none" w:sz="0" w:space="0" w:color="auto"/>
              </w:divBdr>
              <w:divsChild>
                <w:div w:id="998919656">
                  <w:marLeft w:val="0"/>
                  <w:marRight w:val="0"/>
                  <w:marTop w:val="0"/>
                  <w:marBottom w:val="0"/>
                  <w:divBdr>
                    <w:top w:val="none" w:sz="0" w:space="0" w:color="auto"/>
                    <w:left w:val="none" w:sz="0" w:space="0" w:color="auto"/>
                    <w:bottom w:val="none" w:sz="0" w:space="0" w:color="auto"/>
                    <w:right w:val="none" w:sz="0" w:space="0" w:color="auto"/>
                  </w:divBdr>
                  <w:divsChild>
                    <w:div w:id="118031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6392">
              <w:marLeft w:val="0"/>
              <w:marRight w:val="0"/>
              <w:marTop w:val="0"/>
              <w:marBottom w:val="0"/>
              <w:divBdr>
                <w:top w:val="none" w:sz="0" w:space="0" w:color="auto"/>
                <w:left w:val="none" w:sz="0" w:space="0" w:color="auto"/>
                <w:bottom w:val="none" w:sz="0" w:space="0" w:color="auto"/>
                <w:right w:val="none" w:sz="0" w:space="0" w:color="auto"/>
              </w:divBdr>
              <w:divsChild>
                <w:div w:id="1005016577">
                  <w:marLeft w:val="-180"/>
                  <w:marRight w:val="-180"/>
                  <w:marTop w:val="0"/>
                  <w:marBottom w:val="0"/>
                  <w:divBdr>
                    <w:top w:val="none" w:sz="0" w:space="0" w:color="auto"/>
                    <w:left w:val="none" w:sz="0" w:space="0" w:color="auto"/>
                    <w:bottom w:val="none" w:sz="0" w:space="0" w:color="auto"/>
                    <w:right w:val="none" w:sz="0" w:space="0" w:color="auto"/>
                  </w:divBdr>
                  <w:divsChild>
                    <w:div w:id="359664978">
                      <w:marLeft w:val="0"/>
                      <w:marRight w:val="0"/>
                      <w:marTop w:val="0"/>
                      <w:marBottom w:val="150"/>
                      <w:divBdr>
                        <w:top w:val="none" w:sz="0" w:space="0" w:color="auto"/>
                        <w:left w:val="none" w:sz="0" w:space="0" w:color="auto"/>
                        <w:bottom w:val="none" w:sz="0" w:space="0" w:color="auto"/>
                        <w:right w:val="none" w:sz="0" w:space="0" w:color="auto"/>
                      </w:divBdr>
                      <w:divsChild>
                        <w:div w:id="1673024812">
                          <w:marLeft w:val="0"/>
                          <w:marRight w:val="0"/>
                          <w:marTop w:val="0"/>
                          <w:marBottom w:val="0"/>
                          <w:divBdr>
                            <w:top w:val="none" w:sz="0" w:space="0" w:color="auto"/>
                            <w:left w:val="none" w:sz="0" w:space="0" w:color="auto"/>
                            <w:bottom w:val="none" w:sz="0" w:space="0" w:color="auto"/>
                            <w:right w:val="none" w:sz="0" w:space="0" w:color="auto"/>
                          </w:divBdr>
                        </w:div>
                      </w:divsChild>
                    </w:div>
                    <w:div w:id="372341985">
                      <w:marLeft w:val="0"/>
                      <w:marRight w:val="0"/>
                      <w:marTop w:val="0"/>
                      <w:marBottom w:val="150"/>
                      <w:divBdr>
                        <w:top w:val="none" w:sz="0" w:space="0" w:color="auto"/>
                        <w:left w:val="none" w:sz="0" w:space="0" w:color="auto"/>
                        <w:bottom w:val="none" w:sz="0" w:space="0" w:color="auto"/>
                        <w:right w:val="none" w:sz="0" w:space="0" w:color="auto"/>
                      </w:divBdr>
                      <w:divsChild>
                        <w:div w:id="159199049">
                          <w:marLeft w:val="0"/>
                          <w:marRight w:val="0"/>
                          <w:marTop w:val="0"/>
                          <w:marBottom w:val="0"/>
                          <w:divBdr>
                            <w:top w:val="none" w:sz="0" w:space="0" w:color="auto"/>
                            <w:left w:val="none" w:sz="0" w:space="0" w:color="auto"/>
                            <w:bottom w:val="none" w:sz="0" w:space="0" w:color="auto"/>
                            <w:right w:val="none" w:sz="0" w:space="0" w:color="auto"/>
                          </w:divBdr>
                        </w:div>
                      </w:divsChild>
                    </w:div>
                    <w:div w:id="301692797">
                      <w:marLeft w:val="0"/>
                      <w:marRight w:val="0"/>
                      <w:marTop w:val="0"/>
                      <w:marBottom w:val="150"/>
                      <w:divBdr>
                        <w:top w:val="none" w:sz="0" w:space="0" w:color="auto"/>
                        <w:left w:val="none" w:sz="0" w:space="0" w:color="auto"/>
                        <w:bottom w:val="none" w:sz="0" w:space="0" w:color="auto"/>
                        <w:right w:val="none" w:sz="0" w:space="0" w:color="auto"/>
                      </w:divBdr>
                      <w:divsChild>
                        <w:div w:id="2045015676">
                          <w:marLeft w:val="0"/>
                          <w:marRight w:val="0"/>
                          <w:marTop w:val="0"/>
                          <w:marBottom w:val="0"/>
                          <w:divBdr>
                            <w:top w:val="none" w:sz="0" w:space="0" w:color="auto"/>
                            <w:left w:val="none" w:sz="0" w:space="0" w:color="auto"/>
                            <w:bottom w:val="none" w:sz="0" w:space="0" w:color="auto"/>
                            <w:right w:val="none" w:sz="0" w:space="0" w:color="auto"/>
                          </w:divBdr>
                        </w:div>
                      </w:divsChild>
                    </w:div>
                    <w:div w:id="888808092">
                      <w:marLeft w:val="0"/>
                      <w:marRight w:val="0"/>
                      <w:marTop w:val="0"/>
                      <w:marBottom w:val="150"/>
                      <w:divBdr>
                        <w:top w:val="none" w:sz="0" w:space="0" w:color="auto"/>
                        <w:left w:val="none" w:sz="0" w:space="0" w:color="auto"/>
                        <w:bottom w:val="none" w:sz="0" w:space="0" w:color="auto"/>
                        <w:right w:val="none" w:sz="0" w:space="0" w:color="auto"/>
                      </w:divBdr>
                      <w:divsChild>
                        <w:div w:id="7128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894596">
      <w:bodyDiv w:val="1"/>
      <w:marLeft w:val="0"/>
      <w:marRight w:val="0"/>
      <w:marTop w:val="0"/>
      <w:marBottom w:val="0"/>
      <w:divBdr>
        <w:top w:val="none" w:sz="0" w:space="0" w:color="auto"/>
        <w:left w:val="none" w:sz="0" w:space="0" w:color="auto"/>
        <w:bottom w:val="none" w:sz="0" w:space="0" w:color="auto"/>
        <w:right w:val="none" w:sz="0" w:space="0" w:color="auto"/>
      </w:divBdr>
      <w:divsChild>
        <w:div w:id="1368220975">
          <w:marLeft w:val="0"/>
          <w:marRight w:val="0"/>
          <w:marTop w:val="0"/>
          <w:marBottom w:val="0"/>
          <w:divBdr>
            <w:top w:val="none" w:sz="0" w:space="0" w:color="auto"/>
            <w:left w:val="none" w:sz="0" w:space="0" w:color="auto"/>
            <w:bottom w:val="none" w:sz="0" w:space="0" w:color="auto"/>
            <w:right w:val="none" w:sz="0" w:space="0" w:color="auto"/>
          </w:divBdr>
        </w:div>
        <w:div w:id="2081562062">
          <w:marLeft w:val="0"/>
          <w:marRight w:val="0"/>
          <w:marTop w:val="0"/>
          <w:marBottom w:val="0"/>
          <w:divBdr>
            <w:top w:val="none" w:sz="0" w:space="0" w:color="auto"/>
            <w:left w:val="none" w:sz="0" w:space="0" w:color="auto"/>
            <w:bottom w:val="none" w:sz="0" w:space="0" w:color="auto"/>
            <w:right w:val="none" w:sz="0" w:space="0" w:color="auto"/>
          </w:divBdr>
          <w:divsChild>
            <w:div w:id="877739563">
              <w:marLeft w:val="0"/>
              <w:marRight w:val="0"/>
              <w:marTop w:val="150"/>
              <w:marBottom w:val="0"/>
              <w:divBdr>
                <w:top w:val="none" w:sz="0" w:space="0" w:color="auto"/>
                <w:left w:val="none" w:sz="0" w:space="0" w:color="auto"/>
                <w:bottom w:val="none" w:sz="0" w:space="0" w:color="auto"/>
                <w:right w:val="none" w:sz="0" w:space="0" w:color="auto"/>
              </w:divBdr>
              <w:divsChild>
                <w:div w:id="1718166141">
                  <w:marLeft w:val="0"/>
                  <w:marRight w:val="0"/>
                  <w:marTop w:val="0"/>
                  <w:marBottom w:val="0"/>
                  <w:divBdr>
                    <w:top w:val="none" w:sz="0" w:space="0" w:color="auto"/>
                    <w:left w:val="none" w:sz="0" w:space="0" w:color="auto"/>
                    <w:bottom w:val="none" w:sz="0" w:space="0" w:color="auto"/>
                    <w:right w:val="none" w:sz="0" w:space="0" w:color="auto"/>
                  </w:divBdr>
                  <w:divsChild>
                    <w:div w:id="14872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134">
              <w:marLeft w:val="0"/>
              <w:marRight w:val="0"/>
              <w:marTop w:val="0"/>
              <w:marBottom w:val="0"/>
              <w:divBdr>
                <w:top w:val="none" w:sz="0" w:space="0" w:color="auto"/>
                <w:left w:val="none" w:sz="0" w:space="0" w:color="auto"/>
                <w:bottom w:val="none" w:sz="0" w:space="0" w:color="auto"/>
                <w:right w:val="none" w:sz="0" w:space="0" w:color="auto"/>
              </w:divBdr>
              <w:divsChild>
                <w:div w:id="780106537">
                  <w:marLeft w:val="-180"/>
                  <w:marRight w:val="-180"/>
                  <w:marTop w:val="0"/>
                  <w:marBottom w:val="0"/>
                  <w:divBdr>
                    <w:top w:val="none" w:sz="0" w:space="0" w:color="auto"/>
                    <w:left w:val="none" w:sz="0" w:space="0" w:color="auto"/>
                    <w:bottom w:val="none" w:sz="0" w:space="0" w:color="auto"/>
                    <w:right w:val="none" w:sz="0" w:space="0" w:color="auto"/>
                  </w:divBdr>
                  <w:divsChild>
                    <w:div w:id="809515424">
                      <w:marLeft w:val="0"/>
                      <w:marRight w:val="0"/>
                      <w:marTop w:val="0"/>
                      <w:marBottom w:val="150"/>
                      <w:divBdr>
                        <w:top w:val="none" w:sz="0" w:space="0" w:color="auto"/>
                        <w:left w:val="none" w:sz="0" w:space="0" w:color="auto"/>
                        <w:bottom w:val="none" w:sz="0" w:space="0" w:color="auto"/>
                        <w:right w:val="none" w:sz="0" w:space="0" w:color="auto"/>
                      </w:divBdr>
                      <w:divsChild>
                        <w:div w:id="190731778">
                          <w:marLeft w:val="0"/>
                          <w:marRight w:val="0"/>
                          <w:marTop w:val="0"/>
                          <w:marBottom w:val="0"/>
                          <w:divBdr>
                            <w:top w:val="none" w:sz="0" w:space="0" w:color="auto"/>
                            <w:left w:val="none" w:sz="0" w:space="0" w:color="auto"/>
                            <w:bottom w:val="none" w:sz="0" w:space="0" w:color="auto"/>
                            <w:right w:val="none" w:sz="0" w:space="0" w:color="auto"/>
                          </w:divBdr>
                        </w:div>
                      </w:divsChild>
                    </w:div>
                    <w:div w:id="731736079">
                      <w:marLeft w:val="0"/>
                      <w:marRight w:val="0"/>
                      <w:marTop w:val="0"/>
                      <w:marBottom w:val="150"/>
                      <w:divBdr>
                        <w:top w:val="none" w:sz="0" w:space="0" w:color="auto"/>
                        <w:left w:val="none" w:sz="0" w:space="0" w:color="auto"/>
                        <w:bottom w:val="none" w:sz="0" w:space="0" w:color="auto"/>
                        <w:right w:val="none" w:sz="0" w:space="0" w:color="auto"/>
                      </w:divBdr>
                      <w:divsChild>
                        <w:div w:id="1032077644">
                          <w:marLeft w:val="0"/>
                          <w:marRight w:val="0"/>
                          <w:marTop w:val="0"/>
                          <w:marBottom w:val="0"/>
                          <w:divBdr>
                            <w:top w:val="none" w:sz="0" w:space="0" w:color="auto"/>
                            <w:left w:val="none" w:sz="0" w:space="0" w:color="auto"/>
                            <w:bottom w:val="none" w:sz="0" w:space="0" w:color="auto"/>
                            <w:right w:val="none" w:sz="0" w:space="0" w:color="auto"/>
                          </w:divBdr>
                        </w:div>
                      </w:divsChild>
                    </w:div>
                    <w:div w:id="1055424263">
                      <w:marLeft w:val="0"/>
                      <w:marRight w:val="0"/>
                      <w:marTop w:val="0"/>
                      <w:marBottom w:val="150"/>
                      <w:divBdr>
                        <w:top w:val="none" w:sz="0" w:space="0" w:color="auto"/>
                        <w:left w:val="none" w:sz="0" w:space="0" w:color="auto"/>
                        <w:bottom w:val="none" w:sz="0" w:space="0" w:color="auto"/>
                        <w:right w:val="none" w:sz="0" w:space="0" w:color="auto"/>
                      </w:divBdr>
                      <w:divsChild>
                        <w:div w:id="510922718">
                          <w:marLeft w:val="0"/>
                          <w:marRight w:val="0"/>
                          <w:marTop w:val="0"/>
                          <w:marBottom w:val="0"/>
                          <w:divBdr>
                            <w:top w:val="none" w:sz="0" w:space="0" w:color="auto"/>
                            <w:left w:val="none" w:sz="0" w:space="0" w:color="auto"/>
                            <w:bottom w:val="none" w:sz="0" w:space="0" w:color="auto"/>
                            <w:right w:val="none" w:sz="0" w:space="0" w:color="auto"/>
                          </w:divBdr>
                        </w:div>
                      </w:divsChild>
                    </w:div>
                    <w:div w:id="947001944">
                      <w:marLeft w:val="0"/>
                      <w:marRight w:val="0"/>
                      <w:marTop w:val="0"/>
                      <w:marBottom w:val="150"/>
                      <w:divBdr>
                        <w:top w:val="none" w:sz="0" w:space="0" w:color="auto"/>
                        <w:left w:val="none" w:sz="0" w:space="0" w:color="auto"/>
                        <w:bottom w:val="none" w:sz="0" w:space="0" w:color="auto"/>
                        <w:right w:val="none" w:sz="0" w:space="0" w:color="auto"/>
                      </w:divBdr>
                      <w:divsChild>
                        <w:div w:id="162149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623298">
      <w:bodyDiv w:val="1"/>
      <w:marLeft w:val="0"/>
      <w:marRight w:val="0"/>
      <w:marTop w:val="0"/>
      <w:marBottom w:val="0"/>
      <w:divBdr>
        <w:top w:val="none" w:sz="0" w:space="0" w:color="auto"/>
        <w:left w:val="none" w:sz="0" w:space="0" w:color="auto"/>
        <w:bottom w:val="none" w:sz="0" w:space="0" w:color="auto"/>
        <w:right w:val="none" w:sz="0" w:space="0" w:color="auto"/>
      </w:divBdr>
    </w:div>
    <w:div w:id="1952663855">
      <w:bodyDiv w:val="1"/>
      <w:marLeft w:val="0"/>
      <w:marRight w:val="0"/>
      <w:marTop w:val="0"/>
      <w:marBottom w:val="0"/>
      <w:divBdr>
        <w:top w:val="none" w:sz="0" w:space="0" w:color="auto"/>
        <w:left w:val="none" w:sz="0" w:space="0" w:color="auto"/>
        <w:bottom w:val="none" w:sz="0" w:space="0" w:color="auto"/>
        <w:right w:val="none" w:sz="0" w:space="0" w:color="auto"/>
      </w:divBdr>
    </w:div>
    <w:div w:id="1953200436">
      <w:bodyDiv w:val="1"/>
      <w:marLeft w:val="0"/>
      <w:marRight w:val="0"/>
      <w:marTop w:val="0"/>
      <w:marBottom w:val="0"/>
      <w:divBdr>
        <w:top w:val="none" w:sz="0" w:space="0" w:color="auto"/>
        <w:left w:val="none" w:sz="0" w:space="0" w:color="auto"/>
        <w:bottom w:val="none" w:sz="0" w:space="0" w:color="auto"/>
        <w:right w:val="none" w:sz="0" w:space="0" w:color="auto"/>
      </w:divBdr>
    </w:div>
    <w:div w:id="1953442292">
      <w:bodyDiv w:val="1"/>
      <w:marLeft w:val="0"/>
      <w:marRight w:val="0"/>
      <w:marTop w:val="0"/>
      <w:marBottom w:val="0"/>
      <w:divBdr>
        <w:top w:val="none" w:sz="0" w:space="0" w:color="auto"/>
        <w:left w:val="none" w:sz="0" w:space="0" w:color="auto"/>
        <w:bottom w:val="none" w:sz="0" w:space="0" w:color="auto"/>
        <w:right w:val="none" w:sz="0" w:space="0" w:color="auto"/>
      </w:divBdr>
      <w:divsChild>
        <w:div w:id="1458454922">
          <w:marLeft w:val="0"/>
          <w:marRight w:val="0"/>
          <w:marTop w:val="0"/>
          <w:marBottom w:val="0"/>
          <w:divBdr>
            <w:top w:val="none" w:sz="0" w:space="0" w:color="auto"/>
            <w:left w:val="none" w:sz="0" w:space="0" w:color="auto"/>
            <w:bottom w:val="none" w:sz="0" w:space="0" w:color="auto"/>
            <w:right w:val="none" w:sz="0" w:space="0" w:color="auto"/>
          </w:divBdr>
          <w:divsChild>
            <w:div w:id="7325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08419">
      <w:bodyDiv w:val="1"/>
      <w:marLeft w:val="0"/>
      <w:marRight w:val="0"/>
      <w:marTop w:val="0"/>
      <w:marBottom w:val="0"/>
      <w:divBdr>
        <w:top w:val="none" w:sz="0" w:space="0" w:color="auto"/>
        <w:left w:val="none" w:sz="0" w:space="0" w:color="auto"/>
        <w:bottom w:val="none" w:sz="0" w:space="0" w:color="auto"/>
        <w:right w:val="none" w:sz="0" w:space="0" w:color="auto"/>
      </w:divBdr>
      <w:divsChild>
        <w:div w:id="69277861">
          <w:marLeft w:val="0"/>
          <w:marRight w:val="0"/>
          <w:marTop w:val="0"/>
          <w:marBottom w:val="0"/>
          <w:divBdr>
            <w:top w:val="none" w:sz="0" w:space="0" w:color="auto"/>
            <w:left w:val="none" w:sz="0" w:space="0" w:color="auto"/>
            <w:bottom w:val="none" w:sz="0" w:space="0" w:color="auto"/>
            <w:right w:val="none" w:sz="0" w:space="0" w:color="auto"/>
          </w:divBdr>
          <w:divsChild>
            <w:div w:id="134751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84982">
      <w:bodyDiv w:val="1"/>
      <w:marLeft w:val="0"/>
      <w:marRight w:val="0"/>
      <w:marTop w:val="0"/>
      <w:marBottom w:val="0"/>
      <w:divBdr>
        <w:top w:val="none" w:sz="0" w:space="0" w:color="auto"/>
        <w:left w:val="none" w:sz="0" w:space="0" w:color="auto"/>
        <w:bottom w:val="none" w:sz="0" w:space="0" w:color="auto"/>
        <w:right w:val="none" w:sz="0" w:space="0" w:color="auto"/>
      </w:divBdr>
    </w:div>
    <w:div w:id="1964069978">
      <w:bodyDiv w:val="1"/>
      <w:marLeft w:val="0"/>
      <w:marRight w:val="0"/>
      <w:marTop w:val="0"/>
      <w:marBottom w:val="0"/>
      <w:divBdr>
        <w:top w:val="none" w:sz="0" w:space="0" w:color="auto"/>
        <w:left w:val="none" w:sz="0" w:space="0" w:color="auto"/>
        <w:bottom w:val="none" w:sz="0" w:space="0" w:color="auto"/>
        <w:right w:val="none" w:sz="0" w:space="0" w:color="auto"/>
      </w:divBdr>
      <w:divsChild>
        <w:div w:id="1850951397">
          <w:marLeft w:val="0"/>
          <w:marRight w:val="0"/>
          <w:marTop w:val="0"/>
          <w:marBottom w:val="0"/>
          <w:divBdr>
            <w:top w:val="none" w:sz="0" w:space="0" w:color="auto"/>
            <w:left w:val="none" w:sz="0" w:space="0" w:color="auto"/>
            <w:bottom w:val="none" w:sz="0" w:space="0" w:color="auto"/>
            <w:right w:val="none" w:sz="0" w:space="0" w:color="auto"/>
          </w:divBdr>
        </w:div>
        <w:div w:id="1978099532">
          <w:marLeft w:val="0"/>
          <w:marRight w:val="0"/>
          <w:marTop w:val="0"/>
          <w:marBottom w:val="0"/>
          <w:divBdr>
            <w:top w:val="none" w:sz="0" w:space="0" w:color="auto"/>
            <w:left w:val="none" w:sz="0" w:space="0" w:color="auto"/>
            <w:bottom w:val="none" w:sz="0" w:space="0" w:color="auto"/>
            <w:right w:val="none" w:sz="0" w:space="0" w:color="auto"/>
          </w:divBdr>
          <w:divsChild>
            <w:div w:id="209000674">
              <w:marLeft w:val="0"/>
              <w:marRight w:val="0"/>
              <w:marTop w:val="150"/>
              <w:marBottom w:val="0"/>
              <w:divBdr>
                <w:top w:val="none" w:sz="0" w:space="0" w:color="auto"/>
                <w:left w:val="none" w:sz="0" w:space="0" w:color="auto"/>
                <w:bottom w:val="none" w:sz="0" w:space="0" w:color="auto"/>
                <w:right w:val="none" w:sz="0" w:space="0" w:color="auto"/>
              </w:divBdr>
              <w:divsChild>
                <w:div w:id="1560093045">
                  <w:marLeft w:val="0"/>
                  <w:marRight w:val="0"/>
                  <w:marTop w:val="0"/>
                  <w:marBottom w:val="0"/>
                  <w:divBdr>
                    <w:top w:val="none" w:sz="0" w:space="0" w:color="auto"/>
                    <w:left w:val="none" w:sz="0" w:space="0" w:color="auto"/>
                    <w:bottom w:val="none" w:sz="0" w:space="0" w:color="auto"/>
                    <w:right w:val="none" w:sz="0" w:space="0" w:color="auto"/>
                  </w:divBdr>
                  <w:divsChild>
                    <w:div w:id="127579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2682">
              <w:marLeft w:val="0"/>
              <w:marRight w:val="0"/>
              <w:marTop w:val="0"/>
              <w:marBottom w:val="0"/>
              <w:divBdr>
                <w:top w:val="none" w:sz="0" w:space="0" w:color="auto"/>
                <w:left w:val="none" w:sz="0" w:space="0" w:color="auto"/>
                <w:bottom w:val="none" w:sz="0" w:space="0" w:color="auto"/>
                <w:right w:val="none" w:sz="0" w:space="0" w:color="auto"/>
              </w:divBdr>
              <w:divsChild>
                <w:div w:id="652029545">
                  <w:marLeft w:val="-180"/>
                  <w:marRight w:val="-180"/>
                  <w:marTop w:val="0"/>
                  <w:marBottom w:val="0"/>
                  <w:divBdr>
                    <w:top w:val="none" w:sz="0" w:space="0" w:color="auto"/>
                    <w:left w:val="none" w:sz="0" w:space="0" w:color="auto"/>
                    <w:bottom w:val="none" w:sz="0" w:space="0" w:color="auto"/>
                    <w:right w:val="none" w:sz="0" w:space="0" w:color="auto"/>
                  </w:divBdr>
                  <w:divsChild>
                    <w:div w:id="89665782">
                      <w:marLeft w:val="0"/>
                      <w:marRight w:val="0"/>
                      <w:marTop w:val="0"/>
                      <w:marBottom w:val="150"/>
                      <w:divBdr>
                        <w:top w:val="none" w:sz="0" w:space="0" w:color="auto"/>
                        <w:left w:val="none" w:sz="0" w:space="0" w:color="auto"/>
                        <w:bottom w:val="none" w:sz="0" w:space="0" w:color="auto"/>
                        <w:right w:val="none" w:sz="0" w:space="0" w:color="auto"/>
                      </w:divBdr>
                      <w:divsChild>
                        <w:div w:id="322201857">
                          <w:marLeft w:val="0"/>
                          <w:marRight w:val="0"/>
                          <w:marTop w:val="0"/>
                          <w:marBottom w:val="0"/>
                          <w:divBdr>
                            <w:top w:val="none" w:sz="0" w:space="0" w:color="auto"/>
                            <w:left w:val="none" w:sz="0" w:space="0" w:color="auto"/>
                            <w:bottom w:val="none" w:sz="0" w:space="0" w:color="auto"/>
                            <w:right w:val="none" w:sz="0" w:space="0" w:color="auto"/>
                          </w:divBdr>
                        </w:div>
                      </w:divsChild>
                    </w:div>
                    <w:div w:id="685443628">
                      <w:marLeft w:val="0"/>
                      <w:marRight w:val="0"/>
                      <w:marTop w:val="0"/>
                      <w:marBottom w:val="150"/>
                      <w:divBdr>
                        <w:top w:val="none" w:sz="0" w:space="0" w:color="auto"/>
                        <w:left w:val="none" w:sz="0" w:space="0" w:color="auto"/>
                        <w:bottom w:val="none" w:sz="0" w:space="0" w:color="auto"/>
                        <w:right w:val="none" w:sz="0" w:space="0" w:color="auto"/>
                      </w:divBdr>
                      <w:divsChild>
                        <w:div w:id="1906068573">
                          <w:marLeft w:val="0"/>
                          <w:marRight w:val="0"/>
                          <w:marTop w:val="0"/>
                          <w:marBottom w:val="0"/>
                          <w:divBdr>
                            <w:top w:val="none" w:sz="0" w:space="0" w:color="auto"/>
                            <w:left w:val="none" w:sz="0" w:space="0" w:color="auto"/>
                            <w:bottom w:val="none" w:sz="0" w:space="0" w:color="auto"/>
                            <w:right w:val="none" w:sz="0" w:space="0" w:color="auto"/>
                          </w:divBdr>
                        </w:div>
                      </w:divsChild>
                    </w:div>
                    <w:div w:id="1312516935">
                      <w:marLeft w:val="0"/>
                      <w:marRight w:val="0"/>
                      <w:marTop w:val="0"/>
                      <w:marBottom w:val="150"/>
                      <w:divBdr>
                        <w:top w:val="none" w:sz="0" w:space="0" w:color="auto"/>
                        <w:left w:val="none" w:sz="0" w:space="0" w:color="auto"/>
                        <w:bottom w:val="none" w:sz="0" w:space="0" w:color="auto"/>
                        <w:right w:val="none" w:sz="0" w:space="0" w:color="auto"/>
                      </w:divBdr>
                      <w:divsChild>
                        <w:div w:id="1299922810">
                          <w:marLeft w:val="0"/>
                          <w:marRight w:val="0"/>
                          <w:marTop w:val="0"/>
                          <w:marBottom w:val="0"/>
                          <w:divBdr>
                            <w:top w:val="none" w:sz="0" w:space="0" w:color="auto"/>
                            <w:left w:val="none" w:sz="0" w:space="0" w:color="auto"/>
                            <w:bottom w:val="none" w:sz="0" w:space="0" w:color="auto"/>
                            <w:right w:val="none" w:sz="0" w:space="0" w:color="auto"/>
                          </w:divBdr>
                        </w:div>
                      </w:divsChild>
                    </w:div>
                    <w:div w:id="2082555600">
                      <w:marLeft w:val="0"/>
                      <w:marRight w:val="0"/>
                      <w:marTop w:val="0"/>
                      <w:marBottom w:val="150"/>
                      <w:divBdr>
                        <w:top w:val="none" w:sz="0" w:space="0" w:color="auto"/>
                        <w:left w:val="none" w:sz="0" w:space="0" w:color="auto"/>
                        <w:bottom w:val="none" w:sz="0" w:space="0" w:color="auto"/>
                        <w:right w:val="none" w:sz="0" w:space="0" w:color="auto"/>
                      </w:divBdr>
                      <w:divsChild>
                        <w:div w:id="72260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386117">
      <w:bodyDiv w:val="1"/>
      <w:marLeft w:val="0"/>
      <w:marRight w:val="0"/>
      <w:marTop w:val="0"/>
      <w:marBottom w:val="0"/>
      <w:divBdr>
        <w:top w:val="none" w:sz="0" w:space="0" w:color="auto"/>
        <w:left w:val="none" w:sz="0" w:space="0" w:color="auto"/>
        <w:bottom w:val="none" w:sz="0" w:space="0" w:color="auto"/>
        <w:right w:val="none" w:sz="0" w:space="0" w:color="auto"/>
      </w:divBdr>
      <w:divsChild>
        <w:div w:id="1845902087">
          <w:marLeft w:val="0"/>
          <w:marRight w:val="0"/>
          <w:marTop w:val="0"/>
          <w:marBottom w:val="0"/>
          <w:divBdr>
            <w:top w:val="none" w:sz="0" w:space="0" w:color="auto"/>
            <w:left w:val="none" w:sz="0" w:space="0" w:color="auto"/>
            <w:bottom w:val="none" w:sz="0" w:space="0" w:color="auto"/>
            <w:right w:val="none" w:sz="0" w:space="0" w:color="auto"/>
          </w:divBdr>
        </w:div>
        <w:div w:id="684668354">
          <w:marLeft w:val="0"/>
          <w:marRight w:val="0"/>
          <w:marTop w:val="0"/>
          <w:marBottom w:val="0"/>
          <w:divBdr>
            <w:top w:val="none" w:sz="0" w:space="0" w:color="auto"/>
            <w:left w:val="none" w:sz="0" w:space="0" w:color="auto"/>
            <w:bottom w:val="none" w:sz="0" w:space="0" w:color="auto"/>
            <w:right w:val="none" w:sz="0" w:space="0" w:color="auto"/>
          </w:divBdr>
          <w:divsChild>
            <w:div w:id="1162084904">
              <w:marLeft w:val="0"/>
              <w:marRight w:val="0"/>
              <w:marTop w:val="150"/>
              <w:marBottom w:val="0"/>
              <w:divBdr>
                <w:top w:val="none" w:sz="0" w:space="0" w:color="auto"/>
                <w:left w:val="none" w:sz="0" w:space="0" w:color="auto"/>
                <w:bottom w:val="none" w:sz="0" w:space="0" w:color="auto"/>
                <w:right w:val="none" w:sz="0" w:space="0" w:color="auto"/>
              </w:divBdr>
              <w:divsChild>
                <w:div w:id="1906210916">
                  <w:marLeft w:val="0"/>
                  <w:marRight w:val="0"/>
                  <w:marTop w:val="0"/>
                  <w:marBottom w:val="0"/>
                  <w:divBdr>
                    <w:top w:val="none" w:sz="0" w:space="0" w:color="auto"/>
                    <w:left w:val="none" w:sz="0" w:space="0" w:color="auto"/>
                    <w:bottom w:val="none" w:sz="0" w:space="0" w:color="auto"/>
                    <w:right w:val="none" w:sz="0" w:space="0" w:color="auto"/>
                  </w:divBdr>
                  <w:divsChild>
                    <w:div w:id="5273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44039">
              <w:marLeft w:val="0"/>
              <w:marRight w:val="0"/>
              <w:marTop w:val="0"/>
              <w:marBottom w:val="0"/>
              <w:divBdr>
                <w:top w:val="none" w:sz="0" w:space="0" w:color="auto"/>
                <w:left w:val="none" w:sz="0" w:space="0" w:color="auto"/>
                <w:bottom w:val="none" w:sz="0" w:space="0" w:color="auto"/>
                <w:right w:val="none" w:sz="0" w:space="0" w:color="auto"/>
              </w:divBdr>
              <w:divsChild>
                <w:div w:id="1883904200">
                  <w:marLeft w:val="-180"/>
                  <w:marRight w:val="-180"/>
                  <w:marTop w:val="0"/>
                  <w:marBottom w:val="0"/>
                  <w:divBdr>
                    <w:top w:val="none" w:sz="0" w:space="0" w:color="auto"/>
                    <w:left w:val="none" w:sz="0" w:space="0" w:color="auto"/>
                    <w:bottom w:val="none" w:sz="0" w:space="0" w:color="auto"/>
                    <w:right w:val="none" w:sz="0" w:space="0" w:color="auto"/>
                  </w:divBdr>
                  <w:divsChild>
                    <w:div w:id="630861358">
                      <w:marLeft w:val="0"/>
                      <w:marRight w:val="0"/>
                      <w:marTop w:val="0"/>
                      <w:marBottom w:val="150"/>
                      <w:divBdr>
                        <w:top w:val="none" w:sz="0" w:space="0" w:color="auto"/>
                        <w:left w:val="none" w:sz="0" w:space="0" w:color="auto"/>
                        <w:bottom w:val="none" w:sz="0" w:space="0" w:color="auto"/>
                        <w:right w:val="none" w:sz="0" w:space="0" w:color="auto"/>
                      </w:divBdr>
                      <w:divsChild>
                        <w:div w:id="1195458792">
                          <w:marLeft w:val="0"/>
                          <w:marRight w:val="0"/>
                          <w:marTop w:val="0"/>
                          <w:marBottom w:val="0"/>
                          <w:divBdr>
                            <w:top w:val="none" w:sz="0" w:space="0" w:color="auto"/>
                            <w:left w:val="none" w:sz="0" w:space="0" w:color="auto"/>
                            <w:bottom w:val="none" w:sz="0" w:space="0" w:color="auto"/>
                            <w:right w:val="none" w:sz="0" w:space="0" w:color="auto"/>
                          </w:divBdr>
                        </w:div>
                      </w:divsChild>
                    </w:div>
                    <w:div w:id="573469077">
                      <w:marLeft w:val="0"/>
                      <w:marRight w:val="0"/>
                      <w:marTop w:val="0"/>
                      <w:marBottom w:val="150"/>
                      <w:divBdr>
                        <w:top w:val="none" w:sz="0" w:space="0" w:color="auto"/>
                        <w:left w:val="none" w:sz="0" w:space="0" w:color="auto"/>
                        <w:bottom w:val="none" w:sz="0" w:space="0" w:color="auto"/>
                        <w:right w:val="none" w:sz="0" w:space="0" w:color="auto"/>
                      </w:divBdr>
                      <w:divsChild>
                        <w:div w:id="742527268">
                          <w:marLeft w:val="0"/>
                          <w:marRight w:val="0"/>
                          <w:marTop w:val="0"/>
                          <w:marBottom w:val="0"/>
                          <w:divBdr>
                            <w:top w:val="none" w:sz="0" w:space="0" w:color="auto"/>
                            <w:left w:val="none" w:sz="0" w:space="0" w:color="auto"/>
                            <w:bottom w:val="none" w:sz="0" w:space="0" w:color="auto"/>
                            <w:right w:val="none" w:sz="0" w:space="0" w:color="auto"/>
                          </w:divBdr>
                        </w:div>
                      </w:divsChild>
                    </w:div>
                    <w:div w:id="1520005988">
                      <w:marLeft w:val="0"/>
                      <w:marRight w:val="0"/>
                      <w:marTop w:val="0"/>
                      <w:marBottom w:val="150"/>
                      <w:divBdr>
                        <w:top w:val="none" w:sz="0" w:space="0" w:color="auto"/>
                        <w:left w:val="none" w:sz="0" w:space="0" w:color="auto"/>
                        <w:bottom w:val="none" w:sz="0" w:space="0" w:color="auto"/>
                        <w:right w:val="none" w:sz="0" w:space="0" w:color="auto"/>
                      </w:divBdr>
                      <w:divsChild>
                        <w:div w:id="2087221893">
                          <w:marLeft w:val="0"/>
                          <w:marRight w:val="0"/>
                          <w:marTop w:val="0"/>
                          <w:marBottom w:val="0"/>
                          <w:divBdr>
                            <w:top w:val="none" w:sz="0" w:space="0" w:color="auto"/>
                            <w:left w:val="none" w:sz="0" w:space="0" w:color="auto"/>
                            <w:bottom w:val="none" w:sz="0" w:space="0" w:color="auto"/>
                            <w:right w:val="none" w:sz="0" w:space="0" w:color="auto"/>
                          </w:divBdr>
                        </w:div>
                      </w:divsChild>
                    </w:div>
                    <w:div w:id="1734962203">
                      <w:marLeft w:val="0"/>
                      <w:marRight w:val="0"/>
                      <w:marTop w:val="0"/>
                      <w:marBottom w:val="150"/>
                      <w:divBdr>
                        <w:top w:val="none" w:sz="0" w:space="0" w:color="auto"/>
                        <w:left w:val="none" w:sz="0" w:space="0" w:color="auto"/>
                        <w:bottom w:val="none" w:sz="0" w:space="0" w:color="auto"/>
                        <w:right w:val="none" w:sz="0" w:space="0" w:color="auto"/>
                      </w:divBdr>
                      <w:divsChild>
                        <w:div w:id="179617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435201">
      <w:bodyDiv w:val="1"/>
      <w:marLeft w:val="0"/>
      <w:marRight w:val="0"/>
      <w:marTop w:val="0"/>
      <w:marBottom w:val="0"/>
      <w:divBdr>
        <w:top w:val="none" w:sz="0" w:space="0" w:color="auto"/>
        <w:left w:val="none" w:sz="0" w:space="0" w:color="auto"/>
        <w:bottom w:val="none" w:sz="0" w:space="0" w:color="auto"/>
        <w:right w:val="none" w:sz="0" w:space="0" w:color="auto"/>
      </w:divBdr>
      <w:divsChild>
        <w:div w:id="1008558032">
          <w:marLeft w:val="0"/>
          <w:marRight w:val="0"/>
          <w:marTop w:val="0"/>
          <w:marBottom w:val="0"/>
          <w:divBdr>
            <w:top w:val="none" w:sz="0" w:space="0" w:color="auto"/>
            <w:left w:val="none" w:sz="0" w:space="0" w:color="auto"/>
            <w:bottom w:val="none" w:sz="0" w:space="0" w:color="auto"/>
            <w:right w:val="none" w:sz="0" w:space="0" w:color="auto"/>
          </w:divBdr>
        </w:div>
        <w:div w:id="1009992255">
          <w:marLeft w:val="0"/>
          <w:marRight w:val="0"/>
          <w:marTop w:val="0"/>
          <w:marBottom w:val="0"/>
          <w:divBdr>
            <w:top w:val="none" w:sz="0" w:space="0" w:color="auto"/>
            <w:left w:val="none" w:sz="0" w:space="0" w:color="auto"/>
            <w:bottom w:val="none" w:sz="0" w:space="0" w:color="auto"/>
            <w:right w:val="none" w:sz="0" w:space="0" w:color="auto"/>
          </w:divBdr>
          <w:divsChild>
            <w:div w:id="544026607">
              <w:marLeft w:val="0"/>
              <w:marRight w:val="0"/>
              <w:marTop w:val="150"/>
              <w:marBottom w:val="0"/>
              <w:divBdr>
                <w:top w:val="none" w:sz="0" w:space="0" w:color="auto"/>
                <w:left w:val="none" w:sz="0" w:space="0" w:color="auto"/>
                <w:bottom w:val="none" w:sz="0" w:space="0" w:color="auto"/>
                <w:right w:val="none" w:sz="0" w:space="0" w:color="auto"/>
              </w:divBdr>
              <w:divsChild>
                <w:div w:id="707339681">
                  <w:marLeft w:val="0"/>
                  <w:marRight w:val="0"/>
                  <w:marTop w:val="0"/>
                  <w:marBottom w:val="0"/>
                  <w:divBdr>
                    <w:top w:val="none" w:sz="0" w:space="0" w:color="auto"/>
                    <w:left w:val="none" w:sz="0" w:space="0" w:color="auto"/>
                    <w:bottom w:val="none" w:sz="0" w:space="0" w:color="auto"/>
                    <w:right w:val="none" w:sz="0" w:space="0" w:color="auto"/>
                  </w:divBdr>
                  <w:divsChild>
                    <w:div w:id="12893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1683">
              <w:marLeft w:val="0"/>
              <w:marRight w:val="0"/>
              <w:marTop w:val="0"/>
              <w:marBottom w:val="0"/>
              <w:divBdr>
                <w:top w:val="none" w:sz="0" w:space="0" w:color="auto"/>
                <w:left w:val="none" w:sz="0" w:space="0" w:color="auto"/>
                <w:bottom w:val="none" w:sz="0" w:space="0" w:color="auto"/>
                <w:right w:val="none" w:sz="0" w:space="0" w:color="auto"/>
              </w:divBdr>
              <w:divsChild>
                <w:div w:id="951976776">
                  <w:marLeft w:val="-180"/>
                  <w:marRight w:val="-180"/>
                  <w:marTop w:val="0"/>
                  <w:marBottom w:val="0"/>
                  <w:divBdr>
                    <w:top w:val="none" w:sz="0" w:space="0" w:color="auto"/>
                    <w:left w:val="none" w:sz="0" w:space="0" w:color="auto"/>
                    <w:bottom w:val="none" w:sz="0" w:space="0" w:color="auto"/>
                    <w:right w:val="none" w:sz="0" w:space="0" w:color="auto"/>
                  </w:divBdr>
                  <w:divsChild>
                    <w:div w:id="1012341650">
                      <w:marLeft w:val="0"/>
                      <w:marRight w:val="0"/>
                      <w:marTop w:val="0"/>
                      <w:marBottom w:val="150"/>
                      <w:divBdr>
                        <w:top w:val="none" w:sz="0" w:space="0" w:color="auto"/>
                        <w:left w:val="none" w:sz="0" w:space="0" w:color="auto"/>
                        <w:bottom w:val="none" w:sz="0" w:space="0" w:color="auto"/>
                        <w:right w:val="none" w:sz="0" w:space="0" w:color="auto"/>
                      </w:divBdr>
                      <w:divsChild>
                        <w:div w:id="152769385">
                          <w:marLeft w:val="0"/>
                          <w:marRight w:val="0"/>
                          <w:marTop w:val="0"/>
                          <w:marBottom w:val="0"/>
                          <w:divBdr>
                            <w:top w:val="none" w:sz="0" w:space="0" w:color="auto"/>
                            <w:left w:val="none" w:sz="0" w:space="0" w:color="auto"/>
                            <w:bottom w:val="none" w:sz="0" w:space="0" w:color="auto"/>
                            <w:right w:val="none" w:sz="0" w:space="0" w:color="auto"/>
                          </w:divBdr>
                        </w:div>
                      </w:divsChild>
                    </w:div>
                    <w:div w:id="348869532">
                      <w:marLeft w:val="0"/>
                      <w:marRight w:val="0"/>
                      <w:marTop w:val="0"/>
                      <w:marBottom w:val="150"/>
                      <w:divBdr>
                        <w:top w:val="none" w:sz="0" w:space="0" w:color="auto"/>
                        <w:left w:val="none" w:sz="0" w:space="0" w:color="auto"/>
                        <w:bottom w:val="none" w:sz="0" w:space="0" w:color="auto"/>
                        <w:right w:val="none" w:sz="0" w:space="0" w:color="auto"/>
                      </w:divBdr>
                      <w:divsChild>
                        <w:div w:id="1118140555">
                          <w:marLeft w:val="0"/>
                          <w:marRight w:val="0"/>
                          <w:marTop w:val="0"/>
                          <w:marBottom w:val="0"/>
                          <w:divBdr>
                            <w:top w:val="none" w:sz="0" w:space="0" w:color="auto"/>
                            <w:left w:val="none" w:sz="0" w:space="0" w:color="auto"/>
                            <w:bottom w:val="none" w:sz="0" w:space="0" w:color="auto"/>
                            <w:right w:val="none" w:sz="0" w:space="0" w:color="auto"/>
                          </w:divBdr>
                        </w:div>
                      </w:divsChild>
                    </w:div>
                    <w:div w:id="604582550">
                      <w:marLeft w:val="0"/>
                      <w:marRight w:val="0"/>
                      <w:marTop w:val="0"/>
                      <w:marBottom w:val="150"/>
                      <w:divBdr>
                        <w:top w:val="none" w:sz="0" w:space="0" w:color="auto"/>
                        <w:left w:val="none" w:sz="0" w:space="0" w:color="auto"/>
                        <w:bottom w:val="none" w:sz="0" w:space="0" w:color="auto"/>
                        <w:right w:val="none" w:sz="0" w:space="0" w:color="auto"/>
                      </w:divBdr>
                      <w:divsChild>
                        <w:div w:id="657538347">
                          <w:marLeft w:val="0"/>
                          <w:marRight w:val="0"/>
                          <w:marTop w:val="0"/>
                          <w:marBottom w:val="0"/>
                          <w:divBdr>
                            <w:top w:val="none" w:sz="0" w:space="0" w:color="auto"/>
                            <w:left w:val="none" w:sz="0" w:space="0" w:color="auto"/>
                            <w:bottom w:val="none" w:sz="0" w:space="0" w:color="auto"/>
                            <w:right w:val="none" w:sz="0" w:space="0" w:color="auto"/>
                          </w:divBdr>
                        </w:div>
                      </w:divsChild>
                    </w:div>
                    <w:div w:id="1253704185">
                      <w:marLeft w:val="0"/>
                      <w:marRight w:val="0"/>
                      <w:marTop w:val="0"/>
                      <w:marBottom w:val="150"/>
                      <w:divBdr>
                        <w:top w:val="none" w:sz="0" w:space="0" w:color="auto"/>
                        <w:left w:val="none" w:sz="0" w:space="0" w:color="auto"/>
                        <w:bottom w:val="none" w:sz="0" w:space="0" w:color="auto"/>
                        <w:right w:val="none" w:sz="0" w:space="0" w:color="auto"/>
                      </w:divBdr>
                      <w:divsChild>
                        <w:div w:id="119807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545015">
      <w:bodyDiv w:val="1"/>
      <w:marLeft w:val="0"/>
      <w:marRight w:val="0"/>
      <w:marTop w:val="0"/>
      <w:marBottom w:val="0"/>
      <w:divBdr>
        <w:top w:val="none" w:sz="0" w:space="0" w:color="auto"/>
        <w:left w:val="none" w:sz="0" w:space="0" w:color="auto"/>
        <w:bottom w:val="none" w:sz="0" w:space="0" w:color="auto"/>
        <w:right w:val="none" w:sz="0" w:space="0" w:color="auto"/>
      </w:divBdr>
      <w:divsChild>
        <w:div w:id="1140533441">
          <w:marLeft w:val="0"/>
          <w:marRight w:val="0"/>
          <w:marTop w:val="0"/>
          <w:marBottom w:val="0"/>
          <w:divBdr>
            <w:top w:val="none" w:sz="0" w:space="0" w:color="auto"/>
            <w:left w:val="none" w:sz="0" w:space="0" w:color="auto"/>
            <w:bottom w:val="none" w:sz="0" w:space="0" w:color="auto"/>
            <w:right w:val="none" w:sz="0" w:space="0" w:color="auto"/>
          </w:divBdr>
          <w:divsChild>
            <w:div w:id="1089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55144">
      <w:bodyDiv w:val="1"/>
      <w:marLeft w:val="0"/>
      <w:marRight w:val="0"/>
      <w:marTop w:val="0"/>
      <w:marBottom w:val="0"/>
      <w:divBdr>
        <w:top w:val="none" w:sz="0" w:space="0" w:color="auto"/>
        <w:left w:val="none" w:sz="0" w:space="0" w:color="auto"/>
        <w:bottom w:val="none" w:sz="0" w:space="0" w:color="auto"/>
        <w:right w:val="none" w:sz="0" w:space="0" w:color="auto"/>
      </w:divBdr>
    </w:div>
    <w:div w:id="1996951418">
      <w:bodyDiv w:val="1"/>
      <w:marLeft w:val="0"/>
      <w:marRight w:val="0"/>
      <w:marTop w:val="0"/>
      <w:marBottom w:val="0"/>
      <w:divBdr>
        <w:top w:val="none" w:sz="0" w:space="0" w:color="auto"/>
        <w:left w:val="none" w:sz="0" w:space="0" w:color="auto"/>
        <w:bottom w:val="none" w:sz="0" w:space="0" w:color="auto"/>
        <w:right w:val="none" w:sz="0" w:space="0" w:color="auto"/>
      </w:divBdr>
      <w:divsChild>
        <w:div w:id="468255228">
          <w:marLeft w:val="0"/>
          <w:marRight w:val="0"/>
          <w:marTop w:val="0"/>
          <w:marBottom w:val="0"/>
          <w:divBdr>
            <w:top w:val="none" w:sz="0" w:space="0" w:color="auto"/>
            <w:left w:val="none" w:sz="0" w:space="0" w:color="auto"/>
            <w:bottom w:val="none" w:sz="0" w:space="0" w:color="auto"/>
            <w:right w:val="none" w:sz="0" w:space="0" w:color="auto"/>
          </w:divBdr>
        </w:div>
        <w:div w:id="166940534">
          <w:marLeft w:val="0"/>
          <w:marRight w:val="0"/>
          <w:marTop w:val="0"/>
          <w:marBottom w:val="0"/>
          <w:divBdr>
            <w:top w:val="none" w:sz="0" w:space="0" w:color="auto"/>
            <w:left w:val="none" w:sz="0" w:space="0" w:color="auto"/>
            <w:bottom w:val="none" w:sz="0" w:space="0" w:color="auto"/>
            <w:right w:val="none" w:sz="0" w:space="0" w:color="auto"/>
          </w:divBdr>
          <w:divsChild>
            <w:div w:id="395279739">
              <w:marLeft w:val="0"/>
              <w:marRight w:val="0"/>
              <w:marTop w:val="150"/>
              <w:marBottom w:val="0"/>
              <w:divBdr>
                <w:top w:val="none" w:sz="0" w:space="0" w:color="auto"/>
                <w:left w:val="none" w:sz="0" w:space="0" w:color="auto"/>
                <w:bottom w:val="none" w:sz="0" w:space="0" w:color="auto"/>
                <w:right w:val="none" w:sz="0" w:space="0" w:color="auto"/>
              </w:divBdr>
              <w:divsChild>
                <w:div w:id="831409638">
                  <w:marLeft w:val="0"/>
                  <w:marRight w:val="0"/>
                  <w:marTop w:val="0"/>
                  <w:marBottom w:val="0"/>
                  <w:divBdr>
                    <w:top w:val="none" w:sz="0" w:space="0" w:color="auto"/>
                    <w:left w:val="none" w:sz="0" w:space="0" w:color="auto"/>
                    <w:bottom w:val="none" w:sz="0" w:space="0" w:color="auto"/>
                    <w:right w:val="none" w:sz="0" w:space="0" w:color="auto"/>
                  </w:divBdr>
                  <w:divsChild>
                    <w:div w:id="40009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40700">
              <w:marLeft w:val="0"/>
              <w:marRight w:val="0"/>
              <w:marTop w:val="0"/>
              <w:marBottom w:val="0"/>
              <w:divBdr>
                <w:top w:val="none" w:sz="0" w:space="0" w:color="auto"/>
                <w:left w:val="none" w:sz="0" w:space="0" w:color="auto"/>
                <w:bottom w:val="none" w:sz="0" w:space="0" w:color="auto"/>
                <w:right w:val="none" w:sz="0" w:space="0" w:color="auto"/>
              </w:divBdr>
              <w:divsChild>
                <w:div w:id="1534029326">
                  <w:marLeft w:val="-180"/>
                  <w:marRight w:val="-180"/>
                  <w:marTop w:val="0"/>
                  <w:marBottom w:val="0"/>
                  <w:divBdr>
                    <w:top w:val="none" w:sz="0" w:space="0" w:color="auto"/>
                    <w:left w:val="none" w:sz="0" w:space="0" w:color="auto"/>
                    <w:bottom w:val="none" w:sz="0" w:space="0" w:color="auto"/>
                    <w:right w:val="none" w:sz="0" w:space="0" w:color="auto"/>
                  </w:divBdr>
                  <w:divsChild>
                    <w:div w:id="355696587">
                      <w:marLeft w:val="0"/>
                      <w:marRight w:val="0"/>
                      <w:marTop w:val="0"/>
                      <w:marBottom w:val="150"/>
                      <w:divBdr>
                        <w:top w:val="none" w:sz="0" w:space="0" w:color="auto"/>
                        <w:left w:val="none" w:sz="0" w:space="0" w:color="auto"/>
                        <w:bottom w:val="none" w:sz="0" w:space="0" w:color="auto"/>
                        <w:right w:val="none" w:sz="0" w:space="0" w:color="auto"/>
                      </w:divBdr>
                      <w:divsChild>
                        <w:div w:id="369963372">
                          <w:marLeft w:val="0"/>
                          <w:marRight w:val="0"/>
                          <w:marTop w:val="0"/>
                          <w:marBottom w:val="0"/>
                          <w:divBdr>
                            <w:top w:val="none" w:sz="0" w:space="0" w:color="auto"/>
                            <w:left w:val="none" w:sz="0" w:space="0" w:color="auto"/>
                            <w:bottom w:val="none" w:sz="0" w:space="0" w:color="auto"/>
                            <w:right w:val="none" w:sz="0" w:space="0" w:color="auto"/>
                          </w:divBdr>
                        </w:div>
                      </w:divsChild>
                    </w:div>
                    <w:div w:id="1536768970">
                      <w:marLeft w:val="0"/>
                      <w:marRight w:val="0"/>
                      <w:marTop w:val="0"/>
                      <w:marBottom w:val="150"/>
                      <w:divBdr>
                        <w:top w:val="none" w:sz="0" w:space="0" w:color="auto"/>
                        <w:left w:val="none" w:sz="0" w:space="0" w:color="auto"/>
                        <w:bottom w:val="none" w:sz="0" w:space="0" w:color="auto"/>
                        <w:right w:val="none" w:sz="0" w:space="0" w:color="auto"/>
                      </w:divBdr>
                      <w:divsChild>
                        <w:div w:id="1193493995">
                          <w:marLeft w:val="0"/>
                          <w:marRight w:val="0"/>
                          <w:marTop w:val="0"/>
                          <w:marBottom w:val="0"/>
                          <w:divBdr>
                            <w:top w:val="none" w:sz="0" w:space="0" w:color="auto"/>
                            <w:left w:val="none" w:sz="0" w:space="0" w:color="auto"/>
                            <w:bottom w:val="none" w:sz="0" w:space="0" w:color="auto"/>
                            <w:right w:val="none" w:sz="0" w:space="0" w:color="auto"/>
                          </w:divBdr>
                        </w:div>
                      </w:divsChild>
                    </w:div>
                    <w:div w:id="832185147">
                      <w:marLeft w:val="0"/>
                      <w:marRight w:val="0"/>
                      <w:marTop w:val="0"/>
                      <w:marBottom w:val="150"/>
                      <w:divBdr>
                        <w:top w:val="none" w:sz="0" w:space="0" w:color="auto"/>
                        <w:left w:val="none" w:sz="0" w:space="0" w:color="auto"/>
                        <w:bottom w:val="none" w:sz="0" w:space="0" w:color="auto"/>
                        <w:right w:val="none" w:sz="0" w:space="0" w:color="auto"/>
                      </w:divBdr>
                      <w:divsChild>
                        <w:div w:id="1512648211">
                          <w:marLeft w:val="0"/>
                          <w:marRight w:val="0"/>
                          <w:marTop w:val="0"/>
                          <w:marBottom w:val="0"/>
                          <w:divBdr>
                            <w:top w:val="none" w:sz="0" w:space="0" w:color="auto"/>
                            <w:left w:val="none" w:sz="0" w:space="0" w:color="auto"/>
                            <w:bottom w:val="none" w:sz="0" w:space="0" w:color="auto"/>
                            <w:right w:val="none" w:sz="0" w:space="0" w:color="auto"/>
                          </w:divBdr>
                        </w:div>
                      </w:divsChild>
                    </w:div>
                    <w:div w:id="161630409">
                      <w:marLeft w:val="0"/>
                      <w:marRight w:val="0"/>
                      <w:marTop w:val="0"/>
                      <w:marBottom w:val="150"/>
                      <w:divBdr>
                        <w:top w:val="none" w:sz="0" w:space="0" w:color="auto"/>
                        <w:left w:val="none" w:sz="0" w:space="0" w:color="auto"/>
                        <w:bottom w:val="none" w:sz="0" w:space="0" w:color="auto"/>
                        <w:right w:val="none" w:sz="0" w:space="0" w:color="auto"/>
                      </w:divBdr>
                      <w:divsChild>
                        <w:div w:id="67915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500158">
      <w:bodyDiv w:val="1"/>
      <w:marLeft w:val="0"/>
      <w:marRight w:val="0"/>
      <w:marTop w:val="0"/>
      <w:marBottom w:val="0"/>
      <w:divBdr>
        <w:top w:val="none" w:sz="0" w:space="0" w:color="auto"/>
        <w:left w:val="none" w:sz="0" w:space="0" w:color="auto"/>
        <w:bottom w:val="none" w:sz="0" w:space="0" w:color="auto"/>
        <w:right w:val="none" w:sz="0" w:space="0" w:color="auto"/>
      </w:divBdr>
      <w:divsChild>
        <w:div w:id="123548965">
          <w:marLeft w:val="0"/>
          <w:marRight w:val="0"/>
          <w:marTop w:val="0"/>
          <w:marBottom w:val="0"/>
          <w:divBdr>
            <w:top w:val="none" w:sz="0" w:space="0" w:color="auto"/>
            <w:left w:val="none" w:sz="0" w:space="0" w:color="auto"/>
            <w:bottom w:val="none" w:sz="0" w:space="0" w:color="auto"/>
            <w:right w:val="none" w:sz="0" w:space="0" w:color="auto"/>
          </w:divBdr>
          <w:divsChild>
            <w:div w:id="15522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4711">
      <w:bodyDiv w:val="1"/>
      <w:marLeft w:val="0"/>
      <w:marRight w:val="0"/>
      <w:marTop w:val="0"/>
      <w:marBottom w:val="0"/>
      <w:divBdr>
        <w:top w:val="none" w:sz="0" w:space="0" w:color="auto"/>
        <w:left w:val="none" w:sz="0" w:space="0" w:color="auto"/>
        <w:bottom w:val="none" w:sz="0" w:space="0" w:color="auto"/>
        <w:right w:val="none" w:sz="0" w:space="0" w:color="auto"/>
      </w:divBdr>
    </w:div>
    <w:div w:id="2007324113">
      <w:bodyDiv w:val="1"/>
      <w:marLeft w:val="0"/>
      <w:marRight w:val="0"/>
      <w:marTop w:val="0"/>
      <w:marBottom w:val="0"/>
      <w:divBdr>
        <w:top w:val="none" w:sz="0" w:space="0" w:color="auto"/>
        <w:left w:val="none" w:sz="0" w:space="0" w:color="auto"/>
        <w:bottom w:val="none" w:sz="0" w:space="0" w:color="auto"/>
        <w:right w:val="none" w:sz="0" w:space="0" w:color="auto"/>
      </w:divBdr>
      <w:divsChild>
        <w:div w:id="321742388">
          <w:marLeft w:val="0"/>
          <w:marRight w:val="0"/>
          <w:marTop w:val="0"/>
          <w:marBottom w:val="360"/>
          <w:divBdr>
            <w:top w:val="none" w:sz="0" w:space="0" w:color="auto"/>
            <w:left w:val="none" w:sz="0" w:space="0" w:color="auto"/>
            <w:bottom w:val="none" w:sz="0" w:space="0" w:color="auto"/>
            <w:right w:val="none" w:sz="0" w:space="0" w:color="auto"/>
          </w:divBdr>
          <w:divsChild>
            <w:div w:id="1740785052">
              <w:marLeft w:val="0"/>
              <w:marRight w:val="0"/>
              <w:marTop w:val="0"/>
              <w:marBottom w:val="0"/>
              <w:divBdr>
                <w:top w:val="none" w:sz="0" w:space="0" w:color="auto"/>
                <w:left w:val="none" w:sz="0" w:space="0" w:color="auto"/>
                <w:bottom w:val="none" w:sz="0" w:space="0" w:color="auto"/>
                <w:right w:val="none" w:sz="0" w:space="0" w:color="auto"/>
              </w:divBdr>
            </w:div>
          </w:divsChild>
        </w:div>
        <w:div w:id="1988704255">
          <w:marLeft w:val="0"/>
          <w:marRight w:val="0"/>
          <w:marTop w:val="0"/>
          <w:marBottom w:val="120"/>
          <w:divBdr>
            <w:top w:val="none" w:sz="0" w:space="0" w:color="auto"/>
            <w:left w:val="none" w:sz="0" w:space="0" w:color="auto"/>
            <w:bottom w:val="none" w:sz="0" w:space="0" w:color="auto"/>
            <w:right w:val="none" w:sz="0" w:space="0" w:color="auto"/>
          </w:divBdr>
        </w:div>
        <w:div w:id="1492213927">
          <w:marLeft w:val="0"/>
          <w:marRight w:val="0"/>
          <w:marTop w:val="0"/>
          <w:marBottom w:val="120"/>
          <w:divBdr>
            <w:top w:val="none" w:sz="0" w:space="0" w:color="auto"/>
            <w:left w:val="none" w:sz="0" w:space="0" w:color="auto"/>
            <w:bottom w:val="none" w:sz="0" w:space="0" w:color="auto"/>
            <w:right w:val="none" w:sz="0" w:space="0" w:color="auto"/>
          </w:divBdr>
        </w:div>
        <w:div w:id="31198527">
          <w:marLeft w:val="0"/>
          <w:marRight w:val="0"/>
          <w:marTop w:val="0"/>
          <w:marBottom w:val="120"/>
          <w:divBdr>
            <w:top w:val="none" w:sz="0" w:space="0" w:color="auto"/>
            <w:left w:val="none" w:sz="0" w:space="0" w:color="auto"/>
            <w:bottom w:val="none" w:sz="0" w:space="0" w:color="auto"/>
            <w:right w:val="none" w:sz="0" w:space="0" w:color="auto"/>
          </w:divBdr>
        </w:div>
        <w:div w:id="1098670488">
          <w:marLeft w:val="0"/>
          <w:marRight w:val="0"/>
          <w:marTop w:val="0"/>
          <w:marBottom w:val="120"/>
          <w:divBdr>
            <w:top w:val="none" w:sz="0" w:space="0" w:color="auto"/>
            <w:left w:val="none" w:sz="0" w:space="0" w:color="auto"/>
            <w:bottom w:val="none" w:sz="0" w:space="0" w:color="auto"/>
            <w:right w:val="none" w:sz="0" w:space="0" w:color="auto"/>
          </w:divBdr>
        </w:div>
        <w:div w:id="563489184">
          <w:marLeft w:val="0"/>
          <w:marRight w:val="0"/>
          <w:marTop w:val="0"/>
          <w:marBottom w:val="0"/>
          <w:divBdr>
            <w:top w:val="none" w:sz="0" w:space="0" w:color="auto"/>
            <w:left w:val="none" w:sz="0" w:space="0" w:color="auto"/>
            <w:bottom w:val="none" w:sz="0" w:space="0" w:color="auto"/>
            <w:right w:val="none" w:sz="0" w:space="0" w:color="auto"/>
          </w:divBdr>
        </w:div>
      </w:divsChild>
    </w:div>
    <w:div w:id="2008554767">
      <w:bodyDiv w:val="1"/>
      <w:marLeft w:val="0"/>
      <w:marRight w:val="0"/>
      <w:marTop w:val="0"/>
      <w:marBottom w:val="0"/>
      <w:divBdr>
        <w:top w:val="none" w:sz="0" w:space="0" w:color="auto"/>
        <w:left w:val="none" w:sz="0" w:space="0" w:color="auto"/>
        <w:bottom w:val="none" w:sz="0" w:space="0" w:color="auto"/>
        <w:right w:val="none" w:sz="0" w:space="0" w:color="auto"/>
      </w:divBdr>
      <w:divsChild>
        <w:div w:id="10186630">
          <w:marLeft w:val="0"/>
          <w:marRight w:val="0"/>
          <w:marTop w:val="180"/>
          <w:marBottom w:val="180"/>
          <w:divBdr>
            <w:top w:val="none" w:sz="0" w:space="0" w:color="auto"/>
            <w:left w:val="none" w:sz="0" w:space="0" w:color="auto"/>
            <w:bottom w:val="none" w:sz="0" w:space="0" w:color="auto"/>
            <w:right w:val="none" w:sz="0" w:space="0" w:color="auto"/>
          </w:divBdr>
        </w:div>
        <w:div w:id="1575968357">
          <w:marLeft w:val="0"/>
          <w:marRight w:val="0"/>
          <w:marTop w:val="0"/>
          <w:marBottom w:val="0"/>
          <w:divBdr>
            <w:top w:val="none" w:sz="0" w:space="0" w:color="auto"/>
            <w:left w:val="none" w:sz="0" w:space="0" w:color="auto"/>
            <w:bottom w:val="none" w:sz="0" w:space="0" w:color="auto"/>
            <w:right w:val="none" w:sz="0" w:space="0" w:color="auto"/>
          </w:divBdr>
          <w:divsChild>
            <w:div w:id="1084028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12760174">
      <w:bodyDiv w:val="1"/>
      <w:marLeft w:val="0"/>
      <w:marRight w:val="0"/>
      <w:marTop w:val="0"/>
      <w:marBottom w:val="0"/>
      <w:divBdr>
        <w:top w:val="none" w:sz="0" w:space="0" w:color="auto"/>
        <w:left w:val="none" w:sz="0" w:space="0" w:color="auto"/>
        <w:bottom w:val="none" w:sz="0" w:space="0" w:color="auto"/>
        <w:right w:val="none" w:sz="0" w:space="0" w:color="auto"/>
      </w:divBdr>
    </w:div>
    <w:div w:id="2015329792">
      <w:bodyDiv w:val="1"/>
      <w:marLeft w:val="0"/>
      <w:marRight w:val="0"/>
      <w:marTop w:val="0"/>
      <w:marBottom w:val="0"/>
      <w:divBdr>
        <w:top w:val="none" w:sz="0" w:space="0" w:color="auto"/>
        <w:left w:val="none" w:sz="0" w:space="0" w:color="auto"/>
        <w:bottom w:val="none" w:sz="0" w:space="0" w:color="auto"/>
        <w:right w:val="none" w:sz="0" w:space="0" w:color="auto"/>
      </w:divBdr>
      <w:divsChild>
        <w:div w:id="40597752">
          <w:marLeft w:val="0"/>
          <w:marRight w:val="0"/>
          <w:marTop w:val="0"/>
          <w:marBottom w:val="0"/>
          <w:divBdr>
            <w:top w:val="none" w:sz="0" w:space="0" w:color="auto"/>
            <w:left w:val="none" w:sz="0" w:space="0" w:color="auto"/>
            <w:bottom w:val="none" w:sz="0" w:space="0" w:color="auto"/>
            <w:right w:val="none" w:sz="0" w:space="0" w:color="auto"/>
          </w:divBdr>
          <w:divsChild>
            <w:div w:id="19493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090002">
      <w:bodyDiv w:val="1"/>
      <w:marLeft w:val="0"/>
      <w:marRight w:val="0"/>
      <w:marTop w:val="0"/>
      <w:marBottom w:val="0"/>
      <w:divBdr>
        <w:top w:val="none" w:sz="0" w:space="0" w:color="auto"/>
        <w:left w:val="none" w:sz="0" w:space="0" w:color="auto"/>
        <w:bottom w:val="none" w:sz="0" w:space="0" w:color="auto"/>
        <w:right w:val="none" w:sz="0" w:space="0" w:color="auto"/>
      </w:divBdr>
      <w:divsChild>
        <w:div w:id="1129125015">
          <w:marLeft w:val="0"/>
          <w:marRight w:val="0"/>
          <w:marTop w:val="0"/>
          <w:marBottom w:val="0"/>
          <w:divBdr>
            <w:top w:val="none" w:sz="0" w:space="0" w:color="auto"/>
            <w:left w:val="none" w:sz="0" w:space="0" w:color="auto"/>
            <w:bottom w:val="none" w:sz="0" w:space="0" w:color="auto"/>
            <w:right w:val="none" w:sz="0" w:space="0" w:color="auto"/>
          </w:divBdr>
          <w:divsChild>
            <w:div w:id="6797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247861">
      <w:bodyDiv w:val="1"/>
      <w:marLeft w:val="0"/>
      <w:marRight w:val="0"/>
      <w:marTop w:val="0"/>
      <w:marBottom w:val="0"/>
      <w:divBdr>
        <w:top w:val="none" w:sz="0" w:space="0" w:color="auto"/>
        <w:left w:val="none" w:sz="0" w:space="0" w:color="auto"/>
        <w:bottom w:val="none" w:sz="0" w:space="0" w:color="auto"/>
        <w:right w:val="none" w:sz="0" w:space="0" w:color="auto"/>
      </w:divBdr>
    </w:div>
    <w:div w:id="2027781106">
      <w:bodyDiv w:val="1"/>
      <w:marLeft w:val="0"/>
      <w:marRight w:val="0"/>
      <w:marTop w:val="0"/>
      <w:marBottom w:val="0"/>
      <w:divBdr>
        <w:top w:val="none" w:sz="0" w:space="0" w:color="auto"/>
        <w:left w:val="none" w:sz="0" w:space="0" w:color="auto"/>
        <w:bottom w:val="none" w:sz="0" w:space="0" w:color="auto"/>
        <w:right w:val="none" w:sz="0" w:space="0" w:color="auto"/>
      </w:divBdr>
      <w:divsChild>
        <w:div w:id="537091394">
          <w:marLeft w:val="0"/>
          <w:marRight w:val="0"/>
          <w:marTop w:val="0"/>
          <w:marBottom w:val="0"/>
          <w:divBdr>
            <w:top w:val="none" w:sz="0" w:space="0" w:color="auto"/>
            <w:left w:val="none" w:sz="0" w:space="0" w:color="auto"/>
            <w:bottom w:val="none" w:sz="0" w:space="0" w:color="auto"/>
            <w:right w:val="none" w:sz="0" w:space="0" w:color="auto"/>
          </w:divBdr>
        </w:div>
        <w:div w:id="774834443">
          <w:marLeft w:val="0"/>
          <w:marRight w:val="0"/>
          <w:marTop w:val="0"/>
          <w:marBottom w:val="0"/>
          <w:divBdr>
            <w:top w:val="none" w:sz="0" w:space="0" w:color="auto"/>
            <w:left w:val="none" w:sz="0" w:space="0" w:color="auto"/>
            <w:bottom w:val="none" w:sz="0" w:space="0" w:color="auto"/>
            <w:right w:val="none" w:sz="0" w:space="0" w:color="auto"/>
          </w:divBdr>
          <w:divsChild>
            <w:div w:id="330378977">
              <w:marLeft w:val="0"/>
              <w:marRight w:val="0"/>
              <w:marTop w:val="150"/>
              <w:marBottom w:val="0"/>
              <w:divBdr>
                <w:top w:val="none" w:sz="0" w:space="0" w:color="auto"/>
                <w:left w:val="none" w:sz="0" w:space="0" w:color="auto"/>
                <w:bottom w:val="none" w:sz="0" w:space="0" w:color="auto"/>
                <w:right w:val="none" w:sz="0" w:space="0" w:color="auto"/>
              </w:divBdr>
              <w:divsChild>
                <w:div w:id="2007510473">
                  <w:marLeft w:val="0"/>
                  <w:marRight w:val="0"/>
                  <w:marTop w:val="0"/>
                  <w:marBottom w:val="0"/>
                  <w:divBdr>
                    <w:top w:val="none" w:sz="0" w:space="0" w:color="auto"/>
                    <w:left w:val="none" w:sz="0" w:space="0" w:color="auto"/>
                    <w:bottom w:val="none" w:sz="0" w:space="0" w:color="auto"/>
                    <w:right w:val="none" w:sz="0" w:space="0" w:color="auto"/>
                  </w:divBdr>
                  <w:divsChild>
                    <w:div w:id="157558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28644">
              <w:marLeft w:val="0"/>
              <w:marRight w:val="0"/>
              <w:marTop w:val="0"/>
              <w:marBottom w:val="0"/>
              <w:divBdr>
                <w:top w:val="none" w:sz="0" w:space="0" w:color="auto"/>
                <w:left w:val="none" w:sz="0" w:space="0" w:color="auto"/>
                <w:bottom w:val="none" w:sz="0" w:space="0" w:color="auto"/>
                <w:right w:val="none" w:sz="0" w:space="0" w:color="auto"/>
              </w:divBdr>
              <w:divsChild>
                <w:div w:id="1217467646">
                  <w:marLeft w:val="-180"/>
                  <w:marRight w:val="-180"/>
                  <w:marTop w:val="0"/>
                  <w:marBottom w:val="0"/>
                  <w:divBdr>
                    <w:top w:val="none" w:sz="0" w:space="0" w:color="auto"/>
                    <w:left w:val="none" w:sz="0" w:space="0" w:color="auto"/>
                    <w:bottom w:val="none" w:sz="0" w:space="0" w:color="auto"/>
                    <w:right w:val="none" w:sz="0" w:space="0" w:color="auto"/>
                  </w:divBdr>
                  <w:divsChild>
                    <w:div w:id="546994085">
                      <w:marLeft w:val="0"/>
                      <w:marRight w:val="0"/>
                      <w:marTop w:val="0"/>
                      <w:marBottom w:val="150"/>
                      <w:divBdr>
                        <w:top w:val="none" w:sz="0" w:space="0" w:color="auto"/>
                        <w:left w:val="none" w:sz="0" w:space="0" w:color="auto"/>
                        <w:bottom w:val="none" w:sz="0" w:space="0" w:color="auto"/>
                        <w:right w:val="none" w:sz="0" w:space="0" w:color="auto"/>
                      </w:divBdr>
                      <w:divsChild>
                        <w:div w:id="112866719">
                          <w:marLeft w:val="0"/>
                          <w:marRight w:val="0"/>
                          <w:marTop w:val="0"/>
                          <w:marBottom w:val="0"/>
                          <w:divBdr>
                            <w:top w:val="none" w:sz="0" w:space="0" w:color="auto"/>
                            <w:left w:val="none" w:sz="0" w:space="0" w:color="auto"/>
                            <w:bottom w:val="none" w:sz="0" w:space="0" w:color="auto"/>
                            <w:right w:val="none" w:sz="0" w:space="0" w:color="auto"/>
                          </w:divBdr>
                        </w:div>
                      </w:divsChild>
                    </w:div>
                    <w:div w:id="38408335">
                      <w:marLeft w:val="0"/>
                      <w:marRight w:val="0"/>
                      <w:marTop w:val="0"/>
                      <w:marBottom w:val="150"/>
                      <w:divBdr>
                        <w:top w:val="none" w:sz="0" w:space="0" w:color="auto"/>
                        <w:left w:val="none" w:sz="0" w:space="0" w:color="auto"/>
                        <w:bottom w:val="none" w:sz="0" w:space="0" w:color="auto"/>
                        <w:right w:val="none" w:sz="0" w:space="0" w:color="auto"/>
                      </w:divBdr>
                      <w:divsChild>
                        <w:div w:id="789400638">
                          <w:marLeft w:val="0"/>
                          <w:marRight w:val="0"/>
                          <w:marTop w:val="0"/>
                          <w:marBottom w:val="0"/>
                          <w:divBdr>
                            <w:top w:val="none" w:sz="0" w:space="0" w:color="auto"/>
                            <w:left w:val="none" w:sz="0" w:space="0" w:color="auto"/>
                            <w:bottom w:val="none" w:sz="0" w:space="0" w:color="auto"/>
                            <w:right w:val="none" w:sz="0" w:space="0" w:color="auto"/>
                          </w:divBdr>
                        </w:div>
                      </w:divsChild>
                    </w:div>
                    <w:div w:id="1952929484">
                      <w:marLeft w:val="0"/>
                      <w:marRight w:val="0"/>
                      <w:marTop w:val="0"/>
                      <w:marBottom w:val="150"/>
                      <w:divBdr>
                        <w:top w:val="none" w:sz="0" w:space="0" w:color="auto"/>
                        <w:left w:val="none" w:sz="0" w:space="0" w:color="auto"/>
                        <w:bottom w:val="none" w:sz="0" w:space="0" w:color="auto"/>
                        <w:right w:val="none" w:sz="0" w:space="0" w:color="auto"/>
                      </w:divBdr>
                      <w:divsChild>
                        <w:div w:id="1482186308">
                          <w:marLeft w:val="0"/>
                          <w:marRight w:val="0"/>
                          <w:marTop w:val="0"/>
                          <w:marBottom w:val="0"/>
                          <w:divBdr>
                            <w:top w:val="none" w:sz="0" w:space="0" w:color="auto"/>
                            <w:left w:val="none" w:sz="0" w:space="0" w:color="auto"/>
                            <w:bottom w:val="none" w:sz="0" w:space="0" w:color="auto"/>
                            <w:right w:val="none" w:sz="0" w:space="0" w:color="auto"/>
                          </w:divBdr>
                        </w:div>
                      </w:divsChild>
                    </w:div>
                    <w:div w:id="2127581245">
                      <w:marLeft w:val="0"/>
                      <w:marRight w:val="0"/>
                      <w:marTop w:val="0"/>
                      <w:marBottom w:val="150"/>
                      <w:divBdr>
                        <w:top w:val="none" w:sz="0" w:space="0" w:color="auto"/>
                        <w:left w:val="none" w:sz="0" w:space="0" w:color="auto"/>
                        <w:bottom w:val="none" w:sz="0" w:space="0" w:color="auto"/>
                        <w:right w:val="none" w:sz="0" w:space="0" w:color="auto"/>
                      </w:divBdr>
                      <w:divsChild>
                        <w:div w:id="184516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465756">
      <w:bodyDiv w:val="1"/>
      <w:marLeft w:val="0"/>
      <w:marRight w:val="0"/>
      <w:marTop w:val="0"/>
      <w:marBottom w:val="0"/>
      <w:divBdr>
        <w:top w:val="none" w:sz="0" w:space="0" w:color="auto"/>
        <w:left w:val="none" w:sz="0" w:space="0" w:color="auto"/>
        <w:bottom w:val="none" w:sz="0" w:space="0" w:color="auto"/>
        <w:right w:val="none" w:sz="0" w:space="0" w:color="auto"/>
      </w:divBdr>
      <w:divsChild>
        <w:div w:id="1668288326">
          <w:marLeft w:val="0"/>
          <w:marRight w:val="0"/>
          <w:marTop w:val="0"/>
          <w:marBottom w:val="0"/>
          <w:divBdr>
            <w:top w:val="none" w:sz="0" w:space="0" w:color="auto"/>
            <w:left w:val="none" w:sz="0" w:space="0" w:color="auto"/>
            <w:bottom w:val="none" w:sz="0" w:space="0" w:color="auto"/>
            <w:right w:val="none" w:sz="0" w:space="0" w:color="auto"/>
          </w:divBdr>
        </w:div>
        <w:div w:id="289019492">
          <w:marLeft w:val="0"/>
          <w:marRight w:val="0"/>
          <w:marTop w:val="0"/>
          <w:marBottom w:val="0"/>
          <w:divBdr>
            <w:top w:val="none" w:sz="0" w:space="0" w:color="auto"/>
            <w:left w:val="none" w:sz="0" w:space="0" w:color="auto"/>
            <w:bottom w:val="none" w:sz="0" w:space="0" w:color="auto"/>
            <w:right w:val="none" w:sz="0" w:space="0" w:color="auto"/>
          </w:divBdr>
          <w:divsChild>
            <w:div w:id="1165899438">
              <w:marLeft w:val="0"/>
              <w:marRight w:val="0"/>
              <w:marTop w:val="150"/>
              <w:marBottom w:val="0"/>
              <w:divBdr>
                <w:top w:val="none" w:sz="0" w:space="0" w:color="auto"/>
                <w:left w:val="none" w:sz="0" w:space="0" w:color="auto"/>
                <w:bottom w:val="none" w:sz="0" w:space="0" w:color="auto"/>
                <w:right w:val="none" w:sz="0" w:space="0" w:color="auto"/>
              </w:divBdr>
              <w:divsChild>
                <w:div w:id="211574148">
                  <w:marLeft w:val="0"/>
                  <w:marRight w:val="0"/>
                  <w:marTop w:val="0"/>
                  <w:marBottom w:val="0"/>
                  <w:divBdr>
                    <w:top w:val="none" w:sz="0" w:space="0" w:color="auto"/>
                    <w:left w:val="none" w:sz="0" w:space="0" w:color="auto"/>
                    <w:bottom w:val="none" w:sz="0" w:space="0" w:color="auto"/>
                    <w:right w:val="none" w:sz="0" w:space="0" w:color="auto"/>
                  </w:divBdr>
                </w:div>
              </w:divsChild>
            </w:div>
            <w:div w:id="302850628">
              <w:marLeft w:val="0"/>
              <w:marRight w:val="0"/>
              <w:marTop w:val="0"/>
              <w:marBottom w:val="0"/>
              <w:divBdr>
                <w:top w:val="none" w:sz="0" w:space="0" w:color="auto"/>
                <w:left w:val="none" w:sz="0" w:space="0" w:color="auto"/>
                <w:bottom w:val="none" w:sz="0" w:space="0" w:color="auto"/>
                <w:right w:val="none" w:sz="0" w:space="0" w:color="auto"/>
              </w:divBdr>
              <w:divsChild>
                <w:div w:id="2087680696">
                  <w:marLeft w:val="-180"/>
                  <w:marRight w:val="-180"/>
                  <w:marTop w:val="0"/>
                  <w:marBottom w:val="0"/>
                  <w:divBdr>
                    <w:top w:val="none" w:sz="0" w:space="0" w:color="auto"/>
                    <w:left w:val="none" w:sz="0" w:space="0" w:color="auto"/>
                    <w:bottom w:val="none" w:sz="0" w:space="0" w:color="auto"/>
                    <w:right w:val="none" w:sz="0" w:space="0" w:color="auto"/>
                  </w:divBdr>
                  <w:divsChild>
                    <w:div w:id="1881671476">
                      <w:marLeft w:val="0"/>
                      <w:marRight w:val="0"/>
                      <w:marTop w:val="0"/>
                      <w:marBottom w:val="150"/>
                      <w:divBdr>
                        <w:top w:val="none" w:sz="0" w:space="0" w:color="auto"/>
                        <w:left w:val="none" w:sz="0" w:space="0" w:color="auto"/>
                        <w:bottom w:val="none" w:sz="0" w:space="0" w:color="auto"/>
                        <w:right w:val="none" w:sz="0" w:space="0" w:color="auto"/>
                      </w:divBdr>
                      <w:divsChild>
                        <w:div w:id="977151765">
                          <w:marLeft w:val="0"/>
                          <w:marRight w:val="0"/>
                          <w:marTop w:val="0"/>
                          <w:marBottom w:val="0"/>
                          <w:divBdr>
                            <w:top w:val="none" w:sz="0" w:space="0" w:color="auto"/>
                            <w:left w:val="none" w:sz="0" w:space="0" w:color="auto"/>
                            <w:bottom w:val="none" w:sz="0" w:space="0" w:color="auto"/>
                            <w:right w:val="none" w:sz="0" w:space="0" w:color="auto"/>
                          </w:divBdr>
                        </w:div>
                      </w:divsChild>
                    </w:div>
                    <w:div w:id="629635153">
                      <w:marLeft w:val="0"/>
                      <w:marRight w:val="0"/>
                      <w:marTop w:val="0"/>
                      <w:marBottom w:val="150"/>
                      <w:divBdr>
                        <w:top w:val="none" w:sz="0" w:space="0" w:color="auto"/>
                        <w:left w:val="none" w:sz="0" w:space="0" w:color="auto"/>
                        <w:bottom w:val="none" w:sz="0" w:space="0" w:color="auto"/>
                        <w:right w:val="none" w:sz="0" w:space="0" w:color="auto"/>
                      </w:divBdr>
                      <w:divsChild>
                        <w:div w:id="1396004060">
                          <w:marLeft w:val="0"/>
                          <w:marRight w:val="0"/>
                          <w:marTop w:val="0"/>
                          <w:marBottom w:val="0"/>
                          <w:divBdr>
                            <w:top w:val="none" w:sz="0" w:space="0" w:color="auto"/>
                            <w:left w:val="none" w:sz="0" w:space="0" w:color="auto"/>
                            <w:bottom w:val="none" w:sz="0" w:space="0" w:color="auto"/>
                            <w:right w:val="none" w:sz="0" w:space="0" w:color="auto"/>
                          </w:divBdr>
                        </w:div>
                      </w:divsChild>
                    </w:div>
                    <w:div w:id="1894121553">
                      <w:marLeft w:val="0"/>
                      <w:marRight w:val="0"/>
                      <w:marTop w:val="0"/>
                      <w:marBottom w:val="150"/>
                      <w:divBdr>
                        <w:top w:val="none" w:sz="0" w:space="0" w:color="auto"/>
                        <w:left w:val="none" w:sz="0" w:space="0" w:color="auto"/>
                        <w:bottom w:val="none" w:sz="0" w:space="0" w:color="auto"/>
                        <w:right w:val="none" w:sz="0" w:space="0" w:color="auto"/>
                      </w:divBdr>
                      <w:divsChild>
                        <w:div w:id="1508523299">
                          <w:marLeft w:val="0"/>
                          <w:marRight w:val="0"/>
                          <w:marTop w:val="0"/>
                          <w:marBottom w:val="0"/>
                          <w:divBdr>
                            <w:top w:val="none" w:sz="0" w:space="0" w:color="auto"/>
                            <w:left w:val="none" w:sz="0" w:space="0" w:color="auto"/>
                            <w:bottom w:val="none" w:sz="0" w:space="0" w:color="auto"/>
                            <w:right w:val="none" w:sz="0" w:space="0" w:color="auto"/>
                          </w:divBdr>
                        </w:div>
                      </w:divsChild>
                    </w:div>
                    <w:div w:id="1742172078">
                      <w:marLeft w:val="0"/>
                      <w:marRight w:val="0"/>
                      <w:marTop w:val="0"/>
                      <w:marBottom w:val="150"/>
                      <w:divBdr>
                        <w:top w:val="none" w:sz="0" w:space="0" w:color="auto"/>
                        <w:left w:val="none" w:sz="0" w:space="0" w:color="auto"/>
                        <w:bottom w:val="none" w:sz="0" w:space="0" w:color="auto"/>
                        <w:right w:val="none" w:sz="0" w:space="0" w:color="auto"/>
                      </w:divBdr>
                      <w:divsChild>
                        <w:div w:id="51021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295825">
      <w:bodyDiv w:val="1"/>
      <w:marLeft w:val="0"/>
      <w:marRight w:val="0"/>
      <w:marTop w:val="0"/>
      <w:marBottom w:val="0"/>
      <w:divBdr>
        <w:top w:val="none" w:sz="0" w:space="0" w:color="auto"/>
        <w:left w:val="none" w:sz="0" w:space="0" w:color="auto"/>
        <w:bottom w:val="none" w:sz="0" w:space="0" w:color="auto"/>
        <w:right w:val="none" w:sz="0" w:space="0" w:color="auto"/>
      </w:divBdr>
      <w:divsChild>
        <w:div w:id="650334867">
          <w:marLeft w:val="0"/>
          <w:marRight w:val="0"/>
          <w:marTop w:val="0"/>
          <w:marBottom w:val="0"/>
          <w:divBdr>
            <w:top w:val="none" w:sz="0" w:space="0" w:color="auto"/>
            <w:left w:val="none" w:sz="0" w:space="0" w:color="auto"/>
            <w:bottom w:val="none" w:sz="0" w:space="0" w:color="auto"/>
            <w:right w:val="none" w:sz="0" w:space="0" w:color="auto"/>
          </w:divBdr>
          <w:divsChild>
            <w:div w:id="106950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07588">
      <w:bodyDiv w:val="1"/>
      <w:marLeft w:val="0"/>
      <w:marRight w:val="0"/>
      <w:marTop w:val="0"/>
      <w:marBottom w:val="0"/>
      <w:divBdr>
        <w:top w:val="none" w:sz="0" w:space="0" w:color="auto"/>
        <w:left w:val="none" w:sz="0" w:space="0" w:color="auto"/>
        <w:bottom w:val="none" w:sz="0" w:space="0" w:color="auto"/>
        <w:right w:val="none" w:sz="0" w:space="0" w:color="auto"/>
      </w:divBdr>
      <w:divsChild>
        <w:div w:id="650790410">
          <w:marLeft w:val="0"/>
          <w:marRight w:val="0"/>
          <w:marTop w:val="0"/>
          <w:marBottom w:val="0"/>
          <w:divBdr>
            <w:top w:val="none" w:sz="0" w:space="0" w:color="auto"/>
            <w:left w:val="none" w:sz="0" w:space="0" w:color="auto"/>
            <w:bottom w:val="none" w:sz="0" w:space="0" w:color="auto"/>
            <w:right w:val="none" w:sz="0" w:space="0" w:color="auto"/>
          </w:divBdr>
          <w:divsChild>
            <w:div w:id="29861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7012">
      <w:bodyDiv w:val="1"/>
      <w:marLeft w:val="0"/>
      <w:marRight w:val="0"/>
      <w:marTop w:val="0"/>
      <w:marBottom w:val="0"/>
      <w:divBdr>
        <w:top w:val="none" w:sz="0" w:space="0" w:color="auto"/>
        <w:left w:val="none" w:sz="0" w:space="0" w:color="auto"/>
        <w:bottom w:val="none" w:sz="0" w:space="0" w:color="auto"/>
        <w:right w:val="none" w:sz="0" w:space="0" w:color="auto"/>
      </w:divBdr>
      <w:divsChild>
        <w:div w:id="1298339491">
          <w:marLeft w:val="0"/>
          <w:marRight w:val="0"/>
          <w:marTop w:val="0"/>
          <w:marBottom w:val="0"/>
          <w:divBdr>
            <w:top w:val="none" w:sz="0" w:space="0" w:color="auto"/>
            <w:left w:val="none" w:sz="0" w:space="0" w:color="auto"/>
            <w:bottom w:val="none" w:sz="0" w:space="0" w:color="auto"/>
            <w:right w:val="none" w:sz="0" w:space="0" w:color="auto"/>
          </w:divBdr>
        </w:div>
        <w:div w:id="528686962">
          <w:marLeft w:val="0"/>
          <w:marRight w:val="0"/>
          <w:marTop w:val="0"/>
          <w:marBottom w:val="0"/>
          <w:divBdr>
            <w:top w:val="none" w:sz="0" w:space="0" w:color="auto"/>
            <w:left w:val="none" w:sz="0" w:space="0" w:color="auto"/>
            <w:bottom w:val="none" w:sz="0" w:space="0" w:color="auto"/>
            <w:right w:val="none" w:sz="0" w:space="0" w:color="auto"/>
          </w:divBdr>
          <w:divsChild>
            <w:div w:id="528449180">
              <w:marLeft w:val="0"/>
              <w:marRight w:val="0"/>
              <w:marTop w:val="150"/>
              <w:marBottom w:val="0"/>
              <w:divBdr>
                <w:top w:val="none" w:sz="0" w:space="0" w:color="auto"/>
                <w:left w:val="none" w:sz="0" w:space="0" w:color="auto"/>
                <w:bottom w:val="none" w:sz="0" w:space="0" w:color="auto"/>
                <w:right w:val="none" w:sz="0" w:space="0" w:color="auto"/>
              </w:divBdr>
              <w:divsChild>
                <w:div w:id="2128347697">
                  <w:marLeft w:val="0"/>
                  <w:marRight w:val="0"/>
                  <w:marTop w:val="0"/>
                  <w:marBottom w:val="0"/>
                  <w:divBdr>
                    <w:top w:val="none" w:sz="0" w:space="0" w:color="auto"/>
                    <w:left w:val="none" w:sz="0" w:space="0" w:color="auto"/>
                    <w:bottom w:val="none" w:sz="0" w:space="0" w:color="auto"/>
                    <w:right w:val="none" w:sz="0" w:space="0" w:color="auto"/>
                  </w:divBdr>
                  <w:divsChild>
                    <w:div w:id="11490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7572">
              <w:marLeft w:val="0"/>
              <w:marRight w:val="0"/>
              <w:marTop w:val="0"/>
              <w:marBottom w:val="0"/>
              <w:divBdr>
                <w:top w:val="none" w:sz="0" w:space="0" w:color="auto"/>
                <w:left w:val="none" w:sz="0" w:space="0" w:color="auto"/>
                <w:bottom w:val="none" w:sz="0" w:space="0" w:color="auto"/>
                <w:right w:val="none" w:sz="0" w:space="0" w:color="auto"/>
              </w:divBdr>
              <w:divsChild>
                <w:div w:id="1578126312">
                  <w:marLeft w:val="-180"/>
                  <w:marRight w:val="-180"/>
                  <w:marTop w:val="0"/>
                  <w:marBottom w:val="0"/>
                  <w:divBdr>
                    <w:top w:val="none" w:sz="0" w:space="0" w:color="auto"/>
                    <w:left w:val="none" w:sz="0" w:space="0" w:color="auto"/>
                    <w:bottom w:val="none" w:sz="0" w:space="0" w:color="auto"/>
                    <w:right w:val="none" w:sz="0" w:space="0" w:color="auto"/>
                  </w:divBdr>
                  <w:divsChild>
                    <w:div w:id="1147093735">
                      <w:marLeft w:val="0"/>
                      <w:marRight w:val="0"/>
                      <w:marTop w:val="0"/>
                      <w:marBottom w:val="150"/>
                      <w:divBdr>
                        <w:top w:val="none" w:sz="0" w:space="0" w:color="auto"/>
                        <w:left w:val="none" w:sz="0" w:space="0" w:color="auto"/>
                        <w:bottom w:val="none" w:sz="0" w:space="0" w:color="auto"/>
                        <w:right w:val="none" w:sz="0" w:space="0" w:color="auto"/>
                      </w:divBdr>
                      <w:divsChild>
                        <w:div w:id="1547986482">
                          <w:marLeft w:val="0"/>
                          <w:marRight w:val="0"/>
                          <w:marTop w:val="0"/>
                          <w:marBottom w:val="0"/>
                          <w:divBdr>
                            <w:top w:val="none" w:sz="0" w:space="0" w:color="auto"/>
                            <w:left w:val="none" w:sz="0" w:space="0" w:color="auto"/>
                            <w:bottom w:val="none" w:sz="0" w:space="0" w:color="auto"/>
                            <w:right w:val="none" w:sz="0" w:space="0" w:color="auto"/>
                          </w:divBdr>
                        </w:div>
                      </w:divsChild>
                    </w:div>
                    <w:div w:id="1010136364">
                      <w:marLeft w:val="0"/>
                      <w:marRight w:val="0"/>
                      <w:marTop w:val="0"/>
                      <w:marBottom w:val="150"/>
                      <w:divBdr>
                        <w:top w:val="none" w:sz="0" w:space="0" w:color="auto"/>
                        <w:left w:val="none" w:sz="0" w:space="0" w:color="auto"/>
                        <w:bottom w:val="none" w:sz="0" w:space="0" w:color="auto"/>
                        <w:right w:val="none" w:sz="0" w:space="0" w:color="auto"/>
                      </w:divBdr>
                      <w:divsChild>
                        <w:div w:id="1124734635">
                          <w:marLeft w:val="0"/>
                          <w:marRight w:val="0"/>
                          <w:marTop w:val="0"/>
                          <w:marBottom w:val="0"/>
                          <w:divBdr>
                            <w:top w:val="none" w:sz="0" w:space="0" w:color="auto"/>
                            <w:left w:val="none" w:sz="0" w:space="0" w:color="auto"/>
                            <w:bottom w:val="none" w:sz="0" w:space="0" w:color="auto"/>
                            <w:right w:val="none" w:sz="0" w:space="0" w:color="auto"/>
                          </w:divBdr>
                        </w:div>
                      </w:divsChild>
                    </w:div>
                    <w:div w:id="1211377214">
                      <w:marLeft w:val="0"/>
                      <w:marRight w:val="0"/>
                      <w:marTop w:val="0"/>
                      <w:marBottom w:val="150"/>
                      <w:divBdr>
                        <w:top w:val="none" w:sz="0" w:space="0" w:color="auto"/>
                        <w:left w:val="none" w:sz="0" w:space="0" w:color="auto"/>
                        <w:bottom w:val="none" w:sz="0" w:space="0" w:color="auto"/>
                        <w:right w:val="none" w:sz="0" w:space="0" w:color="auto"/>
                      </w:divBdr>
                      <w:divsChild>
                        <w:div w:id="1414006823">
                          <w:marLeft w:val="0"/>
                          <w:marRight w:val="0"/>
                          <w:marTop w:val="0"/>
                          <w:marBottom w:val="0"/>
                          <w:divBdr>
                            <w:top w:val="none" w:sz="0" w:space="0" w:color="auto"/>
                            <w:left w:val="none" w:sz="0" w:space="0" w:color="auto"/>
                            <w:bottom w:val="none" w:sz="0" w:space="0" w:color="auto"/>
                            <w:right w:val="none" w:sz="0" w:space="0" w:color="auto"/>
                          </w:divBdr>
                        </w:div>
                      </w:divsChild>
                    </w:div>
                    <w:div w:id="1507019427">
                      <w:marLeft w:val="0"/>
                      <w:marRight w:val="0"/>
                      <w:marTop w:val="0"/>
                      <w:marBottom w:val="150"/>
                      <w:divBdr>
                        <w:top w:val="none" w:sz="0" w:space="0" w:color="auto"/>
                        <w:left w:val="none" w:sz="0" w:space="0" w:color="auto"/>
                        <w:bottom w:val="none" w:sz="0" w:space="0" w:color="auto"/>
                        <w:right w:val="none" w:sz="0" w:space="0" w:color="auto"/>
                      </w:divBdr>
                      <w:divsChild>
                        <w:div w:id="7299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290619">
      <w:bodyDiv w:val="1"/>
      <w:marLeft w:val="0"/>
      <w:marRight w:val="0"/>
      <w:marTop w:val="0"/>
      <w:marBottom w:val="0"/>
      <w:divBdr>
        <w:top w:val="none" w:sz="0" w:space="0" w:color="auto"/>
        <w:left w:val="none" w:sz="0" w:space="0" w:color="auto"/>
        <w:bottom w:val="none" w:sz="0" w:space="0" w:color="auto"/>
        <w:right w:val="none" w:sz="0" w:space="0" w:color="auto"/>
      </w:divBdr>
    </w:div>
    <w:div w:id="2080592746">
      <w:bodyDiv w:val="1"/>
      <w:marLeft w:val="0"/>
      <w:marRight w:val="0"/>
      <w:marTop w:val="0"/>
      <w:marBottom w:val="0"/>
      <w:divBdr>
        <w:top w:val="none" w:sz="0" w:space="0" w:color="auto"/>
        <w:left w:val="none" w:sz="0" w:space="0" w:color="auto"/>
        <w:bottom w:val="none" w:sz="0" w:space="0" w:color="auto"/>
        <w:right w:val="none" w:sz="0" w:space="0" w:color="auto"/>
      </w:divBdr>
      <w:divsChild>
        <w:div w:id="1735347415">
          <w:marLeft w:val="0"/>
          <w:marRight w:val="0"/>
          <w:marTop w:val="0"/>
          <w:marBottom w:val="0"/>
          <w:divBdr>
            <w:top w:val="none" w:sz="0" w:space="0" w:color="auto"/>
            <w:left w:val="none" w:sz="0" w:space="0" w:color="auto"/>
            <w:bottom w:val="none" w:sz="0" w:space="0" w:color="auto"/>
            <w:right w:val="none" w:sz="0" w:space="0" w:color="auto"/>
          </w:divBdr>
          <w:divsChild>
            <w:div w:id="180231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14479">
      <w:bodyDiv w:val="1"/>
      <w:marLeft w:val="0"/>
      <w:marRight w:val="0"/>
      <w:marTop w:val="0"/>
      <w:marBottom w:val="0"/>
      <w:divBdr>
        <w:top w:val="none" w:sz="0" w:space="0" w:color="auto"/>
        <w:left w:val="none" w:sz="0" w:space="0" w:color="auto"/>
        <w:bottom w:val="none" w:sz="0" w:space="0" w:color="auto"/>
        <w:right w:val="none" w:sz="0" w:space="0" w:color="auto"/>
      </w:divBdr>
      <w:divsChild>
        <w:div w:id="923951077">
          <w:marLeft w:val="0"/>
          <w:marRight w:val="0"/>
          <w:marTop w:val="0"/>
          <w:marBottom w:val="0"/>
          <w:divBdr>
            <w:top w:val="none" w:sz="0" w:space="0" w:color="auto"/>
            <w:left w:val="none" w:sz="0" w:space="0" w:color="auto"/>
            <w:bottom w:val="none" w:sz="0" w:space="0" w:color="auto"/>
            <w:right w:val="none" w:sz="0" w:space="0" w:color="auto"/>
          </w:divBdr>
        </w:div>
        <w:div w:id="516194253">
          <w:marLeft w:val="0"/>
          <w:marRight w:val="0"/>
          <w:marTop w:val="0"/>
          <w:marBottom w:val="0"/>
          <w:divBdr>
            <w:top w:val="none" w:sz="0" w:space="0" w:color="auto"/>
            <w:left w:val="none" w:sz="0" w:space="0" w:color="auto"/>
            <w:bottom w:val="none" w:sz="0" w:space="0" w:color="auto"/>
            <w:right w:val="none" w:sz="0" w:space="0" w:color="auto"/>
          </w:divBdr>
          <w:divsChild>
            <w:div w:id="2112847466">
              <w:marLeft w:val="0"/>
              <w:marRight w:val="0"/>
              <w:marTop w:val="150"/>
              <w:marBottom w:val="0"/>
              <w:divBdr>
                <w:top w:val="none" w:sz="0" w:space="0" w:color="auto"/>
                <w:left w:val="none" w:sz="0" w:space="0" w:color="auto"/>
                <w:bottom w:val="none" w:sz="0" w:space="0" w:color="auto"/>
                <w:right w:val="none" w:sz="0" w:space="0" w:color="auto"/>
              </w:divBdr>
              <w:divsChild>
                <w:div w:id="1422024934">
                  <w:marLeft w:val="0"/>
                  <w:marRight w:val="0"/>
                  <w:marTop w:val="0"/>
                  <w:marBottom w:val="0"/>
                  <w:divBdr>
                    <w:top w:val="none" w:sz="0" w:space="0" w:color="auto"/>
                    <w:left w:val="none" w:sz="0" w:space="0" w:color="auto"/>
                    <w:bottom w:val="none" w:sz="0" w:space="0" w:color="auto"/>
                    <w:right w:val="none" w:sz="0" w:space="0" w:color="auto"/>
                  </w:divBdr>
                  <w:divsChild>
                    <w:div w:id="19870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929173">
              <w:marLeft w:val="0"/>
              <w:marRight w:val="0"/>
              <w:marTop w:val="0"/>
              <w:marBottom w:val="0"/>
              <w:divBdr>
                <w:top w:val="none" w:sz="0" w:space="0" w:color="auto"/>
                <w:left w:val="none" w:sz="0" w:space="0" w:color="auto"/>
                <w:bottom w:val="none" w:sz="0" w:space="0" w:color="auto"/>
                <w:right w:val="none" w:sz="0" w:space="0" w:color="auto"/>
              </w:divBdr>
              <w:divsChild>
                <w:div w:id="911698878">
                  <w:marLeft w:val="-180"/>
                  <w:marRight w:val="-180"/>
                  <w:marTop w:val="0"/>
                  <w:marBottom w:val="0"/>
                  <w:divBdr>
                    <w:top w:val="none" w:sz="0" w:space="0" w:color="auto"/>
                    <w:left w:val="none" w:sz="0" w:space="0" w:color="auto"/>
                    <w:bottom w:val="none" w:sz="0" w:space="0" w:color="auto"/>
                    <w:right w:val="none" w:sz="0" w:space="0" w:color="auto"/>
                  </w:divBdr>
                  <w:divsChild>
                    <w:div w:id="1378895791">
                      <w:marLeft w:val="0"/>
                      <w:marRight w:val="0"/>
                      <w:marTop w:val="0"/>
                      <w:marBottom w:val="150"/>
                      <w:divBdr>
                        <w:top w:val="none" w:sz="0" w:space="0" w:color="auto"/>
                        <w:left w:val="none" w:sz="0" w:space="0" w:color="auto"/>
                        <w:bottom w:val="none" w:sz="0" w:space="0" w:color="auto"/>
                        <w:right w:val="none" w:sz="0" w:space="0" w:color="auto"/>
                      </w:divBdr>
                      <w:divsChild>
                        <w:div w:id="1524396853">
                          <w:marLeft w:val="0"/>
                          <w:marRight w:val="0"/>
                          <w:marTop w:val="0"/>
                          <w:marBottom w:val="0"/>
                          <w:divBdr>
                            <w:top w:val="none" w:sz="0" w:space="0" w:color="auto"/>
                            <w:left w:val="none" w:sz="0" w:space="0" w:color="auto"/>
                            <w:bottom w:val="none" w:sz="0" w:space="0" w:color="auto"/>
                            <w:right w:val="none" w:sz="0" w:space="0" w:color="auto"/>
                          </w:divBdr>
                        </w:div>
                      </w:divsChild>
                    </w:div>
                    <w:div w:id="1556577423">
                      <w:marLeft w:val="0"/>
                      <w:marRight w:val="0"/>
                      <w:marTop w:val="0"/>
                      <w:marBottom w:val="150"/>
                      <w:divBdr>
                        <w:top w:val="none" w:sz="0" w:space="0" w:color="auto"/>
                        <w:left w:val="none" w:sz="0" w:space="0" w:color="auto"/>
                        <w:bottom w:val="none" w:sz="0" w:space="0" w:color="auto"/>
                        <w:right w:val="none" w:sz="0" w:space="0" w:color="auto"/>
                      </w:divBdr>
                      <w:divsChild>
                        <w:div w:id="633372159">
                          <w:marLeft w:val="0"/>
                          <w:marRight w:val="0"/>
                          <w:marTop w:val="0"/>
                          <w:marBottom w:val="0"/>
                          <w:divBdr>
                            <w:top w:val="none" w:sz="0" w:space="0" w:color="auto"/>
                            <w:left w:val="none" w:sz="0" w:space="0" w:color="auto"/>
                            <w:bottom w:val="none" w:sz="0" w:space="0" w:color="auto"/>
                            <w:right w:val="none" w:sz="0" w:space="0" w:color="auto"/>
                          </w:divBdr>
                        </w:div>
                      </w:divsChild>
                    </w:div>
                    <w:div w:id="380447301">
                      <w:marLeft w:val="0"/>
                      <w:marRight w:val="0"/>
                      <w:marTop w:val="0"/>
                      <w:marBottom w:val="150"/>
                      <w:divBdr>
                        <w:top w:val="none" w:sz="0" w:space="0" w:color="auto"/>
                        <w:left w:val="none" w:sz="0" w:space="0" w:color="auto"/>
                        <w:bottom w:val="none" w:sz="0" w:space="0" w:color="auto"/>
                        <w:right w:val="none" w:sz="0" w:space="0" w:color="auto"/>
                      </w:divBdr>
                      <w:divsChild>
                        <w:div w:id="765660578">
                          <w:marLeft w:val="0"/>
                          <w:marRight w:val="0"/>
                          <w:marTop w:val="0"/>
                          <w:marBottom w:val="0"/>
                          <w:divBdr>
                            <w:top w:val="none" w:sz="0" w:space="0" w:color="auto"/>
                            <w:left w:val="none" w:sz="0" w:space="0" w:color="auto"/>
                            <w:bottom w:val="none" w:sz="0" w:space="0" w:color="auto"/>
                            <w:right w:val="none" w:sz="0" w:space="0" w:color="auto"/>
                          </w:divBdr>
                        </w:div>
                      </w:divsChild>
                    </w:div>
                    <w:div w:id="997459733">
                      <w:marLeft w:val="0"/>
                      <w:marRight w:val="0"/>
                      <w:marTop w:val="0"/>
                      <w:marBottom w:val="150"/>
                      <w:divBdr>
                        <w:top w:val="none" w:sz="0" w:space="0" w:color="auto"/>
                        <w:left w:val="none" w:sz="0" w:space="0" w:color="auto"/>
                        <w:bottom w:val="none" w:sz="0" w:space="0" w:color="auto"/>
                        <w:right w:val="none" w:sz="0" w:space="0" w:color="auto"/>
                      </w:divBdr>
                      <w:divsChild>
                        <w:div w:id="9569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5389">
      <w:bodyDiv w:val="1"/>
      <w:marLeft w:val="0"/>
      <w:marRight w:val="0"/>
      <w:marTop w:val="0"/>
      <w:marBottom w:val="0"/>
      <w:divBdr>
        <w:top w:val="none" w:sz="0" w:space="0" w:color="auto"/>
        <w:left w:val="none" w:sz="0" w:space="0" w:color="auto"/>
        <w:bottom w:val="none" w:sz="0" w:space="0" w:color="auto"/>
        <w:right w:val="none" w:sz="0" w:space="0" w:color="auto"/>
      </w:divBdr>
      <w:divsChild>
        <w:div w:id="1476141468">
          <w:marLeft w:val="0"/>
          <w:marRight w:val="0"/>
          <w:marTop w:val="0"/>
          <w:marBottom w:val="0"/>
          <w:divBdr>
            <w:top w:val="none" w:sz="0" w:space="0" w:color="auto"/>
            <w:left w:val="none" w:sz="0" w:space="0" w:color="auto"/>
            <w:bottom w:val="none" w:sz="0" w:space="0" w:color="auto"/>
            <w:right w:val="none" w:sz="0" w:space="0" w:color="auto"/>
          </w:divBdr>
          <w:divsChild>
            <w:div w:id="119920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68584">
      <w:bodyDiv w:val="1"/>
      <w:marLeft w:val="0"/>
      <w:marRight w:val="0"/>
      <w:marTop w:val="0"/>
      <w:marBottom w:val="0"/>
      <w:divBdr>
        <w:top w:val="none" w:sz="0" w:space="0" w:color="auto"/>
        <w:left w:val="none" w:sz="0" w:space="0" w:color="auto"/>
        <w:bottom w:val="none" w:sz="0" w:space="0" w:color="auto"/>
        <w:right w:val="none" w:sz="0" w:space="0" w:color="auto"/>
      </w:divBdr>
      <w:divsChild>
        <w:div w:id="696856155">
          <w:marLeft w:val="0"/>
          <w:marRight w:val="0"/>
          <w:marTop w:val="0"/>
          <w:marBottom w:val="0"/>
          <w:divBdr>
            <w:top w:val="none" w:sz="0" w:space="0" w:color="auto"/>
            <w:left w:val="none" w:sz="0" w:space="0" w:color="auto"/>
            <w:bottom w:val="none" w:sz="0" w:space="0" w:color="auto"/>
            <w:right w:val="none" w:sz="0" w:space="0" w:color="auto"/>
          </w:divBdr>
          <w:divsChild>
            <w:div w:id="11677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83669">
      <w:bodyDiv w:val="1"/>
      <w:marLeft w:val="0"/>
      <w:marRight w:val="0"/>
      <w:marTop w:val="0"/>
      <w:marBottom w:val="0"/>
      <w:divBdr>
        <w:top w:val="none" w:sz="0" w:space="0" w:color="auto"/>
        <w:left w:val="none" w:sz="0" w:space="0" w:color="auto"/>
        <w:bottom w:val="none" w:sz="0" w:space="0" w:color="auto"/>
        <w:right w:val="none" w:sz="0" w:space="0" w:color="auto"/>
      </w:divBdr>
      <w:divsChild>
        <w:div w:id="1543981211">
          <w:marLeft w:val="0"/>
          <w:marRight w:val="0"/>
          <w:marTop w:val="0"/>
          <w:marBottom w:val="0"/>
          <w:divBdr>
            <w:top w:val="none" w:sz="0" w:space="0" w:color="auto"/>
            <w:left w:val="none" w:sz="0" w:space="0" w:color="auto"/>
            <w:bottom w:val="none" w:sz="0" w:space="0" w:color="auto"/>
            <w:right w:val="none" w:sz="0" w:space="0" w:color="auto"/>
          </w:divBdr>
        </w:div>
        <w:div w:id="1279682237">
          <w:marLeft w:val="0"/>
          <w:marRight w:val="0"/>
          <w:marTop w:val="0"/>
          <w:marBottom w:val="0"/>
          <w:divBdr>
            <w:top w:val="none" w:sz="0" w:space="0" w:color="auto"/>
            <w:left w:val="none" w:sz="0" w:space="0" w:color="auto"/>
            <w:bottom w:val="none" w:sz="0" w:space="0" w:color="auto"/>
            <w:right w:val="none" w:sz="0" w:space="0" w:color="auto"/>
          </w:divBdr>
          <w:divsChild>
            <w:div w:id="1503542918">
              <w:marLeft w:val="0"/>
              <w:marRight w:val="0"/>
              <w:marTop w:val="150"/>
              <w:marBottom w:val="0"/>
              <w:divBdr>
                <w:top w:val="none" w:sz="0" w:space="0" w:color="auto"/>
                <w:left w:val="none" w:sz="0" w:space="0" w:color="auto"/>
                <w:bottom w:val="none" w:sz="0" w:space="0" w:color="auto"/>
                <w:right w:val="none" w:sz="0" w:space="0" w:color="auto"/>
              </w:divBdr>
              <w:divsChild>
                <w:div w:id="583925959">
                  <w:marLeft w:val="0"/>
                  <w:marRight w:val="0"/>
                  <w:marTop w:val="0"/>
                  <w:marBottom w:val="0"/>
                  <w:divBdr>
                    <w:top w:val="none" w:sz="0" w:space="0" w:color="auto"/>
                    <w:left w:val="none" w:sz="0" w:space="0" w:color="auto"/>
                    <w:bottom w:val="none" w:sz="0" w:space="0" w:color="auto"/>
                    <w:right w:val="none" w:sz="0" w:space="0" w:color="auto"/>
                  </w:divBdr>
                  <w:divsChild>
                    <w:div w:id="261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29293">
              <w:marLeft w:val="0"/>
              <w:marRight w:val="0"/>
              <w:marTop w:val="0"/>
              <w:marBottom w:val="0"/>
              <w:divBdr>
                <w:top w:val="none" w:sz="0" w:space="0" w:color="auto"/>
                <w:left w:val="none" w:sz="0" w:space="0" w:color="auto"/>
                <w:bottom w:val="none" w:sz="0" w:space="0" w:color="auto"/>
                <w:right w:val="none" w:sz="0" w:space="0" w:color="auto"/>
              </w:divBdr>
              <w:divsChild>
                <w:div w:id="911815767">
                  <w:marLeft w:val="-180"/>
                  <w:marRight w:val="-180"/>
                  <w:marTop w:val="0"/>
                  <w:marBottom w:val="0"/>
                  <w:divBdr>
                    <w:top w:val="none" w:sz="0" w:space="0" w:color="auto"/>
                    <w:left w:val="none" w:sz="0" w:space="0" w:color="auto"/>
                    <w:bottom w:val="none" w:sz="0" w:space="0" w:color="auto"/>
                    <w:right w:val="none" w:sz="0" w:space="0" w:color="auto"/>
                  </w:divBdr>
                  <w:divsChild>
                    <w:div w:id="522287927">
                      <w:marLeft w:val="0"/>
                      <w:marRight w:val="0"/>
                      <w:marTop w:val="0"/>
                      <w:marBottom w:val="150"/>
                      <w:divBdr>
                        <w:top w:val="none" w:sz="0" w:space="0" w:color="auto"/>
                        <w:left w:val="none" w:sz="0" w:space="0" w:color="auto"/>
                        <w:bottom w:val="none" w:sz="0" w:space="0" w:color="auto"/>
                        <w:right w:val="none" w:sz="0" w:space="0" w:color="auto"/>
                      </w:divBdr>
                      <w:divsChild>
                        <w:div w:id="596522335">
                          <w:marLeft w:val="0"/>
                          <w:marRight w:val="0"/>
                          <w:marTop w:val="0"/>
                          <w:marBottom w:val="0"/>
                          <w:divBdr>
                            <w:top w:val="none" w:sz="0" w:space="0" w:color="auto"/>
                            <w:left w:val="none" w:sz="0" w:space="0" w:color="auto"/>
                            <w:bottom w:val="none" w:sz="0" w:space="0" w:color="auto"/>
                            <w:right w:val="none" w:sz="0" w:space="0" w:color="auto"/>
                          </w:divBdr>
                        </w:div>
                      </w:divsChild>
                    </w:div>
                    <w:div w:id="1286161165">
                      <w:marLeft w:val="0"/>
                      <w:marRight w:val="0"/>
                      <w:marTop w:val="0"/>
                      <w:marBottom w:val="150"/>
                      <w:divBdr>
                        <w:top w:val="none" w:sz="0" w:space="0" w:color="auto"/>
                        <w:left w:val="none" w:sz="0" w:space="0" w:color="auto"/>
                        <w:bottom w:val="none" w:sz="0" w:space="0" w:color="auto"/>
                        <w:right w:val="none" w:sz="0" w:space="0" w:color="auto"/>
                      </w:divBdr>
                      <w:divsChild>
                        <w:div w:id="631640554">
                          <w:marLeft w:val="0"/>
                          <w:marRight w:val="0"/>
                          <w:marTop w:val="0"/>
                          <w:marBottom w:val="0"/>
                          <w:divBdr>
                            <w:top w:val="none" w:sz="0" w:space="0" w:color="auto"/>
                            <w:left w:val="none" w:sz="0" w:space="0" w:color="auto"/>
                            <w:bottom w:val="none" w:sz="0" w:space="0" w:color="auto"/>
                            <w:right w:val="none" w:sz="0" w:space="0" w:color="auto"/>
                          </w:divBdr>
                        </w:div>
                      </w:divsChild>
                    </w:div>
                    <w:div w:id="1150512577">
                      <w:marLeft w:val="0"/>
                      <w:marRight w:val="0"/>
                      <w:marTop w:val="0"/>
                      <w:marBottom w:val="150"/>
                      <w:divBdr>
                        <w:top w:val="none" w:sz="0" w:space="0" w:color="auto"/>
                        <w:left w:val="none" w:sz="0" w:space="0" w:color="auto"/>
                        <w:bottom w:val="none" w:sz="0" w:space="0" w:color="auto"/>
                        <w:right w:val="none" w:sz="0" w:space="0" w:color="auto"/>
                      </w:divBdr>
                      <w:divsChild>
                        <w:div w:id="1529949646">
                          <w:marLeft w:val="0"/>
                          <w:marRight w:val="0"/>
                          <w:marTop w:val="0"/>
                          <w:marBottom w:val="0"/>
                          <w:divBdr>
                            <w:top w:val="none" w:sz="0" w:space="0" w:color="auto"/>
                            <w:left w:val="none" w:sz="0" w:space="0" w:color="auto"/>
                            <w:bottom w:val="none" w:sz="0" w:space="0" w:color="auto"/>
                            <w:right w:val="none" w:sz="0" w:space="0" w:color="auto"/>
                          </w:divBdr>
                        </w:div>
                      </w:divsChild>
                    </w:div>
                    <w:div w:id="2076538846">
                      <w:marLeft w:val="0"/>
                      <w:marRight w:val="0"/>
                      <w:marTop w:val="0"/>
                      <w:marBottom w:val="150"/>
                      <w:divBdr>
                        <w:top w:val="none" w:sz="0" w:space="0" w:color="auto"/>
                        <w:left w:val="none" w:sz="0" w:space="0" w:color="auto"/>
                        <w:bottom w:val="none" w:sz="0" w:space="0" w:color="auto"/>
                        <w:right w:val="none" w:sz="0" w:space="0" w:color="auto"/>
                      </w:divBdr>
                      <w:divsChild>
                        <w:div w:id="8525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295007">
      <w:bodyDiv w:val="1"/>
      <w:marLeft w:val="0"/>
      <w:marRight w:val="0"/>
      <w:marTop w:val="0"/>
      <w:marBottom w:val="0"/>
      <w:divBdr>
        <w:top w:val="none" w:sz="0" w:space="0" w:color="auto"/>
        <w:left w:val="none" w:sz="0" w:space="0" w:color="auto"/>
        <w:bottom w:val="none" w:sz="0" w:space="0" w:color="auto"/>
        <w:right w:val="none" w:sz="0" w:space="0" w:color="auto"/>
      </w:divBdr>
    </w:div>
    <w:div w:id="2118134197">
      <w:bodyDiv w:val="1"/>
      <w:marLeft w:val="0"/>
      <w:marRight w:val="0"/>
      <w:marTop w:val="0"/>
      <w:marBottom w:val="0"/>
      <w:divBdr>
        <w:top w:val="none" w:sz="0" w:space="0" w:color="auto"/>
        <w:left w:val="none" w:sz="0" w:space="0" w:color="auto"/>
        <w:bottom w:val="none" w:sz="0" w:space="0" w:color="auto"/>
        <w:right w:val="none" w:sz="0" w:space="0" w:color="auto"/>
      </w:divBdr>
      <w:divsChild>
        <w:div w:id="750390146">
          <w:marLeft w:val="0"/>
          <w:marRight w:val="0"/>
          <w:marTop w:val="0"/>
          <w:marBottom w:val="0"/>
          <w:divBdr>
            <w:top w:val="none" w:sz="0" w:space="0" w:color="auto"/>
            <w:left w:val="none" w:sz="0" w:space="0" w:color="auto"/>
            <w:bottom w:val="none" w:sz="0" w:space="0" w:color="auto"/>
            <w:right w:val="none" w:sz="0" w:space="0" w:color="auto"/>
          </w:divBdr>
        </w:div>
        <w:div w:id="1364591629">
          <w:marLeft w:val="0"/>
          <w:marRight w:val="0"/>
          <w:marTop w:val="0"/>
          <w:marBottom w:val="0"/>
          <w:divBdr>
            <w:top w:val="none" w:sz="0" w:space="0" w:color="auto"/>
            <w:left w:val="none" w:sz="0" w:space="0" w:color="auto"/>
            <w:bottom w:val="none" w:sz="0" w:space="0" w:color="auto"/>
            <w:right w:val="none" w:sz="0" w:space="0" w:color="auto"/>
          </w:divBdr>
          <w:divsChild>
            <w:div w:id="997153437">
              <w:marLeft w:val="0"/>
              <w:marRight w:val="0"/>
              <w:marTop w:val="150"/>
              <w:marBottom w:val="0"/>
              <w:divBdr>
                <w:top w:val="none" w:sz="0" w:space="0" w:color="auto"/>
                <w:left w:val="none" w:sz="0" w:space="0" w:color="auto"/>
                <w:bottom w:val="none" w:sz="0" w:space="0" w:color="auto"/>
                <w:right w:val="none" w:sz="0" w:space="0" w:color="auto"/>
              </w:divBdr>
              <w:divsChild>
                <w:div w:id="1654018899">
                  <w:marLeft w:val="0"/>
                  <w:marRight w:val="0"/>
                  <w:marTop w:val="0"/>
                  <w:marBottom w:val="0"/>
                  <w:divBdr>
                    <w:top w:val="none" w:sz="0" w:space="0" w:color="auto"/>
                    <w:left w:val="none" w:sz="0" w:space="0" w:color="auto"/>
                    <w:bottom w:val="none" w:sz="0" w:space="0" w:color="auto"/>
                    <w:right w:val="none" w:sz="0" w:space="0" w:color="auto"/>
                  </w:divBdr>
                  <w:divsChild>
                    <w:div w:id="20062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768144">
              <w:marLeft w:val="0"/>
              <w:marRight w:val="0"/>
              <w:marTop w:val="0"/>
              <w:marBottom w:val="0"/>
              <w:divBdr>
                <w:top w:val="none" w:sz="0" w:space="0" w:color="auto"/>
                <w:left w:val="none" w:sz="0" w:space="0" w:color="auto"/>
                <w:bottom w:val="none" w:sz="0" w:space="0" w:color="auto"/>
                <w:right w:val="none" w:sz="0" w:space="0" w:color="auto"/>
              </w:divBdr>
              <w:divsChild>
                <w:div w:id="1658849498">
                  <w:marLeft w:val="-180"/>
                  <w:marRight w:val="-180"/>
                  <w:marTop w:val="0"/>
                  <w:marBottom w:val="0"/>
                  <w:divBdr>
                    <w:top w:val="none" w:sz="0" w:space="0" w:color="auto"/>
                    <w:left w:val="none" w:sz="0" w:space="0" w:color="auto"/>
                    <w:bottom w:val="none" w:sz="0" w:space="0" w:color="auto"/>
                    <w:right w:val="none" w:sz="0" w:space="0" w:color="auto"/>
                  </w:divBdr>
                  <w:divsChild>
                    <w:div w:id="773398807">
                      <w:marLeft w:val="0"/>
                      <w:marRight w:val="0"/>
                      <w:marTop w:val="0"/>
                      <w:marBottom w:val="150"/>
                      <w:divBdr>
                        <w:top w:val="none" w:sz="0" w:space="0" w:color="auto"/>
                        <w:left w:val="none" w:sz="0" w:space="0" w:color="auto"/>
                        <w:bottom w:val="none" w:sz="0" w:space="0" w:color="auto"/>
                        <w:right w:val="none" w:sz="0" w:space="0" w:color="auto"/>
                      </w:divBdr>
                      <w:divsChild>
                        <w:div w:id="1575165892">
                          <w:marLeft w:val="0"/>
                          <w:marRight w:val="0"/>
                          <w:marTop w:val="0"/>
                          <w:marBottom w:val="0"/>
                          <w:divBdr>
                            <w:top w:val="none" w:sz="0" w:space="0" w:color="auto"/>
                            <w:left w:val="none" w:sz="0" w:space="0" w:color="auto"/>
                            <w:bottom w:val="none" w:sz="0" w:space="0" w:color="auto"/>
                            <w:right w:val="none" w:sz="0" w:space="0" w:color="auto"/>
                          </w:divBdr>
                        </w:div>
                      </w:divsChild>
                    </w:div>
                    <w:div w:id="1158232053">
                      <w:marLeft w:val="0"/>
                      <w:marRight w:val="0"/>
                      <w:marTop w:val="0"/>
                      <w:marBottom w:val="150"/>
                      <w:divBdr>
                        <w:top w:val="none" w:sz="0" w:space="0" w:color="auto"/>
                        <w:left w:val="none" w:sz="0" w:space="0" w:color="auto"/>
                        <w:bottom w:val="none" w:sz="0" w:space="0" w:color="auto"/>
                        <w:right w:val="none" w:sz="0" w:space="0" w:color="auto"/>
                      </w:divBdr>
                      <w:divsChild>
                        <w:div w:id="1975673631">
                          <w:marLeft w:val="0"/>
                          <w:marRight w:val="0"/>
                          <w:marTop w:val="0"/>
                          <w:marBottom w:val="0"/>
                          <w:divBdr>
                            <w:top w:val="none" w:sz="0" w:space="0" w:color="auto"/>
                            <w:left w:val="none" w:sz="0" w:space="0" w:color="auto"/>
                            <w:bottom w:val="none" w:sz="0" w:space="0" w:color="auto"/>
                            <w:right w:val="none" w:sz="0" w:space="0" w:color="auto"/>
                          </w:divBdr>
                        </w:div>
                      </w:divsChild>
                    </w:div>
                    <w:div w:id="1099644070">
                      <w:marLeft w:val="0"/>
                      <w:marRight w:val="0"/>
                      <w:marTop w:val="0"/>
                      <w:marBottom w:val="150"/>
                      <w:divBdr>
                        <w:top w:val="none" w:sz="0" w:space="0" w:color="auto"/>
                        <w:left w:val="none" w:sz="0" w:space="0" w:color="auto"/>
                        <w:bottom w:val="none" w:sz="0" w:space="0" w:color="auto"/>
                        <w:right w:val="none" w:sz="0" w:space="0" w:color="auto"/>
                      </w:divBdr>
                      <w:divsChild>
                        <w:div w:id="1236821291">
                          <w:marLeft w:val="0"/>
                          <w:marRight w:val="0"/>
                          <w:marTop w:val="0"/>
                          <w:marBottom w:val="0"/>
                          <w:divBdr>
                            <w:top w:val="none" w:sz="0" w:space="0" w:color="auto"/>
                            <w:left w:val="none" w:sz="0" w:space="0" w:color="auto"/>
                            <w:bottom w:val="none" w:sz="0" w:space="0" w:color="auto"/>
                            <w:right w:val="none" w:sz="0" w:space="0" w:color="auto"/>
                          </w:divBdr>
                        </w:div>
                      </w:divsChild>
                    </w:div>
                    <w:div w:id="465053141">
                      <w:marLeft w:val="0"/>
                      <w:marRight w:val="0"/>
                      <w:marTop w:val="0"/>
                      <w:marBottom w:val="150"/>
                      <w:divBdr>
                        <w:top w:val="none" w:sz="0" w:space="0" w:color="auto"/>
                        <w:left w:val="none" w:sz="0" w:space="0" w:color="auto"/>
                        <w:bottom w:val="none" w:sz="0" w:space="0" w:color="auto"/>
                        <w:right w:val="none" w:sz="0" w:space="0" w:color="auto"/>
                      </w:divBdr>
                      <w:divsChild>
                        <w:div w:id="8672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575008">
      <w:bodyDiv w:val="1"/>
      <w:marLeft w:val="0"/>
      <w:marRight w:val="0"/>
      <w:marTop w:val="0"/>
      <w:marBottom w:val="0"/>
      <w:divBdr>
        <w:top w:val="none" w:sz="0" w:space="0" w:color="auto"/>
        <w:left w:val="none" w:sz="0" w:space="0" w:color="auto"/>
        <w:bottom w:val="none" w:sz="0" w:space="0" w:color="auto"/>
        <w:right w:val="none" w:sz="0" w:space="0" w:color="auto"/>
      </w:divBdr>
      <w:divsChild>
        <w:div w:id="351109082">
          <w:marLeft w:val="0"/>
          <w:marRight w:val="0"/>
          <w:marTop w:val="0"/>
          <w:marBottom w:val="0"/>
          <w:divBdr>
            <w:top w:val="none" w:sz="0" w:space="0" w:color="auto"/>
            <w:left w:val="none" w:sz="0" w:space="0" w:color="auto"/>
            <w:bottom w:val="none" w:sz="0" w:space="0" w:color="auto"/>
            <w:right w:val="none" w:sz="0" w:space="0" w:color="auto"/>
          </w:divBdr>
        </w:div>
        <w:div w:id="1726484504">
          <w:marLeft w:val="0"/>
          <w:marRight w:val="0"/>
          <w:marTop w:val="0"/>
          <w:marBottom w:val="0"/>
          <w:divBdr>
            <w:top w:val="none" w:sz="0" w:space="0" w:color="auto"/>
            <w:left w:val="none" w:sz="0" w:space="0" w:color="auto"/>
            <w:bottom w:val="none" w:sz="0" w:space="0" w:color="auto"/>
            <w:right w:val="none" w:sz="0" w:space="0" w:color="auto"/>
          </w:divBdr>
          <w:divsChild>
            <w:div w:id="641081503">
              <w:marLeft w:val="0"/>
              <w:marRight w:val="0"/>
              <w:marTop w:val="150"/>
              <w:marBottom w:val="0"/>
              <w:divBdr>
                <w:top w:val="none" w:sz="0" w:space="0" w:color="auto"/>
                <w:left w:val="none" w:sz="0" w:space="0" w:color="auto"/>
                <w:bottom w:val="none" w:sz="0" w:space="0" w:color="auto"/>
                <w:right w:val="none" w:sz="0" w:space="0" w:color="auto"/>
              </w:divBdr>
              <w:divsChild>
                <w:div w:id="1297565332">
                  <w:marLeft w:val="0"/>
                  <w:marRight w:val="0"/>
                  <w:marTop w:val="0"/>
                  <w:marBottom w:val="0"/>
                  <w:divBdr>
                    <w:top w:val="none" w:sz="0" w:space="0" w:color="auto"/>
                    <w:left w:val="none" w:sz="0" w:space="0" w:color="auto"/>
                    <w:bottom w:val="none" w:sz="0" w:space="0" w:color="auto"/>
                    <w:right w:val="none" w:sz="0" w:space="0" w:color="auto"/>
                  </w:divBdr>
                  <w:divsChild>
                    <w:div w:id="21204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90026">
              <w:marLeft w:val="0"/>
              <w:marRight w:val="0"/>
              <w:marTop w:val="0"/>
              <w:marBottom w:val="0"/>
              <w:divBdr>
                <w:top w:val="none" w:sz="0" w:space="0" w:color="auto"/>
                <w:left w:val="none" w:sz="0" w:space="0" w:color="auto"/>
                <w:bottom w:val="none" w:sz="0" w:space="0" w:color="auto"/>
                <w:right w:val="none" w:sz="0" w:space="0" w:color="auto"/>
              </w:divBdr>
              <w:divsChild>
                <w:div w:id="1023241950">
                  <w:marLeft w:val="-180"/>
                  <w:marRight w:val="-180"/>
                  <w:marTop w:val="0"/>
                  <w:marBottom w:val="0"/>
                  <w:divBdr>
                    <w:top w:val="none" w:sz="0" w:space="0" w:color="auto"/>
                    <w:left w:val="none" w:sz="0" w:space="0" w:color="auto"/>
                    <w:bottom w:val="none" w:sz="0" w:space="0" w:color="auto"/>
                    <w:right w:val="none" w:sz="0" w:space="0" w:color="auto"/>
                  </w:divBdr>
                  <w:divsChild>
                    <w:div w:id="991133393">
                      <w:marLeft w:val="0"/>
                      <w:marRight w:val="0"/>
                      <w:marTop w:val="0"/>
                      <w:marBottom w:val="150"/>
                      <w:divBdr>
                        <w:top w:val="none" w:sz="0" w:space="0" w:color="auto"/>
                        <w:left w:val="none" w:sz="0" w:space="0" w:color="auto"/>
                        <w:bottom w:val="none" w:sz="0" w:space="0" w:color="auto"/>
                        <w:right w:val="none" w:sz="0" w:space="0" w:color="auto"/>
                      </w:divBdr>
                      <w:divsChild>
                        <w:div w:id="252592738">
                          <w:marLeft w:val="0"/>
                          <w:marRight w:val="0"/>
                          <w:marTop w:val="0"/>
                          <w:marBottom w:val="0"/>
                          <w:divBdr>
                            <w:top w:val="none" w:sz="0" w:space="0" w:color="auto"/>
                            <w:left w:val="none" w:sz="0" w:space="0" w:color="auto"/>
                            <w:bottom w:val="none" w:sz="0" w:space="0" w:color="auto"/>
                            <w:right w:val="none" w:sz="0" w:space="0" w:color="auto"/>
                          </w:divBdr>
                        </w:div>
                      </w:divsChild>
                    </w:div>
                    <w:div w:id="1594318151">
                      <w:marLeft w:val="0"/>
                      <w:marRight w:val="0"/>
                      <w:marTop w:val="0"/>
                      <w:marBottom w:val="150"/>
                      <w:divBdr>
                        <w:top w:val="none" w:sz="0" w:space="0" w:color="auto"/>
                        <w:left w:val="none" w:sz="0" w:space="0" w:color="auto"/>
                        <w:bottom w:val="none" w:sz="0" w:space="0" w:color="auto"/>
                        <w:right w:val="none" w:sz="0" w:space="0" w:color="auto"/>
                      </w:divBdr>
                      <w:divsChild>
                        <w:div w:id="1257251988">
                          <w:marLeft w:val="0"/>
                          <w:marRight w:val="0"/>
                          <w:marTop w:val="0"/>
                          <w:marBottom w:val="0"/>
                          <w:divBdr>
                            <w:top w:val="none" w:sz="0" w:space="0" w:color="auto"/>
                            <w:left w:val="none" w:sz="0" w:space="0" w:color="auto"/>
                            <w:bottom w:val="none" w:sz="0" w:space="0" w:color="auto"/>
                            <w:right w:val="none" w:sz="0" w:space="0" w:color="auto"/>
                          </w:divBdr>
                        </w:div>
                      </w:divsChild>
                    </w:div>
                    <w:div w:id="607549280">
                      <w:marLeft w:val="0"/>
                      <w:marRight w:val="0"/>
                      <w:marTop w:val="0"/>
                      <w:marBottom w:val="150"/>
                      <w:divBdr>
                        <w:top w:val="none" w:sz="0" w:space="0" w:color="auto"/>
                        <w:left w:val="none" w:sz="0" w:space="0" w:color="auto"/>
                        <w:bottom w:val="none" w:sz="0" w:space="0" w:color="auto"/>
                        <w:right w:val="none" w:sz="0" w:space="0" w:color="auto"/>
                      </w:divBdr>
                      <w:divsChild>
                        <w:div w:id="160047427">
                          <w:marLeft w:val="0"/>
                          <w:marRight w:val="0"/>
                          <w:marTop w:val="0"/>
                          <w:marBottom w:val="0"/>
                          <w:divBdr>
                            <w:top w:val="none" w:sz="0" w:space="0" w:color="auto"/>
                            <w:left w:val="none" w:sz="0" w:space="0" w:color="auto"/>
                            <w:bottom w:val="none" w:sz="0" w:space="0" w:color="auto"/>
                            <w:right w:val="none" w:sz="0" w:space="0" w:color="auto"/>
                          </w:divBdr>
                        </w:div>
                      </w:divsChild>
                    </w:div>
                    <w:div w:id="1532759860">
                      <w:marLeft w:val="0"/>
                      <w:marRight w:val="0"/>
                      <w:marTop w:val="0"/>
                      <w:marBottom w:val="150"/>
                      <w:divBdr>
                        <w:top w:val="none" w:sz="0" w:space="0" w:color="auto"/>
                        <w:left w:val="none" w:sz="0" w:space="0" w:color="auto"/>
                        <w:bottom w:val="none" w:sz="0" w:space="0" w:color="auto"/>
                        <w:right w:val="none" w:sz="0" w:space="0" w:color="auto"/>
                      </w:divBdr>
                      <w:divsChild>
                        <w:div w:id="110476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555408">
      <w:bodyDiv w:val="1"/>
      <w:marLeft w:val="0"/>
      <w:marRight w:val="0"/>
      <w:marTop w:val="0"/>
      <w:marBottom w:val="0"/>
      <w:divBdr>
        <w:top w:val="none" w:sz="0" w:space="0" w:color="auto"/>
        <w:left w:val="none" w:sz="0" w:space="0" w:color="auto"/>
        <w:bottom w:val="none" w:sz="0" w:space="0" w:color="auto"/>
        <w:right w:val="none" w:sz="0" w:space="0" w:color="auto"/>
      </w:divBdr>
      <w:divsChild>
        <w:div w:id="521237390">
          <w:marLeft w:val="0"/>
          <w:marRight w:val="0"/>
          <w:marTop w:val="0"/>
          <w:marBottom w:val="0"/>
          <w:divBdr>
            <w:top w:val="none" w:sz="0" w:space="0" w:color="auto"/>
            <w:left w:val="none" w:sz="0" w:space="0" w:color="auto"/>
            <w:bottom w:val="none" w:sz="0" w:space="0" w:color="auto"/>
            <w:right w:val="none" w:sz="0" w:space="0" w:color="auto"/>
          </w:divBdr>
        </w:div>
        <w:div w:id="1298562000">
          <w:marLeft w:val="0"/>
          <w:marRight w:val="0"/>
          <w:marTop w:val="0"/>
          <w:marBottom w:val="0"/>
          <w:divBdr>
            <w:top w:val="none" w:sz="0" w:space="0" w:color="auto"/>
            <w:left w:val="none" w:sz="0" w:space="0" w:color="auto"/>
            <w:bottom w:val="none" w:sz="0" w:space="0" w:color="auto"/>
            <w:right w:val="none" w:sz="0" w:space="0" w:color="auto"/>
          </w:divBdr>
          <w:divsChild>
            <w:div w:id="606735129">
              <w:marLeft w:val="0"/>
              <w:marRight w:val="0"/>
              <w:marTop w:val="150"/>
              <w:marBottom w:val="0"/>
              <w:divBdr>
                <w:top w:val="none" w:sz="0" w:space="0" w:color="auto"/>
                <w:left w:val="none" w:sz="0" w:space="0" w:color="auto"/>
                <w:bottom w:val="none" w:sz="0" w:space="0" w:color="auto"/>
                <w:right w:val="none" w:sz="0" w:space="0" w:color="auto"/>
              </w:divBdr>
              <w:divsChild>
                <w:div w:id="1683554675">
                  <w:marLeft w:val="0"/>
                  <w:marRight w:val="0"/>
                  <w:marTop w:val="0"/>
                  <w:marBottom w:val="0"/>
                  <w:divBdr>
                    <w:top w:val="none" w:sz="0" w:space="0" w:color="auto"/>
                    <w:left w:val="none" w:sz="0" w:space="0" w:color="auto"/>
                    <w:bottom w:val="none" w:sz="0" w:space="0" w:color="auto"/>
                    <w:right w:val="none" w:sz="0" w:space="0" w:color="auto"/>
                  </w:divBdr>
                  <w:divsChild>
                    <w:div w:id="71489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7242">
              <w:marLeft w:val="0"/>
              <w:marRight w:val="0"/>
              <w:marTop w:val="0"/>
              <w:marBottom w:val="0"/>
              <w:divBdr>
                <w:top w:val="none" w:sz="0" w:space="0" w:color="auto"/>
                <w:left w:val="none" w:sz="0" w:space="0" w:color="auto"/>
                <w:bottom w:val="none" w:sz="0" w:space="0" w:color="auto"/>
                <w:right w:val="none" w:sz="0" w:space="0" w:color="auto"/>
              </w:divBdr>
              <w:divsChild>
                <w:div w:id="562326146">
                  <w:marLeft w:val="-180"/>
                  <w:marRight w:val="-180"/>
                  <w:marTop w:val="0"/>
                  <w:marBottom w:val="0"/>
                  <w:divBdr>
                    <w:top w:val="none" w:sz="0" w:space="0" w:color="auto"/>
                    <w:left w:val="none" w:sz="0" w:space="0" w:color="auto"/>
                    <w:bottom w:val="none" w:sz="0" w:space="0" w:color="auto"/>
                    <w:right w:val="none" w:sz="0" w:space="0" w:color="auto"/>
                  </w:divBdr>
                  <w:divsChild>
                    <w:div w:id="1836609445">
                      <w:marLeft w:val="0"/>
                      <w:marRight w:val="0"/>
                      <w:marTop w:val="0"/>
                      <w:marBottom w:val="150"/>
                      <w:divBdr>
                        <w:top w:val="none" w:sz="0" w:space="0" w:color="auto"/>
                        <w:left w:val="none" w:sz="0" w:space="0" w:color="auto"/>
                        <w:bottom w:val="none" w:sz="0" w:space="0" w:color="auto"/>
                        <w:right w:val="none" w:sz="0" w:space="0" w:color="auto"/>
                      </w:divBdr>
                      <w:divsChild>
                        <w:div w:id="1156722504">
                          <w:marLeft w:val="0"/>
                          <w:marRight w:val="0"/>
                          <w:marTop w:val="0"/>
                          <w:marBottom w:val="0"/>
                          <w:divBdr>
                            <w:top w:val="none" w:sz="0" w:space="0" w:color="auto"/>
                            <w:left w:val="none" w:sz="0" w:space="0" w:color="auto"/>
                            <w:bottom w:val="none" w:sz="0" w:space="0" w:color="auto"/>
                            <w:right w:val="none" w:sz="0" w:space="0" w:color="auto"/>
                          </w:divBdr>
                        </w:div>
                      </w:divsChild>
                    </w:div>
                    <w:div w:id="925186134">
                      <w:marLeft w:val="0"/>
                      <w:marRight w:val="0"/>
                      <w:marTop w:val="0"/>
                      <w:marBottom w:val="150"/>
                      <w:divBdr>
                        <w:top w:val="none" w:sz="0" w:space="0" w:color="auto"/>
                        <w:left w:val="none" w:sz="0" w:space="0" w:color="auto"/>
                        <w:bottom w:val="none" w:sz="0" w:space="0" w:color="auto"/>
                        <w:right w:val="none" w:sz="0" w:space="0" w:color="auto"/>
                      </w:divBdr>
                      <w:divsChild>
                        <w:div w:id="1069618139">
                          <w:marLeft w:val="0"/>
                          <w:marRight w:val="0"/>
                          <w:marTop w:val="0"/>
                          <w:marBottom w:val="0"/>
                          <w:divBdr>
                            <w:top w:val="none" w:sz="0" w:space="0" w:color="auto"/>
                            <w:left w:val="none" w:sz="0" w:space="0" w:color="auto"/>
                            <w:bottom w:val="none" w:sz="0" w:space="0" w:color="auto"/>
                            <w:right w:val="none" w:sz="0" w:space="0" w:color="auto"/>
                          </w:divBdr>
                        </w:div>
                      </w:divsChild>
                    </w:div>
                    <w:div w:id="286398716">
                      <w:marLeft w:val="0"/>
                      <w:marRight w:val="0"/>
                      <w:marTop w:val="0"/>
                      <w:marBottom w:val="150"/>
                      <w:divBdr>
                        <w:top w:val="none" w:sz="0" w:space="0" w:color="auto"/>
                        <w:left w:val="none" w:sz="0" w:space="0" w:color="auto"/>
                        <w:bottom w:val="none" w:sz="0" w:space="0" w:color="auto"/>
                        <w:right w:val="none" w:sz="0" w:space="0" w:color="auto"/>
                      </w:divBdr>
                      <w:divsChild>
                        <w:div w:id="1311253423">
                          <w:marLeft w:val="0"/>
                          <w:marRight w:val="0"/>
                          <w:marTop w:val="0"/>
                          <w:marBottom w:val="0"/>
                          <w:divBdr>
                            <w:top w:val="none" w:sz="0" w:space="0" w:color="auto"/>
                            <w:left w:val="none" w:sz="0" w:space="0" w:color="auto"/>
                            <w:bottom w:val="none" w:sz="0" w:space="0" w:color="auto"/>
                            <w:right w:val="none" w:sz="0" w:space="0" w:color="auto"/>
                          </w:divBdr>
                        </w:div>
                      </w:divsChild>
                    </w:div>
                    <w:div w:id="741559569">
                      <w:marLeft w:val="0"/>
                      <w:marRight w:val="0"/>
                      <w:marTop w:val="0"/>
                      <w:marBottom w:val="150"/>
                      <w:divBdr>
                        <w:top w:val="none" w:sz="0" w:space="0" w:color="auto"/>
                        <w:left w:val="none" w:sz="0" w:space="0" w:color="auto"/>
                        <w:bottom w:val="none" w:sz="0" w:space="0" w:color="auto"/>
                        <w:right w:val="none" w:sz="0" w:space="0" w:color="auto"/>
                      </w:divBdr>
                      <w:divsChild>
                        <w:div w:id="11071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257601">
      <w:bodyDiv w:val="1"/>
      <w:marLeft w:val="0"/>
      <w:marRight w:val="0"/>
      <w:marTop w:val="0"/>
      <w:marBottom w:val="0"/>
      <w:divBdr>
        <w:top w:val="none" w:sz="0" w:space="0" w:color="auto"/>
        <w:left w:val="none" w:sz="0" w:space="0" w:color="auto"/>
        <w:bottom w:val="none" w:sz="0" w:space="0" w:color="auto"/>
        <w:right w:val="none" w:sz="0" w:space="0" w:color="auto"/>
      </w:divBdr>
      <w:divsChild>
        <w:div w:id="351423686">
          <w:marLeft w:val="0"/>
          <w:marRight w:val="0"/>
          <w:marTop w:val="0"/>
          <w:marBottom w:val="0"/>
          <w:divBdr>
            <w:top w:val="none" w:sz="0" w:space="0" w:color="auto"/>
            <w:left w:val="none" w:sz="0" w:space="0" w:color="auto"/>
            <w:bottom w:val="none" w:sz="0" w:space="0" w:color="auto"/>
            <w:right w:val="none" w:sz="0" w:space="0" w:color="auto"/>
          </w:divBdr>
        </w:div>
        <w:div w:id="802043140">
          <w:marLeft w:val="0"/>
          <w:marRight w:val="0"/>
          <w:marTop w:val="0"/>
          <w:marBottom w:val="0"/>
          <w:divBdr>
            <w:top w:val="none" w:sz="0" w:space="0" w:color="auto"/>
            <w:left w:val="none" w:sz="0" w:space="0" w:color="auto"/>
            <w:bottom w:val="none" w:sz="0" w:space="0" w:color="auto"/>
            <w:right w:val="none" w:sz="0" w:space="0" w:color="auto"/>
          </w:divBdr>
          <w:divsChild>
            <w:div w:id="495457236">
              <w:marLeft w:val="0"/>
              <w:marRight w:val="0"/>
              <w:marTop w:val="150"/>
              <w:marBottom w:val="0"/>
              <w:divBdr>
                <w:top w:val="none" w:sz="0" w:space="0" w:color="auto"/>
                <w:left w:val="none" w:sz="0" w:space="0" w:color="auto"/>
                <w:bottom w:val="none" w:sz="0" w:space="0" w:color="auto"/>
                <w:right w:val="none" w:sz="0" w:space="0" w:color="auto"/>
              </w:divBdr>
              <w:divsChild>
                <w:div w:id="906457750">
                  <w:marLeft w:val="0"/>
                  <w:marRight w:val="0"/>
                  <w:marTop w:val="0"/>
                  <w:marBottom w:val="0"/>
                  <w:divBdr>
                    <w:top w:val="none" w:sz="0" w:space="0" w:color="auto"/>
                    <w:left w:val="none" w:sz="0" w:space="0" w:color="auto"/>
                    <w:bottom w:val="none" w:sz="0" w:space="0" w:color="auto"/>
                    <w:right w:val="none" w:sz="0" w:space="0" w:color="auto"/>
                  </w:divBdr>
                  <w:divsChild>
                    <w:div w:id="167491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0649">
              <w:marLeft w:val="0"/>
              <w:marRight w:val="0"/>
              <w:marTop w:val="0"/>
              <w:marBottom w:val="0"/>
              <w:divBdr>
                <w:top w:val="none" w:sz="0" w:space="0" w:color="auto"/>
                <w:left w:val="none" w:sz="0" w:space="0" w:color="auto"/>
                <w:bottom w:val="none" w:sz="0" w:space="0" w:color="auto"/>
                <w:right w:val="none" w:sz="0" w:space="0" w:color="auto"/>
              </w:divBdr>
              <w:divsChild>
                <w:div w:id="971594064">
                  <w:marLeft w:val="-180"/>
                  <w:marRight w:val="-180"/>
                  <w:marTop w:val="0"/>
                  <w:marBottom w:val="0"/>
                  <w:divBdr>
                    <w:top w:val="none" w:sz="0" w:space="0" w:color="auto"/>
                    <w:left w:val="none" w:sz="0" w:space="0" w:color="auto"/>
                    <w:bottom w:val="none" w:sz="0" w:space="0" w:color="auto"/>
                    <w:right w:val="none" w:sz="0" w:space="0" w:color="auto"/>
                  </w:divBdr>
                  <w:divsChild>
                    <w:div w:id="134300726">
                      <w:marLeft w:val="0"/>
                      <w:marRight w:val="0"/>
                      <w:marTop w:val="0"/>
                      <w:marBottom w:val="150"/>
                      <w:divBdr>
                        <w:top w:val="none" w:sz="0" w:space="0" w:color="auto"/>
                        <w:left w:val="none" w:sz="0" w:space="0" w:color="auto"/>
                        <w:bottom w:val="none" w:sz="0" w:space="0" w:color="auto"/>
                        <w:right w:val="none" w:sz="0" w:space="0" w:color="auto"/>
                      </w:divBdr>
                      <w:divsChild>
                        <w:div w:id="1031761164">
                          <w:marLeft w:val="0"/>
                          <w:marRight w:val="0"/>
                          <w:marTop w:val="0"/>
                          <w:marBottom w:val="0"/>
                          <w:divBdr>
                            <w:top w:val="none" w:sz="0" w:space="0" w:color="auto"/>
                            <w:left w:val="none" w:sz="0" w:space="0" w:color="auto"/>
                            <w:bottom w:val="none" w:sz="0" w:space="0" w:color="auto"/>
                            <w:right w:val="none" w:sz="0" w:space="0" w:color="auto"/>
                          </w:divBdr>
                        </w:div>
                      </w:divsChild>
                    </w:div>
                    <w:div w:id="342560480">
                      <w:marLeft w:val="0"/>
                      <w:marRight w:val="0"/>
                      <w:marTop w:val="0"/>
                      <w:marBottom w:val="150"/>
                      <w:divBdr>
                        <w:top w:val="none" w:sz="0" w:space="0" w:color="auto"/>
                        <w:left w:val="none" w:sz="0" w:space="0" w:color="auto"/>
                        <w:bottom w:val="none" w:sz="0" w:space="0" w:color="auto"/>
                        <w:right w:val="none" w:sz="0" w:space="0" w:color="auto"/>
                      </w:divBdr>
                      <w:divsChild>
                        <w:div w:id="1849825592">
                          <w:marLeft w:val="0"/>
                          <w:marRight w:val="0"/>
                          <w:marTop w:val="0"/>
                          <w:marBottom w:val="0"/>
                          <w:divBdr>
                            <w:top w:val="none" w:sz="0" w:space="0" w:color="auto"/>
                            <w:left w:val="none" w:sz="0" w:space="0" w:color="auto"/>
                            <w:bottom w:val="none" w:sz="0" w:space="0" w:color="auto"/>
                            <w:right w:val="none" w:sz="0" w:space="0" w:color="auto"/>
                          </w:divBdr>
                        </w:div>
                      </w:divsChild>
                    </w:div>
                    <w:div w:id="1876891591">
                      <w:marLeft w:val="0"/>
                      <w:marRight w:val="0"/>
                      <w:marTop w:val="0"/>
                      <w:marBottom w:val="150"/>
                      <w:divBdr>
                        <w:top w:val="none" w:sz="0" w:space="0" w:color="auto"/>
                        <w:left w:val="none" w:sz="0" w:space="0" w:color="auto"/>
                        <w:bottom w:val="none" w:sz="0" w:space="0" w:color="auto"/>
                        <w:right w:val="none" w:sz="0" w:space="0" w:color="auto"/>
                      </w:divBdr>
                      <w:divsChild>
                        <w:div w:id="956301672">
                          <w:marLeft w:val="0"/>
                          <w:marRight w:val="0"/>
                          <w:marTop w:val="0"/>
                          <w:marBottom w:val="0"/>
                          <w:divBdr>
                            <w:top w:val="none" w:sz="0" w:space="0" w:color="auto"/>
                            <w:left w:val="none" w:sz="0" w:space="0" w:color="auto"/>
                            <w:bottom w:val="none" w:sz="0" w:space="0" w:color="auto"/>
                            <w:right w:val="none" w:sz="0" w:space="0" w:color="auto"/>
                          </w:divBdr>
                        </w:div>
                      </w:divsChild>
                    </w:div>
                    <w:div w:id="1996181411">
                      <w:marLeft w:val="0"/>
                      <w:marRight w:val="0"/>
                      <w:marTop w:val="0"/>
                      <w:marBottom w:val="150"/>
                      <w:divBdr>
                        <w:top w:val="none" w:sz="0" w:space="0" w:color="auto"/>
                        <w:left w:val="none" w:sz="0" w:space="0" w:color="auto"/>
                        <w:bottom w:val="none" w:sz="0" w:space="0" w:color="auto"/>
                        <w:right w:val="none" w:sz="0" w:space="0" w:color="auto"/>
                      </w:divBdr>
                      <w:divsChild>
                        <w:div w:id="116563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453065">
      <w:bodyDiv w:val="1"/>
      <w:marLeft w:val="0"/>
      <w:marRight w:val="0"/>
      <w:marTop w:val="0"/>
      <w:marBottom w:val="0"/>
      <w:divBdr>
        <w:top w:val="none" w:sz="0" w:space="0" w:color="auto"/>
        <w:left w:val="none" w:sz="0" w:space="0" w:color="auto"/>
        <w:bottom w:val="none" w:sz="0" w:space="0" w:color="auto"/>
        <w:right w:val="none" w:sz="0" w:space="0" w:color="auto"/>
      </w:divBdr>
      <w:divsChild>
        <w:div w:id="1855337493">
          <w:marLeft w:val="0"/>
          <w:marRight w:val="0"/>
          <w:marTop w:val="0"/>
          <w:marBottom w:val="0"/>
          <w:divBdr>
            <w:top w:val="none" w:sz="0" w:space="0" w:color="auto"/>
            <w:left w:val="none" w:sz="0" w:space="0" w:color="auto"/>
            <w:bottom w:val="none" w:sz="0" w:space="0" w:color="auto"/>
            <w:right w:val="none" w:sz="0" w:space="0" w:color="auto"/>
          </w:divBdr>
        </w:div>
        <w:div w:id="1933077912">
          <w:marLeft w:val="0"/>
          <w:marRight w:val="0"/>
          <w:marTop w:val="0"/>
          <w:marBottom w:val="0"/>
          <w:divBdr>
            <w:top w:val="none" w:sz="0" w:space="0" w:color="auto"/>
            <w:left w:val="none" w:sz="0" w:space="0" w:color="auto"/>
            <w:bottom w:val="none" w:sz="0" w:space="0" w:color="auto"/>
            <w:right w:val="none" w:sz="0" w:space="0" w:color="auto"/>
          </w:divBdr>
          <w:divsChild>
            <w:div w:id="1447655570">
              <w:marLeft w:val="0"/>
              <w:marRight w:val="0"/>
              <w:marTop w:val="150"/>
              <w:marBottom w:val="0"/>
              <w:divBdr>
                <w:top w:val="none" w:sz="0" w:space="0" w:color="auto"/>
                <w:left w:val="none" w:sz="0" w:space="0" w:color="auto"/>
                <w:bottom w:val="none" w:sz="0" w:space="0" w:color="auto"/>
                <w:right w:val="none" w:sz="0" w:space="0" w:color="auto"/>
              </w:divBdr>
              <w:divsChild>
                <w:div w:id="1122191097">
                  <w:marLeft w:val="0"/>
                  <w:marRight w:val="0"/>
                  <w:marTop w:val="0"/>
                  <w:marBottom w:val="0"/>
                  <w:divBdr>
                    <w:top w:val="none" w:sz="0" w:space="0" w:color="auto"/>
                    <w:left w:val="none" w:sz="0" w:space="0" w:color="auto"/>
                    <w:bottom w:val="none" w:sz="0" w:space="0" w:color="auto"/>
                    <w:right w:val="none" w:sz="0" w:space="0" w:color="auto"/>
                  </w:divBdr>
                  <w:divsChild>
                    <w:div w:id="3639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47334">
              <w:marLeft w:val="0"/>
              <w:marRight w:val="0"/>
              <w:marTop w:val="0"/>
              <w:marBottom w:val="0"/>
              <w:divBdr>
                <w:top w:val="none" w:sz="0" w:space="0" w:color="auto"/>
                <w:left w:val="none" w:sz="0" w:space="0" w:color="auto"/>
                <w:bottom w:val="none" w:sz="0" w:space="0" w:color="auto"/>
                <w:right w:val="none" w:sz="0" w:space="0" w:color="auto"/>
              </w:divBdr>
              <w:divsChild>
                <w:div w:id="1013846849">
                  <w:marLeft w:val="-180"/>
                  <w:marRight w:val="-180"/>
                  <w:marTop w:val="0"/>
                  <w:marBottom w:val="0"/>
                  <w:divBdr>
                    <w:top w:val="none" w:sz="0" w:space="0" w:color="auto"/>
                    <w:left w:val="none" w:sz="0" w:space="0" w:color="auto"/>
                    <w:bottom w:val="none" w:sz="0" w:space="0" w:color="auto"/>
                    <w:right w:val="none" w:sz="0" w:space="0" w:color="auto"/>
                  </w:divBdr>
                  <w:divsChild>
                    <w:div w:id="1657683965">
                      <w:marLeft w:val="0"/>
                      <w:marRight w:val="0"/>
                      <w:marTop w:val="0"/>
                      <w:marBottom w:val="150"/>
                      <w:divBdr>
                        <w:top w:val="none" w:sz="0" w:space="0" w:color="auto"/>
                        <w:left w:val="none" w:sz="0" w:space="0" w:color="auto"/>
                        <w:bottom w:val="none" w:sz="0" w:space="0" w:color="auto"/>
                        <w:right w:val="none" w:sz="0" w:space="0" w:color="auto"/>
                      </w:divBdr>
                      <w:divsChild>
                        <w:div w:id="623072791">
                          <w:marLeft w:val="0"/>
                          <w:marRight w:val="0"/>
                          <w:marTop w:val="0"/>
                          <w:marBottom w:val="0"/>
                          <w:divBdr>
                            <w:top w:val="none" w:sz="0" w:space="0" w:color="auto"/>
                            <w:left w:val="none" w:sz="0" w:space="0" w:color="auto"/>
                            <w:bottom w:val="none" w:sz="0" w:space="0" w:color="auto"/>
                            <w:right w:val="none" w:sz="0" w:space="0" w:color="auto"/>
                          </w:divBdr>
                        </w:div>
                      </w:divsChild>
                    </w:div>
                    <w:div w:id="2034843279">
                      <w:marLeft w:val="0"/>
                      <w:marRight w:val="0"/>
                      <w:marTop w:val="0"/>
                      <w:marBottom w:val="150"/>
                      <w:divBdr>
                        <w:top w:val="none" w:sz="0" w:space="0" w:color="auto"/>
                        <w:left w:val="none" w:sz="0" w:space="0" w:color="auto"/>
                        <w:bottom w:val="none" w:sz="0" w:space="0" w:color="auto"/>
                        <w:right w:val="none" w:sz="0" w:space="0" w:color="auto"/>
                      </w:divBdr>
                      <w:divsChild>
                        <w:div w:id="1610088735">
                          <w:marLeft w:val="0"/>
                          <w:marRight w:val="0"/>
                          <w:marTop w:val="0"/>
                          <w:marBottom w:val="0"/>
                          <w:divBdr>
                            <w:top w:val="none" w:sz="0" w:space="0" w:color="auto"/>
                            <w:left w:val="none" w:sz="0" w:space="0" w:color="auto"/>
                            <w:bottom w:val="none" w:sz="0" w:space="0" w:color="auto"/>
                            <w:right w:val="none" w:sz="0" w:space="0" w:color="auto"/>
                          </w:divBdr>
                        </w:div>
                      </w:divsChild>
                    </w:div>
                    <w:div w:id="1148476288">
                      <w:marLeft w:val="0"/>
                      <w:marRight w:val="0"/>
                      <w:marTop w:val="0"/>
                      <w:marBottom w:val="150"/>
                      <w:divBdr>
                        <w:top w:val="none" w:sz="0" w:space="0" w:color="auto"/>
                        <w:left w:val="none" w:sz="0" w:space="0" w:color="auto"/>
                        <w:bottom w:val="none" w:sz="0" w:space="0" w:color="auto"/>
                        <w:right w:val="none" w:sz="0" w:space="0" w:color="auto"/>
                      </w:divBdr>
                      <w:divsChild>
                        <w:div w:id="286275403">
                          <w:marLeft w:val="0"/>
                          <w:marRight w:val="0"/>
                          <w:marTop w:val="0"/>
                          <w:marBottom w:val="0"/>
                          <w:divBdr>
                            <w:top w:val="none" w:sz="0" w:space="0" w:color="auto"/>
                            <w:left w:val="none" w:sz="0" w:space="0" w:color="auto"/>
                            <w:bottom w:val="none" w:sz="0" w:space="0" w:color="auto"/>
                            <w:right w:val="none" w:sz="0" w:space="0" w:color="auto"/>
                          </w:divBdr>
                        </w:div>
                      </w:divsChild>
                    </w:div>
                    <w:div w:id="401295683">
                      <w:marLeft w:val="0"/>
                      <w:marRight w:val="0"/>
                      <w:marTop w:val="0"/>
                      <w:marBottom w:val="150"/>
                      <w:divBdr>
                        <w:top w:val="none" w:sz="0" w:space="0" w:color="auto"/>
                        <w:left w:val="none" w:sz="0" w:space="0" w:color="auto"/>
                        <w:bottom w:val="none" w:sz="0" w:space="0" w:color="auto"/>
                        <w:right w:val="none" w:sz="0" w:space="0" w:color="auto"/>
                      </w:divBdr>
                      <w:divsChild>
                        <w:div w:id="14801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DCBDB-C903-4DD9-BAA2-CDEA1458F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3585</TotalTime>
  <Pages>1</Pages>
  <Words>18069</Words>
  <Characters>102996</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2024-03-20T13:51:00Z</dcterms:created>
  <dcterms:modified xsi:type="dcterms:W3CDTF">2024-10-22T16:31:00Z</dcterms:modified>
</cp:coreProperties>
</file>