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54163C" w:rsidRDefault="00EC76AD" w:rsidP="00EC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Trưng Vương</w:t>
            </w:r>
          </w:p>
          <w:p w:rsidR="00415F68" w:rsidRDefault="00415F68" w:rsidP="00EC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Lớp: 6…</w:t>
            </w:r>
          </w:p>
          <w:p w:rsidR="00415F68" w:rsidRPr="007645CB" w:rsidRDefault="00415F68" w:rsidP="00EC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tên HS: ……………………….</w:t>
            </w:r>
          </w:p>
        </w:tc>
        <w:tc>
          <w:tcPr>
            <w:tcW w:w="6400" w:type="dxa"/>
            <w:vAlign w:val="center"/>
          </w:tcPr>
          <w:p w:rsidR="00ED42D1" w:rsidRPr="00ED42D1" w:rsidRDefault="00ED42D1" w:rsidP="00ED42D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2D1">
              <w:rPr>
                <w:rFonts w:ascii="Times New Roman" w:hAnsi="Times New Roman" w:cs="Times New Roman"/>
                <w:i/>
                <w:sz w:val="24"/>
                <w:szCs w:val="24"/>
              </w:rPr>
              <w:t>Thứ năm ngày 3 tháng 5 năm 2012</w:t>
            </w:r>
          </w:p>
          <w:p w:rsidR="008B0237" w:rsidRPr="007645CB" w:rsidRDefault="007F4E14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  <w:r w:rsidR="001B4020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2D1">
              <w:rPr>
                <w:rFonts w:ascii="Times New Roman" w:hAnsi="Times New Roman" w:cs="Times New Roman"/>
                <w:b/>
                <w:sz w:val="24"/>
                <w:szCs w:val="24"/>
              </w:rPr>
              <w:t>– TOÁN 6          ĐỀ 2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Default="00ED42D1" w:rsidP="00BE4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gian: 90 phút</w:t>
            </w:r>
          </w:p>
          <w:p w:rsidR="00ED42D1" w:rsidRPr="00BE4DB7" w:rsidRDefault="00ED42D1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sinh không được sử dụng máy tính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167D5C" w:rsidRDefault="00842D48" w:rsidP="0016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D4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4E1D73" w:rsidRPr="00842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TRẮC NGHIỆM</w:t>
      </w:r>
      <w:r w:rsidR="004E1D73" w:rsidRPr="00C0581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1D73" w:rsidRPr="00C05814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167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CCC" w:rsidRDefault="003B3CCC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1 (1 điểm):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Khoanh tròn vào </w:t>
      </w:r>
      <w:r w:rsidRPr="00162E83">
        <w:rPr>
          <w:rFonts w:ascii="Times New Roman" w:hAnsi="Times New Roman" w:cs="Times New Roman"/>
          <w:b/>
          <w:i/>
          <w:sz w:val="24"/>
          <w:szCs w:val="24"/>
        </w:rPr>
        <w:t>chữ cái đứng trước câu trả lời đúng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nhất trong các câu hỏi sau:</w:t>
      </w:r>
    </w:p>
    <w:p w:rsidR="004E1D73" w:rsidRPr="00C05814" w:rsidRDefault="00FA4449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Biết </w:t>
      </w:r>
      <w:r w:rsidRPr="00FA444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581112713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một số là </w:t>
      </w:r>
      <w:r w:rsidRPr="00FA444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581112714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số đó bằng</w:t>
      </w:r>
      <w:r w:rsidR="00786D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FA4449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7" type="#_x0000_t75" style="width:17.25pt;height:30.75pt" o:ole="">
            <v:imagedata r:id="rId12" o:title=""/>
          </v:shape>
          <o:OLEObject Type="Embed" ProgID="Equation.DSMT4" ShapeID="_x0000_i1027" DrawAspect="Content" ObjectID="_158111271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FA444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58111271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A444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58111271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A444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DSMT4" ShapeID="_x0000_i1030" DrawAspect="Content" ObjectID="_158111271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Default="00FA444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E1D73"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FF3">
        <w:rPr>
          <w:rFonts w:ascii="Times New Roman" w:hAnsi="Times New Roman" w:cs="Times New Roman"/>
          <w:sz w:val="24"/>
          <w:szCs w:val="24"/>
        </w:rPr>
        <w:t xml:space="preserve">Kết quả </w:t>
      </w:r>
      <w:r>
        <w:rPr>
          <w:rFonts w:ascii="Times New Roman" w:hAnsi="Times New Roman" w:cs="Times New Roman"/>
          <w:sz w:val="24"/>
          <w:szCs w:val="24"/>
        </w:rPr>
        <w:t>rút gọn phân số</w:t>
      </w:r>
      <w:r w:rsidR="00613FF3">
        <w:rPr>
          <w:rFonts w:ascii="Times New Roman" w:hAnsi="Times New Roman" w:cs="Times New Roman"/>
          <w:sz w:val="24"/>
          <w:szCs w:val="24"/>
        </w:rPr>
        <w:t xml:space="preserve"> </w:t>
      </w:r>
      <w:r w:rsidRPr="00613FF3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31" type="#_x0000_t75" style="width:53.25pt;height:30.75pt" o:ole="">
            <v:imagedata r:id="rId20" o:title=""/>
          </v:shape>
          <o:OLEObject Type="Embed" ProgID="Equation.DSMT4" ShapeID="_x0000_i1031" DrawAspect="Content" ObjectID="_1581112719" r:id="rId21"/>
        </w:object>
      </w:r>
      <w:r w:rsidR="00613FF3">
        <w:rPr>
          <w:rFonts w:ascii="Times New Roman" w:hAnsi="Times New Roman" w:cs="Times New Roman"/>
          <w:sz w:val="24"/>
          <w:szCs w:val="24"/>
        </w:rPr>
        <w:t xml:space="preserve"> là</w:t>
      </w:r>
      <w:r w:rsidR="00786D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E1D73">
        <w:rPr>
          <w:rFonts w:ascii="Times New Roman" w:hAnsi="Times New Roman" w:cs="Times New Roman"/>
          <w:sz w:val="24"/>
          <w:szCs w:val="24"/>
        </w:rPr>
        <w:t xml:space="preserve">A. </w:t>
      </w:r>
      <w:r w:rsidRPr="007D430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2" type="#_x0000_t75" style="width:18pt;height:30.75pt" o:ole="">
            <v:imagedata r:id="rId22" o:title=""/>
          </v:shape>
          <o:OLEObject Type="Embed" ProgID="Equation.DSMT4" ShapeID="_x0000_i1032" DrawAspect="Content" ObjectID="_1581112720" r:id="rId23"/>
        </w:objec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 w:rsidR="004E1D73">
        <w:rPr>
          <w:rFonts w:ascii="Times New Roman" w:hAnsi="Times New Roman" w:cs="Times New Roman"/>
          <w:sz w:val="24"/>
          <w:szCs w:val="24"/>
        </w:rPr>
        <w:tab/>
      </w:r>
      <w:r w:rsidR="004E1D73">
        <w:rPr>
          <w:rFonts w:ascii="Times New Roman" w:hAnsi="Times New Roman" w:cs="Times New Roman"/>
          <w:sz w:val="24"/>
          <w:szCs w:val="24"/>
        </w:rPr>
        <w:tab/>
        <w:t>B.</w: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 w:rsidRPr="007D4309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33" type="#_x0000_t75" style="width:23.25pt;height:30.75pt" o:ole="">
            <v:imagedata r:id="rId24" o:title=""/>
          </v:shape>
          <o:OLEObject Type="Embed" ProgID="Equation.DSMT4" ShapeID="_x0000_i1033" DrawAspect="Content" ObjectID="_1581112721" r:id="rId25"/>
        </w:objec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E1D73">
        <w:rPr>
          <w:rFonts w:ascii="Times New Roman" w:hAnsi="Times New Roman" w:cs="Times New Roman"/>
          <w:sz w:val="24"/>
          <w:szCs w:val="24"/>
        </w:rPr>
        <w:t xml:space="preserve">C. </w:t>
      </w:r>
      <w:r w:rsidRPr="007D4309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4" type="#_x0000_t75" style="width:24pt;height:30.75pt" o:ole="">
            <v:imagedata r:id="rId26" o:title=""/>
          </v:shape>
          <o:OLEObject Type="Embed" ProgID="Equation.DSMT4" ShapeID="_x0000_i1034" DrawAspect="Content" ObjectID="_1581112722" r:id="rId27"/>
        </w:objec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 w:rsidR="003C2E28">
        <w:rPr>
          <w:rFonts w:ascii="Times New Roman" w:hAnsi="Times New Roman" w:cs="Times New Roman"/>
          <w:sz w:val="24"/>
          <w:szCs w:val="24"/>
        </w:rPr>
        <w:tab/>
      </w:r>
      <w:r w:rsidR="004E1D73">
        <w:rPr>
          <w:rFonts w:ascii="Times New Roman" w:hAnsi="Times New Roman" w:cs="Times New Roman"/>
          <w:sz w:val="24"/>
          <w:szCs w:val="24"/>
        </w:rPr>
        <w:t xml:space="preserve">D. </w:t>
      </w:r>
      <w:r w:rsidR="003C2E28" w:rsidRPr="003C2E28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5" type="#_x0000_t75" style="width:24pt;height:30.75pt" o:ole="">
            <v:imagedata r:id="rId28" o:title=""/>
          </v:shape>
          <o:OLEObject Type="Embed" ProgID="Equation.DSMT4" ShapeID="_x0000_i1035" DrawAspect="Content" ObjectID="_1581112723" r:id="rId29"/>
        </w:object>
      </w:r>
      <w:r w:rsidR="003C2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4DA" w:rsidRDefault="00E704D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Tỷ số của hai số 4 và 5 là: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4 : 5</w:t>
      </w:r>
      <w:r>
        <w:rPr>
          <w:rFonts w:ascii="Times New Roman" w:hAnsi="Times New Roman" w:cs="Times New Roman"/>
          <w:sz w:val="24"/>
          <w:szCs w:val="24"/>
        </w:rPr>
        <w:tab/>
        <w:t>B. 80%</w:t>
      </w:r>
      <w:r>
        <w:rPr>
          <w:rFonts w:ascii="Times New Roman" w:hAnsi="Times New Roman" w:cs="Times New Roman"/>
          <w:sz w:val="24"/>
          <w:szCs w:val="24"/>
        </w:rPr>
        <w:tab/>
        <w:t>C. 0,8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Cả A, B, C đúng</w:t>
      </w:r>
    </w:p>
    <w:p w:rsidR="00A43722" w:rsidRDefault="00755577" w:rsidP="0075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E1D73"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vẽ bên: biết AB = 6cm. (A;5,5cm); (B;4cm). Nối AN, BM.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274"/>
      </w:tblGrid>
      <w:tr w:rsidR="00737E8F" w:rsidTr="009653A3">
        <w:trPr>
          <w:trHeight w:val="2048"/>
        </w:trPr>
        <w:tc>
          <w:tcPr>
            <w:tcW w:w="6516" w:type="dxa"/>
            <w:vMerge w:val="restart"/>
          </w:tcPr>
          <w:p w:rsidR="00737E8F" w:rsidRDefault="00737E8F" w:rsidP="0075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A. Ta có AN = 5,5cm; BM = 4cm; AC = 1,5cm</w:t>
            </w:r>
          </w:p>
          <w:p w:rsidR="00737E8F" w:rsidRDefault="00737E8F" w:rsidP="0075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 AN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cm; BM 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cm; AC = 1,5cm</w:t>
            </w:r>
          </w:p>
          <w:p w:rsidR="00737E8F" w:rsidRDefault="00737E8F" w:rsidP="0075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 AN = 5,5cm; BM = 4cm; AC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  <w:p w:rsidR="00737E8F" w:rsidRDefault="00737E8F" w:rsidP="0075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có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= 5,5cm; BM = 4cm; AC = 2cm</w:t>
            </w:r>
          </w:p>
          <w:p w:rsidR="00737E8F" w:rsidRDefault="00737E8F" w:rsidP="00482BF3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 2 (1 điểm):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Điền kết quả đúng vào dâu “…”</w:t>
            </w:r>
          </w:p>
          <w:p w:rsidR="00737E8F" w:rsidRDefault="00737E8F" w:rsidP="00737E8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Số đối của </w:t>
            </w:r>
            <w:r w:rsidRPr="00737E8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36" type="#_x0000_t75" style="width:26.25pt;height:30.75pt" o:ole="">
                  <v:imagedata r:id="rId30" o:title=""/>
                </v:shape>
                <o:OLEObject Type="Embed" ProgID="Equation.DSMT4" ShapeID="_x0000_i1036" DrawAspect="Content" ObjectID="_1581112724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là: …</w:t>
            </w:r>
          </w:p>
          <w:p w:rsidR="00737E8F" w:rsidRDefault="00737E8F" w:rsidP="00737E8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Khoảng cách giữa hai điểm A và B trên bản vẽ là 2cm, khoảng cách giữa hai điểm đó trên thực tế là 1km, tỷ lệ xích của bản vẽ là:…</w:t>
            </w:r>
          </w:p>
          <w:p w:rsidR="00737E8F" w:rsidRDefault="00737E8F" w:rsidP="00737E8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Cho </w:t>
            </w:r>
            <w:r w:rsidRPr="00737E8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340">
                <v:shape id="_x0000_i1038" type="#_x0000_t75" style="width:15pt;height:17.25pt" o:ole="">
                  <v:imagedata r:id="rId32" o:title=""/>
                </v:shape>
                <o:OLEObject Type="Embed" ProgID="Equation.DSMT4" ShapeID="_x0000_i1038" DrawAspect="Content" ObjectID="_1581112725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737E8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60">
                <v:shape id="_x0000_i1037" type="#_x0000_t75" style="width:12.75pt;height:18pt" o:ole="">
                  <v:imagedata r:id="rId34" o:title=""/>
                </v:shape>
                <o:OLEObject Type="Embed" ProgID="Equation.DSMT4" ShapeID="_x0000_i1037" DrawAspect="Content" ObjectID="_1581112726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hai góc bù nhau, biết </w:t>
            </w:r>
            <w:r w:rsidRPr="00737E8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60">
                <v:shape id="_x0000_i1039" type="#_x0000_t75" style="width:62.25pt;height:18pt" o:ole="">
                  <v:imagedata r:id="rId36" o:title=""/>
                </v:shape>
                <o:OLEObject Type="Embed" ProgID="Equation.DSMT4" ShapeID="_x0000_i1039" DrawAspect="Content" ObjectID="_1581112727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Số đo của </w:t>
            </w:r>
            <w:r w:rsidRPr="00737E8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340">
                <v:shape id="_x0000_i1040" type="#_x0000_t75" style="width:15pt;height:17.25pt" o:ole="">
                  <v:imagedata r:id="rId32" o:title=""/>
                </v:shape>
                <o:OLEObject Type="Embed" ProgID="Equation.DSMT4" ShapeID="_x0000_i1040" DrawAspect="Content" ObjectID="_1581112728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là: …</w:t>
            </w:r>
          </w:p>
          <w:p w:rsidR="00737E8F" w:rsidRDefault="00737E8F" w:rsidP="005A3625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Cho hình vẽ bên. Biết </w:t>
            </w:r>
            <w:r w:rsidRPr="00737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400">
                <v:shape id="_x0000_i1041" type="#_x0000_t75" style="width:24.75pt;height:20.25pt" o:ole="">
                  <v:imagedata r:id="rId39" o:title=""/>
                </v:shape>
                <o:OLEObject Type="Embed" ProgID="Equation.DSMT4" ShapeID="_x0000_i1041" DrawAspect="Content" ObjectID="_1581112729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37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400">
                <v:shape id="_x0000_i1042" type="#_x0000_t75" style="width:27.75pt;height:20.25pt" o:ole="">
                  <v:imagedata r:id="rId41" o:title=""/>
                </v:shape>
                <o:OLEObject Type="Embed" ProgID="Equation.DSMT4" ShapeID="_x0000_i1042" DrawAspect="Content" ObjectID="_1581112730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kề bù, </w:t>
            </w:r>
            <w:r w:rsidRPr="00737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00">
                <v:shape id="_x0000_i1043" type="#_x0000_t75" style="width:56.25pt;height:20.25pt" o:ole="">
                  <v:imagedata r:id="rId43" o:title=""/>
                </v:shape>
                <o:OLEObject Type="Embed" ProgID="Equation.DSMT4" ShapeID="_x0000_i1043" DrawAspect="Content" ObjectID="_1581112731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Oz là phân giác của </w:t>
            </w:r>
            <w:r w:rsidRPr="00737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400">
                <v:shape id="_x0000_i1044" type="#_x0000_t75" style="width:27.75pt;height:20.25pt" o:ole="">
                  <v:imagedata r:id="rId41" o:title=""/>
                </v:shape>
                <o:OLEObject Type="Embed" ProgID="Equation.DSMT4" ShapeID="_x0000_i1044" DrawAspect="Content" ObjectID="_1581112732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Số đo của </w:t>
            </w:r>
            <w:r w:rsidRPr="00737E8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>
                <v:shape id="_x0000_i1045" type="#_x0000_t75" style="width:24pt;height:20.25pt" o:ole="">
                  <v:imagedata r:id="rId46" o:title=""/>
                </v:shape>
                <o:OLEObject Type="Embed" ProgID="Equation.DSMT4" ShapeID="_x0000_i1045" DrawAspect="Content" ObjectID="_1581112733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bằng: …..</w:t>
            </w:r>
          </w:p>
        </w:tc>
        <w:tc>
          <w:tcPr>
            <w:tcW w:w="4274" w:type="dxa"/>
          </w:tcPr>
          <w:p w:rsidR="00737E8F" w:rsidRDefault="00737E8F" w:rsidP="009E56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4BAD0" wp14:editId="248F9B4D">
                  <wp:extent cx="2400300" cy="17540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62" cy="1766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E8F" w:rsidTr="009653A3">
        <w:trPr>
          <w:trHeight w:val="1647"/>
        </w:trPr>
        <w:tc>
          <w:tcPr>
            <w:tcW w:w="6516" w:type="dxa"/>
            <w:vMerge/>
          </w:tcPr>
          <w:p w:rsidR="00737E8F" w:rsidRDefault="00737E8F" w:rsidP="0075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737E8F" w:rsidRDefault="005A3625" w:rsidP="009E56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BFFCF2" wp14:editId="244C62FD">
                  <wp:extent cx="1941929" cy="997207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66" cy="100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577" w:rsidRDefault="00755577" w:rsidP="00755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5C1BAE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BAE">
        <w:rPr>
          <w:rFonts w:ascii="Times New Roman" w:hAnsi="Times New Roman" w:cs="Times New Roman"/>
          <w:b/>
          <w:sz w:val="24"/>
          <w:szCs w:val="24"/>
          <w:u w:val="single"/>
        </w:rPr>
        <w:t>B. TỰ LUẬN</w:t>
      </w:r>
      <w:r>
        <w:rPr>
          <w:rFonts w:ascii="Times New Roman" w:hAnsi="Times New Roman" w:cs="Times New Roman"/>
          <w:b/>
          <w:sz w:val="24"/>
          <w:szCs w:val="24"/>
        </w:rPr>
        <w:t xml:space="preserve"> (7 điểm)</w:t>
      </w:r>
    </w:p>
    <w:p w:rsidR="004E1D73" w:rsidRPr="001B2CBD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BD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1: </w:t>
      </w:r>
      <w:r w:rsidR="008D085D" w:rsidRPr="001B2CB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214801" w:rsidRPr="001B2CB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D085D" w:rsidRPr="001B2CBD">
        <w:rPr>
          <w:rFonts w:ascii="Times New Roman" w:hAnsi="Times New Roman" w:cs="Times New Roman"/>
          <w:b/>
          <w:sz w:val="24"/>
          <w:szCs w:val="24"/>
          <w:u w:val="single"/>
        </w:rPr>
        <w:t xml:space="preserve"> điểm)</w:t>
      </w:r>
      <w:r w:rsidR="008D085D" w:rsidRPr="001B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CBD" w:rsidRPr="001B2CBD">
        <w:rPr>
          <w:rFonts w:ascii="Times New Roman" w:hAnsi="Times New Roman" w:cs="Times New Roman"/>
          <w:b/>
          <w:i/>
          <w:sz w:val="24"/>
          <w:szCs w:val="24"/>
        </w:rPr>
        <w:t>Tính hợp lý</w:t>
      </w:r>
      <w:r w:rsidR="00214801" w:rsidRPr="001B2C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2CBD" w:rsidRPr="001B2CB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14801" w:rsidRPr="001B2CBD">
        <w:rPr>
          <w:rFonts w:ascii="Times New Roman" w:hAnsi="Times New Roman" w:cs="Times New Roman"/>
          <w:b/>
          <w:i/>
          <w:sz w:val="24"/>
          <w:szCs w:val="24"/>
        </w:rPr>
        <w:t>nếu có thể</w:t>
      </w:r>
      <w:r w:rsidR="008D085D" w:rsidRPr="001B2CB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B166C" w:rsidRPr="001B2CB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14801" w:rsidRDefault="00EC02E9" w:rsidP="0094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945E58" w:rsidRPr="00945E58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46" type="#_x0000_t75" style="width:67.5pt;height:30.75pt" o:ole="">
            <v:imagedata r:id="rId50" o:title=""/>
          </v:shape>
          <o:OLEObject Type="Embed" ProgID="Equation.DSMT4" ShapeID="_x0000_i1046" DrawAspect="Content" ObjectID="_1581112734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45E58" w:rsidRPr="00945E58">
        <w:rPr>
          <w:rFonts w:ascii="Times New Roman" w:hAnsi="Times New Roman" w:cs="Times New Roman"/>
          <w:position w:val="-28"/>
          <w:sz w:val="24"/>
          <w:szCs w:val="24"/>
        </w:rPr>
        <w:object w:dxaOrig="2640" w:dyaOrig="680">
          <v:shape id="_x0000_i1047" type="#_x0000_t75" style="width:132pt;height:34.5pt" o:ole="">
            <v:imagedata r:id="rId52" o:title=""/>
          </v:shape>
          <o:OLEObject Type="Embed" ProgID="Equation.DSMT4" ShapeID="_x0000_i1047" DrawAspect="Content" ObjectID="_1581112735" r:id="rId53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</w:p>
    <w:p w:rsidR="0001207A" w:rsidRPr="00945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6B166C" w:rsidRPr="00945E5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45E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166C" w:rsidRPr="00945E5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C7DC3" w:rsidRPr="00945E5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2659E" w:rsidRPr="00945E58">
        <w:rPr>
          <w:rFonts w:ascii="Times New Roman" w:hAnsi="Times New Roman" w:cs="Times New Roman"/>
          <w:b/>
          <w:sz w:val="24"/>
          <w:szCs w:val="24"/>
          <w:u w:val="single"/>
        </w:rPr>
        <w:t>,5</w:t>
      </w:r>
      <w:r w:rsidR="006B166C" w:rsidRPr="00945E58">
        <w:rPr>
          <w:rFonts w:ascii="Times New Roman" w:hAnsi="Times New Roman" w:cs="Times New Roman"/>
          <w:b/>
          <w:sz w:val="24"/>
          <w:szCs w:val="24"/>
          <w:u w:val="single"/>
        </w:rPr>
        <w:t xml:space="preserve"> điểm)</w:t>
      </w:r>
      <w:r w:rsidR="006B166C" w:rsidRPr="00945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E58">
        <w:rPr>
          <w:rFonts w:ascii="Times New Roman" w:hAnsi="Times New Roman" w:cs="Times New Roman"/>
          <w:b/>
          <w:i/>
          <w:sz w:val="24"/>
          <w:szCs w:val="24"/>
        </w:rPr>
        <w:t>Tìm x biết</w:t>
      </w:r>
      <w:r w:rsidRPr="00945E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1FE8" w:rsidRDefault="0001207A" w:rsidP="007C7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945E58" w:rsidRPr="0001207A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48" type="#_x0000_t75" style="width:73.5pt;height:30.75pt" o:ole="">
            <v:imagedata r:id="rId54" o:title=""/>
          </v:shape>
          <o:OLEObject Type="Embed" ProgID="Equation.DSMT4" ShapeID="_x0000_i1048" DrawAspect="Content" ObjectID="_1581112736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45E58" w:rsidRPr="008D1C95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49" type="#_x0000_t75" style="width:81pt;height:19.5pt" o:ole="">
            <v:imagedata r:id="rId56" o:title=""/>
          </v:shape>
          <o:OLEObject Type="Embed" ProgID="Equation.DSMT4" ShapeID="_x0000_i1049" DrawAspect="Content" ObjectID="_1581112737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1C95">
        <w:rPr>
          <w:rFonts w:ascii="Times New Roman" w:hAnsi="Times New Roman" w:cs="Times New Roman"/>
          <w:sz w:val="24"/>
          <w:szCs w:val="24"/>
        </w:rPr>
        <w:tab/>
      </w:r>
      <w:r w:rsidR="008D1C95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 xml:space="preserve">c) </w:t>
      </w:r>
      <w:r w:rsidR="00945E58" w:rsidRPr="00945E58">
        <w:rPr>
          <w:rFonts w:ascii="Times New Roman" w:hAnsi="Times New Roman" w:cs="Times New Roman"/>
          <w:position w:val="-6"/>
          <w:sz w:val="24"/>
          <w:szCs w:val="24"/>
        </w:rPr>
        <w:object w:dxaOrig="1219" w:dyaOrig="320">
          <v:shape id="_x0000_i1050" type="#_x0000_t75" style="width:60.75pt;height:15.75pt" o:ole="">
            <v:imagedata r:id="rId58" o:title=""/>
          </v:shape>
          <o:OLEObject Type="Embed" ProgID="Equation.DSMT4" ShapeID="_x0000_i1050" DrawAspect="Content" ObjectID="_1581112738" r:id="rId59"/>
        </w:object>
      </w:r>
      <w:r w:rsidR="00945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76F" w:rsidRDefault="00E7576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16E">
        <w:rPr>
          <w:rFonts w:ascii="Times New Roman" w:hAnsi="Times New Roman" w:cs="Times New Roman"/>
          <w:b/>
          <w:sz w:val="24"/>
          <w:szCs w:val="24"/>
          <w:u w:val="single"/>
        </w:rPr>
        <w:t>Bài 3: (1</w:t>
      </w:r>
      <w:r w:rsidR="00AA7AF2">
        <w:rPr>
          <w:rFonts w:ascii="Times New Roman" w:hAnsi="Times New Roman" w:cs="Times New Roman"/>
          <w:b/>
          <w:sz w:val="24"/>
          <w:szCs w:val="24"/>
          <w:u w:val="single"/>
        </w:rPr>
        <w:t>,5</w:t>
      </w:r>
      <w:r w:rsidRPr="00921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điểm)</w:t>
      </w:r>
      <w:r w:rsidRPr="00E7576F">
        <w:rPr>
          <w:rFonts w:ascii="Times New Roman" w:hAnsi="Times New Roman" w:cs="Times New Roman"/>
          <w:sz w:val="24"/>
          <w:szCs w:val="24"/>
        </w:rPr>
        <w:t xml:space="preserve"> </w:t>
      </w:r>
      <w:r w:rsidR="0092116E">
        <w:rPr>
          <w:rFonts w:ascii="Times New Roman" w:hAnsi="Times New Roman" w:cs="Times New Roman"/>
          <w:sz w:val="24"/>
          <w:szCs w:val="24"/>
        </w:rPr>
        <w:t>Một cửa hàng có 56kg đường. Ngày thứ nhất bán được 3/7 số đường, số đường ngày thứ nhất bán được bằng 4/3 số đường ngày thứ hai.</w:t>
      </w:r>
    </w:p>
    <w:p w:rsidR="0092116E" w:rsidRDefault="0092116E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Tính số đường ngày thứ hai đã bán</w:t>
      </w:r>
    </w:p>
    <w:p w:rsidR="0092116E" w:rsidRPr="00E7576F" w:rsidRDefault="0092116E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Số đường còn lại sau hai ngày bán bằng bao nhiêu phần trăm so với tổng số kg đường lúc đầu</w:t>
      </w:r>
    </w:p>
    <w:p w:rsidR="00820156" w:rsidRDefault="003233F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AF2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D17025" w:rsidRPr="00AA7AF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A7AF2">
        <w:rPr>
          <w:rFonts w:ascii="Times New Roman" w:hAnsi="Times New Roman" w:cs="Times New Roman"/>
          <w:b/>
          <w:sz w:val="24"/>
          <w:szCs w:val="24"/>
          <w:u w:val="single"/>
        </w:rPr>
        <w:t>: (</w:t>
      </w:r>
      <w:r w:rsidR="00AA7A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A7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156">
        <w:rPr>
          <w:rFonts w:ascii="Times New Roman" w:hAnsi="Times New Roman" w:cs="Times New Roman"/>
          <w:sz w:val="24"/>
          <w:szCs w:val="24"/>
        </w:rPr>
        <w:t xml:space="preserve">Cho </w:t>
      </w:r>
      <w:r w:rsidR="00820156" w:rsidRPr="00820156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1" type="#_x0000_t75" style="width:35.25pt;height:14.25pt" o:ole="">
            <v:imagedata r:id="rId60" o:title=""/>
          </v:shape>
          <o:OLEObject Type="Embed" ProgID="Equation.DSMT4" ShapeID="_x0000_i1051" DrawAspect="Content" ObjectID="_1581112739" r:id="rId61"/>
        </w:object>
      </w:r>
      <w:r w:rsidR="00820156">
        <w:rPr>
          <w:rFonts w:ascii="Times New Roman" w:hAnsi="Times New Roman" w:cs="Times New Roman"/>
          <w:sz w:val="24"/>
          <w:szCs w:val="24"/>
        </w:rPr>
        <w:t xml:space="preserve"> có cạnh BC = 7cm, AB &lt; AC. Trên tia CB lấy điểm O sao cho CO = 3cm. </w:t>
      </w:r>
    </w:p>
    <w:p w:rsidR="00820156" w:rsidRDefault="00820156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Tính độ dài đoạn thẳng BO</w:t>
      </w:r>
    </w:p>
    <w:p w:rsidR="003233F7" w:rsidRDefault="00820156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Nối O với A, giả sử </w:t>
      </w:r>
      <w:r w:rsidR="0013261A" w:rsidRPr="0013261A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52" type="#_x0000_t75" style="width:54.75pt;height:18pt" o:ole="">
            <v:imagedata r:id="rId62" o:title=""/>
          </v:shape>
          <o:OLEObject Type="Embed" ProgID="Equation.DSMT4" ShapeID="_x0000_i1052" DrawAspect="Content" ObjectID="_1581112740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1A">
        <w:rPr>
          <w:rFonts w:ascii="Times New Roman" w:hAnsi="Times New Roman" w:cs="Times New Roman"/>
          <w:sz w:val="24"/>
          <w:szCs w:val="24"/>
        </w:rPr>
        <w:t xml:space="preserve">. Tính số đo </w:t>
      </w:r>
    </w:p>
    <w:p w:rsidR="0013261A" w:rsidRPr="003233F7" w:rsidRDefault="0013261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c) Trên nửa mặt phẳng chứa A có bờ là tia OC xác định tia Oy sao cho </w:t>
      </w:r>
      <w:r w:rsidRPr="0013261A">
        <w:rPr>
          <w:rFonts w:ascii="Times New Roman" w:hAnsi="Times New Roman" w:cs="Times New Roman"/>
          <w:position w:val="-10"/>
          <w:sz w:val="24"/>
          <w:szCs w:val="24"/>
        </w:rPr>
        <w:object w:dxaOrig="1160" w:dyaOrig="400">
          <v:shape id="_x0000_i1053" type="#_x0000_t75" style="width:57.75pt;height:20.25pt" o:ole="">
            <v:imagedata r:id="rId64" o:title=""/>
          </v:shape>
          <o:OLEObject Type="Embed" ProgID="Equation.DSMT4" ShapeID="_x0000_i1053" DrawAspect="Content" ObjectID="_1581112741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, tia Oy cắt AB tại E. Chứng minh rằng: OE là tia phân giác </w:t>
      </w:r>
      <w:r w:rsidRPr="0013261A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054" type="#_x0000_t75" style="width:29.25pt;height:18pt" o:ole="">
            <v:imagedata r:id="rId66" o:title=""/>
          </v:shape>
          <o:OLEObject Type="Embed" ProgID="Equation.DSMT4" ShapeID="_x0000_i1054" DrawAspect="Content" ObjectID="_1581112742" r:id="rId67"/>
        </w:object>
      </w:r>
    </w:p>
    <w:p w:rsidR="00941418" w:rsidRDefault="0001207A" w:rsidP="0013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B80EB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1A" w:rsidRPr="0013261A">
        <w:rPr>
          <w:rFonts w:ascii="Times New Roman" w:hAnsi="Times New Roman" w:cs="Times New Roman"/>
          <w:sz w:val="24"/>
          <w:szCs w:val="24"/>
        </w:rPr>
        <w:t xml:space="preserve">Tính tổng: </w:t>
      </w:r>
      <w:r w:rsidR="0013261A" w:rsidRPr="0013261A">
        <w:rPr>
          <w:rFonts w:ascii="Times New Roman" w:hAnsi="Times New Roman" w:cs="Times New Roman"/>
          <w:position w:val="-24"/>
          <w:sz w:val="24"/>
          <w:szCs w:val="24"/>
        </w:rPr>
        <w:object w:dxaOrig="2680" w:dyaOrig="660">
          <v:shape id="_x0000_i1055" type="#_x0000_t75" style="width:134.25pt;height:33pt" o:ole="">
            <v:imagedata r:id="rId68" o:title=""/>
          </v:shape>
          <o:OLEObject Type="Embed" ProgID="Equation.DSMT4" ShapeID="_x0000_i1055" DrawAspect="Content" ObjectID="_1581112743" r:id="rId69"/>
        </w:object>
      </w:r>
      <w:r w:rsidR="00132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458">
        <w:rPr>
          <w:rFonts w:ascii="Times New Roman" w:hAnsi="Times New Roman" w:cs="Times New Roman"/>
          <w:sz w:val="24"/>
          <w:szCs w:val="24"/>
        </w:rPr>
        <w:t xml:space="preserve"> </w:t>
      </w:r>
      <w:r w:rsidR="00D5381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941418" w:rsidSect="00A32AC8">
      <w:headerReference w:type="default" r:id="rId7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0E" w:rsidRDefault="00CA500E" w:rsidP="00205CBB">
      <w:pPr>
        <w:spacing w:after="0" w:line="240" w:lineRule="auto"/>
      </w:pPr>
      <w:r>
        <w:separator/>
      </w:r>
    </w:p>
  </w:endnote>
  <w:endnote w:type="continuationSeparator" w:id="0">
    <w:p w:rsidR="00CA500E" w:rsidRDefault="00CA500E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0E" w:rsidRDefault="00CA500E" w:rsidP="00205CBB">
      <w:pPr>
        <w:spacing w:after="0" w:line="240" w:lineRule="auto"/>
      </w:pPr>
      <w:r>
        <w:separator/>
      </w:r>
    </w:p>
  </w:footnote>
  <w:footnote w:type="continuationSeparator" w:id="0">
    <w:p w:rsidR="00CA500E" w:rsidRDefault="00CA500E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CA500E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53F2A"/>
    <w:rsid w:val="000B3336"/>
    <w:rsid w:val="000B557F"/>
    <w:rsid w:val="000C0B46"/>
    <w:rsid w:val="000C583C"/>
    <w:rsid w:val="000D1EEE"/>
    <w:rsid w:val="000E062D"/>
    <w:rsid w:val="0013261A"/>
    <w:rsid w:val="0015621B"/>
    <w:rsid w:val="00162E83"/>
    <w:rsid w:val="00167D5C"/>
    <w:rsid w:val="001A6999"/>
    <w:rsid w:val="001B2CBD"/>
    <w:rsid w:val="001B36C8"/>
    <w:rsid w:val="001B4020"/>
    <w:rsid w:val="001C3296"/>
    <w:rsid w:val="001C3A10"/>
    <w:rsid w:val="00205CBB"/>
    <w:rsid w:val="00214801"/>
    <w:rsid w:val="002177F7"/>
    <w:rsid w:val="002400BD"/>
    <w:rsid w:val="00266DBA"/>
    <w:rsid w:val="00271B8F"/>
    <w:rsid w:val="002868CE"/>
    <w:rsid w:val="002B65DE"/>
    <w:rsid w:val="002D2E1B"/>
    <w:rsid w:val="002E2E91"/>
    <w:rsid w:val="002F6FC4"/>
    <w:rsid w:val="00311FE8"/>
    <w:rsid w:val="00314233"/>
    <w:rsid w:val="00323278"/>
    <w:rsid w:val="003233F7"/>
    <w:rsid w:val="00324D2E"/>
    <w:rsid w:val="00337C80"/>
    <w:rsid w:val="00355A1E"/>
    <w:rsid w:val="003569B3"/>
    <w:rsid w:val="00372D6F"/>
    <w:rsid w:val="003817D4"/>
    <w:rsid w:val="0038251C"/>
    <w:rsid w:val="00390C1F"/>
    <w:rsid w:val="003A6475"/>
    <w:rsid w:val="003B3CCC"/>
    <w:rsid w:val="003C2E28"/>
    <w:rsid w:val="003F2895"/>
    <w:rsid w:val="003F7BA7"/>
    <w:rsid w:val="00401458"/>
    <w:rsid w:val="0041304A"/>
    <w:rsid w:val="00415F68"/>
    <w:rsid w:val="004358D7"/>
    <w:rsid w:val="00482BF3"/>
    <w:rsid w:val="004D0253"/>
    <w:rsid w:val="004E1D73"/>
    <w:rsid w:val="0050093F"/>
    <w:rsid w:val="005019DD"/>
    <w:rsid w:val="00507EF1"/>
    <w:rsid w:val="00510408"/>
    <w:rsid w:val="00531908"/>
    <w:rsid w:val="00536E58"/>
    <w:rsid w:val="0054163C"/>
    <w:rsid w:val="00580888"/>
    <w:rsid w:val="00587410"/>
    <w:rsid w:val="0058792F"/>
    <w:rsid w:val="005A3625"/>
    <w:rsid w:val="005B7CB0"/>
    <w:rsid w:val="005C0BB6"/>
    <w:rsid w:val="005C1BAE"/>
    <w:rsid w:val="00613FF3"/>
    <w:rsid w:val="006462CB"/>
    <w:rsid w:val="0069158F"/>
    <w:rsid w:val="006A7A91"/>
    <w:rsid w:val="006B166C"/>
    <w:rsid w:val="006B2700"/>
    <w:rsid w:val="006C395E"/>
    <w:rsid w:val="006F5C46"/>
    <w:rsid w:val="0070527F"/>
    <w:rsid w:val="00737E8F"/>
    <w:rsid w:val="00755577"/>
    <w:rsid w:val="0075684F"/>
    <w:rsid w:val="007645CB"/>
    <w:rsid w:val="00786D26"/>
    <w:rsid w:val="007A33FF"/>
    <w:rsid w:val="007A40C8"/>
    <w:rsid w:val="007C1BF8"/>
    <w:rsid w:val="007C7DC3"/>
    <w:rsid w:val="007C7FBE"/>
    <w:rsid w:val="007D371D"/>
    <w:rsid w:val="007D4309"/>
    <w:rsid w:val="007E0D0C"/>
    <w:rsid w:val="007F3C09"/>
    <w:rsid w:val="007F4E14"/>
    <w:rsid w:val="007F6C45"/>
    <w:rsid w:val="00806C52"/>
    <w:rsid w:val="00820156"/>
    <w:rsid w:val="00826D39"/>
    <w:rsid w:val="00842D48"/>
    <w:rsid w:val="00861C60"/>
    <w:rsid w:val="00862C32"/>
    <w:rsid w:val="0088082B"/>
    <w:rsid w:val="00884DFA"/>
    <w:rsid w:val="008B0237"/>
    <w:rsid w:val="008C79F7"/>
    <w:rsid w:val="008D085D"/>
    <w:rsid w:val="008D1C95"/>
    <w:rsid w:val="008D46DB"/>
    <w:rsid w:val="008E22B8"/>
    <w:rsid w:val="00903D2E"/>
    <w:rsid w:val="00903FAA"/>
    <w:rsid w:val="00917866"/>
    <w:rsid w:val="0092116E"/>
    <w:rsid w:val="009244D8"/>
    <w:rsid w:val="00937B5F"/>
    <w:rsid w:val="00941418"/>
    <w:rsid w:val="00945E58"/>
    <w:rsid w:val="009542ED"/>
    <w:rsid w:val="009653A3"/>
    <w:rsid w:val="00973F87"/>
    <w:rsid w:val="00993089"/>
    <w:rsid w:val="009E560C"/>
    <w:rsid w:val="009F1F64"/>
    <w:rsid w:val="009F453E"/>
    <w:rsid w:val="00A32AC8"/>
    <w:rsid w:val="00A43722"/>
    <w:rsid w:val="00A675B4"/>
    <w:rsid w:val="00A743EA"/>
    <w:rsid w:val="00AA7AF2"/>
    <w:rsid w:val="00AC3C4B"/>
    <w:rsid w:val="00AD083C"/>
    <w:rsid w:val="00AD1746"/>
    <w:rsid w:val="00AE6AF1"/>
    <w:rsid w:val="00B02378"/>
    <w:rsid w:val="00B20236"/>
    <w:rsid w:val="00B301E7"/>
    <w:rsid w:val="00B4423F"/>
    <w:rsid w:val="00B7063A"/>
    <w:rsid w:val="00B80EB6"/>
    <w:rsid w:val="00B845D2"/>
    <w:rsid w:val="00B87DC3"/>
    <w:rsid w:val="00B93FD8"/>
    <w:rsid w:val="00B95C04"/>
    <w:rsid w:val="00BA7A96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71488"/>
    <w:rsid w:val="00C912F2"/>
    <w:rsid w:val="00CA500E"/>
    <w:rsid w:val="00CA64BB"/>
    <w:rsid w:val="00CB0BBA"/>
    <w:rsid w:val="00CB1A2E"/>
    <w:rsid w:val="00CD269B"/>
    <w:rsid w:val="00CD66FE"/>
    <w:rsid w:val="00CE107C"/>
    <w:rsid w:val="00CE7ADB"/>
    <w:rsid w:val="00CF12BA"/>
    <w:rsid w:val="00CF4FE9"/>
    <w:rsid w:val="00D17025"/>
    <w:rsid w:val="00D53813"/>
    <w:rsid w:val="00D53E3E"/>
    <w:rsid w:val="00D811F3"/>
    <w:rsid w:val="00D9154D"/>
    <w:rsid w:val="00D93CF3"/>
    <w:rsid w:val="00DC364D"/>
    <w:rsid w:val="00DD06FF"/>
    <w:rsid w:val="00DF0AE2"/>
    <w:rsid w:val="00E07A0E"/>
    <w:rsid w:val="00E23DB8"/>
    <w:rsid w:val="00E45234"/>
    <w:rsid w:val="00E704DA"/>
    <w:rsid w:val="00E7576F"/>
    <w:rsid w:val="00E76DB2"/>
    <w:rsid w:val="00E91388"/>
    <w:rsid w:val="00EA121A"/>
    <w:rsid w:val="00EA408D"/>
    <w:rsid w:val="00EC02E9"/>
    <w:rsid w:val="00EC76AD"/>
    <w:rsid w:val="00ED42D1"/>
    <w:rsid w:val="00EF3E20"/>
    <w:rsid w:val="00F547BD"/>
    <w:rsid w:val="00F73CD6"/>
    <w:rsid w:val="00F93A15"/>
    <w:rsid w:val="00F958A5"/>
    <w:rsid w:val="00F96EFD"/>
    <w:rsid w:val="00FA4449"/>
    <w:rsid w:val="00FA67F2"/>
    <w:rsid w:val="00FE024A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png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png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247D1"/>
    <w:rsid w:val="00536ABF"/>
    <w:rsid w:val="005E26B0"/>
    <w:rsid w:val="006378A8"/>
    <w:rsid w:val="00747608"/>
    <w:rsid w:val="007B4125"/>
    <w:rsid w:val="0087686D"/>
    <w:rsid w:val="008C40F5"/>
    <w:rsid w:val="00B30FFB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2568-7D10-4B97-94BF-D58F5E40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47</cp:revision>
  <dcterms:created xsi:type="dcterms:W3CDTF">2018-02-25T08:12:00Z</dcterms:created>
  <dcterms:modified xsi:type="dcterms:W3CDTF">2018-02-25T18:00:00Z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