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5494"/>
      </w:tblGrid>
      <w:tr w:rsidR="00AC3E31" w:rsidRPr="00AC3E31" w14:paraId="60EDFADC" w14:textId="77777777" w:rsidTr="00CC5C90">
        <w:tc>
          <w:tcPr>
            <w:tcW w:w="4687" w:type="dxa"/>
          </w:tcPr>
          <w:p w14:paraId="61F8D95C" w14:textId="77777777" w:rsidR="00D46E61" w:rsidRPr="00AC3E31" w:rsidRDefault="00D46E61" w:rsidP="00CC5C90">
            <w:pPr>
              <w:spacing w:line="276" w:lineRule="auto"/>
              <w:jc w:val="center"/>
              <w:rPr>
                <w:b/>
                <w:color w:val="000000" w:themeColor="text1"/>
                <w:sz w:val="26"/>
                <w:szCs w:val="26"/>
                <w:lang w:val="vi-VN"/>
              </w:rPr>
            </w:pPr>
            <w:r w:rsidRPr="00AC3E31">
              <w:rPr>
                <w:b/>
                <w:color w:val="000000" w:themeColor="text1"/>
                <w:sz w:val="26"/>
                <w:szCs w:val="26"/>
                <w:lang w:val="vi-VN"/>
              </w:rPr>
              <w:t>TRƯỜNG THPT CHUYÊN</w:t>
            </w:r>
          </w:p>
          <w:p w14:paraId="22B77BF0" w14:textId="77777777" w:rsidR="00D46E61" w:rsidRPr="00AC3E31" w:rsidRDefault="00D46E61" w:rsidP="00CC5C90">
            <w:pPr>
              <w:spacing w:line="276" w:lineRule="auto"/>
              <w:jc w:val="center"/>
              <w:rPr>
                <w:b/>
                <w:color w:val="000000" w:themeColor="text1"/>
                <w:sz w:val="26"/>
                <w:szCs w:val="26"/>
                <w:lang w:val="vi-VN"/>
              </w:rPr>
            </w:pPr>
            <w:r w:rsidRPr="00AC3E31">
              <w:rPr>
                <w:b/>
                <w:color w:val="000000" w:themeColor="text1"/>
                <w:sz w:val="26"/>
                <w:szCs w:val="26"/>
                <w:lang w:val="vi-VN"/>
              </w:rPr>
              <w:t>LÊ THÁNH TÔNG</w:t>
            </w:r>
          </w:p>
          <w:p w14:paraId="741A64AD" w14:textId="77777777" w:rsidR="00D46E61" w:rsidRPr="00AC3E31" w:rsidRDefault="00D46E61" w:rsidP="00CC5C90">
            <w:pPr>
              <w:spacing w:line="276" w:lineRule="auto"/>
              <w:jc w:val="center"/>
              <w:rPr>
                <w:b/>
                <w:color w:val="000000" w:themeColor="text1"/>
                <w:sz w:val="26"/>
                <w:szCs w:val="26"/>
                <w:lang w:val="vi-VN"/>
              </w:rPr>
            </w:pPr>
            <w:r w:rsidRPr="00AC3E31">
              <w:rPr>
                <w:b/>
                <w:noProof/>
                <w:color w:val="000000" w:themeColor="text1"/>
                <w:sz w:val="26"/>
                <w:szCs w:val="26"/>
                <w:lang w:val="vi-VN"/>
              </w:rPr>
              <w:drawing>
                <wp:anchor distT="0" distB="0" distL="114300" distR="114300" simplePos="0" relativeHeight="251659264" behindDoc="1" locked="0" layoutInCell="1" allowOverlap="1" wp14:anchorId="24BDB43F" wp14:editId="1CB8A510">
                  <wp:simplePos x="0" y="0"/>
                  <wp:positionH relativeFrom="column">
                    <wp:posOffset>977265</wp:posOffset>
                  </wp:positionH>
                  <wp:positionV relativeFrom="paragraph">
                    <wp:posOffset>24541</wp:posOffset>
                  </wp:positionV>
                  <wp:extent cx="851386" cy="8513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Ư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1386" cy="851386"/>
                          </a:xfrm>
                          <a:prstGeom prst="rect">
                            <a:avLst/>
                          </a:prstGeom>
                        </pic:spPr>
                      </pic:pic>
                    </a:graphicData>
                  </a:graphic>
                  <wp14:sizeRelH relativeFrom="page">
                    <wp14:pctWidth>0</wp14:pctWidth>
                  </wp14:sizeRelH>
                  <wp14:sizeRelV relativeFrom="page">
                    <wp14:pctHeight>0</wp14:pctHeight>
                  </wp14:sizeRelV>
                </wp:anchor>
              </w:drawing>
            </w:r>
          </w:p>
          <w:p w14:paraId="33952D6B" w14:textId="77777777" w:rsidR="00D46E61" w:rsidRPr="00AC3E31" w:rsidRDefault="00D46E61" w:rsidP="00CC5C90">
            <w:pPr>
              <w:spacing w:line="276" w:lineRule="auto"/>
              <w:jc w:val="center"/>
              <w:rPr>
                <w:b/>
                <w:color w:val="000000" w:themeColor="text1"/>
                <w:sz w:val="26"/>
                <w:szCs w:val="26"/>
                <w:lang w:val="vi-VN"/>
              </w:rPr>
            </w:pPr>
          </w:p>
          <w:p w14:paraId="7CFC4359" w14:textId="77777777" w:rsidR="00D46E61" w:rsidRPr="00AC3E31" w:rsidRDefault="00D46E61" w:rsidP="00CC5C90">
            <w:pPr>
              <w:spacing w:line="276" w:lineRule="auto"/>
              <w:jc w:val="center"/>
              <w:rPr>
                <w:b/>
                <w:color w:val="000000" w:themeColor="text1"/>
                <w:sz w:val="26"/>
                <w:szCs w:val="26"/>
                <w:lang w:val="vi-VN"/>
              </w:rPr>
            </w:pPr>
          </w:p>
          <w:p w14:paraId="74B0B998" w14:textId="77777777" w:rsidR="00D46E61" w:rsidRPr="00AC3E31" w:rsidRDefault="00D46E61" w:rsidP="00CC5C90">
            <w:pPr>
              <w:spacing w:line="276" w:lineRule="auto"/>
              <w:jc w:val="center"/>
              <w:rPr>
                <w:b/>
                <w:color w:val="000000" w:themeColor="text1"/>
                <w:sz w:val="26"/>
                <w:szCs w:val="26"/>
                <w:lang w:val="vi-VN"/>
              </w:rPr>
            </w:pPr>
          </w:p>
          <w:p w14:paraId="3ACCFD9F" w14:textId="77777777" w:rsidR="00D46E61" w:rsidRPr="00AC3E31" w:rsidRDefault="00D46E61" w:rsidP="00CC5C90">
            <w:pPr>
              <w:spacing w:line="276" w:lineRule="auto"/>
              <w:jc w:val="center"/>
              <w:rPr>
                <w:b/>
                <w:color w:val="000000" w:themeColor="text1"/>
                <w:sz w:val="26"/>
                <w:szCs w:val="26"/>
                <w:lang w:val="vi-VN"/>
              </w:rPr>
            </w:pPr>
          </w:p>
          <w:p w14:paraId="652A8AE9" w14:textId="77777777" w:rsidR="00D46E61" w:rsidRPr="00AC3E31" w:rsidRDefault="00D46E61" w:rsidP="00CC5C90">
            <w:pPr>
              <w:spacing w:line="276" w:lineRule="auto"/>
              <w:jc w:val="center"/>
              <w:rPr>
                <w:b/>
                <w:color w:val="000000" w:themeColor="text1"/>
                <w:sz w:val="26"/>
                <w:szCs w:val="26"/>
                <w:lang w:val="vi-VN"/>
              </w:rPr>
            </w:pPr>
            <w:r w:rsidRPr="00AC3E31">
              <w:rPr>
                <w:b/>
                <w:color w:val="000000" w:themeColor="text1"/>
                <w:sz w:val="26"/>
                <w:szCs w:val="26"/>
                <w:bdr w:val="single" w:sz="4" w:space="0" w:color="auto"/>
                <w:lang w:val="vi-VN"/>
              </w:rPr>
              <w:t>ĐỀ ĐỀ XUẤT</w:t>
            </w:r>
          </w:p>
        </w:tc>
        <w:tc>
          <w:tcPr>
            <w:tcW w:w="5494" w:type="dxa"/>
          </w:tcPr>
          <w:p w14:paraId="2C1FF7CB" w14:textId="77777777" w:rsidR="00D46E61" w:rsidRPr="00AC3E31" w:rsidRDefault="00D46E61" w:rsidP="00CC5C90">
            <w:pPr>
              <w:spacing w:line="276" w:lineRule="auto"/>
              <w:jc w:val="center"/>
              <w:rPr>
                <w:b/>
                <w:color w:val="000000" w:themeColor="text1"/>
                <w:sz w:val="26"/>
                <w:szCs w:val="26"/>
                <w:lang w:val="vi-VN"/>
              </w:rPr>
            </w:pPr>
            <w:r w:rsidRPr="00AC3E31">
              <w:rPr>
                <w:b/>
                <w:color w:val="000000" w:themeColor="text1"/>
                <w:sz w:val="26"/>
                <w:szCs w:val="26"/>
                <w:lang w:val="vi-VN"/>
              </w:rPr>
              <w:t>KỲ THI HỌC SINH GIỎI CÁC TRƯỜNG THPT CHUYÊN KHU VỰC DUYÊN HẢI VÀ ĐỒNG BẮNG BẮC BỘ, NĂM 2023</w:t>
            </w:r>
          </w:p>
          <w:p w14:paraId="6171F6D8" w14:textId="77777777" w:rsidR="00D46E61" w:rsidRPr="00AC3E31" w:rsidRDefault="00D46E61" w:rsidP="00CC5C90">
            <w:pPr>
              <w:spacing w:line="276" w:lineRule="auto"/>
              <w:jc w:val="center"/>
              <w:rPr>
                <w:b/>
                <w:color w:val="000000" w:themeColor="text1"/>
                <w:sz w:val="26"/>
                <w:szCs w:val="26"/>
                <w:lang w:val="vi-VN"/>
              </w:rPr>
            </w:pPr>
            <w:r w:rsidRPr="00AC3E31">
              <w:rPr>
                <w:b/>
                <w:color w:val="000000" w:themeColor="text1"/>
                <w:sz w:val="26"/>
                <w:szCs w:val="26"/>
                <w:lang w:val="vi-VN"/>
              </w:rPr>
              <w:t>ĐỀ THI MÔN: TIẾNG ANH 11</w:t>
            </w:r>
          </w:p>
          <w:p w14:paraId="6C179CF9" w14:textId="77777777" w:rsidR="00D46E61" w:rsidRPr="00AC3E31" w:rsidRDefault="00D46E61" w:rsidP="00CC5C90">
            <w:pPr>
              <w:spacing w:line="276" w:lineRule="auto"/>
              <w:jc w:val="center"/>
              <w:rPr>
                <w:bCs/>
                <w:i/>
                <w:iCs/>
                <w:color w:val="000000" w:themeColor="text1"/>
                <w:sz w:val="26"/>
                <w:szCs w:val="26"/>
                <w:lang w:val="vi-VN"/>
              </w:rPr>
            </w:pPr>
            <w:r w:rsidRPr="00AC3E31">
              <w:rPr>
                <w:bCs/>
                <w:i/>
                <w:iCs/>
                <w:color w:val="000000" w:themeColor="text1"/>
                <w:sz w:val="26"/>
                <w:szCs w:val="26"/>
                <w:lang w:val="vi-VN"/>
              </w:rPr>
              <w:t>Thời gian: 180 phút (không kể thời gian giao đề)</w:t>
            </w:r>
          </w:p>
        </w:tc>
      </w:tr>
    </w:tbl>
    <w:p w14:paraId="3F4DECD9" w14:textId="77777777" w:rsidR="00440717" w:rsidRPr="00AC3E31" w:rsidRDefault="00440717" w:rsidP="00676347">
      <w:pPr>
        <w:shd w:val="clear" w:color="auto" w:fill="FFFFFF"/>
        <w:spacing w:line="276" w:lineRule="auto"/>
        <w:jc w:val="both"/>
        <w:rPr>
          <w:b/>
          <w:bCs/>
          <w:color w:val="000000" w:themeColor="text1"/>
          <w:sz w:val="26"/>
          <w:szCs w:val="26"/>
        </w:rPr>
      </w:pPr>
      <w:r w:rsidRPr="00AC3E31">
        <w:rPr>
          <w:b/>
          <w:bCs/>
          <w:color w:val="000000" w:themeColor="text1"/>
          <w:sz w:val="26"/>
          <w:szCs w:val="26"/>
        </w:rPr>
        <w:t xml:space="preserve">SECTION A: LISTENING (50 points)   </w:t>
      </w:r>
    </w:p>
    <w:p w14:paraId="71EF8784" w14:textId="09648BA8" w:rsidR="0046224B" w:rsidRPr="00AC3E31" w:rsidRDefault="0046224B" w:rsidP="00676347">
      <w:pPr>
        <w:autoSpaceDE w:val="0"/>
        <w:autoSpaceDN w:val="0"/>
        <w:adjustRightInd w:val="0"/>
        <w:spacing w:line="276" w:lineRule="auto"/>
        <w:jc w:val="both"/>
        <w:rPr>
          <w:rFonts w:eastAsia="Calibri"/>
          <w:b/>
          <w:bCs/>
          <w:color w:val="000000" w:themeColor="text1"/>
          <w:sz w:val="26"/>
          <w:szCs w:val="26"/>
        </w:rPr>
      </w:pPr>
      <w:r w:rsidRPr="00AC3E31">
        <w:rPr>
          <w:rFonts w:eastAsia="Calibri"/>
          <w:b/>
          <w:bCs/>
          <w:color w:val="000000" w:themeColor="text1"/>
          <w:sz w:val="26"/>
          <w:szCs w:val="26"/>
        </w:rPr>
        <w:t xml:space="preserve">Part 2: For questions </w:t>
      </w:r>
      <w:r w:rsidR="00BD7C9F" w:rsidRPr="00AC3E31">
        <w:rPr>
          <w:rFonts w:eastAsia="Calibri"/>
          <w:b/>
          <w:bCs/>
          <w:color w:val="000000" w:themeColor="text1"/>
          <w:sz w:val="26"/>
          <w:szCs w:val="26"/>
          <w:lang w:val="vi-VN"/>
        </w:rPr>
        <w:t>1</w:t>
      </w:r>
      <w:r w:rsidRPr="00AC3E31">
        <w:rPr>
          <w:rFonts w:eastAsia="Calibri"/>
          <w:b/>
          <w:bCs/>
          <w:color w:val="000000" w:themeColor="text1"/>
          <w:sz w:val="26"/>
          <w:szCs w:val="26"/>
        </w:rPr>
        <w:t xml:space="preserve"> – </w:t>
      </w:r>
      <w:r w:rsidR="00BD7C9F" w:rsidRPr="00AC3E31">
        <w:rPr>
          <w:rFonts w:eastAsia="Calibri"/>
          <w:b/>
          <w:bCs/>
          <w:color w:val="000000" w:themeColor="text1"/>
          <w:sz w:val="26"/>
          <w:szCs w:val="26"/>
          <w:lang w:val="vi-VN"/>
        </w:rPr>
        <w:t>5</w:t>
      </w:r>
      <w:r w:rsidRPr="00AC3E31">
        <w:rPr>
          <w:rFonts w:eastAsia="Calibri"/>
          <w:b/>
          <w:bCs/>
          <w:color w:val="000000" w:themeColor="text1"/>
          <w:sz w:val="26"/>
          <w:szCs w:val="26"/>
        </w:rPr>
        <w:t>, listen to an interview with Norma Powell, who is a financial advisor and choose the correct answer A, B, C or D which fits best according to what you hear. Write your answers in the corresponding numbered boxes provided. (10 pts)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1984"/>
        <w:gridCol w:w="1984"/>
        <w:gridCol w:w="1984"/>
        <w:gridCol w:w="1986"/>
      </w:tblGrid>
      <w:tr w:rsidR="00AC3E31" w:rsidRPr="00AC3E31" w14:paraId="6A52B44F" w14:textId="77777777" w:rsidTr="0046224B">
        <w:trPr>
          <w:trHeight w:val="300"/>
        </w:trPr>
        <w:tc>
          <w:tcPr>
            <w:tcW w:w="2238" w:type="dxa"/>
          </w:tcPr>
          <w:p w14:paraId="05E8995B" w14:textId="2708A68D" w:rsidR="0046224B" w:rsidRPr="00AC3E31" w:rsidRDefault="00BD7C9F" w:rsidP="00676347">
            <w:pPr>
              <w:spacing w:line="276" w:lineRule="auto"/>
              <w:rPr>
                <w:b/>
                <w:bCs/>
                <w:color w:val="000000" w:themeColor="text1"/>
                <w:sz w:val="26"/>
                <w:szCs w:val="26"/>
                <w:lang w:eastAsia="ko-KR"/>
              </w:rPr>
            </w:pPr>
            <w:r w:rsidRPr="00AC3E31">
              <w:rPr>
                <w:b/>
                <w:bCs/>
                <w:color w:val="000000" w:themeColor="text1"/>
                <w:sz w:val="26"/>
                <w:szCs w:val="26"/>
                <w:lang w:val="vi-VN" w:eastAsia="ko-KR"/>
              </w:rPr>
              <w:t>1</w:t>
            </w:r>
            <w:r w:rsidR="0046224B" w:rsidRPr="00AC3E31">
              <w:rPr>
                <w:b/>
                <w:bCs/>
                <w:color w:val="000000" w:themeColor="text1"/>
                <w:sz w:val="26"/>
                <w:szCs w:val="26"/>
              </w:rPr>
              <w:t>.</w:t>
            </w:r>
            <w:r w:rsidR="0046224B" w:rsidRPr="00AC3E31">
              <w:rPr>
                <w:b/>
                <w:color w:val="000000" w:themeColor="text1"/>
                <w:sz w:val="26"/>
                <w:szCs w:val="26"/>
              </w:rPr>
              <w:t xml:space="preserve"> B</w:t>
            </w:r>
          </w:p>
        </w:tc>
        <w:tc>
          <w:tcPr>
            <w:tcW w:w="1984" w:type="dxa"/>
          </w:tcPr>
          <w:p w14:paraId="474FE83D" w14:textId="62C58AB5" w:rsidR="0046224B" w:rsidRPr="00AC3E31" w:rsidRDefault="00BD7C9F" w:rsidP="00676347">
            <w:pPr>
              <w:spacing w:line="276" w:lineRule="auto"/>
              <w:rPr>
                <w:b/>
                <w:bCs/>
                <w:color w:val="000000" w:themeColor="text1"/>
                <w:sz w:val="26"/>
                <w:szCs w:val="26"/>
                <w:lang w:eastAsia="ko-KR"/>
              </w:rPr>
            </w:pPr>
            <w:r w:rsidRPr="00AC3E31">
              <w:rPr>
                <w:b/>
                <w:bCs/>
                <w:color w:val="000000" w:themeColor="text1"/>
                <w:sz w:val="26"/>
                <w:szCs w:val="26"/>
                <w:lang w:val="vi-VN" w:eastAsia="ko-KR"/>
              </w:rPr>
              <w:t>2</w:t>
            </w:r>
            <w:r w:rsidR="0046224B" w:rsidRPr="00AC3E31">
              <w:rPr>
                <w:b/>
                <w:bCs/>
                <w:color w:val="000000" w:themeColor="text1"/>
                <w:sz w:val="26"/>
                <w:szCs w:val="26"/>
              </w:rPr>
              <w:t>.</w:t>
            </w:r>
            <w:r w:rsidR="0046224B" w:rsidRPr="00AC3E31">
              <w:rPr>
                <w:b/>
                <w:color w:val="000000" w:themeColor="text1"/>
                <w:sz w:val="26"/>
                <w:szCs w:val="26"/>
              </w:rPr>
              <w:t xml:space="preserve"> D</w:t>
            </w:r>
          </w:p>
        </w:tc>
        <w:tc>
          <w:tcPr>
            <w:tcW w:w="1984" w:type="dxa"/>
          </w:tcPr>
          <w:p w14:paraId="5F8D3E21" w14:textId="463AB29C" w:rsidR="0046224B" w:rsidRPr="00AC3E31" w:rsidRDefault="00BD7C9F" w:rsidP="00676347">
            <w:pPr>
              <w:spacing w:line="276" w:lineRule="auto"/>
              <w:rPr>
                <w:b/>
                <w:bCs/>
                <w:color w:val="000000" w:themeColor="text1"/>
                <w:sz w:val="26"/>
                <w:szCs w:val="26"/>
                <w:lang w:eastAsia="ko-KR"/>
              </w:rPr>
            </w:pPr>
            <w:r w:rsidRPr="00AC3E31">
              <w:rPr>
                <w:b/>
                <w:bCs/>
                <w:color w:val="000000" w:themeColor="text1"/>
                <w:sz w:val="26"/>
                <w:szCs w:val="26"/>
                <w:lang w:val="vi-VN" w:eastAsia="ko-KR"/>
              </w:rPr>
              <w:t>3</w:t>
            </w:r>
            <w:r w:rsidR="0046224B" w:rsidRPr="00AC3E31">
              <w:rPr>
                <w:b/>
                <w:bCs/>
                <w:color w:val="000000" w:themeColor="text1"/>
                <w:sz w:val="26"/>
                <w:szCs w:val="26"/>
              </w:rPr>
              <w:t>.</w:t>
            </w:r>
            <w:r w:rsidR="0046224B" w:rsidRPr="00AC3E31">
              <w:rPr>
                <w:b/>
                <w:color w:val="000000" w:themeColor="text1"/>
                <w:sz w:val="26"/>
                <w:szCs w:val="26"/>
              </w:rPr>
              <w:t xml:space="preserve"> A</w:t>
            </w:r>
          </w:p>
        </w:tc>
        <w:tc>
          <w:tcPr>
            <w:tcW w:w="1984" w:type="dxa"/>
          </w:tcPr>
          <w:p w14:paraId="48956D40" w14:textId="1DD8991C" w:rsidR="0046224B" w:rsidRPr="00AC3E31" w:rsidRDefault="00BD7C9F" w:rsidP="00676347">
            <w:pPr>
              <w:spacing w:line="276" w:lineRule="auto"/>
              <w:rPr>
                <w:b/>
                <w:bCs/>
                <w:color w:val="000000" w:themeColor="text1"/>
                <w:sz w:val="26"/>
                <w:szCs w:val="26"/>
                <w:lang w:eastAsia="ko-KR"/>
              </w:rPr>
            </w:pPr>
            <w:r w:rsidRPr="00AC3E31">
              <w:rPr>
                <w:b/>
                <w:bCs/>
                <w:color w:val="000000" w:themeColor="text1"/>
                <w:sz w:val="26"/>
                <w:szCs w:val="26"/>
                <w:lang w:val="vi-VN" w:eastAsia="ko-KR"/>
              </w:rPr>
              <w:t>4</w:t>
            </w:r>
            <w:r w:rsidR="0046224B" w:rsidRPr="00AC3E31">
              <w:rPr>
                <w:b/>
                <w:bCs/>
                <w:color w:val="000000" w:themeColor="text1"/>
                <w:sz w:val="26"/>
                <w:szCs w:val="26"/>
              </w:rPr>
              <w:t>.</w:t>
            </w:r>
            <w:r w:rsidR="0046224B" w:rsidRPr="00AC3E31">
              <w:rPr>
                <w:b/>
                <w:color w:val="000000" w:themeColor="text1"/>
                <w:sz w:val="26"/>
                <w:szCs w:val="26"/>
              </w:rPr>
              <w:t xml:space="preserve"> B</w:t>
            </w:r>
          </w:p>
        </w:tc>
        <w:tc>
          <w:tcPr>
            <w:tcW w:w="1986" w:type="dxa"/>
          </w:tcPr>
          <w:p w14:paraId="278D145B" w14:textId="75F7CE2D" w:rsidR="0046224B" w:rsidRPr="00AC3E31" w:rsidRDefault="00BD7C9F" w:rsidP="00676347">
            <w:pPr>
              <w:spacing w:line="276" w:lineRule="auto"/>
              <w:rPr>
                <w:b/>
                <w:bCs/>
                <w:color w:val="000000" w:themeColor="text1"/>
                <w:sz w:val="26"/>
                <w:szCs w:val="26"/>
                <w:lang w:eastAsia="ko-KR"/>
              </w:rPr>
            </w:pPr>
            <w:r w:rsidRPr="00AC3E31">
              <w:rPr>
                <w:b/>
                <w:bCs/>
                <w:color w:val="000000" w:themeColor="text1"/>
                <w:sz w:val="26"/>
                <w:szCs w:val="26"/>
                <w:lang w:val="vi-VN" w:eastAsia="ko-KR"/>
              </w:rPr>
              <w:t>5</w:t>
            </w:r>
            <w:r w:rsidR="0046224B" w:rsidRPr="00AC3E31">
              <w:rPr>
                <w:b/>
                <w:bCs/>
                <w:color w:val="000000" w:themeColor="text1"/>
                <w:sz w:val="26"/>
                <w:szCs w:val="26"/>
              </w:rPr>
              <w:t>.</w:t>
            </w:r>
            <w:r w:rsidR="0046224B" w:rsidRPr="00AC3E31">
              <w:rPr>
                <w:b/>
                <w:color w:val="000000" w:themeColor="text1"/>
                <w:sz w:val="26"/>
                <w:szCs w:val="26"/>
              </w:rPr>
              <w:t xml:space="preserve"> C</w:t>
            </w:r>
          </w:p>
        </w:tc>
      </w:tr>
    </w:tbl>
    <w:p w14:paraId="5393A5D6" w14:textId="37C7F4D7" w:rsidR="005A559B" w:rsidRPr="00AC3E31" w:rsidRDefault="005A559B" w:rsidP="00676347">
      <w:pPr>
        <w:widowControl w:val="0"/>
        <w:autoSpaceDE w:val="0"/>
        <w:autoSpaceDN w:val="0"/>
        <w:adjustRightInd w:val="0"/>
        <w:spacing w:line="276" w:lineRule="auto"/>
        <w:contextualSpacing/>
        <w:rPr>
          <w:b/>
          <w:color w:val="000000" w:themeColor="text1"/>
          <w:sz w:val="26"/>
          <w:szCs w:val="26"/>
        </w:rPr>
      </w:pPr>
    </w:p>
    <w:p w14:paraId="5D46B0FC" w14:textId="4C133844" w:rsidR="00BD7C9F" w:rsidRPr="00AC3E31" w:rsidRDefault="00BD7C9F" w:rsidP="00BD7C9F">
      <w:pPr>
        <w:shd w:val="clear" w:color="auto" w:fill="FFFFFF"/>
        <w:spacing w:line="276" w:lineRule="auto"/>
        <w:jc w:val="both"/>
        <w:rPr>
          <w:b/>
          <w:bCs/>
          <w:color w:val="000000" w:themeColor="text1"/>
          <w:sz w:val="26"/>
          <w:szCs w:val="26"/>
        </w:rPr>
      </w:pPr>
      <w:r w:rsidRPr="00AC3E31">
        <w:rPr>
          <w:b/>
          <w:bCs/>
          <w:color w:val="000000" w:themeColor="text1"/>
          <w:sz w:val="26"/>
          <w:szCs w:val="26"/>
        </w:rPr>
        <w:t xml:space="preserve">Part </w:t>
      </w:r>
      <w:r w:rsidRPr="00AC3E31">
        <w:rPr>
          <w:b/>
          <w:bCs/>
          <w:color w:val="000000" w:themeColor="text1"/>
          <w:sz w:val="26"/>
          <w:szCs w:val="26"/>
          <w:lang w:val="vi-VN"/>
        </w:rPr>
        <w:t>2</w:t>
      </w:r>
      <w:r w:rsidRPr="00AC3E31">
        <w:rPr>
          <w:b/>
          <w:bCs/>
          <w:color w:val="000000" w:themeColor="text1"/>
          <w:sz w:val="26"/>
          <w:szCs w:val="26"/>
        </w:rPr>
        <w:t xml:space="preserve">: For questions </w:t>
      </w:r>
      <w:r w:rsidR="008A1311" w:rsidRPr="00AC3E31">
        <w:rPr>
          <w:b/>
          <w:bCs/>
          <w:color w:val="000000" w:themeColor="text1"/>
          <w:sz w:val="26"/>
          <w:szCs w:val="26"/>
          <w:lang w:val="vi-VN"/>
        </w:rPr>
        <w:t>6</w:t>
      </w:r>
      <w:r w:rsidRPr="00AC3E31">
        <w:rPr>
          <w:b/>
          <w:bCs/>
          <w:color w:val="000000" w:themeColor="text1"/>
          <w:sz w:val="26"/>
          <w:szCs w:val="26"/>
        </w:rPr>
        <w:t xml:space="preserve"> – </w:t>
      </w:r>
      <w:r w:rsidR="008A1311" w:rsidRPr="00AC3E31">
        <w:rPr>
          <w:b/>
          <w:bCs/>
          <w:color w:val="000000" w:themeColor="text1"/>
          <w:sz w:val="26"/>
          <w:szCs w:val="26"/>
          <w:lang w:val="vi-VN"/>
        </w:rPr>
        <w:t>8</w:t>
      </w:r>
      <w:r w:rsidRPr="00AC3E31">
        <w:rPr>
          <w:b/>
          <w:bCs/>
          <w:color w:val="000000" w:themeColor="text1"/>
          <w:sz w:val="26"/>
          <w:szCs w:val="26"/>
        </w:rPr>
        <w:t>, listen to a news bulletin about climate change and decide whether the statements are True (T)</w:t>
      </w:r>
      <w:r w:rsidR="00D76E28" w:rsidRPr="00AC3E31">
        <w:rPr>
          <w:b/>
          <w:bCs/>
          <w:color w:val="000000" w:themeColor="text1"/>
          <w:sz w:val="26"/>
          <w:szCs w:val="26"/>
          <w:lang w:val="vi-VN"/>
        </w:rPr>
        <w:t xml:space="preserve"> or</w:t>
      </w:r>
      <w:r w:rsidRPr="00AC3E31">
        <w:rPr>
          <w:b/>
          <w:bCs/>
          <w:color w:val="000000" w:themeColor="text1"/>
          <w:sz w:val="26"/>
          <w:szCs w:val="26"/>
        </w:rPr>
        <w:t xml:space="preserve"> False (F). Write your answers in the corresponding numbered boxes provided. (10 pts) </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130"/>
        <w:gridCol w:w="2001"/>
        <w:gridCol w:w="2001"/>
        <w:gridCol w:w="2001"/>
      </w:tblGrid>
      <w:tr w:rsidR="00AC3E31" w:rsidRPr="00AC3E31" w14:paraId="0384C71F" w14:textId="77777777" w:rsidTr="00CC5C90">
        <w:trPr>
          <w:trHeight w:val="299"/>
        </w:trPr>
        <w:tc>
          <w:tcPr>
            <w:tcW w:w="2127" w:type="dxa"/>
          </w:tcPr>
          <w:p w14:paraId="7C009A6C" w14:textId="6DB0AD86" w:rsidR="00BD7C9F" w:rsidRPr="00AC3E31" w:rsidRDefault="00BD7C9F" w:rsidP="00CC5C90">
            <w:pPr>
              <w:spacing w:line="276" w:lineRule="auto"/>
              <w:rPr>
                <w:b/>
                <w:bCs/>
                <w:color w:val="000000" w:themeColor="text1"/>
                <w:sz w:val="26"/>
                <w:szCs w:val="26"/>
                <w:lang w:eastAsia="ko-KR"/>
              </w:rPr>
            </w:pPr>
            <w:r w:rsidRPr="00AC3E31">
              <w:rPr>
                <w:b/>
                <w:bCs/>
                <w:color w:val="000000" w:themeColor="text1"/>
                <w:sz w:val="26"/>
                <w:szCs w:val="26"/>
                <w:lang w:val="vi-VN" w:eastAsia="ko-KR"/>
              </w:rPr>
              <w:t>6</w:t>
            </w:r>
            <w:r w:rsidRPr="00AC3E31">
              <w:rPr>
                <w:b/>
                <w:bCs/>
                <w:color w:val="000000" w:themeColor="text1"/>
                <w:sz w:val="26"/>
                <w:szCs w:val="26"/>
              </w:rPr>
              <w:t>.</w:t>
            </w:r>
            <w:r w:rsidRPr="00AC3E31">
              <w:rPr>
                <w:b/>
                <w:color w:val="000000" w:themeColor="text1"/>
                <w:sz w:val="26"/>
                <w:szCs w:val="26"/>
              </w:rPr>
              <w:t xml:space="preserve"> T</w:t>
            </w:r>
          </w:p>
        </w:tc>
        <w:tc>
          <w:tcPr>
            <w:tcW w:w="2130" w:type="dxa"/>
          </w:tcPr>
          <w:p w14:paraId="3E310A22" w14:textId="002BD968" w:rsidR="00BD7C9F" w:rsidRPr="00AC3E31" w:rsidRDefault="00BD7C9F" w:rsidP="00CC5C90">
            <w:pPr>
              <w:spacing w:line="276" w:lineRule="auto"/>
              <w:rPr>
                <w:b/>
                <w:bCs/>
                <w:color w:val="000000" w:themeColor="text1"/>
                <w:sz w:val="26"/>
                <w:szCs w:val="26"/>
                <w:lang w:eastAsia="ko-KR"/>
              </w:rPr>
            </w:pPr>
            <w:r w:rsidRPr="00AC3E31">
              <w:rPr>
                <w:b/>
                <w:bCs/>
                <w:color w:val="000000" w:themeColor="text1"/>
                <w:sz w:val="26"/>
                <w:szCs w:val="26"/>
                <w:lang w:val="vi-VN" w:eastAsia="ko-KR"/>
              </w:rPr>
              <w:t>7</w:t>
            </w:r>
            <w:r w:rsidRPr="00AC3E31">
              <w:rPr>
                <w:b/>
                <w:bCs/>
                <w:color w:val="000000" w:themeColor="text1"/>
                <w:sz w:val="26"/>
                <w:szCs w:val="26"/>
              </w:rPr>
              <w:t>.</w:t>
            </w:r>
            <w:r w:rsidRPr="00AC3E31">
              <w:rPr>
                <w:b/>
                <w:color w:val="000000" w:themeColor="text1"/>
                <w:sz w:val="26"/>
                <w:szCs w:val="26"/>
              </w:rPr>
              <w:t xml:space="preserve"> F</w:t>
            </w:r>
          </w:p>
        </w:tc>
        <w:tc>
          <w:tcPr>
            <w:tcW w:w="2001" w:type="dxa"/>
          </w:tcPr>
          <w:p w14:paraId="7A5E9F94" w14:textId="0F5FC0F5" w:rsidR="00BD7C9F" w:rsidRPr="00AC3E31" w:rsidRDefault="00BD7C9F" w:rsidP="00CC5C90">
            <w:pPr>
              <w:spacing w:line="276" w:lineRule="auto"/>
              <w:rPr>
                <w:b/>
                <w:bCs/>
                <w:color w:val="000000" w:themeColor="text1"/>
                <w:sz w:val="26"/>
                <w:szCs w:val="26"/>
                <w:lang w:eastAsia="ko-KR"/>
              </w:rPr>
            </w:pPr>
            <w:r w:rsidRPr="00AC3E31">
              <w:rPr>
                <w:b/>
                <w:bCs/>
                <w:color w:val="000000" w:themeColor="text1"/>
                <w:sz w:val="26"/>
                <w:szCs w:val="26"/>
                <w:lang w:val="vi-VN" w:eastAsia="ko-KR"/>
              </w:rPr>
              <w:t>8</w:t>
            </w:r>
            <w:r w:rsidRPr="00AC3E31">
              <w:rPr>
                <w:b/>
                <w:bCs/>
                <w:color w:val="000000" w:themeColor="text1"/>
                <w:sz w:val="26"/>
                <w:szCs w:val="26"/>
              </w:rPr>
              <w:t>.</w:t>
            </w:r>
            <w:r w:rsidRPr="00AC3E31">
              <w:rPr>
                <w:b/>
                <w:color w:val="000000" w:themeColor="text1"/>
                <w:sz w:val="26"/>
                <w:szCs w:val="26"/>
              </w:rPr>
              <w:t xml:space="preserve"> T</w:t>
            </w:r>
          </w:p>
        </w:tc>
        <w:tc>
          <w:tcPr>
            <w:tcW w:w="2001" w:type="dxa"/>
          </w:tcPr>
          <w:p w14:paraId="1B1CD9D1" w14:textId="74E32C09" w:rsidR="00BD7C9F" w:rsidRPr="00AC3E31" w:rsidRDefault="00BD7C9F" w:rsidP="00CC5C90">
            <w:pPr>
              <w:spacing w:line="276" w:lineRule="auto"/>
              <w:rPr>
                <w:b/>
                <w:bCs/>
                <w:color w:val="000000" w:themeColor="text1"/>
                <w:sz w:val="26"/>
                <w:szCs w:val="26"/>
                <w:lang w:val="vi-VN" w:eastAsia="ko-KR"/>
              </w:rPr>
            </w:pPr>
            <w:r w:rsidRPr="00AC3E31">
              <w:rPr>
                <w:b/>
                <w:bCs/>
                <w:color w:val="000000" w:themeColor="text1"/>
                <w:sz w:val="26"/>
                <w:szCs w:val="26"/>
                <w:lang w:val="vi-VN" w:eastAsia="ko-KR"/>
              </w:rPr>
              <w:t>9</w:t>
            </w:r>
            <w:r w:rsidRPr="00AC3E31">
              <w:rPr>
                <w:b/>
                <w:bCs/>
                <w:color w:val="000000" w:themeColor="text1"/>
                <w:sz w:val="26"/>
                <w:szCs w:val="26"/>
              </w:rPr>
              <w:t>.</w:t>
            </w:r>
            <w:r w:rsidRPr="00AC3E31">
              <w:rPr>
                <w:b/>
                <w:color w:val="000000" w:themeColor="text1"/>
                <w:sz w:val="26"/>
                <w:szCs w:val="26"/>
              </w:rPr>
              <w:t xml:space="preserve"> </w:t>
            </w:r>
            <w:r w:rsidR="00ED41AA" w:rsidRPr="00AC3E31">
              <w:rPr>
                <w:b/>
                <w:color w:val="000000" w:themeColor="text1"/>
                <w:sz w:val="26"/>
                <w:szCs w:val="26"/>
                <w:lang w:val="vi-VN"/>
              </w:rPr>
              <w:t>F</w:t>
            </w:r>
          </w:p>
        </w:tc>
        <w:tc>
          <w:tcPr>
            <w:tcW w:w="2001" w:type="dxa"/>
          </w:tcPr>
          <w:p w14:paraId="3CDCF3E1" w14:textId="42445D35" w:rsidR="00BD7C9F" w:rsidRPr="00AC3E31" w:rsidRDefault="00BD7C9F" w:rsidP="00CC5C90">
            <w:pPr>
              <w:spacing w:line="276" w:lineRule="auto"/>
              <w:rPr>
                <w:b/>
                <w:bCs/>
                <w:color w:val="000000" w:themeColor="text1"/>
                <w:sz w:val="26"/>
                <w:szCs w:val="26"/>
                <w:lang w:eastAsia="ko-KR"/>
              </w:rPr>
            </w:pPr>
            <w:r w:rsidRPr="00AC3E31">
              <w:rPr>
                <w:b/>
                <w:bCs/>
                <w:color w:val="000000" w:themeColor="text1"/>
                <w:sz w:val="26"/>
                <w:szCs w:val="26"/>
                <w:lang w:val="vi-VN" w:eastAsia="ko-KR"/>
              </w:rPr>
              <w:t>10</w:t>
            </w:r>
            <w:r w:rsidRPr="00AC3E31">
              <w:rPr>
                <w:b/>
                <w:bCs/>
                <w:color w:val="000000" w:themeColor="text1"/>
                <w:sz w:val="26"/>
                <w:szCs w:val="26"/>
              </w:rPr>
              <w:t>.</w:t>
            </w:r>
            <w:r w:rsidRPr="00AC3E31">
              <w:rPr>
                <w:b/>
                <w:color w:val="000000" w:themeColor="text1"/>
                <w:sz w:val="26"/>
                <w:szCs w:val="26"/>
              </w:rPr>
              <w:t xml:space="preserve"> T</w:t>
            </w:r>
          </w:p>
        </w:tc>
      </w:tr>
    </w:tbl>
    <w:p w14:paraId="495D7C8D" w14:textId="77777777" w:rsidR="00BD7C9F" w:rsidRPr="00AC3E31" w:rsidRDefault="00BD7C9F" w:rsidP="00676347">
      <w:pPr>
        <w:shd w:val="clear" w:color="auto" w:fill="FFFFFF"/>
        <w:spacing w:line="276" w:lineRule="auto"/>
        <w:jc w:val="both"/>
        <w:rPr>
          <w:b/>
          <w:iCs/>
          <w:color w:val="000000" w:themeColor="text1"/>
          <w:sz w:val="26"/>
          <w:szCs w:val="26"/>
        </w:rPr>
      </w:pPr>
    </w:p>
    <w:p w14:paraId="5A0E5292" w14:textId="41422C2D" w:rsidR="00BD7C19" w:rsidRPr="00AC3E31" w:rsidRDefault="00BD7C19" w:rsidP="00676347">
      <w:pPr>
        <w:shd w:val="clear" w:color="auto" w:fill="FFFFFF"/>
        <w:spacing w:line="276" w:lineRule="auto"/>
        <w:jc w:val="both"/>
        <w:rPr>
          <w:b/>
          <w:iCs/>
          <w:color w:val="000000" w:themeColor="text1"/>
          <w:sz w:val="26"/>
          <w:szCs w:val="26"/>
        </w:rPr>
      </w:pPr>
      <w:r w:rsidRPr="00AC3E31">
        <w:rPr>
          <w:b/>
          <w:iCs/>
          <w:color w:val="000000" w:themeColor="text1"/>
          <w:sz w:val="26"/>
          <w:szCs w:val="26"/>
        </w:rPr>
        <w:t xml:space="preserve">Part </w:t>
      </w:r>
      <w:r w:rsidRPr="00AC3E31">
        <w:rPr>
          <w:b/>
          <w:iCs/>
          <w:color w:val="000000" w:themeColor="text1"/>
          <w:sz w:val="26"/>
          <w:szCs w:val="26"/>
          <w:lang w:val="vi-VN"/>
        </w:rPr>
        <w:t>3</w:t>
      </w:r>
      <w:r w:rsidRPr="00AC3E31">
        <w:rPr>
          <w:b/>
          <w:iCs/>
          <w:color w:val="000000" w:themeColor="text1"/>
          <w:sz w:val="26"/>
          <w:szCs w:val="26"/>
        </w:rPr>
        <w:t xml:space="preserve">: </w:t>
      </w:r>
      <w:r w:rsidRPr="00AC3E31">
        <w:rPr>
          <w:b/>
          <w:bCs/>
          <w:iCs/>
          <w:color w:val="000000" w:themeColor="text1"/>
          <w:sz w:val="26"/>
          <w:szCs w:val="26"/>
        </w:rPr>
        <w:t xml:space="preserve">For questions </w:t>
      </w:r>
      <w:r w:rsidRPr="00AC3E31">
        <w:rPr>
          <w:b/>
          <w:bCs/>
          <w:iCs/>
          <w:color w:val="000000" w:themeColor="text1"/>
          <w:sz w:val="26"/>
          <w:szCs w:val="26"/>
          <w:lang w:val="vi-VN"/>
        </w:rPr>
        <w:t>11</w:t>
      </w:r>
      <w:r w:rsidRPr="00AC3E31">
        <w:rPr>
          <w:b/>
          <w:bCs/>
          <w:iCs/>
          <w:color w:val="000000" w:themeColor="text1"/>
          <w:sz w:val="26"/>
          <w:szCs w:val="26"/>
        </w:rPr>
        <w:t xml:space="preserve"> – </w:t>
      </w:r>
      <w:r w:rsidRPr="00AC3E31">
        <w:rPr>
          <w:b/>
          <w:bCs/>
          <w:iCs/>
          <w:color w:val="000000" w:themeColor="text1"/>
          <w:sz w:val="26"/>
          <w:szCs w:val="26"/>
          <w:lang w:val="vi-VN"/>
        </w:rPr>
        <w:t>15</w:t>
      </w:r>
      <w:r w:rsidRPr="00AC3E31">
        <w:rPr>
          <w:b/>
          <w:bCs/>
          <w:iCs/>
          <w:color w:val="000000" w:themeColor="text1"/>
          <w:sz w:val="26"/>
          <w:szCs w:val="26"/>
        </w:rPr>
        <w:t>, listen to</w:t>
      </w:r>
      <w:r w:rsidRPr="00AC3E31">
        <w:rPr>
          <w:b/>
          <w:iCs/>
          <w:color w:val="000000" w:themeColor="text1"/>
          <w:sz w:val="26"/>
          <w:szCs w:val="26"/>
        </w:rPr>
        <w:t xml:space="preserve"> a piece of news about rainforests and answer the questions. Write NO MORE THAN </w:t>
      </w:r>
      <w:r w:rsidR="00C171EC" w:rsidRPr="00AC3E31">
        <w:rPr>
          <w:b/>
          <w:iCs/>
          <w:color w:val="000000" w:themeColor="text1"/>
          <w:sz w:val="26"/>
          <w:szCs w:val="26"/>
        </w:rPr>
        <w:t>THREE</w:t>
      </w:r>
      <w:r w:rsidRPr="00AC3E31">
        <w:rPr>
          <w:b/>
          <w:iCs/>
          <w:color w:val="000000" w:themeColor="text1"/>
          <w:sz w:val="26"/>
          <w:szCs w:val="26"/>
        </w:rPr>
        <w:t xml:space="preserve"> WORDS taken from the recording for each answer. (10 pts)</w:t>
      </w:r>
    </w:p>
    <w:tbl>
      <w:tblPr>
        <w:tblStyle w:val="TableGrid"/>
        <w:tblW w:w="0" w:type="auto"/>
        <w:tblLook w:val="04A0" w:firstRow="1" w:lastRow="0" w:firstColumn="1" w:lastColumn="0" w:noHBand="0" w:noVBand="1"/>
      </w:tblPr>
      <w:tblGrid>
        <w:gridCol w:w="5092"/>
        <w:gridCol w:w="5079"/>
      </w:tblGrid>
      <w:tr w:rsidR="00AC3E31" w:rsidRPr="00AC3E31" w14:paraId="435C0B9C" w14:textId="77777777" w:rsidTr="007B1C1D">
        <w:tc>
          <w:tcPr>
            <w:tcW w:w="5382" w:type="dxa"/>
          </w:tcPr>
          <w:p w14:paraId="00B0EC09" w14:textId="77777777" w:rsidR="00BD7C19" w:rsidRPr="00AC3E31" w:rsidRDefault="00BD7C19" w:rsidP="00676347">
            <w:pPr>
              <w:autoSpaceDE w:val="0"/>
              <w:autoSpaceDN w:val="0"/>
              <w:adjustRightInd w:val="0"/>
              <w:spacing w:line="276" w:lineRule="auto"/>
              <w:contextualSpacing/>
              <w:jc w:val="both"/>
              <w:rPr>
                <w:rFonts w:eastAsiaTheme="minorHAnsi"/>
                <w:b/>
                <w:bCs/>
                <w:color w:val="000000" w:themeColor="text1"/>
                <w:sz w:val="26"/>
                <w:szCs w:val="26"/>
              </w:rPr>
            </w:pPr>
            <w:r w:rsidRPr="00AC3E31">
              <w:rPr>
                <w:rFonts w:eastAsiaTheme="minorHAnsi"/>
                <w:b/>
                <w:bCs/>
                <w:color w:val="000000" w:themeColor="text1"/>
                <w:sz w:val="26"/>
                <w:szCs w:val="26"/>
                <w:lang w:val="vi-VN"/>
              </w:rPr>
              <w:t>11</w:t>
            </w:r>
            <w:r w:rsidRPr="00AC3E31">
              <w:rPr>
                <w:rFonts w:eastAsiaTheme="minorHAnsi"/>
                <w:b/>
                <w:bCs/>
                <w:color w:val="000000" w:themeColor="text1"/>
                <w:sz w:val="26"/>
                <w:szCs w:val="26"/>
              </w:rPr>
              <w:t>. cleared and repurposed</w:t>
            </w:r>
          </w:p>
        </w:tc>
        <w:tc>
          <w:tcPr>
            <w:tcW w:w="5382" w:type="dxa"/>
          </w:tcPr>
          <w:p w14:paraId="1E5BD08A" w14:textId="77777777" w:rsidR="00BD7C19" w:rsidRPr="00AC3E31" w:rsidRDefault="00BD7C19" w:rsidP="00676347">
            <w:pPr>
              <w:autoSpaceDE w:val="0"/>
              <w:autoSpaceDN w:val="0"/>
              <w:adjustRightInd w:val="0"/>
              <w:spacing w:line="276" w:lineRule="auto"/>
              <w:contextualSpacing/>
              <w:jc w:val="both"/>
              <w:rPr>
                <w:rFonts w:eastAsiaTheme="minorHAnsi"/>
                <w:b/>
                <w:bCs/>
                <w:color w:val="000000" w:themeColor="text1"/>
                <w:sz w:val="26"/>
                <w:szCs w:val="26"/>
              </w:rPr>
            </w:pPr>
            <w:r w:rsidRPr="00AC3E31">
              <w:rPr>
                <w:rFonts w:eastAsiaTheme="minorHAnsi"/>
                <w:b/>
                <w:bCs/>
                <w:color w:val="000000" w:themeColor="text1"/>
                <w:sz w:val="26"/>
                <w:szCs w:val="26"/>
                <w:lang w:val="vi-VN"/>
              </w:rPr>
              <w:t>12</w:t>
            </w:r>
            <w:r w:rsidRPr="00AC3E31">
              <w:rPr>
                <w:rFonts w:eastAsiaTheme="minorHAnsi"/>
                <w:b/>
                <w:bCs/>
                <w:color w:val="000000" w:themeColor="text1"/>
                <w:sz w:val="26"/>
                <w:szCs w:val="26"/>
              </w:rPr>
              <w:t>. leukemia, Hodgkin’s Disease</w:t>
            </w:r>
          </w:p>
        </w:tc>
      </w:tr>
      <w:tr w:rsidR="00AC3E31" w:rsidRPr="00AC3E31" w14:paraId="06F9782A" w14:textId="77777777" w:rsidTr="007B1C1D">
        <w:tc>
          <w:tcPr>
            <w:tcW w:w="5382" w:type="dxa"/>
          </w:tcPr>
          <w:p w14:paraId="3D363DF8" w14:textId="77777777" w:rsidR="00BD7C19" w:rsidRPr="00AC3E31" w:rsidRDefault="00BD7C19" w:rsidP="00676347">
            <w:pPr>
              <w:autoSpaceDE w:val="0"/>
              <w:autoSpaceDN w:val="0"/>
              <w:adjustRightInd w:val="0"/>
              <w:spacing w:line="276" w:lineRule="auto"/>
              <w:contextualSpacing/>
              <w:jc w:val="both"/>
              <w:rPr>
                <w:rFonts w:eastAsiaTheme="minorHAnsi"/>
                <w:b/>
                <w:bCs/>
                <w:color w:val="000000" w:themeColor="text1"/>
                <w:sz w:val="26"/>
                <w:szCs w:val="26"/>
              </w:rPr>
            </w:pPr>
            <w:r w:rsidRPr="00AC3E31">
              <w:rPr>
                <w:rFonts w:eastAsiaTheme="minorHAnsi"/>
                <w:b/>
                <w:bCs/>
                <w:color w:val="000000" w:themeColor="text1"/>
                <w:sz w:val="26"/>
                <w:szCs w:val="26"/>
                <w:lang w:val="vi-VN"/>
              </w:rPr>
              <w:t>13</w:t>
            </w:r>
            <w:r w:rsidRPr="00AC3E31">
              <w:rPr>
                <w:rFonts w:eastAsiaTheme="minorHAnsi"/>
                <w:b/>
                <w:bCs/>
                <w:color w:val="000000" w:themeColor="text1"/>
                <w:sz w:val="26"/>
                <w:szCs w:val="26"/>
              </w:rPr>
              <w:t>. Africa</w:t>
            </w:r>
          </w:p>
        </w:tc>
        <w:tc>
          <w:tcPr>
            <w:tcW w:w="5382" w:type="dxa"/>
          </w:tcPr>
          <w:p w14:paraId="64F4309A" w14:textId="178A869D" w:rsidR="00BD7C19" w:rsidRPr="00AC3E31" w:rsidRDefault="00BD7C19" w:rsidP="00676347">
            <w:pPr>
              <w:autoSpaceDE w:val="0"/>
              <w:autoSpaceDN w:val="0"/>
              <w:adjustRightInd w:val="0"/>
              <w:spacing w:line="276" w:lineRule="auto"/>
              <w:contextualSpacing/>
              <w:jc w:val="both"/>
              <w:rPr>
                <w:rFonts w:eastAsiaTheme="minorHAnsi"/>
                <w:b/>
                <w:bCs/>
                <w:color w:val="000000" w:themeColor="text1"/>
                <w:sz w:val="26"/>
                <w:szCs w:val="26"/>
                <w:lang w:val="vi-VN"/>
              </w:rPr>
            </w:pPr>
            <w:r w:rsidRPr="00AC3E31">
              <w:rPr>
                <w:rFonts w:eastAsiaTheme="minorHAnsi"/>
                <w:b/>
                <w:bCs/>
                <w:color w:val="000000" w:themeColor="text1"/>
                <w:sz w:val="26"/>
                <w:szCs w:val="26"/>
                <w:lang w:val="vi-VN"/>
              </w:rPr>
              <w:t>14</w:t>
            </w:r>
            <w:r w:rsidRPr="00AC3E31">
              <w:rPr>
                <w:rFonts w:eastAsiaTheme="minorHAnsi"/>
                <w:b/>
                <w:bCs/>
                <w:color w:val="000000" w:themeColor="text1"/>
                <w:sz w:val="26"/>
                <w:szCs w:val="26"/>
              </w:rPr>
              <w:t xml:space="preserve">. </w:t>
            </w:r>
            <w:r w:rsidR="00B80932" w:rsidRPr="00AC3E31">
              <w:rPr>
                <w:rFonts w:eastAsiaTheme="minorHAnsi"/>
                <w:b/>
                <w:bCs/>
                <w:color w:val="000000" w:themeColor="text1"/>
                <w:sz w:val="26"/>
                <w:szCs w:val="26"/>
              </w:rPr>
              <w:t>rising sea levels</w:t>
            </w:r>
          </w:p>
        </w:tc>
      </w:tr>
      <w:tr w:rsidR="00AC3E31" w:rsidRPr="00AC3E31" w14:paraId="0BEA5FE7" w14:textId="77777777" w:rsidTr="007B1C1D">
        <w:tc>
          <w:tcPr>
            <w:tcW w:w="5382" w:type="dxa"/>
          </w:tcPr>
          <w:p w14:paraId="2B838C2C" w14:textId="77777777" w:rsidR="00BD7C19" w:rsidRPr="00AC3E31" w:rsidRDefault="00BD7C19" w:rsidP="00676347">
            <w:pPr>
              <w:autoSpaceDE w:val="0"/>
              <w:autoSpaceDN w:val="0"/>
              <w:adjustRightInd w:val="0"/>
              <w:spacing w:line="276" w:lineRule="auto"/>
              <w:contextualSpacing/>
              <w:jc w:val="both"/>
              <w:rPr>
                <w:rFonts w:eastAsiaTheme="minorHAnsi"/>
                <w:b/>
                <w:bCs/>
                <w:color w:val="000000" w:themeColor="text1"/>
                <w:sz w:val="26"/>
                <w:szCs w:val="26"/>
              </w:rPr>
            </w:pPr>
            <w:r w:rsidRPr="00AC3E31">
              <w:rPr>
                <w:rFonts w:eastAsiaTheme="minorHAnsi"/>
                <w:b/>
                <w:bCs/>
                <w:color w:val="000000" w:themeColor="text1"/>
                <w:sz w:val="26"/>
                <w:szCs w:val="26"/>
                <w:lang w:val="vi-VN"/>
              </w:rPr>
              <w:t>15</w:t>
            </w:r>
            <w:r w:rsidRPr="00AC3E31">
              <w:rPr>
                <w:rFonts w:eastAsiaTheme="minorHAnsi"/>
                <w:b/>
                <w:bCs/>
                <w:color w:val="000000" w:themeColor="text1"/>
                <w:sz w:val="26"/>
                <w:szCs w:val="26"/>
              </w:rPr>
              <w:t xml:space="preserve">. regularly understated  </w:t>
            </w:r>
          </w:p>
        </w:tc>
        <w:tc>
          <w:tcPr>
            <w:tcW w:w="5382" w:type="dxa"/>
          </w:tcPr>
          <w:p w14:paraId="70A52E33" w14:textId="77777777" w:rsidR="00BD7C19" w:rsidRPr="00AC3E31" w:rsidRDefault="00BD7C19" w:rsidP="00676347">
            <w:pPr>
              <w:autoSpaceDE w:val="0"/>
              <w:autoSpaceDN w:val="0"/>
              <w:adjustRightInd w:val="0"/>
              <w:spacing w:line="276" w:lineRule="auto"/>
              <w:contextualSpacing/>
              <w:jc w:val="both"/>
              <w:rPr>
                <w:rFonts w:eastAsiaTheme="minorHAnsi"/>
                <w:b/>
                <w:bCs/>
                <w:color w:val="000000" w:themeColor="text1"/>
                <w:sz w:val="26"/>
                <w:szCs w:val="26"/>
              </w:rPr>
            </w:pPr>
          </w:p>
        </w:tc>
      </w:tr>
    </w:tbl>
    <w:p w14:paraId="2D2B2F7B" w14:textId="2756ED64" w:rsidR="005A559B" w:rsidRPr="00AC3E31" w:rsidRDefault="005A559B" w:rsidP="00676347">
      <w:pPr>
        <w:autoSpaceDE w:val="0"/>
        <w:autoSpaceDN w:val="0"/>
        <w:adjustRightInd w:val="0"/>
        <w:spacing w:line="276" w:lineRule="auto"/>
        <w:contextualSpacing/>
        <w:jc w:val="both"/>
        <w:rPr>
          <w:rFonts w:eastAsiaTheme="minorHAnsi"/>
          <w:b/>
          <w:color w:val="000000" w:themeColor="text1"/>
          <w:sz w:val="26"/>
          <w:szCs w:val="26"/>
        </w:rPr>
      </w:pPr>
    </w:p>
    <w:p w14:paraId="215C0751" w14:textId="77777777" w:rsidR="007C60F0" w:rsidRPr="00AC3E31" w:rsidRDefault="007C60F0"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rPr>
        <w:t xml:space="preserve">Part </w:t>
      </w:r>
      <w:r w:rsidRPr="00AC3E31">
        <w:rPr>
          <w:rFonts w:eastAsiaTheme="minorHAnsi"/>
          <w:b/>
          <w:color w:val="000000" w:themeColor="text1"/>
          <w:sz w:val="26"/>
          <w:szCs w:val="26"/>
          <w:lang w:val="vi-VN"/>
        </w:rPr>
        <w:t>4</w:t>
      </w:r>
      <w:r w:rsidRPr="00AC3E31">
        <w:rPr>
          <w:rFonts w:eastAsiaTheme="minorHAnsi"/>
          <w:b/>
          <w:color w:val="000000" w:themeColor="text1"/>
          <w:sz w:val="26"/>
          <w:szCs w:val="26"/>
        </w:rPr>
        <w:t xml:space="preserve">: </w:t>
      </w:r>
      <w:r w:rsidRPr="00AC3E31">
        <w:rPr>
          <w:rFonts w:eastAsiaTheme="minorHAnsi"/>
          <w:b/>
          <w:bCs/>
          <w:color w:val="000000" w:themeColor="text1"/>
          <w:sz w:val="26"/>
          <w:szCs w:val="26"/>
        </w:rPr>
        <w:t xml:space="preserve">For questions </w:t>
      </w:r>
      <w:r w:rsidRPr="00AC3E31">
        <w:rPr>
          <w:rFonts w:eastAsiaTheme="minorHAnsi"/>
          <w:b/>
          <w:bCs/>
          <w:color w:val="000000" w:themeColor="text1"/>
          <w:sz w:val="26"/>
          <w:szCs w:val="26"/>
          <w:lang w:val="vi-VN"/>
        </w:rPr>
        <w:t>16</w:t>
      </w:r>
      <w:r w:rsidRPr="00AC3E31">
        <w:rPr>
          <w:rFonts w:eastAsiaTheme="minorHAnsi"/>
          <w:b/>
          <w:bCs/>
          <w:color w:val="000000" w:themeColor="text1"/>
          <w:sz w:val="26"/>
          <w:szCs w:val="26"/>
        </w:rPr>
        <w:t xml:space="preserve"> – </w:t>
      </w:r>
      <w:r w:rsidRPr="00AC3E31">
        <w:rPr>
          <w:rFonts w:eastAsiaTheme="minorHAnsi"/>
          <w:b/>
          <w:bCs/>
          <w:color w:val="000000" w:themeColor="text1"/>
          <w:sz w:val="26"/>
          <w:szCs w:val="26"/>
          <w:lang w:val="vi-VN"/>
        </w:rPr>
        <w:t>25</w:t>
      </w:r>
      <w:r w:rsidRPr="00AC3E31">
        <w:rPr>
          <w:rFonts w:eastAsiaTheme="minorHAnsi"/>
          <w:b/>
          <w:bCs/>
          <w:color w:val="000000" w:themeColor="text1"/>
          <w:sz w:val="26"/>
          <w:szCs w:val="26"/>
        </w:rPr>
        <w:t>, listen to</w:t>
      </w:r>
      <w:r w:rsidRPr="00AC3E31">
        <w:rPr>
          <w:rFonts w:eastAsiaTheme="minorHAnsi"/>
          <w:b/>
          <w:color w:val="000000" w:themeColor="text1"/>
          <w:sz w:val="26"/>
          <w:szCs w:val="26"/>
        </w:rPr>
        <w:t xml:space="preserve"> a talk about the 73</w:t>
      </w:r>
      <w:r w:rsidRPr="00AC3E31">
        <w:rPr>
          <w:rFonts w:eastAsiaTheme="minorHAnsi"/>
          <w:b/>
          <w:color w:val="000000" w:themeColor="text1"/>
          <w:sz w:val="26"/>
          <w:szCs w:val="26"/>
          <w:vertAlign w:val="superscript"/>
        </w:rPr>
        <w:t>rd</w:t>
      </w:r>
      <w:r w:rsidRPr="00AC3E31">
        <w:rPr>
          <w:rFonts w:eastAsiaTheme="minorHAnsi"/>
          <w:b/>
          <w:color w:val="000000" w:themeColor="text1"/>
          <w:sz w:val="26"/>
          <w:szCs w:val="26"/>
        </w:rPr>
        <w:t xml:space="preserve"> United Nations General Assembly and complete the following sentences. Write NO MORE THAN THREE WORDS taken from the recording for each blank. (20 pts)</w:t>
      </w:r>
    </w:p>
    <w:tbl>
      <w:tblPr>
        <w:tblStyle w:val="TableGrid"/>
        <w:tblW w:w="0" w:type="auto"/>
        <w:tblLook w:val="04A0" w:firstRow="1" w:lastRow="0" w:firstColumn="1" w:lastColumn="0" w:noHBand="0" w:noVBand="1"/>
      </w:tblPr>
      <w:tblGrid>
        <w:gridCol w:w="5081"/>
        <w:gridCol w:w="5090"/>
      </w:tblGrid>
      <w:tr w:rsidR="00AC3E31" w:rsidRPr="00AC3E31" w14:paraId="62DAE0E5" w14:textId="77777777" w:rsidTr="007B1C1D">
        <w:tc>
          <w:tcPr>
            <w:tcW w:w="5168" w:type="dxa"/>
          </w:tcPr>
          <w:p w14:paraId="28D6C741"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16</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politically indoctrinate</w:t>
            </w:r>
          </w:p>
        </w:tc>
        <w:tc>
          <w:tcPr>
            <w:tcW w:w="5169" w:type="dxa"/>
          </w:tcPr>
          <w:p w14:paraId="52A6C4DB"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17</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vehemently denies</w:t>
            </w:r>
          </w:p>
        </w:tc>
      </w:tr>
      <w:tr w:rsidR="00AC3E31" w:rsidRPr="00AC3E31" w14:paraId="6E038CA6" w14:textId="77777777" w:rsidTr="007B1C1D">
        <w:tc>
          <w:tcPr>
            <w:tcW w:w="5168" w:type="dxa"/>
          </w:tcPr>
          <w:p w14:paraId="01F29B25"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18</w:t>
            </w:r>
            <w:r w:rsidRPr="00AC3E31">
              <w:rPr>
                <w:rFonts w:eastAsiaTheme="minorHAnsi"/>
                <w:b/>
                <w:color w:val="000000" w:themeColor="text1"/>
                <w:sz w:val="26"/>
                <w:szCs w:val="26"/>
              </w:rPr>
              <w:t>.</w:t>
            </w:r>
            <w:r w:rsidRPr="00AC3E31">
              <w:rPr>
                <w:rFonts w:eastAsiaTheme="minorHAnsi"/>
                <w:b/>
                <w:bCs/>
                <w:color w:val="000000" w:themeColor="text1"/>
                <w:sz w:val="26"/>
                <w:szCs w:val="26"/>
              </w:rPr>
              <w:t xml:space="preserve"> evidence and testimony</w:t>
            </w:r>
          </w:p>
        </w:tc>
        <w:tc>
          <w:tcPr>
            <w:tcW w:w="5169" w:type="dxa"/>
          </w:tcPr>
          <w:p w14:paraId="533687C6"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19</w:t>
            </w:r>
            <w:r w:rsidRPr="00AC3E31">
              <w:rPr>
                <w:rFonts w:eastAsiaTheme="minorHAnsi"/>
                <w:b/>
                <w:color w:val="000000" w:themeColor="text1"/>
                <w:sz w:val="26"/>
                <w:szCs w:val="26"/>
              </w:rPr>
              <w:t>.</w:t>
            </w:r>
            <w:r w:rsidRPr="00AC3E31">
              <w:rPr>
                <w:rFonts w:eastAsiaTheme="minorHAnsi"/>
                <w:b/>
                <w:bCs/>
                <w:color w:val="000000" w:themeColor="text1"/>
                <w:sz w:val="26"/>
                <w:szCs w:val="26"/>
              </w:rPr>
              <w:t xml:space="preserve"> alleged state-sponsored violence</w:t>
            </w:r>
          </w:p>
        </w:tc>
      </w:tr>
      <w:tr w:rsidR="00AC3E31" w:rsidRPr="00AC3E31" w14:paraId="5CC97878" w14:textId="77777777" w:rsidTr="007B1C1D">
        <w:tc>
          <w:tcPr>
            <w:tcW w:w="5168" w:type="dxa"/>
          </w:tcPr>
          <w:p w14:paraId="1937A55B"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20</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committing</w:t>
            </w:r>
            <w:r w:rsidRPr="00AC3E31">
              <w:rPr>
                <w:rFonts w:eastAsiaTheme="minorHAnsi"/>
                <w:b/>
                <w:bCs/>
                <w:color w:val="000000" w:themeColor="text1"/>
                <w:sz w:val="26"/>
                <w:szCs w:val="26"/>
              </w:rPr>
              <w:t xml:space="preserve"> </w:t>
            </w:r>
            <w:r w:rsidRPr="00AC3E31">
              <w:rPr>
                <w:rFonts w:eastAsiaTheme="minorHAnsi"/>
                <w:b/>
                <w:bCs/>
                <w:color w:val="000000" w:themeColor="text1"/>
                <w:sz w:val="26"/>
                <w:szCs w:val="26"/>
                <w:lang w:val="en-VN"/>
              </w:rPr>
              <w:t>genocide</w:t>
            </w:r>
          </w:p>
        </w:tc>
        <w:tc>
          <w:tcPr>
            <w:tcW w:w="5169" w:type="dxa"/>
          </w:tcPr>
          <w:p w14:paraId="06CF6104"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21</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worst refugee</w:t>
            </w:r>
            <w:r w:rsidRPr="00AC3E31">
              <w:rPr>
                <w:rFonts w:eastAsiaTheme="minorHAnsi"/>
                <w:b/>
                <w:bCs/>
                <w:color w:val="000000" w:themeColor="text1"/>
                <w:sz w:val="26"/>
                <w:szCs w:val="26"/>
              </w:rPr>
              <w:t xml:space="preserve"> </w:t>
            </w:r>
            <w:r w:rsidRPr="00AC3E31">
              <w:rPr>
                <w:rFonts w:eastAsiaTheme="minorHAnsi"/>
                <w:b/>
                <w:bCs/>
                <w:color w:val="000000" w:themeColor="text1"/>
                <w:sz w:val="26"/>
                <w:szCs w:val="26"/>
                <w:lang w:val="en-VN"/>
              </w:rPr>
              <w:t>crisis</w:t>
            </w:r>
          </w:p>
        </w:tc>
      </w:tr>
      <w:tr w:rsidR="00AC3E31" w:rsidRPr="00AC3E31" w14:paraId="7093DE00" w14:textId="77777777" w:rsidTr="007B1C1D">
        <w:tc>
          <w:tcPr>
            <w:tcW w:w="5168" w:type="dxa"/>
          </w:tcPr>
          <w:p w14:paraId="381F7F44"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22</w:t>
            </w:r>
            <w:r w:rsidRPr="00AC3E31">
              <w:rPr>
                <w:rFonts w:eastAsiaTheme="minorHAnsi"/>
                <w:b/>
                <w:color w:val="000000" w:themeColor="text1"/>
                <w:sz w:val="26"/>
                <w:szCs w:val="26"/>
              </w:rPr>
              <w:t>.</w:t>
            </w:r>
            <w:r w:rsidRPr="00AC3E31">
              <w:rPr>
                <w:rFonts w:eastAsiaTheme="minorHAnsi"/>
                <w:b/>
                <w:bCs/>
                <w:color w:val="000000" w:themeColor="text1"/>
                <w:sz w:val="26"/>
                <w:szCs w:val="26"/>
              </w:rPr>
              <w:t xml:space="preserve"> Key military officers</w:t>
            </w:r>
          </w:p>
        </w:tc>
        <w:tc>
          <w:tcPr>
            <w:tcW w:w="5169" w:type="dxa"/>
          </w:tcPr>
          <w:p w14:paraId="2B622E38"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23</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outright</w:t>
            </w:r>
            <w:r w:rsidRPr="00AC3E31">
              <w:rPr>
                <w:rFonts w:eastAsiaTheme="minorHAnsi"/>
                <w:b/>
                <w:bCs/>
                <w:color w:val="000000" w:themeColor="text1"/>
                <w:sz w:val="26"/>
                <w:szCs w:val="26"/>
              </w:rPr>
              <w:t xml:space="preserve"> </w:t>
            </w:r>
            <w:r w:rsidRPr="00AC3E31">
              <w:rPr>
                <w:rFonts w:eastAsiaTheme="minorHAnsi"/>
                <w:b/>
                <w:bCs/>
                <w:color w:val="000000" w:themeColor="text1"/>
                <w:sz w:val="26"/>
                <w:szCs w:val="26"/>
                <w:lang w:val="en-VN"/>
              </w:rPr>
              <w:t>proxy war</w:t>
            </w:r>
          </w:p>
        </w:tc>
      </w:tr>
      <w:tr w:rsidR="00567431" w:rsidRPr="00AC3E31" w14:paraId="465BBC51" w14:textId="77777777" w:rsidTr="007B1C1D">
        <w:tc>
          <w:tcPr>
            <w:tcW w:w="5168" w:type="dxa"/>
          </w:tcPr>
          <w:p w14:paraId="73B8A706"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24</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asylum seekers</w:t>
            </w:r>
          </w:p>
        </w:tc>
        <w:tc>
          <w:tcPr>
            <w:tcW w:w="5169" w:type="dxa"/>
          </w:tcPr>
          <w:p w14:paraId="0DEC894B" w14:textId="77777777" w:rsidR="00567431" w:rsidRPr="00AC3E31" w:rsidRDefault="00567431" w:rsidP="00676347">
            <w:pPr>
              <w:autoSpaceDE w:val="0"/>
              <w:autoSpaceDN w:val="0"/>
              <w:adjustRightInd w:val="0"/>
              <w:spacing w:line="276" w:lineRule="auto"/>
              <w:contextualSpacing/>
              <w:jc w:val="both"/>
              <w:rPr>
                <w:rFonts w:eastAsiaTheme="minorHAnsi"/>
                <w:b/>
                <w:color w:val="000000" w:themeColor="text1"/>
                <w:sz w:val="26"/>
                <w:szCs w:val="26"/>
              </w:rPr>
            </w:pPr>
            <w:r w:rsidRPr="00AC3E31">
              <w:rPr>
                <w:rFonts w:eastAsiaTheme="minorHAnsi"/>
                <w:b/>
                <w:color w:val="000000" w:themeColor="text1"/>
                <w:sz w:val="26"/>
                <w:szCs w:val="26"/>
                <w:lang w:val="vi-VN"/>
              </w:rPr>
              <w:t>25</w:t>
            </w:r>
            <w:r w:rsidRPr="00AC3E31">
              <w:rPr>
                <w:rFonts w:eastAsiaTheme="minorHAnsi"/>
                <w:b/>
                <w:color w:val="000000" w:themeColor="text1"/>
                <w:sz w:val="26"/>
                <w:szCs w:val="26"/>
              </w:rPr>
              <w:t>.</w:t>
            </w:r>
            <w:r w:rsidRPr="00AC3E31">
              <w:rPr>
                <w:rFonts w:eastAsiaTheme="minorHAnsi"/>
                <w:b/>
                <w:bCs/>
                <w:color w:val="000000" w:themeColor="text1"/>
                <w:sz w:val="26"/>
                <w:szCs w:val="26"/>
                <w:lang w:val="en-VN"/>
              </w:rPr>
              <w:t xml:space="preserve"> unconscionable</w:t>
            </w:r>
          </w:p>
        </w:tc>
      </w:tr>
    </w:tbl>
    <w:p w14:paraId="4CDDE6B3" w14:textId="77777777" w:rsidR="007C60F0" w:rsidRPr="00AC3E31" w:rsidRDefault="007C60F0" w:rsidP="00676347">
      <w:pPr>
        <w:autoSpaceDE w:val="0"/>
        <w:autoSpaceDN w:val="0"/>
        <w:adjustRightInd w:val="0"/>
        <w:spacing w:line="276" w:lineRule="auto"/>
        <w:contextualSpacing/>
        <w:jc w:val="both"/>
        <w:rPr>
          <w:rFonts w:eastAsiaTheme="minorHAnsi"/>
          <w:b/>
          <w:color w:val="000000" w:themeColor="text1"/>
          <w:sz w:val="26"/>
          <w:szCs w:val="26"/>
        </w:rPr>
      </w:pPr>
    </w:p>
    <w:p w14:paraId="7EF8F20E" w14:textId="1F682738" w:rsidR="00DC44AC" w:rsidRPr="00AC3E31" w:rsidRDefault="00DC44AC" w:rsidP="00676347">
      <w:pPr>
        <w:spacing w:line="276" w:lineRule="auto"/>
        <w:contextualSpacing/>
        <w:jc w:val="both"/>
        <w:rPr>
          <w:b/>
          <w:color w:val="000000" w:themeColor="text1"/>
          <w:sz w:val="26"/>
          <w:szCs w:val="26"/>
          <w:lang w:val="vi-VN"/>
        </w:rPr>
      </w:pPr>
      <w:r w:rsidRPr="00AC3E31">
        <w:rPr>
          <w:b/>
          <w:color w:val="000000" w:themeColor="text1"/>
          <w:sz w:val="26"/>
          <w:szCs w:val="26"/>
          <w:lang w:val="vi-VN"/>
        </w:rPr>
        <w:t>B. LEXICO-GRAMMAR (</w:t>
      </w:r>
      <w:r w:rsidR="00100680" w:rsidRPr="00AC3E31">
        <w:rPr>
          <w:b/>
          <w:color w:val="000000" w:themeColor="text1"/>
          <w:sz w:val="26"/>
          <w:szCs w:val="26"/>
          <w:lang w:val="vi-VN"/>
        </w:rPr>
        <w:t>30</w:t>
      </w:r>
      <w:r w:rsidRPr="00AC3E31">
        <w:rPr>
          <w:b/>
          <w:color w:val="000000" w:themeColor="text1"/>
          <w:sz w:val="26"/>
          <w:szCs w:val="26"/>
          <w:lang w:val="vi-VN"/>
        </w:rPr>
        <w:t xml:space="preserve"> points)</w:t>
      </w:r>
    </w:p>
    <w:p w14:paraId="7ADC75B7" w14:textId="77777777" w:rsidR="00100680" w:rsidRPr="00AC3E31" w:rsidRDefault="00100680" w:rsidP="00676347">
      <w:pPr>
        <w:spacing w:line="276" w:lineRule="auto"/>
        <w:jc w:val="both"/>
        <w:rPr>
          <w:b/>
          <w:i/>
          <w:iCs/>
          <w:color w:val="000000" w:themeColor="text1"/>
          <w:sz w:val="26"/>
          <w:szCs w:val="26"/>
        </w:rPr>
      </w:pPr>
      <w:r w:rsidRPr="00AC3E31">
        <w:rPr>
          <w:b/>
          <w:i/>
          <w:iCs/>
          <w:color w:val="000000" w:themeColor="text1"/>
          <w:sz w:val="26"/>
          <w:szCs w:val="26"/>
        </w:rPr>
        <w:t>Part 1. For question 26-45, choose the correct answer A, B, C, or D to each of the following questions. Write your answers in the corresponding numbered boxes provided. (20 pts)</w:t>
      </w:r>
      <w:r w:rsidRPr="00AC3E31">
        <w:rPr>
          <w:b/>
          <w:i/>
          <w:iCs/>
          <w:color w:val="000000" w:themeColor="text1"/>
          <w:sz w:val="26"/>
          <w:szCs w:val="26"/>
        </w:rPr>
        <w:tab/>
        <w:t xml:space="preserve"> </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020"/>
        <w:gridCol w:w="1020"/>
        <w:gridCol w:w="1020"/>
        <w:gridCol w:w="1020"/>
        <w:gridCol w:w="1020"/>
        <w:gridCol w:w="1020"/>
        <w:gridCol w:w="1020"/>
        <w:gridCol w:w="1020"/>
        <w:gridCol w:w="1168"/>
      </w:tblGrid>
      <w:tr w:rsidR="00AC3E31" w:rsidRPr="00AC3E31" w14:paraId="616B7E5C" w14:textId="77777777" w:rsidTr="00100680">
        <w:tc>
          <w:tcPr>
            <w:tcW w:w="1133" w:type="dxa"/>
          </w:tcPr>
          <w:p w14:paraId="39D25336" w14:textId="1327A885"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26. </w:t>
            </w:r>
            <w:r w:rsidRPr="00AC3E31">
              <w:rPr>
                <w:b/>
                <w:bCs/>
                <w:color w:val="000000" w:themeColor="text1"/>
                <w:sz w:val="26"/>
                <w:szCs w:val="26"/>
                <w:lang w:val="vi-VN"/>
              </w:rPr>
              <w:t>A</w:t>
            </w:r>
          </w:p>
        </w:tc>
        <w:tc>
          <w:tcPr>
            <w:tcW w:w="1020" w:type="dxa"/>
          </w:tcPr>
          <w:p w14:paraId="54CF1888" w14:textId="7378A478"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27. </w:t>
            </w:r>
            <w:r w:rsidRPr="00AC3E31">
              <w:rPr>
                <w:b/>
                <w:bCs/>
                <w:color w:val="000000" w:themeColor="text1"/>
                <w:sz w:val="26"/>
                <w:szCs w:val="26"/>
                <w:lang w:val="vi-VN"/>
              </w:rPr>
              <w:t>B</w:t>
            </w:r>
          </w:p>
        </w:tc>
        <w:tc>
          <w:tcPr>
            <w:tcW w:w="1020" w:type="dxa"/>
          </w:tcPr>
          <w:p w14:paraId="27ED090D" w14:textId="764A8B99"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28. </w:t>
            </w:r>
            <w:r w:rsidRPr="00AC3E31">
              <w:rPr>
                <w:b/>
                <w:bCs/>
                <w:color w:val="000000" w:themeColor="text1"/>
                <w:sz w:val="26"/>
                <w:szCs w:val="26"/>
                <w:lang w:val="vi-VN"/>
              </w:rPr>
              <w:t>C</w:t>
            </w:r>
          </w:p>
        </w:tc>
        <w:tc>
          <w:tcPr>
            <w:tcW w:w="1020" w:type="dxa"/>
          </w:tcPr>
          <w:p w14:paraId="4B8103ED" w14:textId="24DA5E1A"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29. </w:t>
            </w:r>
            <w:r w:rsidRPr="00AC3E31">
              <w:rPr>
                <w:b/>
                <w:bCs/>
                <w:color w:val="000000" w:themeColor="text1"/>
                <w:sz w:val="26"/>
                <w:szCs w:val="26"/>
                <w:lang w:val="vi-VN"/>
              </w:rPr>
              <w:t>A</w:t>
            </w:r>
          </w:p>
        </w:tc>
        <w:tc>
          <w:tcPr>
            <w:tcW w:w="1020" w:type="dxa"/>
          </w:tcPr>
          <w:p w14:paraId="2F806A86" w14:textId="6858C61D"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30. </w:t>
            </w:r>
            <w:r w:rsidRPr="00AC3E31">
              <w:rPr>
                <w:b/>
                <w:bCs/>
                <w:color w:val="000000" w:themeColor="text1"/>
                <w:sz w:val="26"/>
                <w:szCs w:val="26"/>
                <w:lang w:val="vi-VN"/>
              </w:rPr>
              <w:t>D</w:t>
            </w:r>
          </w:p>
        </w:tc>
        <w:tc>
          <w:tcPr>
            <w:tcW w:w="1020" w:type="dxa"/>
          </w:tcPr>
          <w:p w14:paraId="6C835ED5" w14:textId="30B528FE"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31. </w:t>
            </w:r>
            <w:r w:rsidRPr="00AC3E31">
              <w:rPr>
                <w:b/>
                <w:bCs/>
                <w:color w:val="000000" w:themeColor="text1"/>
                <w:sz w:val="26"/>
                <w:szCs w:val="26"/>
                <w:lang w:val="vi-VN"/>
              </w:rPr>
              <w:t>B</w:t>
            </w:r>
          </w:p>
        </w:tc>
        <w:tc>
          <w:tcPr>
            <w:tcW w:w="1020" w:type="dxa"/>
          </w:tcPr>
          <w:p w14:paraId="06DA0E83" w14:textId="30F265AD"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32. </w:t>
            </w:r>
            <w:r w:rsidRPr="00AC3E31">
              <w:rPr>
                <w:b/>
                <w:bCs/>
                <w:color w:val="000000" w:themeColor="text1"/>
                <w:sz w:val="26"/>
                <w:szCs w:val="26"/>
                <w:lang w:val="vi-VN"/>
              </w:rPr>
              <w:t>C</w:t>
            </w:r>
          </w:p>
        </w:tc>
        <w:tc>
          <w:tcPr>
            <w:tcW w:w="1020" w:type="dxa"/>
          </w:tcPr>
          <w:p w14:paraId="766B7840" w14:textId="5E3369AC"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33. </w:t>
            </w:r>
            <w:r w:rsidRPr="00AC3E31">
              <w:rPr>
                <w:b/>
                <w:bCs/>
                <w:color w:val="000000" w:themeColor="text1"/>
                <w:sz w:val="26"/>
                <w:szCs w:val="26"/>
                <w:lang w:val="vi-VN"/>
              </w:rPr>
              <w:t>B</w:t>
            </w:r>
          </w:p>
        </w:tc>
        <w:tc>
          <w:tcPr>
            <w:tcW w:w="1020" w:type="dxa"/>
          </w:tcPr>
          <w:p w14:paraId="13F12617" w14:textId="7569E4CA"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34. </w:t>
            </w:r>
            <w:r w:rsidRPr="00AC3E31">
              <w:rPr>
                <w:b/>
                <w:bCs/>
                <w:color w:val="000000" w:themeColor="text1"/>
                <w:sz w:val="26"/>
                <w:szCs w:val="26"/>
                <w:lang w:val="vi-VN"/>
              </w:rPr>
              <w:t>D</w:t>
            </w:r>
          </w:p>
        </w:tc>
        <w:tc>
          <w:tcPr>
            <w:tcW w:w="1168" w:type="dxa"/>
          </w:tcPr>
          <w:p w14:paraId="254EF721" w14:textId="5845EF5C"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35. </w:t>
            </w:r>
            <w:r w:rsidR="00EF0832" w:rsidRPr="00AC3E31">
              <w:rPr>
                <w:b/>
                <w:bCs/>
                <w:color w:val="000000" w:themeColor="text1"/>
                <w:sz w:val="26"/>
                <w:szCs w:val="26"/>
                <w:lang w:val="vi-VN"/>
              </w:rPr>
              <w:t>B</w:t>
            </w:r>
          </w:p>
        </w:tc>
      </w:tr>
      <w:tr w:rsidR="00AC3E31" w:rsidRPr="00AC3E31" w14:paraId="1034A725" w14:textId="77777777" w:rsidTr="00100680">
        <w:tc>
          <w:tcPr>
            <w:tcW w:w="1133" w:type="dxa"/>
          </w:tcPr>
          <w:p w14:paraId="73DB734C" w14:textId="60017C45"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36. </w:t>
            </w:r>
            <w:r w:rsidRPr="00AC3E31">
              <w:rPr>
                <w:b/>
                <w:bCs/>
                <w:color w:val="000000" w:themeColor="text1"/>
                <w:sz w:val="26"/>
                <w:szCs w:val="26"/>
                <w:lang w:val="vi-VN"/>
              </w:rPr>
              <w:t>C</w:t>
            </w:r>
          </w:p>
        </w:tc>
        <w:tc>
          <w:tcPr>
            <w:tcW w:w="1020" w:type="dxa"/>
          </w:tcPr>
          <w:p w14:paraId="44E32FAF" w14:textId="34094333"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37. </w:t>
            </w:r>
            <w:r w:rsidRPr="00AC3E31">
              <w:rPr>
                <w:b/>
                <w:bCs/>
                <w:color w:val="000000" w:themeColor="text1"/>
                <w:sz w:val="26"/>
                <w:szCs w:val="26"/>
                <w:lang w:val="vi-VN"/>
              </w:rPr>
              <w:t>A</w:t>
            </w:r>
          </w:p>
        </w:tc>
        <w:tc>
          <w:tcPr>
            <w:tcW w:w="1020" w:type="dxa"/>
          </w:tcPr>
          <w:p w14:paraId="5AA916D4" w14:textId="6263D717"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38. </w:t>
            </w:r>
            <w:r w:rsidRPr="00AC3E31">
              <w:rPr>
                <w:b/>
                <w:bCs/>
                <w:color w:val="000000" w:themeColor="text1"/>
                <w:sz w:val="26"/>
                <w:szCs w:val="26"/>
                <w:lang w:val="vi-VN"/>
              </w:rPr>
              <w:t>D</w:t>
            </w:r>
          </w:p>
        </w:tc>
        <w:tc>
          <w:tcPr>
            <w:tcW w:w="1020" w:type="dxa"/>
          </w:tcPr>
          <w:p w14:paraId="23DD9D15" w14:textId="2B3F65D9"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39. </w:t>
            </w:r>
            <w:r w:rsidRPr="00AC3E31">
              <w:rPr>
                <w:b/>
                <w:bCs/>
                <w:color w:val="000000" w:themeColor="text1"/>
                <w:sz w:val="26"/>
                <w:szCs w:val="26"/>
                <w:lang w:val="vi-VN"/>
              </w:rPr>
              <w:t>A</w:t>
            </w:r>
          </w:p>
        </w:tc>
        <w:tc>
          <w:tcPr>
            <w:tcW w:w="1020" w:type="dxa"/>
          </w:tcPr>
          <w:p w14:paraId="07DFEED9" w14:textId="383B0E7E"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40. </w:t>
            </w:r>
            <w:r w:rsidR="00C84BF9" w:rsidRPr="00AC3E31">
              <w:rPr>
                <w:b/>
                <w:bCs/>
                <w:color w:val="000000" w:themeColor="text1"/>
                <w:sz w:val="26"/>
                <w:szCs w:val="26"/>
                <w:lang w:val="vi-VN"/>
              </w:rPr>
              <w:t>A</w:t>
            </w:r>
          </w:p>
        </w:tc>
        <w:tc>
          <w:tcPr>
            <w:tcW w:w="1020" w:type="dxa"/>
          </w:tcPr>
          <w:p w14:paraId="34DAA17F" w14:textId="51270B19"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41. </w:t>
            </w:r>
            <w:r w:rsidRPr="00AC3E31">
              <w:rPr>
                <w:b/>
                <w:bCs/>
                <w:color w:val="000000" w:themeColor="text1"/>
                <w:sz w:val="26"/>
                <w:szCs w:val="26"/>
                <w:lang w:val="vi-VN"/>
              </w:rPr>
              <w:t>B</w:t>
            </w:r>
          </w:p>
        </w:tc>
        <w:tc>
          <w:tcPr>
            <w:tcW w:w="1020" w:type="dxa"/>
          </w:tcPr>
          <w:p w14:paraId="4272547C" w14:textId="61E1ABED"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42. </w:t>
            </w:r>
            <w:r w:rsidRPr="00AC3E31">
              <w:rPr>
                <w:b/>
                <w:bCs/>
                <w:color w:val="000000" w:themeColor="text1"/>
                <w:sz w:val="26"/>
                <w:szCs w:val="26"/>
                <w:lang w:val="vi-VN"/>
              </w:rPr>
              <w:t>D</w:t>
            </w:r>
          </w:p>
        </w:tc>
        <w:tc>
          <w:tcPr>
            <w:tcW w:w="1020" w:type="dxa"/>
          </w:tcPr>
          <w:p w14:paraId="37200099" w14:textId="298D87E1"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43. </w:t>
            </w:r>
            <w:r w:rsidRPr="00AC3E31">
              <w:rPr>
                <w:b/>
                <w:bCs/>
                <w:color w:val="000000" w:themeColor="text1"/>
                <w:sz w:val="26"/>
                <w:szCs w:val="26"/>
                <w:lang w:val="vi-VN"/>
              </w:rPr>
              <w:t>C</w:t>
            </w:r>
          </w:p>
        </w:tc>
        <w:tc>
          <w:tcPr>
            <w:tcW w:w="1020" w:type="dxa"/>
          </w:tcPr>
          <w:p w14:paraId="61C3C878" w14:textId="11B3C7E9"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44. </w:t>
            </w:r>
            <w:r w:rsidR="00C84BF9" w:rsidRPr="00AC3E31">
              <w:rPr>
                <w:b/>
                <w:bCs/>
                <w:color w:val="000000" w:themeColor="text1"/>
                <w:sz w:val="26"/>
                <w:szCs w:val="26"/>
                <w:lang w:val="vi-VN"/>
              </w:rPr>
              <w:t>C</w:t>
            </w:r>
          </w:p>
        </w:tc>
        <w:tc>
          <w:tcPr>
            <w:tcW w:w="1168" w:type="dxa"/>
          </w:tcPr>
          <w:p w14:paraId="2EEE8A19" w14:textId="72546CE1" w:rsidR="00100680" w:rsidRPr="00AC3E31" w:rsidRDefault="00100680" w:rsidP="00676347">
            <w:pPr>
              <w:spacing w:line="276" w:lineRule="auto"/>
              <w:contextualSpacing/>
              <w:jc w:val="both"/>
              <w:rPr>
                <w:b/>
                <w:bCs/>
                <w:color w:val="000000" w:themeColor="text1"/>
                <w:sz w:val="26"/>
                <w:szCs w:val="26"/>
                <w:lang w:val="vi-VN"/>
              </w:rPr>
            </w:pPr>
            <w:r w:rsidRPr="00AC3E31">
              <w:rPr>
                <w:b/>
                <w:bCs/>
                <w:color w:val="000000" w:themeColor="text1"/>
                <w:sz w:val="26"/>
                <w:szCs w:val="26"/>
              </w:rPr>
              <w:t xml:space="preserve">45. </w:t>
            </w:r>
            <w:r w:rsidR="00C84BF9" w:rsidRPr="00AC3E31">
              <w:rPr>
                <w:b/>
                <w:bCs/>
                <w:color w:val="000000" w:themeColor="text1"/>
                <w:sz w:val="26"/>
                <w:szCs w:val="26"/>
                <w:lang w:val="vi-VN"/>
              </w:rPr>
              <w:t>A</w:t>
            </w:r>
          </w:p>
        </w:tc>
      </w:tr>
    </w:tbl>
    <w:p w14:paraId="70D1E003" w14:textId="413C389E" w:rsidR="00DC44AC" w:rsidRPr="00AC3E31" w:rsidRDefault="00DC44AC" w:rsidP="00676347">
      <w:pPr>
        <w:spacing w:line="276" w:lineRule="auto"/>
        <w:contextualSpacing/>
        <w:jc w:val="both"/>
        <w:rPr>
          <w:b/>
          <w:color w:val="000000" w:themeColor="text1"/>
          <w:sz w:val="26"/>
          <w:szCs w:val="26"/>
          <w:lang w:val="vi-VN"/>
        </w:rPr>
      </w:pPr>
    </w:p>
    <w:p w14:paraId="542F3534" w14:textId="77777777" w:rsidR="00236016" w:rsidRPr="00AC3E31" w:rsidRDefault="00236016" w:rsidP="00676347">
      <w:pPr>
        <w:spacing w:line="276" w:lineRule="auto"/>
        <w:jc w:val="both"/>
        <w:rPr>
          <w:b/>
          <w:i/>
          <w:iCs/>
          <w:color w:val="000000" w:themeColor="text1"/>
          <w:sz w:val="26"/>
          <w:szCs w:val="26"/>
        </w:rPr>
      </w:pPr>
      <w:r w:rsidRPr="00AC3E31">
        <w:rPr>
          <w:b/>
          <w:i/>
          <w:iCs/>
          <w:color w:val="000000" w:themeColor="text1"/>
          <w:sz w:val="26"/>
          <w:szCs w:val="26"/>
        </w:rPr>
        <w:lastRenderedPageBreak/>
        <w:t>Part 2: For questions 46-55, write the correct form each bracketed word in each sentence in the corresponding numbered boxes provided. (10 pts)</w:t>
      </w:r>
    </w:p>
    <w:tbl>
      <w:tblPr>
        <w:tblStyle w:val="TableGrid"/>
        <w:tblW w:w="0" w:type="auto"/>
        <w:tblLook w:val="04A0" w:firstRow="1" w:lastRow="0" w:firstColumn="1" w:lastColumn="0" w:noHBand="0" w:noVBand="1"/>
      </w:tblPr>
      <w:tblGrid>
        <w:gridCol w:w="5075"/>
        <w:gridCol w:w="5096"/>
      </w:tblGrid>
      <w:tr w:rsidR="00AC3E31" w:rsidRPr="00AC3E31" w14:paraId="4DA7203D" w14:textId="77777777" w:rsidTr="007B1C1D">
        <w:tc>
          <w:tcPr>
            <w:tcW w:w="5168" w:type="dxa"/>
          </w:tcPr>
          <w:p w14:paraId="2DAF5DBD"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46.</w:t>
            </w:r>
            <w:r w:rsidRPr="00AC3E31">
              <w:rPr>
                <w:b/>
                <w:color w:val="000000" w:themeColor="text1"/>
                <w:sz w:val="26"/>
                <w:szCs w:val="26"/>
                <w:lang w:val="vi-VN"/>
              </w:rPr>
              <w:t xml:space="preserve"> EYE-CATCHING</w:t>
            </w:r>
          </w:p>
        </w:tc>
        <w:tc>
          <w:tcPr>
            <w:tcW w:w="5169" w:type="dxa"/>
          </w:tcPr>
          <w:p w14:paraId="3BABECC5"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47.</w:t>
            </w:r>
            <w:r w:rsidRPr="00AC3E31">
              <w:rPr>
                <w:b/>
                <w:color w:val="000000" w:themeColor="text1"/>
                <w:sz w:val="26"/>
                <w:szCs w:val="26"/>
                <w:lang w:val="vi-VN"/>
              </w:rPr>
              <w:t xml:space="preserve"> INPATIENT</w:t>
            </w:r>
          </w:p>
        </w:tc>
      </w:tr>
      <w:tr w:rsidR="00AC3E31" w:rsidRPr="00AC3E31" w14:paraId="3C2904C4" w14:textId="77777777" w:rsidTr="007B1C1D">
        <w:tc>
          <w:tcPr>
            <w:tcW w:w="5168" w:type="dxa"/>
          </w:tcPr>
          <w:p w14:paraId="1F8C9E14"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48.</w:t>
            </w:r>
            <w:r w:rsidRPr="00AC3E31">
              <w:rPr>
                <w:b/>
                <w:color w:val="000000" w:themeColor="text1"/>
                <w:sz w:val="26"/>
                <w:szCs w:val="26"/>
                <w:lang w:val="vi-VN"/>
              </w:rPr>
              <w:t xml:space="preserve"> FLAT-FOOTED</w:t>
            </w:r>
          </w:p>
        </w:tc>
        <w:tc>
          <w:tcPr>
            <w:tcW w:w="5169" w:type="dxa"/>
          </w:tcPr>
          <w:p w14:paraId="7099178A"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49.</w:t>
            </w:r>
            <w:r w:rsidRPr="00AC3E31">
              <w:rPr>
                <w:b/>
                <w:color w:val="000000" w:themeColor="text1"/>
                <w:sz w:val="26"/>
                <w:szCs w:val="26"/>
                <w:lang w:val="vi-VN"/>
              </w:rPr>
              <w:t xml:space="preserve"> AFTER-SALES</w:t>
            </w:r>
          </w:p>
        </w:tc>
      </w:tr>
      <w:tr w:rsidR="00AC3E31" w:rsidRPr="00AC3E31" w14:paraId="5F8551B1" w14:textId="77777777" w:rsidTr="007B1C1D">
        <w:tc>
          <w:tcPr>
            <w:tcW w:w="5168" w:type="dxa"/>
          </w:tcPr>
          <w:p w14:paraId="0CA8A1F5"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50.</w:t>
            </w:r>
            <w:r w:rsidRPr="00AC3E31">
              <w:rPr>
                <w:b/>
                <w:color w:val="000000" w:themeColor="text1"/>
                <w:sz w:val="26"/>
                <w:szCs w:val="26"/>
                <w:lang w:val="vi-VN"/>
              </w:rPr>
              <w:t xml:space="preserve"> SIDESTEPPED</w:t>
            </w:r>
          </w:p>
        </w:tc>
        <w:tc>
          <w:tcPr>
            <w:tcW w:w="5169" w:type="dxa"/>
          </w:tcPr>
          <w:p w14:paraId="3C59E3CF"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51.</w:t>
            </w:r>
            <w:r w:rsidRPr="00AC3E31">
              <w:rPr>
                <w:b/>
                <w:color w:val="000000" w:themeColor="text1"/>
                <w:sz w:val="26"/>
                <w:szCs w:val="26"/>
                <w:lang w:val="vi-VN"/>
              </w:rPr>
              <w:t xml:space="preserve"> ASYMPTOMATIC</w:t>
            </w:r>
          </w:p>
        </w:tc>
      </w:tr>
      <w:tr w:rsidR="00AC3E31" w:rsidRPr="00AC3E31" w14:paraId="01F38E0A" w14:textId="77777777" w:rsidTr="007B1C1D">
        <w:tc>
          <w:tcPr>
            <w:tcW w:w="5168" w:type="dxa"/>
          </w:tcPr>
          <w:p w14:paraId="189BD6CF"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52.</w:t>
            </w:r>
            <w:r w:rsidRPr="00AC3E31">
              <w:rPr>
                <w:b/>
                <w:color w:val="000000" w:themeColor="text1"/>
                <w:sz w:val="26"/>
                <w:szCs w:val="26"/>
                <w:lang w:val="vi-VN"/>
              </w:rPr>
              <w:t xml:space="preserve"> BANDWIDTH</w:t>
            </w:r>
          </w:p>
        </w:tc>
        <w:tc>
          <w:tcPr>
            <w:tcW w:w="5169" w:type="dxa"/>
          </w:tcPr>
          <w:p w14:paraId="2D8C7F12"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53.</w:t>
            </w:r>
            <w:r w:rsidRPr="00AC3E31">
              <w:rPr>
                <w:b/>
                <w:color w:val="000000" w:themeColor="text1"/>
                <w:sz w:val="26"/>
                <w:szCs w:val="26"/>
                <w:lang w:val="vi-VN"/>
              </w:rPr>
              <w:t xml:space="preserve"> MULTIFACTORIAL</w:t>
            </w:r>
          </w:p>
        </w:tc>
      </w:tr>
      <w:tr w:rsidR="00236016" w:rsidRPr="00AC3E31" w14:paraId="1E3F1D58" w14:textId="77777777" w:rsidTr="007B1C1D">
        <w:tc>
          <w:tcPr>
            <w:tcW w:w="5168" w:type="dxa"/>
          </w:tcPr>
          <w:p w14:paraId="779CC775"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54.</w:t>
            </w:r>
            <w:r w:rsidRPr="00AC3E31">
              <w:rPr>
                <w:b/>
                <w:color w:val="000000" w:themeColor="text1"/>
                <w:sz w:val="26"/>
                <w:szCs w:val="26"/>
                <w:lang w:val="vi-VN"/>
              </w:rPr>
              <w:t xml:space="preserve"> TOP-HEAVY</w:t>
            </w:r>
          </w:p>
        </w:tc>
        <w:tc>
          <w:tcPr>
            <w:tcW w:w="5169" w:type="dxa"/>
          </w:tcPr>
          <w:p w14:paraId="549CCBB1" w14:textId="77777777" w:rsidR="00236016" w:rsidRPr="00AC3E31" w:rsidRDefault="00236016" w:rsidP="00676347">
            <w:pPr>
              <w:spacing w:line="276" w:lineRule="auto"/>
              <w:contextualSpacing/>
              <w:jc w:val="both"/>
              <w:rPr>
                <w:b/>
                <w:color w:val="000000" w:themeColor="text1"/>
                <w:sz w:val="26"/>
                <w:szCs w:val="26"/>
                <w:lang w:val="vi-VN"/>
              </w:rPr>
            </w:pPr>
            <w:r w:rsidRPr="00AC3E31">
              <w:rPr>
                <w:b/>
                <w:color w:val="000000" w:themeColor="text1"/>
                <w:sz w:val="26"/>
                <w:szCs w:val="26"/>
              </w:rPr>
              <w:t>55.</w:t>
            </w:r>
            <w:r w:rsidRPr="00AC3E31">
              <w:rPr>
                <w:b/>
                <w:color w:val="000000" w:themeColor="text1"/>
                <w:sz w:val="26"/>
                <w:szCs w:val="26"/>
                <w:lang w:val="vi-VN"/>
              </w:rPr>
              <w:t xml:space="preserve"> COUNTRIFIED</w:t>
            </w:r>
          </w:p>
        </w:tc>
      </w:tr>
    </w:tbl>
    <w:p w14:paraId="68116F41" w14:textId="77777777" w:rsidR="00236016" w:rsidRPr="00AC3E31" w:rsidRDefault="00236016" w:rsidP="00676347">
      <w:pPr>
        <w:spacing w:line="276" w:lineRule="auto"/>
        <w:contextualSpacing/>
        <w:jc w:val="both"/>
        <w:rPr>
          <w:b/>
          <w:color w:val="000000" w:themeColor="text1"/>
          <w:sz w:val="26"/>
          <w:szCs w:val="26"/>
          <w:lang w:val="vi-VN"/>
        </w:rPr>
      </w:pPr>
    </w:p>
    <w:p w14:paraId="45478360" w14:textId="45339CC1" w:rsidR="002048FF" w:rsidRPr="00AC3E31" w:rsidRDefault="002048FF" w:rsidP="00676347">
      <w:pPr>
        <w:spacing w:line="276" w:lineRule="auto"/>
        <w:contextualSpacing/>
        <w:jc w:val="both"/>
        <w:rPr>
          <w:b/>
          <w:color w:val="000000" w:themeColor="text1"/>
          <w:sz w:val="26"/>
          <w:szCs w:val="26"/>
          <w:lang w:val="vi-VN"/>
        </w:rPr>
      </w:pPr>
      <w:r w:rsidRPr="00AC3E31">
        <w:rPr>
          <w:b/>
          <w:color w:val="000000" w:themeColor="text1"/>
          <w:sz w:val="26"/>
          <w:szCs w:val="26"/>
          <w:lang w:val="vi-VN"/>
        </w:rPr>
        <w:t>C. READING (60 points)</w:t>
      </w:r>
    </w:p>
    <w:p w14:paraId="28A7E9A7" w14:textId="77777777" w:rsidR="001B15C1" w:rsidRDefault="001B15C1" w:rsidP="001B15C1">
      <w:pPr>
        <w:spacing w:line="276" w:lineRule="auto"/>
        <w:jc w:val="both"/>
        <w:rPr>
          <w:rFonts w:eastAsiaTheme="minorHAnsi"/>
          <w:b/>
          <w:bCs/>
          <w:i/>
          <w:iCs/>
          <w:color w:val="000000" w:themeColor="text1"/>
          <w:sz w:val="26"/>
          <w:szCs w:val="26"/>
          <w:lang w:val="vi-VN"/>
        </w:rPr>
      </w:pPr>
      <w:r w:rsidRPr="001B15C1">
        <w:rPr>
          <w:rFonts w:eastAsiaTheme="minorHAnsi"/>
          <w:b/>
          <w:bCs/>
          <w:i/>
          <w:iCs/>
          <w:color w:val="000000" w:themeColor="text1"/>
          <w:sz w:val="26"/>
          <w:szCs w:val="26"/>
        </w:rPr>
        <w:t>Part 1: You are going to read about investigations into the origins of the universe. Seven paragraphs have been removed from the extract. Choose from</w:t>
      </w:r>
      <w:r w:rsidRPr="001B15C1">
        <w:rPr>
          <w:rFonts w:eastAsiaTheme="minorHAnsi"/>
          <w:b/>
          <w:bCs/>
          <w:i/>
          <w:iCs/>
          <w:color w:val="000000" w:themeColor="text1"/>
          <w:sz w:val="26"/>
          <w:szCs w:val="26"/>
          <w:lang w:val="vi-VN"/>
        </w:rPr>
        <w:t xml:space="preserve"> </w:t>
      </w:r>
      <w:r w:rsidRPr="001B15C1">
        <w:rPr>
          <w:rFonts w:eastAsiaTheme="minorHAnsi"/>
          <w:b/>
          <w:bCs/>
          <w:i/>
          <w:iCs/>
          <w:color w:val="000000" w:themeColor="text1"/>
          <w:sz w:val="26"/>
          <w:szCs w:val="26"/>
        </w:rPr>
        <w:t>the</w:t>
      </w:r>
      <w:r w:rsidRPr="001B15C1">
        <w:rPr>
          <w:rFonts w:eastAsiaTheme="minorHAnsi"/>
          <w:b/>
          <w:bCs/>
          <w:i/>
          <w:iCs/>
          <w:color w:val="000000" w:themeColor="text1"/>
          <w:sz w:val="26"/>
          <w:szCs w:val="26"/>
          <w:lang w:val="vi-VN"/>
        </w:rPr>
        <w:t xml:space="preserve"> </w:t>
      </w:r>
      <w:r w:rsidRPr="001B15C1">
        <w:rPr>
          <w:rFonts w:eastAsiaTheme="minorHAnsi"/>
          <w:b/>
          <w:bCs/>
          <w:i/>
          <w:iCs/>
          <w:color w:val="000000" w:themeColor="text1"/>
          <w:sz w:val="26"/>
          <w:szCs w:val="26"/>
        </w:rPr>
        <w:t>paragraphs A - H the one</w:t>
      </w:r>
      <w:r w:rsidRPr="001B15C1">
        <w:rPr>
          <w:rFonts w:eastAsiaTheme="minorHAnsi"/>
          <w:b/>
          <w:bCs/>
          <w:i/>
          <w:iCs/>
          <w:color w:val="000000" w:themeColor="text1"/>
          <w:sz w:val="26"/>
          <w:szCs w:val="26"/>
          <w:lang w:val="vi-VN"/>
        </w:rPr>
        <w:t xml:space="preserve"> </w:t>
      </w:r>
      <w:r w:rsidRPr="001B15C1">
        <w:rPr>
          <w:rFonts w:eastAsiaTheme="minorHAnsi"/>
          <w:b/>
          <w:bCs/>
          <w:i/>
          <w:iCs/>
          <w:color w:val="000000" w:themeColor="text1"/>
          <w:sz w:val="26"/>
          <w:szCs w:val="26"/>
        </w:rPr>
        <w:t>which fits each gap (</w:t>
      </w:r>
      <w:r w:rsidRPr="001B15C1">
        <w:rPr>
          <w:rFonts w:eastAsiaTheme="minorHAnsi"/>
          <w:b/>
          <w:bCs/>
          <w:i/>
          <w:iCs/>
          <w:color w:val="000000" w:themeColor="text1"/>
          <w:sz w:val="26"/>
          <w:szCs w:val="26"/>
          <w:lang w:val="vi-VN"/>
        </w:rPr>
        <w:t>56</w:t>
      </w:r>
      <w:r w:rsidRPr="001B15C1">
        <w:rPr>
          <w:rFonts w:eastAsiaTheme="minorHAnsi"/>
          <w:b/>
          <w:bCs/>
          <w:i/>
          <w:iCs/>
          <w:color w:val="000000" w:themeColor="text1"/>
          <w:sz w:val="26"/>
          <w:szCs w:val="26"/>
        </w:rPr>
        <w:t xml:space="preserve"> - 62). There is one extra paragraph which you do not need to use.</w:t>
      </w:r>
      <w:r w:rsidRPr="001B15C1">
        <w:rPr>
          <w:rFonts w:eastAsiaTheme="minorHAnsi"/>
          <w:b/>
          <w:bCs/>
          <w:i/>
          <w:iCs/>
          <w:color w:val="000000" w:themeColor="text1"/>
          <w:sz w:val="26"/>
          <w:szCs w:val="26"/>
          <w:lang w:val="vi-VN"/>
        </w:rPr>
        <w:t xml:space="preserve"> </w:t>
      </w:r>
    </w:p>
    <w:p w14:paraId="04357B00" w14:textId="6D31C037" w:rsidR="001B15C1" w:rsidRPr="001B15C1" w:rsidRDefault="001B15C1" w:rsidP="001B15C1">
      <w:pPr>
        <w:spacing w:line="276" w:lineRule="auto"/>
        <w:jc w:val="both"/>
        <w:rPr>
          <w:rFonts w:eastAsiaTheme="minorHAnsi"/>
          <w:b/>
          <w:bCs/>
          <w:i/>
          <w:iCs/>
          <w:color w:val="000000" w:themeColor="text1"/>
          <w:sz w:val="26"/>
          <w:szCs w:val="26"/>
          <w:lang w:val="vi-VN"/>
        </w:rPr>
      </w:pPr>
      <w:r w:rsidRPr="001B15C1">
        <w:rPr>
          <w:rFonts w:eastAsiaTheme="minorHAnsi"/>
          <w:b/>
          <w:bCs/>
          <w:i/>
          <w:iCs/>
          <w:color w:val="000000" w:themeColor="text1"/>
          <w:sz w:val="26"/>
          <w:szCs w:val="26"/>
          <w:lang w:val="vi-VN"/>
        </w:rPr>
        <w:t>(7 points)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435"/>
        <w:gridCol w:w="1434"/>
        <w:gridCol w:w="1434"/>
        <w:gridCol w:w="1434"/>
        <w:gridCol w:w="1435"/>
        <w:gridCol w:w="1434"/>
      </w:tblGrid>
      <w:tr w:rsidR="00F70D40" w:rsidRPr="00F70D40" w14:paraId="0D37189F" w14:textId="77777777" w:rsidTr="00F70D40">
        <w:trPr>
          <w:trHeight w:val="118"/>
        </w:trPr>
        <w:tc>
          <w:tcPr>
            <w:tcW w:w="1556" w:type="dxa"/>
            <w:tcBorders>
              <w:top w:val="single" w:sz="4" w:space="0" w:color="000000"/>
              <w:left w:val="single" w:sz="4" w:space="0" w:color="000000"/>
              <w:bottom w:val="single" w:sz="4" w:space="0" w:color="000000"/>
              <w:right w:val="single" w:sz="4" w:space="0" w:color="000000"/>
            </w:tcBorders>
          </w:tcPr>
          <w:p w14:paraId="449FCC8C" w14:textId="1684ACFC"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56. C</w:t>
            </w:r>
          </w:p>
        </w:tc>
        <w:tc>
          <w:tcPr>
            <w:tcW w:w="1435" w:type="dxa"/>
            <w:tcBorders>
              <w:top w:val="single" w:sz="4" w:space="0" w:color="000000"/>
              <w:left w:val="single" w:sz="4" w:space="0" w:color="000000"/>
              <w:bottom w:val="single" w:sz="4" w:space="0" w:color="000000"/>
              <w:right w:val="single" w:sz="4" w:space="0" w:color="000000"/>
            </w:tcBorders>
          </w:tcPr>
          <w:p w14:paraId="4176FFAF" w14:textId="7AED0D18"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57. H</w:t>
            </w:r>
          </w:p>
        </w:tc>
        <w:tc>
          <w:tcPr>
            <w:tcW w:w="1434" w:type="dxa"/>
            <w:tcBorders>
              <w:top w:val="single" w:sz="4" w:space="0" w:color="000000"/>
              <w:left w:val="single" w:sz="4" w:space="0" w:color="000000"/>
              <w:bottom w:val="single" w:sz="4" w:space="0" w:color="000000"/>
              <w:right w:val="single" w:sz="4" w:space="0" w:color="000000"/>
            </w:tcBorders>
          </w:tcPr>
          <w:p w14:paraId="0D3BBAD6" w14:textId="731C51D8"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58. F</w:t>
            </w:r>
          </w:p>
        </w:tc>
        <w:tc>
          <w:tcPr>
            <w:tcW w:w="1434" w:type="dxa"/>
            <w:tcBorders>
              <w:top w:val="single" w:sz="4" w:space="0" w:color="000000"/>
              <w:left w:val="single" w:sz="4" w:space="0" w:color="000000"/>
              <w:bottom w:val="single" w:sz="4" w:space="0" w:color="000000"/>
              <w:right w:val="single" w:sz="4" w:space="0" w:color="000000"/>
            </w:tcBorders>
          </w:tcPr>
          <w:p w14:paraId="477B6A8D" w14:textId="207CBCB0"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59. E</w:t>
            </w:r>
          </w:p>
        </w:tc>
        <w:tc>
          <w:tcPr>
            <w:tcW w:w="1434" w:type="dxa"/>
            <w:tcBorders>
              <w:top w:val="single" w:sz="4" w:space="0" w:color="000000"/>
              <w:left w:val="single" w:sz="4" w:space="0" w:color="000000"/>
              <w:bottom w:val="single" w:sz="4" w:space="0" w:color="000000"/>
              <w:right w:val="single" w:sz="4" w:space="0" w:color="000000"/>
            </w:tcBorders>
          </w:tcPr>
          <w:p w14:paraId="64B36FA6" w14:textId="6C5F7118"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60. A</w:t>
            </w:r>
          </w:p>
        </w:tc>
        <w:tc>
          <w:tcPr>
            <w:tcW w:w="1435" w:type="dxa"/>
            <w:tcBorders>
              <w:top w:val="single" w:sz="4" w:space="0" w:color="000000"/>
              <w:left w:val="single" w:sz="4" w:space="0" w:color="000000"/>
              <w:bottom w:val="single" w:sz="4" w:space="0" w:color="000000"/>
              <w:right w:val="single" w:sz="4" w:space="0" w:color="000000"/>
            </w:tcBorders>
          </w:tcPr>
          <w:p w14:paraId="52CF17A2" w14:textId="248298A9"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61. D</w:t>
            </w:r>
          </w:p>
        </w:tc>
        <w:tc>
          <w:tcPr>
            <w:tcW w:w="1434" w:type="dxa"/>
            <w:tcBorders>
              <w:top w:val="single" w:sz="4" w:space="0" w:color="000000"/>
              <w:left w:val="single" w:sz="4" w:space="0" w:color="000000"/>
              <w:bottom w:val="single" w:sz="4" w:space="0" w:color="000000"/>
              <w:right w:val="single" w:sz="4" w:space="0" w:color="000000"/>
            </w:tcBorders>
          </w:tcPr>
          <w:p w14:paraId="6DCA8401" w14:textId="41275772" w:rsidR="00F70D40" w:rsidRPr="00F70D40" w:rsidRDefault="0080014F" w:rsidP="00F70D40">
            <w:pPr>
              <w:spacing w:line="276" w:lineRule="auto"/>
              <w:contextualSpacing/>
              <w:jc w:val="both"/>
              <w:rPr>
                <w:b/>
                <w:color w:val="000000" w:themeColor="text1"/>
                <w:sz w:val="26"/>
                <w:szCs w:val="26"/>
              </w:rPr>
            </w:pPr>
            <w:r>
              <w:rPr>
                <w:b/>
                <w:color w:val="000000" w:themeColor="text1"/>
                <w:sz w:val="26"/>
                <w:szCs w:val="26"/>
                <w:lang w:val="vi-VN"/>
              </w:rPr>
              <w:t xml:space="preserve"> </w:t>
            </w:r>
            <w:r w:rsidR="00F70D40" w:rsidRPr="00F70D40">
              <w:rPr>
                <w:b/>
                <w:color w:val="000000" w:themeColor="text1"/>
                <w:sz w:val="26"/>
                <w:szCs w:val="26"/>
              </w:rPr>
              <w:t>62. B</w:t>
            </w:r>
          </w:p>
        </w:tc>
      </w:tr>
    </w:tbl>
    <w:p w14:paraId="05E49356" w14:textId="77777777" w:rsidR="00EB3B48" w:rsidRPr="00AC3E31" w:rsidRDefault="00EB3B48" w:rsidP="00676347">
      <w:pPr>
        <w:spacing w:line="276" w:lineRule="auto"/>
        <w:contextualSpacing/>
        <w:jc w:val="both"/>
        <w:rPr>
          <w:b/>
          <w:color w:val="000000" w:themeColor="text1"/>
          <w:sz w:val="26"/>
          <w:szCs w:val="26"/>
          <w:lang w:val="vi-VN"/>
        </w:rPr>
      </w:pPr>
    </w:p>
    <w:p w14:paraId="2A0DEFA3" w14:textId="77777777" w:rsidR="00173197" w:rsidRPr="00881EF3" w:rsidRDefault="00173197" w:rsidP="00173197">
      <w:pPr>
        <w:tabs>
          <w:tab w:val="left" w:pos="360"/>
          <w:tab w:val="left" w:pos="2700"/>
          <w:tab w:val="left" w:pos="4860"/>
          <w:tab w:val="left" w:pos="7200"/>
        </w:tabs>
        <w:autoSpaceDE w:val="0"/>
        <w:autoSpaceDN w:val="0"/>
        <w:adjustRightInd w:val="0"/>
        <w:spacing w:line="288" w:lineRule="auto"/>
        <w:jc w:val="both"/>
        <w:rPr>
          <w:b/>
          <w:i/>
          <w:sz w:val="26"/>
          <w:szCs w:val="26"/>
        </w:rPr>
      </w:pPr>
      <w:r w:rsidRPr="00881EF3">
        <w:rPr>
          <w:b/>
          <w:i/>
          <w:sz w:val="26"/>
          <w:szCs w:val="26"/>
        </w:rPr>
        <w:t>Part 2. For questions 6</w:t>
      </w:r>
      <w:r>
        <w:rPr>
          <w:b/>
          <w:i/>
          <w:sz w:val="26"/>
          <w:szCs w:val="26"/>
        </w:rPr>
        <w:t>3</w:t>
      </w:r>
      <w:r w:rsidRPr="00881EF3">
        <w:rPr>
          <w:b/>
          <w:i/>
          <w:sz w:val="26"/>
          <w:szCs w:val="26"/>
        </w:rPr>
        <w:t>-7</w:t>
      </w:r>
      <w:r>
        <w:rPr>
          <w:b/>
          <w:i/>
          <w:sz w:val="26"/>
          <w:szCs w:val="26"/>
        </w:rPr>
        <w:t>2</w:t>
      </w:r>
      <w:r w:rsidRPr="00881EF3">
        <w:rPr>
          <w:b/>
          <w:i/>
          <w:sz w:val="26"/>
          <w:szCs w:val="26"/>
        </w:rPr>
        <w:t>, fill each of the following numbered blanks with ONE suitable word. Write your answers in the corresponding numbered boxes. (15 points)</w:t>
      </w:r>
    </w:p>
    <w:tbl>
      <w:tblPr>
        <w:tblStyle w:val="TableGrid"/>
        <w:tblW w:w="0" w:type="auto"/>
        <w:tblInd w:w="-6" w:type="dxa"/>
        <w:tblLook w:val="04A0" w:firstRow="1" w:lastRow="0" w:firstColumn="1" w:lastColumn="0" w:noHBand="0" w:noVBand="1"/>
      </w:tblPr>
      <w:tblGrid>
        <w:gridCol w:w="2028"/>
        <w:gridCol w:w="2028"/>
        <w:gridCol w:w="2068"/>
        <w:gridCol w:w="2071"/>
        <w:gridCol w:w="1982"/>
      </w:tblGrid>
      <w:tr w:rsidR="00173197" w:rsidRPr="001A6143" w14:paraId="4420CDA4" w14:textId="77777777" w:rsidTr="00CC5C90">
        <w:trPr>
          <w:trHeight w:val="304"/>
        </w:trPr>
        <w:tc>
          <w:tcPr>
            <w:tcW w:w="2153" w:type="dxa"/>
            <w:vAlign w:val="center"/>
          </w:tcPr>
          <w:p w14:paraId="76633701" w14:textId="77777777" w:rsidR="00173197" w:rsidRPr="001A6143" w:rsidRDefault="00173197" w:rsidP="00CC5C90">
            <w:pPr>
              <w:spacing w:line="276" w:lineRule="auto"/>
              <w:rPr>
                <w:b/>
                <w:bCs/>
                <w:sz w:val="26"/>
                <w:szCs w:val="26"/>
              </w:rPr>
            </w:pPr>
            <w:r w:rsidRPr="001A6143">
              <w:rPr>
                <w:b/>
                <w:bCs/>
                <w:sz w:val="26"/>
                <w:szCs w:val="26"/>
              </w:rPr>
              <w:t>6</w:t>
            </w:r>
            <w:r>
              <w:rPr>
                <w:b/>
                <w:bCs/>
                <w:sz w:val="26"/>
                <w:szCs w:val="26"/>
              </w:rPr>
              <w:t>3</w:t>
            </w:r>
            <w:r w:rsidRPr="001A6143">
              <w:rPr>
                <w:b/>
                <w:bCs/>
                <w:sz w:val="26"/>
                <w:szCs w:val="26"/>
              </w:rPr>
              <w:t>. frequent</w:t>
            </w:r>
          </w:p>
        </w:tc>
        <w:tc>
          <w:tcPr>
            <w:tcW w:w="2153" w:type="dxa"/>
            <w:vAlign w:val="center"/>
          </w:tcPr>
          <w:p w14:paraId="57421AE5" w14:textId="77777777" w:rsidR="00173197" w:rsidRPr="001A6143" w:rsidRDefault="00173197" w:rsidP="00CC5C90">
            <w:pPr>
              <w:spacing w:line="276" w:lineRule="auto"/>
              <w:rPr>
                <w:b/>
                <w:bCs/>
                <w:sz w:val="26"/>
                <w:szCs w:val="26"/>
              </w:rPr>
            </w:pPr>
            <w:r w:rsidRPr="001A6143">
              <w:rPr>
                <w:b/>
                <w:bCs/>
                <w:sz w:val="26"/>
                <w:szCs w:val="26"/>
              </w:rPr>
              <w:t>6</w:t>
            </w:r>
            <w:r>
              <w:rPr>
                <w:b/>
                <w:bCs/>
                <w:sz w:val="26"/>
                <w:szCs w:val="26"/>
              </w:rPr>
              <w:t>4</w:t>
            </w:r>
            <w:r w:rsidRPr="001A6143">
              <w:rPr>
                <w:b/>
                <w:bCs/>
                <w:sz w:val="26"/>
                <w:szCs w:val="26"/>
              </w:rPr>
              <w:t>. lead</w:t>
            </w:r>
          </w:p>
        </w:tc>
        <w:tc>
          <w:tcPr>
            <w:tcW w:w="2154" w:type="dxa"/>
            <w:vAlign w:val="center"/>
          </w:tcPr>
          <w:p w14:paraId="1E0EB503" w14:textId="77777777" w:rsidR="00173197" w:rsidRPr="001A6143" w:rsidRDefault="00173197" w:rsidP="00CC5C90">
            <w:pPr>
              <w:spacing w:line="276" w:lineRule="auto"/>
              <w:rPr>
                <w:b/>
                <w:bCs/>
                <w:sz w:val="26"/>
                <w:szCs w:val="26"/>
              </w:rPr>
            </w:pPr>
            <w:r w:rsidRPr="001A6143">
              <w:rPr>
                <w:b/>
                <w:bCs/>
                <w:sz w:val="26"/>
                <w:szCs w:val="26"/>
              </w:rPr>
              <w:t>6</w:t>
            </w:r>
            <w:r>
              <w:rPr>
                <w:b/>
                <w:bCs/>
                <w:sz w:val="26"/>
                <w:szCs w:val="26"/>
              </w:rPr>
              <w:t>5</w:t>
            </w:r>
            <w:r w:rsidRPr="001A6143">
              <w:rPr>
                <w:b/>
                <w:bCs/>
                <w:sz w:val="26"/>
                <w:szCs w:val="26"/>
              </w:rPr>
              <w:t>. nightmares</w:t>
            </w:r>
          </w:p>
        </w:tc>
        <w:tc>
          <w:tcPr>
            <w:tcW w:w="2153" w:type="dxa"/>
            <w:vAlign w:val="center"/>
          </w:tcPr>
          <w:p w14:paraId="3542E432" w14:textId="77777777" w:rsidR="00173197" w:rsidRPr="001A6143" w:rsidRDefault="00173197" w:rsidP="00CC5C90">
            <w:pPr>
              <w:spacing w:line="276" w:lineRule="auto"/>
              <w:rPr>
                <w:b/>
                <w:bCs/>
                <w:sz w:val="26"/>
                <w:szCs w:val="26"/>
              </w:rPr>
            </w:pPr>
            <w:r w:rsidRPr="001A6143">
              <w:rPr>
                <w:b/>
                <w:bCs/>
                <w:sz w:val="26"/>
                <w:szCs w:val="26"/>
              </w:rPr>
              <w:t>6</w:t>
            </w:r>
            <w:r>
              <w:rPr>
                <w:b/>
                <w:bCs/>
                <w:sz w:val="26"/>
                <w:szCs w:val="26"/>
              </w:rPr>
              <w:t>6</w:t>
            </w:r>
            <w:r w:rsidRPr="001A6143">
              <w:rPr>
                <w:b/>
                <w:bCs/>
                <w:sz w:val="26"/>
                <w:szCs w:val="26"/>
              </w:rPr>
              <w:t>. deprivation</w:t>
            </w:r>
          </w:p>
        </w:tc>
        <w:tc>
          <w:tcPr>
            <w:tcW w:w="2154" w:type="dxa"/>
            <w:vAlign w:val="center"/>
          </w:tcPr>
          <w:p w14:paraId="62391D2A" w14:textId="77777777" w:rsidR="00173197" w:rsidRPr="001A6143" w:rsidRDefault="00173197" w:rsidP="00CC5C90">
            <w:pPr>
              <w:spacing w:line="276" w:lineRule="auto"/>
              <w:rPr>
                <w:b/>
                <w:bCs/>
                <w:sz w:val="26"/>
                <w:szCs w:val="26"/>
              </w:rPr>
            </w:pPr>
            <w:r>
              <w:rPr>
                <w:b/>
                <w:bCs/>
                <w:sz w:val="26"/>
                <w:szCs w:val="26"/>
              </w:rPr>
              <w:t>67</w:t>
            </w:r>
            <w:r w:rsidRPr="001A6143">
              <w:rPr>
                <w:b/>
                <w:bCs/>
                <w:sz w:val="26"/>
                <w:szCs w:val="26"/>
              </w:rPr>
              <w:t>. to</w:t>
            </w:r>
          </w:p>
        </w:tc>
      </w:tr>
      <w:tr w:rsidR="00173197" w:rsidRPr="001A6143" w14:paraId="289559CA" w14:textId="77777777" w:rsidTr="00CC5C90">
        <w:trPr>
          <w:trHeight w:val="304"/>
        </w:trPr>
        <w:tc>
          <w:tcPr>
            <w:tcW w:w="2153" w:type="dxa"/>
            <w:vAlign w:val="center"/>
          </w:tcPr>
          <w:p w14:paraId="397DF04F" w14:textId="77777777" w:rsidR="00173197" w:rsidRPr="001A6143" w:rsidRDefault="00173197" w:rsidP="00CC5C90">
            <w:pPr>
              <w:spacing w:line="276" w:lineRule="auto"/>
              <w:rPr>
                <w:b/>
                <w:bCs/>
                <w:sz w:val="26"/>
                <w:szCs w:val="26"/>
              </w:rPr>
            </w:pPr>
            <w:r>
              <w:rPr>
                <w:b/>
                <w:bCs/>
                <w:sz w:val="26"/>
                <w:szCs w:val="26"/>
              </w:rPr>
              <w:t>68</w:t>
            </w:r>
            <w:r w:rsidRPr="001A6143">
              <w:rPr>
                <w:b/>
                <w:bCs/>
                <w:sz w:val="26"/>
                <w:szCs w:val="26"/>
              </w:rPr>
              <w:t>. whether</w:t>
            </w:r>
          </w:p>
        </w:tc>
        <w:tc>
          <w:tcPr>
            <w:tcW w:w="2153" w:type="dxa"/>
            <w:vAlign w:val="center"/>
          </w:tcPr>
          <w:p w14:paraId="2F78D779" w14:textId="77777777" w:rsidR="00173197" w:rsidRPr="001A6143" w:rsidRDefault="00173197" w:rsidP="00CC5C90">
            <w:pPr>
              <w:spacing w:line="276" w:lineRule="auto"/>
              <w:rPr>
                <w:b/>
                <w:bCs/>
                <w:sz w:val="26"/>
                <w:szCs w:val="26"/>
              </w:rPr>
            </w:pPr>
            <w:r>
              <w:rPr>
                <w:b/>
                <w:bCs/>
                <w:sz w:val="26"/>
                <w:szCs w:val="26"/>
              </w:rPr>
              <w:t>69</w:t>
            </w:r>
            <w:r w:rsidRPr="001A6143">
              <w:rPr>
                <w:b/>
                <w:bCs/>
                <w:sz w:val="26"/>
                <w:szCs w:val="26"/>
              </w:rPr>
              <w:t>. included</w:t>
            </w:r>
          </w:p>
        </w:tc>
        <w:tc>
          <w:tcPr>
            <w:tcW w:w="2154" w:type="dxa"/>
            <w:vAlign w:val="center"/>
          </w:tcPr>
          <w:p w14:paraId="49EF0F74" w14:textId="77777777" w:rsidR="00173197" w:rsidRPr="001A6143" w:rsidRDefault="00173197" w:rsidP="00CC5C90">
            <w:pPr>
              <w:spacing w:line="276" w:lineRule="auto"/>
              <w:rPr>
                <w:b/>
                <w:bCs/>
                <w:sz w:val="26"/>
                <w:szCs w:val="26"/>
              </w:rPr>
            </w:pPr>
            <w:r w:rsidRPr="001A6143">
              <w:rPr>
                <w:b/>
                <w:bCs/>
                <w:sz w:val="26"/>
                <w:szCs w:val="26"/>
              </w:rPr>
              <w:t>7</w:t>
            </w:r>
            <w:r>
              <w:rPr>
                <w:b/>
                <w:bCs/>
                <w:sz w:val="26"/>
                <w:szCs w:val="26"/>
              </w:rPr>
              <w:t>0</w:t>
            </w:r>
            <w:r w:rsidRPr="001A6143">
              <w:rPr>
                <w:b/>
                <w:bCs/>
                <w:sz w:val="26"/>
                <w:szCs w:val="26"/>
              </w:rPr>
              <w:t>. frequency</w:t>
            </w:r>
          </w:p>
        </w:tc>
        <w:tc>
          <w:tcPr>
            <w:tcW w:w="2153" w:type="dxa"/>
            <w:vAlign w:val="center"/>
          </w:tcPr>
          <w:p w14:paraId="7330AE74" w14:textId="77777777" w:rsidR="00173197" w:rsidRPr="001A6143" w:rsidRDefault="00173197" w:rsidP="00CC5C90">
            <w:pPr>
              <w:spacing w:line="276" w:lineRule="auto"/>
              <w:rPr>
                <w:b/>
                <w:bCs/>
                <w:sz w:val="26"/>
                <w:szCs w:val="26"/>
              </w:rPr>
            </w:pPr>
            <w:r w:rsidRPr="001A6143">
              <w:rPr>
                <w:b/>
                <w:bCs/>
                <w:sz w:val="26"/>
                <w:szCs w:val="26"/>
              </w:rPr>
              <w:t>7</w:t>
            </w:r>
            <w:r>
              <w:rPr>
                <w:b/>
                <w:bCs/>
                <w:sz w:val="26"/>
                <w:szCs w:val="26"/>
              </w:rPr>
              <w:t>1</w:t>
            </w:r>
            <w:r w:rsidRPr="001A6143">
              <w:rPr>
                <w:b/>
                <w:bCs/>
                <w:sz w:val="26"/>
                <w:szCs w:val="26"/>
              </w:rPr>
              <w:t>. likely</w:t>
            </w:r>
          </w:p>
        </w:tc>
        <w:tc>
          <w:tcPr>
            <w:tcW w:w="2154" w:type="dxa"/>
            <w:vAlign w:val="center"/>
          </w:tcPr>
          <w:p w14:paraId="2DA185C3" w14:textId="77777777" w:rsidR="00173197" w:rsidRPr="001A6143" w:rsidRDefault="00173197" w:rsidP="00CC5C90">
            <w:pPr>
              <w:spacing w:line="276" w:lineRule="auto"/>
              <w:rPr>
                <w:b/>
                <w:bCs/>
                <w:sz w:val="26"/>
                <w:szCs w:val="26"/>
              </w:rPr>
            </w:pPr>
            <w:r w:rsidRPr="001A6143">
              <w:rPr>
                <w:b/>
                <w:bCs/>
                <w:sz w:val="26"/>
                <w:szCs w:val="26"/>
              </w:rPr>
              <w:t>7</w:t>
            </w:r>
            <w:r>
              <w:rPr>
                <w:b/>
                <w:bCs/>
                <w:sz w:val="26"/>
                <w:szCs w:val="26"/>
              </w:rPr>
              <w:t>2</w:t>
            </w:r>
            <w:r w:rsidRPr="001A6143">
              <w:rPr>
                <w:b/>
                <w:bCs/>
                <w:sz w:val="26"/>
                <w:szCs w:val="26"/>
              </w:rPr>
              <w:t>. those</w:t>
            </w:r>
          </w:p>
        </w:tc>
      </w:tr>
    </w:tbl>
    <w:p w14:paraId="39D0EFAB" w14:textId="61112A95" w:rsidR="002048FF" w:rsidRPr="00AC3E31" w:rsidRDefault="002048FF" w:rsidP="00676347">
      <w:pPr>
        <w:spacing w:line="276" w:lineRule="auto"/>
        <w:contextualSpacing/>
        <w:jc w:val="both"/>
        <w:rPr>
          <w:b/>
          <w:color w:val="000000" w:themeColor="text1"/>
          <w:sz w:val="26"/>
          <w:szCs w:val="26"/>
          <w:lang w:val="vi-VN"/>
        </w:rPr>
      </w:pPr>
    </w:p>
    <w:p w14:paraId="3E668584" w14:textId="77777777" w:rsidR="00173197" w:rsidRPr="00881EF3" w:rsidRDefault="00173197" w:rsidP="00173197">
      <w:pPr>
        <w:tabs>
          <w:tab w:val="left" w:pos="426"/>
        </w:tabs>
        <w:autoSpaceDE w:val="0"/>
        <w:autoSpaceDN w:val="0"/>
        <w:adjustRightInd w:val="0"/>
        <w:spacing w:line="288" w:lineRule="auto"/>
        <w:jc w:val="both"/>
        <w:rPr>
          <w:b/>
          <w:i/>
          <w:sz w:val="26"/>
          <w:szCs w:val="26"/>
        </w:rPr>
      </w:pPr>
      <w:r w:rsidRPr="00881EF3">
        <w:rPr>
          <w:b/>
          <w:i/>
          <w:sz w:val="26"/>
          <w:szCs w:val="26"/>
        </w:rPr>
        <w:t>Part 3. For questions 7</w:t>
      </w:r>
      <w:r>
        <w:rPr>
          <w:b/>
          <w:i/>
          <w:sz w:val="26"/>
          <w:szCs w:val="26"/>
        </w:rPr>
        <w:t>3</w:t>
      </w:r>
      <w:r w:rsidRPr="00881EF3">
        <w:rPr>
          <w:b/>
          <w:i/>
          <w:sz w:val="26"/>
          <w:szCs w:val="26"/>
        </w:rPr>
        <w:t>-8</w:t>
      </w:r>
      <w:r>
        <w:rPr>
          <w:b/>
          <w:i/>
          <w:sz w:val="26"/>
          <w:szCs w:val="26"/>
        </w:rPr>
        <w:t>2</w:t>
      </w:r>
      <w:r w:rsidRPr="00881EF3">
        <w:rPr>
          <w:b/>
          <w:i/>
          <w:sz w:val="26"/>
          <w:szCs w:val="26"/>
        </w:rPr>
        <w:t>, read the following text and choose the answer A, B, C or D. Write your answers in the corresponding numbered boxes. (10 points)</w:t>
      </w:r>
    </w:p>
    <w:tbl>
      <w:tblPr>
        <w:tblStyle w:val="TableGrid"/>
        <w:tblW w:w="0" w:type="auto"/>
        <w:tblInd w:w="-6" w:type="dxa"/>
        <w:tblLook w:val="04A0" w:firstRow="1" w:lastRow="0" w:firstColumn="1" w:lastColumn="0" w:noHBand="0" w:noVBand="1"/>
      </w:tblPr>
      <w:tblGrid>
        <w:gridCol w:w="2035"/>
        <w:gridCol w:w="2035"/>
        <w:gridCol w:w="2036"/>
        <w:gridCol w:w="2035"/>
        <w:gridCol w:w="2036"/>
      </w:tblGrid>
      <w:tr w:rsidR="00173197" w:rsidRPr="001A6143" w14:paraId="6BF0DA74" w14:textId="77777777" w:rsidTr="00CC5C90">
        <w:trPr>
          <w:trHeight w:val="264"/>
        </w:trPr>
        <w:tc>
          <w:tcPr>
            <w:tcW w:w="2136" w:type="dxa"/>
          </w:tcPr>
          <w:p w14:paraId="69F9AC68" w14:textId="77777777" w:rsidR="00173197" w:rsidRPr="001A6143" w:rsidRDefault="00173197" w:rsidP="00CC5C90">
            <w:pPr>
              <w:spacing w:line="276" w:lineRule="auto"/>
              <w:contextualSpacing/>
              <w:jc w:val="both"/>
              <w:rPr>
                <w:b/>
                <w:bCs/>
                <w:sz w:val="26"/>
                <w:szCs w:val="26"/>
              </w:rPr>
            </w:pPr>
            <w:r w:rsidRPr="001A6143">
              <w:rPr>
                <w:b/>
                <w:bCs/>
                <w:sz w:val="26"/>
                <w:szCs w:val="26"/>
              </w:rPr>
              <w:t>7</w:t>
            </w:r>
            <w:r>
              <w:rPr>
                <w:b/>
                <w:bCs/>
                <w:sz w:val="26"/>
                <w:szCs w:val="26"/>
              </w:rPr>
              <w:t>3</w:t>
            </w:r>
            <w:r w:rsidRPr="001A6143">
              <w:rPr>
                <w:b/>
                <w:bCs/>
                <w:sz w:val="26"/>
                <w:szCs w:val="26"/>
              </w:rPr>
              <w:t>.</w:t>
            </w:r>
            <w:r w:rsidRPr="001A6143">
              <w:rPr>
                <w:b/>
                <w:bCs/>
                <w:sz w:val="26"/>
                <w:szCs w:val="26"/>
                <w:lang w:val="vi-VN"/>
              </w:rPr>
              <w:t xml:space="preserve"> </w:t>
            </w:r>
            <w:r w:rsidRPr="001A6143">
              <w:rPr>
                <w:b/>
                <w:bCs/>
                <w:sz w:val="26"/>
                <w:szCs w:val="26"/>
              </w:rPr>
              <w:t>D</w:t>
            </w:r>
          </w:p>
        </w:tc>
        <w:tc>
          <w:tcPr>
            <w:tcW w:w="2136" w:type="dxa"/>
          </w:tcPr>
          <w:p w14:paraId="2A580C11" w14:textId="77777777" w:rsidR="00173197" w:rsidRPr="001A6143" w:rsidRDefault="00173197" w:rsidP="00CC5C90">
            <w:pPr>
              <w:spacing w:line="276" w:lineRule="auto"/>
              <w:contextualSpacing/>
              <w:jc w:val="both"/>
              <w:rPr>
                <w:b/>
                <w:bCs/>
                <w:sz w:val="26"/>
                <w:szCs w:val="26"/>
              </w:rPr>
            </w:pPr>
            <w:r w:rsidRPr="001A6143">
              <w:rPr>
                <w:b/>
                <w:bCs/>
                <w:sz w:val="26"/>
                <w:szCs w:val="26"/>
              </w:rPr>
              <w:t>7</w:t>
            </w:r>
            <w:r>
              <w:rPr>
                <w:b/>
                <w:bCs/>
                <w:sz w:val="26"/>
                <w:szCs w:val="26"/>
              </w:rPr>
              <w:t>4</w:t>
            </w:r>
            <w:r w:rsidRPr="001A6143">
              <w:rPr>
                <w:b/>
                <w:bCs/>
                <w:sz w:val="26"/>
                <w:szCs w:val="26"/>
              </w:rPr>
              <w:t>.</w:t>
            </w:r>
            <w:r w:rsidRPr="001A6143">
              <w:rPr>
                <w:b/>
                <w:bCs/>
                <w:sz w:val="26"/>
                <w:szCs w:val="26"/>
                <w:lang w:val="vi-VN"/>
              </w:rPr>
              <w:t xml:space="preserve"> </w:t>
            </w:r>
            <w:r w:rsidRPr="001A6143">
              <w:rPr>
                <w:b/>
                <w:bCs/>
                <w:sz w:val="26"/>
                <w:szCs w:val="26"/>
              </w:rPr>
              <w:t>D</w:t>
            </w:r>
          </w:p>
        </w:tc>
        <w:tc>
          <w:tcPr>
            <w:tcW w:w="2137" w:type="dxa"/>
          </w:tcPr>
          <w:p w14:paraId="0ED3B7E7" w14:textId="77777777" w:rsidR="00173197" w:rsidRPr="001A6143" w:rsidRDefault="00173197" w:rsidP="00CC5C90">
            <w:pPr>
              <w:spacing w:line="276" w:lineRule="auto"/>
              <w:contextualSpacing/>
              <w:jc w:val="both"/>
              <w:rPr>
                <w:b/>
                <w:bCs/>
                <w:sz w:val="26"/>
                <w:szCs w:val="26"/>
              </w:rPr>
            </w:pPr>
            <w:r w:rsidRPr="001A6143">
              <w:rPr>
                <w:b/>
                <w:bCs/>
                <w:sz w:val="26"/>
                <w:szCs w:val="26"/>
              </w:rPr>
              <w:t>7</w:t>
            </w:r>
            <w:r>
              <w:rPr>
                <w:b/>
                <w:bCs/>
                <w:sz w:val="26"/>
                <w:szCs w:val="26"/>
              </w:rPr>
              <w:t>5</w:t>
            </w:r>
            <w:r w:rsidRPr="001A6143">
              <w:rPr>
                <w:b/>
                <w:bCs/>
                <w:sz w:val="26"/>
                <w:szCs w:val="26"/>
              </w:rPr>
              <w:t>.</w:t>
            </w:r>
            <w:r w:rsidRPr="001A6143">
              <w:rPr>
                <w:b/>
                <w:bCs/>
                <w:sz w:val="26"/>
                <w:szCs w:val="26"/>
                <w:lang w:val="vi-VN"/>
              </w:rPr>
              <w:t xml:space="preserve"> </w:t>
            </w:r>
            <w:r w:rsidRPr="001A6143">
              <w:rPr>
                <w:b/>
                <w:bCs/>
                <w:sz w:val="26"/>
                <w:szCs w:val="26"/>
              </w:rPr>
              <w:t>B</w:t>
            </w:r>
          </w:p>
        </w:tc>
        <w:tc>
          <w:tcPr>
            <w:tcW w:w="2136" w:type="dxa"/>
          </w:tcPr>
          <w:p w14:paraId="6B42D695" w14:textId="77777777" w:rsidR="00173197" w:rsidRPr="001A6143" w:rsidRDefault="00173197" w:rsidP="00CC5C90">
            <w:pPr>
              <w:spacing w:line="276" w:lineRule="auto"/>
              <w:contextualSpacing/>
              <w:jc w:val="both"/>
              <w:rPr>
                <w:b/>
                <w:bCs/>
                <w:sz w:val="26"/>
                <w:szCs w:val="26"/>
              </w:rPr>
            </w:pPr>
            <w:r w:rsidRPr="001A6143">
              <w:rPr>
                <w:b/>
                <w:bCs/>
                <w:sz w:val="26"/>
                <w:szCs w:val="26"/>
              </w:rPr>
              <w:t>7</w:t>
            </w:r>
            <w:r>
              <w:rPr>
                <w:b/>
                <w:bCs/>
                <w:sz w:val="26"/>
                <w:szCs w:val="26"/>
              </w:rPr>
              <w:t>6</w:t>
            </w:r>
            <w:r w:rsidRPr="001A6143">
              <w:rPr>
                <w:b/>
                <w:bCs/>
                <w:sz w:val="26"/>
                <w:szCs w:val="26"/>
              </w:rPr>
              <w:t>.</w:t>
            </w:r>
            <w:r w:rsidRPr="001A6143">
              <w:rPr>
                <w:b/>
                <w:bCs/>
                <w:sz w:val="26"/>
                <w:szCs w:val="26"/>
                <w:lang w:val="vi-VN"/>
              </w:rPr>
              <w:t xml:space="preserve"> </w:t>
            </w:r>
            <w:r w:rsidRPr="001A6143">
              <w:rPr>
                <w:b/>
                <w:bCs/>
                <w:sz w:val="26"/>
                <w:szCs w:val="26"/>
              </w:rPr>
              <w:t>C</w:t>
            </w:r>
          </w:p>
        </w:tc>
        <w:tc>
          <w:tcPr>
            <w:tcW w:w="2137" w:type="dxa"/>
          </w:tcPr>
          <w:p w14:paraId="7E2EFEC5" w14:textId="77777777" w:rsidR="00173197" w:rsidRPr="001A6143" w:rsidRDefault="00173197" w:rsidP="00CC5C90">
            <w:pPr>
              <w:spacing w:line="276" w:lineRule="auto"/>
              <w:contextualSpacing/>
              <w:jc w:val="both"/>
              <w:rPr>
                <w:b/>
                <w:bCs/>
                <w:sz w:val="26"/>
                <w:szCs w:val="26"/>
              </w:rPr>
            </w:pPr>
            <w:r>
              <w:rPr>
                <w:b/>
                <w:bCs/>
                <w:sz w:val="26"/>
                <w:szCs w:val="26"/>
              </w:rPr>
              <w:t>77</w:t>
            </w:r>
            <w:r w:rsidRPr="001A6143">
              <w:rPr>
                <w:b/>
                <w:bCs/>
                <w:sz w:val="26"/>
                <w:szCs w:val="26"/>
              </w:rPr>
              <w:t>.</w:t>
            </w:r>
            <w:r w:rsidRPr="001A6143">
              <w:rPr>
                <w:b/>
                <w:bCs/>
                <w:sz w:val="26"/>
                <w:szCs w:val="26"/>
                <w:lang w:val="vi-VN"/>
              </w:rPr>
              <w:t xml:space="preserve"> </w:t>
            </w:r>
            <w:r w:rsidRPr="001A6143">
              <w:rPr>
                <w:b/>
                <w:bCs/>
                <w:sz w:val="26"/>
                <w:szCs w:val="26"/>
              </w:rPr>
              <w:t>D</w:t>
            </w:r>
          </w:p>
        </w:tc>
      </w:tr>
      <w:tr w:rsidR="00173197" w:rsidRPr="001A6143" w14:paraId="402A3708" w14:textId="77777777" w:rsidTr="00CC5C90">
        <w:trPr>
          <w:trHeight w:val="264"/>
        </w:trPr>
        <w:tc>
          <w:tcPr>
            <w:tcW w:w="2136" w:type="dxa"/>
          </w:tcPr>
          <w:p w14:paraId="11F97CF8" w14:textId="77777777" w:rsidR="00173197" w:rsidRPr="001A6143" w:rsidRDefault="00173197" w:rsidP="00CC5C90">
            <w:pPr>
              <w:spacing w:line="276" w:lineRule="auto"/>
              <w:contextualSpacing/>
              <w:jc w:val="both"/>
              <w:rPr>
                <w:b/>
                <w:bCs/>
                <w:sz w:val="26"/>
                <w:szCs w:val="26"/>
              </w:rPr>
            </w:pPr>
            <w:r>
              <w:rPr>
                <w:b/>
                <w:bCs/>
                <w:sz w:val="26"/>
                <w:szCs w:val="26"/>
              </w:rPr>
              <w:t>78</w:t>
            </w:r>
            <w:r w:rsidRPr="001A6143">
              <w:rPr>
                <w:b/>
                <w:bCs/>
                <w:sz w:val="26"/>
                <w:szCs w:val="26"/>
              </w:rPr>
              <w:t>.</w:t>
            </w:r>
            <w:r w:rsidRPr="001A6143">
              <w:rPr>
                <w:b/>
                <w:bCs/>
                <w:sz w:val="26"/>
                <w:szCs w:val="26"/>
                <w:lang w:val="vi-VN"/>
              </w:rPr>
              <w:t xml:space="preserve"> </w:t>
            </w:r>
            <w:r w:rsidRPr="001A6143">
              <w:rPr>
                <w:b/>
                <w:bCs/>
                <w:sz w:val="26"/>
                <w:szCs w:val="26"/>
              </w:rPr>
              <w:t>A</w:t>
            </w:r>
          </w:p>
        </w:tc>
        <w:tc>
          <w:tcPr>
            <w:tcW w:w="2136" w:type="dxa"/>
          </w:tcPr>
          <w:p w14:paraId="2B3BEE11" w14:textId="77777777" w:rsidR="00173197" w:rsidRPr="001A6143" w:rsidRDefault="00173197" w:rsidP="00CC5C90">
            <w:pPr>
              <w:spacing w:line="276" w:lineRule="auto"/>
              <w:contextualSpacing/>
              <w:jc w:val="both"/>
              <w:rPr>
                <w:b/>
                <w:bCs/>
                <w:sz w:val="26"/>
                <w:szCs w:val="26"/>
              </w:rPr>
            </w:pPr>
            <w:r>
              <w:rPr>
                <w:b/>
                <w:bCs/>
                <w:sz w:val="26"/>
                <w:szCs w:val="26"/>
              </w:rPr>
              <w:t>79</w:t>
            </w:r>
            <w:r w:rsidRPr="001A6143">
              <w:rPr>
                <w:b/>
                <w:bCs/>
                <w:sz w:val="26"/>
                <w:szCs w:val="26"/>
              </w:rPr>
              <w:t>.</w:t>
            </w:r>
            <w:r w:rsidRPr="001A6143">
              <w:rPr>
                <w:b/>
                <w:bCs/>
                <w:sz w:val="26"/>
                <w:szCs w:val="26"/>
                <w:lang w:val="vi-VN"/>
              </w:rPr>
              <w:t xml:space="preserve"> </w:t>
            </w:r>
            <w:r w:rsidRPr="001A6143">
              <w:rPr>
                <w:b/>
                <w:bCs/>
                <w:sz w:val="26"/>
                <w:szCs w:val="26"/>
              </w:rPr>
              <w:t>B</w:t>
            </w:r>
          </w:p>
        </w:tc>
        <w:tc>
          <w:tcPr>
            <w:tcW w:w="2137" w:type="dxa"/>
          </w:tcPr>
          <w:p w14:paraId="3528CFF4" w14:textId="77777777" w:rsidR="00173197" w:rsidRPr="001A6143" w:rsidRDefault="00173197" w:rsidP="00CC5C90">
            <w:pPr>
              <w:spacing w:line="276" w:lineRule="auto"/>
              <w:contextualSpacing/>
              <w:jc w:val="both"/>
              <w:rPr>
                <w:b/>
                <w:bCs/>
                <w:sz w:val="26"/>
                <w:szCs w:val="26"/>
              </w:rPr>
            </w:pPr>
            <w:r w:rsidRPr="001A6143">
              <w:rPr>
                <w:b/>
                <w:bCs/>
                <w:sz w:val="26"/>
                <w:szCs w:val="26"/>
              </w:rPr>
              <w:t>8</w:t>
            </w:r>
            <w:r>
              <w:rPr>
                <w:b/>
                <w:bCs/>
                <w:sz w:val="26"/>
                <w:szCs w:val="26"/>
              </w:rPr>
              <w:t>0</w:t>
            </w:r>
            <w:r w:rsidRPr="001A6143">
              <w:rPr>
                <w:b/>
                <w:bCs/>
                <w:sz w:val="26"/>
                <w:szCs w:val="26"/>
              </w:rPr>
              <w:t>.</w:t>
            </w:r>
            <w:r w:rsidRPr="001A6143">
              <w:rPr>
                <w:b/>
                <w:bCs/>
                <w:sz w:val="26"/>
                <w:szCs w:val="26"/>
                <w:lang w:val="vi-VN"/>
              </w:rPr>
              <w:t xml:space="preserve"> </w:t>
            </w:r>
            <w:r w:rsidRPr="001A6143">
              <w:rPr>
                <w:b/>
                <w:bCs/>
                <w:sz w:val="26"/>
                <w:szCs w:val="26"/>
              </w:rPr>
              <w:t>C</w:t>
            </w:r>
          </w:p>
        </w:tc>
        <w:tc>
          <w:tcPr>
            <w:tcW w:w="2136" w:type="dxa"/>
          </w:tcPr>
          <w:p w14:paraId="79BE8BF1" w14:textId="77777777" w:rsidR="00173197" w:rsidRPr="001A6143" w:rsidRDefault="00173197" w:rsidP="00CC5C90">
            <w:pPr>
              <w:spacing w:line="276" w:lineRule="auto"/>
              <w:contextualSpacing/>
              <w:jc w:val="both"/>
              <w:rPr>
                <w:b/>
                <w:bCs/>
                <w:sz w:val="26"/>
                <w:szCs w:val="26"/>
              </w:rPr>
            </w:pPr>
            <w:r w:rsidRPr="001A6143">
              <w:rPr>
                <w:b/>
                <w:bCs/>
                <w:sz w:val="26"/>
                <w:szCs w:val="26"/>
              </w:rPr>
              <w:t>8</w:t>
            </w:r>
            <w:r>
              <w:rPr>
                <w:b/>
                <w:bCs/>
                <w:sz w:val="26"/>
                <w:szCs w:val="26"/>
              </w:rPr>
              <w:t>1</w:t>
            </w:r>
            <w:r w:rsidRPr="001A6143">
              <w:rPr>
                <w:b/>
                <w:bCs/>
                <w:sz w:val="26"/>
                <w:szCs w:val="26"/>
              </w:rPr>
              <w:t>.</w:t>
            </w:r>
            <w:r w:rsidRPr="001A6143">
              <w:rPr>
                <w:b/>
                <w:bCs/>
                <w:sz w:val="26"/>
                <w:szCs w:val="26"/>
                <w:lang w:val="vi-VN"/>
              </w:rPr>
              <w:t xml:space="preserve"> </w:t>
            </w:r>
            <w:r w:rsidRPr="001A6143">
              <w:rPr>
                <w:b/>
                <w:bCs/>
                <w:sz w:val="26"/>
                <w:szCs w:val="26"/>
              </w:rPr>
              <w:t>D</w:t>
            </w:r>
          </w:p>
        </w:tc>
        <w:tc>
          <w:tcPr>
            <w:tcW w:w="2137" w:type="dxa"/>
          </w:tcPr>
          <w:p w14:paraId="1E0BA79F" w14:textId="77777777" w:rsidR="00173197" w:rsidRPr="001A6143" w:rsidRDefault="00173197" w:rsidP="00CC5C90">
            <w:pPr>
              <w:spacing w:line="276" w:lineRule="auto"/>
              <w:contextualSpacing/>
              <w:jc w:val="both"/>
              <w:rPr>
                <w:b/>
                <w:bCs/>
                <w:sz w:val="26"/>
                <w:szCs w:val="26"/>
              </w:rPr>
            </w:pPr>
            <w:r w:rsidRPr="001A6143">
              <w:rPr>
                <w:b/>
                <w:bCs/>
                <w:sz w:val="26"/>
                <w:szCs w:val="26"/>
              </w:rPr>
              <w:t>8</w:t>
            </w:r>
            <w:r>
              <w:rPr>
                <w:b/>
                <w:bCs/>
                <w:sz w:val="26"/>
                <w:szCs w:val="26"/>
              </w:rPr>
              <w:t>2</w:t>
            </w:r>
            <w:r w:rsidRPr="001A6143">
              <w:rPr>
                <w:b/>
                <w:bCs/>
                <w:sz w:val="26"/>
                <w:szCs w:val="26"/>
              </w:rPr>
              <w:t>.</w:t>
            </w:r>
            <w:r w:rsidRPr="001A6143">
              <w:rPr>
                <w:b/>
                <w:bCs/>
                <w:sz w:val="26"/>
                <w:szCs w:val="26"/>
                <w:lang w:val="vi-VN"/>
              </w:rPr>
              <w:t xml:space="preserve"> </w:t>
            </w:r>
            <w:r w:rsidRPr="001A6143">
              <w:rPr>
                <w:b/>
                <w:bCs/>
                <w:sz w:val="26"/>
                <w:szCs w:val="26"/>
              </w:rPr>
              <w:t>C</w:t>
            </w:r>
          </w:p>
        </w:tc>
      </w:tr>
    </w:tbl>
    <w:p w14:paraId="6A9B8086" w14:textId="5BC0D039" w:rsidR="002048FF" w:rsidRPr="00AC3E31" w:rsidRDefault="002048FF" w:rsidP="00676347">
      <w:pPr>
        <w:spacing w:line="276" w:lineRule="auto"/>
        <w:contextualSpacing/>
        <w:jc w:val="both"/>
        <w:rPr>
          <w:b/>
          <w:color w:val="000000" w:themeColor="text1"/>
          <w:sz w:val="26"/>
          <w:szCs w:val="26"/>
          <w:lang w:val="vi-VN"/>
        </w:rPr>
      </w:pPr>
    </w:p>
    <w:p w14:paraId="411F65E7" w14:textId="3C6AEDCE" w:rsidR="00173197" w:rsidRPr="001A6143" w:rsidRDefault="00173197" w:rsidP="00173197">
      <w:pPr>
        <w:spacing w:line="276" w:lineRule="auto"/>
        <w:jc w:val="both"/>
        <w:rPr>
          <w:b/>
          <w:bCs/>
          <w:i/>
          <w:iCs/>
          <w:sz w:val="26"/>
          <w:szCs w:val="26"/>
        </w:rPr>
      </w:pPr>
      <w:r w:rsidRPr="001A6143">
        <w:rPr>
          <w:b/>
          <w:bCs/>
          <w:i/>
          <w:iCs/>
          <w:sz w:val="26"/>
          <w:szCs w:val="26"/>
        </w:rPr>
        <w:t>Part 4. Read the following text and answer questions 8</w:t>
      </w:r>
      <w:r>
        <w:rPr>
          <w:b/>
          <w:bCs/>
          <w:i/>
          <w:iCs/>
          <w:sz w:val="26"/>
          <w:szCs w:val="26"/>
        </w:rPr>
        <w:t>3</w:t>
      </w:r>
      <w:r w:rsidRPr="001A6143">
        <w:rPr>
          <w:b/>
          <w:bCs/>
          <w:i/>
          <w:iCs/>
          <w:sz w:val="26"/>
          <w:szCs w:val="26"/>
        </w:rPr>
        <w:t>-</w:t>
      </w:r>
      <w:r>
        <w:rPr>
          <w:b/>
          <w:bCs/>
          <w:i/>
          <w:iCs/>
          <w:sz w:val="26"/>
          <w:szCs w:val="26"/>
          <w:lang w:val="vi-VN"/>
        </w:rPr>
        <w:t>95</w:t>
      </w:r>
      <w:r w:rsidRPr="001A6143">
        <w:rPr>
          <w:b/>
          <w:bCs/>
          <w:i/>
          <w:iCs/>
          <w:sz w:val="26"/>
          <w:szCs w:val="26"/>
        </w:rPr>
        <w:t>. (</w:t>
      </w:r>
      <w:r w:rsidR="001B15C1">
        <w:rPr>
          <w:b/>
          <w:bCs/>
          <w:i/>
          <w:iCs/>
          <w:sz w:val="26"/>
          <w:szCs w:val="26"/>
          <w:lang w:val="vi-VN"/>
        </w:rPr>
        <w:t>13</w:t>
      </w:r>
      <w:r w:rsidRPr="001A6143">
        <w:rPr>
          <w:b/>
          <w:bCs/>
          <w:i/>
          <w:iCs/>
          <w:sz w:val="26"/>
          <w:szCs w:val="26"/>
        </w:rPr>
        <w:t xml:space="preserve"> points)</w:t>
      </w:r>
    </w:p>
    <w:tbl>
      <w:tblPr>
        <w:tblStyle w:val="TableGrid"/>
        <w:tblW w:w="10203" w:type="dxa"/>
        <w:tblLook w:val="04A0" w:firstRow="1" w:lastRow="0" w:firstColumn="1" w:lastColumn="0" w:noHBand="0" w:noVBand="1"/>
      </w:tblPr>
      <w:tblGrid>
        <w:gridCol w:w="2052"/>
        <w:gridCol w:w="2054"/>
        <w:gridCol w:w="2056"/>
        <w:gridCol w:w="2056"/>
        <w:gridCol w:w="1985"/>
      </w:tblGrid>
      <w:tr w:rsidR="00173197" w:rsidRPr="001A6143" w14:paraId="389C3084" w14:textId="77777777" w:rsidTr="00CC5C90">
        <w:trPr>
          <w:trHeight w:val="205"/>
        </w:trPr>
        <w:tc>
          <w:tcPr>
            <w:tcW w:w="2052" w:type="dxa"/>
            <w:vAlign w:val="center"/>
          </w:tcPr>
          <w:p w14:paraId="6C951EA4" w14:textId="77777777" w:rsidR="00173197" w:rsidRPr="001A6143" w:rsidRDefault="00173197" w:rsidP="00CC5C90">
            <w:pPr>
              <w:spacing w:line="276" w:lineRule="auto"/>
              <w:contextualSpacing/>
              <w:jc w:val="both"/>
              <w:rPr>
                <w:b/>
                <w:sz w:val="26"/>
                <w:szCs w:val="26"/>
              </w:rPr>
            </w:pPr>
            <w:r w:rsidRPr="001A6143">
              <w:rPr>
                <w:b/>
                <w:sz w:val="26"/>
                <w:szCs w:val="26"/>
              </w:rPr>
              <w:t>8</w:t>
            </w:r>
            <w:r>
              <w:rPr>
                <w:b/>
                <w:sz w:val="26"/>
                <w:szCs w:val="26"/>
              </w:rPr>
              <w:t>3</w:t>
            </w:r>
            <w:r w:rsidRPr="001A6143">
              <w:rPr>
                <w:b/>
                <w:sz w:val="26"/>
                <w:szCs w:val="26"/>
              </w:rPr>
              <w:t>. vi</w:t>
            </w:r>
          </w:p>
        </w:tc>
        <w:tc>
          <w:tcPr>
            <w:tcW w:w="2054" w:type="dxa"/>
            <w:vAlign w:val="center"/>
          </w:tcPr>
          <w:p w14:paraId="2FC55D9C" w14:textId="77777777" w:rsidR="00173197" w:rsidRPr="001A6143" w:rsidRDefault="00173197" w:rsidP="00CC5C90">
            <w:pPr>
              <w:spacing w:line="276" w:lineRule="auto"/>
              <w:contextualSpacing/>
              <w:jc w:val="both"/>
              <w:rPr>
                <w:b/>
                <w:sz w:val="26"/>
                <w:szCs w:val="26"/>
              </w:rPr>
            </w:pPr>
            <w:r w:rsidRPr="001A6143">
              <w:rPr>
                <w:b/>
                <w:sz w:val="26"/>
                <w:szCs w:val="26"/>
              </w:rPr>
              <w:t>8</w:t>
            </w:r>
            <w:r>
              <w:rPr>
                <w:b/>
                <w:sz w:val="26"/>
                <w:szCs w:val="26"/>
              </w:rPr>
              <w:t>4</w:t>
            </w:r>
            <w:r w:rsidRPr="001A6143">
              <w:rPr>
                <w:b/>
                <w:sz w:val="26"/>
                <w:szCs w:val="26"/>
              </w:rPr>
              <w:t>.</w:t>
            </w:r>
            <w:r w:rsidRPr="001A6143">
              <w:rPr>
                <w:b/>
                <w:sz w:val="26"/>
                <w:szCs w:val="26"/>
                <w:lang w:val="vi-VN"/>
              </w:rPr>
              <w:t xml:space="preserve"> </w:t>
            </w:r>
            <w:r w:rsidRPr="001A6143">
              <w:rPr>
                <w:b/>
                <w:sz w:val="26"/>
                <w:szCs w:val="26"/>
              </w:rPr>
              <w:t>ix</w:t>
            </w:r>
          </w:p>
        </w:tc>
        <w:tc>
          <w:tcPr>
            <w:tcW w:w="2056" w:type="dxa"/>
            <w:vAlign w:val="center"/>
          </w:tcPr>
          <w:p w14:paraId="41A4F008" w14:textId="77777777" w:rsidR="00173197" w:rsidRPr="001A6143" w:rsidRDefault="00173197" w:rsidP="00CC5C90">
            <w:pPr>
              <w:spacing w:line="276" w:lineRule="auto"/>
              <w:contextualSpacing/>
              <w:jc w:val="both"/>
              <w:rPr>
                <w:b/>
                <w:sz w:val="26"/>
                <w:szCs w:val="26"/>
              </w:rPr>
            </w:pPr>
            <w:r w:rsidRPr="001A6143">
              <w:rPr>
                <w:b/>
                <w:sz w:val="26"/>
                <w:szCs w:val="26"/>
              </w:rPr>
              <w:t>8</w:t>
            </w:r>
            <w:r>
              <w:rPr>
                <w:b/>
                <w:sz w:val="26"/>
                <w:szCs w:val="26"/>
              </w:rPr>
              <w:t>5</w:t>
            </w:r>
            <w:r w:rsidRPr="001A6143">
              <w:rPr>
                <w:b/>
                <w:sz w:val="26"/>
                <w:szCs w:val="26"/>
              </w:rPr>
              <w:t>.</w:t>
            </w:r>
            <w:r w:rsidRPr="001A6143">
              <w:rPr>
                <w:b/>
                <w:sz w:val="26"/>
                <w:szCs w:val="26"/>
                <w:lang w:val="vi-VN"/>
              </w:rPr>
              <w:t xml:space="preserve"> </w:t>
            </w:r>
            <w:r w:rsidRPr="001A6143">
              <w:rPr>
                <w:b/>
                <w:sz w:val="26"/>
                <w:szCs w:val="26"/>
              </w:rPr>
              <w:t>iv</w:t>
            </w:r>
          </w:p>
        </w:tc>
        <w:tc>
          <w:tcPr>
            <w:tcW w:w="2056" w:type="dxa"/>
            <w:vAlign w:val="center"/>
          </w:tcPr>
          <w:p w14:paraId="6F992BE2" w14:textId="77777777" w:rsidR="00173197" w:rsidRPr="001A6143" w:rsidRDefault="00173197" w:rsidP="00CC5C90">
            <w:pPr>
              <w:spacing w:line="276" w:lineRule="auto"/>
              <w:contextualSpacing/>
              <w:jc w:val="both"/>
              <w:rPr>
                <w:b/>
                <w:sz w:val="26"/>
                <w:szCs w:val="26"/>
              </w:rPr>
            </w:pPr>
            <w:r w:rsidRPr="001A6143">
              <w:rPr>
                <w:b/>
                <w:sz w:val="26"/>
                <w:szCs w:val="26"/>
              </w:rPr>
              <w:t>8</w:t>
            </w:r>
            <w:r>
              <w:rPr>
                <w:b/>
                <w:sz w:val="26"/>
                <w:szCs w:val="26"/>
              </w:rPr>
              <w:t>6</w:t>
            </w:r>
            <w:r w:rsidRPr="001A6143">
              <w:rPr>
                <w:b/>
                <w:sz w:val="26"/>
                <w:szCs w:val="26"/>
              </w:rPr>
              <w:t>.</w:t>
            </w:r>
            <w:r w:rsidRPr="001A6143">
              <w:rPr>
                <w:b/>
                <w:sz w:val="26"/>
                <w:szCs w:val="26"/>
                <w:lang w:val="vi-VN"/>
              </w:rPr>
              <w:t xml:space="preserve"> </w:t>
            </w:r>
            <w:proofErr w:type="spellStart"/>
            <w:r w:rsidRPr="001A6143">
              <w:rPr>
                <w:b/>
                <w:sz w:val="26"/>
                <w:szCs w:val="26"/>
              </w:rPr>
              <w:t>i</w:t>
            </w:r>
            <w:proofErr w:type="spellEnd"/>
          </w:p>
        </w:tc>
        <w:tc>
          <w:tcPr>
            <w:tcW w:w="1985" w:type="dxa"/>
            <w:vAlign w:val="center"/>
          </w:tcPr>
          <w:p w14:paraId="62357A28" w14:textId="77777777" w:rsidR="00173197" w:rsidRPr="001A6143" w:rsidRDefault="00173197" w:rsidP="00CC5C90">
            <w:pPr>
              <w:spacing w:line="276" w:lineRule="auto"/>
              <w:contextualSpacing/>
              <w:jc w:val="both"/>
              <w:rPr>
                <w:b/>
                <w:sz w:val="26"/>
                <w:szCs w:val="26"/>
              </w:rPr>
            </w:pPr>
            <w:r>
              <w:rPr>
                <w:b/>
                <w:sz w:val="26"/>
                <w:szCs w:val="26"/>
              </w:rPr>
              <w:t>87</w:t>
            </w:r>
            <w:r w:rsidRPr="001A6143">
              <w:rPr>
                <w:b/>
                <w:sz w:val="26"/>
                <w:szCs w:val="26"/>
              </w:rPr>
              <w:t>.</w:t>
            </w:r>
            <w:r w:rsidRPr="001A6143">
              <w:rPr>
                <w:b/>
                <w:sz w:val="26"/>
                <w:szCs w:val="26"/>
                <w:lang w:val="vi-VN"/>
              </w:rPr>
              <w:t xml:space="preserve"> </w:t>
            </w:r>
            <w:r w:rsidRPr="001A6143">
              <w:rPr>
                <w:b/>
                <w:sz w:val="26"/>
                <w:szCs w:val="26"/>
              </w:rPr>
              <w:t>iii</w:t>
            </w:r>
          </w:p>
        </w:tc>
      </w:tr>
      <w:tr w:rsidR="00173197" w:rsidRPr="001A6143" w14:paraId="3980E830" w14:textId="77777777" w:rsidTr="00CC5C90">
        <w:trPr>
          <w:trHeight w:val="129"/>
        </w:trPr>
        <w:tc>
          <w:tcPr>
            <w:tcW w:w="2052" w:type="dxa"/>
          </w:tcPr>
          <w:p w14:paraId="5AFE0594" w14:textId="77777777" w:rsidR="00173197" w:rsidRPr="001A6143" w:rsidRDefault="00173197" w:rsidP="00CC5C90">
            <w:pPr>
              <w:tabs>
                <w:tab w:val="left" w:pos="426"/>
                <w:tab w:val="left" w:pos="5103"/>
                <w:tab w:val="left" w:pos="5670"/>
              </w:tabs>
              <w:autoSpaceDE w:val="0"/>
              <w:autoSpaceDN w:val="0"/>
              <w:adjustRightInd w:val="0"/>
              <w:spacing w:line="276" w:lineRule="auto"/>
              <w:rPr>
                <w:b/>
                <w:iCs/>
                <w:sz w:val="26"/>
                <w:szCs w:val="26"/>
                <w:lang w:eastAsia="ko-KR"/>
              </w:rPr>
            </w:pPr>
            <w:r>
              <w:rPr>
                <w:b/>
                <w:iCs/>
                <w:sz w:val="26"/>
                <w:szCs w:val="26"/>
                <w:lang w:eastAsia="ko-KR"/>
              </w:rPr>
              <w:t>88</w:t>
            </w:r>
            <w:r w:rsidRPr="001A6143">
              <w:rPr>
                <w:b/>
                <w:iCs/>
                <w:sz w:val="26"/>
                <w:szCs w:val="26"/>
                <w:lang w:val="vi-VN" w:eastAsia="ko-KR"/>
              </w:rPr>
              <w:t>.</w:t>
            </w:r>
            <w:r w:rsidRPr="001A6143">
              <w:rPr>
                <w:b/>
                <w:iCs/>
                <w:sz w:val="26"/>
                <w:szCs w:val="26"/>
                <w:lang w:eastAsia="ko-KR"/>
              </w:rPr>
              <w:t xml:space="preserve"> Y</w:t>
            </w:r>
          </w:p>
        </w:tc>
        <w:tc>
          <w:tcPr>
            <w:tcW w:w="2054" w:type="dxa"/>
          </w:tcPr>
          <w:p w14:paraId="5E28DF7F" w14:textId="77777777" w:rsidR="00173197" w:rsidRPr="001A6143" w:rsidRDefault="00173197" w:rsidP="00CC5C90">
            <w:pPr>
              <w:tabs>
                <w:tab w:val="left" w:pos="426"/>
                <w:tab w:val="left" w:pos="5103"/>
                <w:tab w:val="left" w:pos="5670"/>
              </w:tabs>
              <w:autoSpaceDE w:val="0"/>
              <w:autoSpaceDN w:val="0"/>
              <w:adjustRightInd w:val="0"/>
              <w:spacing w:line="276" w:lineRule="auto"/>
              <w:rPr>
                <w:b/>
                <w:iCs/>
                <w:sz w:val="26"/>
                <w:szCs w:val="26"/>
                <w:lang w:eastAsia="ko-KR"/>
              </w:rPr>
            </w:pPr>
            <w:r>
              <w:rPr>
                <w:b/>
                <w:iCs/>
                <w:sz w:val="26"/>
                <w:szCs w:val="26"/>
                <w:lang w:eastAsia="ko-KR"/>
              </w:rPr>
              <w:t>89</w:t>
            </w:r>
            <w:r w:rsidRPr="001A6143">
              <w:rPr>
                <w:b/>
                <w:iCs/>
                <w:sz w:val="26"/>
                <w:szCs w:val="26"/>
                <w:lang w:val="vi-VN" w:eastAsia="ko-KR"/>
              </w:rPr>
              <w:t xml:space="preserve">. </w:t>
            </w:r>
            <w:r w:rsidRPr="001A6143">
              <w:rPr>
                <w:b/>
                <w:iCs/>
                <w:sz w:val="26"/>
                <w:szCs w:val="26"/>
                <w:lang w:eastAsia="ko-KR"/>
              </w:rPr>
              <w:t>NG</w:t>
            </w:r>
          </w:p>
        </w:tc>
        <w:tc>
          <w:tcPr>
            <w:tcW w:w="2056" w:type="dxa"/>
          </w:tcPr>
          <w:p w14:paraId="6112F815" w14:textId="77777777" w:rsidR="00173197" w:rsidRPr="001A6143" w:rsidRDefault="00173197" w:rsidP="00CC5C90">
            <w:pPr>
              <w:tabs>
                <w:tab w:val="left" w:pos="426"/>
                <w:tab w:val="left" w:pos="5103"/>
                <w:tab w:val="left" w:pos="5670"/>
              </w:tabs>
              <w:autoSpaceDE w:val="0"/>
              <w:autoSpaceDN w:val="0"/>
              <w:adjustRightInd w:val="0"/>
              <w:spacing w:line="276" w:lineRule="auto"/>
              <w:rPr>
                <w:b/>
                <w:iCs/>
                <w:sz w:val="26"/>
                <w:szCs w:val="26"/>
                <w:lang w:eastAsia="ko-KR"/>
              </w:rPr>
            </w:pPr>
            <w:r w:rsidRPr="001A6143">
              <w:rPr>
                <w:b/>
                <w:iCs/>
                <w:sz w:val="26"/>
                <w:szCs w:val="26"/>
                <w:lang w:val="vi-VN" w:eastAsia="ko-KR"/>
              </w:rPr>
              <w:t>9</w:t>
            </w:r>
            <w:r>
              <w:rPr>
                <w:b/>
                <w:iCs/>
                <w:sz w:val="26"/>
                <w:szCs w:val="26"/>
                <w:lang w:eastAsia="ko-KR"/>
              </w:rPr>
              <w:t>0</w:t>
            </w:r>
            <w:r w:rsidRPr="001A6143">
              <w:rPr>
                <w:b/>
                <w:iCs/>
                <w:sz w:val="26"/>
                <w:szCs w:val="26"/>
                <w:lang w:val="vi-VN" w:eastAsia="ko-KR"/>
              </w:rPr>
              <w:t xml:space="preserve">. </w:t>
            </w:r>
            <w:r w:rsidRPr="001A6143">
              <w:rPr>
                <w:b/>
                <w:iCs/>
                <w:sz w:val="26"/>
                <w:szCs w:val="26"/>
                <w:lang w:eastAsia="ko-KR"/>
              </w:rPr>
              <w:t>Y</w:t>
            </w:r>
          </w:p>
        </w:tc>
        <w:tc>
          <w:tcPr>
            <w:tcW w:w="2056" w:type="dxa"/>
          </w:tcPr>
          <w:p w14:paraId="2FC41B84" w14:textId="77777777" w:rsidR="00173197" w:rsidRPr="001A6143" w:rsidRDefault="00173197" w:rsidP="00CC5C90">
            <w:pPr>
              <w:tabs>
                <w:tab w:val="left" w:pos="426"/>
                <w:tab w:val="left" w:pos="5103"/>
                <w:tab w:val="left" w:pos="5670"/>
              </w:tabs>
              <w:autoSpaceDE w:val="0"/>
              <w:autoSpaceDN w:val="0"/>
              <w:adjustRightInd w:val="0"/>
              <w:spacing w:line="276" w:lineRule="auto"/>
              <w:rPr>
                <w:b/>
                <w:iCs/>
                <w:sz w:val="26"/>
                <w:szCs w:val="26"/>
                <w:lang w:eastAsia="ko-KR"/>
              </w:rPr>
            </w:pPr>
            <w:r w:rsidRPr="001A6143">
              <w:rPr>
                <w:b/>
                <w:iCs/>
                <w:sz w:val="26"/>
                <w:szCs w:val="26"/>
                <w:lang w:val="vi-VN" w:eastAsia="ko-KR"/>
              </w:rPr>
              <w:t>9</w:t>
            </w:r>
            <w:r>
              <w:rPr>
                <w:b/>
                <w:iCs/>
                <w:sz w:val="26"/>
                <w:szCs w:val="26"/>
                <w:lang w:eastAsia="ko-KR"/>
              </w:rPr>
              <w:t>1</w:t>
            </w:r>
            <w:r w:rsidRPr="001A6143">
              <w:rPr>
                <w:b/>
                <w:iCs/>
                <w:sz w:val="26"/>
                <w:szCs w:val="26"/>
                <w:lang w:val="vi-VN" w:eastAsia="ko-KR"/>
              </w:rPr>
              <w:t xml:space="preserve">. </w:t>
            </w:r>
            <w:r w:rsidRPr="001A6143">
              <w:rPr>
                <w:b/>
                <w:iCs/>
                <w:sz w:val="26"/>
                <w:szCs w:val="26"/>
                <w:lang w:eastAsia="ko-KR"/>
              </w:rPr>
              <w:t>N</w:t>
            </w:r>
          </w:p>
        </w:tc>
        <w:tc>
          <w:tcPr>
            <w:tcW w:w="1985" w:type="dxa"/>
          </w:tcPr>
          <w:p w14:paraId="11606149" w14:textId="77777777" w:rsidR="00173197" w:rsidRPr="001A6143" w:rsidRDefault="00173197" w:rsidP="00CC5C90">
            <w:pPr>
              <w:tabs>
                <w:tab w:val="left" w:pos="426"/>
                <w:tab w:val="left" w:pos="5103"/>
                <w:tab w:val="left" w:pos="5670"/>
              </w:tabs>
              <w:autoSpaceDE w:val="0"/>
              <w:autoSpaceDN w:val="0"/>
              <w:adjustRightInd w:val="0"/>
              <w:spacing w:line="276" w:lineRule="auto"/>
              <w:rPr>
                <w:b/>
                <w:iCs/>
                <w:sz w:val="26"/>
                <w:szCs w:val="26"/>
                <w:lang w:eastAsia="ko-KR"/>
              </w:rPr>
            </w:pPr>
            <w:r w:rsidRPr="001A6143">
              <w:rPr>
                <w:b/>
                <w:iCs/>
                <w:sz w:val="26"/>
                <w:szCs w:val="26"/>
                <w:lang w:val="vi-VN" w:eastAsia="ko-KR"/>
              </w:rPr>
              <w:t>9</w:t>
            </w:r>
            <w:r>
              <w:rPr>
                <w:b/>
                <w:iCs/>
                <w:sz w:val="26"/>
                <w:szCs w:val="26"/>
                <w:lang w:eastAsia="ko-KR"/>
              </w:rPr>
              <w:t>2</w:t>
            </w:r>
            <w:r w:rsidRPr="001A6143">
              <w:rPr>
                <w:b/>
                <w:iCs/>
                <w:sz w:val="26"/>
                <w:szCs w:val="26"/>
                <w:lang w:val="vi-VN" w:eastAsia="ko-KR"/>
              </w:rPr>
              <w:t xml:space="preserve">. </w:t>
            </w:r>
            <w:r w:rsidRPr="001A6143">
              <w:rPr>
                <w:b/>
                <w:iCs/>
                <w:sz w:val="26"/>
                <w:szCs w:val="26"/>
                <w:lang w:eastAsia="ko-KR"/>
              </w:rPr>
              <w:t>NG</w:t>
            </w:r>
          </w:p>
        </w:tc>
      </w:tr>
    </w:tbl>
    <w:tbl>
      <w:tblPr>
        <w:tblStyle w:val="TableGrid2"/>
        <w:tblW w:w="10201" w:type="dxa"/>
        <w:tblLook w:val="04A0" w:firstRow="1" w:lastRow="0" w:firstColumn="1" w:lastColumn="0" w:noHBand="0" w:noVBand="1"/>
      </w:tblPr>
      <w:tblGrid>
        <w:gridCol w:w="3491"/>
        <w:gridCol w:w="3491"/>
        <w:gridCol w:w="3219"/>
      </w:tblGrid>
      <w:tr w:rsidR="00173197" w:rsidRPr="001B15C1" w14:paraId="68FCAFC0" w14:textId="77777777" w:rsidTr="00023A30">
        <w:trPr>
          <w:trHeight w:val="205"/>
        </w:trPr>
        <w:tc>
          <w:tcPr>
            <w:tcW w:w="3491" w:type="dxa"/>
          </w:tcPr>
          <w:p w14:paraId="5357EBAF" w14:textId="002B6E9E" w:rsidR="00173197" w:rsidRPr="001B15C1" w:rsidRDefault="00173197" w:rsidP="00CC5C90">
            <w:pPr>
              <w:tabs>
                <w:tab w:val="left" w:pos="426"/>
                <w:tab w:val="left" w:pos="5103"/>
                <w:tab w:val="left" w:pos="5670"/>
              </w:tabs>
              <w:autoSpaceDE w:val="0"/>
              <w:autoSpaceDN w:val="0"/>
              <w:adjustRightInd w:val="0"/>
              <w:spacing w:line="288" w:lineRule="auto"/>
              <w:rPr>
                <w:b/>
                <w:iCs/>
                <w:sz w:val="26"/>
                <w:szCs w:val="26"/>
                <w:lang w:val="vi-VN" w:eastAsia="ko-KR"/>
              </w:rPr>
            </w:pPr>
            <w:r w:rsidRPr="001B15C1">
              <w:rPr>
                <w:b/>
                <w:iCs/>
                <w:sz w:val="26"/>
                <w:szCs w:val="26"/>
                <w:lang w:val="vi-VN" w:eastAsia="ko-KR"/>
              </w:rPr>
              <w:t>83</w:t>
            </w:r>
            <w:r w:rsidRPr="001B15C1">
              <w:rPr>
                <w:b/>
                <w:iCs/>
                <w:sz w:val="26"/>
                <w:szCs w:val="26"/>
                <w:lang w:val="vi-VN" w:eastAsia="ko-KR"/>
              </w:rPr>
              <w:t>.</w:t>
            </w:r>
            <w:r w:rsidRPr="001B15C1">
              <w:rPr>
                <w:b/>
                <w:iCs/>
                <w:sz w:val="26"/>
                <w:szCs w:val="26"/>
                <w:lang w:eastAsia="ko-KR"/>
              </w:rPr>
              <w:t xml:space="preserve"> </w:t>
            </w:r>
            <w:r w:rsidRPr="001B15C1">
              <w:rPr>
                <w:b/>
                <w:iCs/>
                <w:sz w:val="26"/>
                <w:szCs w:val="26"/>
                <w:lang w:val="vi-VN" w:eastAsia="ko-KR"/>
              </w:rPr>
              <w:t xml:space="preserve"> </w:t>
            </w:r>
            <w:r w:rsidRPr="001B15C1">
              <w:rPr>
                <w:b/>
                <w:color w:val="333333"/>
                <w:sz w:val="26"/>
                <w:szCs w:val="26"/>
                <w:lang w:eastAsia="zh-CN"/>
              </w:rPr>
              <w:t>video camera</w:t>
            </w:r>
          </w:p>
        </w:tc>
        <w:tc>
          <w:tcPr>
            <w:tcW w:w="3491" w:type="dxa"/>
          </w:tcPr>
          <w:p w14:paraId="6EF96D2A" w14:textId="67F5085F" w:rsidR="00173197" w:rsidRPr="001B15C1" w:rsidRDefault="00173197" w:rsidP="00CC5C90">
            <w:pPr>
              <w:tabs>
                <w:tab w:val="left" w:pos="426"/>
                <w:tab w:val="left" w:pos="5103"/>
                <w:tab w:val="left" w:pos="5670"/>
              </w:tabs>
              <w:autoSpaceDE w:val="0"/>
              <w:autoSpaceDN w:val="0"/>
              <w:adjustRightInd w:val="0"/>
              <w:spacing w:line="288" w:lineRule="auto"/>
              <w:rPr>
                <w:b/>
                <w:iCs/>
                <w:sz w:val="26"/>
                <w:szCs w:val="26"/>
                <w:lang w:val="vi-VN" w:eastAsia="ko-KR"/>
              </w:rPr>
            </w:pPr>
            <w:r w:rsidRPr="001B15C1">
              <w:rPr>
                <w:b/>
                <w:iCs/>
                <w:sz w:val="26"/>
                <w:szCs w:val="26"/>
                <w:lang w:val="vi-VN" w:eastAsia="ko-KR"/>
              </w:rPr>
              <w:t>94</w:t>
            </w:r>
            <w:r w:rsidRPr="001B15C1">
              <w:rPr>
                <w:b/>
                <w:iCs/>
                <w:sz w:val="26"/>
                <w:szCs w:val="26"/>
                <w:lang w:val="vi-VN" w:eastAsia="ko-KR"/>
              </w:rPr>
              <w:t xml:space="preserve">.  </w:t>
            </w:r>
            <w:r w:rsidRPr="001B15C1">
              <w:rPr>
                <w:b/>
                <w:color w:val="333333"/>
                <w:sz w:val="26"/>
                <w:szCs w:val="26"/>
                <w:lang w:eastAsia="zh-CN"/>
              </w:rPr>
              <w:t>database</w:t>
            </w:r>
          </w:p>
        </w:tc>
        <w:tc>
          <w:tcPr>
            <w:tcW w:w="3219" w:type="dxa"/>
          </w:tcPr>
          <w:p w14:paraId="71DDE73B" w14:textId="083551AF" w:rsidR="00173197" w:rsidRPr="001B15C1" w:rsidRDefault="00173197" w:rsidP="00CC5C90">
            <w:pPr>
              <w:tabs>
                <w:tab w:val="left" w:pos="426"/>
                <w:tab w:val="left" w:pos="5103"/>
                <w:tab w:val="left" w:pos="5670"/>
              </w:tabs>
              <w:autoSpaceDE w:val="0"/>
              <w:autoSpaceDN w:val="0"/>
              <w:adjustRightInd w:val="0"/>
              <w:spacing w:line="288" w:lineRule="auto"/>
              <w:rPr>
                <w:b/>
                <w:iCs/>
                <w:sz w:val="26"/>
                <w:szCs w:val="26"/>
                <w:lang w:val="vi-VN" w:eastAsia="ko-KR"/>
              </w:rPr>
            </w:pPr>
            <w:r w:rsidRPr="001B15C1">
              <w:rPr>
                <w:b/>
                <w:iCs/>
                <w:sz w:val="26"/>
                <w:szCs w:val="26"/>
                <w:lang w:val="vi-VN" w:eastAsia="ko-KR"/>
              </w:rPr>
              <w:t>95</w:t>
            </w:r>
            <w:r w:rsidRPr="001B15C1">
              <w:rPr>
                <w:b/>
                <w:iCs/>
                <w:sz w:val="26"/>
                <w:szCs w:val="26"/>
                <w:lang w:val="vi-VN" w:eastAsia="ko-KR"/>
              </w:rPr>
              <w:t xml:space="preserve">.  </w:t>
            </w:r>
            <w:r w:rsidRPr="001B15C1">
              <w:rPr>
                <w:b/>
                <w:color w:val="333333"/>
                <w:sz w:val="26"/>
                <w:szCs w:val="26"/>
                <w:lang w:eastAsia="zh-CN"/>
              </w:rPr>
              <w:t>tiny pressure pads</w:t>
            </w:r>
          </w:p>
        </w:tc>
      </w:tr>
    </w:tbl>
    <w:p w14:paraId="0F0107BB" w14:textId="499C2599" w:rsidR="001D3830" w:rsidRPr="00AC3E31" w:rsidRDefault="001D3830" w:rsidP="00676347">
      <w:pPr>
        <w:spacing w:line="276" w:lineRule="auto"/>
        <w:contextualSpacing/>
        <w:jc w:val="both"/>
        <w:rPr>
          <w:b/>
          <w:color w:val="000000" w:themeColor="text1"/>
          <w:sz w:val="26"/>
          <w:szCs w:val="26"/>
          <w:lang w:val="vi-VN"/>
        </w:rPr>
      </w:pPr>
    </w:p>
    <w:p w14:paraId="6FC30A07" w14:textId="77777777" w:rsidR="00954BCD" w:rsidRPr="00AC3E31" w:rsidRDefault="00954BCD" w:rsidP="00676347">
      <w:pPr>
        <w:spacing w:line="276" w:lineRule="auto"/>
        <w:contextualSpacing/>
        <w:jc w:val="both"/>
        <w:rPr>
          <w:b/>
          <w:i/>
          <w:color w:val="000000" w:themeColor="text1"/>
          <w:sz w:val="26"/>
          <w:szCs w:val="26"/>
        </w:rPr>
      </w:pPr>
      <w:r w:rsidRPr="00AC3E31">
        <w:rPr>
          <w:b/>
          <w:color w:val="000000" w:themeColor="text1"/>
          <w:sz w:val="26"/>
          <w:szCs w:val="26"/>
        </w:rPr>
        <w:t>Part 5:</w:t>
      </w:r>
      <w:r w:rsidRPr="00AC3E31">
        <w:rPr>
          <w:b/>
          <w:i/>
          <w:color w:val="000000" w:themeColor="text1"/>
          <w:sz w:val="26"/>
          <w:szCs w:val="26"/>
        </w:rPr>
        <w:t xml:space="preserve"> For questions </w:t>
      </w:r>
      <w:r w:rsidRPr="00AC3E31">
        <w:rPr>
          <w:b/>
          <w:bCs/>
          <w:i/>
          <w:color w:val="000000" w:themeColor="text1"/>
          <w:sz w:val="26"/>
          <w:szCs w:val="26"/>
        </w:rPr>
        <w:t>96 – 105</w:t>
      </w:r>
      <w:r w:rsidRPr="00AC3E31">
        <w:rPr>
          <w:b/>
          <w:i/>
          <w:color w:val="000000" w:themeColor="text1"/>
          <w:sz w:val="26"/>
          <w:szCs w:val="26"/>
        </w:rPr>
        <w:t>, read the text about charity and choose from the people marked A, B, C and D. Write your answers in the corresponding numbered boxes provided. (15pts)</w:t>
      </w:r>
    </w:p>
    <w:tbl>
      <w:tblPr>
        <w:tblStyle w:val="TableGrid"/>
        <w:tblW w:w="0" w:type="auto"/>
        <w:tblInd w:w="-6" w:type="dxa"/>
        <w:tblLook w:val="04A0" w:firstRow="1" w:lastRow="0" w:firstColumn="1" w:lastColumn="0" w:noHBand="0" w:noVBand="1"/>
      </w:tblPr>
      <w:tblGrid>
        <w:gridCol w:w="2035"/>
        <w:gridCol w:w="2035"/>
        <w:gridCol w:w="2036"/>
        <w:gridCol w:w="2035"/>
        <w:gridCol w:w="2036"/>
      </w:tblGrid>
      <w:tr w:rsidR="000F4917" w:rsidRPr="001A6143" w14:paraId="7AAAD060" w14:textId="77777777" w:rsidTr="00CC5C90">
        <w:trPr>
          <w:trHeight w:val="264"/>
        </w:trPr>
        <w:tc>
          <w:tcPr>
            <w:tcW w:w="2153" w:type="dxa"/>
          </w:tcPr>
          <w:p w14:paraId="777E3C33" w14:textId="659D93DE" w:rsidR="000F4917" w:rsidRPr="001A6143" w:rsidRDefault="000F4917" w:rsidP="00CC5C90">
            <w:pPr>
              <w:spacing w:line="276" w:lineRule="auto"/>
              <w:contextualSpacing/>
              <w:jc w:val="both"/>
              <w:rPr>
                <w:b/>
                <w:sz w:val="26"/>
                <w:szCs w:val="26"/>
              </w:rPr>
            </w:pPr>
            <w:r>
              <w:rPr>
                <w:b/>
                <w:sz w:val="26"/>
                <w:szCs w:val="26"/>
                <w:lang w:val="vi-VN"/>
              </w:rPr>
              <w:t>96</w:t>
            </w:r>
            <w:r w:rsidRPr="001A6143">
              <w:rPr>
                <w:b/>
                <w:sz w:val="26"/>
                <w:szCs w:val="26"/>
              </w:rPr>
              <w:t>.</w:t>
            </w:r>
            <w:r w:rsidRPr="001A6143">
              <w:rPr>
                <w:b/>
                <w:sz w:val="26"/>
                <w:szCs w:val="26"/>
                <w:lang w:val="vi-VN"/>
              </w:rPr>
              <w:t xml:space="preserve"> </w:t>
            </w:r>
            <w:r w:rsidRPr="001A6143">
              <w:rPr>
                <w:b/>
                <w:sz w:val="26"/>
                <w:szCs w:val="26"/>
              </w:rPr>
              <w:t>B</w:t>
            </w:r>
          </w:p>
        </w:tc>
        <w:tc>
          <w:tcPr>
            <w:tcW w:w="2153" w:type="dxa"/>
          </w:tcPr>
          <w:p w14:paraId="40D87321" w14:textId="5A5FF093" w:rsidR="000F4917" w:rsidRPr="001A6143" w:rsidRDefault="000F4917" w:rsidP="00CC5C90">
            <w:pPr>
              <w:spacing w:line="276" w:lineRule="auto"/>
              <w:contextualSpacing/>
              <w:jc w:val="both"/>
              <w:rPr>
                <w:b/>
                <w:sz w:val="26"/>
                <w:szCs w:val="26"/>
              </w:rPr>
            </w:pPr>
            <w:r>
              <w:rPr>
                <w:b/>
                <w:sz w:val="26"/>
                <w:szCs w:val="26"/>
                <w:lang w:val="vi-VN"/>
              </w:rPr>
              <w:t>97</w:t>
            </w:r>
            <w:r w:rsidRPr="001A6143">
              <w:rPr>
                <w:b/>
                <w:sz w:val="26"/>
                <w:szCs w:val="26"/>
              </w:rPr>
              <w:t>.</w:t>
            </w:r>
            <w:r w:rsidRPr="001A6143">
              <w:rPr>
                <w:b/>
                <w:sz w:val="26"/>
                <w:szCs w:val="26"/>
                <w:lang w:val="vi-VN"/>
              </w:rPr>
              <w:t xml:space="preserve"> </w:t>
            </w:r>
            <w:r w:rsidRPr="001A6143">
              <w:rPr>
                <w:b/>
                <w:sz w:val="26"/>
                <w:szCs w:val="26"/>
              </w:rPr>
              <w:t>D</w:t>
            </w:r>
          </w:p>
        </w:tc>
        <w:tc>
          <w:tcPr>
            <w:tcW w:w="2154" w:type="dxa"/>
          </w:tcPr>
          <w:p w14:paraId="4AC5838B" w14:textId="440FA942" w:rsidR="000F4917" w:rsidRPr="001A6143" w:rsidRDefault="000F4917" w:rsidP="00CC5C90">
            <w:pPr>
              <w:spacing w:line="276" w:lineRule="auto"/>
              <w:contextualSpacing/>
              <w:jc w:val="both"/>
              <w:rPr>
                <w:b/>
                <w:sz w:val="26"/>
                <w:szCs w:val="26"/>
              </w:rPr>
            </w:pPr>
            <w:r>
              <w:rPr>
                <w:b/>
                <w:sz w:val="26"/>
                <w:szCs w:val="26"/>
                <w:lang w:val="vi-VN"/>
              </w:rPr>
              <w:t>98</w:t>
            </w:r>
            <w:r w:rsidRPr="001A6143">
              <w:rPr>
                <w:b/>
                <w:sz w:val="26"/>
                <w:szCs w:val="26"/>
              </w:rPr>
              <w:t>.</w:t>
            </w:r>
            <w:r w:rsidRPr="001A6143">
              <w:rPr>
                <w:b/>
                <w:sz w:val="26"/>
                <w:szCs w:val="26"/>
                <w:lang w:val="vi-VN"/>
              </w:rPr>
              <w:t xml:space="preserve"> </w:t>
            </w:r>
            <w:r w:rsidRPr="001A6143">
              <w:rPr>
                <w:b/>
                <w:sz w:val="26"/>
                <w:szCs w:val="26"/>
              </w:rPr>
              <w:t>A</w:t>
            </w:r>
          </w:p>
        </w:tc>
        <w:tc>
          <w:tcPr>
            <w:tcW w:w="2153" w:type="dxa"/>
          </w:tcPr>
          <w:p w14:paraId="16543B13" w14:textId="68346AA6" w:rsidR="000F4917" w:rsidRPr="001A6143" w:rsidRDefault="000F4917" w:rsidP="00CC5C90">
            <w:pPr>
              <w:spacing w:line="276" w:lineRule="auto"/>
              <w:contextualSpacing/>
              <w:jc w:val="both"/>
              <w:rPr>
                <w:b/>
                <w:sz w:val="26"/>
                <w:szCs w:val="26"/>
              </w:rPr>
            </w:pPr>
            <w:r>
              <w:rPr>
                <w:b/>
                <w:sz w:val="26"/>
                <w:szCs w:val="26"/>
                <w:lang w:val="vi-VN"/>
              </w:rPr>
              <w:t>99</w:t>
            </w:r>
            <w:r w:rsidRPr="001A6143">
              <w:rPr>
                <w:b/>
                <w:sz w:val="26"/>
                <w:szCs w:val="26"/>
              </w:rPr>
              <w:t>.</w:t>
            </w:r>
            <w:r w:rsidRPr="001A6143">
              <w:rPr>
                <w:b/>
                <w:sz w:val="26"/>
                <w:szCs w:val="26"/>
                <w:lang w:val="vi-VN"/>
              </w:rPr>
              <w:t xml:space="preserve"> </w:t>
            </w:r>
            <w:r w:rsidRPr="001A6143">
              <w:rPr>
                <w:b/>
                <w:sz w:val="26"/>
                <w:szCs w:val="26"/>
              </w:rPr>
              <w:t>C</w:t>
            </w:r>
          </w:p>
        </w:tc>
        <w:tc>
          <w:tcPr>
            <w:tcW w:w="2154" w:type="dxa"/>
          </w:tcPr>
          <w:p w14:paraId="386AF7A2" w14:textId="2A521283" w:rsidR="000F4917" w:rsidRPr="001A6143" w:rsidRDefault="005B3B0C" w:rsidP="00CC5C90">
            <w:pPr>
              <w:spacing w:line="276" w:lineRule="auto"/>
              <w:contextualSpacing/>
              <w:jc w:val="both"/>
              <w:rPr>
                <w:b/>
                <w:sz w:val="26"/>
                <w:szCs w:val="26"/>
              </w:rPr>
            </w:pPr>
            <w:r>
              <w:rPr>
                <w:b/>
                <w:sz w:val="26"/>
                <w:szCs w:val="26"/>
                <w:lang w:val="vi-VN"/>
              </w:rPr>
              <w:t>100</w:t>
            </w:r>
            <w:r w:rsidR="000F4917" w:rsidRPr="001A6143">
              <w:rPr>
                <w:b/>
                <w:sz w:val="26"/>
                <w:szCs w:val="26"/>
              </w:rPr>
              <w:t>.</w:t>
            </w:r>
            <w:r w:rsidR="000F4917" w:rsidRPr="001A6143">
              <w:rPr>
                <w:b/>
                <w:sz w:val="26"/>
                <w:szCs w:val="26"/>
                <w:lang w:val="vi-VN"/>
              </w:rPr>
              <w:t xml:space="preserve"> </w:t>
            </w:r>
            <w:r w:rsidR="000F4917" w:rsidRPr="001A6143">
              <w:rPr>
                <w:b/>
                <w:sz w:val="26"/>
                <w:szCs w:val="26"/>
              </w:rPr>
              <w:t>D</w:t>
            </w:r>
          </w:p>
        </w:tc>
      </w:tr>
      <w:tr w:rsidR="000F4917" w:rsidRPr="001A6143" w14:paraId="155ACC94" w14:textId="77777777" w:rsidTr="00CC5C90">
        <w:trPr>
          <w:trHeight w:val="264"/>
        </w:trPr>
        <w:tc>
          <w:tcPr>
            <w:tcW w:w="2153" w:type="dxa"/>
          </w:tcPr>
          <w:p w14:paraId="0608DA81" w14:textId="60B2D6DB" w:rsidR="000F4917" w:rsidRPr="001A6143" w:rsidRDefault="005B3B0C" w:rsidP="00CC5C90">
            <w:pPr>
              <w:spacing w:line="276" w:lineRule="auto"/>
              <w:contextualSpacing/>
              <w:jc w:val="both"/>
              <w:rPr>
                <w:b/>
                <w:sz w:val="26"/>
                <w:szCs w:val="26"/>
              </w:rPr>
            </w:pPr>
            <w:r>
              <w:rPr>
                <w:b/>
                <w:sz w:val="26"/>
                <w:szCs w:val="26"/>
                <w:lang w:val="vi-VN"/>
              </w:rPr>
              <w:t>101</w:t>
            </w:r>
            <w:r w:rsidR="000F4917" w:rsidRPr="001A6143">
              <w:rPr>
                <w:b/>
                <w:sz w:val="26"/>
                <w:szCs w:val="26"/>
              </w:rPr>
              <w:t>.</w:t>
            </w:r>
            <w:r w:rsidR="000F4917" w:rsidRPr="001A6143">
              <w:rPr>
                <w:b/>
                <w:sz w:val="26"/>
                <w:szCs w:val="26"/>
                <w:lang w:val="vi-VN"/>
              </w:rPr>
              <w:t xml:space="preserve"> </w:t>
            </w:r>
            <w:r w:rsidR="000F4917" w:rsidRPr="001A6143">
              <w:rPr>
                <w:b/>
                <w:sz w:val="26"/>
                <w:szCs w:val="26"/>
              </w:rPr>
              <w:t>A</w:t>
            </w:r>
          </w:p>
        </w:tc>
        <w:tc>
          <w:tcPr>
            <w:tcW w:w="2153" w:type="dxa"/>
          </w:tcPr>
          <w:p w14:paraId="1CB3426F" w14:textId="075E6DBB" w:rsidR="000F4917" w:rsidRPr="001A6143" w:rsidRDefault="005B3B0C" w:rsidP="00CC5C90">
            <w:pPr>
              <w:spacing w:line="276" w:lineRule="auto"/>
              <w:contextualSpacing/>
              <w:jc w:val="both"/>
              <w:rPr>
                <w:b/>
                <w:sz w:val="26"/>
                <w:szCs w:val="26"/>
              </w:rPr>
            </w:pPr>
            <w:r>
              <w:rPr>
                <w:b/>
                <w:sz w:val="26"/>
                <w:szCs w:val="26"/>
                <w:lang w:val="vi-VN"/>
              </w:rPr>
              <w:t>102</w:t>
            </w:r>
            <w:r w:rsidR="000F4917" w:rsidRPr="001A6143">
              <w:rPr>
                <w:b/>
                <w:sz w:val="26"/>
                <w:szCs w:val="26"/>
              </w:rPr>
              <w:t>.</w:t>
            </w:r>
            <w:r w:rsidR="000F4917" w:rsidRPr="001A6143">
              <w:rPr>
                <w:b/>
                <w:sz w:val="26"/>
                <w:szCs w:val="26"/>
                <w:lang w:val="vi-VN"/>
              </w:rPr>
              <w:t xml:space="preserve"> </w:t>
            </w:r>
            <w:r w:rsidR="000F4917" w:rsidRPr="001A6143">
              <w:rPr>
                <w:b/>
                <w:sz w:val="26"/>
                <w:szCs w:val="26"/>
              </w:rPr>
              <w:t>C</w:t>
            </w:r>
          </w:p>
        </w:tc>
        <w:tc>
          <w:tcPr>
            <w:tcW w:w="2154" w:type="dxa"/>
          </w:tcPr>
          <w:p w14:paraId="24085F50" w14:textId="07B73F40" w:rsidR="000F4917" w:rsidRPr="001A6143" w:rsidRDefault="005B3B0C" w:rsidP="00CC5C90">
            <w:pPr>
              <w:spacing w:line="276" w:lineRule="auto"/>
              <w:contextualSpacing/>
              <w:jc w:val="both"/>
              <w:rPr>
                <w:b/>
                <w:sz w:val="26"/>
                <w:szCs w:val="26"/>
              </w:rPr>
            </w:pPr>
            <w:r>
              <w:rPr>
                <w:b/>
                <w:sz w:val="26"/>
                <w:szCs w:val="26"/>
                <w:lang w:val="vi-VN"/>
              </w:rPr>
              <w:t>103</w:t>
            </w:r>
            <w:r w:rsidR="000F4917" w:rsidRPr="001A6143">
              <w:rPr>
                <w:b/>
                <w:sz w:val="26"/>
                <w:szCs w:val="26"/>
              </w:rPr>
              <w:t>.</w:t>
            </w:r>
            <w:r w:rsidR="000F4917" w:rsidRPr="001A6143">
              <w:rPr>
                <w:b/>
                <w:sz w:val="26"/>
                <w:szCs w:val="26"/>
                <w:lang w:val="vi-VN"/>
              </w:rPr>
              <w:t xml:space="preserve"> </w:t>
            </w:r>
            <w:r w:rsidR="000F4917" w:rsidRPr="001A6143">
              <w:rPr>
                <w:b/>
                <w:sz w:val="26"/>
                <w:szCs w:val="26"/>
              </w:rPr>
              <w:t>B</w:t>
            </w:r>
          </w:p>
        </w:tc>
        <w:tc>
          <w:tcPr>
            <w:tcW w:w="2153" w:type="dxa"/>
          </w:tcPr>
          <w:p w14:paraId="703D425F" w14:textId="67727B63" w:rsidR="000F4917" w:rsidRPr="001A6143" w:rsidRDefault="005B3B0C" w:rsidP="00CC5C90">
            <w:pPr>
              <w:spacing w:line="276" w:lineRule="auto"/>
              <w:contextualSpacing/>
              <w:jc w:val="both"/>
              <w:rPr>
                <w:b/>
                <w:sz w:val="26"/>
                <w:szCs w:val="26"/>
              </w:rPr>
            </w:pPr>
            <w:r>
              <w:rPr>
                <w:b/>
                <w:sz w:val="26"/>
                <w:szCs w:val="26"/>
                <w:lang w:val="vi-VN"/>
              </w:rPr>
              <w:t>104</w:t>
            </w:r>
            <w:r w:rsidR="000F4917" w:rsidRPr="001A6143">
              <w:rPr>
                <w:b/>
                <w:sz w:val="26"/>
                <w:szCs w:val="26"/>
              </w:rPr>
              <w:t>.</w:t>
            </w:r>
            <w:r w:rsidR="000F4917" w:rsidRPr="001A6143">
              <w:rPr>
                <w:b/>
                <w:sz w:val="26"/>
                <w:szCs w:val="26"/>
                <w:lang w:val="vi-VN"/>
              </w:rPr>
              <w:t xml:space="preserve"> </w:t>
            </w:r>
            <w:r w:rsidR="000F4917" w:rsidRPr="001A6143">
              <w:rPr>
                <w:b/>
                <w:sz w:val="26"/>
                <w:szCs w:val="26"/>
              </w:rPr>
              <w:t>C</w:t>
            </w:r>
          </w:p>
        </w:tc>
        <w:tc>
          <w:tcPr>
            <w:tcW w:w="2154" w:type="dxa"/>
          </w:tcPr>
          <w:p w14:paraId="79282D32" w14:textId="6D8D418B" w:rsidR="000F4917" w:rsidRPr="001A6143" w:rsidRDefault="005B3B0C" w:rsidP="00CC5C90">
            <w:pPr>
              <w:spacing w:line="276" w:lineRule="auto"/>
              <w:contextualSpacing/>
              <w:jc w:val="both"/>
              <w:rPr>
                <w:b/>
                <w:sz w:val="26"/>
                <w:szCs w:val="26"/>
              </w:rPr>
            </w:pPr>
            <w:r>
              <w:rPr>
                <w:b/>
                <w:sz w:val="26"/>
                <w:szCs w:val="26"/>
                <w:lang w:val="vi-VN"/>
              </w:rPr>
              <w:t>105</w:t>
            </w:r>
            <w:r w:rsidR="000F4917" w:rsidRPr="001A6143">
              <w:rPr>
                <w:b/>
                <w:sz w:val="26"/>
                <w:szCs w:val="26"/>
              </w:rPr>
              <w:t>.</w:t>
            </w:r>
            <w:r w:rsidR="000F4917" w:rsidRPr="001A6143">
              <w:rPr>
                <w:b/>
                <w:sz w:val="26"/>
                <w:szCs w:val="26"/>
                <w:lang w:val="vi-VN"/>
              </w:rPr>
              <w:t xml:space="preserve"> </w:t>
            </w:r>
            <w:r w:rsidR="000F4917" w:rsidRPr="001A6143">
              <w:rPr>
                <w:b/>
                <w:sz w:val="26"/>
                <w:szCs w:val="26"/>
              </w:rPr>
              <w:t>A</w:t>
            </w:r>
          </w:p>
        </w:tc>
      </w:tr>
    </w:tbl>
    <w:p w14:paraId="065B4889" w14:textId="77777777" w:rsidR="00954BCD" w:rsidRPr="00AC3E31" w:rsidRDefault="00954BCD" w:rsidP="00676347">
      <w:pPr>
        <w:spacing w:line="276" w:lineRule="auto"/>
        <w:contextualSpacing/>
        <w:jc w:val="both"/>
        <w:rPr>
          <w:b/>
          <w:color w:val="000000" w:themeColor="text1"/>
          <w:sz w:val="26"/>
          <w:szCs w:val="26"/>
        </w:rPr>
      </w:pPr>
    </w:p>
    <w:p w14:paraId="62F4D18E" w14:textId="77D519B1" w:rsidR="003D64A2" w:rsidRPr="00AC3E31" w:rsidRDefault="003D64A2" w:rsidP="00676347">
      <w:pPr>
        <w:spacing w:line="276" w:lineRule="auto"/>
        <w:contextualSpacing/>
        <w:jc w:val="both"/>
        <w:rPr>
          <w:b/>
          <w:color w:val="000000" w:themeColor="text1"/>
          <w:sz w:val="26"/>
          <w:szCs w:val="26"/>
        </w:rPr>
      </w:pPr>
      <w:r w:rsidRPr="00AC3E31">
        <w:rPr>
          <w:b/>
          <w:color w:val="000000" w:themeColor="text1"/>
          <w:sz w:val="26"/>
          <w:szCs w:val="26"/>
        </w:rPr>
        <w:t>D. WRITING (</w:t>
      </w:r>
      <w:r w:rsidR="00EB1884" w:rsidRPr="00AC3E31">
        <w:rPr>
          <w:b/>
          <w:color w:val="000000" w:themeColor="text1"/>
          <w:sz w:val="26"/>
          <w:szCs w:val="26"/>
          <w:lang w:val="vi-VN"/>
        </w:rPr>
        <w:t>5</w:t>
      </w:r>
      <w:r w:rsidRPr="00AC3E31">
        <w:rPr>
          <w:b/>
          <w:color w:val="000000" w:themeColor="text1"/>
          <w:sz w:val="26"/>
          <w:szCs w:val="26"/>
        </w:rPr>
        <w:t>0 pts)</w:t>
      </w:r>
    </w:p>
    <w:p w14:paraId="7EA34D2C" w14:textId="5FFD482F" w:rsidR="006B1D56" w:rsidRPr="00AC3E31" w:rsidRDefault="006B1D56" w:rsidP="00676347">
      <w:pPr>
        <w:spacing w:line="276" w:lineRule="auto"/>
        <w:contextualSpacing/>
        <w:jc w:val="both"/>
        <w:rPr>
          <w:b/>
          <w:bCs/>
          <w:color w:val="000000" w:themeColor="text1"/>
          <w:sz w:val="26"/>
          <w:szCs w:val="26"/>
        </w:rPr>
      </w:pPr>
      <w:r w:rsidRPr="00AC3E31">
        <w:rPr>
          <w:b/>
          <w:bCs/>
          <w:color w:val="000000" w:themeColor="text1"/>
          <w:sz w:val="26"/>
          <w:szCs w:val="26"/>
        </w:rPr>
        <w:t>Part 1. Writing summary (</w:t>
      </w:r>
      <w:r w:rsidR="004572AE" w:rsidRPr="00AC3E31">
        <w:rPr>
          <w:b/>
          <w:bCs/>
          <w:color w:val="000000" w:themeColor="text1"/>
          <w:sz w:val="26"/>
          <w:szCs w:val="26"/>
          <w:lang w:val="vi-VN"/>
        </w:rPr>
        <w:t>15pts</w:t>
      </w:r>
      <w:r w:rsidRPr="00AC3E31">
        <w:rPr>
          <w:b/>
          <w:bCs/>
          <w:color w:val="000000" w:themeColor="text1"/>
          <w:sz w:val="26"/>
          <w:szCs w:val="26"/>
        </w:rPr>
        <w:t xml:space="preserve">) </w:t>
      </w:r>
    </w:p>
    <w:p w14:paraId="59D49ADA" w14:textId="77777777" w:rsidR="006B1D56" w:rsidRPr="00AC3E31" w:rsidRDefault="006B1D56" w:rsidP="00676347">
      <w:pPr>
        <w:spacing w:line="276" w:lineRule="auto"/>
        <w:contextualSpacing/>
        <w:jc w:val="both"/>
        <w:rPr>
          <w:b/>
          <w:bCs/>
          <w:i/>
          <w:color w:val="000000" w:themeColor="text1"/>
          <w:sz w:val="26"/>
          <w:szCs w:val="26"/>
        </w:rPr>
      </w:pPr>
      <w:r w:rsidRPr="00AC3E31">
        <w:rPr>
          <w:b/>
          <w:bCs/>
          <w:i/>
          <w:color w:val="000000" w:themeColor="text1"/>
          <w:sz w:val="26"/>
          <w:szCs w:val="26"/>
        </w:rPr>
        <w:t xml:space="preserve">Contents (10 pts) </w:t>
      </w:r>
    </w:p>
    <w:p w14:paraId="14C85D93" w14:textId="77777777" w:rsidR="004572AE" w:rsidRPr="00AC3E31" w:rsidRDefault="004572AE" w:rsidP="00676347">
      <w:pPr>
        <w:spacing w:line="276" w:lineRule="auto"/>
        <w:ind w:left="284"/>
        <w:jc w:val="both"/>
        <w:rPr>
          <w:rFonts w:eastAsia="Arial"/>
          <w:color w:val="000000" w:themeColor="text1"/>
          <w:sz w:val="26"/>
          <w:szCs w:val="26"/>
          <w:lang w:eastAsia="zh-CN"/>
        </w:rPr>
      </w:pPr>
      <w:r w:rsidRPr="00AC3E31">
        <w:rPr>
          <w:rFonts w:eastAsia="Arial"/>
          <w:color w:val="000000" w:themeColor="text1"/>
          <w:sz w:val="26"/>
          <w:szCs w:val="26"/>
          <w:lang w:eastAsia="zh-CN"/>
        </w:rPr>
        <w:t>The summary MUST cover the following points:</w:t>
      </w:r>
    </w:p>
    <w:p w14:paraId="65BA8ED1" w14:textId="77777777" w:rsidR="004572AE" w:rsidRPr="00AC3E31" w:rsidRDefault="004572AE" w:rsidP="00676347">
      <w:pPr>
        <w:numPr>
          <w:ilvl w:val="0"/>
          <w:numId w:val="1"/>
        </w:numPr>
        <w:spacing w:line="276" w:lineRule="auto"/>
        <w:rPr>
          <w:i/>
          <w:iCs/>
          <w:color w:val="000000" w:themeColor="text1"/>
          <w:sz w:val="26"/>
          <w:szCs w:val="26"/>
          <w:lang w:eastAsia="zh-CN"/>
        </w:rPr>
      </w:pPr>
      <w:r w:rsidRPr="00AC3E31">
        <w:rPr>
          <w:i/>
          <w:iCs/>
          <w:color w:val="000000" w:themeColor="text1"/>
          <w:sz w:val="26"/>
          <w:szCs w:val="26"/>
          <w:lang w:eastAsia="zh-CN"/>
        </w:rPr>
        <w:t>Lack of shared language can cause communication problems in many fields</w:t>
      </w:r>
    </w:p>
    <w:p w14:paraId="4105CD87" w14:textId="77777777" w:rsidR="004572AE" w:rsidRPr="00AC3E31" w:rsidRDefault="004572AE" w:rsidP="00676347">
      <w:pPr>
        <w:numPr>
          <w:ilvl w:val="0"/>
          <w:numId w:val="1"/>
        </w:numPr>
        <w:spacing w:line="276" w:lineRule="auto"/>
        <w:rPr>
          <w:i/>
          <w:iCs/>
          <w:color w:val="000000" w:themeColor="text1"/>
          <w:sz w:val="26"/>
          <w:szCs w:val="26"/>
          <w:lang w:eastAsia="zh-CN"/>
        </w:rPr>
      </w:pPr>
      <w:r w:rsidRPr="00AC3E31">
        <w:rPr>
          <w:i/>
          <w:iCs/>
          <w:color w:val="000000" w:themeColor="text1"/>
          <w:sz w:val="26"/>
          <w:szCs w:val="26"/>
          <w:lang w:eastAsia="zh-CN"/>
        </w:rPr>
        <w:t>Communication problems can have serious consequences</w:t>
      </w:r>
    </w:p>
    <w:p w14:paraId="16AA9993" w14:textId="77777777" w:rsidR="004572AE" w:rsidRPr="00AC3E31" w:rsidRDefault="004572AE" w:rsidP="00676347">
      <w:pPr>
        <w:numPr>
          <w:ilvl w:val="0"/>
          <w:numId w:val="1"/>
        </w:numPr>
        <w:spacing w:line="276" w:lineRule="auto"/>
        <w:rPr>
          <w:i/>
          <w:iCs/>
          <w:color w:val="000000" w:themeColor="text1"/>
          <w:sz w:val="26"/>
          <w:szCs w:val="26"/>
          <w:lang w:eastAsia="zh-CN"/>
        </w:rPr>
      </w:pPr>
      <w:r w:rsidRPr="00AC3E31">
        <w:rPr>
          <w:i/>
          <w:iCs/>
          <w:color w:val="000000" w:themeColor="text1"/>
          <w:sz w:val="26"/>
          <w:szCs w:val="26"/>
          <w:lang w:eastAsia="zh-CN"/>
        </w:rPr>
        <w:lastRenderedPageBreak/>
        <w:t>Scientists and researchers rarely consult sources in other languages</w:t>
      </w:r>
    </w:p>
    <w:p w14:paraId="29D2549A" w14:textId="77777777" w:rsidR="004572AE" w:rsidRPr="00AC3E31" w:rsidRDefault="004572AE" w:rsidP="00676347">
      <w:pPr>
        <w:numPr>
          <w:ilvl w:val="0"/>
          <w:numId w:val="1"/>
        </w:numPr>
        <w:spacing w:line="276" w:lineRule="auto"/>
        <w:rPr>
          <w:i/>
          <w:iCs/>
          <w:color w:val="000000" w:themeColor="text1"/>
          <w:sz w:val="26"/>
          <w:szCs w:val="26"/>
          <w:lang w:eastAsia="zh-CN"/>
        </w:rPr>
      </w:pPr>
      <w:r w:rsidRPr="00AC3E31">
        <w:rPr>
          <w:i/>
          <w:iCs/>
          <w:color w:val="000000" w:themeColor="text1"/>
          <w:sz w:val="26"/>
          <w:szCs w:val="26"/>
          <w:lang w:eastAsia="zh-CN"/>
        </w:rPr>
        <w:t>Businesses aren’t structured to cater for foreign language clients</w:t>
      </w:r>
    </w:p>
    <w:p w14:paraId="05045444" w14:textId="77777777" w:rsidR="004572AE" w:rsidRPr="00AC3E31" w:rsidRDefault="004572AE" w:rsidP="00676347">
      <w:pPr>
        <w:spacing w:line="276" w:lineRule="auto"/>
        <w:ind w:left="284"/>
        <w:jc w:val="both"/>
        <w:rPr>
          <w:rFonts w:eastAsia="Arial"/>
          <w:color w:val="000000" w:themeColor="text1"/>
          <w:sz w:val="26"/>
          <w:szCs w:val="26"/>
          <w:lang w:eastAsia="zh-CN"/>
        </w:rPr>
      </w:pPr>
      <w:r w:rsidRPr="00AC3E31">
        <w:rPr>
          <w:rFonts w:eastAsia="Arial"/>
          <w:color w:val="000000" w:themeColor="text1"/>
          <w:sz w:val="26"/>
          <w:szCs w:val="26"/>
          <w:lang w:eastAsia="zh-CN"/>
        </w:rPr>
        <w:t>The summary MUST NOT contain personal opinions.</w:t>
      </w:r>
    </w:p>
    <w:p w14:paraId="6C140992" w14:textId="44D19B69" w:rsidR="006B1D56" w:rsidRPr="00AC3E31" w:rsidRDefault="006B1D56" w:rsidP="00676347">
      <w:pPr>
        <w:spacing w:line="276" w:lineRule="auto"/>
        <w:contextualSpacing/>
        <w:jc w:val="both"/>
        <w:rPr>
          <w:b/>
          <w:bCs/>
          <w:i/>
          <w:color w:val="000000" w:themeColor="text1"/>
          <w:sz w:val="26"/>
          <w:szCs w:val="26"/>
        </w:rPr>
      </w:pPr>
      <w:r w:rsidRPr="00AC3E31">
        <w:rPr>
          <w:b/>
          <w:bCs/>
          <w:i/>
          <w:color w:val="000000" w:themeColor="text1"/>
          <w:sz w:val="26"/>
          <w:szCs w:val="26"/>
        </w:rPr>
        <w:t>Language use (</w:t>
      </w:r>
      <w:r w:rsidR="004572AE" w:rsidRPr="00AC3E31">
        <w:rPr>
          <w:b/>
          <w:bCs/>
          <w:i/>
          <w:color w:val="000000" w:themeColor="text1"/>
          <w:sz w:val="26"/>
          <w:szCs w:val="26"/>
          <w:lang w:val="vi-VN"/>
        </w:rPr>
        <w:t>5</w:t>
      </w:r>
      <w:r w:rsidR="00BE5CB4" w:rsidRPr="00AC3E31">
        <w:rPr>
          <w:b/>
          <w:bCs/>
          <w:i/>
          <w:color w:val="000000" w:themeColor="text1"/>
          <w:sz w:val="26"/>
          <w:szCs w:val="26"/>
        </w:rPr>
        <w:t xml:space="preserve"> </w:t>
      </w:r>
      <w:r w:rsidRPr="00AC3E31">
        <w:rPr>
          <w:b/>
          <w:bCs/>
          <w:i/>
          <w:color w:val="000000" w:themeColor="text1"/>
          <w:sz w:val="26"/>
          <w:szCs w:val="26"/>
        </w:rPr>
        <w:t xml:space="preserve">pts) </w:t>
      </w:r>
    </w:p>
    <w:p w14:paraId="57C01F46" w14:textId="77777777" w:rsidR="006B1D56" w:rsidRPr="00AC3E31" w:rsidRDefault="006B1D56" w:rsidP="00676347">
      <w:pPr>
        <w:spacing w:line="276" w:lineRule="auto"/>
        <w:contextualSpacing/>
        <w:jc w:val="both"/>
        <w:rPr>
          <w:bCs/>
          <w:color w:val="000000" w:themeColor="text1"/>
          <w:sz w:val="26"/>
          <w:szCs w:val="26"/>
        </w:rPr>
      </w:pPr>
      <w:r w:rsidRPr="00AC3E31">
        <w:rPr>
          <w:bCs/>
          <w:color w:val="000000" w:themeColor="text1"/>
          <w:sz w:val="26"/>
          <w:szCs w:val="26"/>
        </w:rPr>
        <w:t xml:space="preserve">The summary: </w:t>
      </w:r>
    </w:p>
    <w:p w14:paraId="007C9660" w14:textId="77777777" w:rsidR="006B1D56" w:rsidRPr="00AC3E31" w:rsidRDefault="006B1D56" w:rsidP="00676347">
      <w:pPr>
        <w:spacing w:line="276" w:lineRule="auto"/>
        <w:contextualSpacing/>
        <w:jc w:val="both"/>
        <w:rPr>
          <w:bCs/>
          <w:color w:val="000000" w:themeColor="text1"/>
          <w:sz w:val="26"/>
          <w:szCs w:val="26"/>
        </w:rPr>
      </w:pPr>
      <w:r w:rsidRPr="00AC3E31">
        <w:rPr>
          <w:bCs/>
          <w:color w:val="000000" w:themeColor="text1"/>
          <w:sz w:val="26"/>
          <w:szCs w:val="26"/>
        </w:rPr>
        <w:t xml:space="preserve">- should show attempts to convey the main ideas of the original text by means of paraphrasing (structural and lexical use) </w:t>
      </w:r>
    </w:p>
    <w:p w14:paraId="46A1A177" w14:textId="77777777" w:rsidR="006B1D56" w:rsidRPr="00AC3E31" w:rsidRDefault="006B1D56" w:rsidP="00676347">
      <w:pPr>
        <w:spacing w:line="276" w:lineRule="auto"/>
        <w:contextualSpacing/>
        <w:jc w:val="both"/>
        <w:rPr>
          <w:bCs/>
          <w:color w:val="000000" w:themeColor="text1"/>
          <w:sz w:val="26"/>
          <w:szCs w:val="26"/>
        </w:rPr>
      </w:pPr>
      <w:r w:rsidRPr="00AC3E31">
        <w:rPr>
          <w:bCs/>
          <w:color w:val="000000" w:themeColor="text1"/>
          <w:sz w:val="26"/>
          <w:szCs w:val="26"/>
        </w:rPr>
        <w:t xml:space="preserve">- should demonstrate correct use of grammatical structures, vocabulary, and mechanics (spelling, punctuations, ...) </w:t>
      </w:r>
    </w:p>
    <w:p w14:paraId="4EF18FE7" w14:textId="4EA3D0A4" w:rsidR="006B1D56" w:rsidRPr="00AC3E31" w:rsidRDefault="006B1D56" w:rsidP="00676347">
      <w:pPr>
        <w:spacing w:line="276" w:lineRule="auto"/>
        <w:contextualSpacing/>
        <w:jc w:val="both"/>
        <w:rPr>
          <w:bCs/>
          <w:color w:val="000000" w:themeColor="text1"/>
          <w:sz w:val="26"/>
          <w:szCs w:val="26"/>
        </w:rPr>
      </w:pPr>
      <w:r w:rsidRPr="00AC3E31">
        <w:rPr>
          <w:bCs/>
          <w:color w:val="000000" w:themeColor="text1"/>
          <w:sz w:val="26"/>
          <w:szCs w:val="26"/>
        </w:rPr>
        <w:t xml:space="preserve">- should maintain coherence, cohesion, and unity throughout (by means of linkers and transitional devices) </w:t>
      </w:r>
    </w:p>
    <w:p w14:paraId="19F9BF48" w14:textId="77777777" w:rsidR="00624016" w:rsidRPr="00AC3E31" w:rsidRDefault="00624016" w:rsidP="00676347">
      <w:pPr>
        <w:spacing w:line="276" w:lineRule="auto"/>
        <w:contextualSpacing/>
        <w:jc w:val="both"/>
        <w:rPr>
          <w:b/>
          <w:bCs/>
          <w:i/>
          <w:color w:val="000000" w:themeColor="text1"/>
          <w:sz w:val="26"/>
          <w:szCs w:val="26"/>
        </w:rPr>
      </w:pPr>
      <w:r w:rsidRPr="00AC3E31">
        <w:rPr>
          <w:b/>
          <w:bCs/>
          <w:i/>
          <w:color w:val="000000" w:themeColor="text1"/>
          <w:sz w:val="26"/>
          <w:szCs w:val="26"/>
        </w:rPr>
        <w:t>Penalties</w:t>
      </w:r>
    </w:p>
    <w:p w14:paraId="0ED7A51F" w14:textId="77777777" w:rsidR="00624016" w:rsidRPr="00AC3E31" w:rsidRDefault="00624016" w:rsidP="00676347">
      <w:pPr>
        <w:spacing w:line="276" w:lineRule="auto"/>
        <w:contextualSpacing/>
        <w:jc w:val="both"/>
        <w:rPr>
          <w:b/>
          <w:bCs/>
          <w:i/>
          <w:color w:val="000000" w:themeColor="text1"/>
          <w:sz w:val="26"/>
          <w:szCs w:val="26"/>
        </w:rPr>
      </w:pPr>
      <w:r w:rsidRPr="00AC3E31">
        <w:rPr>
          <w:b/>
          <w:bCs/>
          <w:i/>
          <w:color w:val="000000" w:themeColor="text1"/>
          <w:sz w:val="26"/>
          <w:szCs w:val="26"/>
          <w:lang w:val="vi-VN"/>
        </w:rPr>
        <w:t xml:space="preserve">- </w:t>
      </w:r>
      <w:r w:rsidRPr="00AC3E31">
        <w:rPr>
          <w:bCs/>
          <w:color w:val="000000" w:themeColor="text1"/>
          <w:sz w:val="26"/>
          <w:szCs w:val="26"/>
        </w:rPr>
        <w:t>A penalty of 1 point to 2 points will be given to personal opinions found in the summary.</w:t>
      </w:r>
    </w:p>
    <w:p w14:paraId="1B864F92" w14:textId="77777777" w:rsidR="00624016" w:rsidRPr="00AC3E31" w:rsidRDefault="00624016" w:rsidP="00676347">
      <w:pPr>
        <w:spacing w:line="276" w:lineRule="auto"/>
        <w:contextualSpacing/>
        <w:jc w:val="both"/>
        <w:rPr>
          <w:b/>
          <w:bCs/>
          <w:i/>
          <w:color w:val="000000" w:themeColor="text1"/>
          <w:sz w:val="26"/>
          <w:szCs w:val="26"/>
        </w:rPr>
      </w:pPr>
      <w:r w:rsidRPr="00AC3E31">
        <w:rPr>
          <w:b/>
          <w:bCs/>
          <w:i/>
          <w:color w:val="000000" w:themeColor="text1"/>
          <w:sz w:val="26"/>
          <w:szCs w:val="26"/>
          <w:lang w:val="vi-VN"/>
        </w:rPr>
        <w:t xml:space="preserve">- </w:t>
      </w:r>
      <w:r w:rsidRPr="00AC3E31">
        <w:rPr>
          <w:bCs/>
          <w:color w:val="000000" w:themeColor="text1"/>
          <w:sz w:val="26"/>
          <w:szCs w:val="26"/>
        </w:rPr>
        <w:t>A penalty of 1 point to 2 points will be given to any summary with more than 30% of words copied from the original.</w:t>
      </w:r>
    </w:p>
    <w:p w14:paraId="7D87F9D1" w14:textId="4E47266F" w:rsidR="00EA7B14" w:rsidRPr="00AC3E31" w:rsidRDefault="00624016" w:rsidP="00676347">
      <w:pPr>
        <w:spacing w:line="276" w:lineRule="auto"/>
        <w:contextualSpacing/>
        <w:jc w:val="both"/>
        <w:rPr>
          <w:b/>
          <w:bCs/>
          <w:i/>
          <w:color w:val="000000" w:themeColor="text1"/>
          <w:sz w:val="26"/>
          <w:szCs w:val="26"/>
        </w:rPr>
      </w:pPr>
      <w:r w:rsidRPr="00AC3E31">
        <w:rPr>
          <w:b/>
          <w:bCs/>
          <w:i/>
          <w:color w:val="000000" w:themeColor="text1"/>
          <w:sz w:val="26"/>
          <w:szCs w:val="26"/>
          <w:lang w:val="vi-VN"/>
        </w:rPr>
        <w:t xml:space="preserve">- </w:t>
      </w:r>
      <w:r w:rsidRPr="00AC3E31">
        <w:rPr>
          <w:bCs/>
          <w:color w:val="000000" w:themeColor="text1"/>
          <w:sz w:val="26"/>
          <w:szCs w:val="26"/>
        </w:rPr>
        <w:t>A penalty of 1 point will be given to any summary longer than 130 words or shorter than 90 words.</w:t>
      </w:r>
    </w:p>
    <w:p w14:paraId="49064E5B" w14:textId="77777777" w:rsidR="006150F3" w:rsidRPr="00AC3E31" w:rsidRDefault="006150F3" w:rsidP="00676347">
      <w:pPr>
        <w:pStyle w:val="Default"/>
        <w:spacing w:line="276" w:lineRule="auto"/>
        <w:contextualSpacing/>
        <w:jc w:val="both"/>
        <w:rPr>
          <w:rFonts w:ascii="Times New Roman" w:hAnsi="Times New Roman" w:cs="Times New Roman"/>
          <w:b/>
          <w:bCs/>
          <w:color w:val="000000" w:themeColor="text1"/>
          <w:sz w:val="26"/>
          <w:szCs w:val="26"/>
          <w:lang w:val="vi-VN"/>
        </w:rPr>
      </w:pPr>
      <w:r w:rsidRPr="00AC3E31">
        <w:rPr>
          <w:rFonts w:ascii="Times New Roman" w:hAnsi="Times New Roman" w:cs="Times New Roman"/>
          <w:b/>
          <w:bCs/>
          <w:color w:val="000000" w:themeColor="text1"/>
          <w:sz w:val="26"/>
          <w:szCs w:val="26"/>
          <w:lang w:val="vi-VN"/>
        </w:rPr>
        <w:t>Part 2: (15 points)</w:t>
      </w:r>
    </w:p>
    <w:p w14:paraId="0B4CA257" w14:textId="77777777" w:rsidR="006150F3" w:rsidRPr="00AC3E31" w:rsidRDefault="006150F3" w:rsidP="00676347">
      <w:pPr>
        <w:pStyle w:val="Default"/>
        <w:spacing w:line="276" w:lineRule="auto"/>
        <w:contextualSpacing/>
        <w:jc w:val="both"/>
        <w:rPr>
          <w:rFonts w:ascii="Times New Roman" w:hAnsi="Times New Roman" w:cs="Times New Roman"/>
          <w:b/>
          <w:bCs/>
          <w:color w:val="000000" w:themeColor="text1"/>
          <w:sz w:val="26"/>
          <w:szCs w:val="26"/>
          <w:lang w:val="vi-VN"/>
        </w:rPr>
      </w:pPr>
      <w:r w:rsidRPr="00AC3E31">
        <w:rPr>
          <w:rFonts w:ascii="Times New Roman" w:hAnsi="Times New Roman" w:cs="Times New Roman"/>
          <w:b/>
          <w:bCs/>
          <w:i/>
          <w:iCs/>
          <w:color w:val="000000" w:themeColor="text1"/>
          <w:sz w:val="26"/>
          <w:szCs w:val="26"/>
          <w:lang w:val="en-VN"/>
        </w:rPr>
        <w:t xml:space="preserve">Contents (10 points): </w:t>
      </w:r>
    </w:p>
    <w:p w14:paraId="36BA04AF" w14:textId="77777777" w:rsidR="006150F3" w:rsidRPr="00AC3E31" w:rsidRDefault="006150F3" w:rsidP="00676347">
      <w:pPr>
        <w:pStyle w:val="Default"/>
        <w:spacing w:line="276" w:lineRule="auto"/>
        <w:contextualSpacing/>
        <w:jc w:val="both"/>
        <w:rPr>
          <w:rFonts w:ascii="Times New Roman" w:hAnsi="Times New Roman" w:cs="Times New Roman"/>
          <w:b/>
          <w:bCs/>
          <w:color w:val="000000" w:themeColor="text1"/>
          <w:sz w:val="26"/>
          <w:szCs w:val="26"/>
          <w:lang w:val="vi-VN"/>
        </w:rPr>
      </w:pPr>
      <w:r w:rsidRPr="00AC3E31">
        <w:rPr>
          <w:rFonts w:ascii="Times New Roman" w:hAnsi="Times New Roman" w:cs="Times New Roman"/>
          <w:color w:val="000000" w:themeColor="text1"/>
          <w:sz w:val="26"/>
          <w:szCs w:val="26"/>
          <w:lang w:val="en-VN"/>
        </w:rPr>
        <w:t xml:space="preserve">-  The report MUST cover the following points: </w:t>
      </w:r>
    </w:p>
    <w:p w14:paraId="63E9760E" w14:textId="31EE63BE" w:rsidR="006150F3" w:rsidRPr="00AC3E31" w:rsidRDefault="006150F3" w:rsidP="00676347">
      <w:pPr>
        <w:pStyle w:val="Default"/>
        <w:spacing w:line="276" w:lineRule="auto"/>
        <w:contextualSpacing/>
        <w:jc w:val="both"/>
        <w:rPr>
          <w:rFonts w:ascii="Times New Roman" w:hAnsi="Times New Roman" w:cs="Times New Roman"/>
          <w:b/>
          <w:bCs/>
          <w:color w:val="000000" w:themeColor="text1"/>
          <w:sz w:val="26"/>
          <w:szCs w:val="26"/>
          <w:lang w:val="vi-VN"/>
        </w:rPr>
      </w:pPr>
      <w:r w:rsidRPr="00AC3E31">
        <w:rPr>
          <w:rFonts w:ascii="Times New Roman" w:hAnsi="Times New Roman" w:cs="Times New Roman"/>
          <w:b/>
          <w:bCs/>
          <w:color w:val="000000" w:themeColor="text1"/>
          <w:sz w:val="26"/>
          <w:szCs w:val="26"/>
          <w:lang w:val="vi-VN"/>
        </w:rPr>
        <w:tab/>
        <w:t xml:space="preserve">+ </w:t>
      </w:r>
      <w:r w:rsidRPr="00AC3E31">
        <w:rPr>
          <w:rFonts w:ascii="Times New Roman" w:hAnsi="Times New Roman" w:cs="Times New Roman"/>
          <w:color w:val="000000" w:themeColor="text1"/>
          <w:sz w:val="26"/>
          <w:szCs w:val="26"/>
          <w:lang w:val="en-VN"/>
        </w:rPr>
        <w:t xml:space="preserve">Introduce the graph and the table (2 points) and state the overall trends and striking features (2 points) </w:t>
      </w:r>
    </w:p>
    <w:p w14:paraId="1208401E" w14:textId="4985ED53" w:rsidR="006150F3" w:rsidRPr="00AC3E31" w:rsidRDefault="006150F3" w:rsidP="00676347">
      <w:pPr>
        <w:pStyle w:val="Default"/>
        <w:spacing w:line="276" w:lineRule="auto"/>
        <w:contextualSpacing/>
        <w:jc w:val="both"/>
        <w:rPr>
          <w:rFonts w:ascii="Times New Roman" w:hAnsi="Times New Roman" w:cs="Times New Roman"/>
          <w:color w:val="000000" w:themeColor="text1"/>
          <w:sz w:val="26"/>
          <w:szCs w:val="26"/>
          <w:lang w:val="en-VN"/>
        </w:rPr>
      </w:pPr>
      <w:r w:rsidRPr="00AC3E31">
        <w:rPr>
          <w:rFonts w:ascii="Times New Roman" w:hAnsi="Times New Roman" w:cs="Times New Roman"/>
          <w:color w:val="000000" w:themeColor="text1"/>
          <w:sz w:val="26"/>
          <w:szCs w:val="26"/>
          <w:lang w:val="en-VN"/>
        </w:rPr>
        <w:tab/>
      </w:r>
      <w:r w:rsidRPr="00AC3E31">
        <w:rPr>
          <w:rFonts w:ascii="Times New Roman" w:hAnsi="Times New Roman" w:cs="Times New Roman"/>
          <w:color w:val="000000" w:themeColor="text1"/>
          <w:sz w:val="26"/>
          <w:szCs w:val="26"/>
          <w:lang w:val="vi-VN"/>
        </w:rPr>
        <w:t xml:space="preserve">+ </w:t>
      </w:r>
      <w:r w:rsidRPr="00AC3E31">
        <w:rPr>
          <w:rFonts w:ascii="Times New Roman" w:hAnsi="Times New Roman" w:cs="Times New Roman"/>
          <w:color w:val="000000" w:themeColor="text1"/>
          <w:sz w:val="26"/>
          <w:szCs w:val="26"/>
          <w:lang w:val="en-VN"/>
        </w:rPr>
        <w:t xml:space="preserve">Describe the main features with relevant data from the graph and the table and make relevant comparisons (6 points) </w:t>
      </w:r>
    </w:p>
    <w:p w14:paraId="24CFECD3" w14:textId="5B8C5BEE" w:rsidR="006150F3" w:rsidRPr="00AC3E31" w:rsidRDefault="006150F3" w:rsidP="00676347">
      <w:pPr>
        <w:pStyle w:val="Default"/>
        <w:spacing w:line="276" w:lineRule="auto"/>
        <w:contextualSpacing/>
        <w:jc w:val="both"/>
        <w:rPr>
          <w:rFonts w:ascii="Times New Roman" w:hAnsi="Times New Roman" w:cs="Times New Roman"/>
          <w:color w:val="000000" w:themeColor="text1"/>
          <w:sz w:val="26"/>
          <w:szCs w:val="26"/>
          <w:lang w:val="en-VN"/>
        </w:rPr>
      </w:pPr>
      <w:r w:rsidRPr="00AC3E31">
        <w:rPr>
          <w:rFonts w:ascii="Times New Roman" w:hAnsi="Times New Roman" w:cs="Times New Roman"/>
          <w:color w:val="000000" w:themeColor="text1"/>
          <w:sz w:val="26"/>
          <w:szCs w:val="26"/>
          <w:lang w:val="en-VN"/>
        </w:rPr>
        <w:t xml:space="preserve">-  The report MUST NOT contain personal opinions. (A penalty of 1 point to 2 points will be given to personal opinions found in the answer) </w:t>
      </w:r>
    </w:p>
    <w:p w14:paraId="22F1EFD2" w14:textId="21753AA7" w:rsidR="006150F3" w:rsidRPr="00AC3E31" w:rsidRDefault="006150F3" w:rsidP="00676347">
      <w:pPr>
        <w:pStyle w:val="Default"/>
        <w:spacing w:line="276" w:lineRule="auto"/>
        <w:contextualSpacing/>
        <w:jc w:val="both"/>
        <w:rPr>
          <w:rFonts w:ascii="Times New Roman" w:hAnsi="Times New Roman" w:cs="Times New Roman"/>
          <w:color w:val="000000" w:themeColor="text1"/>
          <w:sz w:val="26"/>
          <w:szCs w:val="26"/>
          <w:lang w:val="en-VN"/>
        </w:rPr>
      </w:pPr>
      <w:r w:rsidRPr="00AC3E31">
        <w:rPr>
          <w:rFonts w:ascii="Times New Roman" w:hAnsi="Times New Roman" w:cs="Times New Roman"/>
          <w:b/>
          <w:bCs/>
          <w:i/>
          <w:iCs/>
          <w:color w:val="000000" w:themeColor="text1"/>
          <w:sz w:val="26"/>
          <w:szCs w:val="26"/>
          <w:lang w:val="en-VN"/>
        </w:rPr>
        <w:t xml:space="preserve">Language use (5 points): </w:t>
      </w:r>
      <w:r w:rsidRPr="00AC3E31">
        <w:rPr>
          <w:rFonts w:ascii="Times New Roman" w:hAnsi="Times New Roman" w:cs="Times New Roman"/>
          <w:color w:val="000000" w:themeColor="text1"/>
          <w:sz w:val="26"/>
          <w:szCs w:val="26"/>
          <w:lang w:val="en-VN"/>
        </w:rPr>
        <w:t xml:space="preserve">The report: </w:t>
      </w:r>
    </w:p>
    <w:p w14:paraId="2C61B749" w14:textId="3BC13AB8" w:rsidR="006150F3" w:rsidRPr="00AC3E31" w:rsidRDefault="006150F3" w:rsidP="00676347">
      <w:pPr>
        <w:pStyle w:val="Default"/>
        <w:spacing w:line="276" w:lineRule="auto"/>
        <w:contextualSpacing/>
        <w:jc w:val="both"/>
        <w:rPr>
          <w:rFonts w:ascii="Times New Roman" w:hAnsi="Times New Roman" w:cs="Times New Roman"/>
          <w:color w:val="000000" w:themeColor="text1"/>
          <w:sz w:val="26"/>
          <w:szCs w:val="26"/>
          <w:lang w:val="en-VN"/>
        </w:rPr>
      </w:pPr>
      <w:r w:rsidRPr="00AC3E31">
        <w:rPr>
          <w:rFonts w:ascii="Times New Roman" w:hAnsi="Times New Roman" w:cs="Times New Roman"/>
          <w:color w:val="000000" w:themeColor="text1"/>
          <w:sz w:val="26"/>
          <w:szCs w:val="26"/>
          <w:lang w:val="en-VN"/>
        </w:rPr>
        <w:tab/>
        <w:t xml:space="preserve">-  Should demonstrate a wide variety of lexical and grammatical structures </w:t>
      </w:r>
    </w:p>
    <w:p w14:paraId="6F84691A" w14:textId="7EF67E74" w:rsidR="006150F3" w:rsidRPr="00AC3E31" w:rsidRDefault="006150F3" w:rsidP="00676347">
      <w:pPr>
        <w:pStyle w:val="Default"/>
        <w:spacing w:line="276" w:lineRule="auto"/>
        <w:contextualSpacing/>
        <w:jc w:val="both"/>
        <w:rPr>
          <w:rFonts w:ascii="Times New Roman" w:hAnsi="Times New Roman" w:cs="Times New Roman"/>
          <w:color w:val="000000" w:themeColor="text1"/>
          <w:sz w:val="26"/>
          <w:szCs w:val="26"/>
          <w:lang w:val="en-VN"/>
        </w:rPr>
      </w:pPr>
      <w:r w:rsidRPr="00AC3E31">
        <w:rPr>
          <w:rFonts w:ascii="Times New Roman" w:hAnsi="Times New Roman" w:cs="Times New Roman"/>
          <w:color w:val="000000" w:themeColor="text1"/>
          <w:sz w:val="26"/>
          <w:szCs w:val="26"/>
          <w:lang w:val="en-VN"/>
        </w:rPr>
        <w:tab/>
        <w:t xml:space="preserve">-  Should have correct use of words and mechanics </w:t>
      </w:r>
    </w:p>
    <w:p w14:paraId="21CE22B4" w14:textId="77777777" w:rsidR="00090529" w:rsidRPr="00AC3E31" w:rsidRDefault="00C75007" w:rsidP="00676347">
      <w:pPr>
        <w:pStyle w:val="Default"/>
        <w:spacing w:line="276" w:lineRule="auto"/>
        <w:contextualSpacing/>
        <w:jc w:val="both"/>
        <w:rPr>
          <w:rFonts w:ascii="Times New Roman" w:hAnsi="Times New Roman" w:cs="Times New Roman"/>
          <w:b/>
          <w:bCs/>
          <w:color w:val="000000" w:themeColor="text1"/>
          <w:sz w:val="26"/>
          <w:szCs w:val="26"/>
        </w:rPr>
      </w:pPr>
      <w:r w:rsidRPr="00AC3E31">
        <w:rPr>
          <w:rFonts w:ascii="Times New Roman" w:hAnsi="Times New Roman" w:cs="Times New Roman"/>
          <w:b/>
          <w:bCs/>
          <w:color w:val="000000" w:themeColor="text1"/>
          <w:sz w:val="26"/>
          <w:szCs w:val="26"/>
        </w:rPr>
        <w:t xml:space="preserve">Part </w:t>
      </w:r>
      <w:r w:rsidR="006150F3" w:rsidRPr="00AC3E31">
        <w:rPr>
          <w:rFonts w:ascii="Times New Roman" w:hAnsi="Times New Roman" w:cs="Times New Roman"/>
          <w:b/>
          <w:bCs/>
          <w:color w:val="000000" w:themeColor="text1"/>
          <w:sz w:val="26"/>
          <w:szCs w:val="26"/>
          <w:lang w:val="vi-VN"/>
        </w:rPr>
        <w:t>3</w:t>
      </w:r>
      <w:r w:rsidRPr="00AC3E31">
        <w:rPr>
          <w:rFonts w:ascii="Times New Roman" w:hAnsi="Times New Roman" w:cs="Times New Roman"/>
          <w:b/>
          <w:bCs/>
          <w:color w:val="000000" w:themeColor="text1"/>
          <w:sz w:val="26"/>
          <w:szCs w:val="26"/>
        </w:rPr>
        <w:t>:</w:t>
      </w:r>
      <w:r w:rsidR="00CA6BE4" w:rsidRPr="00AC3E31">
        <w:rPr>
          <w:rFonts w:ascii="Times New Roman" w:hAnsi="Times New Roman" w:cs="Times New Roman"/>
          <w:b/>
          <w:bCs/>
          <w:color w:val="000000" w:themeColor="text1"/>
          <w:sz w:val="26"/>
          <w:szCs w:val="26"/>
        </w:rPr>
        <w:t xml:space="preserve"> Essay writing (3</w:t>
      </w:r>
      <w:r w:rsidR="00D6186C" w:rsidRPr="00AC3E31">
        <w:rPr>
          <w:rFonts w:ascii="Times New Roman" w:hAnsi="Times New Roman" w:cs="Times New Roman"/>
          <w:b/>
          <w:bCs/>
          <w:color w:val="000000" w:themeColor="text1"/>
          <w:sz w:val="26"/>
          <w:szCs w:val="26"/>
        </w:rPr>
        <w:t xml:space="preserve">0 pts) </w:t>
      </w:r>
    </w:p>
    <w:p w14:paraId="284D034A" w14:textId="77777777" w:rsidR="00090529" w:rsidRPr="00AC3E31" w:rsidRDefault="00090529" w:rsidP="00676347">
      <w:pPr>
        <w:pStyle w:val="Default"/>
        <w:spacing w:line="276" w:lineRule="auto"/>
        <w:contextualSpacing/>
        <w:jc w:val="both"/>
        <w:rPr>
          <w:rFonts w:ascii="Times New Roman" w:hAnsi="Times New Roman" w:cs="Times New Roman"/>
          <w:iCs/>
          <w:color w:val="000000" w:themeColor="text1"/>
          <w:sz w:val="26"/>
          <w:szCs w:val="26"/>
          <w:lang w:val="en-VN"/>
        </w:rPr>
      </w:pPr>
      <w:r w:rsidRPr="00AC3E31">
        <w:rPr>
          <w:rFonts w:ascii="Times New Roman" w:hAnsi="Times New Roman" w:cs="Times New Roman"/>
          <w:iCs/>
          <w:color w:val="000000" w:themeColor="text1"/>
          <w:sz w:val="26"/>
          <w:szCs w:val="26"/>
          <w:lang w:val="en-VN"/>
        </w:rPr>
        <w:t xml:space="preserve">The mark given to part 3 is based on the following criteria: </w:t>
      </w:r>
    </w:p>
    <w:p w14:paraId="4A35D466" w14:textId="77777777" w:rsidR="00090529" w:rsidRPr="00AC3E31" w:rsidRDefault="00090529" w:rsidP="00676347">
      <w:pPr>
        <w:pStyle w:val="Default"/>
        <w:spacing w:line="276" w:lineRule="auto"/>
        <w:contextualSpacing/>
        <w:jc w:val="both"/>
        <w:rPr>
          <w:rFonts w:ascii="Times New Roman" w:hAnsi="Times New Roman" w:cs="Times New Roman"/>
          <w:b/>
          <w:bCs/>
          <w:i/>
          <w:iCs/>
          <w:color w:val="000000" w:themeColor="text1"/>
          <w:sz w:val="26"/>
          <w:szCs w:val="26"/>
          <w:lang w:val="en-VN"/>
        </w:rPr>
      </w:pPr>
      <w:r w:rsidRPr="00AC3E31">
        <w:rPr>
          <w:rFonts w:ascii="Times New Roman" w:hAnsi="Times New Roman" w:cs="Times New Roman"/>
          <w:iCs/>
          <w:color w:val="000000" w:themeColor="text1"/>
          <w:sz w:val="26"/>
          <w:szCs w:val="26"/>
          <w:lang w:val="vi-VN"/>
        </w:rPr>
        <w:t xml:space="preserve">1. </w:t>
      </w:r>
      <w:r w:rsidRPr="00AC3E31">
        <w:rPr>
          <w:rFonts w:ascii="Times New Roman" w:hAnsi="Times New Roman" w:cs="Times New Roman"/>
          <w:b/>
          <w:bCs/>
          <w:i/>
          <w:iCs/>
          <w:color w:val="000000" w:themeColor="text1"/>
          <w:sz w:val="26"/>
          <w:szCs w:val="26"/>
          <w:lang w:val="en-VN"/>
        </w:rPr>
        <w:t xml:space="preserve">Task achievement (10 points): </w:t>
      </w:r>
    </w:p>
    <w:p w14:paraId="668DF232" w14:textId="77777777" w:rsidR="00090529" w:rsidRPr="00AC3E31" w:rsidRDefault="00090529" w:rsidP="00676347">
      <w:pPr>
        <w:pStyle w:val="Default"/>
        <w:numPr>
          <w:ilvl w:val="0"/>
          <w:numId w:val="4"/>
        </w:numPr>
        <w:spacing w:line="276" w:lineRule="auto"/>
        <w:contextualSpacing/>
        <w:jc w:val="both"/>
        <w:rPr>
          <w:rFonts w:ascii="Times New Roman" w:hAnsi="Times New Roman" w:cs="Times New Roman"/>
          <w:i/>
          <w:iCs/>
          <w:color w:val="000000" w:themeColor="text1"/>
          <w:sz w:val="26"/>
          <w:szCs w:val="26"/>
          <w:lang w:val="en-VN"/>
        </w:rPr>
      </w:pPr>
      <w:r w:rsidRPr="00AC3E31">
        <w:rPr>
          <w:rFonts w:ascii="Times New Roman" w:hAnsi="Times New Roman" w:cs="Times New Roman"/>
          <w:i/>
          <w:iCs/>
          <w:color w:val="000000" w:themeColor="text1"/>
          <w:sz w:val="26"/>
          <w:szCs w:val="26"/>
          <w:lang w:val="en-VN"/>
        </w:rPr>
        <w:t xml:space="preserve">ALL requirements of the task are sufficiently addressed </w:t>
      </w:r>
    </w:p>
    <w:p w14:paraId="7E2F4272" w14:textId="51200324" w:rsidR="00090529" w:rsidRPr="00AC3E31" w:rsidRDefault="00090529" w:rsidP="00676347">
      <w:pPr>
        <w:pStyle w:val="Default"/>
        <w:numPr>
          <w:ilvl w:val="0"/>
          <w:numId w:val="4"/>
        </w:numPr>
        <w:spacing w:line="276" w:lineRule="auto"/>
        <w:contextualSpacing/>
        <w:jc w:val="both"/>
        <w:rPr>
          <w:rFonts w:ascii="Times New Roman" w:hAnsi="Times New Roman" w:cs="Times New Roman"/>
          <w:color w:val="000000" w:themeColor="text1"/>
          <w:sz w:val="26"/>
          <w:szCs w:val="26"/>
        </w:rPr>
      </w:pPr>
      <w:r w:rsidRPr="00AC3E31">
        <w:rPr>
          <w:rFonts w:ascii="Times New Roman" w:hAnsi="Times New Roman" w:cs="Times New Roman"/>
          <w:i/>
          <w:iCs/>
          <w:color w:val="000000" w:themeColor="text1"/>
          <w:sz w:val="26"/>
          <w:szCs w:val="26"/>
          <w:lang w:val="en-VN"/>
        </w:rPr>
        <w:t xml:space="preserve">Ideas are adequately supported and elaborated with relevant and reliable </w:t>
      </w:r>
      <w:r w:rsidRPr="00AC3E31">
        <w:rPr>
          <w:rFonts w:ascii="Times New Roman" w:hAnsi="Times New Roman" w:cs="Times New Roman"/>
          <w:i/>
          <w:iCs/>
          <w:color w:val="000000" w:themeColor="text1"/>
          <w:sz w:val="26"/>
          <w:szCs w:val="26"/>
          <w:lang w:val="vi-VN"/>
        </w:rPr>
        <w:t xml:space="preserve"> </w:t>
      </w:r>
      <w:r w:rsidRPr="00AC3E31">
        <w:rPr>
          <w:rFonts w:ascii="Times New Roman" w:hAnsi="Times New Roman" w:cs="Times New Roman"/>
          <w:i/>
          <w:iCs/>
          <w:color w:val="000000" w:themeColor="text1"/>
          <w:sz w:val="26"/>
          <w:szCs w:val="26"/>
          <w:lang w:val="en-VN"/>
        </w:rPr>
        <w:t xml:space="preserve">explanations, examples, evidence, personal experience, etc. </w:t>
      </w:r>
    </w:p>
    <w:p w14:paraId="5A21F131" w14:textId="77777777" w:rsidR="00090529" w:rsidRPr="00AC3E31" w:rsidRDefault="00090529" w:rsidP="00676347">
      <w:pPr>
        <w:spacing w:line="276" w:lineRule="auto"/>
        <w:ind w:right="9"/>
        <w:contextualSpacing/>
        <w:jc w:val="both"/>
        <w:rPr>
          <w:i/>
          <w:iCs/>
          <w:color w:val="000000" w:themeColor="text1"/>
          <w:sz w:val="26"/>
          <w:szCs w:val="26"/>
          <w:lang w:val="en-VN"/>
        </w:rPr>
      </w:pPr>
      <w:r w:rsidRPr="00AC3E31">
        <w:rPr>
          <w:i/>
          <w:iCs/>
          <w:color w:val="000000" w:themeColor="text1"/>
          <w:sz w:val="26"/>
          <w:szCs w:val="26"/>
          <w:lang w:val="vi-VN"/>
        </w:rPr>
        <w:t xml:space="preserve">2. </w:t>
      </w:r>
      <w:r w:rsidRPr="00AC3E31">
        <w:rPr>
          <w:b/>
          <w:bCs/>
          <w:i/>
          <w:iCs/>
          <w:color w:val="000000" w:themeColor="text1"/>
          <w:sz w:val="26"/>
          <w:szCs w:val="26"/>
          <w:lang w:val="en-VN"/>
        </w:rPr>
        <w:t xml:space="preserve">Organisation (10 points): </w:t>
      </w:r>
    </w:p>
    <w:p w14:paraId="0CCBB3AE" w14:textId="77777777" w:rsidR="00090529" w:rsidRPr="00AC3E31" w:rsidRDefault="00090529" w:rsidP="00676347">
      <w:pPr>
        <w:pStyle w:val="ListParagraph"/>
        <w:numPr>
          <w:ilvl w:val="0"/>
          <w:numId w:val="5"/>
        </w:numPr>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en-VN"/>
        </w:rPr>
        <w:t xml:space="preserve">Ideas are well organised and presented with coherence, cohesion and unity. </w:t>
      </w:r>
    </w:p>
    <w:p w14:paraId="61EA5BE2" w14:textId="77777777" w:rsidR="00090529" w:rsidRPr="00AC3E31" w:rsidRDefault="00090529" w:rsidP="00676347">
      <w:pPr>
        <w:pStyle w:val="ListParagraph"/>
        <w:numPr>
          <w:ilvl w:val="0"/>
          <w:numId w:val="5"/>
        </w:numPr>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en-VN"/>
        </w:rPr>
        <w:t xml:space="preserve">The essay is well-structured </w:t>
      </w:r>
    </w:p>
    <w:p w14:paraId="34324290" w14:textId="38FC1543" w:rsidR="00090529" w:rsidRPr="00AC3E31" w:rsidRDefault="00090529" w:rsidP="00676347">
      <w:pPr>
        <w:pStyle w:val="ListParagraph"/>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vi-VN"/>
        </w:rPr>
        <w:t xml:space="preserve">+ </w:t>
      </w:r>
      <w:r w:rsidRPr="00AC3E31">
        <w:rPr>
          <w:rFonts w:ascii="Times New Roman" w:hAnsi="Times New Roman"/>
          <w:i/>
          <w:iCs/>
          <w:color w:val="000000" w:themeColor="text1"/>
          <w:sz w:val="26"/>
          <w:szCs w:val="26"/>
          <w:lang w:val="en-VN"/>
        </w:rPr>
        <w:t>Introduction is presented with clear thesis statement.</w:t>
      </w:r>
    </w:p>
    <w:p w14:paraId="2E22DD77" w14:textId="151559AD" w:rsidR="00090529" w:rsidRPr="00AC3E31" w:rsidRDefault="00090529" w:rsidP="00676347">
      <w:pPr>
        <w:spacing w:line="276" w:lineRule="auto"/>
        <w:ind w:right="9"/>
        <w:contextualSpacing/>
        <w:jc w:val="both"/>
        <w:rPr>
          <w:i/>
          <w:iCs/>
          <w:color w:val="000000" w:themeColor="text1"/>
          <w:sz w:val="26"/>
          <w:szCs w:val="26"/>
          <w:lang w:val="en-VN"/>
        </w:rPr>
      </w:pPr>
      <w:r w:rsidRPr="00AC3E31">
        <w:rPr>
          <w:i/>
          <w:iCs/>
          <w:color w:val="000000" w:themeColor="text1"/>
          <w:sz w:val="26"/>
          <w:szCs w:val="26"/>
          <w:lang w:val="en-VN"/>
        </w:rPr>
        <w:tab/>
      </w:r>
      <w:r w:rsidRPr="00AC3E31">
        <w:rPr>
          <w:i/>
          <w:iCs/>
          <w:color w:val="000000" w:themeColor="text1"/>
          <w:sz w:val="26"/>
          <w:szCs w:val="26"/>
          <w:lang w:val="vi-VN"/>
        </w:rPr>
        <w:t xml:space="preserve">+ </w:t>
      </w:r>
      <w:r w:rsidRPr="00AC3E31">
        <w:rPr>
          <w:i/>
          <w:iCs/>
          <w:color w:val="000000" w:themeColor="text1"/>
          <w:sz w:val="26"/>
          <w:szCs w:val="26"/>
          <w:lang w:val="en-VN"/>
        </w:rPr>
        <w:t xml:space="preserve">Body paragraphs are written with unity, coherence and cohesion. Each body paragraph </w:t>
      </w:r>
      <w:r w:rsidRPr="00AC3E31">
        <w:rPr>
          <w:i/>
          <w:iCs/>
          <w:color w:val="000000" w:themeColor="text1"/>
          <w:sz w:val="26"/>
          <w:szCs w:val="26"/>
          <w:lang w:val="en-VN"/>
        </w:rPr>
        <w:tab/>
        <w:t>must have a topic sentence and supporting details and examples when necessary</w:t>
      </w:r>
    </w:p>
    <w:p w14:paraId="6EC34C02" w14:textId="77777777" w:rsidR="00090529" w:rsidRPr="00AC3E31" w:rsidRDefault="00090529" w:rsidP="00676347">
      <w:pPr>
        <w:spacing w:line="276" w:lineRule="auto"/>
        <w:ind w:right="9"/>
        <w:contextualSpacing/>
        <w:jc w:val="both"/>
        <w:rPr>
          <w:i/>
          <w:iCs/>
          <w:color w:val="000000" w:themeColor="text1"/>
          <w:sz w:val="26"/>
          <w:szCs w:val="26"/>
          <w:lang w:val="en-VN"/>
        </w:rPr>
      </w:pPr>
      <w:r w:rsidRPr="00AC3E31">
        <w:rPr>
          <w:i/>
          <w:iCs/>
          <w:color w:val="000000" w:themeColor="text1"/>
          <w:sz w:val="26"/>
          <w:szCs w:val="26"/>
          <w:lang w:val="en-VN"/>
        </w:rPr>
        <w:lastRenderedPageBreak/>
        <w:tab/>
      </w:r>
      <w:r w:rsidRPr="00AC3E31">
        <w:rPr>
          <w:i/>
          <w:iCs/>
          <w:color w:val="000000" w:themeColor="text1"/>
          <w:sz w:val="26"/>
          <w:szCs w:val="26"/>
          <w:lang w:val="vi-VN"/>
        </w:rPr>
        <w:t xml:space="preserve">+ </w:t>
      </w:r>
      <w:r w:rsidRPr="00AC3E31">
        <w:rPr>
          <w:i/>
          <w:iCs/>
          <w:color w:val="000000" w:themeColor="text1"/>
          <w:sz w:val="26"/>
          <w:szCs w:val="26"/>
          <w:lang w:val="en-VN"/>
        </w:rPr>
        <w:t xml:space="preserve">Conclusion summarises the main points and offers personal opinions (prediction, </w:t>
      </w:r>
      <w:r w:rsidRPr="00AC3E31">
        <w:rPr>
          <w:i/>
          <w:iCs/>
          <w:color w:val="000000" w:themeColor="text1"/>
          <w:sz w:val="26"/>
          <w:szCs w:val="26"/>
          <w:lang w:val="en-VN"/>
        </w:rPr>
        <w:tab/>
        <w:t xml:space="preserve">recommendation, consideration, ...) on the issue. </w:t>
      </w:r>
    </w:p>
    <w:p w14:paraId="40D5ED09" w14:textId="77777777" w:rsidR="00090529" w:rsidRPr="00AC3E31" w:rsidRDefault="00090529" w:rsidP="00676347">
      <w:pPr>
        <w:spacing w:line="276" w:lineRule="auto"/>
        <w:ind w:right="9"/>
        <w:contextualSpacing/>
        <w:jc w:val="both"/>
        <w:rPr>
          <w:i/>
          <w:iCs/>
          <w:color w:val="000000" w:themeColor="text1"/>
          <w:sz w:val="26"/>
          <w:szCs w:val="26"/>
          <w:lang w:val="en-VN"/>
        </w:rPr>
      </w:pPr>
      <w:r w:rsidRPr="00AC3E31">
        <w:rPr>
          <w:i/>
          <w:iCs/>
          <w:color w:val="000000" w:themeColor="text1"/>
          <w:sz w:val="26"/>
          <w:szCs w:val="26"/>
          <w:lang w:val="vi-VN"/>
        </w:rPr>
        <w:t xml:space="preserve">3. </w:t>
      </w:r>
      <w:r w:rsidRPr="00AC3E31">
        <w:rPr>
          <w:b/>
          <w:bCs/>
          <w:i/>
          <w:iCs/>
          <w:color w:val="000000" w:themeColor="text1"/>
          <w:sz w:val="26"/>
          <w:szCs w:val="26"/>
          <w:lang w:val="en-VN"/>
        </w:rPr>
        <w:t xml:space="preserve">Language use (5 points): </w:t>
      </w:r>
    </w:p>
    <w:p w14:paraId="7FA4A70C" w14:textId="77777777" w:rsidR="00090529" w:rsidRPr="00AC3E31" w:rsidRDefault="00090529" w:rsidP="00676347">
      <w:pPr>
        <w:pStyle w:val="ListParagraph"/>
        <w:numPr>
          <w:ilvl w:val="0"/>
          <w:numId w:val="6"/>
        </w:numPr>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en-VN"/>
        </w:rPr>
        <w:t xml:space="preserve">Demonstration of a variety of topic-related vocabulary </w:t>
      </w:r>
    </w:p>
    <w:p w14:paraId="31D3B76B" w14:textId="77777777" w:rsidR="00090529" w:rsidRPr="00AC3E31" w:rsidRDefault="00090529" w:rsidP="00676347">
      <w:pPr>
        <w:pStyle w:val="ListParagraph"/>
        <w:numPr>
          <w:ilvl w:val="0"/>
          <w:numId w:val="6"/>
        </w:numPr>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en-VN"/>
        </w:rPr>
        <w:t xml:space="preserve">Excellent use and control of grammatical structures </w:t>
      </w:r>
    </w:p>
    <w:p w14:paraId="6A442FFE" w14:textId="77777777" w:rsidR="00090529" w:rsidRPr="00AC3E31" w:rsidRDefault="00090529" w:rsidP="00676347">
      <w:pPr>
        <w:spacing w:line="276" w:lineRule="auto"/>
        <w:ind w:right="9"/>
        <w:contextualSpacing/>
        <w:jc w:val="both"/>
        <w:rPr>
          <w:i/>
          <w:iCs/>
          <w:color w:val="000000" w:themeColor="text1"/>
          <w:sz w:val="26"/>
          <w:szCs w:val="26"/>
          <w:lang w:val="en-VN"/>
        </w:rPr>
      </w:pPr>
      <w:r w:rsidRPr="00AC3E31">
        <w:rPr>
          <w:b/>
          <w:bCs/>
          <w:i/>
          <w:iCs/>
          <w:color w:val="000000" w:themeColor="text1"/>
          <w:sz w:val="26"/>
          <w:szCs w:val="26"/>
          <w:lang w:val="vi-VN"/>
        </w:rPr>
        <w:t xml:space="preserve">4. </w:t>
      </w:r>
      <w:r w:rsidRPr="00AC3E31">
        <w:rPr>
          <w:b/>
          <w:bCs/>
          <w:i/>
          <w:iCs/>
          <w:color w:val="000000" w:themeColor="text1"/>
          <w:sz w:val="26"/>
          <w:szCs w:val="26"/>
          <w:lang w:val="en-VN"/>
        </w:rPr>
        <w:t xml:space="preserve">Punctuations, spelling and handwriting (5 points): </w:t>
      </w:r>
    </w:p>
    <w:p w14:paraId="2EF55EF0" w14:textId="77777777" w:rsidR="00090529" w:rsidRPr="00AC3E31" w:rsidRDefault="00090529" w:rsidP="00676347">
      <w:pPr>
        <w:pStyle w:val="ListParagraph"/>
        <w:numPr>
          <w:ilvl w:val="0"/>
          <w:numId w:val="7"/>
        </w:numPr>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en-VN"/>
        </w:rPr>
        <w:t>Correct punctuation and no spelling mistakes</w:t>
      </w:r>
    </w:p>
    <w:p w14:paraId="1DBBC54A" w14:textId="24D2787D" w:rsidR="00090529" w:rsidRPr="00AC3E31" w:rsidRDefault="00090529" w:rsidP="00676347">
      <w:pPr>
        <w:pStyle w:val="ListParagraph"/>
        <w:numPr>
          <w:ilvl w:val="0"/>
          <w:numId w:val="7"/>
        </w:numPr>
        <w:spacing w:line="276" w:lineRule="auto"/>
        <w:ind w:right="9"/>
        <w:jc w:val="both"/>
        <w:rPr>
          <w:rFonts w:ascii="Times New Roman" w:hAnsi="Times New Roman"/>
          <w:i/>
          <w:iCs/>
          <w:color w:val="000000" w:themeColor="text1"/>
          <w:sz w:val="26"/>
          <w:szCs w:val="26"/>
          <w:lang w:val="en-VN"/>
        </w:rPr>
      </w:pPr>
      <w:r w:rsidRPr="00AC3E31">
        <w:rPr>
          <w:rFonts w:ascii="Times New Roman" w:hAnsi="Times New Roman"/>
          <w:i/>
          <w:iCs/>
          <w:color w:val="000000" w:themeColor="text1"/>
          <w:sz w:val="26"/>
          <w:szCs w:val="26"/>
          <w:lang w:val="en-VN"/>
        </w:rPr>
        <w:t>Legible handwriting</w:t>
      </w:r>
    </w:p>
    <w:p w14:paraId="39651400" w14:textId="3AC0C1CF" w:rsidR="00443AF8" w:rsidRPr="00AC3E31" w:rsidRDefault="00443AF8" w:rsidP="00676347">
      <w:pPr>
        <w:spacing w:line="276" w:lineRule="auto"/>
        <w:ind w:right="9"/>
        <w:jc w:val="center"/>
        <w:rPr>
          <w:b/>
          <w:bCs/>
          <w:color w:val="000000" w:themeColor="text1"/>
          <w:sz w:val="26"/>
          <w:szCs w:val="26"/>
          <w:lang w:val="vi-VN"/>
        </w:rPr>
      </w:pPr>
      <w:r w:rsidRPr="00AC3E31">
        <w:rPr>
          <w:b/>
          <w:bCs/>
          <w:color w:val="000000" w:themeColor="text1"/>
          <w:sz w:val="26"/>
          <w:szCs w:val="26"/>
          <w:lang w:val="vi-VN"/>
        </w:rPr>
        <w:t>TAPESCRIPT</w:t>
      </w:r>
    </w:p>
    <w:p w14:paraId="099FCE14" w14:textId="77777777" w:rsidR="00123EC9" w:rsidRPr="00AC3E31" w:rsidRDefault="00123EC9" w:rsidP="00123EC9">
      <w:pPr>
        <w:spacing w:line="276" w:lineRule="auto"/>
        <w:ind w:right="9"/>
        <w:jc w:val="both"/>
        <w:rPr>
          <w:b/>
          <w:bCs/>
          <w:color w:val="000000" w:themeColor="text1"/>
          <w:sz w:val="26"/>
          <w:szCs w:val="26"/>
          <w:lang w:val="vi-VN"/>
        </w:rPr>
      </w:pPr>
      <w:r w:rsidRPr="00AC3E31">
        <w:rPr>
          <w:b/>
          <w:bCs/>
          <w:color w:val="000000" w:themeColor="text1"/>
          <w:sz w:val="26"/>
          <w:szCs w:val="26"/>
          <w:lang w:val="vi-VN"/>
        </w:rPr>
        <w:t>Part 1.</w:t>
      </w:r>
    </w:p>
    <w:p w14:paraId="52B19D1F"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Presenter: In recent years, surveys conducted into the problem of debt have produced some startling results. Of all declared bankrupts last year, almost fifteen percent were under thirty years old, representing a sharp rise since previous years. Various reasons have been cited as to why this is happening, but the question remains: what are we to do about the growing problem of debt among the young? With me on the programme today is Norma Powell, who, hopefully, can shed some light on this worrying matter. Norma, what can we do? </w:t>
      </w:r>
    </w:p>
    <w:p w14:paraId="02E58F86"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Norma: Well, I think it's fair to say that the causes of the problem are many. For one thing, young people are encouraged to get into debt by the sheer abundance of credit cards and store cards on offer to them. </w:t>
      </w:r>
      <w:r w:rsidRPr="00AC3E31">
        <w:rPr>
          <w:rFonts w:ascii="TimesNewRomanPS" w:hAnsi="TimesNewRomanPS"/>
          <w:b/>
          <w:bCs/>
          <w:color w:val="000000" w:themeColor="text1"/>
          <w:sz w:val="26"/>
          <w:szCs w:val="26"/>
          <w:lang w:val="en-VN" w:eastAsia="ko-KR"/>
        </w:rPr>
        <w:t xml:space="preserve">It's terribly easy for college students to run up an overdraft unchecked. not realising that they will then spend the first ten years of their working lives paying the money back - that's assuming they find a job. </w:t>
      </w:r>
      <w:r w:rsidRPr="00AC3E31">
        <w:rPr>
          <w:rFonts w:ascii="TimesNewRomanPSMT" w:hAnsi="TimesNewRomanPSMT"/>
          <w:color w:val="000000" w:themeColor="text1"/>
          <w:sz w:val="26"/>
          <w:szCs w:val="26"/>
          <w:lang w:val="en-VN" w:eastAsia="ko-KR"/>
        </w:rPr>
        <w:t xml:space="preserve">But personally, I think the root of the problem lies deeper. </w:t>
      </w:r>
      <w:r w:rsidRPr="00AC3E31">
        <w:rPr>
          <w:rFonts w:ascii="TimesNewRomanPS" w:hAnsi="TimesNewRomanPS"/>
          <w:b/>
          <w:bCs/>
          <w:color w:val="000000" w:themeColor="text1"/>
          <w:sz w:val="26"/>
          <w:szCs w:val="26"/>
          <w:lang w:val="en-VN" w:eastAsia="ko-KR"/>
        </w:rPr>
        <w:t xml:space="preserve">In this consumer society of ours, where the acquisition of material goods gives you status, parents often fail to give their children guidance in how to handle their money. </w:t>
      </w:r>
      <w:r w:rsidRPr="00AC3E31">
        <w:rPr>
          <w:rFonts w:ascii="TimesNewRomanPSMT" w:hAnsi="TimesNewRomanPSMT"/>
          <w:color w:val="000000" w:themeColor="text1"/>
          <w:sz w:val="26"/>
          <w:szCs w:val="26"/>
          <w:lang w:val="en-VN" w:eastAsia="ko-KR"/>
        </w:rPr>
        <w:t xml:space="preserve">They are negligent in their responsibility to warn them about the hidden dangers involved in running up credit card bills, for instance. </w:t>
      </w:r>
    </w:p>
    <w:p w14:paraId="3BBFB251"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Presenter: Don't you think it's a little harsh to lay all the blame at the parents' door? </w:t>
      </w:r>
    </w:p>
    <w:p w14:paraId="44288E77"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Norma: Well, perhaps schools should share some of the burden. Nevertheless, when it comes to finance. children generally learn from what their parents do. </w:t>
      </w:r>
    </w:p>
    <w:p w14:paraId="62EE4F2F"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Presenter: So what would you have us parents do? </w:t>
      </w:r>
    </w:p>
    <w:p w14:paraId="6B60A3C0"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Norma: Generally speaking. you could talk to your children about the value of saving and how important it is to be responsible about money. </w:t>
      </w:r>
      <w:r w:rsidRPr="00AC3E31">
        <w:rPr>
          <w:rFonts w:ascii="TimesNewRomanPS" w:hAnsi="TimesNewRomanPS"/>
          <w:b/>
          <w:bCs/>
          <w:color w:val="000000" w:themeColor="text1"/>
          <w:sz w:val="26"/>
          <w:szCs w:val="26"/>
          <w:lang w:val="en-VN" w:eastAsia="ko-KR"/>
        </w:rPr>
        <w:t>Of course, setting a good example through your own spending habits is crucial, if you want your children to listen to you! Gone are the days of 'Don't do as I do. do as I say'</w:t>
      </w:r>
      <w:r w:rsidRPr="00AC3E31">
        <w:rPr>
          <w:rFonts w:ascii="TimesNewRomanPSMT" w:hAnsi="TimesNewRomanPSMT"/>
          <w:color w:val="000000" w:themeColor="text1"/>
          <w:sz w:val="26"/>
          <w:szCs w:val="26"/>
          <w:lang w:val="en-VN" w:eastAsia="ko-KR"/>
        </w:rPr>
        <w:t xml:space="preserve">! Another useful learning tool is the weekly pocket money. It need only be a modest amount, but as long as it's fixed and paid on a particular day of the week, you can use this to teach your children how to gauge the money they have to spend in one week, and how much money they need to save if they want to buy, say, a new CD or a game for the PlayStation. </w:t>
      </w:r>
    </w:p>
    <w:p w14:paraId="7576E93E"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Presenter: Why should the amount of pocket money be fixed? </w:t>
      </w:r>
    </w:p>
    <w:p w14:paraId="6DDEF053"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Norma: </w:t>
      </w:r>
      <w:r w:rsidRPr="00AC3E31">
        <w:rPr>
          <w:rFonts w:ascii="TimesNewRomanPS" w:hAnsi="TimesNewRomanPS"/>
          <w:b/>
          <w:bCs/>
          <w:color w:val="000000" w:themeColor="text1"/>
          <w:sz w:val="26"/>
          <w:szCs w:val="26"/>
          <w:lang w:val="en-VN" w:eastAsia="ko-KR"/>
        </w:rPr>
        <w:t xml:space="preserve">Well. this teaches children to learn to live within their means. They must plan a saving strategy if they want to buy something big. They need to project how long it will take them to save up a certain amount. </w:t>
      </w:r>
      <w:r w:rsidRPr="00AC3E31">
        <w:rPr>
          <w:rFonts w:ascii="TimesNewRomanPSMT" w:hAnsi="TimesNewRomanPSMT"/>
          <w:color w:val="000000" w:themeColor="text1"/>
          <w:sz w:val="26"/>
          <w:szCs w:val="26"/>
          <w:lang w:val="en-VN" w:eastAsia="ko-KR"/>
        </w:rPr>
        <w:t xml:space="preserve">These are important lessons in life. </w:t>
      </w:r>
    </w:p>
    <w:p w14:paraId="1CB68349"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lastRenderedPageBreak/>
        <w:t xml:space="preserve">Presenter: Good point. But what can we do to encourage the reluctant child to save? My teenage daughter no sooner gets money in her hand than it's gone, usually on a new pair of shoes or clothes. </w:t>
      </w:r>
    </w:p>
    <w:p w14:paraId="20D746FC"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Norma: In this case, give them an incentive to save. Bribe them if necessary! Tell them that if they save a certain amount, you will add so much to it as a bonus. If you open a bank account for them, older children will also benefit from having their own bank book. </w:t>
      </w:r>
    </w:p>
    <w:p w14:paraId="7DCB059D"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Presenter: You mean, it'll make them feel grown up and independent. </w:t>
      </w:r>
    </w:p>
    <w:p w14:paraId="70A35098"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Norma: More than that. There's a real sense of achievement attached to depositing money in the bank and watching your savings grow. Remember how you felt when you opened your first account? Things haven't changed that much. We've simply lost sight of our priorities. </w:t>
      </w:r>
      <w:r w:rsidRPr="00AC3E31">
        <w:rPr>
          <w:rFonts w:ascii="TimesNewRomanPS" w:hAnsi="TimesNewRomanPS"/>
          <w:b/>
          <w:bCs/>
          <w:color w:val="000000" w:themeColor="text1"/>
          <w:sz w:val="26"/>
          <w:szCs w:val="26"/>
          <w:lang w:val="en-VN" w:eastAsia="ko-KR"/>
        </w:rPr>
        <w:t xml:space="preserve">The problem, of course, with most teenagers is peer pressure and the power of brand names. </w:t>
      </w:r>
      <w:r w:rsidRPr="00AC3E31">
        <w:rPr>
          <w:rFonts w:ascii="TimesNewRomanPSMT" w:hAnsi="TimesNewRomanPSMT"/>
          <w:color w:val="000000" w:themeColor="text1"/>
          <w:sz w:val="26"/>
          <w:szCs w:val="26"/>
          <w:lang w:val="en-VN" w:eastAsia="ko-KR"/>
        </w:rPr>
        <w:t xml:space="preserve">This now affects boys as much as girls. You can't convince them to buy cheap trainers when all their friends are wearing a popular, more expensive brand. But at least you can make them aware of the cost involved in staying in fashion. </w:t>
      </w:r>
    </w:p>
    <w:p w14:paraId="4457BB19" w14:textId="77777777" w:rsidR="00123EC9" w:rsidRPr="00AC3E31" w:rsidRDefault="00123EC9" w:rsidP="00123EC9">
      <w:pPr>
        <w:spacing w:line="276" w:lineRule="auto"/>
        <w:rPr>
          <w:color w:val="000000" w:themeColor="text1"/>
          <w:lang w:val="en-VN" w:eastAsia="ko-KR"/>
        </w:rPr>
      </w:pPr>
      <w:r w:rsidRPr="00AC3E31">
        <w:rPr>
          <w:rFonts w:ascii="TimesNewRomanPSMT" w:hAnsi="TimesNewRomanPSMT"/>
          <w:color w:val="000000" w:themeColor="text1"/>
          <w:sz w:val="26"/>
          <w:szCs w:val="26"/>
          <w:lang w:val="en-VN" w:eastAsia="ko-KR"/>
        </w:rPr>
        <w:t xml:space="preserve">Presenter: Well, Norma! You've given our listeners lots to think about. Thank you very much for coming on the programme, and I for one will be implementing some of the measures you mentioned. Now, the next item on today's agenda ... </w:t>
      </w:r>
    </w:p>
    <w:p w14:paraId="0FD7F2C0" w14:textId="2534BE4A" w:rsidR="00443AF8" w:rsidRPr="00AC3E31" w:rsidRDefault="004D0523" w:rsidP="00676347">
      <w:pPr>
        <w:spacing w:line="276" w:lineRule="auto"/>
        <w:ind w:right="9"/>
        <w:jc w:val="both"/>
        <w:rPr>
          <w:b/>
          <w:bCs/>
          <w:color w:val="000000" w:themeColor="text1"/>
          <w:sz w:val="26"/>
          <w:szCs w:val="26"/>
          <w:lang w:val="vi-VN"/>
        </w:rPr>
      </w:pPr>
      <w:r w:rsidRPr="00AC3E31">
        <w:rPr>
          <w:b/>
          <w:bCs/>
          <w:color w:val="000000" w:themeColor="text1"/>
          <w:sz w:val="26"/>
          <w:szCs w:val="26"/>
          <w:lang w:val="vi-VN"/>
        </w:rPr>
        <w:t xml:space="preserve">Part </w:t>
      </w:r>
      <w:r w:rsidR="00123EC9" w:rsidRPr="00AC3E31">
        <w:rPr>
          <w:b/>
          <w:bCs/>
          <w:color w:val="000000" w:themeColor="text1"/>
          <w:sz w:val="26"/>
          <w:szCs w:val="26"/>
          <w:lang w:val="vi-VN"/>
        </w:rPr>
        <w:t>2</w:t>
      </w:r>
      <w:r w:rsidRPr="00AC3E31">
        <w:rPr>
          <w:b/>
          <w:bCs/>
          <w:color w:val="000000" w:themeColor="text1"/>
          <w:sz w:val="26"/>
          <w:szCs w:val="26"/>
          <w:lang w:val="vi-VN"/>
        </w:rPr>
        <w:t xml:space="preserve">. </w:t>
      </w:r>
    </w:p>
    <w:p w14:paraId="1EEC29C9" w14:textId="0AF67D26" w:rsidR="002C0176" w:rsidRPr="00AC3E31" w:rsidRDefault="002C0176" w:rsidP="00676347">
      <w:pPr>
        <w:spacing w:line="276" w:lineRule="auto"/>
        <w:ind w:firstLine="720"/>
        <w:jc w:val="both"/>
        <w:rPr>
          <w:color w:val="000000" w:themeColor="text1"/>
          <w:sz w:val="26"/>
          <w:szCs w:val="26"/>
          <w:lang w:val="vi-VN"/>
        </w:rPr>
      </w:pPr>
      <w:r w:rsidRPr="00AC3E31">
        <w:rPr>
          <w:color w:val="000000" w:themeColor="text1"/>
          <w:sz w:val="26"/>
          <w:szCs w:val="26"/>
        </w:rPr>
        <w:t>Combating climate change is no longer an option,</w:t>
      </w:r>
      <w:r w:rsidRPr="00AC3E31">
        <w:rPr>
          <w:color w:val="000000" w:themeColor="text1"/>
          <w:sz w:val="26"/>
          <w:szCs w:val="26"/>
          <w:lang w:val="vi-VN"/>
        </w:rPr>
        <w:t xml:space="preserve"> </w:t>
      </w:r>
      <w:r w:rsidRPr="00AC3E31">
        <w:rPr>
          <w:color w:val="000000" w:themeColor="text1"/>
          <w:sz w:val="26"/>
          <w:szCs w:val="26"/>
        </w:rPr>
        <w:t>but a necessity.</w:t>
      </w:r>
      <w:r w:rsidRPr="00AC3E31">
        <w:rPr>
          <w:color w:val="000000" w:themeColor="text1"/>
          <w:sz w:val="26"/>
          <w:szCs w:val="26"/>
          <w:lang w:val="vi-VN"/>
        </w:rPr>
        <w:t xml:space="preserve"> </w:t>
      </w:r>
      <w:r w:rsidRPr="00AC3E31">
        <w:rPr>
          <w:color w:val="000000" w:themeColor="text1"/>
          <w:sz w:val="26"/>
          <w:szCs w:val="26"/>
        </w:rPr>
        <w:t>With temperatures steadily creeping up, meteorologists</w:t>
      </w:r>
      <w:r w:rsidRPr="00AC3E31">
        <w:rPr>
          <w:color w:val="000000" w:themeColor="text1"/>
          <w:sz w:val="26"/>
          <w:szCs w:val="26"/>
          <w:lang w:val="vi-VN"/>
        </w:rPr>
        <w:t xml:space="preserve"> </w:t>
      </w:r>
      <w:r w:rsidRPr="00AC3E31">
        <w:rPr>
          <w:color w:val="000000" w:themeColor="text1"/>
          <w:sz w:val="26"/>
          <w:szCs w:val="26"/>
        </w:rPr>
        <w:t>say by 2070</w:t>
      </w:r>
      <w:r w:rsidRPr="00AC3E31">
        <w:rPr>
          <w:color w:val="000000" w:themeColor="text1"/>
          <w:sz w:val="26"/>
          <w:szCs w:val="26"/>
          <w:lang w:val="vi-VN"/>
        </w:rPr>
        <w:t xml:space="preserve"> </w:t>
      </w:r>
      <w:r w:rsidRPr="00AC3E31">
        <w:rPr>
          <w:color w:val="000000" w:themeColor="text1"/>
          <w:sz w:val="26"/>
          <w:szCs w:val="26"/>
        </w:rPr>
        <w:t>summer could stretch half a</w:t>
      </w:r>
      <w:r w:rsidRPr="00AC3E31">
        <w:rPr>
          <w:color w:val="000000" w:themeColor="text1"/>
          <w:sz w:val="26"/>
          <w:szCs w:val="26"/>
          <w:lang w:val="vi-VN"/>
        </w:rPr>
        <w:t xml:space="preserve"> </w:t>
      </w:r>
      <w:r w:rsidRPr="00AC3E31">
        <w:rPr>
          <w:color w:val="000000" w:themeColor="text1"/>
          <w:sz w:val="26"/>
          <w:szCs w:val="26"/>
        </w:rPr>
        <w:t>year.</w:t>
      </w:r>
      <w:r w:rsidRPr="00AC3E31">
        <w:rPr>
          <w:color w:val="000000" w:themeColor="text1"/>
          <w:sz w:val="26"/>
          <w:szCs w:val="26"/>
          <w:lang w:val="vi-VN"/>
        </w:rPr>
        <w:t xml:space="preserve"> </w:t>
      </w:r>
    </w:p>
    <w:p w14:paraId="650BD0AC"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 xml:space="preserve">Lee </w:t>
      </w:r>
      <w:proofErr w:type="spellStart"/>
      <w:r w:rsidRPr="00AC3E31">
        <w:rPr>
          <w:color w:val="000000" w:themeColor="text1"/>
          <w:sz w:val="26"/>
          <w:szCs w:val="26"/>
        </w:rPr>
        <w:t>Unshin</w:t>
      </w:r>
      <w:proofErr w:type="spellEnd"/>
      <w:r w:rsidRPr="00AC3E31">
        <w:rPr>
          <w:color w:val="000000" w:themeColor="text1"/>
          <w:sz w:val="26"/>
          <w:szCs w:val="26"/>
        </w:rPr>
        <w:t xml:space="preserve"> looks into the inevitable consequences</w:t>
      </w:r>
      <w:r w:rsidRPr="00AC3E31">
        <w:rPr>
          <w:color w:val="000000" w:themeColor="text1"/>
          <w:sz w:val="26"/>
          <w:szCs w:val="26"/>
          <w:lang w:val="vi-VN"/>
        </w:rPr>
        <w:t xml:space="preserve"> </w:t>
      </w:r>
      <w:r w:rsidRPr="00AC3E31">
        <w:rPr>
          <w:color w:val="000000" w:themeColor="text1"/>
          <w:sz w:val="26"/>
          <w:szCs w:val="26"/>
        </w:rPr>
        <w:t>ahead as the mercury spikes, and what can</w:t>
      </w:r>
      <w:r w:rsidRPr="00AC3E31">
        <w:rPr>
          <w:color w:val="000000" w:themeColor="text1"/>
          <w:sz w:val="26"/>
          <w:szCs w:val="26"/>
          <w:lang w:val="vi-VN"/>
        </w:rPr>
        <w:t xml:space="preserve"> </w:t>
      </w:r>
      <w:r w:rsidRPr="00AC3E31">
        <w:rPr>
          <w:color w:val="000000" w:themeColor="text1"/>
          <w:sz w:val="26"/>
          <w:szCs w:val="26"/>
        </w:rPr>
        <w:t>be done to prevent extreme changes.</w:t>
      </w:r>
    </w:p>
    <w:p w14:paraId="1151405C"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Coffee Arabica is one of the world's most</w:t>
      </w:r>
      <w:r w:rsidRPr="00AC3E31">
        <w:rPr>
          <w:color w:val="000000" w:themeColor="text1"/>
          <w:sz w:val="26"/>
          <w:szCs w:val="26"/>
          <w:lang w:val="vi-VN"/>
        </w:rPr>
        <w:t xml:space="preserve"> </w:t>
      </w:r>
      <w:r w:rsidRPr="00AC3E31">
        <w:rPr>
          <w:color w:val="000000" w:themeColor="text1"/>
          <w:sz w:val="26"/>
          <w:szCs w:val="26"/>
        </w:rPr>
        <w:t>loved coffee beans, accounting for over 60-percent</w:t>
      </w:r>
      <w:r w:rsidRPr="00AC3E31">
        <w:rPr>
          <w:color w:val="000000" w:themeColor="text1"/>
          <w:sz w:val="26"/>
          <w:szCs w:val="26"/>
          <w:lang w:val="vi-VN"/>
        </w:rPr>
        <w:t xml:space="preserve"> </w:t>
      </w:r>
      <w:r w:rsidRPr="00AC3E31">
        <w:rPr>
          <w:color w:val="000000" w:themeColor="text1"/>
          <w:sz w:val="26"/>
          <w:szCs w:val="26"/>
        </w:rPr>
        <w:t>of the global coffee production.</w:t>
      </w:r>
      <w:r w:rsidRPr="00AC3E31">
        <w:rPr>
          <w:color w:val="000000" w:themeColor="text1"/>
          <w:sz w:val="26"/>
          <w:szCs w:val="26"/>
          <w:lang w:val="vi-VN"/>
        </w:rPr>
        <w:t xml:space="preserve"> </w:t>
      </w:r>
      <w:r w:rsidRPr="00AC3E31">
        <w:rPr>
          <w:color w:val="000000" w:themeColor="text1"/>
          <w:sz w:val="26"/>
          <w:szCs w:val="26"/>
        </w:rPr>
        <w:t>The evergreen shrub is naturally found throughout</w:t>
      </w:r>
      <w:r w:rsidRPr="00AC3E31">
        <w:rPr>
          <w:color w:val="000000" w:themeColor="text1"/>
          <w:sz w:val="26"/>
          <w:szCs w:val="26"/>
          <w:lang w:val="vi-VN"/>
        </w:rPr>
        <w:t xml:space="preserve"> </w:t>
      </w:r>
      <w:r w:rsidRPr="00AC3E31">
        <w:rPr>
          <w:color w:val="000000" w:themeColor="text1"/>
          <w:sz w:val="26"/>
          <w:szCs w:val="26"/>
        </w:rPr>
        <w:t>warmer regions in Africa, Latin America, and</w:t>
      </w:r>
      <w:r w:rsidRPr="00AC3E31">
        <w:rPr>
          <w:color w:val="000000" w:themeColor="text1"/>
          <w:sz w:val="26"/>
          <w:szCs w:val="26"/>
          <w:lang w:val="vi-VN"/>
        </w:rPr>
        <w:t xml:space="preserve"> </w:t>
      </w:r>
      <w:r w:rsidRPr="00AC3E31">
        <w:rPr>
          <w:color w:val="000000" w:themeColor="text1"/>
          <w:sz w:val="26"/>
          <w:szCs w:val="26"/>
        </w:rPr>
        <w:t>Southeast Asia</w:t>
      </w:r>
      <w:r w:rsidRPr="00AC3E31">
        <w:rPr>
          <w:color w:val="000000" w:themeColor="text1"/>
          <w:sz w:val="26"/>
          <w:szCs w:val="26"/>
          <w:lang w:val="vi-VN"/>
        </w:rPr>
        <w:t xml:space="preserve"> </w:t>
      </w:r>
      <w:r w:rsidRPr="00AC3E31">
        <w:rPr>
          <w:color w:val="000000" w:themeColor="text1"/>
          <w:sz w:val="26"/>
          <w:szCs w:val="26"/>
        </w:rPr>
        <w:t>but this farm, blanketed</w:t>
      </w:r>
      <w:r w:rsidRPr="00AC3E31">
        <w:rPr>
          <w:color w:val="000000" w:themeColor="text1"/>
          <w:sz w:val="26"/>
          <w:szCs w:val="26"/>
          <w:lang w:val="vi-VN"/>
        </w:rPr>
        <w:t xml:space="preserve"> </w:t>
      </w:r>
      <w:r w:rsidRPr="00AC3E31">
        <w:rPr>
          <w:color w:val="000000" w:themeColor="text1"/>
          <w:sz w:val="26"/>
          <w:szCs w:val="26"/>
        </w:rPr>
        <w:t>with thousands of Arabica trees is in South</w:t>
      </w:r>
      <w:r w:rsidRPr="00AC3E31">
        <w:rPr>
          <w:color w:val="000000" w:themeColor="text1"/>
          <w:sz w:val="26"/>
          <w:szCs w:val="26"/>
          <w:lang w:val="vi-VN"/>
        </w:rPr>
        <w:t xml:space="preserve"> </w:t>
      </w:r>
      <w:r w:rsidRPr="00AC3E31">
        <w:rPr>
          <w:color w:val="000000" w:themeColor="text1"/>
          <w:sz w:val="26"/>
          <w:szCs w:val="26"/>
        </w:rPr>
        <w:t>Korea.</w:t>
      </w:r>
      <w:r w:rsidRPr="00AC3E31">
        <w:rPr>
          <w:color w:val="000000" w:themeColor="text1"/>
          <w:sz w:val="26"/>
          <w:szCs w:val="26"/>
          <w:lang w:val="vi-VN"/>
        </w:rPr>
        <w:t xml:space="preserve"> </w:t>
      </w:r>
      <w:r w:rsidRPr="00AC3E31">
        <w:rPr>
          <w:color w:val="000000" w:themeColor="text1"/>
          <w:sz w:val="26"/>
          <w:szCs w:val="26"/>
        </w:rPr>
        <w:t>Korea started to grow coffee trees not too</w:t>
      </w:r>
      <w:r w:rsidRPr="00AC3E31">
        <w:rPr>
          <w:color w:val="000000" w:themeColor="text1"/>
          <w:sz w:val="26"/>
          <w:szCs w:val="26"/>
          <w:lang w:val="vi-VN"/>
        </w:rPr>
        <w:t xml:space="preserve"> </w:t>
      </w:r>
      <w:r w:rsidRPr="00AC3E31">
        <w:rPr>
          <w:color w:val="000000" w:themeColor="text1"/>
          <w:sz w:val="26"/>
          <w:szCs w:val="26"/>
        </w:rPr>
        <w:t>long ago.</w:t>
      </w:r>
      <w:r w:rsidRPr="00AC3E31">
        <w:rPr>
          <w:color w:val="000000" w:themeColor="text1"/>
          <w:sz w:val="26"/>
          <w:szCs w:val="26"/>
          <w:lang w:val="vi-VN"/>
        </w:rPr>
        <w:t xml:space="preserve"> </w:t>
      </w:r>
      <w:r w:rsidRPr="00AC3E31">
        <w:rPr>
          <w:color w:val="000000" w:themeColor="text1"/>
          <w:sz w:val="26"/>
          <w:szCs w:val="26"/>
        </w:rPr>
        <w:t>As the plant can tolerate low temperatures,</w:t>
      </w:r>
      <w:r w:rsidRPr="00AC3E31">
        <w:rPr>
          <w:color w:val="000000" w:themeColor="text1"/>
          <w:sz w:val="26"/>
          <w:szCs w:val="26"/>
          <w:lang w:val="vi-VN"/>
        </w:rPr>
        <w:t xml:space="preserve"> </w:t>
      </w:r>
      <w:r w:rsidRPr="00AC3E31">
        <w:rPr>
          <w:color w:val="000000" w:themeColor="text1"/>
          <w:sz w:val="26"/>
          <w:szCs w:val="26"/>
        </w:rPr>
        <w:t>but not frost</w:t>
      </w:r>
      <w:r w:rsidRPr="00AC3E31">
        <w:rPr>
          <w:color w:val="000000" w:themeColor="text1"/>
          <w:sz w:val="26"/>
          <w:szCs w:val="26"/>
          <w:lang w:val="vi-VN"/>
        </w:rPr>
        <w:t xml:space="preserve">, </w:t>
      </w:r>
      <w:r w:rsidRPr="00AC3E31">
        <w:rPr>
          <w:color w:val="000000" w:themeColor="text1"/>
          <w:sz w:val="26"/>
          <w:szCs w:val="26"/>
        </w:rPr>
        <w:t>it would have been nearly</w:t>
      </w:r>
      <w:r w:rsidRPr="00AC3E31">
        <w:rPr>
          <w:color w:val="000000" w:themeColor="text1"/>
          <w:sz w:val="26"/>
          <w:szCs w:val="26"/>
          <w:lang w:val="vi-VN"/>
        </w:rPr>
        <w:t xml:space="preserve"> </w:t>
      </w:r>
      <w:r w:rsidRPr="00AC3E31">
        <w:rPr>
          <w:color w:val="000000" w:themeColor="text1"/>
          <w:sz w:val="26"/>
          <w:szCs w:val="26"/>
        </w:rPr>
        <w:t>impossible to grow these in the past, as winters</w:t>
      </w:r>
      <w:r w:rsidRPr="00AC3E31">
        <w:rPr>
          <w:color w:val="000000" w:themeColor="text1"/>
          <w:sz w:val="26"/>
          <w:szCs w:val="26"/>
          <w:lang w:val="vi-VN"/>
        </w:rPr>
        <w:t xml:space="preserve"> </w:t>
      </w:r>
      <w:r w:rsidRPr="00AC3E31">
        <w:rPr>
          <w:color w:val="000000" w:themeColor="text1"/>
          <w:sz w:val="26"/>
          <w:szCs w:val="26"/>
        </w:rPr>
        <w:t>were harsher.</w:t>
      </w:r>
    </w:p>
    <w:p w14:paraId="751ED625"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"The ideal temperature for Arabica ranges</w:t>
      </w:r>
      <w:r w:rsidRPr="00AC3E31">
        <w:rPr>
          <w:color w:val="000000" w:themeColor="text1"/>
          <w:sz w:val="26"/>
          <w:szCs w:val="26"/>
          <w:lang w:val="vi-VN"/>
        </w:rPr>
        <w:t xml:space="preserve"> </w:t>
      </w:r>
      <w:r w:rsidRPr="00AC3E31">
        <w:rPr>
          <w:color w:val="000000" w:themeColor="text1"/>
          <w:sz w:val="26"/>
          <w:szCs w:val="26"/>
        </w:rPr>
        <w:t>from 15 to 25 degrees Celsius.</w:t>
      </w:r>
      <w:r w:rsidRPr="00AC3E31">
        <w:rPr>
          <w:color w:val="000000" w:themeColor="text1"/>
          <w:sz w:val="26"/>
          <w:szCs w:val="26"/>
          <w:lang w:val="vi-VN"/>
        </w:rPr>
        <w:t xml:space="preserve"> </w:t>
      </w:r>
      <w:r w:rsidRPr="00AC3E31">
        <w:rPr>
          <w:color w:val="000000" w:themeColor="text1"/>
          <w:sz w:val="26"/>
          <w:szCs w:val="26"/>
        </w:rPr>
        <w:t>40 or 50 years ago, we would've had to have</w:t>
      </w:r>
      <w:r w:rsidRPr="00AC3E31">
        <w:rPr>
          <w:color w:val="000000" w:themeColor="text1"/>
          <w:sz w:val="26"/>
          <w:szCs w:val="26"/>
          <w:lang w:val="vi-VN"/>
        </w:rPr>
        <w:t xml:space="preserve"> </w:t>
      </w:r>
      <w:r w:rsidRPr="00AC3E31">
        <w:rPr>
          <w:color w:val="000000" w:themeColor="text1"/>
          <w:sz w:val="26"/>
          <w:szCs w:val="26"/>
        </w:rPr>
        <w:t>many small greenhouses instead of large-scale</w:t>
      </w:r>
      <w:r w:rsidRPr="00AC3E31">
        <w:rPr>
          <w:color w:val="000000" w:themeColor="text1"/>
          <w:sz w:val="26"/>
          <w:szCs w:val="26"/>
          <w:lang w:val="vi-VN"/>
        </w:rPr>
        <w:t xml:space="preserve"> </w:t>
      </w:r>
      <w:r w:rsidRPr="00AC3E31">
        <w:rPr>
          <w:color w:val="000000" w:themeColor="text1"/>
          <w:sz w:val="26"/>
          <w:szCs w:val="26"/>
        </w:rPr>
        <w:t>vinyl greenhouses like this one, with heaters</w:t>
      </w:r>
      <w:r w:rsidRPr="00AC3E31">
        <w:rPr>
          <w:color w:val="000000" w:themeColor="text1"/>
          <w:sz w:val="26"/>
          <w:szCs w:val="26"/>
          <w:lang w:val="vi-VN"/>
        </w:rPr>
        <w:t xml:space="preserve"> </w:t>
      </w:r>
      <w:r w:rsidRPr="00AC3E31">
        <w:rPr>
          <w:color w:val="000000" w:themeColor="text1"/>
          <w:sz w:val="26"/>
          <w:szCs w:val="26"/>
        </w:rPr>
        <w:t>everywhere in the farm to keep it warm.</w:t>
      </w:r>
      <w:r w:rsidRPr="00AC3E31">
        <w:rPr>
          <w:color w:val="000000" w:themeColor="text1"/>
          <w:sz w:val="26"/>
          <w:szCs w:val="26"/>
          <w:lang w:val="vi-VN"/>
        </w:rPr>
        <w:t xml:space="preserve"> </w:t>
      </w:r>
      <w:r w:rsidRPr="00AC3E31">
        <w:rPr>
          <w:color w:val="000000" w:themeColor="text1"/>
          <w:sz w:val="26"/>
          <w:szCs w:val="26"/>
        </w:rPr>
        <w:t>Nowadays, the underground heating system is</w:t>
      </w:r>
      <w:r w:rsidRPr="00AC3E31">
        <w:rPr>
          <w:color w:val="000000" w:themeColor="text1"/>
          <w:sz w:val="26"/>
          <w:szCs w:val="26"/>
          <w:lang w:val="vi-VN"/>
        </w:rPr>
        <w:t xml:space="preserve"> </w:t>
      </w:r>
      <w:r w:rsidRPr="00AC3E31">
        <w:rPr>
          <w:color w:val="000000" w:themeColor="text1"/>
          <w:sz w:val="26"/>
          <w:szCs w:val="26"/>
        </w:rPr>
        <w:t>enough to keep the temperature right, so it</w:t>
      </w:r>
      <w:r w:rsidRPr="00AC3E31">
        <w:rPr>
          <w:color w:val="000000" w:themeColor="text1"/>
          <w:sz w:val="26"/>
          <w:szCs w:val="26"/>
          <w:lang w:val="vi-VN"/>
        </w:rPr>
        <w:t xml:space="preserve"> </w:t>
      </w:r>
      <w:r w:rsidRPr="00AC3E31">
        <w:rPr>
          <w:color w:val="000000" w:themeColor="text1"/>
          <w:sz w:val="26"/>
          <w:szCs w:val="26"/>
        </w:rPr>
        <w:t>saves costs."</w:t>
      </w:r>
    </w:p>
    <w:p w14:paraId="3B0A49A5" w14:textId="51D59D0B" w:rsidR="002C0176" w:rsidRPr="00AC3E31" w:rsidRDefault="002C0176" w:rsidP="00676347">
      <w:pPr>
        <w:spacing w:line="276" w:lineRule="auto"/>
        <w:ind w:firstLine="720"/>
        <w:jc w:val="both"/>
        <w:rPr>
          <w:color w:val="000000" w:themeColor="text1"/>
          <w:sz w:val="26"/>
          <w:szCs w:val="26"/>
          <w:lang w:val="vi-VN"/>
        </w:rPr>
      </w:pPr>
      <w:r w:rsidRPr="00AC3E31">
        <w:rPr>
          <w:b/>
          <w:bCs/>
          <w:color w:val="000000" w:themeColor="text1"/>
          <w:sz w:val="26"/>
          <w:szCs w:val="26"/>
        </w:rPr>
        <w:t>Shorter, warmer</w:t>
      </w:r>
      <w:r w:rsidRPr="00AC3E31">
        <w:rPr>
          <w:color w:val="000000" w:themeColor="text1"/>
          <w:sz w:val="26"/>
          <w:szCs w:val="26"/>
        </w:rPr>
        <w:t xml:space="preserve"> winters have brought about</w:t>
      </w:r>
      <w:r w:rsidRPr="00AC3E31">
        <w:rPr>
          <w:color w:val="000000" w:themeColor="text1"/>
          <w:sz w:val="26"/>
          <w:szCs w:val="26"/>
          <w:lang w:val="vi-VN"/>
        </w:rPr>
        <w:t xml:space="preserve"> </w:t>
      </w:r>
      <w:r w:rsidRPr="00AC3E31">
        <w:rPr>
          <w:color w:val="000000" w:themeColor="text1"/>
          <w:sz w:val="26"/>
          <w:szCs w:val="26"/>
        </w:rPr>
        <w:t>other shifts in the local agriculture industry.</w:t>
      </w:r>
      <w:r w:rsidRPr="00AC3E31">
        <w:rPr>
          <w:color w:val="000000" w:themeColor="text1"/>
          <w:sz w:val="26"/>
          <w:szCs w:val="26"/>
          <w:lang w:val="vi-VN"/>
        </w:rPr>
        <w:t xml:space="preserve"> </w:t>
      </w:r>
    </w:p>
    <w:p w14:paraId="14B810B1" w14:textId="77777777" w:rsidR="002C0176" w:rsidRPr="00AC3E31" w:rsidRDefault="002C0176" w:rsidP="00676347">
      <w:pPr>
        <w:spacing w:line="276" w:lineRule="auto"/>
        <w:ind w:firstLine="720"/>
        <w:jc w:val="both"/>
        <w:rPr>
          <w:color w:val="000000" w:themeColor="text1"/>
          <w:sz w:val="26"/>
          <w:szCs w:val="26"/>
        </w:rPr>
      </w:pPr>
      <w:proofErr w:type="spellStart"/>
      <w:r w:rsidRPr="00AC3E31">
        <w:rPr>
          <w:color w:val="000000" w:themeColor="text1"/>
          <w:sz w:val="26"/>
          <w:szCs w:val="26"/>
        </w:rPr>
        <w:t>Jeju</w:t>
      </w:r>
      <w:proofErr w:type="spellEnd"/>
      <w:r w:rsidRPr="00AC3E31">
        <w:rPr>
          <w:color w:val="000000" w:themeColor="text1"/>
          <w:sz w:val="26"/>
          <w:szCs w:val="26"/>
        </w:rPr>
        <w:t xml:space="preserve"> Island used to be home of subtropical</w:t>
      </w:r>
      <w:r w:rsidRPr="00AC3E31">
        <w:rPr>
          <w:color w:val="000000" w:themeColor="text1"/>
          <w:sz w:val="26"/>
          <w:szCs w:val="26"/>
          <w:lang w:val="vi-VN"/>
        </w:rPr>
        <w:t xml:space="preserve"> </w:t>
      </w:r>
      <w:proofErr w:type="spellStart"/>
      <w:r w:rsidRPr="00AC3E31">
        <w:rPr>
          <w:color w:val="000000" w:themeColor="text1"/>
          <w:sz w:val="26"/>
          <w:szCs w:val="26"/>
        </w:rPr>
        <w:t>Jeju</w:t>
      </w:r>
      <w:proofErr w:type="spellEnd"/>
      <w:r w:rsidRPr="00AC3E31">
        <w:rPr>
          <w:color w:val="000000" w:themeColor="text1"/>
          <w:sz w:val="26"/>
          <w:szCs w:val="26"/>
        </w:rPr>
        <w:t xml:space="preserve"> Tangerines, producing over 99-percent</w:t>
      </w:r>
      <w:r w:rsidRPr="00AC3E31">
        <w:rPr>
          <w:color w:val="000000" w:themeColor="text1"/>
          <w:sz w:val="26"/>
          <w:szCs w:val="26"/>
          <w:lang w:val="vi-VN"/>
        </w:rPr>
        <w:t xml:space="preserve"> </w:t>
      </w:r>
      <w:r w:rsidRPr="00AC3E31">
        <w:rPr>
          <w:color w:val="000000" w:themeColor="text1"/>
          <w:sz w:val="26"/>
          <w:szCs w:val="26"/>
        </w:rPr>
        <w:t>of the fruit.</w:t>
      </w:r>
      <w:r w:rsidRPr="00AC3E31">
        <w:rPr>
          <w:color w:val="000000" w:themeColor="text1"/>
          <w:sz w:val="26"/>
          <w:szCs w:val="26"/>
          <w:lang w:val="vi-VN"/>
        </w:rPr>
        <w:t xml:space="preserve"> </w:t>
      </w:r>
      <w:r w:rsidRPr="00AC3E31">
        <w:rPr>
          <w:color w:val="000000" w:themeColor="text1"/>
          <w:sz w:val="26"/>
          <w:szCs w:val="26"/>
        </w:rPr>
        <w:t>But they have been harvested on the mainland</w:t>
      </w:r>
      <w:r w:rsidRPr="00AC3E31">
        <w:rPr>
          <w:color w:val="000000" w:themeColor="text1"/>
          <w:sz w:val="26"/>
          <w:szCs w:val="26"/>
          <w:lang w:val="vi-VN"/>
        </w:rPr>
        <w:t xml:space="preserve"> </w:t>
      </w:r>
      <w:r w:rsidRPr="00AC3E31">
        <w:rPr>
          <w:color w:val="000000" w:themeColor="text1"/>
          <w:sz w:val="26"/>
          <w:szCs w:val="26"/>
        </w:rPr>
        <w:t>for about a decade now.</w:t>
      </w:r>
      <w:r w:rsidRPr="00AC3E31">
        <w:rPr>
          <w:color w:val="000000" w:themeColor="text1"/>
          <w:sz w:val="26"/>
          <w:szCs w:val="26"/>
          <w:lang w:val="vi-VN"/>
        </w:rPr>
        <w:t xml:space="preserve"> </w:t>
      </w:r>
      <w:r w:rsidRPr="00AC3E31">
        <w:rPr>
          <w:color w:val="000000" w:themeColor="text1"/>
          <w:sz w:val="26"/>
          <w:szCs w:val="26"/>
        </w:rPr>
        <w:t xml:space="preserve">Other regional specialties such as </w:t>
      </w:r>
      <w:proofErr w:type="spellStart"/>
      <w:r w:rsidRPr="00AC3E31">
        <w:rPr>
          <w:color w:val="000000" w:themeColor="text1"/>
          <w:sz w:val="26"/>
          <w:szCs w:val="26"/>
        </w:rPr>
        <w:t>Cheongdo</w:t>
      </w:r>
      <w:proofErr w:type="spellEnd"/>
      <w:r w:rsidRPr="00AC3E31">
        <w:rPr>
          <w:color w:val="000000" w:themeColor="text1"/>
          <w:sz w:val="26"/>
          <w:szCs w:val="26"/>
          <w:lang w:val="vi-VN"/>
        </w:rPr>
        <w:t xml:space="preserve"> </w:t>
      </w:r>
      <w:r w:rsidRPr="00AC3E31">
        <w:rPr>
          <w:color w:val="000000" w:themeColor="text1"/>
          <w:sz w:val="26"/>
          <w:szCs w:val="26"/>
        </w:rPr>
        <w:t>Peaches and Daegu Apples have lost their meaning</w:t>
      </w:r>
      <w:r w:rsidRPr="00AC3E31">
        <w:rPr>
          <w:color w:val="000000" w:themeColor="text1"/>
          <w:sz w:val="26"/>
          <w:szCs w:val="26"/>
          <w:lang w:val="vi-VN"/>
        </w:rPr>
        <w:t xml:space="preserve"> </w:t>
      </w:r>
      <w:r w:rsidRPr="00AC3E31">
        <w:rPr>
          <w:color w:val="000000" w:themeColor="text1"/>
          <w:sz w:val="26"/>
          <w:szCs w:val="26"/>
        </w:rPr>
        <w:t>as the planting boundaries have moved northward</w:t>
      </w:r>
      <w:r w:rsidRPr="00AC3E31">
        <w:rPr>
          <w:color w:val="000000" w:themeColor="text1"/>
          <w:sz w:val="26"/>
          <w:szCs w:val="26"/>
          <w:lang w:val="vi-VN"/>
        </w:rPr>
        <w:t xml:space="preserve"> </w:t>
      </w:r>
      <w:r w:rsidRPr="00AC3E31">
        <w:rPr>
          <w:color w:val="000000" w:themeColor="text1"/>
          <w:sz w:val="26"/>
          <w:szCs w:val="26"/>
        </w:rPr>
        <w:t>over the years.</w:t>
      </w:r>
    </w:p>
    <w:p w14:paraId="7465104B"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"Due to global warming, the nation is turning</w:t>
      </w:r>
      <w:r w:rsidRPr="00AC3E31">
        <w:rPr>
          <w:color w:val="000000" w:themeColor="text1"/>
          <w:sz w:val="26"/>
          <w:szCs w:val="26"/>
          <w:lang w:val="vi-VN"/>
        </w:rPr>
        <w:t xml:space="preserve"> </w:t>
      </w:r>
      <w:r w:rsidRPr="00AC3E31">
        <w:rPr>
          <w:color w:val="000000" w:themeColor="text1"/>
          <w:sz w:val="26"/>
          <w:szCs w:val="26"/>
        </w:rPr>
        <w:t>into a subtropical location, with average</w:t>
      </w:r>
      <w:r w:rsidRPr="00AC3E31">
        <w:rPr>
          <w:color w:val="000000" w:themeColor="text1"/>
          <w:sz w:val="26"/>
          <w:szCs w:val="26"/>
          <w:lang w:val="vi-VN"/>
        </w:rPr>
        <w:t xml:space="preserve"> </w:t>
      </w:r>
      <w:r w:rsidRPr="00AC3E31">
        <w:rPr>
          <w:color w:val="000000" w:themeColor="text1"/>
          <w:sz w:val="26"/>
          <w:szCs w:val="26"/>
        </w:rPr>
        <w:t>temperatures rising, tropical nights lasting</w:t>
      </w:r>
      <w:r w:rsidRPr="00AC3E31">
        <w:rPr>
          <w:color w:val="000000" w:themeColor="text1"/>
          <w:sz w:val="26"/>
          <w:szCs w:val="26"/>
          <w:lang w:val="vi-VN"/>
        </w:rPr>
        <w:t xml:space="preserve"> </w:t>
      </w:r>
      <w:r w:rsidRPr="00AC3E31">
        <w:rPr>
          <w:color w:val="000000" w:themeColor="text1"/>
          <w:sz w:val="26"/>
          <w:szCs w:val="26"/>
        </w:rPr>
        <w:t>longer, and precipitation patterns shifting.</w:t>
      </w:r>
      <w:r w:rsidRPr="00AC3E31">
        <w:rPr>
          <w:color w:val="000000" w:themeColor="text1"/>
          <w:sz w:val="26"/>
          <w:szCs w:val="26"/>
          <w:lang w:val="vi-VN"/>
        </w:rPr>
        <w:t xml:space="preserve"> </w:t>
      </w:r>
      <w:r w:rsidRPr="00AC3E31">
        <w:rPr>
          <w:color w:val="000000" w:themeColor="text1"/>
          <w:sz w:val="26"/>
          <w:szCs w:val="26"/>
        </w:rPr>
        <w:t>We can find a way to take advantage of the</w:t>
      </w:r>
      <w:r w:rsidRPr="00AC3E31">
        <w:rPr>
          <w:color w:val="000000" w:themeColor="text1"/>
          <w:sz w:val="26"/>
          <w:szCs w:val="26"/>
          <w:lang w:val="vi-VN"/>
        </w:rPr>
        <w:t xml:space="preserve"> </w:t>
      </w:r>
      <w:r w:rsidRPr="00AC3E31">
        <w:rPr>
          <w:color w:val="000000" w:themeColor="text1"/>
          <w:sz w:val="26"/>
          <w:szCs w:val="26"/>
        </w:rPr>
        <w:t>climate change in agriculture and fishery</w:t>
      </w:r>
      <w:r w:rsidRPr="00AC3E31">
        <w:rPr>
          <w:color w:val="000000" w:themeColor="text1"/>
          <w:sz w:val="26"/>
          <w:szCs w:val="26"/>
          <w:lang w:val="vi-VN"/>
        </w:rPr>
        <w:t xml:space="preserve"> </w:t>
      </w:r>
      <w:r w:rsidRPr="00AC3E31">
        <w:rPr>
          <w:color w:val="000000" w:themeColor="text1"/>
          <w:sz w:val="26"/>
          <w:szCs w:val="26"/>
        </w:rPr>
        <w:t>industries, but global warming also brings</w:t>
      </w:r>
      <w:r w:rsidRPr="00AC3E31">
        <w:rPr>
          <w:color w:val="000000" w:themeColor="text1"/>
          <w:sz w:val="26"/>
          <w:szCs w:val="26"/>
          <w:lang w:val="vi-VN"/>
        </w:rPr>
        <w:t xml:space="preserve"> </w:t>
      </w:r>
      <w:r w:rsidRPr="00AC3E31">
        <w:rPr>
          <w:color w:val="000000" w:themeColor="text1"/>
          <w:sz w:val="26"/>
          <w:szCs w:val="26"/>
        </w:rPr>
        <w:t>meteorological disasters and abnormal conditions</w:t>
      </w:r>
      <w:r w:rsidRPr="00AC3E31">
        <w:rPr>
          <w:color w:val="000000" w:themeColor="text1"/>
          <w:sz w:val="26"/>
          <w:szCs w:val="26"/>
          <w:lang w:val="vi-VN"/>
        </w:rPr>
        <w:t xml:space="preserve"> </w:t>
      </w:r>
      <w:r w:rsidRPr="00AC3E31">
        <w:rPr>
          <w:color w:val="000000" w:themeColor="text1"/>
          <w:sz w:val="26"/>
          <w:szCs w:val="26"/>
        </w:rPr>
        <w:t>that lead to all kinds of damage."</w:t>
      </w:r>
    </w:p>
    <w:p w14:paraId="79C821AE"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lastRenderedPageBreak/>
        <w:t>Over the past century, average yearly temperatures</w:t>
      </w:r>
      <w:r w:rsidRPr="00AC3E31">
        <w:rPr>
          <w:color w:val="000000" w:themeColor="text1"/>
          <w:sz w:val="26"/>
          <w:szCs w:val="26"/>
          <w:lang w:val="vi-VN"/>
        </w:rPr>
        <w:t xml:space="preserve"> </w:t>
      </w:r>
      <w:r w:rsidRPr="00AC3E31">
        <w:rPr>
          <w:color w:val="000000" w:themeColor="text1"/>
          <w:sz w:val="26"/>
          <w:szCs w:val="26"/>
        </w:rPr>
        <w:t>have increased by nearly 2 degrees Celsius</w:t>
      </w:r>
      <w:r w:rsidRPr="00AC3E31">
        <w:rPr>
          <w:color w:val="000000" w:themeColor="text1"/>
          <w:sz w:val="26"/>
          <w:szCs w:val="26"/>
          <w:lang w:val="vi-VN"/>
        </w:rPr>
        <w:t xml:space="preserve"> a</w:t>
      </w:r>
      <w:proofErr w:type="spellStart"/>
      <w:r w:rsidRPr="00AC3E31">
        <w:rPr>
          <w:color w:val="000000" w:themeColor="text1"/>
          <w:sz w:val="26"/>
          <w:szCs w:val="26"/>
        </w:rPr>
        <w:t>nd</w:t>
      </w:r>
      <w:proofErr w:type="spellEnd"/>
      <w:r w:rsidRPr="00AC3E31">
        <w:rPr>
          <w:color w:val="000000" w:themeColor="text1"/>
          <w:sz w:val="26"/>
          <w:szCs w:val="26"/>
        </w:rPr>
        <w:t xml:space="preserve"> these higher temperatures have brought</w:t>
      </w:r>
      <w:r w:rsidRPr="00AC3E31">
        <w:rPr>
          <w:color w:val="000000" w:themeColor="text1"/>
          <w:sz w:val="26"/>
          <w:szCs w:val="26"/>
          <w:lang w:val="vi-VN"/>
        </w:rPr>
        <w:t xml:space="preserve"> </w:t>
      </w:r>
      <w:r w:rsidRPr="00AC3E31">
        <w:rPr>
          <w:color w:val="000000" w:themeColor="text1"/>
          <w:sz w:val="26"/>
          <w:szCs w:val="26"/>
        </w:rPr>
        <w:t>about visible effects, with the number</w:t>
      </w:r>
      <w:r w:rsidRPr="00AC3E31">
        <w:rPr>
          <w:color w:val="000000" w:themeColor="text1"/>
          <w:sz w:val="26"/>
          <w:szCs w:val="26"/>
          <w:lang w:val="vi-VN"/>
        </w:rPr>
        <w:t xml:space="preserve"> </w:t>
      </w:r>
      <w:r w:rsidRPr="00AC3E31">
        <w:rPr>
          <w:color w:val="000000" w:themeColor="text1"/>
          <w:sz w:val="26"/>
          <w:szCs w:val="26"/>
        </w:rPr>
        <w:t>of people admitted to hospital with symptoms</w:t>
      </w:r>
      <w:r w:rsidRPr="00AC3E31">
        <w:rPr>
          <w:color w:val="000000" w:themeColor="text1"/>
          <w:sz w:val="26"/>
          <w:szCs w:val="26"/>
          <w:lang w:val="vi-VN"/>
        </w:rPr>
        <w:t xml:space="preserve"> </w:t>
      </w:r>
      <w:r w:rsidRPr="00AC3E31">
        <w:rPr>
          <w:color w:val="000000" w:themeColor="text1"/>
          <w:sz w:val="26"/>
          <w:szCs w:val="26"/>
        </w:rPr>
        <w:t>caused by heatwaves in July doubling over</w:t>
      </w:r>
      <w:r w:rsidRPr="00AC3E31">
        <w:rPr>
          <w:color w:val="000000" w:themeColor="text1"/>
          <w:sz w:val="26"/>
          <w:szCs w:val="26"/>
          <w:lang w:val="vi-VN"/>
        </w:rPr>
        <w:t xml:space="preserve"> </w:t>
      </w:r>
      <w:r w:rsidRPr="00AC3E31">
        <w:rPr>
          <w:color w:val="000000" w:themeColor="text1"/>
          <w:sz w:val="26"/>
          <w:szCs w:val="26"/>
        </w:rPr>
        <w:t>the past 5 years.</w:t>
      </w:r>
    </w:p>
    <w:p w14:paraId="410FF628"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"I'm sweating the moment I step outside.</w:t>
      </w:r>
      <w:r w:rsidRPr="00AC3E31">
        <w:rPr>
          <w:color w:val="000000" w:themeColor="text1"/>
          <w:sz w:val="26"/>
          <w:szCs w:val="26"/>
          <w:lang w:val="vi-VN"/>
        </w:rPr>
        <w:t xml:space="preserve"> </w:t>
      </w:r>
      <w:r w:rsidRPr="00AC3E31">
        <w:rPr>
          <w:color w:val="000000" w:themeColor="text1"/>
          <w:sz w:val="26"/>
          <w:szCs w:val="26"/>
        </w:rPr>
        <w:t>I didn't have to use AC as often in the past,</w:t>
      </w:r>
    </w:p>
    <w:p w14:paraId="1C63334D" w14:textId="77777777" w:rsidR="002C0176" w:rsidRPr="00AC3E31" w:rsidRDefault="002C0176" w:rsidP="00676347">
      <w:pPr>
        <w:spacing w:line="276" w:lineRule="auto"/>
        <w:jc w:val="both"/>
        <w:rPr>
          <w:color w:val="000000" w:themeColor="text1"/>
          <w:sz w:val="26"/>
          <w:szCs w:val="26"/>
        </w:rPr>
      </w:pPr>
      <w:r w:rsidRPr="00AC3E31">
        <w:rPr>
          <w:color w:val="000000" w:themeColor="text1"/>
          <w:sz w:val="26"/>
          <w:szCs w:val="26"/>
        </w:rPr>
        <w:t>but now I blast it all day.</w:t>
      </w:r>
      <w:r w:rsidRPr="00AC3E31">
        <w:rPr>
          <w:color w:val="000000" w:themeColor="text1"/>
          <w:sz w:val="26"/>
          <w:szCs w:val="26"/>
          <w:lang w:val="vi-VN"/>
        </w:rPr>
        <w:t xml:space="preserve"> </w:t>
      </w:r>
      <w:r w:rsidRPr="00AC3E31">
        <w:rPr>
          <w:color w:val="000000" w:themeColor="text1"/>
          <w:sz w:val="26"/>
          <w:szCs w:val="26"/>
        </w:rPr>
        <w:t>I'm worried it will get even hotter."</w:t>
      </w:r>
    </w:p>
    <w:p w14:paraId="24B3D17D"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"About 20 years ago, I don't recall feeling</w:t>
      </w:r>
      <w:r w:rsidRPr="00AC3E31">
        <w:rPr>
          <w:color w:val="000000" w:themeColor="text1"/>
          <w:sz w:val="26"/>
          <w:szCs w:val="26"/>
          <w:lang w:val="vi-VN"/>
        </w:rPr>
        <w:t xml:space="preserve"> </w:t>
      </w:r>
      <w:r w:rsidRPr="00AC3E31">
        <w:rPr>
          <w:color w:val="000000" w:themeColor="text1"/>
          <w:sz w:val="26"/>
          <w:szCs w:val="26"/>
        </w:rPr>
        <w:t>suffocated by the heat or tropical nights</w:t>
      </w:r>
    </w:p>
    <w:p w14:paraId="21786AF3" w14:textId="77777777" w:rsidR="002C0176" w:rsidRPr="00AC3E31" w:rsidRDefault="002C0176" w:rsidP="00676347">
      <w:pPr>
        <w:spacing w:line="276" w:lineRule="auto"/>
        <w:jc w:val="both"/>
        <w:rPr>
          <w:color w:val="000000" w:themeColor="text1"/>
          <w:sz w:val="26"/>
          <w:szCs w:val="26"/>
        </w:rPr>
      </w:pPr>
      <w:r w:rsidRPr="00AC3E31">
        <w:rPr>
          <w:color w:val="000000" w:themeColor="text1"/>
          <w:sz w:val="26"/>
          <w:szCs w:val="26"/>
        </w:rPr>
        <w:t>keeping me up."</w:t>
      </w:r>
    </w:p>
    <w:p w14:paraId="23ABAB25"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A day with an average temperature of 20 degrees</w:t>
      </w:r>
      <w:r w:rsidRPr="00AC3E31">
        <w:rPr>
          <w:color w:val="000000" w:themeColor="text1"/>
          <w:sz w:val="26"/>
          <w:szCs w:val="26"/>
          <w:lang w:val="vi-VN"/>
        </w:rPr>
        <w:t xml:space="preserve"> </w:t>
      </w:r>
      <w:r w:rsidRPr="00AC3E31">
        <w:rPr>
          <w:color w:val="000000" w:themeColor="text1"/>
          <w:sz w:val="26"/>
          <w:szCs w:val="26"/>
        </w:rPr>
        <w:t>Celsius or higher.</w:t>
      </w:r>
      <w:r w:rsidRPr="00AC3E31">
        <w:rPr>
          <w:color w:val="000000" w:themeColor="text1"/>
          <w:sz w:val="26"/>
          <w:szCs w:val="26"/>
          <w:lang w:val="vi-VN"/>
        </w:rPr>
        <w:t xml:space="preserve"> </w:t>
      </w:r>
      <w:r w:rsidRPr="00AC3E31">
        <w:rPr>
          <w:color w:val="000000" w:themeColor="text1"/>
          <w:sz w:val="26"/>
          <w:szCs w:val="26"/>
        </w:rPr>
        <w:t>That's how some experts define a summer day.</w:t>
      </w:r>
      <w:r w:rsidRPr="00AC3E31">
        <w:rPr>
          <w:color w:val="000000" w:themeColor="text1"/>
          <w:sz w:val="26"/>
          <w:szCs w:val="26"/>
          <w:lang w:val="vi-VN"/>
        </w:rPr>
        <w:t xml:space="preserve"> </w:t>
      </w:r>
      <w:r w:rsidRPr="00AC3E31">
        <w:rPr>
          <w:color w:val="000000" w:themeColor="text1"/>
          <w:sz w:val="26"/>
          <w:szCs w:val="26"/>
        </w:rPr>
        <w:t>About one hundred years ago, here in Seoul,</w:t>
      </w:r>
      <w:r w:rsidRPr="00AC3E31">
        <w:rPr>
          <w:color w:val="000000" w:themeColor="text1"/>
          <w:sz w:val="26"/>
          <w:szCs w:val="26"/>
          <w:lang w:val="vi-VN"/>
        </w:rPr>
        <w:t xml:space="preserve"> </w:t>
      </w:r>
      <w:r w:rsidRPr="00AC3E31">
        <w:rPr>
          <w:color w:val="000000" w:themeColor="text1"/>
          <w:sz w:val="26"/>
          <w:szCs w:val="26"/>
        </w:rPr>
        <w:t>summer lasted for 94 days.</w:t>
      </w:r>
      <w:r w:rsidRPr="00AC3E31">
        <w:rPr>
          <w:color w:val="000000" w:themeColor="text1"/>
          <w:sz w:val="26"/>
          <w:szCs w:val="26"/>
          <w:lang w:val="vi-VN"/>
        </w:rPr>
        <w:t xml:space="preserve"> </w:t>
      </w:r>
      <w:r w:rsidRPr="00AC3E31">
        <w:rPr>
          <w:color w:val="000000" w:themeColor="text1"/>
          <w:sz w:val="26"/>
          <w:szCs w:val="26"/>
        </w:rPr>
        <w:t>But in recent years...the hot season has dragged</w:t>
      </w:r>
      <w:r w:rsidRPr="00AC3E31">
        <w:rPr>
          <w:color w:val="000000" w:themeColor="text1"/>
          <w:sz w:val="26"/>
          <w:szCs w:val="26"/>
          <w:lang w:val="vi-VN"/>
        </w:rPr>
        <w:t xml:space="preserve"> </w:t>
      </w:r>
      <w:r w:rsidRPr="00AC3E31">
        <w:rPr>
          <w:color w:val="000000" w:themeColor="text1"/>
          <w:sz w:val="26"/>
          <w:szCs w:val="26"/>
        </w:rPr>
        <w:t>on for some 130 days.</w:t>
      </w:r>
    </w:p>
    <w:p w14:paraId="0BD16D22" w14:textId="70539705" w:rsidR="002C0176" w:rsidRPr="00AC3E31" w:rsidRDefault="002C0176" w:rsidP="00676347">
      <w:pPr>
        <w:spacing w:line="276" w:lineRule="auto"/>
        <w:ind w:firstLine="720"/>
        <w:jc w:val="both"/>
        <w:rPr>
          <w:color w:val="000000" w:themeColor="text1"/>
          <w:sz w:val="26"/>
          <w:szCs w:val="26"/>
          <w:lang w:val="vi-VN"/>
        </w:rPr>
      </w:pPr>
      <w:r w:rsidRPr="00AC3E31">
        <w:rPr>
          <w:color w:val="000000" w:themeColor="text1"/>
          <w:sz w:val="26"/>
          <w:szCs w:val="26"/>
        </w:rPr>
        <w:t>"The longer summers are caused by many factors</w:t>
      </w:r>
      <w:r w:rsidRPr="00AC3E31">
        <w:rPr>
          <w:color w:val="000000" w:themeColor="text1"/>
          <w:sz w:val="26"/>
          <w:szCs w:val="26"/>
          <w:lang w:val="vi-VN"/>
        </w:rPr>
        <w:t xml:space="preserve"> </w:t>
      </w:r>
      <w:r w:rsidRPr="00AC3E31">
        <w:rPr>
          <w:color w:val="000000" w:themeColor="text1"/>
          <w:sz w:val="26"/>
          <w:szCs w:val="26"/>
        </w:rPr>
        <w:t>but they're mostly centered around rising</w:t>
      </w:r>
      <w:r w:rsidRPr="00AC3E31">
        <w:rPr>
          <w:color w:val="000000" w:themeColor="text1"/>
          <w:sz w:val="26"/>
          <w:szCs w:val="26"/>
          <w:lang w:val="vi-VN"/>
        </w:rPr>
        <w:t xml:space="preserve"> </w:t>
      </w:r>
      <w:r w:rsidRPr="00AC3E31">
        <w:rPr>
          <w:color w:val="000000" w:themeColor="text1"/>
          <w:sz w:val="26"/>
          <w:szCs w:val="26"/>
        </w:rPr>
        <w:t>global greenhouse gas emissions</w:t>
      </w:r>
      <w:r w:rsidRPr="00AC3E31">
        <w:rPr>
          <w:color w:val="000000" w:themeColor="text1"/>
          <w:sz w:val="26"/>
          <w:szCs w:val="26"/>
          <w:lang w:val="vi-VN"/>
        </w:rPr>
        <w:t>.</w:t>
      </w:r>
    </w:p>
    <w:p w14:paraId="7C5457C9"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If the gas emissions continue to follow the</w:t>
      </w:r>
      <w:r w:rsidRPr="00AC3E31">
        <w:rPr>
          <w:color w:val="000000" w:themeColor="text1"/>
          <w:sz w:val="26"/>
          <w:szCs w:val="26"/>
          <w:lang w:val="vi-VN"/>
        </w:rPr>
        <w:t xml:space="preserve"> </w:t>
      </w:r>
      <w:r w:rsidRPr="00AC3E31">
        <w:rPr>
          <w:color w:val="000000" w:themeColor="text1"/>
          <w:sz w:val="26"/>
          <w:szCs w:val="26"/>
        </w:rPr>
        <w:t>current trend, it will lead to global carbon</w:t>
      </w:r>
      <w:r w:rsidRPr="00AC3E31">
        <w:rPr>
          <w:color w:val="000000" w:themeColor="text1"/>
          <w:sz w:val="26"/>
          <w:szCs w:val="26"/>
          <w:lang w:val="vi-VN"/>
        </w:rPr>
        <w:t xml:space="preserve"> </w:t>
      </w:r>
      <w:r w:rsidRPr="00AC3E31">
        <w:rPr>
          <w:color w:val="000000" w:themeColor="text1"/>
          <w:sz w:val="26"/>
          <w:szCs w:val="26"/>
        </w:rPr>
        <w:t>dioxide readings doubling by the year 2100.</w:t>
      </w:r>
    </w:p>
    <w:p w14:paraId="4AB8C131" w14:textId="77777777" w:rsidR="002C0176" w:rsidRPr="00AC3E31" w:rsidRDefault="002C0176" w:rsidP="00676347">
      <w:pPr>
        <w:spacing w:line="276" w:lineRule="auto"/>
        <w:jc w:val="both"/>
        <w:rPr>
          <w:color w:val="000000" w:themeColor="text1"/>
          <w:sz w:val="26"/>
          <w:szCs w:val="26"/>
        </w:rPr>
      </w:pPr>
      <w:r w:rsidRPr="00AC3E31">
        <w:rPr>
          <w:color w:val="000000" w:themeColor="text1"/>
          <w:sz w:val="26"/>
          <w:szCs w:val="26"/>
        </w:rPr>
        <w:t>By then, it's expected that Korea will have</w:t>
      </w:r>
      <w:r w:rsidRPr="00AC3E31">
        <w:rPr>
          <w:color w:val="000000" w:themeColor="text1"/>
          <w:sz w:val="26"/>
          <w:szCs w:val="26"/>
          <w:lang w:val="vi-VN"/>
        </w:rPr>
        <w:t xml:space="preserve"> </w:t>
      </w:r>
      <w:r w:rsidRPr="00AC3E31">
        <w:rPr>
          <w:color w:val="000000" w:themeColor="text1"/>
          <w:sz w:val="26"/>
          <w:szCs w:val="26"/>
        </w:rPr>
        <w:t>40 more days of summer than now."</w:t>
      </w:r>
    </w:p>
    <w:p w14:paraId="2CD8425A"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As one of the 200-odd nations that have agreed</w:t>
      </w:r>
      <w:r w:rsidRPr="00AC3E31">
        <w:rPr>
          <w:color w:val="000000" w:themeColor="text1"/>
          <w:sz w:val="26"/>
          <w:szCs w:val="26"/>
          <w:lang w:val="vi-VN"/>
        </w:rPr>
        <w:t xml:space="preserve"> </w:t>
      </w:r>
      <w:r w:rsidRPr="00AC3E31">
        <w:rPr>
          <w:color w:val="000000" w:themeColor="text1"/>
          <w:sz w:val="26"/>
          <w:szCs w:val="26"/>
        </w:rPr>
        <w:t>to the Paris Climate Accord, Korea aims to</w:t>
      </w:r>
      <w:r w:rsidRPr="00AC3E31">
        <w:rPr>
          <w:color w:val="000000" w:themeColor="text1"/>
          <w:sz w:val="26"/>
          <w:szCs w:val="26"/>
          <w:lang w:val="vi-VN"/>
        </w:rPr>
        <w:t xml:space="preserve"> </w:t>
      </w:r>
      <w:r w:rsidRPr="00AC3E31">
        <w:rPr>
          <w:color w:val="000000" w:themeColor="text1"/>
          <w:sz w:val="26"/>
          <w:szCs w:val="26"/>
        </w:rPr>
        <w:t>combat global warming by curbing greenhouse</w:t>
      </w:r>
      <w:r w:rsidRPr="00AC3E31">
        <w:rPr>
          <w:color w:val="000000" w:themeColor="text1"/>
          <w:sz w:val="26"/>
          <w:szCs w:val="26"/>
          <w:lang w:val="vi-VN"/>
        </w:rPr>
        <w:t xml:space="preserve"> </w:t>
      </w:r>
      <w:r w:rsidRPr="00AC3E31">
        <w:rPr>
          <w:color w:val="000000" w:themeColor="text1"/>
          <w:sz w:val="26"/>
          <w:szCs w:val="26"/>
        </w:rPr>
        <w:t>gas emissions by 37 percent by 2030.</w:t>
      </w:r>
      <w:r w:rsidRPr="00AC3E31">
        <w:rPr>
          <w:color w:val="000000" w:themeColor="text1"/>
          <w:sz w:val="26"/>
          <w:szCs w:val="26"/>
          <w:lang w:val="vi-VN"/>
        </w:rPr>
        <w:t xml:space="preserve"> </w:t>
      </w:r>
      <w:r w:rsidRPr="00AC3E31">
        <w:rPr>
          <w:color w:val="000000" w:themeColor="text1"/>
          <w:sz w:val="26"/>
          <w:szCs w:val="26"/>
        </w:rPr>
        <w:t>But that alone won't alleviate extreme weather</w:t>
      </w:r>
      <w:r w:rsidRPr="00AC3E31">
        <w:rPr>
          <w:color w:val="000000" w:themeColor="text1"/>
          <w:sz w:val="26"/>
          <w:szCs w:val="26"/>
          <w:lang w:val="vi-VN"/>
        </w:rPr>
        <w:t xml:space="preserve"> </w:t>
      </w:r>
      <w:r w:rsidRPr="00AC3E31">
        <w:rPr>
          <w:color w:val="000000" w:themeColor="text1"/>
          <w:sz w:val="26"/>
          <w:szCs w:val="26"/>
        </w:rPr>
        <w:t>change.</w:t>
      </w:r>
    </w:p>
    <w:p w14:paraId="7F765075"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"Carbon dioxide spreads easily, meaning one</w:t>
      </w:r>
      <w:r w:rsidRPr="00AC3E31">
        <w:rPr>
          <w:color w:val="000000" w:themeColor="text1"/>
          <w:sz w:val="26"/>
          <w:szCs w:val="26"/>
          <w:lang w:val="vi-VN"/>
        </w:rPr>
        <w:t xml:space="preserve"> </w:t>
      </w:r>
      <w:r w:rsidRPr="00AC3E31">
        <w:rPr>
          <w:color w:val="000000" w:themeColor="text1"/>
          <w:sz w:val="26"/>
          <w:szCs w:val="26"/>
        </w:rPr>
        <w:t>country's CO2 emissions will affect other</w:t>
      </w:r>
      <w:r w:rsidRPr="00AC3E31">
        <w:rPr>
          <w:color w:val="000000" w:themeColor="text1"/>
          <w:sz w:val="26"/>
          <w:szCs w:val="26"/>
          <w:lang w:val="vi-VN"/>
        </w:rPr>
        <w:t xml:space="preserve"> </w:t>
      </w:r>
      <w:r w:rsidRPr="00AC3E31">
        <w:rPr>
          <w:color w:val="000000" w:themeColor="text1"/>
          <w:sz w:val="26"/>
          <w:szCs w:val="26"/>
        </w:rPr>
        <w:t>nations.</w:t>
      </w:r>
      <w:r w:rsidRPr="00AC3E31">
        <w:rPr>
          <w:color w:val="000000" w:themeColor="text1"/>
          <w:sz w:val="26"/>
          <w:szCs w:val="26"/>
          <w:lang w:val="vi-VN"/>
        </w:rPr>
        <w:t xml:space="preserve"> </w:t>
      </w:r>
      <w:proofErr w:type="gramStart"/>
      <w:r w:rsidRPr="00AC3E31">
        <w:rPr>
          <w:color w:val="000000" w:themeColor="text1"/>
          <w:sz w:val="26"/>
          <w:szCs w:val="26"/>
        </w:rPr>
        <w:t>So</w:t>
      </w:r>
      <w:proofErr w:type="gramEnd"/>
      <w:r w:rsidRPr="00AC3E31">
        <w:rPr>
          <w:color w:val="000000" w:themeColor="text1"/>
          <w:sz w:val="26"/>
          <w:szCs w:val="26"/>
        </w:rPr>
        <w:t xml:space="preserve"> in order to see some results in combating</w:t>
      </w:r>
      <w:r w:rsidRPr="00AC3E31">
        <w:rPr>
          <w:color w:val="000000" w:themeColor="text1"/>
          <w:sz w:val="26"/>
          <w:szCs w:val="26"/>
          <w:lang w:val="vi-VN"/>
        </w:rPr>
        <w:t xml:space="preserve"> </w:t>
      </w:r>
      <w:r w:rsidRPr="00AC3E31">
        <w:rPr>
          <w:color w:val="000000" w:themeColor="text1"/>
          <w:sz w:val="26"/>
          <w:szCs w:val="26"/>
        </w:rPr>
        <w:t>climate change</w:t>
      </w:r>
      <w:r w:rsidRPr="00AC3E31">
        <w:rPr>
          <w:color w:val="000000" w:themeColor="text1"/>
          <w:sz w:val="26"/>
          <w:szCs w:val="26"/>
          <w:lang w:val="vi-VN"/>
        </w:rPr>
        <w:t xml:space="preserve">, </w:t>
      </w:r>
      <w:r w:rsidRPr="00AC3E31">
        <w:rPr>
          <w:color w:val="000000" w:themeColor="text1"/>
          <w:sz w:val="26"/>
          <w:szCs w:val="26"/>
        </w:rPr>
        <w:t>it would require all nations'</w:t>
      </w:r>
      <w:r w:rsidRPr="00AC3E31">
        <w:rPr>
          <w:color w:val="000000" w:themeColor="text1"/>
          <w:sz w:val="26"/>
          <w:szCs w:val="26"/>
          <w:lang w:val="vi-VN"/>
        </w:rPr>
        <w:t xml:space="preserve"> </w:t>
      </w:r>
      <w:r w:rsidRPr="00AC3E31">
        <w:rPr>
          <w:color w:val="000000" w:themeColor="text1"/>
          <w:sz w:val="26"/>
          <w:szCs w:val="26"/>
        </w:rPr>
        <w:t>participation.</w:t>
      </w:r>
      <w:r w:rsidRPr="00AC3E31">
        <w:rPr>
          <w:color w:val="000000" w:themeColor="text1"/>
          <w:sz w:val="26"/>
          <w:szCs w:val="26"/>
          <w:lang w:val="vi-VN"/>
        </w:rPr>
        <w:t xml:space="preserve"> </w:t>
      </w:r>
      <w:r w:rsidRPr="00AC3E31">
        <w:rPr>
          <w:color w:val="000000" w:themeColor="text1"/>
          <w:sz w:val="26"/>
          <w:szCs w:val="26"/>
        </w:rPr>
        <w:t>Korea is taking an active part, by pursuing</w:t>
      </w:r>
      <w:r w:rsidRPr="00AC3E31">
        <w:rPr>
          <w:color w:val="000000" w:themeColor="text1"/>
          <w:sz w:val="26"/>
          <w:szCs w:val="26"/>
          <w:lang w:val="vi-VN"/>
        </w:rPr>
        <w:t xml:space="preserve"> </w:t>
      </w:r>
      <w:r w:rsidRPr="00AC3E31">
        <w:rPr>
          <w:color w:val="000000" w:themeColor="text1"/>
          <w:sz w:val="26"/>
          <w:szCs w:val="26"/>
        </w:rPr>
        <w:t>its reduction goals</w:t>
      </w:r>
      <w:r w:rsidRPr="00AC3E31">
        <w:rPr>
          <w:color w:val="000000" w:themeColor="text1"/>
          <w:sz w:val="26"/>
          <w:szCs w:val="26"/>
          <w:lang w:val="vi-VN"/>
        </w:rPr>
        <w:t xml:space="preserve"> </w:t>
      </w:r>
      <w:r w:rsidRPr="00AC3E31">
        <w:rPr>
          <w:color w:val="000000" w:themeColor="text1"/>
          <w:sz w:val="26"/>
          <w:szCs w:val="26"/>
        </w:rPr>
        <w:t>but other than appeasement,</w:t>
      </w:r>
      <w:r w:rsidRPr="00AC3E31">
        <w:rPr>
          <w:color w:val="000000" w:themeColor="text1"/>
          <w:sz w:val="26"/>
          <w:szCs w:val="26"/>
          <w:lang w:val="vi-VN"/>
        </w:rPr>
        <w:t xml:space="preserve"> </w:t>
      </w:r>
      <w:r w:rsidRPr="00AC3E31">
        <w:rPr>
          <w:color w:val="000000" w:themeColor="text1"/>
          <w:sz w:val="26"/>
          <w:szCs w:val="26"/>
        </w:rPr>
        <w:t>local adaptation policies for extreme changes</w:t>
      </w:r>
      <w:r w:rsidRPr="00AC3E31">
        <w:rPr>
          <w:color w:val="000000" w:themeColor="text1"/>
          <w:sz w:val="26"/>
          <w:szCs w:val="26"/>
          <w:lang w:val="vi-VN"/>
        </w:rPr>
        <w:t xml:space="preserve"> </w:t>
      </w:r>
      <w:r w:rsidRPr="00AC3E31">
        <w:rPr>
          <w:color w:val="000000" w:themeColor="text1"/>
          <w:sz w:val="26"/>
          <w:szCs w:val="26"/>
        </w:rPr>
        <w:t>should be followed."</w:t>
      </w:r>
    </w:p>
    <w:p w14:paraId="78F98991" w14:textId="77777777" w:rsidR="002C0176" w:rsidRPr="00AC3E31" w:rsidRDefault="002C0176" w:rsidP="00676347">
      <w:pPr>
        <w:spacing w:line="276" w:lineRule="auto"/>
        <w:ind w:firstLine="720"/>
        <w:jc w:val="both"/>
        <w:rPr>
          <w:color w:val="000000" w:themeColor="text1"/>
          <w:sz w:val="26"/>
          <w:szCs w:val="26"/>
        </w:rPr>
      </w:pPr>
      <w:r w:rsidRPr="00AC3E31">
        <w:rPr>
          <w:color w:val="000000" w:themeColor="text1"/>
          <w:sz w:val="26"/>
          <w:szCs w:val="26"/>
        </w:rPr>
        <w:t>As the changes we see today are the outcome</w:t>
      </w:r>
      <w:r w:rsidRPr="00AC3E31">
        <w:rPr>
          <w:color w:val="000000" w:themeColor="text1"/>
          <w:sz w:val="26"/>
          <w:szCs w:val="26"/>
          <w:lang w:val="vi-VN"/>
        </w:rPr>
        <w:t xml:space="preserve"> </w:t>
      </w:r>
      <w:r w:rsidRPr="00AC3E31">
        <w:rPr>
          <w:color w:val="000000" w:themeColor="text1"/>
          <w:sz w:val="26"/>
          <w:szCs w:val="26"/>
        </w:rPr>
        <w:t>of decades of global industrialization</w:t>
      </w:r>
      <w:r w:rsidRPr="00AC3E31">
        <w:rPr>
          <w:color w:val="000000" w:themeColor="text1"/>
          <w:sz w:val="26"/>
          <w:szCs w:val="26"/>
          <w:lang w:val="vi-VN"/>
        </w:rPr>
        <w:t xml:space="preserve">, </w:t>
      </w:r>
      <w:r w:rsidRPr="00AC3E31">
        <w:rPr>
          <w:color w:val="000000" w:themeColor="text1"/>
          <w:sz w:val="26"/>
          <w:szCs w:val="26"/>
        </w:rPr>
        <w:t>for the time being, researchers say Korea</w:t>
      </w:r>
      <w:r w:rsidRPr="00AC3E31">
        <w:rPr>
          <w:color w:val="000000" w:themeColor="text1"/>
          <w:sz w:val="26"/>
          <w:szCs w:val="26"/>
          <w:lang w:val="vi-VN"/>
        </w:rPr>
        <w:t xml:space="preserve"> </w:t>
      </w:r>
      <w:r w:rsidRPr="00AC3E31">
        <w:rPr>
          <w:color w:val="000000" w:themeColor="text1"/>
          <w:sz w:val="26"/>
          <w:szCs w:val="26"/>
        </w:rPr>
        <w:t>can expect even more dire shifts of climate</w:t>
      </w:r>
      <w:r w:rsidRPr="00AC3E31">
        <w:rPr>
          <w:color w:val="000000" w:themeColor="text1"/>
          <w:sz w:val="26"/>
          <w:szCs w:val="26"/>
          <w:lang w:val="vi-VN"/>
        </w:rPr>
        <w:t xml:space="preserve"> </w:t>
      </w:r>
      <w:r w:rsidRPr="00AC3E31">
        <w:rPr>
          <w:color w:val="000000" w:themeColor="text1"/>
          <w:sz w:val="26"/>
          <w:szCs w:val="26"/>
        </w:rPr>
        <w:t>ahead.</w:t>
      </w:r>
      <w:r w:rsidRPr="00AC3E31">
        <w:rPr>
          <w:color w:val="000000" w:themeColor="text1"/>
          <w:sz w:val="26"/>
          <w:szCs w:val="26"/>
          <w:lang w:val="vi-VN"/>
        </w:rPr>
        <w:t xml:space="preserve"> </w:t>
      </w:r>
      <w:proofErr w:type="gramStart"/>
      <w:r w:rsidRPr="00AC3E31">
        <w:rPr>
          <w:color w:val="000000" w:themeColor="text1"/>
          <w:sz w:val="26"/>
          <w:szCs w:val="26"/>
        </w:rPr>
        <w:t>So</w:t>
      </w:r>
      <w:proofErr w:type="gramEnd"/>
      <w:r w:rsidRPr="00AC3E31">
        <w:rPr>
          <w:color w:val="000000" w:themeColor="text1"/>
          <w:sz w:val="26"/>
          <w:szCs w:val="26"/>
        </w:rPr>
        <w:t xml:space="preserve"> while efforts to eliminate the root cause</w:t>
      </w:r>
      <w:r w:rsidRPr="00AC3E31">
        <w:rPr>
          <w:color w:val="000000" w:themeColor="text1"/>
          <w:sz w:val="26"/>
          <w:szCs w:val="26"/>
          <w:lang w:val="vi-VN"/>
        </w:rPr>
        <w:t xml:space="preserve"> </w:t>
      </w:r>
      <w:r w:rsidRPr="00AC3E31">
        <w:rPr>
          <w:color w:val="000000" w:themeColor="text1"/>
          <w:sz w:val="26"/>
          <w:szCs w:val="26"/>
        </w:rPr>
        <w:t>are a must, just as important, is securing</w:t>
      </w:r>
      <w:r w:rsidRPr="00AC3E31">
        <w:rPr>
          <w:color w:val="000000" w:themeColor="text1"/>
          <w:sz w:val="26"/>
          <w:szCs w:val="26"/>
          <w:lang w:val="vi-VN"/>
        </w:rPr>
        <w:t xml:space="preserve"> </w:t>
      </w:r>
      <w:r w:rsidRPr="00AC3E31">
        <w:rPr>
          <w:color w:val="000000" w:themeColor="text1"/>
          <w:sz w:val="26"/>
          <w:szCs w:val="26"/>
        </w:rPr>
        <w:t>infrastructure to help cope with the immediate</w:t>
      </w:r>
      <w:r w:rsidRPr="00AC3E31">
        <w:rPr>
          <w:color w:val="000000" w:themeColor="text1"/>
          <w:sz w:val="26"/>
          <w:szCs w:val="26"/>
          <w:lang w:val="vi-VN"/>
        </w:rPr>
        <w:t xml:space="preserve"> </w:t>
      </w:r>
      <w:r w:rsidRPr="00AC3E31">
        <w:rPr>
          <w:color w:val="000000" w:themeColor="text1"/>
          <w:sz w:val="26"/>
          <w:szCs w:val="26"/>
        </w:rPr>
        <w:t>changes that affect the day-to-day lives of</w:t>
      </w:r>
      <w:r w:rsidRPr="00AC3E31">
        <w:rPr>
          <w:color w:val="000000" w:themeColor="text1"/>
          <w:sz w:val="26"/>
          <w:szCs w:val="26"/>
          <w:lang w:val="vi-VN"/>
        </w:rPr>
        <w:t xml:space="preserve"> </w:t>
      </w:r>
      <w:r w:rsidRPr="00AC3E31">
        <w:rPr>
          <w:color w:val="000000" w:themeColor="text1"/>
          <w:sz w:val="26"/>
          <w:szCs w:val="26"/>
        </w:rPr>
        <w:t>residents.</w:t>
      </w:r>
    </w:p>
    <w:p w14:paraId="404D6BE3" w14:textId="5BBE079C" w:rsidR="004D0523" w:rsidRPr="00AC3E31" w:rsidRDefault="004D0523" w:rsidP="00676347">
      <w:pPr>
        <w:spacing w:line="276" w:lineRule="auto"/>
        <w:ind w:right="9"/>
        <w:jc w:val="both"/>
        <w:rPr>
          <w:b/>
          <w:bCs/>
          <w:color w:val="000000" w:themeColor="text1"/>
          <w:sz w:val="26"/>
          <w:szCs w:val="26"/>
          <w:lang w:val="vi-VN"/>
        </w:rPr>
      </w:pPr>
      <w:r w:rsidRPr="00AC3E31">
        <w:rPr>
          <w:b/>
          <w:bCs/>
          <w:color w:val="000000" w:themeColor="text1"/>
          <w:sz w:val="26"/>
          <w:szCs w:val="26"/>
          <w:lang w:val="vi-VN"/>
        </w:rPr>
        <w:t xml:space="preserve">Part </w:t>
      </w:r>
      <w:r w:rsidR="0023082F" w:rsidRPr="00AC3E31">
        <w:rPr>
          <w:b/>
          <w:bCs/>
          <w:color w:val="000000" w:themeColor="text1"/>
          <w:sz w:val="26"/>
          <w:szCs w:val="26"/>
          <w:lang w:val="vi-VN"/>
        </w:rPr>
        <w:t>3</w:t>
      </w:r>
      <w:r w:rsidRPr="00AC3E31">
        <w:rPr>
          <w:b/>
          <w:bCs/>
          <w:color w:val="000000" w:themeColor="text1"/>
          <w:sz w:val="26"/>
          <w:szCs w:val="26"/>
          <w:lang w:val="vi-VN"/>
        </w:rPr>
        <w:t>.</w:t>
      </w:r>
    </w:p>
    <w:p w14:paraId="3681A473"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Since the start of the 20th century, roughly</w:t>
      </w:r>
      <w:r w:rsidRPr="00AC3E31">
        <w:rPr>
          <w:color w:val="000000" w:themeColor="text1"/>
          <w:sz w:val="26"/>
          <w:szCs w:val="26"/>
          <w:lang w:val="vi-VN"/>
        </w:rPr>
        <w:t xml:space="preserve"> </w:t>
      </w:r>
      <w:r w:rsidRPr="00AC3E31">
        <w:rPr>
          <w:color w:val="000000" w:themeColor="text1"/>
          <w:sz w:val="26"/>
          <w:szCs w:val="26"/>
        </w:rPr>
        <w:t>half of the world’s rainforests have been</w:t>
      </w:r>
      <w:r w:rsidRPr="00AC3E31">
        <w:rPr>
          <w:color w:val="000000" w:themeColor="text1"/>
          <w:sz w:val="26"/>
          <w:szCs w:val="26"/>
          <w:lang w:val="vi-VN"/>
        </w:rPr>
        <w:t xml:space="preserve"> </w:t>
      </w:r>
      <w:r w:rsidRPr="00AC3E31">
        <w:rPr>
          <w:color w:val="000000" w:themeColor="text1"/>
          <w:sz w:val="26"/>
          <w:szCs w:val="26"/>
        </w:rPr>
        <w:t>wiped out.</w:t>
      </w:r>
      <w:r w:rsidRPr="00AC3E31">
        <w:rPr>
          <w:color w:val="000000" w:themeColor="text1"/>
          <w:sz w:val="26"/>
          <w:szCs w:val="26"/>
          <w:lang w:val="vi-VN"/>
        </w:rPr>
        <w:t xml:space="preserve"> </w:t>
      </w:r>
      <w:r w:rsidRPr="00AC3E31">
        <w:rPr>
          <w:color w:val="000000" w:themeColor="text1"/>
          <w:sz w:val="26"/>
          <w:szCs w:val="26"/>
        </w:rPr>
        <w:t>And by the end of the 21st century, rainforests</w:t>
      </w:r>
      <w:r w:rsidRPr="00AC3E31">
        <w:rPr>
          <w:color w:val="000000" w:themeColor="text1"/>
          <w:sz w:val="26"/>
          <w:szCs w:val="26"/>
          <w:lang w:val="vi-VN"/>
        </w:rPr>
        <w:t xml:space="preserve"> </w:t>
      </w:r>
      <w:r w:rsidRPr="00AC3E31">
        <w:rPr>
          <w:color w:val="000000" w:themeColor="text1"/>
          <w:sz w:val="26"/>
          <w:szCs w:val="26"/>
        </w:rPr>
        <w:t>may go extinct altogether.</w:t>
      </w:r>
      <w:r w:rsidRPr="00AC3E31">
        <w:rPr>
          <w:color w:val="000000" w:themeColor="text1"/>
          <w:sz w:val="26"/>
          <w:szCs w:val="26"/>
          <w:lang w:val="vi-VN"/>
        </w:rPr>
        <w:t xml:space="preserve"> </w:t>
      </w:r>
      <w:r w:rsidRPr="00AC3E31">
        <w:rPr>
          <w:color w:val="000000" w:themeColor="text1"/>
          <w:sz w:val="26"/>
          <w:szCs w:val="26"/>
        </w:rPr>
        <w:t>You may think it’s just a few plants and</w:t>
      </w:r>
      <w:r w:rsidRPr="00AC3E31">
        <w:rPr>
          <w:color w:val="000000" w:themeColor="text1"/>
          <w:sz w:val="26"/>
          <w:szCs w:val="26"/>
          <w:lang w:val="vi-VN"/>
        </w:rPr>
        <w:t xml:space="preserve"> </w:t>
      </w:r>
      <w:r w:rsidRPr="00AC3E31">
        <w:rPr>
          <w:color w:val="000000" w:themeColor="text1"/>
          <w:sz w:val="26"/>
          <w:szCs w:val="26"/>
        </w:rPr>
        <w:t>animals that’ll suffer, but modern global</w:t>
      </w:r>
      <w:r w:rsidRPr="00AC3E31">
        <w:rPr>
          <w:color w:val="000000" w:themeColor="text1"/>
          <w:sz w:val="26"/>
          <w:szCs w:val="26"/>
          <w:lang w:val="vi-VN"/>
        </w:rPr>
        <w:t xml:space="preserve"> </w:t>
      </w:r>
      <w:r w:rsidRPr="00AC3E31">
        <w:rPr>
          <w:color w:val="000000" w:themeColor="text1"/>
          <w:sz w:val="26"/>
          <w:szCs w:val="26"/>
        </w:rPr>
        <w:t>society relies on rainforests more than you</w:t>
      </w:r>
      <w:r w:rsidRPr="00AC3E31">
        <w:rPr>
          <w:color w:val="000000" w:themeColor="text1"/>
          <w:sz w:val="26"/>
          <w:szCs w:val="26"/>
          <w:lang w:val="vi-VN"/>
        </w:rPr>
        <w:t xml:space="preserve"> </w:t>
      </w:r>
      <w:r w:rsidRPr="00AC3E31">
        <w:rPr>
          <w:color w:val="000000" w:themeColor="text1"/>
          <w:sz w:val="26"/>
          <w:szCs w:val="26"/>
        </w:rPr>
        <w:t>might realize.</w:t>
      </w:r>
    </w:p>
    <w:p w14:paraId="4A054475"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The loss of this dense biodiversity could</w:t>
      </w:r>
      <w:r w:rsidRPr="00AC3E31">
        <w:rPr>
          <w:color w:val="000000" w:themeColor="text1"/>
          <w:sz w:val="26"/>
          <w:szCs w:val="26"/>
          <w:lang w:val="vi-VN"/>
        </w:rPr>
        <w:t xml:space="preserve"> </w:t>
      </w:r>
      <w:r w:rsidRPr="00AC3E31">
        <w:rPr>
          <w:color w:val="000000" w:themeColor="text1"/>
          <w:sz w:val="26"/>
          <w:szCs w:val="26"/>
        </w:rPr>
        <w:t>lead to sickness, poverty, even war.</w:t>
      </w:r>
      <w:r w:rsidRPr="00AC3E31">
        <w:rPr>
          <w:color w:val="000000" w:themeColor="text1"/>
          <w:sz w:val="26"/>
          <w:szCs w:val="26"/>
          <w:lang w:val="vi-VN"/>
        </w:rPr>
        <w:t xml:space="preserve"> </w:t>
      </w:r>
      <w:r w:rsidRPr="00AC3E31">
        <w:rPr>
          <w:color w:val="000000" w:themeColor="text1"/>
          <w:sz w:val="26"/>
          <w:szCs w:val="26"/>
        </w:rPr>
        <w:t>So, what would a post-rainforest world look</w:t>
      </w:r>
      <w:r w:rsidRPr="00AC3E31">
        <w:rPr>
          <w:color w:val="000000" w:themeColor="text1"/>
          <w:sz w:val="26"/>
          <w:szCs w:val="26"/>
          <w:lang w:val="vi-VN"/>
        </w:rPr>
        <w:t xml:space="preserve"> </w:t>
      </w:r>
      <w:r w:rsidRPr="00AC3E31">
        <w:rPr>
          <w:color w:val="000000" w:themeColor="text1"/>
          <w:sz w:val="26"/>
          <w:szCs w:val="26"/>
        </w:rPr>
        <w:t>like?</w:t>
      </w:r>
    </w:p>
    <w:p w14:paraId="47202242"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Well, first it is important to understand</w:t>
      </w:r>
      <w:r w:rsidRPr="00AC3E31">
        <w:rPr>
          <w:color w:val="000000" w:themeColor="text1"/>
          <w:sz w:val="26"/>
          <w:szCs w:val="26"/>
          <w:lang w:val="vi-VN"/>
        </w:rPr>
        <w:t xml:space="preserve"> </w:t>
      </w:r>
      <w:r w:rsidRPr="00AC3E31">
        <w:rPr>
          <w:color w:val="000000" w:themeColor="text1"/>
          <w:sz w:val="26"/>
          <w:szCs w:val="26"/>
        </w:rPr>
        <w:t>why the rainforest is disappearing.</w:t>
      </w:r>
      <w:r w:rsidRPr="00AC3E31">
        <w:rPr>
          <w:color w:val="000000" w:themeColor="text1"/>
          <w:sz w:val="26"/>
          <w:szCs w:val="26"/>
          <w:lang w:val="vi-VN"/>
        </w:rPr>
        <w:t xml:space="preserve"> </w:t>
      </w:r>
      <w:r w:rsidRPr="00AC3E31">
        <w:rPr>
          <w:color w:val="000000" w:themeColor="text1"/>
          <w:sz w:val="26"/>
          <w:szCs w:val="26"/>
        </w:rPr>
        <w:t>Globally, over the last 40 years, an area</w:t>
      </w:r>
      <w:r w:rsidRPr="00AC3E31">
        <w:rPr>
          <w:color w:val="000000" w:themeColor="text1"/>
          <w:sz w:val="26"/>
          <w:szCs w:val="26"/>
          <w:lang w:val="vi-VN"/>
        </w:rPr>
        <w:t xml:space="preserve"> </w:t>
      </w:r>
      <w:r w:rsidRPr="00AC3E31">
        <w:rPr>
          <w:color w:val="000000" w:themeColor="text1"/>
          <w:sz w:val="26"/>
          <w:szCs w:val="26"/>
        </w:rPr>
        <w:t xml:space="preserve">possibly the size of Europe has been </w:t>
      </w:r>
      <w:r w:rsidRPr="00AC3E31">
        <w:rPr>
          <w:b/>
          <w:bCs/>
          <w:color w:val="000000" w:themeColor="text1"/>
          <w:sz w:val="26"/>
          <w:szCs w:val="26"/>
        </w:rPr>
        <w:t>cleared</w:t>
      </w:r>
      <w:r w:rsidRPr="00AC3E31">
        <w:rPr>
          <w:b/>
          <w:bCs/>
          <w:color w:val="000000" w:themeColor="text1"/>
          <w:sz w:val="26"/>
          <w:szCs w:val="26"/>
          <w:lang w:val="vi-VN"/>
        </w:rPr>
        <w:t xml:space="preserve"> </w:t>
      </w:r>
      <w:r w:rsidRPr="00AC3E31">
        <w:rPr>
          <w:b/>
          <w:bCs/>
          <w:color w:val="000000" w:themeColor="text1"/>
          <w:sz w:val="26"/>
          <w:szCs w:val="26"/>
        </w:rPr>
        <w:t>and repurposed</w:t>
      </w:r>
      <w:r w:rsidRPr="00AC3E31">
        <w:rPr>
          <w:color w:val="000000" w:themeColor="text1"/>
          <w:sz w:val="26"/>
          <w:szCs w:val="26"/>
        </w:rPr>
        <w:t xml:space="preserve"> for commercial use.</w:t>
      </w:r>
      <w:r w:rsidRPr="00AC3E31">
        <w:rPr>
          <w:color w:val="000000" w:themeColor="text1"/>
          <w:sz w:val="26"/>
          <w:szCs w:val="26"/>
          <w:lang w:val="vi-VN"/>
        </w:rPr>
        <w:t xml:space="preserve"> </w:t>
      </w:r>
      <w:r w:rsidRPr="00AC3E31">
        <w:rPr>
          <w:color w:val="000000" w:themeColor="text1"/>
          <w:sz w:val="26"/>
          <w:szCs w:val="26"/>
        </w:rPr>
        <w:t>In some cases</w:t>
      </w:r>
      <w:r w:rsidRPr="00AC3E31">
        <w:rPr>
          <w:color w:val="000000" w:themeColor="text1"/>
          <w:sz w:val="26"/>
          <w:szCs w:val="26"/>
          <w:lang w:val="vi-VN"/>
        </w:rPr>
        <w:t xml:space="preserve">, </w:t>
      </w:r>
      <w:r w:rsidRPr="00AC3E31">
        <w:rPr>
          <w:color w:val="000000" w:themeColor="text1"/>
          <w:sz w:val="26"/>
          <w:szCs w:val="26"/>
        </w:rPr>
        <w:t>the land is replanted with trees</w:t>
      </w:r>
      <w:r w:rsidRPr="00AC3E31">
        <w:rPr>
          <w:color w:val="000000" w:themeColor="text1"/>
          <w:sz w:val="26"/>
          <w:szCs w:val="26"/>
          <w:lang w:val="vi-VN"/>
        </w:rPr>
        <w:t xml:space="preserve"> </w:t>
      </w:r>
      <w:r w:rsidRPr="00AC3E31">
        <w:rPr>
          <w:color w:val="000000" w:themeColor="text1"/>
          <w:sz w:val="26"/>
          <w:szCs w:val="26"/>
        </w:rPr>
        <w:t>that produce rubber or palm oil, in other</w:t>
      </w:r>
      <w:r w:rsidRPr="00AC3E31">
        <w:rPr>
          <w:color w:val="000000" w:themeColor="text1"/>
          <w:sz w:val="26"/>
          <w:szCs w:val="26"/>
          <w:lang w:val="vi-VN"/>
        </w:rPr>
        <w:t xml:space="preserve"> </w:t>
      </w:r>
      <w:r w:rsidRPr="00AC3E31">
        <w:rPr>
          <w:color w:val="000000" w:themeColor="text1"/>
          <w:sz w:val="26"/>
          <w:szCs w:val="26"/>
        </w:rPr>
        <w:t>cases it is used as grazing land for cattle,</w:t>
      </w:r>
      <w:r w:rsidRPr="00AC3E31">
        <w:rPr>
          <w:color w:val="000000" w:themeColor="text1"/>
          <w:sz w:val="26"/>
          <w:szCs w:val="26"/>
          <w:lang w:val="vi-VN"/>
        </w:rPr>
        <w:t xml:space="preserve"> </w:t>
      </w:r>
      <w:r w:rsidRPr="00AC3E31">
        <w:rPr>
          <w:color w:val="000000" w:themeColor="text1"/>
          <w:sz w:val="26"/>
          <w:szCs w:val="26"/>
        </w:rPr>
        <w:t>or torn down for urban development.</w:t>
      </w:r>
      <w:r w:rsidRPr="00AC3E31">
        <w:rPr>
          <w:color w:val="000000" w:themeColor="text1"/>
          <w:sz w:val="26"/>
          <w:szCs w:val="26"/>
          <w:lang w:val="vi-VN"/>
        </w:rPr>
        <w:t xml:space="preserve"> </w:t>
      </w:r>
      <w:r w:rsidRPr="00AC3E31">
        <w:rPr>
          <w:color w:val="000000" w:themeColor="text1"/>
          <w:sz w:val="26"/>
          <w:szCs w:val="26"/>
        </w:rPr>
        <w:t>And if nothing is done, we may ultimately</w:t>
      </w:r>
      <w:r w:rsidRPr="00AC3E31">
        <w:rPr>
          <w:color w:val="000000" w:themeColor="text1"/>
          <w:sz w:val="26"/>
          <w:szCs w:val="26"/>
          <w:lang w:val="vi-VN"/>
        </w:rPr>
        <w:t xml:space="preserve"> </w:t>
      </w:r>
      <w:r w:rsidRPr="00AC3E31">
        <w:rPr>
          <w:color w:val="000000" w:themeColor="text1"/>
          <w:sz w:val="26"/>
          <w:szCs w:val="26"/>
        </w:rPr>
        <w:t>see rainforests gone altogether, and along</w:t>
      </w:r>
      <w:r w:rsidRPr="00AC3E31">
        <w:rPr>
          <w:color w:val="000000" w:themeColor="text1"/>
          <w:sz w:val="26"/>
          <w:szCs w:val="26"/>
          <w:lang w:val="vi-VN"/>
        </w:rPr>
        <w:t xml:space="preserve"> </w:t>
      </w:r>
      <w:r w:rsidRPr="00AC3E31">
        <w:rPr>
          <w:color w:val="000000" w:themeColor="text1"/>
          <w:sz w:val="26"/>
          <w:szCs w:val="26"/>
        </w:rPr>
        <w:t>with them, crucial benefits.</w:t>
      </w:r>
    </w:p>
    <w:p w14:paraId="36CF0B14" w14:textId="77777777" w:rsidR="001A6143" w:rsidRPr="00AC3E31" w:rsidRDefault="001A6143" w:rsidP="00676347">
      <w:pPr>
        <w:spacing w:line="276" w:lineRule="auto"/>
        <w:ind w:firstLine="720"/>
        <w:jc w:val="both"/>
        <w:rPr>
          <w:color w:val="000000" w:themeColor="text1"/>
          <w:sz w:val="26"/>
          <w:szCs w:val="26"/>
          <w:lang w:val="vi-VN"/>
        </w:rPr>
      </w:pPr>
      <w:r w:rsidRPr="00AC3E31">
        <w:rPr>
          <w:color w:val="000000" w:themeColor="text1"/>
          <w:sz w:val="26"/>
          <w:szCs w:val="26"/>
        </w:rPr>
        <w:t>Without rainforests, some estimate that the</w:t>
      </w:r>
      <w:r w:rsidRPr="00AC3E31">
        <w:rPr>
          <w:color w:val="000000" w:themeColor="text1"/>
          <w:sz w:val="26"/>
          <w:szCs w:val="26"/>
          <w:lang w:val="vi-VN"/>
        </w:rPr>
        <w:t xml:space="preserve"> </w:t>
      </w:r>
      <w:r w:rsidRPr="00AC3E31">
        <w:rPr>
          <w:color w:val="000000" w:themeColor="text1"/>
          <w:sz w:val="26"/>
          <w:szCs w:val="26"/>
        </w:rPr>
        <w:t>basis for up to a quarter of modern medicine</w:t>
      </w:r>
      <w:r w:rsidRPr="00AC3E31">
        <w:rPr>
          <w:color w:val="000000" w:themeColor="text1"/>
          <w:sz w:val="26"/>
          <w:szCs w:val="26"/>
          <w:lang w:val="vi-VN"/>
        </w:rPr>
        <w:t xml:space="preserve"> </w:t>
      </w:r>
      <w:r w:rsidRPr="00AC3E31">
        <w:rPr>
          <w:color w:val="000000" w:themeColor="text1"/>
          <w:sz w:val="26"/>
          <w:szCs w:val="26"/>
        </w:rPr>
        <w:t>would be lost, with thousands of medical compounds</w:t>
      </w:r>
      <w:r w:rsidRPr="00AC3E31">
        <w:rPr>
          <w:color w:val="000000" w:themeColor="text1"/>
          <w:sz w:val="26"/>
          <w:szCs w:val="26"/>
          <w:lang w:val="vi-VN"/>
        </w:rPr>
        <w:t xml:space="preserve"> </w:t>
      </w:r>
      <w:r w:rsidRPr="00AC3E31">
        <w:rPr>
          <w:color w:val="000000" w:themeColor="text1"/>
          <w:sz w:val="26"/>
          <w:szCs w:val="26"/>
        </w:rPr>
        <w:t>derived from plants.</w:t>
      </w:r>
      <w:r w:rsidRPr="00AC3E31">
        <w:rPr>
          <w:color w:val="000000" w:themeColor="text1"/>
          <w:sz w:val="26"/>
          <w:szCs w:val="26"/>
          <w:lang w:val="vi-VN"/>
        </w:rPr>
        <w:t xml:space="preserve"> </w:t>
      </w:r>
      <w:r w:rsidRPr="00AC3E31">
        <w:rPr>
          <w:color w:val="000000" w:themeColor="text1"/>
          <w:sz w:val="26"/>
          <w:szCs w:val="26"/>
        </w:rPr>
        <w:t>For example, the rosy periwinkle, which is</w:t>
      </w:r>
      <w:r w:rsidRPr="00AC3E31">
        <w:rPr>
          <w:color w:val="000000" w:themeColor="text1"/>
          <w:sz w:val="26"/>
          <w:szCs w:val="26"/>
          <w:lang w:val="vi-VN"/>
        </w:rPr>
        <w:t xml:space="preserve"> </w:t>
      </w:r>
      <w:r w:rsidRPr="00AC3E31">
        <w:rPr>
          <w:color w:val="000000" w:themeColor="text1"/>
          <w:sz w:val="26"/>
          <w:szCs w:val="26"/>
        </w:rPr>
        <w:t>naturally endemic only to Madagascar, produces</w:t>
      </w:r>
      <w:r w:rsidRPr="00AC3E31">
        <w:rPr>
          <w:color w:val="000000" w:themeColor="text1"/>
          <w:sz w:val="26"/>
          <w:szCs w:val="26"/>
          <w:lang w:val="vi-VN"/>
        </w:rPr>
        <w:t xml:space="preserve"> </w:t>
      </w:r>
      <w:r w:rsidRPr="00AC3E31">
        <w:rPr>
          <w:color w:val="000000" w:themeColor="text1"/>
          <w:sz w:val="26"/>
          <w:szCs w:val="26"/>
        </w:rPr>
        <w:t>two anti-tumor drugs used to fight leukemia</w:t>
      </w:r>
      <w:r w:rsidRPr="00AC3E31">
        <w:rPr>
          <w:color w:val="000000" w:themeColor="text1"/>
          <w:sz w:val="26"/>
          <w:szCs w:val="26"/>
          <w:lang w:val="vi-VN"/>
        </w:rPr>
        <w:t xml:space="preserve"> </w:t>
      </w:r>
      <w:r w:rsidRPr="00AC3E31">
        <w:rPr>
          <w:color w:val="000000" w:themeColor="text1"/>
          <w:sz w:val="26"/>
          <w:szCs w:val="26"/>
        </w:rPr>
        <w:t>and Hodgkin's Disease.</w:t>
      </w:r>
      <w:r w:rsidRPr="00AC3E31">
        <w:rPr>
          <w:color w:val="000000" w:themeColor="text1"/>
          <w:sz w:val="26"/>
          <w:szCs w:val="26"/>
          <w:lang w:val="vi-VN"/>
        </w:rPr>
        <w:t xml:space="preserve"> </w:t>
      </w:r>
    </w:p>
    <w:p w14:paraId="6F69B836"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lastRenderedPageBreak/>
        <w:t>Chemicals synthesized as a result of this</w:t>
      </w:r>
      <w:r w:rsidRPr="00AC3E31">
        <w:rPr>
          <w:color w:val="000000" w:themeColor="text1"/>
          <w:sz w:val="26"/>
          <w:szCs w:val="26"/>
          <w:lang w:val="vi-VN"/>
        </w:rPr>
        <w:t xml:space="preserve"> </w:t>
      </w:r>
      <w:r w:rsidRPr="00AC3E31">
        <w:rPr>
          <w:color w:val="000000" w:themeColor="text1"/>
          <w:sz w:val="26"/>
          <w:szCs w:val="26"/>
        </w:rPr>
        <w:t>plant contribute to an estimated $160 million</w:t>
      </w:r>
      <w:r w:rsidRPr="00AC3E31">
        <w:rPr>
          <w:color w:val="000000" w:themeColor="text1"/>
          <w:sz w:val="26"/>
          <w:szCs w:val="26"/>
          <w:lang w:val="vi-VN"/>
        </w:rPr>
        <w:t xml:space="preserve"> </w:t>
      </w:r>
      <w:r w:rsidRPr="00AC3E31">
        <w:rPr>
          <w:color w:val="000000" w:themeColor="text1"/>
          <w:sz w:val="26"/>
          <w:szCs w:val="26"/>
        </w:rPr>
        <w:t>dollars per year and the rainforest plant-drug</w:t>
      </w:r>
      <w:r w:rsidRPr="00AC3E31">
        <w:rPr>
          <w:color w:val="000000" w:themeColor="text1"/>
          <w:sz w:val="26"/>
          <w:szCs w:val="26"/>
          <w:lang w:val="vi-VN"/>
        </w:rPr>
        <w:t xml:space="preserve"> </w:t>
      </w:r>
      <w:r w:rsidRPr="00AC3E31">
        <w:rPr>
          <w:color w:val="000000" w:themeColor="text1"/>
          <w:sz w:val="26"/>
          <w:szCs w:val="26"/>
        </w:rPr>
        <w:t>market in total has been estimated at roughly</w:t>
      </w:r>
      <w:r w:rsidRPr="00AC3E31">
        <w:rPr>
          <w:color w:val="000000" w:themeColor="text1"/>
          <w:sz w:val="26"/>
          <w:szCs w:val="26"/>
          <w:lang w:val="vi-VN"/>
        </w:rPr>
        <w:t xml:space="preserve"> </w:t>
      </w:r>
      <w:r w:rsidRPr="00AC3E31">
        <w:rPr>
          <w:color w:val="000000" w:themeColor="text1"/>
          <w:sz w:val="26"/>
          <w:szCs w:val="26"/>
        </w:rPr>
        <w:t>$150 billion dollars.</w:t>
      </w:r>
      <w:r w:rsidRPr="00AC3E31">
        <w:rPr>
          <w:color w:val="000000" w:themeColor="text1"/>
          <w:sz w:val="26"/>
          <w:szCs w:val="26"/>
          <w:lang w:val="vi-VN"/>
        </w:rPr>
        <w:t xml:space="preserve"> </w:t>
      </w:r>
      <w:r w:rsidRPr="00AC3E31">
        <w:rPr>
          <w:color w:val="000000" w:themeColor="text1"/>
          <w:sz w:val="26"/>
          <w:szCs w:val="26"/>
        </w:rPr>
        <w:t>Many poor communities rely on rainforest plant</w:t>
      </w:r>
      <w:r w:rsidRPr="00AC3E31">
        <w:rPr>
          <w:color w:val="000000" w:themeColor="text1"/>
          <w:sz w:val="26"/>
          <w:szCs w:val="26"/>
          <w:lang w:val="vi-VN"/>
        </w:rPr>
        <w:t xml:space="preserve"> </w:t>
      </w:r>
      <w:r w:rsidRPr="00AC3E31">
        <w:rPr>
          <w:color w:val="000000" w:themeColor="text1"/>
          <w:sz w:val="26"/>
          <w:szCs w:val="26"/>
        </w:rPr>
        <w:t>life for medicine, as prescription medication</w:t>
      </w:r>
      <w:r w:rsidRPr="00AC3E31">
        <w:rPr>
          <w:color w:val="000000" w:themeColor="text1"/>
          <w:sz w:val="26"/>
          <w:szCs w:val="26"/>
          <w:lang w:val="vi-VN"/>
        </w:rPr>
        <w:t xml:space="preserve"> </w:t>
      </w:r>
      <w:r w:rsidRPr="00AC3E31">
        <w:rPr>
          <w:color w:val="000000" w:themeColor="text1"/>
          <w:sz w:val="26"/>
          <w:szCs w:val="26"/>
        </w:rPr>
        <w:t>and derivatives are completely unaffordable</w:t>
      </w:r>
      <w:r w:rsidRPr="00AC3E31">
        <w:rPr>
          <w:color w:val="000000" w:themeColor="text1"/>
          <w:sz w:val="26"/>
          <w:szCs w:val="26"/>
          <w:lang w:val="vi-VN"/>
        </w:rPr>
        <w:t xml:space="preserve"> </w:t>
      </w:r>
      <w:r w:rsidRPr="00AC3E31">
        <w:rPr>
          <w:color w:val="000000" w:themeColor="text1"/>
          <w:sz w:val="26"/>
          <w:szCs w:val="26"/>
        </w:rPr>
        <w:t>for large portions of the world’s population.</w:t>
      </w:r>
    </w:p>
    <w:p w14:paraId="79367144"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The World Health Organization estimates that</w:t>
      </w:r>
      <w:r w:rsidRPr="00AC3E31">
        <w:rPr>
          <w:color w:val="000000" w:themeColor="text1"/>
          <w:sz w:val="26"/>
          <w:szCs w:val="26"/>
          <w:lang w:val="vi-VN"/>
        </w:rPr>
        <w:t xml:space="preserve"> </w:t>
      </w:r>
      <w:r w:rsidRPr="00AC3E31">
        <w:rPr>
          <w:color w:val="000000" w:themeColor="text1"/>
          <w:sz w:val="26"/>
          <w:szCs w:val="26"/>
        </w:rPr>
        <w:t>roughly 80% of Africa’s population uses</w:t>
      </w:r>
      <w:r w:rsidRPr="00AC3E31">
        <w:rPr>
          <w:color w:val="000000" w:themeColor="text1"/>
          <w:sz w:val="26"/>
          <w:szCs w:val="26"/>
          <w:lang w:val="vi-VN"/>
        </w:rPr>
        <w:t xml:space="preserve"> </w:t>
      </w:r>
      <w:r w:rsidRPr="00AC3E31">
        <w:rPr>
          <w:color w:val="000000" w:themeColor="text1"/>
          <w:sz w:val="26"/>
          <w:szCs w:val="26"/>
        </w:rPr>
        <w:t>traditional, herbal medicine as part of their</w:t>
      </w:r>
      <w:r w:rsidRPr="00AC3E31">
        <w:rPr>
          <w:color w:val="000000" w:themeColor="text1"/>
          <w:sz w:val="26"/>
          <w:szCs w:val="26"/>
          <w:lang w:val="vi-VN"/>
        </w:rPr>
        <w:t xml:space="preserve"> </w:t>
      </w:r>
      <w:r w:rsidRPr="00AC3E31">
        <w:rPr>
          <w:color w:val="000000" w:themeColor="text1"/>
          <w:sz w:val="26"/>
          <w:szCs w:val="26"/>
        </w:rPr>
        <w:t>primary health care, while in China, up to</w:t>
      </w:r>
      <w:r w:rsidRPr="00AC3E31">
        <w:rPr>
          <w:color w:val="000000" w:themeColor="text1"/>
          <w:sz w:val="26"/>
          <w:szCs w:val="26"/>
          <w:lang w:val="vi-VN"/>
        </w:rPr>
        <w:t xml:space="preserve"> </w:t>
      </w:r>
      <w:r w:rsidRPr="00AC3E31">
        <w:rPr>
          <w:color w:val="000000" w:themeColor="text1"/>
          <w:sz w:val="26"/>
          <w:szCs w:val="26"/>
        </w:rPr>
        <w:t>half of all medicine consumed are herbal remedies.</w:t>
      </w:r>
    </w:p>
    <w:p w14:paraId="38A43584"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Besides a medicinal outlook, the lack of vegetation</w:t>
      </w:r>
      <w:r w:rsidRPr="00AC3E31">
        <w:rPr>
          <w:color w:val="000000" w:themeColor="text1"/>
          <w:sz w:val="26"/>
          <w:szCs w:val="26"/>
          <w:lang w:val="vi-VN"/>
        </w:rPr>
        <w:t xml:space="preserve"> </w:t>
      </w:r>
      <w:r w:rsidRPr="00AC3E31">
        <w:rPr>
          <w:color w:val="000000" w:themeColor="text1"/>
          <w:sz w:val="26"/>
          <w:szCs w:val="26"/>
        </w:rPr>
        <w:t>could mean a rapid rise in climate change.</w:t>
      </w:r>
      <w:r w:rsidRPr="00AC3E31">
        <w:rPr>
          <w:color w:val="000000" w:themeColor="text1"/>
          <w:sz w:val="26"/>
          <w:szCs w:val="26"/>
          <w:lang w:val="vi-VN"/>
        </w:rPr>
        <w:t xml:space="preserve"> </w:t>
      </w:r>
      <w:r w:rsidRPr="00AC3E31">
        <w:rPr>
          <w:color w:val="000000" w:themeColor="text1"/>
          <w:sz w:val="26"/>
          <w:szCs w:val="26"/>
        </w:rPr>
        <w:t>Rainforests are known as “carbon sinks”,</w:t>
      </w:r>
      <w:r w:rsidRPr="00AC3E31">
        <w:rPr>
          <w:color w:val="000000" w:themeColor="text1"/>
          <w:sz w:val="26"/>
          <w:szCs w:val="26"/>
          <w:lang w:val="vi-VN"/>
        </w:rPr>
        <w:t xml:space="preserve"> </w:t>
      </w:r>
      <w:r w:rsidRPr="00AC3E31">
        <w:rPr>
          <w:color w:val="000000" w:themeColor="text1"/>
          <w:sz w:val="26"/>
          <w:szCs w:val="26"/>
        </w:rPr>
        <w:t>which means that they consume carbon dioxide,</w:t>
      </w:r>
      <w:r w:rsidRPr="00AC3E31">
        <w:rPr>
          <w:color w:val="000000" w:themeColor="text1"/>
          <w:sz w:val="26"/>
          <w:szCs w:val="26"/>
          <w:lang w:val="vi-VN"/>
        </w:rPr>
        <w:t xml:space="preserve"> </w:t>
      </w:r>
      <w:r w:rsidRPr="00AC3E31">
        <w:rPr>
          <w:color w:val="000000" w:themeColor="text1"/>
          <w:sz w:val="26"/>
          <w:szCs w:val="26"/>
        </w:rPr>
        <w:t>clearing it from the atmosphere.</w:t>
      </w:r>
      <w:r w:rsidRPr="00AC3E31">
        <w:rPr>
          <w:color w:val="000000" w:themeColor="text1"/>
          <w:sz w:val="26"/>
          <w:szCs w:val="26"/>
          <w:lang w:val="vi-VN"/>
        </w:rPr>
        <w:t xml:space="preserve"> </w:t>
      </w:r>
      <w:r w:rsidRPr="00AC3E31">
        <w:rPr>
          <w:color w:val="000000" w:themeColor="text1"/>
          <w:sz w:val="26"/>
          <w:szCs w:val="26"/>
        </w:rPr>
        <w:t>Studies show that roughly 40% of manmade C</w:t>
      </w:r>
      <w:r w:rsidRPr="00AC3E31">
        <w:rPr>
          <w:color w:val="000000" w:themeColor="text1"/>
          <w:sz w:val="26"/>
          <w:szCs w:val="26"/>
          <w:lang w:val="vi-VN"/>
        </w:rPr>
        <w:t>O</w:t>
      </w:r>
      <w:r w:rsidRPr="00AC3E31">
        <w:rPr>
          <w:color w:val="000000" w:themeColor="text1"/>
          <w:sz w:val="26"/>
          <w:szCs w:val="26"/>
        </w:rPr>
        <w:t>2</w:t>
      </w:r>
      <w:r w:rsidRPr="00AC3E31">
        <w:rPr>
          <w:color w:val="000000" w:themeColor="text1"/>
          <w:sz w:val="26"/>
          <w:szCs w:val="26"/>
          <w:lang w:val="vi-VN"/>
        </w:rPr>
        <w:t xml:space="preserve"> </w:t>
      </w:r>
      <w:r w:rsidRPr="00AC3E31">
        <w:rPr>
          <w:color w:val="000000" w:themeColor="text1"/>
          <w:sz w:val="26"/>
          <w:szCs w:val="26"/>
        </w:rPr>
        <w:t>is absorbed by forests.</w:t>
      </w:r>
      <w:r w:rsidRPr="00AC3E31">
        <w:rPr>
          <w:color w:val="000000" w:themeColor="text1"/>
          <w:sz w:val="26"/>
          <w:szCs w:val="26"/>
          <w:lang w:val="vi-VN"/>
        </w:rPr>
        <w:t xml:space="preserve"> </w:t>
      </w:r>
      <w:r w:rsidRPr="00AC3E31">
        <w:rPr>
          <w:color w:val="000000" w:themeColor="text1"/>
          <w:sz w:val="26"/>
          <w:szCs w:val="26"/>
        </w:rPr>
        <w:t>As carbon dioxide levels rise and rainforest</w:t>
      </w:r>
      <w:r w:rsidRPr="00AC3E31">
        <w:rPr>
          <w:color w:val="000000" w:themeColor="text1"/>
          <w:sz w:val="26"/>
          <w:szCs w:val="26"/>
          <w:lang w:val="vi-VN"/>
        </w:rPr>
        <w:t xml:space="preserve"> </w:t>
      </w:r>
      <w:r w:rsidRPr="00AC3E31">
        <w:rPr>
          <w:color w:val="000000" w:themeColor="text1"/>
          <w:sz w:val="26"/>
          <w:szCs w:val="26"/>
        </w:rPr>
        <w:t>acreage falls, the subsequent change in climate</w:t>
      </w:r>
      <w:r w:rsidRPr="00AC3E31">
        <w:rPr>
          <w:color w:val="000000" w:themeColor="text1"/>
          <w:sz w:val="26"/>
          <w:szCs w:val="26"/>
          <w:lang w:val="vi-VN"/>
        </w:rPr>
        <w:t xml:space="preserve"> </w:t>
      </w:r>
      <w:r w:rsidRPr="00AC3E31">
        <w:rPr>
          <w:color w:val="000000" w:themeColor="text1"/>
          <w:sz w:val="26"/>
          <w:szCs w:val="26"/>
        </w:rPr>
        <w:t>can contribute to severe droughts, as well</w:t>
      </w:r>
      <w:r w:rsidRPr="00AC3E31">
        <w:rPr>
          <w:color w:val="000000" w:themeColor="text1"/>
          <w:sz w:val="26"/>
          <w:szCs w:val="26"/>
          <w:lang w:val="vi-VN"/>
        </w:rPr>
        <w:t xml:space="preserve"> </w:t>
      </w:r>
      <w:r w:rsidRPr="00AC3E31">
        <w:rPr>
          <w:color w:val="000000" w:themeColor="text1"/>
          <w:sz w:val="26"/>
          <w:szCs w:val="26"/>
        </w:rPr>
        <w:t>as rising sea levels.</w:t>
      </w:r>
      <w:r w:rsidRPr="00AC3E31">
        <w:rPr>
          <w:color w:val="000000" w:themeColor="text1"/>
          <w:sz w:val="26"/>
          <w:szCs w:val="26"/>
          <w:lang w:val="vi-VN"/>
        </w:rPr>
        <w:t xml:space="preserve"> </w:t>
      </w:r>
      <w:r w:rsidRPr="00AC3E31">
        <w:rPr>
          <w:color w:val="000000" w:themeColor="text1"/>
          <w:sz w:val="26"/>
          <w:szCs w:val="26"/>
        </w:rPr>
        <w:t>This is a bigger problem than it may seem,</w:t>
      </w:r>
      <w:r w:rsidRPr="00AC3E31">
        <w:rPr>
          <w:color w:val="000000" w:themeColor="text1"/>
          <w:sz w:val="26"/>
          <w:szCs w:val="26"/>
          <w:lang w:val="vi-VN"/>
        </w:rPr>
        <w:t xml:space="preserve"> </w:t>
      </w:r>
      <w:r w:rsidRPr="00AC3E31">
        <w:rPr>
          <w:color w:val="000000" w:themeColor="text1"/>
          <w:sz w:val="26"/>
          <w:szCs w:val="26"/>
        </w:rPr>
        <w:t>as climate change plays a huge role in geopolitics.</w:t>
      </w:r>
    </w:p>
    <w:p w14:paraId="24DB0450"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Wars over resources are devastating, and demand</w:t>
      </w:r>
      <w:r w:rsidRPr="00AC3E31">
        <w:rPr>
          <w:color w:val="000000" w:themeColor="text1"/>
          <w:sz w:val="26"/>
          <w:szCs w:val="26"/>
          <w:lang w:val="vi-VN"/>
        </w:rPr>
        <w:t xml:space="preserve"> </w:t>
      </w:r>
      <w:r w:rsidRPr="00AC3E31">
        <w:rPr>
          <w:color w:val="000000" w:themeColor="text1"/>
          <w:sz w:val="26"/>
          <w:szCs w:val="26"/>
        </w:rPr>
        <w:t>for farming land continues to outstrip its</w:t>
      </w:r>
      <w:r w:rsidRPr="00AC3E31">
        <w:rPr>
          <w:color w:val="000000" w:themeColor="text1"/>
          <w:sz w:val="26"/>
          <w:szCs w:val="26"/>
          <w:lang w:val="vi-VN"/>
        </w:rPr>
        <w:t xml:space="preserve"> </w:t>
      </w:r>
      <w:r w:rsidRPr="00AC3E31">
        <w:rPr>
          <w:color w:val="000000" w:themeColor="text1"/>
          <w:sz w:val="26"/>
          <w:szCs w:val="26"/>
        </w:rPr>
        <w:t>supply.</w:t>
      </w:r>
    </w:p>
    <w:p w14:paraId="014147FC"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In 2014 in northern Honduras, US-backed security</w:t>
      </w:r>
      <w:r w:rsidRPr="00AC3E31">
        <w:rPr>
          <w:color w:val="000000" w:themeColor="text1"/>
          <w:sz w:val="26"/>
          <w:szCs w:val="26"/>
          <w:lang w:val="vi-VN"/>
        </w:rPr>
        <w:t xml:space="preserve"> </w:t>
      </w:r>
      <w:r w:rsidRPr="00AC3E31">
        <w:rPr>
          <w:color w:val="000000" w:themeColor="text1"/>
          <w:sz w:val="26"/>
          <w:szCs w:val="26"/>
        </w:rPr>
        <w:t>forces were implicated in the murder and intimidation</w:t>
      </w:r>
      <w:r w:rsidRPr="00AC3E31">
        <w:rPr>
          <w:color w:val="000000" w:themeColor="text1"/>
          <w:sz w:val="26"/>
          <w:szCs w:val="26"/>
          <w:lang w:val="vi-VN"/>
        </w:rPr>
        <w:t xml:space="preserve"> </w:t>
      </w:r>
      <w:r w:rsidRPr="00AC3E31">
        <w:rPr>
          <w:color w:val="000000" w:themeColor="text1"/>
          <w:sz w:val="26"/>
          <w:szCs w:val="26"/>
        </w:rPr>
        <w:t>of local farmers involved in disputes over</w:t>
      </w:r>
      <w:r w:rsidRPr="00AC3E31">
        <w:rPr>
          <w:color w:val="000000" w:themeColor="text1"/>
          <w:sz w:val="26"/>
          <w:szCs w:val="26"/>
          <w:lang w:val="vi-VN"/>
        </w:rPr>
        <w:t xml:space="preserve"> </w:t>
      </w:r>
      <w:r w:rsidRPr="00AC3E31">
        <w:rPr>
          <w:color w:val="000000" w:themeColor="text1"/>
          <w:sz w:val="26"/>
          <w:szCs w:val="26"/>
        </w:rPr>
        <w:t>palm oil.</w:t>
      </w:r>
      <w:r w:rsidRPr="00AC3E31">
        <w:rPr>
          <w:color w:val="000000" w:themeColor="text1"/>
          <w:sz w:val="26"/>
          <w:szCs w:val="26"/>
          <w:lang w:val="vi-VN"/>
        </w:rPr>
        <w:t xml:space="preserve"> </w:t>
      </w:r>
      <w:r w:rsidRPr="00AC3E31">
        <w:rPr>
          <w:color w:val="000000" w:themeColor="text1"/>
          <w:sz w:val="26"/>
          <w:szCs w:val="26"/>
        </w:rPr>
        <w:t>More than 100 people have already been killed</w:t>
      </w:r>
      <w:r w:rsidRPr="00AC3E31">
        <w:rPr>
          <w:color w:val="000000" w:themeColor="text1"/>
          <w:sz w:val="26"/>
          <w:szCs w:val="26"/>
          <w:lang w:val="vi-VN"/>
        </w:rPr>
        <w:t xml:space="preserve"> </w:t>
      </w:r>
      <w:r w:rsidRPr="00AC3E31">
        <w:rPr>
          <w:color w:val="000000" w:themeColor="text1"/>
          <w:sz w:val="26"/>
          <w:szCs w:val="26"/>
        </w:rPr>
        <w:t>over the disputes.</w:t>
      </w:r>
    </w:p>
    <w:p w14:paraId="407336A2"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In other parts of the world, entire indigenous</w:t>
      </w:r>
      <w:r w:rsidRPr="00AC3E31">
        <w:rPr>
          <w:color w:val="000000" w:themeColor="text1"/>
          <w:sz w:val="26"/>
          <w:szCs w:val="26"/>
          <w:lang w:val="vi-VN"/>
        </w:rPr>
        <w:t xml:space="preserve"> </w:t>
      </w:r>
      <w:r w:rsidRPr="00AC3E31">
        <w:rPr>
          <w:color w:val="000000" w:themeColor="text1"/>
          <w:sz w:val="26"/>
          <w:szCs w:val="26"/>
        </w:rPr>
        <w:t>tribes are being killed and displaced in favor</w:t>
      </w:r>
      <w:r w:rsidRPr="00AC3E31">
        <w:rPr>
          <w:color w:val="000000" w:themeColor="text1"/>
          <w:sz w:val="26"/>
          <w:szCs w:val="26"/>
          <w:lang w:val="vi-VN"/>
        </w:rPr>
        <w:t xml:space="preserve"> </w:t>
      </w:r>
      <w:r w:rsidRPr="00AC3E31">
        <w:rPr>
          <w:color w:val="000000" w:themeColor="text1"/>
          <w:sz w:val="26"/>
          <w:szCs w:val="26"/>
        </w:rPr>
        <w:t xml:space="preserve">of commercial logging and </w:t>
      </w:r>
      <w:proofErr w:type="spellStart"/>
      <w:r w:rsidRPr="00AC3E31">
        <w:rPr>
          <w:color w:val="000000" w:themeColor="text1"/>
          <w:sz w:val="26"/>
          <w:szCs w:val="26"/>
        </w:rPr>
        <w:t>razing</w:t>
      </w:r>
      <w:proofErr w:type="spellEnd"/>
      <w:r w:rsidRPr="00AC3E31">
        <w:rPr>
          <w:color w:val="000000" w:themeColor="text1"/>
          <w:sz w:val="26"/>
          <w:szCs w:val="26"/>
        </w:rPr>
        <w:t>.</w:t>
      </w:r>
    </w:p>
    <w:p w14:paraId="1F03C583"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But stopping this deforestation may not end</w:t>
      </w:r>
      <w:r w:rsidRPr="00AC3E31">
        <w:rPr>
          <w:color w:val="000000" w:themeColor="text1"/>
          <w:sz w:val="26"/>
          <w:szCs w:val="26"/>
          <w:lang w:val="vi-VN"/>
        </w:rPr>
        <w:t xml:space="preserve"> </w:t>
      </w:r>
      <w:r w:rsidRPr="00AC3E31">
        <w:rPr>
          <w:color w:val="000000" w:themeColor="text1"/>
          <w:sz w:val="26"/>
          <w:szCs w:val="26"/>
        </w:rPr>
        <w:t>up solving the larger problem.</w:t>
      </w:r>
      <w:r w:rsidRPr="00AC3E31">
        <w:rPr>
          <w:color w:val="000000" w:themeColor="text1"/>
          <w:sz w:val="26"/>
          <w:szCs w:val="26"/>
          <w:lang w:val="vi-VN"/>
        </w:rPr>
        <w:t xml:space="preserve"> </w:t>
      </w:r>
      <w:r w:rsidRPr="00AC3E31">
        <w:rPr>
          <w:color w:val="000000" w:themeColor="text1"/>
          <w:sz w:val="26"/>
          <w:szCs w:val="26"/>
        </w:rPr>
        <w:t>Even when ignoring financial gain by businesses</w:t>
      </w:r>
      <w:r w:rsidRPr="00AC3E31">
        <w:rPr>
          <w:color w:val="000000" w:themeColor="text1"/>
          <w:sz w:val="26"/>
          <w:szCs w:val="26"/>
          <w:lang w:val="vi-VN"/>
        </w:rPr>
        <w:t xml:space="preserve"> </w:t>
      </w:r>
      <w:r w:rsidRPr="00AC3E31">
        <w:rPr>
          <w:color w:val="000000" w:themeColor="text1"/>
          <w:sz w:val="26"/>
          <w:szCs w:val="26"/>
        </w:rPr>
        <w:t>which exploit these natural resources, many</w:t>
      </w:r>
      <w:r w:rsidRPr="00AC3E31">
        <w:rPr>
          <w:color w:val="000000" w:themeColor="text1"/>
          <w:sz w:val="26"/>
          <w:szCs w:val="26"/>
          <w:lang w:val="vi-VN"/>
        </w:rPr>
        <w:t xml:space="preserve"> </w:t>
      </w:r>
      <w:r w:rsidRPr="00AC3E31">
        <w:rPr>
          <w:color w:val="000000" w:themeColor="text1"/>
          <w:sz w:val="26"/>
          <w:szCs w:val="26"/>
        </w:rPr>
        <w:t>people in developing countries rely on the</w:t>
      </w:r>
      <w:r w:rsidRPr="00AC3E31">
        <w:rPr>
          <w:color w:val="000000" w:themeColor="text1"/>
          <w:sz w:val="26"/>
          <w:szCs w:val="26"/>
          <w:lang w:val="vi-VN"/>
        </w:rPr>
        <w:t xml:space="preserve"> </w:t>
      </w:r>
      <w:r w:rsidRPr="00AC3E31">
        <w:rPr>
          <w:color w:val="000000" w:themeColor="text1"/>
          <w:sz w:val="26"/>
          <w:szCs w:val="26"/>
        </w:rPr>
        <w:t>exploitation to survive.</w:t>
      </w:r>
      <w:r w:rsidRPr="00AC3E31">
        <w:rPr>
          <w:color w:val="000000" w:themeColor="text1"/>
          <w:sz w:val="26"/>
          <w:szCs w:val="26"/>
          <w:lang w:val="vi-VN"/>
        </w:rPr>
        <w:t xml:space="preserve"> </w:t>
      </w:r>
      <w:r w:rsidRPr="00AC3E31">
        <w:rPr>
          <w:color w:val="000000" w:themeColor="text1"/>
          <w:sz w:val="26"/>
          <w:szCs w:val="26"/>
        </w:rPr>
        <w:t>For example, palm oil employs millions of</w:t>
      </w:r>
      <w:r w:rsidRPr="00AC3E31">
        <w:rPr>
          <w:color w:val="000000" w:themeColor="text1"/>
          <w:sz w:val="26"/>
          <w:szCs w:val="26"/>
          <w:lang w:val="vi-VN"/>
        </w:rPr>
        <w:t xml:space="preserve"> </w:t>
      </w:r>
      <w:r w:rsidRPr="00AC3E31">
        <w:rPr>
          <w:color w:val="000000" w:themeColor="text1"/>
          <w:sz w:val="26"/>
          <w:szCs w:val="26"/>
        </w:rPr>
        <w:t>farmers, and the industry plays an important</w:t>
      </w:r>
      <w:r w:rsidRPr="00AC3E31">
        <w:rPr>
          <w:color w:val="000000" w:themeColor="text1"/>
          <w:sz w:val="26"/>
          <w:szCs w:val="26"/>
          <w:lang w:val="vi-VN"/>
        </w:rPr>
        <w:t xml:space="preserve"> </w:t>
      </w:r>
      <w:r w:rsidRPr="00AC3E31">
        <w:rPr>
          <w:color w:val="000000" w:themeColor="text1"/>
          <w:sz w:val="26"/>
          <w:szCs w:val="26"/>
        </w:rPr>
        <w:t>role in reducing poverty.</w:t>
      </w:r>
    </w:p>
    <w:p w14:paraId="6EBCFDAA" w14:textId="77777777" w:rsidR="001A6143" w:rsidRPr="00AC3E31" w:rsidRDefault="001A6143" w:rsidP="00676347">
      <w:pPr>
        <w:spacing w:line="276" w:lineRule="auto"/>
        <w:ind w:firstLine="720"/>
        <w:jc w:val="both"/>
        <w:rPr>
          <w:color w:val="000000" w:themeColor="text1"/>
          <w:sz w:val="26"/>
          <w:szCs w:val="26"/>
        </w:rPr>
      </w:pPr>
      <w:r w:rsidRPr="00AC3E31">
        <w:rPr>
          <w:color w:val="000000" w:themeColor="text1"/>
          <w:sz w:val="26"/>
          <w:szCs w:val="26"/>
        </w:rPr>
        <w:t>According to one NGO on Sustainable Palm Oil,</w:t>
      </w:r>
      <w:r w:rsidRPr="00AC3E31">
        <w:rPr>
          <w:color w:val="000000" w:themeColor="text1"/>
          <w:sz w:val="26"/>
          <w:szCs w:val="26"/>
          <w:lang w:val="vi-VN"/>
        </w:rPr>
        <w:t xml:space="preserve"> </w:t>
      </w:r>
      <w:r w:rsidRPr="00AC3E31">
        <w:rPr>
          <w:color w:val="000000" w:themeColor="text1"/>
          <w:sz w:val="26"/>
          <w:szCs w:val="26"/>
        </w:rPr>
        <w:t>as many as 4.5 million people in Indonesia</w:t>
      </w:r>
      <w:r w:rsidRPr="00AC3E31">
        <w:rPr>
          <w:color w:val="000000" w:themeColor="text1"/>
          <w:sz w:val="26"/>
          <w:szCs w:val="26"/>
          <w:lang w:val="vi-VN"/>
        </w:rPr>
        <w:t xml:space="preserve"> </w:t>
      </w:r>
      <w:r w:rsidRPr="00AC3E31">
        <w:rPr>
          <w:color w:val="000000" w:themeColor="text1"/>
          <w:sz w:val="26"/>
          <w:szCs w:val="26"/>
        </w:rPr>
        <w:t>and Malaysia work in its production.</w:t>
      </w:r>
      <w:r w:rsidRPr="00AC3E31">
        <w:rPr>
          <w:color w:val="000000" w:themeColor="text1"/>
          <w:sz w:val="26"/>
          <w:szCs w:val="26"/>
          <w:lang w:val="vi-VN"/>
        </w:rPr>
        <w:t xml:space="preserve"> </w:t>
      </w:r>
      <w:r w:rsidRPr="00AC3E31">
        <w:rPr>
          <w:color w:val="000000" w:themeColor="text1"/>
          <w:sz w:val="26"/>
          <w:szCs w:val="26"/>
        </w:rPr>
        <w:t>And simply switching to another method of</w:t>
      </w:r>
      <w:r w:rsidRPr="00AC3E31">
        <w:rPr>
          <w:color w:val="000000" w:themeColor="text1"/>
          <w:sz w:val="26"/>
          <w:szCs w:val="26"/>
          <w:lang w:val="vi-VN"/>
        </w:rPr>
        <w:t xml:space="preserve"> </w:t>
      </w:r>
      <w:r w:rsidRPr="00AC3E31">
        <w:rPr>
          <w:color w:val="000000" w:themeColor="text1"/>
          <w:sz w:val="26"/>
          <w:szCs w:val="26"/>
        </w:rPr>
        <w:t>production could potentially be even worse</w:t>
      </w:r>
      <w:r w:rsidRPr="00AC3E31">
        <w:rPr>
          <w:color w:val="000000" w:themeColor="text1"/>
          <w:sz w:val="26"/>
          <w:szCs w:val="26"/>
          <w:lang w:val="vi-VN"/>
        </w:rPr>
        <w:t xml:space="preserve"> </w:t>
      </w:r>
      <w:r w:rsidRPr="00AC3E31">
        <w:rPr>
          <w:color w:val="000000" w:themeColor="text1"/>
          <w:sz w:val="26"/>
          <w:szCs w:val="26"/>
        </w:rPr>
        <w:t>for the environment.</w:t>
      </w:r>
      <w:r w:rsidRPr="00AC3E31">
        <w:rPr>
          <w:color w:val="000000" w:themeColor="text1"/>
          <w:sz w:val="26"/>
          <w:szCs w:val="26"/>
          <w:lang w:val="vi-VN"/>
        </w:rPr>
        <w:t xml:space="preserve"> </w:t>
      </w:r>
      <w:r w:rsidRPr="00AC3E31">
        <w:rPr>
          <w:color w:val="000000" w:themeColor="text1"/>
          <w:sz w:val="26"/>
          <w:szCs w:val="26"/>
        </w:rPr>
        <w:t>Alternative vegetable oils, like sunflower,</w:t>
      </w:r>
      <w:r w:rsidRPr="00AC3E31">
        <w:rPr>
          <w:color w:val="000000" w:themeColor="text1"/>
          <w:sz w:val="26"/>
          <w:szCs w:val="26"/>
          <w:lang w:val="vi-VN"/>
        </w:rPr>
        <w:t xml:space="preserve"> </w:t>
      </w:r>
      <w:r w:rsidRPr="00AC3E31">
        <w:rPr>
          <w:color w:val="000000" w:themeColor="text1"/>
          <w:sz w:val="26"/>
          <w:szCs w:val="26"/>
        </w:rPr>
        <w:t>soybean, and rapeseed produce about 4 to 10</w:t>
      </w:r>
      <w:r w:rsidRPr="00AC3E31">
        <w:rPr>
          <w:color w:val="000000" w:themeColor="text1"/>
          <w:sz w:val="26"/>
          <w:szCs w:val="26"/>
          <w:lang w:val="vi-VN"/>
        </w:rPr>
        <w:t xml:space="preserve"> </w:t>
      </w:r>
      <w:r w:rsidRPr="00AC3E31">
        <w:rPr>
          <w:color w:val="000000" w:themeColor="text1"/>
          <w:sz w:val="26"/>
          <w:szCs w:val="26"/>
        </w:rPr>
        <w:t>times less oil per acre, so to meet demand,</w:t>
      </w:r>
      <w:r w:rsidRPr="00AC3E31">
        <w:rPr>
          <w:color w:val="000000" w:themeColor="text1"/>
          <w:sz w:val="26"/>
          <w:szCs w:val="26"/>
          <w:lang w:val="vi-VN"/>
        </w:rPr>
        <w:t xml:space="preserve"> </w:t>
      </w:r>
      <w:r w:rsidRPr="00AC3E31">
        <w:rPr>
          <w:color w:val="000000" w:themeColor="text1"/>
          <w:sz w:val="26"/>
          <w:szCs w:val="26"/>
        </w:rPr>
        <w:t>even more land would have to be destroyed.</w:t>
      </w:r>
    </w:p>
    <w:p w14:paraId="0E8791AD" w14:textId="77777777" w:rsidR="001A6143" w:rsidRPr="00AC3E31" w:rsidRDefault="001A6143" w:rsidP="00676347">
      <w:pPr>
        <w:spacing w:line="276" w:lineRule="auto"/>
        <w:ind w:firstLine="720"/>
        <w:jc w:val="both"/>
        <w:rPr>
          <w:color w:val="000000" w:themeColor="text1"/>
          <w:sz w:val="26"/>
          <w:szCs w:val="26"/>
          <w:lang w:val="vi-VN"/>
        </w:rPr>
      </w:pPr>
      <w:r w:rsidRPr="00AC3E31">
        <w:rPr>
          <w:color w:val="000000" w:themeColor="text1"/>
          <w:sz w:val="26"/>
          <w:szCs w:val="26"/>
        </w:rPr>
        <w:t>We all know rainforests are vital, but their</w:t>
      </w:r>
      <w:r w:rsidRPr="00AC3E31">
        <w:rPr>
          <w:color w:val="000000" w:themeColor="text1"/>
          <w:sz w:val="26"/>
          <w:szCs w:val="26"/>
          <w:lang w:val="vi-VN"/>
        </w:rPr>
        <w:t xml:space="preserve"> </w:t>
      </w:r>
      <w:r w:rsidRPr="00AC3E31">
        <w:rPr>
          <w:color w:val="000000" w:themeColor="text1"/>
          <w:sz w:val="26"/>
          <w:szCs w:val="26"/>
        </w:rPr>
        <w:t>direct impacts in day-to-day health, global</w:t>
      </w:r>
      <w:r w:rsidRPr="00AC3E31">
        <w:rPr>
          <w:color w:val="000000" w:themeColor="text1"/>
          <w:sz w:val="26"/>
          <w:szCs w:val="26"/>
          <w:lang w:val="vi-VN"/>
        </w:rPr>
        <w:t xml:space="preserve"> </w:t>
      </w:r>
      <w:r w:rsidRPr="00AC3E31">
        <w:rPr>
          <w:color w:val="000000" w:themeColor="text1"/>
          <w:sz w:val="26"/>
          <w:szCs w:val="26"/>
        </w:rPr>
        <w:t>stability, and the condition of the world’s</w:t>
      </w:r>
      <w:r w:rsidRPr="00AC3E31">
        <w:rPr>
          <w:color w:val="000000" w:themeColor="text1"/>
          <w:sz w:val="26"/>
          <w:szCs w:val="26"/>
          <w:lang w:val="vi-VN"/>
        </w:rPr>
        <w:t xml:space="preserve"> </w:t>
      </w:r>
      <w:r w:rsidRPr="00AC3E31">
        <w:rPr>
          <w:color w:val="000000" w:themeColor="text1"/>
          <w:sz w:val="26"/>
          <w:szCs w:val="26"/>
        </w:rPr>
        <w:t>atmosphere are regularly understated.</w:t>
      </w:r>
      <w:r w:rsidRPr="00AC3E31">
        <w:rPr>
          <w:color w:val="000000" w:themeColor="text1"/>
          <w:sz w:val="26"/>
          <w:szCs w:val="26"/>
          <w:lang w:val="vi-VN"/>
        </w:rPr>
        <w:t xml:space="preserve"> </w:t>
      </w:r>
    </w:p>
    <w:p w14:paraId="01EC64B5" w14:textId="77777777" w:rsidR="001A6143" w:rsidRPr="00AC3E31" w:rsidRDefault="001A6143" w:rsidP="00676347">
      <w:pPr>
        <w:spacing w:line="276" w:lineRule="auto"/>
        <w:ind w:firstLine="720"/>
        <w:jc w:val="both"/>
        <w:rPr>
          <w:color w:val="000000" w:themeColor="text1"/>
          <w:sz w:val="26"/>
          <w:szCs w:val="26"/>
          <w:lang w:val="vi-VN"/>
        </w:rPr>
      </w:pPr>
      <w:r w:rsidRPr="00AC3E31">
        <w:rPr>
          <w:color w:val="000000" w:themeColor="text1"/>
          <w:sz w:val="26"/>
          <w:szCs w:val="26"/>
        </w:rPr>
        <w:t>In the end, a world without rainforests is</w:t>
      </w:r>
      <w:r w:rsidRPr="00AC3E31">
        <w:rPr>
          <w:color w:val="000000" w:themeColor="text1"/>
          <w:sz w:val="26"/>
          <w:szCs w:val="26"/>
          <w:lang w:val="vi-VN"/>
        </w:rPr>
        <w:t xml:space="preserve"> </w:t>
      </w:r>
      <w:r w:rsidRPr="00AC3E31">
        <w:rPr>
          <w:color w:val="000000" w:themeColor="text1"/>
          <w:sz w:val="26"/>
          <w:szCs w:val="26"/>
        </w:rPr>
        <w:t>much more devastating than we might realize,</w:t>
      </w:r>
      <w:r w:rsidRPr="00AC3E31">
        <w:rPr>
          <w:color w:val="000000" w:themeColor="text1"/>
          <w:sz w:val="26"/>
          <w:szCs w:val="26"/>
          <w:lang w:val="vi-VN"/>
        </w:rPr>
        <w:t xml:space="preserve"> </w:t>
      </w:r>
      <w:r w:rsidRPr="00AC3E31">
        <w:rPr>
          <w:color w:val="000000" w:themeColor="text1"/>
          <w:sz w:val="26"/>
          <w:szCs w:val="26"/>
        </w:rPr>
        <w:t>and much harder to avoid than we might expect.</w:t>
      </w:r>
    </w:p>
    <w:p w14:paraId="3B0C3EE1" w14:textId="32540FF2" w:rsidR="004D0523" w:rsidRPr="00AC3E31" w:rsidRDefault="004D0523" w:rsidP="00676347">
      <w:pPr>
        <w:spacing w:line="276" w:lineRule="auto"/>
        <w:ind w:right="9"/>
        <w:jc w:val="both"/>
        <w:rPr>
          <w:b/>
          <w:bCs/>
          <w:color w:val="000000" w:themeColor="text1"/>
          <w:sz w:val="26"/>
          <w:szCs w:val="26"/>
          <w:lang w:val="vi-VN"/>
        </w:rPr>
      </w:pPr>
      <w:r w:rsidRPr="00AC3E31">
        <w:rPr>
          <w:b/>
          <w:bCs/>
          <w:color w:val="000000" w:themeColor="text1"/>
          <w:sz w:val="26"/>
          <w:szCs w:val="26"/>
          <w:lang w:val="vi-VN"/>
        </w:rPr>
        <w:t>Part 4.</w:t>
      </w:r>
    </w:p>
    <w:p w14:paraId="713E8BE8"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The 73rd United Nations General Assembly officially starts this week and is supposed to be the place where the key pressing issues of our time -- the ones that affect people around the world --- take center stage.</w:t>
      </w:r>
    </w:p>
    <w:p w14:paraId="5BCD9A81"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But as previous years have shown, sometimes the things that make the headlines during the assembly, are not the very issues that need to be addressed the most.</w:t>
      </w:r>
    </w:p>
    <w:p w14:paraId="7AADD74A" w14:textId="1AB36265"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So we’ve compiled five key global issues we think you should keep an eye on during</w:t>
      </w:r>
      <w:r w:rsidR="00501339" w:rsidRPr="00AC3E31">
        <w:rPr>
          <w:color w:val="000000" w:themeColor="text1"/>
          <w:sz w:val="26"/>
          <w:szCs w:val="26"/>
          <w:lang w:val="vi-VN"/>
        </w:rPr>
        <w:t xml:space="preserve"> </w:t>
      </w:r>
      <w:r w:rsidRPr="00AC3E31">
        <w:rPr>
          <w:color w:val="000000" w:themeColor="text1"/>
          <w:sz w:val="26"/>
          <w:szCs w:val="26"/>
          <w:lang w:val="vi-VN"/>
        </w:rPr>
        <w:t>this General Assembly.</w:t>
      </w:r>
    </w:p>
    <w:p w14:paraId="194280F1"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lastRenderedPageBreak/>
        <w:t>The first is China, where the central government in Beijing is reportedly imprisoning more than a million minority Uyghur muslims in secret internment camps.</w:t>
      </w:r>
    </w:p>
    <w:p w14:paraId="054077D2" w14:textId="1ECEDDA0"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The United Nations says it has received credible reports that indicate China has been locking up the minority group in mass numbers for months, to politically indoctrinate them, in the region of Xinjiang.</w:t>
      </w:r>
      <w:r w:rsidR="00501339" w:rsidRPr="00AC3E31">
        <w:rPr>
          <w:color w:val="000000" w:themeColor="text1"/>
          <w:sz w:val="26"/>
          <w:szCs w:val="26"/>
          <w:lang w:val="vi-VN"/>
        </w:rPr>
        <w:t xml:space="preserve"> </w:t>
      </w:r>
      <w:r w:rsidRPr="00AC3E31">
        <w:rPr>
          <w:color w:val="000000" w:themeColor="text1"/>
          <w:sz w:val="26"/>
          <w:szCs w:val="26"/>
          <w:lang w:val="vi-VN"/>
        </w:rPr>
        <w:t>The alleged targeting of this minority group would make it China’s largest internment program since the Era of Mao Zedong. The move is reportedly part of a larger effort by the government to crack down of religious liberty in the country.</w:t>
      </w:r>
    </w:p>
    <w:p w14:paraId="08190A00"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China vehemently denies that it’s imprisoning millions of Uyghurs to indoctrinate them, despite overwhelming evidence and testimony from those who were recently released from the camps.</w:t>
      </w:r>
    </w:p>
    <w:p w14:paraId="20A66BFE"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The United Nations and others have condemned this crackdown, including the United States who is now weighing the implementation of sanctions against the country.</w:t>
      </w:r>
    </w:p>
    <w:p w14:paraId="2B89B6FB"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The second is the Rohingya crisis. The plight of the Rohingya people now stretches</w:t>
      </w:r>
    </w:p>
    <w:p w14:paraId="5D3D8E81"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into its second year. Myanmar’s alleged state-sponsored violence against the ethnic and religious minority group has claimed the lives of at least 10,000 people and forced the over 700,000 others fleeing across international borders for safety.</w:t>
      </w:r>
    </w:p>
    <w:p w14:paraId="2FFC2878" w14:textId="09DA32A8"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A recent report by the United Nations Human Rights council detailed systematic forms of violence perpetrated by security forces; including torture, imprisonment, mass rape, arson, and indiscriminate killing.</w:t>
      </w:r>
      <w:r w:rsidR="00501339" w:rsidRPr="00AC3E31">
        <w:rPr>
          <w:color w:val="000000" w:themeColor="text1"/>
          <w:sz w:val="26"/>
          <w:szCs w:val="26"/>
          <w:lang w:val="vi-VN"/>
        </w:rPr>
        <w:t xml:space="preserve"> </w:t>
      </w:r>
      <w:r w:rsidRPr="00AC3E31">
        <w:rPr>
          <w:color w:val="000000" w:themeColor="text1"/>
          <w:sz w:val="26"/>
          <w:szCs w:val="26"/>
          <w:lang w:val="vi-VN"/>
        </w:rPr>
        <w:t>The group accuses the state of committing genocide against the Rohingya. Myanmar has refuted these claims, despite the overwhelming evidence against it, as well as victims testimony who have fled the country.</w:t>
      </w:r>
      <w:r w:rsidR="00501339" w:rsidRPr="00AC3E31">
        <w:rPr>
          <w:color w:val="000000" w:themeColor="text1"/>
          <w:sz w:val="26"/>
          <w:szCs w:val="26"/>
          <w:lang w:val="vi-VN"/>
        </w:rPr>
        <w:t xml:space="preserve"> </w:t>
      </w:r>
      <w:r w:rsidRPr="00AC3E31">
        <w:rPr>
          <w:color w:val="000000" w:themeColor="text1"/>
          <w:sz w:val="26"/>
          <w:szCs w:val="26"/>
          <w:lang w:val="vi-VN"/>
        </w:rPr>
        <w:t>This will be the first time world leaders gather after a UN report called the violence genocide --</w:t>
      </w:r>
    </w:p>
    <w:p w14:paraId="374CDEAE"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The third is South Sudan’s civil war. South Sudan, the world’s youngest country,</w:t>
      </w:r>
    </w:p>
    <w:p w14:paraId="1B077B86"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continues to be afflicted by civil war and violence. Since 2013, the war has killed well over 50,000 people and created Africa’s worst refugee crisis today, with more than 2 million people being forced out of their country to seek safety.</w:t>
      </w:r>
    </w:p>
    <w:p w14:paraId="5BACB969" w14:textId="77777777"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South Sudanese not only face the threats of war, but also a food shortage that could put over 1 million at risk of severe hunger.</w:t>
      </w:r>
    </w:p>
    <w:p w14:paraId="7236269D" w14:textId="25127F59"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Most recently in August 2018, the warring sides signed another agreement that seems to be holding for the moment. But as they wait for the agreement to take effect, the war continues. Neighboring countries have accepted millions</w:t>
      </w:r>
      <w:r w:rsidR="00501339" w:rsidRPr="00AC3E31">
        <w:rPr>
          <w:color w:val="000000" w:themeColor="text1"/>
          <w:sz w:val="26"/>
          <w:szCs w:val="26"/>
          <w:lang w:val="vi-VN"/>
        </w:rPr>
        <w:t xml:space="preserve"> </w:t>
      </w:r>
      <w:r w:rsidRPr="00AC3E31">
        <w:rPr>
          <w:color w:val="000000" w:themeColor="text1"/>
          <w:sz w:val="26"/>
          <w:szCs w:val="26"/>
          <w:lang w:val="vi-VN"/>
        </w:rPr>
        <w:t>who are seeking safety and the UN and other international organizations have continued relief efforts.</w:t>
      </w:r>
      <w:r w:rsidR="00501339" w:rsidRPr="00AC3E31">
        <w:rPr>
          <w:color w:val="000000" w:themeColor="text1"/>
          <w:sz w:val="26"/>
          <w:szCs w:val="26"/>
          <w:lang w:val="vi-VN"/>
        </w:rPr>
        <w:t xml:space="preserve"> </w:t>
      </w:r>
      <w:r w:rsidRPr="00AC3E31">
        <w:rPr>
          <w:color w:val="000000" w:themeColor="text1"/>
          <w:sz w:val="26"/>
          <w:szCs w:val="26"/>
          <w:lang w:val="vi-VN"/>
        </w:rPr>
        <w:t>The United States and european countries have even placed sanctions and travel restrictions against key military officers.</w:t>
      </w:r>
    </w:p>
    <w:p w14:paraId="2DB14259" w14:textId="0D49E93C" w:rsidR="0075645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Fourth is the conflict in Yemen. The conflict has devastated what was already</w:t>
      </w:r>
      <w:r w:rsidR="00501339" w:rsidRPr="00AC3E31">
        <w:rPr>
          <w:color w:val="000000" w:themeColor="text1"/>
          <w:sz w:val="26"/>
          <w:szCs w:val="26"/>
          <w:lang w:val="vi-VN"/>
        </w:rPr>
        <w:t xml:space="preserve"> </w:t>
      </w:r>
      <w:r w:rsidRPr="00AC3E31">
        <w:rPr>
          <w:color w:val="000000" w:themeColor="text1"/>
          <w:sz w:val="26"/>
          <w:szCs w:val="26"/>
          <w:lang w:val="vi-VN"/>
        </w:rPr>
        <w:t>the poorest country in Arab world. Over 6,000 civilians have died during the conflict and 8.4 million others are now on the brink of starvation.</w:t>
      </w:r>
      <w:r w:rsidR="00501339" w:rsidRPr="00AC3E31">
        <w:rPr>
          <w:color w:val="000000" w:themeColor="text1"/>
          <w:sz w:val="26"/>
          <w:szCs w:val="26"/>
          <w:lang w:val="vi-VN"/>
        </w:rPr>
        <w:t xml:space="preserve"> </w:t>
      </w:r>
      <w:r w:rsidRPr="00AC3E31">
        <w:rPr>
          <w:color w:val="000000" w:themeColor="text1"/>
          <w:sz w:val="26"/>
          <w:szCs w:val="26"/>
          <w:lang w:val="vi-VN"/>
        </w:rPr>
        <w:t>The war started as a civil conflict after popular uprising destabilized the countryin 2011. That civil conflict turned into an outright proxy war between regional archrivals Iran and Saudi Arabia in 2015, which has created what some have called “the worst humanitarian crisis in the world” today. Some world powers, like the United States and United Kingdom have even backed Saudi Arabia’s brutal campaign.</w:t>
      </w:r>
      <w:r w:rsidR="00501339" w:rsidRPr="00AC3E31">
        <w:rPr>
          <w:color w:val="000000" w:themeColor="text1"/>
          <w:sz w:val="26"/>
          <w:szCs w:val="26"/>
          <w:lang w:val="vi-VN"/>
        </w:rPr>
        <w:t xml:space="preserve"> </w:t>
      </w:r>
      <w:r w:rsidRPr="00AC3E31">
        <w:rPr>
          <w:color w:val="000000" w:themeColor="text1"/>
          <w:sz w:val="26"/>
          <w:szCs w:val="26"/>
          <w:lang w:val="vi-VN"/>
        </w:rPr>
        <w:t>The United Nations Human Rights Council has said that both sides in the war need to be investigated for likely war crimes over their targeting of civilian locations, like hospitals, schools, and markets.</w:t>
      </w:r>
      <w:r w:rsidR="00501339" w:rsidRPr="00AC3E31">
        <w:rPr>
          <w:color w:val="000000" w:themeColor="text1"/>
          <w:sz w:val="26"/>
          <w:szCs w:val="26"/>
          <w:lang w:val="vi-VN"/>
        </w:rPr>
        <w:t xml:space="preserve"> </w:t>
      </w:r>
      <w:r w:rsidRPr="00AC3E31">
        <w:rPr>
          <w:color w:val="000000" w:themeColor="text1"/>
          <w:sz w:val="26"/>
          <w:szCs w:val="26"/>
          <w:lang w:val="vi-VN"/>
        </w:rPr>
        <w:t xml:space="preserve">So as the leaders of Saudi Arabia, Iran, and </w:t>
      </w:r>
      <w:r w:rsidRPr="00AC3E31">
        <w:rPr>
          <w:color w:val="000000" w:themeColor="text1"/>
          <w:sz w:val="26"/>
          <w:szCs w:val="26"/>
          <w:lang w:val="vi-VN"/>
        </w:rPr>
        <w:lastRenderedPageBreak/>
        <w:t>the United State’s, all gather on the world stage to send out their messages, listen out for what they have to say about Yemen.</w:t>
      </w:r>
    </w:p>
    <w:p w14:paraId="452F7DD2" w14:textId="77777777" w:rsidR="00501339"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And finally, the U.S. family separation policies.</w:t>
      </w:r>
      <w:r w:rsidR="00501339" w:rsidRPr="00AC3E31">
        <w:rPr>
          <w:color w:val="000000" w:themeColor="text1"/>
          <w:sz w:val="26"/>
          <w:szCs w:val="26"/>
          <w:lang w:val="vi-VN"/>
        </w:rPr>
        <w:t xml:space="preserve"> </w:t>
      </w:r>
      <w:r w:rsidRPr="00AC3E31">
        <w:rPr>
          <w:color w:val="000000" w:themeColor="text1"/>
          <w:sz w:val="26"/>
          <w:szCs w:val="26"/>
          <w:lang w:val="vi-VN"/>
        </w:rPr>
        <w:t>The United State’s typically takes center stage at the General Assembly for the president’s speech. But, this year it will be talked about for another reason -- its actions that have separated asylum seeker and immigrant families at its southern border.</w:t>
      </w:r>
      <w:r w:rsidR="00501339" w:rsidRPr="00AC3E31">
        <w:rPr>
          <w:color w:val="000000" w:themeColor="text1"/>
          <w:sz w:val="26"/>
          <w:szCs w:val="26"/>
          <w:lang w:val="vi-VN"/>
        </w:rPr>
        <w:t xml:space="preserve"> </w:t>
      </w:r>
      <w:r w:rsidRPr="00AC3E31">
        <w:rPr>
          <w:color w:val="000000" w:themeColor="text1"/>
          <w:sz w:val="26"/>
          <w:szCs w:val="26"/>
          <w:lang w:val="vi-VN"/>
        </w:rPr>
        <w:t>In April 2018 -- U.S. Attorney General Jeff Sessions announced a new “zero tolerance policy” that resulted in the arrest and criminal prosecution of immigrants who crossed the border illegally and asylum seekers.</w:t>
      </w:r>
      <w:r w:rsidR="00501339" w:rsidRPr="00AC3E31">
        <w:rPr>
          <w:color w:val="000000" w:themeColor="text1"/>
          <w:sz w:val="26"/>
          <w:szCs w:val="26"/>
          <w:lang w:val="vi-VN"/>
        </w:rPr>
        <w:t xml:space="preserve"> </w:t>
      </w:r>
      <w:r w:rsidRPr="00AC3E31">
        <w:rPr>
          <w:color w:val="000000" w:themeColor="text1"/>
          <w:sz w:val="26"/>
          <w:szCs w:val="26"/>
          <w:lang w:val="vi-VN"/>
        </w:rPr>
        <w:t>The policy has even resulted in babies and toddlers being held inside what some have</w:t>
      </w:r>
      <w:r w:rsidR="00501339" w:rsidRPr="00AC3E31">
        <w:rPr>
          <w:color w:val="000000" w:themeColor="text1"/>
          <w:sz w:val="26"/>
          <w:szCs w:val="26"/>
          <w:lang w:val="vi-VN"/>
        </w:rPr>
        <w:t xml:space="preserve"> </w:t>
      </w:r>
      <w:r w:rsidRPr="00AC3E31">
        <w:rPr>
          <w:color w:val="000000" w:themeColor="text1"/>
          <w:sz w:val="26"/>
          <w:szCs w:val="26"/>
          <w:lang w:val="vi-VN"/>
        </w:rPr>
        <w:t>described as “cages.” While President Trump signed an executive order in June to end family separations, some experts say a number of the families that were separated will never be able to be reunited. The Trump Administration’s policy has been criticized by multiple countries, human rights groups, and political leaders within the United States.</w:t>
      </w:r>
      <w:r w:rsidR="00501339" w:rsidRPr="00AC3E31">
        <w:rPr>
          <w:color w:val="000000" w:themeColor="text1"/>
          <w:sz w:val="26"/>
          <w:szCs w:val="26"/>
          <w:lang w:val="vi-VN"/>
        </w:rPr>
        <w:t xml:space="preserve"> </w:t>
      </w:r>
      <w:r w:rsidRPr="00AC3E31">
        <w:rPr>
          <w:color w:val="000000" w:themeColor="text1"/>
          <w:sz w:val="26"/>
          <w:szCs w:val="26"/>
          <w:lang w:val="vi-VN"/>
        </w:rPr>
        <w:t>The United Nations Human Rights Council has even strongly condemned the U.S. for the separation and detention of the families, calling it “unconscionable” and equating it to child abuse.</w:t>
      </w:r>
    </w:p>
    <w:p w14:paraId="5DF486DC" w14:textId="696AE712" w:rsidR="004D0523" w:rsidRPr="00AC3E31" w:rsidRDefault="00756453" w:rsidP="00676347">
      <w:pPr>
        <w:spacing w:line="276" w:lineRule="auto"/>
        <w:ind w:right="9"/>
        <w:jc w:val="both"/>
        <w:rPr>
          <w:color w:val="000000" w:themeColor="text1"/>
          <w:sz w:val="26"/>
          <w:szCs w:val="26"/>
          <w:lang w:val="vi-VN"/>
        </w:rPr>
      </w:pPr>
      <w:r w:rsidRPr="00AC3E31">
        <w:rPr>
          <w:color w:val="000000" w:themeColor="text1"/>
          <w:sz w:val="26"/>
          <w:szCs w:val="26"/>
          <w:lang w:val="vi-VN"/>
        </w:rPr>
        <w:t>So as the General Assembly gathers, remember to pay attention to what world leaders will say, or not say, about some of the most important world issues of today.</w:t>
      </w:r>
    </w:p>
    <w:p w14:paraId="475CD818" w14:textId="55A056CF" w:rsidR="004D0523" w:rsidRPr="00AC3E31" w:rsidRDefault="004D0523" w:rsidP="00676347">
      <w:pPr>
        <w:spacing w:line="276" w:lineRule="auto"/>
        <w:ind w:right="9"/>
        <w:jc w:val="both"/>
        <w:rPr>
          <w:color w:val="000000" w:themeColor="text1"/>
          <w:sz w:val="26"/>
          <w:szCs w:val="26"/>
          <w:lang w:val="vi-VN"/>
        </w:rPr>
      </w:pPr>
    </w:p>
    <w:p w14:paraId="43A78137" w14:textId="77777777" w:rsidR="00EB61FF" w:rsidRPr="00AC3E31" w:rsidRDefault="00EB61FF" w:rsidP="00EB61FF">
      <w:pPr>
        <w:spacing w:line="288" w:lineRule="auto"/>
        <w:jc w:val="both"/>
        <w:rPr>
          <w:b/>
          <w:bCs/>
          <w:color w:val="000000" w:themeColor="text1"/>
          <w:sz w:val="26"/>
          <w:szCs w:val="26"/>
          <w:lang w:val="vi-VN"/>
        </w:rPr>
      </w:pPr>
      <w:r w:rsidRPr="00AC3E31">
        <w:rPr>
          <w:b/>
          <w:bCs/>
          <w:color w:val="000000" w:themeColor="text1"/>
          <w:sz w:val="26"/>
          <w:szCs w:val="26"/>
          <w:lang w:val="vi-VN"/>
        </w:rPr>
        <w:t>Người ra đề</w:t>
      </w:r>
    </w:p>
    <w:p w14:paraId="0C14FA85" w14:textId="24E96409" w:rsidR="00EB61FF" w:rsidRPr="00AC3E31" w:rsidRDefault="00EB61FF" w:rsidP="00EB61FF">
      <w:pPr>
        <w:spacing w:line="288" w:lineRule="auto"/>
        <w:jc w:val="both"/>
        <w:rPr>
          <w:b/>
          <w:bCs/>
          <w:color w:val="000000" w:themeColor="text1"/>
          <w:sz w:val="26"/>
          <w:szCs w:val="26"/>
          <w:lang w:val="vi-VN"/>
        </w:rPr>
      </w:pPr>
      <w:r w:rsidRPr="00AC3E31">
        <w:rPr>
          <w:b/>
          <w:bCs/>
          <w:color w:val="000000" w:themeColor="text1"/>
          <w:sz w:val="26"/>
          <w:szCs w:val="26"/>
          <w:lang w:val="vi-VN"/>
        </w:rPr>
        <w:t>1. Đỗ Vân Anh</w:t>
      </w:r>
      <w:r w:rsidR="00176520" w:rsidRPr="00AC3E31">
        <w:rPr>
          <w:b/>
          <w:bCs/>
          <w:color w:val="000000" w:themeColor="text1"/>
          <w:sz w:val="26"/>
          <w:szCs w:val="26"/>
          <w:lang w:val="vi-VN"/>
        </w:rPr>
        <w:t xml:space="preserve"> (</w:t>
      </w:r>
      <w:r w:rsidR="001E2675" w:rsidRPr="00AC3E31">
        <w:rPr>
          <w:b/>
          <w:bCs/>
          <w:color w:val="000000" w:themeColor="text1"/>
          <w:sz w:val="26"/>
          <w:szCs w:val="26"/>
          <w:lang w:val="vi-VN"/>
        </w:rPr>
        <w:t>0974 227 158)</w:t>
      </w:r>
    </w:p>
    <w:p w14:paraId="1BDB7B23" w14:textId="4F39AF80" w:rsidR="00EB61FF" w:rsidRPr="00AC3E31" w:rsidRDefault="00EB61FF" w:rsidP="00EB61FF">
      <w:pPr>
        <w:spacing w:line="288" w:lineRule="auto"/>
        <w:jc w:val="both"/>
        <w:rPr>
          <w:b/>
          <w:bCs/>
          <w:color w:val="000000" w:themeColor="text1"/>
          <w:sz w:val="26"/>
          <w:szCs w:val="26"/>
          <w:lang w:val="vi-VN"/>
        </w:rPr>
      </w:pPr>
      <w:r w:rsidRPr="00AC3E31">
        <w:rPr>
          <w:b/>
          <w:bCs/>
          <w:color w:val="000000" w:themeColor="text1"/>
          <w:sz w:val="26"/>
          <w:szCs w:val="26"/>
          <w:lang w:val="vi-VN"/>
        </w:rPr>
        <w:t>2. Trần Thị Ngọc Tuyết (0905 791 227)</w:t>
      </w:r>
    </w:p>
    <w:p w14:paraId="032F2B94" w14:textId="77777777" w:rsidR="00EB61FF" w:rsidRPr="00AC3E31" w:rsidRDefault="00EB61FF" w:rsidP="00676347">
      <w:pPr>
        <w:spacing w:line="276" w:lineRule="auto"/>
        <w:ind w:right="9"/>
        <w:jc w:val="both"/>
        <w:rPr>
          <w:color w:val="000000" w:themeColor="text1"/>
          <w:sz w:val="26"/>
          <w:szCs w:val="26"/>
          <w:lang w:val="vi-VN"/>
        </w:rPr>
      </w:pPr>
    </w:p>
    <w:sectPr w:rsidR="00EB61FF" w:rsidRPr="00AC3E31" w:rsidSect="00BD15FC">
      <w:footerReference w:type="default" r:id="rId9"/>
      <w:pgSz w:w="11909" w:h="16834"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26D88" w14:textId="77777777" w:rsidR="00AB3162" w:rsidRDefault="00AB3162" w:rsidP="00BD15FC">
      <w:r>
        <w:separator/>
      </w:r>
    </w:p>
  </w:endnote>
  <w:endnote w:type="continuationSeparator" w:id="0">
    <w:p w14:paraId="51E96BBF" w14:textId="77777777" w:rsidR="00AB3162" w:rsidRDefault="00AB3162" w:rsidP="00BD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723400"/>
      <w:docPartObj>
        <w:docPartGallery w:val="Page Numbers (Bottom of Page)"/>
        <w:docPartUnique/>
      </w:docPartObj>
    </w:sdtPr>
    <w:sdtEndPr>
      <w:rPr>
        <w:noProof/>
      </w:rPr>
    </w:sdtEndPr>
    <w:sdtContent>
      <w:p w14:paraId="6FB16F6A" w14:textId="403BDB73" w:rsidR="00BD15FC" w:rsidRDefault="00BD15FC">
        <w:pPr>
          <w:pStyle w:val="Footer"/>
          <w:jc w:val="center"/>
        </w:pPr>
        <w:r>
          <w:fldChar w:fldCharType="begin"/>
        </w:r>
        <w:r>
          <w:instrText xml:space="preserve"> PAGE   \* MERGEFORMAT </w:instrText>
        </w:r>
        <w:r>
          <w:fldChar w:fldCharType="separate"/>
        </w:r>
        <w:r w:rsidR="0062387A">
          <w:rPr>
            <w:noProof/>
          </w:rPr>
          <w:t>4</w:t>
        </w:r>
        <w:r>
          <w:rPr>
            <w:noProof/>
          </w:rPr>
          <w:fldChar w:fldCharType="end"/>
        </w:r>
      </w:p>
    </w:sdtContent>
  </w:sdt>
  <w:p w14:paraId="4FCFE546" w14:textId="77777777" w:rsidR="00BD15FC" w:rsidRDefault="00BD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0745" w14:textId="77777777" w:rsidR="00AB3162" w:rsidRDefault="00AB3162" w:rsidP="00BD15FC">
      <w:r>
        <w:separator/>
      </w:r>
    </w:p>
  </w:footnote>
  <w:footnote w:type="continuationSeparator" w:id="0">
    <w:p w14:paraId="11B413E7" w14:textId="77777777" w:rsidR="00AB3162" w:rsidRDefault="00AB3162" w:rsidP="00BD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1F5"/>
    <w:multiLevelType w:val="multilevel"/>
    <w:tmpl w:val="6988E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E3A21"/>
    <w:multiLevelType w:val="multilevel"/>
    <w:tmpl w:val="9B5EE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76043"/>
    <w:multiLevelType w:val="hybridMultilevel"/>
    <w:tmpl w:val="AF28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435C2"/>
    <w:multiLevelType w:val="hybridMultilevel"/>
    <w:tmpl w:val="2132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90358"/>
    <w:multiLevelType w:val="hybridMultilevel"/>
    <w:tmpl w:val="DAE8B51A"/>
    <w:lvl w:ilvl="0" w:tplc="82B280B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0598E"/>
    <w:multiLevelType w:val="hybridMultilevel"/>
    <w:tmpl w:val="67CC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D04B2"/>
    <w:multiLevelType w:val="hybridMultilevel"/>
    <w:tmpl w:val="B9E8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1B"/>
    <w:rsid w:val="000141E4"/>
    <w:rsid w:val="00023A30"/>
    <w:rsid w:val="00044E97"/>
    <w:rsid w:val="0004682B"/>
    <w:rsid w:val="0007781B"/>
    <w:rsid w:val="00090529"/>
    <w:rsid w:val="000A4BB9"/>
    <w:rsid w:val="000C5199"/>
    <w:rsid w:val="000E1B14"/>
    <w:rsid w:val="000F4917"/>
    <w:rsid w:val="001003B4"/>
    <w:rsid w:val="00100680"/>
    <w:rsid w:val="00100C1A"/>
    <w:rsid w:val="00101DA5"/>
    <w:rsid w:val="00102B6C"/>
    <w:rsid w:val="00121E16"/>
    <w:rsid w:val="0012216F"/>
    <w:rsid w:val="00123EC9"/>
    <w:rsid w:val="001274F0"/>
    <w:rsid w:val="00143B9C"/>
    <w:rsid w:val="00156F6C"/>
    <w:rsid w:val="0016049E"/>
    <w:rsid w:val="0016404E"/>
    <w:rsid w:val="00173197"/>
    <w:rsid w:val="00176520"/>
    <w:rsid w:val="001777D8"/>
    <w:rsid w:val="001A6143"/>
    <w:rsid w:val="001A7349"/>
    <w:rsid w:val="001B15C1"/>
    <w:rsid w:val="001B36F2"/>
    <w:rsid w:val="001D3830"/>
    <w:rsid w:val="001D4563"/>
    <w:rsid w:val="001E2675"/>
    <w:rsid w:val="002048FF"/>
    <w:rsid w:val="0023082F"/>
    <w:rsid w:val="00236016"/>
    <w:rsid w:val="00260B2E"/>
    <w:rsid w:val="002A2C43"/>
    <w:rsid w:val="002C0176"/>
    <w:rsid w:val="002C43B7"/>
    <w:rsid w:val="002E0667"/>
    <w:rsid w:val="00305B4F"/>
    <w:rsid w:val="00307E8F"/>
    <w:rsid w:val="00313B14"/>
    <w:rsid w:val="00320BFB"/>
    <w:rsid w:val="003314AE"/>
    <w:rsid w:val="00350100"/>
    <w:rsid w:val="00364CC2"/>
    <w:rsid w:val="003B3D5F"/>
    <w:rsid w:val="003D64A2"/>
    <w:rsid w:val="003E1B19"/>
    <w:rsid w:val="004054C8"/>
    <w:rsid w:val="00433663"/>
    <w:rsid w:val="00440717"/>
    <w:rsid w:val="00443AF8"/>
    <w:rsid w:val="00443FC4"/>
    <w:rsid w:val="004572AE"/>
    <w:rsid w:val="0046224B"/>
    <w:rsid w:val="00472607"/>
    <w:rsid w:val="004A78E6"/>
    <w:rsid w:val="004B14E1"/>
    <w:rsid w:val="004D0523"/>
    <w:rsid w:val="004F3287"/>
    <w:rsid w:val="005012C8"/>
    <w:rsid w:val="00501339"/>
    <w:rsid w:val="00530503"/>
    <w:rsid w:val="005342A1"/>
    <w:rsid w:val="00562D92"/>
    <w:rsid w:val="00563DE9"/>
    <w:rsid w:val="00567431"/>
    <w:rsid w:val="0057076C"/>
    <w:rsid w:val="00595C3A"/>
    <w:rsid w:val="005A559B"/>
    <w:rsid w:val="005B3B0C"/>
    <w:rsid w:val="005B4CFD"/>
    <w:rsid w:val="005D0270"/>
    <w:rsid w:val="005E3A37"/>
    <w:rsid w:val="006100D5"/>
    <w:rsid w:val="006150F3"/>
    <w:rsid w:val="0062387A"/>
    <w:rsid w:val="00624016"/>
    <w:rsid w:val="00653D1C"/>
    <w:rsid w:val="00675F1A"/>
    <w:rsid w:val="00676347"/>
    <w:rsid w:val="006868D0"/>
    <w:rsid w:val="006868D4"/>
    <w:rsid w:val="00692838"/>
    <w:rsid w:val="00692DE9"/>
    <w:rsid w:val="006B1D56"/>
    <w:rsid w:val="007455EE"/>
    <w:rsid w:val="00756453"/>
    <w:rsid w:val="00770B28"/>
    <w:rsid w:val="00780FD8"/>
    <w:rsid w:val="007C60F0"/>
    <w:rsid w:val="007D0454"/>
    <w:rsid w:val="007F3732"/>
    <w:rsid w:val="007F5316"/>
    <w:rsid w:val="0080014F"/>
    <w:rsid w:val="008532D2"/>
    <w:rsid w:val="008A0D40"/>
    <w:rsid w:val="008A1311"/>
    <w:rsid w:val="008E3566"/>
    <w:rsid w:val="00914C73"/>
    <w:rsid w:val="009171A0"/>
    <w:rsid w:val="00932201"/>
    <w:rsid w:val="0095362B"/>
    <w:rsid w:val="00954BCD"/>
    <w:rsid w:val="00966E23"/>
    <w:rsid w:val="00982C2C"/>
    <w:rsid w:val="00997F69"/>
    <w:rsid w:val="009D336C"/>
    <w:rsid w:val="00A2038B"/>
    <w:rsid w:val="00A25C5A"/>
    <w:rsid w:val="00A4492C"/>
    <w:rsid w:val="00AB3162"/>
    <w:rsid w:val="00AC3E31"/>
    <w:rsid w:val="00AF28F5"/>
    <w:rsid w:val="00B428FC"/>
    <w:rsid w:val="00B46BB2"/>
    <w:rsid w:val="00B71448"/>
    <w:rsid w:val="00B80932"/>
    <w:rsid w:val="00B93904"/>
    <w:rsid w:val="00BD15FC"/>
    <w:rsid w:val="00BD213F"/>
    <w:rsid w:val="00BD605D"/>
    <w:rsid w:val="00BD7C19"/>
    <w:rsid w:val="00BD7C9F"/>
    <w:rsid w:val="00BE5CB4"/>
    <w:rsid w:val="00BF65F8"/>
    <w:rsid w:val="00C171EC"/>
    <w:rsid w:val="00C26060"/>
    <w:rsid w:val="00C27D24"/>
    <w:rsid w:val="00C338EB"/>
    <w:rsid w:val="00C34854"/>
    <w:rsid w:val="00C75007"/>
    <w:rsid w:val="00C84BF9"/>
    <w:rsid w:val="00C86AF1"/>
    <w:rsid w:val="00C908F2"/>
    <w:rsid w:val="00CA172B"/>
    <w:rsid w:val="00CA6BE4"/>
    <w:rsid w:val="00CD06A9"/>
    <w:rsid w:val="00CD401F"/>
    <w:rsid w:val="00CF769F"/>
    <w:rsid w:val="00D45F6D"/>
    <w:rsid w:val="00D46E61"/>
    <w:rsid w:val="00D6186C"/>
    <w:rsid w:val="00D70DEA"/>
    <w:rsid w:val="00D76E28"/>
    <w:rsid w:val="00D911BB"/>
    <w:rsid w:val="00DB783A"/>
    <w:rsid w:val="00DC44AC"/>
    <w:rsid w:val="00DC6559"/>
    <w:rsid w:val="00DE6CDD"/>
    <w:rsid w:val="00E26F71"/>
    <w:rsid w:val="00E41B50"/>
    <w:rsid w:val="00E622FC"/>
    <w:rsid w:val="00E754A7"/>
    <w:rsid w:val="00EA7B14"/>
    <w:rsid w:val="00EB130F"/>
    <w:rsid w:val="00EB1884"/>
    <w:rsid w:val="00EB3250"/>
    <w:rsid w:val="00EB3B48"/>
    <w:rsid w:val="00EB554C"/>
    <w:rsid w:val="00EB61FF"/>
    <w:rsid w:val="00EB78DC"/>
    <w:rsid w:val="00ED41AA"/>
    <w:rsid w:val="00EF0832"/>
    <w:rsid w:val="00F10E59"/>
    <w:rsid w:val="00F42156"/>
    <w:rsid w:val="00F70D40"/>
    <w:rsid w:val="00FE4E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19C3"/>
  <w15:docId w15:val="{80C7C657-3963-114A-9089-A91F0230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1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81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7F69"/>
    <w:rPr>
      <w:rFonts w:eastAsiaTheme="minorEastAsia"/>
      <w:sz w:val="22"/>
      <w:szCs w:val="22"/>
      <w:lang w:val="en-CA" w:eastAsia="en-CA"/>
    </w:rPr>
  </w:style>
  <w:style w:type="paragraph" w:customStyle="1" w:styleId="Default">
    <w:name w:val="Default"/>
    <w:rsid w:val="00997F69"/>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914C73"/>
    <w:rPr>
      <w:rFonts w:ascii="Tahoma" w:hAnsi="Tahoma" w:cs="Tahoma"/>
      <w:sz w:val="16"/>
      <w:szCs w:val="16"/>
    </w:rPr>
  </w:style>
  <w:style w:type="character" w:customStyle="1" w:styleId="BalloonTextChar">
    <w:name w:val="Balloon Text Char"/>
    <w:basedOn w:val="DefaultParagraphFont"/>
    <w:link w:val="BalloonText"/>
    <w:uiPriority w:val="99"/>
    <w:semiHidden/>
    <w:rsid w:val="00914C73"/>
    <w:rPr>
      <w:rFonts w:ascii="Tahoma" w:eastAsia="Times New Roman" w:hAnsi="Tahoma" w:cs="Tahoma"/>
      <w:sz w:val="16"/>
      <w:szCs w:val="16"/>
    </w:rPr>
  </w:style>
  <w:style w:type="paragraph" w:customStyle="1" w:styleId="Char">
    <w:name w:val="Char"/>
    <w:basedOn w:val="Normal"/>
    <w:rsid w:val="00F10E59"/>
    <w:pPr>
      <w:pageBreakBefore/>
      <w:spacing w:before="100" w:beforeAutospacing="1" w:after="100" w:afterAutospacing="1"/>
    </w:pPr>
    <w:rPr>
      <w:rFonts w:ascii="Tahoma" w:hAnsi="Tahoma" w:cs="Tahoma"/>
      <w:sz w:val="20"/>
      <w:szCs w:val="20"/>
    </w:rPr>
  </w:style>
  <w:style w:type="paragraph" w:customStyle="1" w:styleId="Char0">
    <w:name w:val="Char"/>
    <w:basedOn w:val="Normal"/>
    <w:rsid w:val="00A25C5A"/>
    <w:pPr>
      <w:pageBreakBefore/>
      <w:spacing w:before="100" w:beforeAutospacing="1" w:after="100" w:afterAutospacing="1"/>
    </w:pPr>
    <w:rPr>
      <w:rFonts w:ascii="Tahoma" w:hAnsi="Tahoma" w:cs="Tahoma"/>
      <w:sz w:val="20"/>
      <w:szCs w:val="20"/>
    </w:rPr>
  </w:style>
  <w:style w:type="paragraph" w:customStyle="1" w:styleId="Char1">
    <w:name w:val="Char"/>
    <w:basedOn w:val="Normal"/>
    <w:rsid w:val="00350100"/>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rsid w:val="00350100"/>
    <w:pPr>
      <w:spacing w:before="100" w:beforeAutospacing="1" w:after="100" w:afterAutospacing="1"/>
    </w:pPr>
  </w:style>
  <w:style w:type="paragraph" w:customStyle="1" w:styleId="Char2">
    <w:name w:val="Char"/>
    <w:basedOn w:val="Normal"/>
    <w:rsid w:val="004A78E6"/>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4A78E6"/>
    <w:pPr>
      <w:ind w:left="720"/>
      <w:contextualSpacing/>
    </w:pPr>
    <w:rPr>
      <w:rFonts w:ascii="Cambria" w:hAnsi="Cambria"/>
    </w:rPr>
  </w:style>
  <w:style w:type="character" w:customStyle="1" w:styleId="15">
    <w:name w:val="15"/>
    <w:rsid w:val="004A78E6"/>
    <w:rPr>
      <w:rFonts w:ascii="Arial" w:hAnsi="Arial" w:cs="Arial" w:hint="default"/>
      <w:color w:val="000000"/>
      <w:sz w:val="22"/>
      <w:szCs w:val="22"/>
    </w:rPr>
  </w:style>
  <w:style w:type="paragraph" w:customStyle="1" w:styleId="ListParagraph1">
    <w:name w:val="List Paragraph1"/>
    <w:basedOn w:val="Normal"/>
    <w:uiPriority w:val="34"/>
    <w:qFormat/>
    <w:rsid w:val="004A78E6"/>
    <w:pPr>
      <w:spacing w:before="100" w:beforeAutospacing="1" w:after="200" w:line="273" w:lineRule="auto"/>
      <w:ind w:left="720"/>
      <w:contextualSpacing/>
    </w:pPr>
    <w:rPr>
      <w:sz w:val="22"/>
      <w:szCs w:val="22"/>
    </w:rPr>
  </w:style>
  <w:style w:type="paragraph" w:styleId="Header">
    <w:name w:val="header"/>
    <w:basedOn w:val="Normal"/>
    <w:link w:val="HeaderChar"/>
    <w:uiPriority w:val="99"/>
    <w:unhideWhenUsed/>
    <w:rsid w:val="00BD15FC"/>
    <w:pPr>
      <w:tabs>
        <w:tab w:val="center" w:pos="4680"/>
        <w:tab w:val="right" w:pos="9360"/>
      </w:tabs>
    </w:pPr>
  </w:style>
  <w:style w:type="character" w:customStyle="1" w:styleId="HeaderChar">
    <w:name w:val="Header Char"/>
    <w:basedOn w:val="DefaultParagraphFont"/>
    <w:link w:val="Header"/>
    <w:uiPriority w:val="99"/>
    <w:rsid w:val="00BD15FC"/>
    <w:rPr>
      <w:rFonts w:ascii="Times New Roman" w:eastAsia="Times New Roman" w:hAnsi="Times New Roman" w:cs="Times New Roman"/>
    </w:rPr>
  </w:style>
  <w:style w:type="paragraph" w:styleId="Footer">
    <w:name w:val="footer"/>
    <w:basedOn w:val="Normal"/>
    <w:link w:val="FooterChar"/>
    <w:uiPriority w:val="99"/>
    <w:unhideWhenUsed/>
    <w:rsid w:val="00BD15FC"/>
    <w:pPr>
      <w:tabs>
        <w:tab w:val="center" w:pos="4680"/>
        <w:tab w:val="right" w:pos="9360"/>
      </w:tabs>
    </w:pPr>
  </w:style>
  <w:style w:type="character" w:customStyle="1" w:styleId="FooterChar">
    <w:name w:val="Footer Char"/>
    <w:basedOn w:val="DefaultParagraphFont"/>
    <w:link w:val="Footer"/>
    <w:uiPriority w:val="99"/>
    <w:rsid w:val="00BD15FC"/>
    <w:rPr>
      <w:rFonts w:ascii="Times New Roman" w:eastAsia="Times New Roman" w:hAnsi="Times New Roman" w:cs="Times New Roman"/>
    </w:rPr>
  </w:style>
  <w:style w:type="table" w:customStyle="1" w:styleId="TableGrid1">
    <w:name w:val="Table Grid1"/>
    <w:basedOn w:val="TableNormal"/>
    <w:next w:val="TableGrid"/>
    <w:uiPriority w:val="59"/>
    <w:rsid w:val="001D38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319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3690">
      <w:bodyDiv w:val="1"/>
      <w:marLeft w:val="0"/>
      <w:marRight w:val="0"/>
      <w:marTop w:val="0"/>
      <w:marBottom w:val="0"/>
      <w:divBdr>
        <w:top w:val="none" w:sz="0" w:space="0" w:color="auto"/>
        <w:left w:val="none" w:sz="0" w:space="0" w:color="auto"/>
        <w:bottom w:val="none" w:sz="0" w:space="0" w:color="auto"/>
        <w:right w:val="none" w:sz="0" w:space="0" w:color="auto"/>
      </w:divBdr>
    </w:div>
    <w:div w:id="141623450">
      <w:bodyDiv w:val="1"/>
      <w:marLeft w:val="0"/>
      <w:marRight w:val="0"/>
      <w:marTop w:val="0"/>
      <w:marBottom w:val="0"/>
      <w:divBdr>
        <w:top w:val="none" w:sz="0" w:space="0" w:color="auto"/>
        <w:left w:val="none" w:sz="0" w:space="0" w:color="auto"/>
        <w:bottom w:val="none" w:sz="0" w:space="0" w:color="auto"/>
        <w:right w:val="none" w:sz="0" w:space="0" w:color="auto"/>
      </w:divBdr>
      <w:divsChild>
        <w:div w:id="865214149">
          <w:marLeft w:val="0"/>
          <w:marRight w:val="0"/>
          <w:marTop w:val="0"/>
          <w:marBottom w:val="0"/>
          <w:divBdr>
            <w:top w:val="none" w:sz="0" w:space="0" w:color="auto"/>
            <w:left w:val="none" w:sz="0" w:space="0" w:color="auto"/>
            <w:bottom w:val="none" w:sz="0" w:space="0" w:color="auto"/>
            <w:right w:val="none" w:sz="0" w:space="0" w:color="auto"/>
          </w:divBdr>
          <w:divsChild>
            <w:div w:id="1783449499">
              <w:marLeft w:val="0"/>
              <w:marRight w:val="0"/>
              <w:marTop w:val="0"/>
              <w:marBottom w:val="0"/>
              <w:divBdr>
                <w:top w:val="none" w:sz="0" w:space="0" w:color="auto"/>
                <w:left w:val="none" w:sz="0" w:space="0" w:color="auto"/>
                <w:bottom w:val="none" w:sz="0" w:space="0" w:color="auto"/>
                <w:right w:val="none" w:sz="0" w:space="0" w:color="auto"/>
              </w:divBdr>
              <w:divsChild>
                <w:div w:id="18712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173">
      <w:bodyDiv w:val="1"/>
      <w:marLeft w:val="0"/>
      <w:marRight w:val="0"/>
      <w:marTop w:val="0"/>
      <w:marBottom w:val="0"/>
      <w:divBdr>
        <w:top w:val="none" w:sz="0" w:space="0" w:color="auto"/>
        <w:left w:val="none" w:sz="0" w:space="0" w:color="auto"/>
        <w:bottom w:val="none" w:sz="0" w:space="0" w:color="auto"/>
        <w:right w:val="none" w:sz="0" w:space="0" w:color="auto"/>
      </w:divBdr>
    </w:div>
    <w:div w:id="472211979">
      <w:bodyDiv w:val="1"/>
      <w:marLeft w:val="0"/>
      <w:marRight w:val="0"/>
      <w:marTop w:val="0"/>
      <w:marBottom w:val="0"/>
      <w:divBdr>
        <w:top w:val="none" w:sz="0" w:space="0" w:color="auto"/>
        <w:left w:val="none" w:sz="0" w:space="0" w:color="auto"/>
        <w:bottom w:val="none" w:sz="0" w:space="0" w:color="auto"/>
        <w:right w:val="none" w:sz="0" w:space="0" w:color="auto"/>
      </w:divBdr>
      <w:divsChild>
        <w:div w:id="2069648761">
          <w:marLeft w:val="0"/>
          <w:marRight w:val="0"/>
          <w:marTop w:val="0"/>
          <w:marBottom w:val="0"/>
          <w:divBdr>
            <w:top w:val="none" w:sz="0" w:space="0" w:color="auto"/>
            <w:left w:val="none" w:sz="0" w:space="0" w:color="auto"/>
            <w:bottom w:val="none" w:sz="0" w:space="0" w:color="auto"/>
            <w:right w:val="none" w:sz="0" w:space="0" w:color="auto"/>
          </w:divBdr>
          <w:divsChild>
            <w:div w:id="2016498644">
              <w:marLeft w:val="0"/>
              <w:marRight w:val="0"/>
              <w:marTop w:val="0"/>
              <w:marBottom w:val="0"/>
              <w:divBdr>
                <w:top w:val="none" w:sz="0" w:space="0" w:color="auto"/>
                <w:left w:val="none" w:sz="0" w:space="0" w:color="auto"/>
                <w:bottom w:val="none" w:sz="0" w:space="0" w:color="auto"/>
                <w:right w:val="none" w:sz="0" w:space="0" w:color="auto"/>
              </w:divBdr>
              <w:divsChild>
                <w:div w:id="2053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1133">
      <w:bodyDiv w:val="1"/>
      <w:marLeft w:val="0"/>
      <w:marRight w:val="0"/>
      <w:marTop w:val="0"/>
      <w:marBottom w:val="0"/>
      <w:divBdr>
        <w:top w:val="none" w:sz="0" w:space="0" w:color="auto"/>
        <w:left w:val="none" w:sz="0" w:space="0" w:color="auto"/>
        <w:bottom w:val="none" w:sz="0" w:space="0" w:color="auto"/>
        <w:right w:val="none" w:sz="0" w:space="0" w:color="auto"/>
      </w:divBdr>
      <w:divsChild>
        <w:div w:id="617032878">
          <w:marLeft w:val="0"/>
          <w:marRight w:val="0"/>
          <w:marTop w:val="0"/>
          <w:marBottom w:val="0"/>
          <w:divBdr>
            <w:top w:val="none" w:sz="0" w:space="0" w:color="auto"/>
            <w:left w:val="none" w:sz="0" w:space="0" w:color="auto"/>
            <w:bottom w:val="none" w:sz="0" w:space="0" w:color="auto"/>
            <w:right w:val="none" w:sz="0" w:space="0" w:color="auto"/>
          </w:divBdr>
          <w:divsChild>
            <w:div w:id="349377865">
              <w:marLeft w:val="0"/>
              <w:marRight w:val="0"/>
              <w:marTop w:val="0"/>
              <w:marBottom w:val="0"/>
              <w:divBdr>
                <w:top w:val="none" w:sz="0" w:space="0" w:color="auto"/>
                <w:left w:val="none" w:sz="0" w:space="0" w:color="auto"/>
                <w:bottom w:val="none" w:sz="0" w:space="0" w:color="auto"/>
                <w:right w:val="none" w:sz="0" w:space="0" w:color="auto"/>
              </w:divBdr>
              <w:divsChild>
                <w:div w:id="5956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6071">
      <w:bodyDiv w:val="1"/>
      <w:marLeft w:val="0"/>
      <w:marRight w:val="0"/>
      <w:marTop w:val="0"/>
      <w:marBottom w:val="0"/>
      <w:divBdr>
        <w:top w:val="none" w:sz="0" w:space="0" w:color="auto"/>
        <w:left w:val="none" w:sz="0" w:space="0" w:color="auto"/>
        <w:bottom w:val="none" w:sz="0" w:space="0" w:color="auto"/>
        <w:right w:val="none" w:sz="0" w:space="0" w:color="auto"/>
      </w:divBdr>
    </w:div>
    <w:div w:id="754013990">
      <w:bodyDiv w:val="1"/>
      <w:marLeft w:val="0"/>
      <w:marRight w:val="0"/>
      <w:marTop w:val="0"/>
      <w:marBottom w:val="0"/>
      <w:divBdr>
        <w:top w:val="none" w:sz="0" w:space="0" w:color="auto"/>
        <w:left w:val="none" w:sz="0" w:space="0" w:color="auto"/>
        <w:bottom w:val="none" w:sz="0" w:space="0" w:color="auto"/>
        <w:right w:val="none" w:sz="0" w:space="0" w:color="auto"/>
      </w:divBdr>
    </w:div>
    <w:div w:id="810055070">
      <w:bodyDiv w:val="1"/>
      <w:marLeft w:val="0"/>
      <w:marRight w:val="0"/>
      <w:marTop w:val="0"/>
      <w:marBottom w:val="0"/>
      <w:divBdr>
        <w:top w:val="none" w:sz="0" w:space="0" w:color="auto"/>
        <w:left w:val="none" w:sz="0" w:space="0" w:color="auto"/>
        <w:bottom w:val="none" w:sz="0" w:space="0" w:color="auto"/>
        <w:right w:val="none" w:sz="0" w:space="0" w:color="auto"/>
      </w:divBdr>
      <w:divsChild>
        <w:div w:id="1435707916">
          <w:marLeft w:val="0"/>
          <w:marRight w:val="0"/>
          <w:marTop w:val="0"/>
          <w:marBottom w:val="0"/>
          <w:divBdr>
            <w:top w:val="none" w:sz="0" w:space="0" w:color="auto"/>
            <w:left w:val="none" w:sz="0" w:space="0" w:color="auto"/>
            <w:bottom w:val="none" w:sz="0" w:space="0" w:color="auto"/>
            <w:right w:val="none" w:sz="0" w:space="0" w:color="auto"/>
          </w:divBdr>
          <w:divsChild>
            <w:div w:id="1458912566">
              <w:marLeft w:val="0"/>
              <w:marRight w:val="0"/>
              <w:marTop w:val="0"/>
              <w:marBottom w:val="0"/>
              <w:divBdr>
                <w:top w:val="none" w:sz="0" w:space="0" w:color="auto"/>
                <w:left w:val="none" w:sz="0" w:space="0" w:color="auto"/>
                <w:bottom w:val="none" w:sz="0" w:space="0" w:color="auto"/>
                <w:right w:val="none" w:sz="0" w:space="0" w:color="auto"/>
              </w:divBdr>
              <w:divsChild>
                <w:div w:id="3621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4463">
      <w:bodyDiv w:val="1"/>
      <w:marLeft w:val="0"/>
      <w:marRight w:val="0"/>
      <w:marTop w:val="0"/>
      <w:marBottom w:val="0"/>
      <w:divBdr>
        <w:top w:val="none" w:sz="0" w:space="0" w:color="auto"/>
        <w:left w:val="none" w:sz="0" w:space="0" w:color="auto"/>
        <w:bottom w:val="none" w:sz="0" w:space="0" w:color="auto"/>
        <w:right w:val="none" w:sz="0" w:space="0" w:color="auto"/>
      </w:divBdr>
      <w:divsChild>
        <w:div w:id="1167476662">
          <w:marLeft w:val="0"/>
          <w:marRight w:val="0"/>
          <w:marTop w:val="0"/>
          <w:marBottom w:val="0"/>
          <w:divBdr>
            <w:top w:val="none" w:sz="0" w:space="0" w:color="auto"/>
            <w:left w:val="none" w:sz="0" w:space="0" w:color="auto"/>
            <w:bottom w:val="none" w:sz="0" w:space="0" w:color="auto"/>
            <w:right w:val="none" w:sz="0" w:space="0" w:color="auto"/>
          </w:divBdr>
          <w:divsChild>
            <w:div w:id="938410830">
              <w:marLeft w:val="0"/>
              <w:marRight w:val="0"/>
              <w:marTop w:val="0"/>
              <w:marBottom w:val="0"/>
              <w:divBdr>
                <w:top w:val="none" w:sz="0" w:space="0" w:color="auto"/>
                <w:left w:val="none" w:sz="0" w:space="0" w:color="auto"/>
                <w:bottom w:val="none" w:sz="0" w:space="0" w:color="auto"/>
                <w:right w:val="none" w:sz="0" w:space="0" w:color="auto"/>
              </w:divBdr>
              <w:divsChild>
                <w:div w:id="7421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6686">
      <w:bodyDiv w:val="1"/>
      <w:marLeft w:val="0"/>
      <w:marRight w:val="0"/>
      <w:marTop w:val="0"/>
      <w:marBottom w:val="0"/>
      <w:divBdr>
        <w:top w:val="none" w:sz="0" w:space="0" w:color="auto"/>
        <w:left w:val="none" w:sz="0" w:space="0" w:color="auto"/>
        <w:bottom w:val="none" w:sz="0" w:space="0" w:color="auto"/>
        <w:right w:val="none" w:sz="0" w:space="0" w:color="auto"/>
      </w:divBdr>
      <w:divsChild>
        <w:div w:id="986126059">
          <w:marLeft w:val="0"/>
          <w:marRight w:val="0"/>
          <w:marTop w:val="0"/>
          <w:marBottom w:val="0"/>
          <w:divBdr>
            <w:top w:val="none" w:sz="0" w:space="0" w:color="auto"/>
            <w:left w:val="none" w:sz="0" w:space="0" w:color="auto"/>
            <w:bottom w:val="none" w:sz="0" w:space="0" w:color="auto"/>
            <w:right w:val="none" w:sz="0" w:space="0" w:color="auto"/>
          </w:divBdr>
          <w:divsChild>
            <w:div w:id="726605484">
              <w:marLeft w:val="0"/>
              <w:marRight w:val="0"/>
              <w:marTop w:val="0"/>
              <w:marBottom w:val="0"/>
              <w:divBdr>
                <w:top w:val="none" w:sz="0" w:space="0" w:color="auto"/>
                <w:left w:val="none" w:sz="0" w:space="0" w:color="auto"/>
                <w:bottom w:val="none" w:sz="0" w:space="0" w:color="auto"/>
                <w:right w:val="none" w:sz="0" w:space="0" w:color="auto"/>
              </w:divBdr>
              <w:divsChild>
                <w:div w:id="631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0804">
      <w:bodyDiv w:val="1"/>
      <w:marLeft w:val="0"/>
      <w:marRight w:val="0"/>
      <w:marTop w:val="0"/>
      <w:marBottom w:val="0"/>
      <w:divBdr>
        <w:top w:val="none" w:sz="0" w:space="0" w:color="auto"/>
        <w:left w:val="none" w:sz="0" w:space="0" w:color="auto"/>
        <w:bottom w:val="none" w:sz="0" w:space="0" w:color="auto"/>
        <w:right w:val="none" w:sz="0" w:space="0" w:color="auto"/>
      </w:divBdr>
    </w:div>
    <w:div w:id="1292858430">
      <w:bodyDiv w:val="1"/>
      <w:marLeft w:val="0"/>
      <w:marRight w:val="0"/>
      <w:marTop w:val="0"/>
      <w:marBottom w:val="0"/>
      <w:divBdr>
        <w:top w:val="none" w:sz="0" w:space="0" w:color="auto"/>
        <w:left w:val="none" w:sz="0" w:space="0" w:color="auto"/>
        <w:bottom w:val="none" w:sz="0" w:space="0" w:color="auto"/>
        <w:right w:val="none" w:sz="0" w:space="0" w:color="auto"/>
      </w:divBdr>
      <w:divsChild>
        <w:div w:id="628127661">
          <w:marLeft w:val="0"/>
          <w:marRight w:val="0"/>
          <w:marTop w:val="0"/>
          <w:marBottom w:val="0"/>
          <w:divBdr>
            <w:top w:val="none" w:sz="0" w:space="0" w:color="auto"/>
            <w:left w:val="none" w:sz="0" w:space="0" w:color="auto"/>
            <w:bottom w:val="none" w:sz="0" w:space="0" w:color="auto"/>
            <w:right w:val="none" w:sz="0" w:space="0" w:color="auto"/>
          </w:divBdr>
          <w:divsChild>
            <w:div w:id="921110326">
              <w:marLeft w:val="0"/>
              <w:marRight w:val="0"/>
              <w:marTop w:val="0"/>
              <w:marBottom w:val="0"/>
              <w:divBdr>
                <w:top w:val="none" w:sz="0" w:space="0" w:color="auto"/>
                <w:left w:val="none" w:sz="0" w:space="0" w:color="auto"/>
                <w:bottom w:val="none" w:sz="0" w:space="0" w:color="auto"/>
                <w:right w:val="none" w:sz="0" w:space="0" w:color="auto"/>
              </w:divBdr>
              <w:divsChild>
                <w:div w:id="856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8016">
      <w:bodyDiv w:val="1"/>
      <w:marLeft w:val="0"/>
      <w:marRight w:val="0"/>
      <w:marTop w:val="0"/>
      <w:marBottom w:val="0"/>
      <w:divBdr>
        <w:top w:val="none" w:sz="0" w:space="0" w:color="auto"/>
        <w:left w:val="none" w:sz="0" w:space="0" w:color="auto"/>
        <w:bottom w:val="none" w:sz="0" w:space="0" w:color="auto"/>
        <w:right w:val="none" w:sz="0" w:space="0" w:color="auto"/>
      </w:divBdr>
      <w:divsChild>
        <w:div w:id="1165432589">
          <w:marLeft w:val="0"/>
          <w:marRight w:val="0"/>
          <w:marTop w:val="0"/>
          <w:marBottom w:val="0"/>
          <w:divBdr>
            <w:top w:val="none" w:sz="0" w:space="0" w:color="auto"/>
            <w:left w:val="none" w:sz="0" w:space="0" w:color="auto"/>
            <w:bottom w:val="none" w:sz="0" w:space="0" w:color="auto"/>
            <w:right w:val="none" w:sz="0" w:space="0" w:color="auto"/>
          </w:divBdr>
          <w:divsChild>
            <w:div w:id="1782728497">
              <w:marLeft w:val="0"/>
              <w:marRight w:val="0"/>
              <w:marTop w:val="0"/>
              <w:marBottom w:val="0"/>
              <w:divBdr>
                <w:top w:val="none" w:sz="0" w:space="0" w:color="auto"/>
                <w:left w:val="none" w:sz="0" w:space="0" w:color="auto"/>
                <w:bottom w:val="none" w:sz="0" w:space="0" w:color="auto"/>
                <w:right w:val="none" w:sz="0" w:space="0" w:color="auto"/>
              </w:divBdr>
              <w:divsChild>
                <w:div w:id="21255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233">
      <w:bodyDiv w:val="1"/>
      <w:marLeft w:val="0"/>
      <w:marRight w:val="0"/>
      <w:marTop w:val="0"/>
      <w:marBottom w:val="0"/>
      <w:divBdr>
        <w:top w:val="none" w:sz="0" w:space="0" w:color="auto"/>
        <w:left w:val="none" w:sz="0" w:space="0" w:color="auto"/>
        <w:bottom w:val="none" w:sz="0" w:space="0" w:color="auto"/>
        <w:right w:val="none" w:sz="0" w:space="0" w:color="auto"/>
      </w:divBdr>
    </w:div>
    <w:div w:id="1774789170">
      <w:bodyDiv w:val="1"/>
      <w:marLeft w:val="0"/>
      <w:marRight w:val="0"/>
      <w:marTop w:val="0"/>
      <w:marBottom w:val="0"/>
      <w:divBdr>
        <w:top w:val="none" w:sz="0" w:space="0" w:color="auto"/>
        <w:left w:val="none" w:sz="0" w:space="0" w:color="auto"/>
        <w:bottom w:val="none" w:sz="0" w:space="0" w:color="auto"/>
        <w:right w:val="none" w:sz="0" w:space="0" w:color="auto"/>
      </w:divBdr>
      <w:divsChild>
        <w:div w:id="9576520">
          <w:marLeft w:val="0"/>
          <w:marRight w:val="0"/>
          <w:marTop w:val="0"/>
          <w:marBottom w:val="0"/>
          <w:divBdr>
            <w:top w:val="none" w:sz="0" w:space="0" w:color="auto"/>
            <w:left w:val="none" w:sz="0" w:space="0" w:color="auto"/>
            <w:bottom w:val="none" w:sz="0" w:space="0" w:color="auto"/>
            <w:right w:val="none" w:sz="0" w:space="0" w:color="auto"/>
          </w:divBdr>
          <w:divsChild>
            <w:div w:id="426124894">
              <w:marLeft w:val="0"/>
              <w:marRight w:val="0"/>
              <w:marTop w:val="0"/>
              <w:marBottom w:val="0"/>
              <w:divBdr>
                <w:top w:val="none" w:sz="0" w:space="0" w:color="auto"/>
                <w:left w:val="none" w:sz="0" w:space="0" w:color="auto"/>
                <w:bottom w:val="none" w:sz="0" w:space="0" w:color="auto"/>
                <w:right w:val="none" w:sz="0" w:space="0" w:color="auto"/>
              </w:divBdr>
              <w:divsChild>
                <w:div w:id="16903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3999">
      <w:bodyDiv w:val="1"/>
      <w:marLeft w:val="0"/>
      <w:marRight w:val="0"/>
      <w:marTop w:val="0"/>
      <w:marBottom w:val="0"/>
      <w:divBdr>
        <w:top w:val="none" w:sz="0" w:space="0" w:color="auto"/>
        <w:left w:val="none" w:sz="0" w:space="0" w:color="auto"/>
        <w:bottom w:val="none" w:sz="0" w:space="0" w:color="auto"/>
        <w:right w:val="none" w:sz="0" w:space="0" w:color="auto"/>
      </w:divBdr>
      <w:divsChild>
        <w:div w:id="1172794418">
          <w:marLeft w:val="0"/>
          <w:marRight w:val="0"/>
          <w:marTop w:val="0"/>
          <w:marBottom w:val="0"/>
          <w:divBdr>
            <w:top w:val="none" w:sz="0" w:space="0" w:color="auto"/>
            <w:left w:val="none" w:sz="0" w:space="0" w:color="auto"/>
            <w:bottom w:val="none" w:sz="0" w:space="0" w:color="auto"/>
            <w:right w:val="none" w:sz="0" w:space="0" w:color="auto"/>
          </w:divBdr>
          <w:divsChild>
            <w:div w:id="471869231">
              <w:marLeft w:val="0"/>
              <w:marRight w:val="0"/>
              <w:marTop w:val="0"/>
              <w:marBottom w:val="0"/>
              <w:divBdr>
                <w:top w:val="none" w:sz="0" w:space="0" w:color="auto"/>
                <w:left w:val="none" w:sz="0" w:space="0" w:color="auto"/>
                <w:bottom w:val="none" w:sz="0" w:space="0" w:color="auto"/>
                <w:right w:val="none" w:sz="0" w:space="0" w:color="auto"/>
              </w:divBdr>
              <w:divsChild>
                <w:div w:id="1707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097">
      <w:bodyDiv w:val="1"/>
      <w:marLeft w:val="0"/>
      <w:marRight w:val="0"/>
      <w:marTop w:val="0"/>
      <w:marBottom w:val="0"/>
      <w:divBdr>
        <w:top w:val="none" w:sz="0" w:space="0" w:color="auto"/>
        <w:left w:val="none" w:sz="0" w:space="0" w:color="auto"/>
        <w:bottom w:val="none" w:sz="0" w:space="0" w:color="auto"/>
        <w:right w:val="none" w:sz="0" w:space="0" w:color="auto"/>
      </w:divBdr>
      <w:divsChild>
        <w:div w:id="1795639354">
          <w:marLeft w:val="0"/>
          <w:marRight w:val="0"/>
          <w:marTop w:val="0"/>
          <w:marBottom w:val="0"/>
          <w:divBdr>
            <w:top w:val="none" w:sz="0" w:space="0" w:color="auto"/>
            <w:left w:val="none" w:sz="0" w:space="0" w:color="auto"/>
            <w:bottom w:val="none" w:sz="0" w:space="0" w:color="auto"/>
            <w:right w:val="none" w:sz="0" w:space="0" w:color="auto"/>
          </w:divBdr>
          <w:divsChild>
            <w:div w:id="332955416">
              <w:marLeft w:val="0"/>
              <w:marRight w:val="0"/>
              <w:marTop w:val="0"/>
              <w:marBottom w:val="0"/>
              <w:divBdr>
                <w:top w:val="none" w:sz="0" w:space="0" w:color="auto"/>
                <w:left w:val="none" w:sz="0" w:space="0" w:color="auto"/>
                <w:bottom w:val="none" w:sz="0" w:space="0" w:color="auto"/>
                <w:right w:val="none" w:sz="0" w:space="0" w:color="auto"/>
              </w:divBdr>
              <w:divsChild>
                <w:div w:id="5861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B9D5-634B-458D-91DF-22275968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PhiLong</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Tuyết Ngọc</cp:lastModifiedBy>
  <cp:revision>75</cp:revision>
  <cp:lastPrinted>2019-02-25T07:54:00Z</cp:lastPrinted>
  <dcterms:created xsi:type="dcterms:W3CDTF">2022-09-27T14:46:00Z</dcterms:created>
  <dcterms:modified xsi:type="dcterms:W3CDTF">2023-06-24T09:49:00Z</dcterms:modified>
</cp:coreProperties>
</file>