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7B1" w:rsidRPr="00876ED7" w:rsidRDefault="008427B1" w:rsidP="008427B1">
      <w:pPr>
        <w:spacing w:after="0" w:line="360" w:lineRule="auto"/>
        <w:jc w:val="both"/>
        <w:rPr>
          <w:rFonts w:eastAsia="Times New Roman"/>
          <w:szCs w:val="28"/>
          <w:lang w:val="nl-NL"/>
        </w:rPr>
      </w:pPr>
      <w:r w:rsidRPr="00876ED7">
        <w:rPr>
          <w:rFonts w:eastAsia="Times New Roman"/>
          <w:szCs w:val="28"/>
          <w:lang w:val="nl-NL"/>
        </w:rPr>
        <w:t>Ngày soạn:</w:t>
      </w:r>
    </w:p>
    <w:p w:rsidR="008427B1" w:rsidRPr="00876ED7" w:rsidRDefault="008427B1" w:rsidP="008427B1">
      <w:pPr>
        <w:spacing w:after="0" w:line="360" w:lineRule="auto"/>
        <w:jc w:val="both"/>
        <w:rPr>
          <w:rFonts w:eastAsia="Times New Roman"/>
          <w:szCs w:val="28"/>
          <w:lang w:val="nl-NL"/>
        </w:rPr>
      </w:pPr>
      <w:r w:rsidRPr="00876ED7">
        <w:rPr>
          <w:rFonts w:eastAsia="Times New Roman"/>
          <w:szCs w:val="28"/>
          <w:lang w:val="nl-NL"/>
        </w:rPr>
        <w:t>Ngày dạy:</w:t>
      </w:r>
      <w:r w:rsidRPr="00876ED7">
        <w:rPr>
          <w:rFonts w:eastAsia="Times New Roman"/>
          <w:b/>
          <w:szCs w:val="28"/>
          <w:lang w:val="nl-NL"/>
        </w:rPr>
        <w:t xml:space="preserve"> </w:t>
      </w:r>
      <w:r w:rsidRPr="00876ED7">
        <w:rPr>
          <w:rFonts w:eastAsia="Times New Roman"/>
          <w:szCs w:val="28"/>
          <w:lang w:val="nl-NL"/>
        </w:rPr>
        <w:t>:</w:t>
      </w:r>
    </w:p>
    <w:p w:rsidR="008427B1" w:rsidRPr="00876ED7" w:rsidRDefault="007E1027" w:rsidP="008427B1">
      <w:pPr>
        <w:keepNext/>
        <w:keepLines/>
        <w:spacing w:after="0" w:line="360" w:lineRule="auto"/>
        <w:jc w:val="center"/>
        <w:outlineLvl w:val="1"/>
        <w:rPr>
          <w:rFonts w:eastAsia="Times New Roman"/>
          <w:b/>
          <w:color w:val="000000"/>
          <w:szCs w:val="28"/>
        </w:rPr>
      </w:pPr>
      <w:r w:rsidRPr="00876ED7">
        <w:rPr>
          <w:rFonts w:eastAsia="Times New Roman"/>
          <w:b/>
          <w:color w:val="000000"/>
          <w:szCs w:val="28"/>
        </w:rPr>
        <w:t>ÔN TẬP CHỦ ĐỀ 5</w:t>
      </w:r>
    </w:p>
    <w:p w:rsidR="00373F34" w:rsidRPr="00876ED7" w:rsidRDefault="00373F34" w:rsidP="00373F34">
      <w:pPr>
        <w:spacing w:after="0" w:line="24" w:lineRule="atLeast"/>
        <w:jc w:val="center"/>
        <w:rPr>
          <w:rFonts w:eastAsia="Arial"/>
          <w:bCs/>
          <w:szCs w:val="28"/>
        </w:rPr>
      </w:pPr>
      <w:r w:rsidRPr="00876ED7">
        <w:rPr>
          <w:rFonts w:eastAsia="Arial"/>
          <w:bCs/>
          <w:szCs w:val="28"/>
        </w:rPr>
        <w:t>Môn học: KHTN - Lớ</w:t>
      </w:r>
      <w:r w:rsidRPr="00876ED7">
        <w:rPr>
          <w:rFonts w:eastAsia="Arial"/>
          <w:bCs/>
          <w:szCs w:val="28"/>
        </w:rPr>
        <w:t>p: 7</w:t>
      </w:r>
    </w:p>
    <w:p w:rsidR="00373F34" w:rsidRPr="00876ED7" w:rsidRDefault="00373F34" w:rsidP="00373F34">
      <w:pPr>
        <w:spacing w:after="0" w:line="24" w:lineRule="atLeast"/>
        <w:jc w:val="center"/>
        <w:rPr>
          <w:rFonts w:eastAsia="Arial"/>
          <w:bCs/>
          <w:szCs w:val="28"/>
        </w:rPr>
      </w:pPr>
      <w:r w:rsidRPr="00876ED7">
        <w:rPr>
          <w:rFonts w:eastAsia="Arial"/>
          <w:bCs/>
          <w:szCs w:val="28"/>
        </w:rPr>
        <w:t>Thời gian thực hiện: 01 tiết</w:t>
      </w:r>
    </w:p>
    <w:p w:rsidR="00373F34" w:rsidRPr="00876ED7" w:rsidRDefault="00373F34" w:rsidP="00373F34">
      <w:pPr>
        <w:pStyle w:val="NoSpacing"/>
        <w:rPr>
          <w:szCs w:val="28"/>
        </w:rPr>
      </w:pPr>
    </w:p>
    <w:p w:rsidR="008427B1" w:rsidRPr="00876ED7" w:rsidRDefault="008427B1" w:rsidP="008427B1">
      <w:pPr>
        <w:tabs>
          <w:tab w:val="center" w:pos="5400"/>
          <w:tab w:val="left" w:pos="7169"/>
        </w:tabs>
        <w:spacing w:after="0" w:line="360" w:lineRule="auto"/>
        <w:jc w:val="both"/>
        <w:rPr>
          <w:szCs w:val="28"/>
          <w:lang w:val="nl-NL"/>
        </w:rPr>
      </w:pPr>
      <w:r w:rsidRPr="00876ED7">
        <w:rPr>
          <w:b/>
          <w:szCs w:val="28"/>
          <w:lang w:val="nl-NL"/>
        </w:rPr>
        <w:t>I.</w:t>
      </w:r>
      <w:r w:rsidRPr="00876ED7">
        <w:rPr>
          <w:szCs w:val="28"/>
          <w:lang w:val="nl-NL"/>
        </w:rPr>
        <w:t xml:space="preserve"> </w:t>
      </w:r>
      <w:r w:rsidRPr="00876ED7">
        <w:rPr>
          <w:b/>
          <w:szCs w:val="28"/>
          <w:lang w:val="nl-NL"/>
        </w:rPr>
        <w:t>MỤC TIÊU</w:t>
      </w:r>
      <w:r w:rsidRPr="00876ED7">
        <w:rPr>
          <w:szCs w:val="28"/>
          <w:lang w:val="nl-NL"/>
        </w:rPr>
        <w:t>:</w:t>
      </w:r>
    </w:p>
    <w:p w:rsidR="008427B1" w:rsidRPr="00876ED7" w:rsidRDefault="008427B1" w:rsidP="008427B1">
      <w:pPr>
        <w:tabs>
          <w:tab w:val="center" w:pos="5400"/>
          <w:tab w:val="left" w:pos="7169"/>
        </w:tabs>
        <w:spacing w:after="0" w:line="360" w:lineRule="auto"/>
        <w:jc w:val="both"/>
        <w:rPr>
          <w:b/>
          <w:i/>
          <w:szCs w:val="28"/>
          <w:lang w:val="nl-NL"/>
        </w:rPr>
      </w:pPr>
      <w:r w:rsidRPr="00876ED7">
        <w:rPr>
          <w:b/>
          <w:szCs w:val="28"/>
          <w:lang w:val="nl-NL"/>
        </w:rPr>
        <w:t>1. Kiến thức:</w:t>
      </w:r>
      <w:r w:rsidRPr="00876ED7">
        <w:rPr>
          <w:b/>
          <w:i/>
          <w:szCs w:val="28"/>
          <w:lang w:val="nl-NL"/>
        </w:rPr>
        <w:t xml:space="preserve">  </w:t>
      </w:r>
    </w:p>
    <w:p w:rsidR="008427B1" w:rsidRPr="00876ED7" w:rsidRDefault="008427B1" w:rsidP="008427B1">
      <w:pPr>
        <w:tabs>
          <w:tab w:val="center" w:pos="5400"/>
          <w:tab w:val="left" w:pos="7169"/>
        </w:tabs>
        <w:spacing w:after="0" w:line="360" w:lineRule="auto"/>
        <w:jc w:val="both"/>
        <w:rPr>
          <w:b/>
          <w:i/>
          <w:szCs w:val="28"/>
          <w:lang w:val="nl-NL"/>
        </w:rPr>
      </w:pPr>
      <w:r w:rsidRPr="00876ED7">
        <w:rPr>
          <w:b/>
          <w:i/>
          <w:szCs w:val="28"/>
          <w:lang w:val="nl-NL"/>
        </w:rPr>
        <w:t xml:space="preserve">- </w:t>
      </w:r>
      <w:r w:rsidRPr="00876ED7">
        <w:rPr>
          <w:szCs w:val="28"/>
          <w:lang w:val="nl-NL"/>
        </w:rPr>
        <w:t>Sau khi học xong bài này, HS:</w:t>
      </w:r>
    </w:p>
    <w:p w:rsidR="008427B1" w:rsidRPr="00876ED7" w:rsidRDefault="008427B1" w:rsidP="008427B1">
      <w:pPr>
        <w:numPr>
          <w:ilvl w:val="0"/>
          <w:numId w:val="1"/>
        </w:numPr>
        <w:spacing w:after="0" w:line="360" w:lineRule="auto"/>
        <w:contextualSpacing/>
        <w:jc w:val="both"/>
        <w:rPr>
          <w:bCs/>
          <w:szCs w:val="28"/>
        </w:rPr>
      </w:pPr>
      <w:r w:rsidRPr="00876ED7">
        <w:rPr>
          <w:bCs/>
          <w:szCs w:val="28"/>
        </w:rPr>
        <w:t>Ôn tập lại kiến thức đã học</w:t>
      </w:r>
    </w:p>
    <w:p w:rsidR="007E1027" w:rsidRPr="00876ED7" w:rsidRDefault="008427B1" w:rsidP="007E1027">
      <w:pPr>
        <w:numPr>
          <w:ilvl w:val="0"/>
          <w:numId w:val="1"/>
        </w:numPr>
        <w:spacing w:after="0" w:line="360" w:lineRule="auto"/>
        <w:rPr>
          <w:szCs w:val="28"/>
        </w:rPr>
      </w:pPr>
      <w:r w:rsidRPr="00876ED7">
        <w:rPr>
          <w:szCs w:val="28"/>
        </w:rPr>
        <w:t>Hoàn thiện giải một số bài tập phát triển năng lực khoa học tự nhiên cho cả chủ đề</w:t>
      </w:r>
      <w:r w:rsidR="007E1027" w:rsidRPr="00876ED7">
        <w:rPr>
          <w:szCs w:val="28"/>
        </w:rPr>
        <w:t xml:space="preserve"> 5</w:t>
      </w:r>
    </w:p>
    <w:p w:rsidR="008427B1" w:rsidRPr="00876ED7" w:rsidRDefault="008427B1" w:rsidP="008427B1">
      <w:pPr>
        <w:spacing w:after="0" w:line="360" w:lineRule="auto"/>
        <w:jc w:val="both"/>
        <w:rPr>
          <w:b/>
          <w:bCs/>
          <w:szCs w:val="28"/>
          <w:lang w:val="en-GB"/>
        </w:rPr>
      </w:pPr>
      <w:r w:rsidRPr="00876ED7">
        <w:rPr>
          <w:b/>
          <w:bCs/>
          <w:szCs w:val="28"/>
        </w:rPr>
        <w:t xml:space="preserve">2. </w:t>
      </w:r>
      <w:r w:rsidRPr="00876ED7">
        <w:rPr>
          <w:b/>
          <w:bCs/>
          <w:szCs w:val="28"/>
          <w:lang w:val="en-GB"/>
        </w:rPr>
        <w:t>Năng lực</w:t>
      </w:r>
    </w:p>
    <w:p w:rsidR="008427B1" w:rsidRPr="00876ED7" w:rsidRDefault="008D71CA" w:rsidP="008427B1">
      <w:pPr>
        <w:spacing w:after="0" w:line="360" w:lineRule="auto"/>
        <w:jc w:val="both"/>
        <w:rPr>
          <w:iCs/>
          <w:szCs w:val="28"/>
          <w:lang w:val="pt-BR"/>
        </w:rPr>
      </w:pPr>
      <w:r w:rsidRPr="00876ED7">
        <w:rPr>
          <w:b/>
          <w:szCs w:val="28"/>
        </w:rPr>
        <w:t xml:space="preserve">2.1. </w:t>
      </w:r>
      <w:r w:rsidR="008427B1" w:rsidRPr="00876ED7">
        <w:rPr>
          <w:b/>
          <w:szCs w:val="28"/>
        </w:rPr>
        <w:t xml:space="preserve">Năng lực </w:t>
      </w:r>
      <w:proofErr w:type="gramStart"/>
      <w:r w:rsidR="008427B1" w:rsidRPr="00876ED7">
        <w:rPr>
          <w:b/>
          <w:szCs w:val="28"/>
        </w:rPr>
        <w:t>chung</w:t>
      </w:r>
      <w:proofErr w:type="gramEnd"/>
      <w:r w:rsidR="008427B1" w:rsidRPr="00876ED7">
        <w:rPr>
          <w:b/>
          <w:szCs w:val="28"/>
        </w:rPr>
        <w:t>:</w:t>
      </w:r>
      <w:r w:rsidR="008427B1" w:rsidRPr="00876ED7">
        <w:rPr>
          <w:szCs w:val="28"/>
        </w:rPr>
        <w:t xml:space="preserve"> </w:t>
      </w:r>
    </w:p>
    <w:p w:rsidR="00373F34" w:rsidRPr="00876ED7" w:rsidRDefault="00373F34" w:rsidP="00373F34">
      <w:pPr>
        <w:pStyle w:val="BodyText"/>
        <w:shd w:val="clear" w:color="auto" w:fill="auto"/>
        <w:spacing w:after="100" w:line="295"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w:t>
      </w:r>
      <w:r w:rsidR="00B35DD7" w:rsidRPr="00876ED7">
        <w:rPr>
          <w:rFonts w:ascii="Times New Roman" w:hAnsi="Times New Roman" w:cs="Times New Roman"/>
          <w:sz w:val="28"/>
          <w:szCs w:val="28"/>
        </w:rPr>
        <w:t xml:space="preserve">  </w:t>
      </w:r>
      <w:r w:rsidRPr="00876ED7">
        <w:rPr>
          <w:rFonts w:ascii="Times New Roman" w:hAnsi="Times New Roman" w:cs="Times New Roman"/>
          <w:sz w:val="28"/>
          <w:szCs w:val="28"/>
        </w:rPr>
        <w:t>Tự chủ và tự học: Chủ động, tích cực thực hiện các nhiệm vụ học tập.</w:t>
      </w:r>
    </w:p>
    <w:p w:rsidR="00373F34" w:rsidRPr="00876ED7" w:rsidRDefault="00373F34" w:rsidP="00373F34">
      <w:pPr>
        <w:pStyle w:val="BodyText"/>
        <w:numPr>
          <w:ilvl w:val="0"/>
          <w:numId w:val="5"/>
        </w:numPr>
        <w:shd w:val="clear" w:color="auto" w:fill="auto"/>
        <w:tabs>
          <w:tab w:val="left" w:pos="754"/>
        </w:tabs>
        <w:spacing w:after="100" w:line="293"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Giao tiếp và hợp tác: Phát huy tốt vai trò của bản thân trong các hoạt động thảo luận và nhận xét, tổng kết, đánh giá kết quả làm việc của các nhóm và các bạn trong lớp.</w:t>
      </w:r>
    </w:p>
    <w:p w:rsidR="00373F34" w:rsidRPr="00876ED7" w:rsidRDefault="00373F34" w:rsidP="00373F34">
      <w:pPr>
        <w:pStyle w:val="BodyText"/>
        <w:numPr>
          <w:ilvl w:val="0"/>
          <w:numId w:val="5"/>
        </w:numPr>
        <w:shd w:val="clear" w:color="auto" w:fill="auto"/>
        <w:tabs>
          <w:tab w:val="left" w:pos="754"/>
        </w:tabs>
        <w:spacing w:after="100" w:line="300"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Giải quyết vấn để và sáng tạo: Đề xuất được cách giải hợp lí cho những bài tập đòi hỏi sự</w:t>
      </w:r>
      <w:r w:rsidRPr="00876ED7">
        <w:rPr>
          <w:rFonts w:ascii="Times New Roman" w:hAnsi="Times New Roman" w:cs="Times New Roman"/>
          <w:sz w:val="28"/>
          <w:szCs w:val="28"/>
        </w:rPr>
        <w:t xml:space="preserve"> </w:t>
      </w:r>
      <w:r w:rsidRPr="00876ED7">
        <w:rPr>
          <w:rFonts w:ascii="Times New Roman" w:hAnsi="Times New Roman" w:cs="Times New Roman"/>
          <w:sz w:val="28"/>
          <w:szCs w:val="28"/>
        </w:rPr>
        <w:t>tư</w:t>
      </w:r>
      <w:r w:rsidRPr="00876ED7">
        <w:rPr>
          <w:rFonts w:ascii="Times New Roman" w:hAnsi="Times New Roman" w:cs="Times New Roman"/>
          <w:sz w:val="28"/>
          <w:szCs w:val="28"/>
        </w:rPr>
        <w:t xml:space="preserve"> </w:t>
      </w:r>
      <w:r w:rsidRPr="00876ED7">
        <w:rPr>
          <w:rFonts w:ascii="Times New Roman" w:hAnsi="Times New Roman" w:cs="Times New Roman"/>
          <w:sz w:val="28"/>
          <w:szCs w:val="28"/>
        </w:rPr>
        <w:t>duy;</w:t>
      </w:r>
      <w:r w:rsidRPr="00876ED7">
        <w:rPr>
          <w:rFonts w:ascii="Times New Roman" w:hAnsi="Times New Roman" w:cs="Times New Roman"/>
          <w:sz w:val="28"/>
          <w:szCs w:val="28"/>
        </w:rPr>
        <w:t xml:space="preserve"> </w:t>
      </w:r>
      <w:r w:rsidRPr="00876ED7">
        <w:rPr>
          <w:rFonts w:ascii="Times New Roman" w:hAnsi="Times New Roman" w:cs="Times New Roman"/>
          <w:sz w:val="28"/>
          <w:szCs w:val="28"/>
        </w:rPr>
        <w:t>Thể hiện được sự sáng tạo khi lập sơ đồ tư duy hệ thống hoá kiến thức.</w:t>
      </w:r>
    </w:p>
    <w:p w:rsidR="008427B1" w:rsidRPr="00876ED7" w:rsidRDefault="008D71CA" w:rsidP="008427B1">
      <w:pPr>
        <w:spacing w:after="0" w:line="360" w:lineRule="auto"/>
        <w:jc w:val="both"/>
        <w:rPr>
          <w:rFonts w:eastAsia="Times New Roman"/>
          <w:color w:val="000000"/>
          <w:szCs w:val="28"/>
          <w:lang w:eastAsia="vi-VN"/>
        </w:rPr>
      </w:pPr>
      <w:r w:rsidRPr="00876ED7">
        <w:rPr>
          <w:b/>
          <w:szCs w:val="28"/>
        </w:rPr>
        <w:t xml:space="preserve">2.2. </w:t>
      </w:r>
      <w:r w:rsidR="008427B1" w:rsidRPr="00876ED7">
        <w:rPr>
          <w:b/>
          <w:szCs w:val="28"/>
        </w:rPr>
        <w:t>Năng lực khoa học tự nhiên</w:t>
      </w:r>
    </w:p>
    <w:p w:rsidR="003549EA" w:rsidRPr="00876ED7" w:rsidRDefault="003549EA" w:rsidP="00B35DD7">
      <w:pPr>
        <w:pStyle w:val="BodyText"/>
        <w:numPr>
          <w:ilvl w:val="0"/>
          <w:numId w:val="5"/>
        </w:numPr>
        <w:shd w:val="clear" w:color="auto" w:fill="auto"/>
        <w:tabs>
          <w:tab w:val="left" w:pos="788"/>
        </w:tabs>
        <w:spacing w:after="100" w:line="295"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Hệ</w:t>
      </w:r>
      <w:r w:rsidR="00B35DD7" w:rsidRPr="00876ED7">
        <w:rPr>
          <w:rFonts w:ascii="Times New Roman" w:hAnsi="Times New Roman" w:cs="Times New Roman"/>
          <w:sz w:val="28"/>
          <w:szCs w:val="28"/>
        </w:rPr>
        <w:t xml:space="preserve"> thố</w:t>
      </w:r>
      <w:r w:rsidRPr="00876ED7">
        <w:rPr>
          <w:rFonts w:ascii="Times New Roman" w:hAnsi="Times New Roman" w:cs="Times New Roman"/>
          <w:sz w:val="28"/>
          <w:szCs w:val="28"/>
        </w:rPr>
        <w:t>ng hoá được kiến thức vể ánh sáng.</w:t>
      </w:r>
    </w:p>
    <w:p w:rsidR="003549EA" w:rsidRPr="00876ED7" w:rsidRDefault="003549EA" w:rsidP="003549EA">
      <w:pPr>
        <w:pStyle w:val="BodyText"/>
        <w:numPr>
          <w:ilvl w:val="0"/>
          <w:numId w:val="5"/>
        </w:numPr>
        <w:shd w:val="clear" w:color="auto" w:fill="auto"/>
        <w:tabs>
          <w:tab w:val="left" w:pos="788"/>
        </w:tabs>
        <w:spacing w:after="100" w:line="295"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Vận dụng được kiến thức và kĩ năng đã học vào việc giải các bài tập ôn tập chủ đế.</w:t>
      </w:r>
    </w:p>
    <w:p w:rsidR="008427B1" w:rsidRPr="00876ED7" w:rsidRDefault="008427B1" w:rsidP="008427B1">
      <w:pPr>
        <w:spacing w:after="0" w:line="360" w:lineRule="auto"/>
        <w:jc w:val="both"/>
        <w:rPr>
          <w:b/>
          <w:bCs/>
          <w:szCs w:val="28"/>
        </w:rPr>
      </w:pPr>
      <w:r w:rsidRPr="00876ED7">
        <w:rPr>
          <w:b/>
          <w:bCs/>
          <w:szCs w:val="28"/>
        </w:rPr>
        <w:t>3. Phẩm chất</w:t>
      </w:r>
    </w:p>
    <w:p w:rsidR="003549EA" w:rsidRPr="00876ED7" w:rsidRDefault="003549EA" w:rsidP="003549EA">
      <w:pPr>
        <w:pStyle w:val="BodyText"/>
        <w:numPr>
          <w:ilvl w:val="0"/>
          <w:numId w:val="5"/>
        </w:numPr>
        <w:shd w:val="clear" w:color="auto" w:fill="auto"/>
        <w:tabs>
          <w:tab w:val="left" w:pos="788"/>
        </w:tabs>
        <w:spacing w:after="100" w:line="295" w:lineRule="auto"/>
        <w:ind w:firstLine="480"/>
        <w:rPr>
          <w:rFonts w:ascii="Times New Roman" w:hAnsi="Times New Roman" w:cs="Times New Roman"/>
          <w:sz w:val="28"/>
          <w:szCs w:val="28"/>
        </w:rPr>
      </w:pPr>
      <w:r w:rsidRPr="00876ED7">
        <w:rPr>
          <w:rFonts w:ascii="Times New Roman" w:hAnsi="Times New Roman" w:cs="Times New Roman"/>
          <w:sz w:val="28"/>
          <w:szCs w:val="28"/>
        </w:rPr>
        <w:t>Chăm chỉ thực hiện các nhiệm vụ học tập.</w:t>
      </w:r>
    </w:p>
    <w:p w:rsidR="003549EA" w:rsidRPr="00876ED7" w:rsidRDefault="003549EA" w:rsidP="003549EA">
      <w:pPr>
        <w:pStyle w:val="BodyText"/>
        <w:numPr>
          <w:ilvl w:val="0"/>
          <w:numId w:val="5"/>
        </w:numPr>
        <w:shd w:val="clear" w:color="auto" w:fill="auto"/>
        <w:tabs>
          <w:tab w:val="left" w:pos="788"/>
        </w:tabs>
        <w:spacing w:after="100" w:line="295" w:lineRule="auto"/>
        <w:ind w:firstLine="480"/>
        <w:jc w:val="both"/>
        <w:rPr>
          <w:rFonts w:ascii="Times New Roman" w:hAnsi="Times New Roman" w:cs="Times New Roman"/>
          <w:sz w:val="28"/>
          <w:szCs w:val="28"/>
        </w:rPr>
      </w:pPr>
      <w:r w:rsidRPr="00876ED7">
        <w:rPr>
          <w:rFonts w:ascii="Times New Roman" w:hAnsi="Times New Roman" w:cs="Times New Roman"/>
          <w:sz w:val="28"/>
          <w:szCs w:val="28"/>
        </w:rPr>
        <w:t>Hứng thú liên hệ kiến thức học được với những tình huống thực tế.</w:t>
      </w:r>
    </w:p>
    <w:p w:rsidR="008427B1" w:rsidRPr="00876ED7" w:rsidRDefault="008427B1" w:rsidP="008427B1">
      <w:pPr>
        <w:tabs>
          <w:tab w:val="left" w:pos="7169"/>
        </w:tabs>
        <w:spacing w:after="0" w:line="360" w:lineRule="auto"/>
        <w:jc w:val="both"/>
        <w:rPr>
          <w:szCs w:val="28"/>
          <w:lang w:val="nl-NL"/>
        </w:rPr>
      </w:pPr>
      <w:r w:rsidRPr="00876ED7">
        <w:rPr>
          <w:b/>
          <w:color w:val="000000"/>
          <w:szCs w:val="28"/>
          <w:lang w:val="nl-NL"/>
        </w:rPr>
        <w:lastRenderedPageBreak/>
        <w:t>II. THIẾT BỊ DẠY HỌC VÀ HỌC LIỆU</w:t>
      </w:r>
      <w:r w:rsidRPr="00876ED7">
        <w:rPr>
          <w:szCs w:val="28"/>
          <w:lang w:val="nl-NL"/>
        </w:rPr>
        <w:t xml:space="preserve"> </w:t>
      </w:r>
    </w:p>
    <w:p w:rsidR="008427B1" w:rsidRPr="00876ED7" w:rsidRDefault="008427B1" w:rsidP="008427B1">
      <w:pPr>
        <w:tabs>
          <w:tab w:val="left" w:pos="7169"/>
        </w:tabs>
        <w:spacing w:after="0" w:line="360" w:lineRule="auto"/>
        <w:jc w:val="both"/>
        <w:rPr>
          <w:szCs w:val="28"/>
          <w:lang w:val="nl-NL"/>
        </w:rPr>
      </w:pPr>
      <w:r w:rsidRPr="00876ED7">
        <w:rPr>
          <w:b/>
          <w:szCs w:val="28"/>
          <w:lang w:val="nl-NL"/>
        </w:rPr>
        <w:t xml:space="preserve">1. Đối với giáo viên: </w:t>
      </w:r>
      <w:r w:rsidRPr="00876ED7">
        <w:rPr>
          <w:szCs w:val="28"/>
          <w:lang w:val="nl-NL"/>
        </w:rPr>
        <w:t>chuẩn bị giấy khổ A3, bài tập cho Hs ôn tập</w:t>
      </w:r>
    </w:p>
    <w:p w:rsidR="008427B1" w:rsidRPr="00876ED7" w:rsidRDefault="008427B1" w:rsidP="008427B1">
      <w:pPr>
        <w:tabs>
          <w:tab w:val="left" w:pos="7169"/>
        </w:tabs>
        <w:spacing w:after="0" w:line="360" w:lineRule="auto"/>
        <w:jc w:val="both"/>
        <w:rPr>
          <w:szCs w:val="28"/>
          <w:lang w:val="nl-NL"/>
        </w:rPr>
      </w:pPr>
      <w:r w:rsidRPr="00876ED7">
        <w:rPr>
          <w:b/>
          <w:szCs w:val="28"/>
          <w:lang w:val="nl-NL"/>
        </w:rPr>
        <w:t>2 . Đối với học sinh</w:t>
      </w:r>
      <w:r w:rsidRPr="00876ED7">
        <w:rPr>
          <w:szCs w:val="28"/>
          <w:lang w:val="nl-NL"/>
        </w:rPr>
        <w:t xml:space="preserve"> : vở ghi, sgk, đồ dùng học tập và chuẩn bị từ trước</w:t>
      </w:r>
    </w:p>
    <w:p w:rsidR="008427B1" w:rsidRPr="00876ED7" w:rsidRDefault="008427B1" w:rsidP="008427B1">
      <w:pPr>
        <w:tabs>
          <w:tab w:val="left" w:pos="567"/>
          <w:tab w:val="left" w:pos="1134"/>
        </w:tabs>
        <w:spacing w:after="0" w:line="360" w:lineRule="auto"/>
        <w:jc w:val="both"/>
        <w:rPr>
          <w:rFonts w:eastAsia="MS Mincho"/>
          <w:b/>
          <w:color w:val="000000"/>
          <w:szCs w:val="28"/>
          <w:lang w:val="nl-NL"/>
        </w:rPr>
      </w:pPr>
      <w:r w:rsidRPr="00876ED7">
        <w:rPr>
          <w:b/>
          <w:color w:val="000000"/>
          <w:szCs w:val="28"/>
          <w:lang w:val="nl-NL"/>
        </w:rPr>
        <w:t>III. TIẾN TRÌNH DẠY HỌC</w:t>
      </w:r>
    </w:p>
    <w:p w:rsidR="008D71CA" w:rsidRPr="00876ED7" w:rsidRDefault="008D71CA" w:rsidP="008427B1">
      <w:pPr>
        <w:tabs>
          <w:tab w:val="left" w:pos="567"/>
          <w:tab w:val="left" w:pos="1134"/>
        </w:tabs>
        <w:spacing w:after="0" w:line="360" w:lineRule="auto"/>
        <w:jc w:val="both"/>
        <w:rPr>
          <w:rFonts w:eastAsia="Times New Roman"/>
          <w:b/>
          <w:szCs w:val="28"/>
        </w:rPr>
      </w:pPr>
      <w:r w:rsidRPr="00876ED7">
        <w:rPr>
          <w:rFonts w:eastAsia="Times New Roman"/>
          <w:b/>
          <w:szCs w:val="28"/>
        </w:rPr>
        <w:t xml:space="preserve">1. Hoạt động 1: </w:t>
      </w:r>
      <w:r w:rsidR="006516D5" w:rsidRPr="00876ED7">
        <w:rPr>
          <w:rFonts w:eastAsia="Times New Roman"/>
          <w:b/>
          <w:szCs w:val="28"/>
        </w:rPr>
        <w:t>Mở đầu</w:t>
      </w:r>
    </w:p>
    <w:p w:rsidR="008427B1" w:rsidRPr="00876ED7" w:rsidRDefault="008427B1" w:rsidP="008427B1">
      <w:pPr>
        <w:tabs>
          <w:tab w:val="left" w:pos="567"/>
          <w:tab w:val="left" w:pos="1134"/>
        </w:tabs>
        <w:spacing w:after="0" w:line="360" w:lineRule="auto"/>
        <w:jc w:val="both"/>
        <w:rPr>
          <w:szCs w:val="28"/>
          <w:lang w:val="nl-NL"/>
        </w:rPr>
      </w:pPr>
      <w:r w:rsidRPr="00876ED7">
        <w:rPr>
          <w:b/>
          <w:color w:val="000000"/>
          <w:szCs w:val="28"/>
          <w:lang w:val="nl-NL"/>
        </w:rPr>
        <w:t>a. Mục tiêu:</w:t>
      </w:r>
      <w:r w:rsidRPr="00876ED7">
        <w:rPr>
          <w:color w:val="000000"/>
          <w:szCs w:val="28"/>
          <w:lang w:val="nl-NL"/>
        </w:rPr>
        <w:t xml:space="preserve"> Tạo hứng khởi cho HS vào bài</w:t>
      </w:r>
    </w:p>
    <w:p w:rsidR="008427B1" w:rsidRPr="00876ED7" w:rsidRDefault="008427B1" w:rsidP="008427B1">
      <w:pPr>
        <w:tabs>
          <w:tab w:val="left" w:pos="567"/>
          <w:tab w:val="left" w:pos="1134"/>
        </w:tabs>
        <w:spacing w:after="0" w:line="360" w:lineRule="auto"/>
        <w:jc w:val="both"/>
        <w:rPr>
          <w:color w:val="000000"/>
          <w:szCs w:val="28"/>
        </w:rPr>
      </w:pPr>
      <w:r w:rsidRPr="00876ED7">
        <w:rPr>
          <w:b/>
          <w:color w:val="000000"/>
          <w:szCs w:val="28"/>
          <w:lang w:val="nl-NL"/>
        </w:rPr>
        <w:t>b. Nội dung:</w:t>
      </w:r>
      <w:r w:rsidRPr="00876ED7">
        <w:rPr>
          <w:szCs w:val="28"/>
        </w:rPr>
        <w:t xml:space="preserve"> </w:t>
      </w:r>
      <w:r w:rsidRPr="00876ED7">
        <w:rPr>
          <w:color w:val="000000"/>
          <w:szCs w:val="28"/>
        </w:rPr>
        <w:t>HS  quan sát SGK để tìm hiểu nội dung kiến thức theo yêu cầu của GV.</w:t>
      </w:r>
    </w:p>
    <w:p w:rsidR="008427B1" w:rsidRPr="00876ED7" w:rsidRDefault="008427B1" w:rsidP="008427B1">
      <w:pPr>
        <w:tabs>
          <w:tab w:val="left" w:pos="567"/>
          <w:tab w:val="left" w:pos="1134"/>
        </w:tabs>
        <w:spacing w:after="0" w:line="360" w:lineRule="auto"/>
        <w:jc w:val="both"/>
        <w:rPr>
          <w:color w:val="000000"/>
          <w:szCs w:val="28"/>
          <w:lang w:val="nl-NL"/>
        </w:rPr>
      </w:pPr>
      <w:r w:rsidRPr="00876ED7">
        <w:rPr>
          <w:b/>
          <w:color w:val="000000"/>
          <w:szCs w:val="28"/>
          <w:lang w:val="nl-NL"/>
        </w:rPr>
        <w:t xml:space="preserve">c. Sản phẩm: </w:t>
      </w:r>
      <w:r w:rsidRPr="00876ED7">
        <w:rPr>
          <w:color w:val="000000"/>
          <w:szCs w:val="28"/>
          <w:lang w:val="nl-NL"/>
        </w:rPr>
        <w:t>Từ bài HS vận dụng kiến thức để trả lời câu hỏi GV đưa ra.</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d. Tổ chức thực hiện: </w:t>
      </w:r>
    </w:p>
    <w:p w:rsidR="008427B1" w:rsidRPr="00876ED7" w:rsidRDefault="008427B1" w:rsidP="008427B1">
      <w:pPr>
        <w:tabs>
          <w:tab w:val="left" w:pos="567"/>
          <w:tab w:val="left" w:pos="1134"/>
        </w:tabs>
        <w:spacing w:after="0" w:line="360" w:lineRule="auto"/>
        <w:jc w:val="both"/>
        <w:rPr>
          <w:color w:val="000000"/>
          <w:szCs w:val="28"/>
        </w:rPr>
      </w:pPr>
      <w:r w:rsidRPr="00876ED7">
        <w:rPr>
          <w:i/>
          <w:color w:val="000000"/>
          <w:szCs w:val="28"/>
        </w:rPr>
        <w:t>GV dẫn dắt:</w:t>
      </w:r>
      <w:r w:rsidRPr="00876ED7">
        <w:rPr>
          <w:color w:val="000000"/>
          <w:szCs w:val="28"/>
        </w:rPr>
        <w:t xml:space="preserve"> Ở chủ đề</w:t>
      </w:r>
      <w:r w:rsidR="00756D96" w:rsidRPr="00876ED7">
        <w:rPr>
          <w:color w:val="000000"/>
          <w:szCs w:val="28"/>
        </w:rPr>
        <w:t xml:space="preserve"> 5</w:t>
      </w:r>
      <w:r w:rsidRPr="00876ED7">
        <w:rPr>
          <w:color w:val="000000"/>
          <w:szCs w:val="28"/>
        </w:rPr>
        <w:t xml:space="preserve">, chúng ta đã học về </w:t>
      </w:r>
      <w:r w:rsidR="00756D96" w:rsidRPr="00876ED7">
        <w:rPr>
          <w:color w:val="000000"/>
          <w:szCs w:val="28"/>
        </w:rPr>
        <w:t xml:space="preserve">ánh sáng, </w:t>
      </w:r>
      <w:proofErr w:type="gramStart"/>
      <w:r w:rsidR="00756D96" w:rsidRPr="00876ED7">
        <w:rPr>
          <w:color w:val="000000"/>
          <w:szCs w:val="28"/>
        </w:rPr>
        <w:t>tia</w:t>
      </w:r>
      <w:proofErr w:type="gramEnd"/>
      <w:r w:rsidR="00756D96" w:rsidRPr="00876ED7">
        <w:rPr>
          <w:color w:val="000000"/>
          <w:szCs w:val="28"/>
        </w:rPr>
        <w:t xml:space="preserve"> sáng, sự phản xạ của ánh sáng, </w:t>
      </w:r>
      <w:r w:rsidR="00FB3B82" w:rsidRPr="00876ED7">
        <w:rPr>
          <w:color w:val="000000"/>
          <w:szCs w:val="28"/>
        </w:rPr>
        <w:t>ảnh của vật tạo bởi gương phẳng</w:t>
      </w:r>
      <w:r w:rsidRPr="00876ED7">
        <w:rPr>
          <w:color w:val="000000"/>
          <w:szCs w:val="28"/>
        </w:rPr>
        <w:t xml:space="preserve">. </w:t>
      </w:r>
      <w:proofErr w:type="gramStart"/>
      <w:r w:rsidRPr="00876ED7">
        <w:rPr>
          <w:color w:val="000000"/>
          <w:szCs w:val="28"/>
        </w:rPr>
        <w:t>Bài ôn tập ngày hôm nay, chúng ta sẽ đi ôn tập và hoàn thiện bài tập để củng cố lại kiến thứ</w:t>
      </w:r>
      <w:r w:rsidR="00FB3B82" w:rsidRPr="00876ED7">
        <w:rPr>
          <w:color w:val="000000"/>
          <w:szCs w:val="28"/>
        </w:rPr>
        <w:t>c.</w:t>
      </w:r>
      <w:proofErr w:type="gramEnd"/>
    </w:p>
    <w:p w:rsidR="008427B1" w:rsidRPr="00876ED7" w:rsidRDefault="00E738C0" w:rsidP="008427B1">
      <w:pPr>
        <w:spacing w:after="0" w:line="360" w:lineRule="auto"/>
        <w:jc w:val="both"/>
        <w:rPr>
          <w:b/>
          <w:szCs w:val="28"/>
        </w:rPr>
      </w:pPr>
      <w:r w:rsidRPr="00876ED7">
        <w:rPr>
          <w:rFonts w:eastAsia="Times New Roman"/>
          <w:b/>
          <w:bCs/>
          <w:color w:val="000000"/>
          <w:szCs w:val="28"/>
          <w:shd w:val="clear" w:color="auto" w:fill="FFFFFF"/>
          <w:lang w:val="de-DE"/>
        </w:rPr>
        <w:t>2. Hoạt động 2</w:t>
      </w:r>
      <w:r w:rsidRPr="00876ED7">
        <w:rPr>
          <w:rFonts w:eastAsia="Times New Roman"/>
          <w:b/>
          <w:bCs/>
          <w:color w:val="000000"/>
          <w:szCs w:val="28"/>
          <w:shd w:val="clear" w:color="auto" w:fill="FFFFFF"/>
          <w:lang w:val="de-DE"/>
        </w:rPr>
        <w:t xml:space="preserve">: </w:t>
      </w:r>
      <w:r w:rsidRPr="00876ED7">
        <w:rPr>
          <w:b/>
          <w:szCs w:val="28"/>
        </w:rPr>
        <w:t>Ôn tập</w:t>
      </w:r>
      <w:r w:rsidR="008D45C5" w:rsidRPr="00876ED7">
        <w:rPr>
          <w:b/>
          <w:szCs w:val="28"/>
        </w:rPr>
        <w:t xml:space="preserve"> (</w:t>
      </w:r>
      <w:r w:rsidR="008427B1" w:rsidRPr="00876ED7">
        <w:rPr>
          <w:szCs w:val="28"/>
        </w:rPr>
        <w:t>Hệ thống hóa kiến thức</w:t>
      </w:r>
      <w:r w:rsidR="008D45C5" w:rsidRPr="00876ED7">
        <w:rPr>
          <w:szCs w:val="28"/>
        </w:rPr>
        <w:t>)</w:t>
      </w:r>
    </w:p>
    <w:p w:rsidR="008D45C5" w:rsidRPr="00876ED7" w:rsidRDefault="008427B1" w:rsidP="008427B1">
      <w:pPr>
        <w:tabs>
          <w:tab w:val="left" w:pos="567"/>
          <w:tab w:val="left" w:pos="1134"/>
        </w:tabs>
        <w:spacing w:after="0" w:line="360" w:lineRule="auto"/>
        <w:jc w:val="both"/>
        <w:rPr>
          <w:color w:val="000000"/>
          <w:szCs w:val="28"/>
        </w:rPr>
      </w:pPr>
      <w:r w:rsidRPr="00876ED7">
        <w:rPr>
          <w:b/>
          <w:color w:val="000000"/>
          <w:szCs w:val="28"/>
        </w:rPr>
        <w:t>a. Mục tiêu:</w:t>
      </w:r>
      <w:r w:rsidRPr="00876ED7">
        <w:rPr>
          <w:color w:val="000000"/>
          <w:szCs w:val="28"/>
        </w:rPr>
        <w:t xml:space="preserve"> HS hệ thống hóa được kiến thức về </w:t>
      </w:r>
      <w:r w:rsidR="008D45C5" w:rsidRPr="00876ED7">
        <w:rPr>
          <w:color w:val="000000"/>
          <w:szCs w:val="28"/>
        </w:rPr>
        <w:t xml:space="preserve">ánh sáng, </w:t>
      </w:r>
      <w:proofErr w:type="gramStart"/>
      <w:r w:rsidR="008D45C5" w:rsidRPr="00876ED7">
        <w:rPr>
          <w:color w:val="000000"/>
          <w:szCs w:val="28"/>
        </w:rPr>
        <w:t>tia</w:t>
      </w:r>
      <w:proofErr w:type="gramEnd"/>
      <w:r w:rsidR="008D45C5" w:rsidRPr="00876ED7">
        <w:rPr>
          <w:color w:val="000000"/>
          <w:szCs w:val="28"/>
        </w:rPr>
        <w:t xml:space="preserve"> sáng, sự phản xạ của ánh sáng, ảnh của vật tạo bởi gương phẳng.</w:t>
      </w:r>
    </w:p>
    <w:p w:rsidR="008427B1" w:rsidRPr="00876ED7" w:rsidRDefault="008427B1" w:rsidP="008427B1">
      <w:pPr>
        <w:tabs>
          <w:tab w:val="left" w:pos="567"/>
          <w:tab w:val="left" w:pos="1134"/>
        </w:tabs>
        <w:spacing w:after="0" w:line="360" w:lineRule="auto"/>
        <w:jc w:val="both"/>
        <w:rPr>
          <w:color w:val="000000"/>
          <w:szCs w:val="28"/>
        </w:rPr>
      </w:pPr>
      <w:r w:rsidRPr="00876ED7">
        <w:rPr>
          <w:b/>
          <w:color w:val="000000"/>
          <w:szCs w:val="28"/>
        </w:rPr>
        <w:t xml:space="preserve">b. Nội dung: </w:t>
      </w:r>
      <w:proofErr w:type="gramStart"/>
      <w:r w:rsidRPr="00876ED7">
        <w:rPr>
          <w:color w:val="000000"/>
          <w:szCs w:val="28"/>
        </w:rPr>
        <w:t>HS  sử</w:t>
      </w:r>
      <w:proofErr w:type="gramEnd"/>
      <w:r w:rsidRPr="00876ED7">
        <w:rPr>
          <w:color w:val="000000"/>
          <w:szCs w:val="28"/>
        </w:rPr>
        <w:t xml:space="preserve"> dụng sơ đồ tư duy để ôn tập nội dung kiến thức theo yêu cầu của GV.</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c. Sản phẩm:  </w:t>
      </w:r>
      <w:r w:rsidRPr="00876ED7">
        <w:rPr>
          <w:color w:val="000000"/>
          <w:szCs w:val="28"/>
          <w:lang w:val="nl-NL"/>
        </w:rPr>
        <w:t>HS đưa ra được câu trả lời phù hợp với câu hỏi GV đưa ra</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d. Tổ chức thực hiện: </w:t>
      </w:r>
    </w:p>
    <w:tbl>
      <w:tblPr>
        <w:tblStyle w:val="TableGrid"/>
        <w:tblW w:w="0" w:type="auto"/>
        <w:tblLook w:val="04A0" w:firstRow="1" w:lastRow="0" w:firstColumn="1" w:lastColumn="0" w:noHBand="0" w:noVBand="1"/>
      </w:tblPr>
      <w:tblGrid>
        <w:gridCol w:w="6116"/>
        <w:gridCol w:w="3457"/>
      </w:tblGrid>
      <w:tr w:rsidR="008427B1" w:rsidRPr="00876ED7" w:rsidTr="006C1BDA">
        <w:tc>
          <w:tcPr>
            <w:tcW w:w="6116" w:type="dxa"/>
          </w:tcPr>
          <w:p w:rsidR="008427B1" w:rsidRPr="00876ED7" w:rsidRDefault="008427B1" w:rsidP="00D710CB">
            <w:pPr>
              <w:tabs>
                <w:tab w:val="left" w:pos="495"/>
              </w:tabs>
              <w:spacing w:line="360" w:lineRule="auto"/>
              <w:jc w:val="center"/>
              <w:rPr>
                <w:rFonts w:ascii="Times New Roman" w:hAnsi="Times New Roman"/>
                <w:b/>
                <w:sz w:val="28"/>
                <w:szCs w:val="28"/>
              </w:rPr>
            </w:pPr>
            <w:r w:rsidRPr="00876ED7">
              <w:rPr>
                <w:rFonts w:ascii="Times New Roman" w:hAnsi="Times New Roman"/>
                <w:b/>
                <w:sz w:val="28"/>
                <w:szCs w:val="28"/>
              </w:rPr>
              <w:t>Hoạt động của GV và HS</w:t>
            </w:r>
          </w:p>
        </w:tc>
        <w:tc>
          <w:tcPr>
            <w:tcW w:w="3457" w:type="dxa"/>
          </w:tcPr>
          <w:p w:rsidR="008427B1" w:rsidRPr="00876ED7" w:rsidRDefault="008427B1" w:rsidP="00D710CB">
            <w:pPr>
              <w:spacing w:line="360" w:lineRule="auto"/>
              <w:jc w:val="center"/>
              <w:rPr>
                <w:rFonts w:ascii="Times New Roman" w:hAnsi="Times New Roman"/>
                <w:b/>
                <w:sz w:val="28"/>
                <w:szCs w:val="28"/>
              </w:rPr>
            </w:pPr>
            <w:r w:rsidRPr="00876ED7">
              <w:rPr>
                <w:rFonts w:ascii="Times New Roman" w:hAnsi="Times New Roman"/>
                <w:b/>
                <w:sz w:val="28"/>
                <w:szCs w:val="28"/>
              </w:rPr>
              <w:t>Sản phẩm dự kiến</w:t>
            </w:r>
          </w:p>
        </w:tc>
      </w:tr>
      <w:tr w:rsidR="008427B1" w:rsidRPr="00876ED7" w:rsidTr="006C1BDA">
        <w:trPr>
          <w:trHeight w:val="1550"/>
        </w:trPr>
        <w:tc>
          <w:tcPr>
            <w:tcW w:w="6116" w:type="dxa"/>
          </w:tcPr>
          <w:p w:rsidR="008427B1" w:rsidRPr="00876ED7" w:rsidRDefault="008427B1" w:rsidP="00D710CB">
            <w:pPr>
              <w:spacing w:line="360" w:lineRule="auto"/>
              <w:jc w:val="both"/>
              <w:rPr>
                <w:rFonts w:ascii="Times New Roman" w:hAnsi="Times New Roman"/>
                <w:color w:val="000000"/>
                <w:sz w:val="28"/>
                <w:szCs w:val="28"/>
              </w:rPr>
            </w:pPr>
            <w:r w:rsidRPr="00876ED7">
              <w:rPr>
                <w:rFonts w:ascii="Times New Roman" w:hAnsi="Times New Roman"/>
                <w:b/>
                <w:color w:val="000000"/>
                <w:sz w:val="28"/>
                <w:szCs w:val="28"/>
              </w:rPr>
              <w:t xml:space="preserve">- Bước 1: </w:t>
            </w:r>
            <w:r w:rsidRPr="00876ED7">
              <w:rPr>
                <w:rFonts w:ascii="Times New Roman" w:hAnsi="Times New Roman"/>
                <w:b/>
                <w:color w:val="000000"/>
                <w:sz w:val="28"/>
                <w:szCs w:val="28"/>
                <w:lang w:val="nl-NL"/>
              </w:rPr>
              <w:t>GV chuyển giao nhiệm vụ học tập</w:t>
            </w:r>
          </w:p>
          <w:p w:rsidR="008427B1" w:rsidRPr="00876ED7" w:rsidRDefault="008427B1" w:rsidP="00D710CB">
            <w:pPr>
              <w:spacing w:line="360" w:lineRule="auto"/>
              <w:jc w:val="both"/>
              <w:rPr>
                <w:rFonts w:ascii="Times New Roman" w:hAnsi="Times New Roman"/>
                <w:color w:val="000000"/>
                <w:sz w:val="28"/>
                <w:szCs w:val="28"/>
              </w:rPr>
            </w:pPr>
            <w:r w:rsidRPr="00876ED7">
              <w:rPr>
                <w:rFonts w:ascii="Times New Roman" w:hAnsi="Times New Roman"/>
                <w:color w:val="000000"/>
                <w:sz w:val="28"/>
                <w:szCs w:val="28"/>
              </w:rPr>
              <w:t>Gv hướng dẫn HS thiết kế sơ đồ tư duy để tổng kết những kiến thức cơ bản của chủ đề</w:t>
            </w:r>
            <w:r w:rsidR="00CB1B3B" w:rsidRPr="00876ED7">
              <w:rPr>
                <w:rFonts w:ascii="Times New Roman" w:hAnsi="Times New Roman"/>
                <w:color w:val="000000"/>
                <w:sz w:val="28"/>
                <w:szCs w:val="28"/>
              </w:rPr>
              <w:t xml:space="preserve"> 5</w:t>
            </w:r>
          </w:p>
          <w:p w:rsidR="008427B1" w:rsidRPr="00876ED7" w:rsidRDefault="008427B1" w:rsidP="00D710CB">
            <w:pPr>
              <w:spacing w:line="360" w:lineRule="auto"/>
              <w:jc w:val="both"/>
              <w:rPr>
                <w:rFonts w:ascii="Times New Roman" w:hAnsi="Times New Roman"/>
                <w:b/>
                <w:color w:val="000000"/>
                <w:sz w:val="28"/>
                <w:szCs w:val="28"/>
              </w:rPr>
            </w:pPr>
            <w:r w:rsidRPr="00876ED7">
              <w:rPr>
                <w:rFonts w:ascii="Times New Roman" w:hAnsi="Times New Roman"/>
                <w:b/>
                <w:color w:val="000000"/>
                <w:sz w:val="28"/>
                <w:szCs w:val="28"/>
              </w:rPr>
              <w:t xml:space="preserve">- Bước 2: </w:t>
            </w:r>
            <w:r w:rsidRPr="00876ED7">
              <w:rPr>
                <w:rFonts w:ascii="Times New Roman" w:hAnsi="Times New Roman"/>
                <w:b/>
                <w:bCs/>
                <w:sz w:val="28"/>
                <w:szCs w:val="28"/>
              </w:rPr>
              <w:t>HS thực hiện nhiệm vụ học tập</w:t>
            </w:r>
            <w:r w:rsidRPr="00876ED7">
              <w:rPr>
                <w:rFonts w:ascii="Times New Roman" w:hAnsi="Times New Roman"/>
                <w:b/>
                <w:color w:val="000000"/>
                <w:sz w:val="28"/>
                <w:szCs w:val="28"/>
              </w:rPr>
              <w:t xml:space="preserve"> </w:t>
            </w:r>
          </w:p>
          <w:p w:rsidR="008427B1" w:rsidRPr="00876ED7" w:rsidRDefault="008427B1" w:rsidP="00D710CB">
            <w:pPr>
              <w:spacing w:line="360" w:lineRule="auto"/>
              <w:jc w:val="both"/>
              <w:rPr>
                <w:rFonts w:ascii="Times New Roman" w:hAnsi="Times New Roman"/>
                <w:sz w:val="28"/>
                <w:szCs w:val="28"/>
              </w:rPr>
            </w:pPr>
            <w:r w:rsidRPr="00876ED7">
              <w:rPr>
                <w:rFonts w:ascii="Times New Roman" w:hAnsi="Times New Roman"/>
                <w:color w:val="000000"/>
                <w:sz w:val="28"/>
                <w:szCs w:val="28"/>
              </w:rPr>
              <w:t xml:space="preserve"> + </w:t>
            </w:r>
            <w:r w:rsidRPr="00876ED7">
              <w:rPr>
                <w:rFonts w:ascii="Times New Roman" w:hAnsi="Times New Roman"/>
                <w:sz w:val="28"/>
                <w:szCs w:val="28"/>
              </w:rPr>
              <w:t xml:space="preserve">HS Hoạt động theo nhóm từ 4-6 người, vẽ sơ đồ </w:t>
            </w:r>
            <w:r w:rsidRPr="00876ED7">
              <w:rPr>
                <w:rFonts w:ascii="Times New Roman" w:hAnsi="Times New Roman"/>
                <w:sz w:val="28"/>
                <w:szCs w:val="28"/>
              </w:rPr>
              <w:lastRenderedPageBreak/>
              <w:t>tư duy tổng hợp kiến thức</w:t>
            </w:r>
          </w:p>
          <w:p w:rsidR="008427B1" w:rsidRPr="00876ED7" w:rsidRDefault="008427B1" w:rsidP="00D710CB">
            <w:pPr>
              <w:spacing w:line="360" w:lineRule="auto"/>
              <w:jc w:val="both"/>
              <w:rPr>
                <w:rFonts w:ascii="Times New Roman" w:hAnsi="Times New Roman"/>
                <w:b/>
                <w:color w:val="000000"/>
                <w:sz w:val="28"/>
                <w:szCs w:val="28"/>
                <w:lang w:val="nl-NL"/>
              </w:rPr>
            </w:pPr>
            <w:r w:rsidRPr="00876ED7">
              <w:rPr>
                <w:rFonts w:ascii="Times New Roman" w:hAnsi="Times New Roman"/>
                <w:b/>
                <w:color w:val="000000"/>
                <w:sz w:val="28"/>
                <w:szCs w:val="28"/>
              </w:rPr>
              <w:t xml:space="preserve"> - Bước 3: </w:t>
            </w:r>
            <w:r w:rsidRPr="00876ED7">
              <w:rPr>
                <w:rFonts w:ascii="Times New Roman" w:hAnsi="Times New Roman"/>
                <w:b/>
                <w:color w:val="000000"/>
                <w:sz w:val="28"/>
                <w:szCs w:val="28"/>
                <w:lang w:val="nl-NL"/>
              </w:rPr>
              <w:t>Báo cáo kết quả hoạt động và thảo luận</w:t>
            </w:r>
          </w:p>
          <w:p w:rsidR="008427B1" w:rsidRPr="00876ED7" w:rsidRDefault="008427B1" w:rsidP="00D710CB">
            <w:pPr>
              <w:spacing w:line="360" w:lineRule="auto"/>
              <w:jc w:val="both"/>
              <w:rPr>
                <w:rFonts w:ascii="Times New Roman" w:hAnsi="Times New Roman"/>
                <w:color w:val="000000"/>
                <w:sz w:val="28"/>
                <w:szCs w:val="28"/>
              </w:rPr>
            </w:pPr>
            <w:r w:rsidRPr="00876ED7">
              <w:rPr>
                <w:rFonts w:ascii="Times New Roman" w:hAnsi="Times New Roman"/>
                <w:color w:val="000000"/>
                <w:sz w:val="28"/>
                <w:szCs w:val="28"/>
              </w:rPr>
              <w:t xml:space="preserve"> + GV gọi đại diện các nhóm lần lượt lên trình bày sơ đồ tư duy của nhóm mình</w:t>
            </w:r>
          </w:p>
          <w:p w:rsidR="008427B1" w:rsidRPr="00876ED7" w:rsidRDefault="008427B1" w:rsidP="00D710CB">
            <w:pPr>
              <w:spacing w:line="360" w:lineRule="auto"/>
              <w:jc w:val="both"/>
              <w:rPr>
                <w:rFonts w:ascii="Times New Roman" w:hAnsi="Times New Roman"/>
                <w:sz w:val="28"/>
                <w:szCs w:val="28"/>
              </w:rPr>
            </w:pPr>
            <w:r w:rsidRPr="00876ED7">
              <w:rPr>
                <w:rFonts w:ascii="Times New Roman" w:hAnsi="Times New Roman"/>
                <w:b/>
                <w:color w:val="000000"/>
                <w:sz w:val="28"/>
                <w:szCs w:val="28"/>
              </w:rPr>
              <w:t xml:space="preserve">- Bước 4: Đánh giá kết quả thực hiện nhiệm vụ học tập </w:t>
            </w:r>
          </w:p>
          <w:p w:rsidR="008427B1" w:rsidRPr="00876ED7" w:rsidRDefault="008427B1" w:rsidP="00D710CB">
            <w:pPr>
              <w:spacing w:line="360" w:lineRule="auto"/>
              <w:jc w:val="both"/>
              <w:rPr>
                <w:rFonts w:ascii="Times New Roman" w:hAnsi="Times New Roman"/>
                <w:color w:val="000000"/>
                <w:sz w:val="28"/>
                <w:szCs w:val="28"/>
              </w:rPr>
            </w:pPr>
            <w:r w:rsidRPr="00876ED7">
              <w:rPr>
                <w:rFonts w:ascii="Times New Roman" w:hAnsi="Times New Roman"/>
                <w:color w:val="000000"/>
                <w:sz w:val="28"/>
                <w:szCs w:val="28"/>
              </w:rPr>
              <w:t>GV nghe và nhận xét, chọn nhóm trình bày tốt nhất</w:t>
            </w:r>
          </w:p>
        </w:tc>
        <w:tc>
          <w:tcPr>
            <w:tcW w:w="3457" w:type="dxa"/>
          </w:tcPr>
          <w:p w:rsidR="008427B1" w:rsidRPr="00876ED7" w:rsidRDefault="008427B1" w:rsidP="00D710CB">
            <w:pPr>
              <w:spacing w:line="360" w:lineRule="auto"/>
              <w:jc w:val="both"/>
              <w:rPr>
                <w:rFonts w:ascii="Times New Roman" w:hAnsi="Times New Roman"/>
                <w:b/>
                <w:sz w:val="28"/>
                <w:szCs w:val="28"/>
              </w:rPr>
            </w:pPr>
            <w:r w:rsidRPr="00876ED7">
              <w:rPr>
                <w:rFonts w:ascii="Times New Roman" w:hAnsi="Times New Roman"/>
                <w:b/>
                <w:sz w:val="28"/>
                <w:szCs w:val="28"/>
              </w:rPr>
              <w:lastRenderedPageBreak/>
              <w:t>HS vẽ sơ đồ tư duy tổng hợp kiến thức vào giấy A3</w:t>
            </w:r>
          </w:p>
        </w:tc>
      </w:tr>
      <w:tr w:rsidR="008427B1" w:rsidRPr="00876ED7" w:rsidTr="006C1BDA">
        <w:trPr>
          <w:trHeight w:val="4149"/>
        </w:trPr>
        <w:tc>
          <w:tcPr>
            <w:tcW w:w="9573" w:type="dxa"/>
            <w:gridSpan w:val="2"/>
          </w:tcPr>
          <w:p w:rsidR="008427B1" w:rsidRPr="00876ED7" w:rsidRDefault="00CB1B3B" w:rsidP="00D710CB">
            <w:pPr>
              <w:spacing w:line="360" w:lineRule="auto"/>
              <w:jc w:val="both"/>
              <w:rPr>
                <w:rFonts w:ascii="Times New Roman" w:hAnsi="Times New Roman"/>
                <w:b/>
                <w:sz w:val="28"/>
                <w:szCs w:val="28"/>
              </w:rPr>
            </w:pPr>
            <w:r w:rsidRPr="00876ED7">
              <w:rPr>
                <w:rFonts w:ascii="Times New Roman" w:hAnsi="Times New Roman"/>
                <w:sz w:val="28"/>
                <w:szCs w:val="28"/>
              </w:rPr>
              <w:object w:dxaOrig="1305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54.5pt" o:ole="">
                  <v:imagedata r:id="rId6" o:title=""/>
                </v:shape>
                <o:OLEObject Type="Embed" ProgID="PBrush" ShapeID="_x0000_i1025" DrawAspect="Content" ObjectID="_1719339648" r:id="rId7"/>
              </w:object>
            </w:r>
          </w:p>
        </w:tc>
      </w:tr>
    </w:tbl>
    <w:p w:rsidR="006C1BDA" w:rsidRPr="00876ED7" w:rsidRDefault="006C1BDA" w:rsidP="006C1BDA">
      <w:pPr>
        <w:spacing w:before="120" w:after="120" w:line="24" w:lineRule="atLeast"/>
        <w:ind w:firstLine="709"/>
        <w:rPr>
          <w:rFonts w:eastAsia="Times New Roman"/>
          <w:b/>
          <w:bCs/>
          <w:color w:val="000000"/>
          <w:szCs w:val="28"/>
          <w:shd w:val="clear" w:color="auto" w:fill="FFFFFF"/>
        </w:rPr>
      </w:pPr>
      <w:r w:rsidRPr="00876ED7">
        <w:rPr>
          <w:rFonts w:eastAsia="Times New Roman"/>
          <w:b/>
          <w:bCs/>
          <w:color w:val="000000"/>
          <w:szCs w:val="28"/>
          <w:shd w:val="clear" w:color="auto" w:fill="FFFFFF"/>
          <w:lang w:val="vi-VN"/>
        </w:rPr>
        <w:t>3</w:t>
      </w:r>
      <w:r w:rsidRPr="00876ED7">
        <w:rPr>
          <w:rFonts w:eastAsia="Times New Roman"/>
          <w:b/>
          <w:bCs/>
          <w:color w:val="000000"/>
          <w:szCs w:val="28"/>
          <w:shd w:val="clear" w:color="auto" w:fill="FFFFFF"/>
        </w:rPr>
        <w:t xml:space="preserve">. </w:t>
      </w:r>
      <w:r w:rsidRPr="00876ED7">
        <w:rPr>
          <w:rFonts w:eastAsia="Times New Roman"/>
          <w:b/>
          <w:bCs/>
          <w:color w:val="000000"/>
          <w:szCs w:val="28"/>
          <w:shd w:val="clear" w:color="auto" w:fill="FFFFFF"/>
          <w:lang w:val="vi-VN"/>
        </w:rPr>
        <w:t xml:space="preserve">Hoạt động </w:t>
      </w:r>
      <w:r w:rsidRPr="00876ED7">
        <w:rPr>
          <w:rFonts w:eastAsia="Times New Roman"/>
          <w:b/>
          <w:bCs/>
          <w:color w:val="000000"/>
          <w:szCs w:val="28"/>
          <w:shd w:val="clear" w:color="auto" w:fill="FFFFFF"/>
        </w:rPr>
        <w:t>3: L</w:t>
      </w:r>
      <w:r w:rsidRPr="00876ED7">
        <w:rPr>
          <w:rFonts w:eastAsia="Times New Roman"/>
          <w:b/>
          <w:bCs/>
          <w:color w:val="000000"/>
          <w:szCs w:val="28"/>
          <w:shd w:val="clear" w:color="auto" w:fill="FFFFFF"/>
          <w:lang w:val="vi-VN"/>
        </w:rPr>
        <w:t>uyện tập</w:t>
      </w:r>
      <w:r w:rsidRPr="00876ED7">
        <w:rPr>
          <w:rFonts w:eastAsia="Times New Roman"/>
          <w:b/>
          <w:bCs/>
          <w:color w:val="000000"/>
          <w:szCs w:val="28"/>
          <w:shd w:val="clear" w:color="auto" w:fill="FFFFFF"/>
        </w:rPr>
        <w:t xml:space="preserve"> </w:t>
      </w:r>
      <w:r w:rsidR="00685685">
        <w:rPr>
          <w:rFonts w:eastAsia="Times New Roman"/>
          <w:b/>
          <w:bCs/>
          <w:color w:val="000000"/>
          <w:szCs w:val="28"/>
          <w:shd w:val="clear" w:color="auto" w:fill="FFFFFF"/>
        </w:rPr>
        <w:t>+ vận dụng</w:t>
      </w:r>
    </w:p>
    <w:p w:rsidR="008427B1" w:rsidRPr="00876ED7" w:rsidRDefault="008427B1" w:rsidP="008427B1">
      <w:pPr>
        <w:tabs>
          <w:tab w:val="left" w:pos="567"/>
          <w:tab w:val="left" w:pos="1134"/>
        </w:tabs>
        <w:spacing w:after="0" w:line="360" w:lineRule="auto"/>
        <w:jc w:val="both"/>
        <w:rPr>
          <w:szCs w:val="28"/>
        </w:rPr>
      </w:pPr>
      <w:r w:rsidRPr="00876ED7">
        <w:rPr>
          <w:b/>
          <w:color w:val="000000"/>
          <w:szCs w:val="28"/>
        </w:rPr>
        <w:t>a) Mục tiêu:</w:t>
      </w:r>
      <w:r w:rsidRPr="00876ED7">
        <w:rPr>
          <w:color w:val="000000"/>
          <w:szCs w:val="28"/>
        </w:rPr>
        <w:t xml:space="preserve"> HS giải một số bài tập phát triển năng lực KHTN cho cả chủ đề</w:t>
      </w:r>
      <w:r w:rsidR="006C1BDA" w:rsidRPr="00876ED7">
        <w:rPr>
          <w:color w:val="000000"/>
          <w:szCs w:val="28"/>
        </w:rPr>
        <w:t xml:space="preserve"> 5</w:t>
      </w:r>
    </w:p>
    <w:p w:rsidR="008427B1" w:rsidRPr="00876ED7" w:rsidRDefault="008427B1" w:rsidP="008427B1">
      <w:pPr>
        <w:tabs>
          <w:tab w:val="left" w:pos="567"/>
          <w:tab w:val="left" w:pos="1134"/>
        </w:tabs>
        <w:spacing w:after="0" w:line="360" w:lineRule="auto"/>
        <w:jc w:val="both"/>
        <w:rPr>
          <w:color w:val="000000"/>
          <w:szCs w:val="28"/>
        </w:rPr>
      </w:pPr>
      <w:r w:rsidRPr="00876ED7">
        <w:rPr>
          <w:b/>
          <w:color w:val="000000"/>
          <w:szCs w:val="28"/>
        </w:rPr>
        <w:t xml:space="preserve">b. Nội dung: </w:t>
      </w:r>
      <w:r w:rsidRPr="00876ED7">
        <w:rPr>
          <w:color w:val="000000"/>
          <w:szCs w:val="28"/>
        </w:rPr>
        <w:t xml:space="preserve">HS đọc SGK để tìm hiểu nội dung kiến thức </w:t>
      </w:r>
      <w:proofErr w:type="gramStart"/>
      <w:r w:rsidRPr="00876ED7">
        <w:rPr>
          <w:color w:val="000000"/>
          <w:szCs w:val="28"/>
        </w:rPr>
        <w:t>theo</w:t>
      </w:r>
      <w:proofErr w:type="gramEnd"/>
      <w:r w:rsidRPr="00876ED7">
        <w:rPr>
          <w:color w:val="000000"/>
          <w:szCs w:val="28"/>
        </w:rPr>
        <w:t xml:space="preserve"> yêu cầu của GV.</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c. Sản phẩm:  </w:t>
      </w:r>
      <w:r w:rsidRPr="00876ED7">
        <w:rPr>
          <w:color w:val="000000"/>
          <w:szCs w:val="28"/>
          <w:lang w:val="nl-NL"/>
        </w:rPr>
        <w:t>HS đưa ra được câu trả lời phù hợp với câu hỏi GV đưa ra</w:t>
      </w:r>
    </w:p>
    <w:p w:rsidR="008427B1" w:rsidRPr="00876ED7" w:rsidRDefault="008427B1" w:rsidP="008427B1">
      <w:pPr>
        <w:tabs>
          <w:tab w:val="left" w:pos="567"/>
          <w:tab w:val="left" w:pos="1134"/>
        </w:tabs>
        <w:spacing w:after="0" w:line="360" w:lineRule="auto"/>
        <w:jc w:val="both"/>
        <w:rPr>
          <w:b/>
          <w:color w:val="000000"/>
          <w:szCs w:val="28"/>
        </w:rPr>
      </w:pPr>
      <w:r w:rsidRPr="00876ED7">
        <w:rPr>
          <w:b/>
          <w:color w:val="000000"/>
          <w:szCs w:val="28"/>
        </w:rPr>
        <w:t xml:space="preserve">d. Tổ chức thực hiện:  </w:t>
      </w:r>
    </w:p>
    <w:p w:rsidR="008427B1" w:rsidRPr="00876ED7" w:rsidRDefault="008427B1" w:rsidP="008427B1">
      <w:pPr>
        <w:spacing w:after="0" w:line="360" w:lineRule="auto"/>
        <w:rPr>
          <w:i/>
          <w:szCs w:val="28"/>
        </w:rPr>
      </w:pPr>
      <w:r w:rsidRPr="00876ED7">
        <w:rPr>
          <w:i/>
          <w:szCs w:val="28"/>
        </w:rPr>
        <w:t>- GV sử dụng phương pháp dạy học bài tập, yêu cầu HS hoàn thiện bài tấp au</w:t>
      </w:r>
    </w:p>
    <w:tbl>
      <w:tblPr>
        <w:tblStyle w:val="TableGrid"/>
        <w:tblW w:w="93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559"/>
      </w:tblGrid>
      <w:tr w:rsidR="008427B1" w:rsidRPr="00876ED7" w:rsidTr="00926B65">
        <w:tc>
          <w:tcPr>
            <w:tcW w:w="7763" w:type="dxa"/>
          </w:tcPr>
          <w:p w:rsidR="00926B65" w:rsidRPr="00876ED7" w:rsidRDefault="008427B1" w:rsidP="00ED1617">
            <w:pPr>
              <w:pStyle w:val="BodyText"/>
              <w:shd w:val="clear" w:color="auto" w:fill="auto"/>
              <w:tabs>
                <w:tab w:val="left" w:pos="482"/>
              </w:tabs>
              <w:spacing w:after="0" w:line="271"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 xml:space="preserve">Câu 1 : </w:t>
            </w:r>
            <w:r w:rsidR="00926B65" w:rsidRPr="00876ED7">
              <w:rPr>
                <w:rFonts w:ascii="Times New Roman" w:hAnsi="Times New Roman" w:cs="Times New Roman"/>
                <w:sz w:val="28"/>
                <w:szCs w:val="28"/>
              </w:rPr>
              <w:t xml:space="preserve">Hiện tượng nào sau đây </w:t>
            </w:r>
            <w:r w:rsidR="00926B65" w:rsidRPr="00876ED7">
              <w:rPr>
                <w:rFonts w:ascii="Times New Roman" w:hAnsi="Times New Roman" w:cs="Times New Roman"/>
                <w:b/>
                <w:bCs/>
                <w:sz w:val="28"/>
                <w:szCs w:val="28"/>
              </w:rPr>
              <w:t xml:space="preserve">không </w:t>
            </w:r>
            <w:r w:rsidR="00926B65" w:rsidRPr="00876ED7">
              <w:rPr>
                <w:rFonts w:ascii="Times New Roman" w:hAnsi="Times New Roman" w:cs="Times New Roman"/>
                <w:sz w:val="28"/>
                <w:szCs w:val="28"/>
              </w:rPr>
              <w:t>liên quan đến năng lượng ánh sáng?</w:t>
            </w:r>
          </w:p>
          <w:p w:rsidR="00926B65" w:rsidRPr="00876ED7" w:rsidRDefault="00926B65" w:rsidP="00685685">
            <w:pPr>
              <w:pStyle w:val="BodyText"/>
              <w:numPr>
                <w:ilvl w:val="0"/>
                <w:numId w:val="16"/>
              </w:numPr>
              <w:shd w:val="clear" w:color="auto" w:fill="auto"/>
              <w:tabs>
                <w:tab w:val="left" w:pos="884"/>
              </w:tabs>
              <w:spacing w:after="0" w:line="300" w:lineRule="auto"/>
              <w:rPr>
                <w:rFonts w:ascii="Times New Roman" w:hAnsi="Times New Roman" w:cs="Times New Roman"/>
                <w:sz w:val="28"/>
                <w:szCs w:val="28"/>
              </w:rPr>
            </w:pPr>
            <w:r w:rsidRPr="00876ED7">
              <w:rPr>
                <w:rFonts w:ascii="Times New Roman" w:hAnsi="Times New Roman" w:cs="Times New Roman"/>
                <w:sz w:val="28"/>
                <w:szCs w:val="28"/>
              </w:rPr>
              <w:t>Ánh sáng mặt trời phản chiếu trên mặt nước.</w:t>
            </w:r>
          </w:p>
          <w:p w:rsidR="00926B65" w:rsidRPr="00876ED7" w:rsidRDefault="00926B65" w:rsidP="00685685">
            <w:pPr>
              <w:pStyle w:val="BodyText"/>
              <w:numPr>
                <w:ilvl w:val="0"/>
                <w:numId w:val="16"/>
              </w:numPr>
              <w:shd w:val="clear" w:color="auto" w:fill="auto"/>
              <w:tabs>
                <w:tab w:val="left" w:pos="884"/>
              </w:tabs>
              <w:spacing w:after="0" w:line="300" w:lineRule="auto"/>
              <w:rPr>
                <w:rFonts w:ascii="Times New Roman" w:hAnsi="Times New Roman" w:cs="Times New Roman"/>
                <w:sz w:val="28"/>
                <w:szCs w:val="28"/>
              </w:rPr>
            </w:pPr>
            <w:r w:rsidRPr="00876ED7">
              <w:rPr>
                <w:rFonts w:ascii="Times New Roman" w:hAnsi="Times New Roman" w:cs="Times New Roman"/>
                <w:sz w:val="28"/>
                <w:szCs w:val="28"/>
              </w:rPr>
              <w:t>Ánh sáng mặt trời làm cháy bỏng da.</w:t>
            </w:r>
          </w:p>
          <w:p w:rsidR="00926B65" w:rsidRPr="00876ED7" w:rsidRDefault="00926B65" w:rsidP="00685685">
            <w:pPr>
              <w:pStyle w:val="BodyText"/>
              <w:numPr>
                <w:ilvl w:val="0"/>
                <w:numId w:val="16"/>
              </w:numPr>
              <w:shd w:val="clear" w:color="auto" w:fill="auto"/>
              <w:spacing w:after="0" w:line="300" w:lineRule="auto"/>
              <w:rPr>
                <w:rFonts w:ascii="Times New Roman" w:hAnsi="Times New Roman" w:cs="Times New Roman"/>
                <w:sz w:val="28"/>
                <w:szCs w:val="28"/>
              </w:rPr>
            </w:pPr>
            <w:r w:rsidRPr="00876ED7">
              <w:rPr>
                <w:rFonts w:ascii="Times New Roman" w:hAnsi="Times New Roman" w:cs="Times New Roman"/>
                <w:sz w:val="28"/>
                <w:szCs w:val="28"/>
              </w:rPr>
              <w:t>Bếp mặt trời nóng lên nhờ ánh sáng mặt trời.</w:t>
            </w:r>
          </w:p>
          <w:p w:rsidR="008427B1" w:rsidRPr="00876ED7" w:rsidRDefault="00926B65" w:rsidP="00685685">
            <w:pPr>
              <w:pStyle w:val="BodyText"/>
              <w:numPr>
                <w:ilvl w:val="0"/>
                <w:numId w:val="16"/>
              </w:numPr>
              <w:shd w:val="clear" w:color="auto" w:fill="auto"/>
              <w:spacing w:after="100" w:line="300" w:lineRule="auto"/>
              <w:rPr>
                <w:rFonts w:ascii="Times New Roman" w:hAnsi="Times New Roman" w:cs="Times New Roman"/>
                <w:sz w:val="28"/>
                <w:szCs w:val="28"/>
              </w:rPr>
            </w:pPr>
            <w:r w:rsidRPr="00876ED7">
              <w:rPr>
                <w:rFonts w:ascii="Times New Roman" w:hAnsi="Times New Roman" w:cs="Times New Roman"/>
                <w:sz w:val="28"/>
                <w:szCs w:val="28"/>
              </w:rPr>
              <w:lastRenderedPageBreak/>
              <w:t>Ánh sáng mặt trời dùng làm sáng bóng đèn.</w:t>
            </w:r>
          </w:p>
        </w:tc>
        <w:tc>
          <w:tcPr>
            <w:tcW w:w="1559" w:type="dxa"/>
          </w:tcPr>
          <w:p w:rsidR="008427B1" w:rsidRPr="00876ED7" w:rsidRDefault="008427B1" w:rsidP="00926B65">
            <w:pPr>
              <w:spacing w:line="360" w:lineRule="auto"/>
              <w:ind w:right="164"/>
              <w:jc w:val="both"/>
              <w:rPr>
                <w:rFonts w:ascii="Times New Roman" w:hAnsi="Times New Roman"/>
                <w:sz w:val="28"/>
                <w:szCs w:val="28"/>
                <w:lang w:val="fr-FR"/>
              </w:rPr>
            </w:pPr>
          </w:p>
        </w:tc>
      </w:tr>
    </w:tbl>
    <w:p w:rsidR="00926B65" w:rsidRPr="00876ED7" w:rsidRDefault="008427B1" w:rsidP="00ED1617">
      <w:pPr>
        <w:pStyle w:val="BodyText"/>
        <w:shd w:val="clear" w:color="auto" w:fill="auto"/>
        <w:tabs>
          <w:tab w:val="left" w:pos="482"/>
        </w:tabs>
        <w:spacing w:after="0" w:line="271"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lastRenderedPageBreak/>
        <w:t>Câu 2 :</w:t>
      </w:r>
      <w:r w:rsidRPr="00876ED7">
        <w:rPr>
          <w:rFonts w:ascii="Times New Roman" w:hAnsi="Times New Roman" w:cs="Times New Roman"/>
          <w:sz w:val="28"/>
          <w:szCs w:val="28"/>
          <w:lang w:val="fr-FR"/>
        </w:rPr>
        <w:t xml:space="preserve"> </w:t>
      </w:r>
      <w:r w:rsidR="00926B65" w:rsidRPr="00876ED7">
        <w:rPr>
          <w:rFonts w:ascii="Times New Roman" w:hAnsi="Times New Roman" w:cs="Times New Roman"/>
          <w:sz w:val="28"/>
          <w:szCs w:val="28"/>
        </w:rPr>
        <w:t>Phát biểu nào sau đày là đúng?</w:t>
      </w:r>
    </w:p>
    <w:p w:rsidR="00926B65" w:rsidRPr="00876ED7" w:rsidRDefault="00926B65" w:rsidP="00685685">
      <w:pPr>
        <w:pStyle w:val="BodyText"/>
        <w:numPr>
          <w:ilvl w:val="0"/>
          <w:numId w:val="17"/>
        </w:numPr>
        <w:shd w:val="clear" w:color="auto" w:fill="auto"/>
        <w:tabs>
          <w:tab w:val="left" w:pos="884"/>
        </w:tabs>
        <w:spacing w:after="0" w:line="300" w:lineRule="auto"/>
        <w:rPr>
          <w:rFonts w:ascii="Times New Roman" w:hAnsi="Times New Roman" w:cs="Times New Roman"/>
          <w:sz w:val="28"/>
          <w:szCs w:val="28"/>
        </w:rPr>
      </w:pPr>
      <w:r w:rsidRPr="00876ED7">
        <w:rPr>
          <w:rFonts w:ascii="Times New Roman" w:hAnsi="Times New Roman" w:cs="Times New Roman"/>
          <w:sz w:val="28"/>
          <w:szCs w:val="28"/>
        </w:rPr>
        <w:t xml:space="preserve">Ánh sáng có năng lượng lớn thì biểu diễn bằng </w:t>
      </w:r>
      <w:proofErr w:type="gramStart"/>
      <w:r w:rsidRPr="00876ED7">
        <w:rPr>
          <w:rFonts w:ascii="Times New Roman" w:hAnsi="Times New Roman" w:cs="Times New Roman"/>
          <w:sz w:val="28"/>
          <w:szCs w:val="28"/>
        </w:rPr>
        <w:t>tia</w:t>
      </w:r>
      <w:proofErr w:type="gramEnd"/>
      <w:r w:rsidRPr="00876ED7">
        <w:rPr>
          <w:rFonts w:ascii="Times New Roman" w:hAnsi="Times New Roman" w:cs="Times New Roman"/>
          <w:sz w:val="28"/>
          <w:szCs w:val="28"/>
        </w:rPr>
        <w:t xml:space="preserve"> sáng dài.</w:t>
      </w:r>
    </w:p>
    <w:p w:rsidR="00926B65" w:rsidRPr="00876ED7" w:rsidRDefault="00926B65" w:rsidP="00685685">
      <w:pPr>
        <w:pStyle w:val="BodyText"/>
        <w:numPr>
          <w:ilvl w:val="0"/>
          <w:numId w:val="17"/>
        </w:numPr>
        <w:shd w:val="clear" w:color="auto" w:fill="auto"/>
        <w:tabs>
          <w:tab w:val="left" w:pos="884"/>
        </w:tabs>
        <w:spacing w:after="0" w:line="300" w:lineRule="auto"/>
        <w:rPr>
          <w:rFonts w:ascii="Times New Roman" w:hAnsi="Times New Roman" w:cs="Times New Roman"/>
          <w:sz w:val="28"/>
          <w:szCs w:val="28"/>
        </w:rPr>
      </w:pPr>
      <w:r w:rsidRPr="00876ED7">
        <w:rPr>
          <w:rFonts w:ascii="Times New Roman" w:hAnsi="Times New Roman" w:cs="Times New Roman"/>
          <w:sz w:val="28"/>
          <w:szCs w:val="28"/>
        </w:rPr>
        <w:t>Đường truyền của ánh sáng được biểu diễn bằ</w:t>
      </w:r>
      <w:r w:rsidR="00A85E98">
        <w:rPr>
          <w:rFonts w:ascii="Times New Roman" w:hAnsi="Times New Roman" w:cs="Times New Roman"/>
          <w:sz w:val="28"/>
          <w:szCs w:val="28"/>
        </w:rPr>
        <w:t>ng mô</w:t>
      </w:r>
      <w:r w:rsidRPr="00876ED7">
        <w:rPr>
          <w:rFonts w:ascii="Times New Roman" w:hAnsi="Times New Roman" w:cs="Times New Roman"/>
          <w:sz w:val="28"/>
          <w:szCs w:val="28"/>
        </w:rPr>
        <w:t xml:space="preserve"> hình là một đường thẳng có hướng, gọi là </w:t>
      </w:r>
      <w:proofErr w:type="gramStart"/>
      <w:r w:rsidRPr="00876ED7">
        <w:rPr>
          <w:rFonts w:ascii="Times New Roman" w:hAnsi="Times New Roman" w:cs="Times New Roman"/>
          <w:sz w:val="28"/>
          <w:szCs w:val="28"/>
        </w:rPr>
        <w:t>tia</w:t>
      </w:r>
      <w:proofErr w:type="gramEnd"/>
      <w:r w:rsidRPr="00876ED7">
        <w:rPr>
          <w:rFonts w:ascii="Times New Roman" w:hAnsi="Times New Roman" w:cs="Times New Roman"/>
          <w:sz w:val="28"/>
          <w:szCs w:val="28"/>
        </w:rPr>
        <w:t xml:space="preserve"> sáng.</w:t>
      </w:r>
    </w:p>
    <w:p w:rsidR="00926B65" w:rsidRPr="00876ED7" w:rsidRDefault="00926B65" w:rsidP="00685685">
      <w:pPr>
        <w:pStyle w:val="BodyText"/>
        <w:numPr>
          <w:ilvl w:val="0"/>
          <w:numId w:val="17"/>
        </w:numPr>
        <w:shd w:val="clear" w:color="auto" w:fill="auto"/>
        <w:spacing w:after="0" w:line="300" w:lineRule="auto"/>
        <w:rPr>
          <w:rFonts w:ascii="Times New Roman" w:hAnsi="Times New Roman" w:cs="Times New Roman"/>
          <w:sz w:val="28"/>
          <w:szCs w:val="28"/>
        </w:rPr>
      </w:pPr>
      <w:r w:rsidRPr="00876ED7">
        <w:rPr>
          <w:rFonts w:ascii="Times New Roman" w:hAnsi="Times New Roman" w:cs="Times New Roman"/>
          <w:sz w:val="28"/>
          <w:szCs w:val="28"/>
        </w:rPr>
        <w:t xml:space="preserve">Các </w:t>
      </w:r>
      <w:proofErr w:type="gramStart"/>
      <w:r w:rsidRPr="00876ED7">
        <w:rPr>
          <w:rFonts w:ascii="Times New Roman" w:hAnsi="Times New Roman" w:cs="Times New Roman"/>
          <w:sz w:val="28"/>
          <w:szCs w:val="28"/>
        </w:rPr>
        <w:t>tia</w:t>
      </w:r>
      <w:proofErr w:type="gramEnd"/>
      <w:r w:rsidRPr="00876ED7">
        <w:rPr>
          <w:rFonts w:ascii="Times New Roman" w:hAnsi="Times New Roman" w:cs="Times New Roman"/>
          <w:sz w:val="28"/>
          <w:szCs w:val="28"/>
        </w:rPr>
        <w:t xml:space="preserve"> sáng luôn song song nhau.</w:t>
      </w:r>
    </w:p>
    <w:p w:rsidR="00926B65" w:rsidRPr="00876ED7" w:rsidRDefault="00926B65" w:rsidP="00685685">
      <w:pPr>
        <w:pStyle w:val="BodyText"/>
        <w:numPr>
          <w:ilvl w:val="0"/>
          <w:numId w:val="17"/>
        </w:numPr>
        <w:shd w:val="clear" w:color="auto" w:fill="auto"/>
        <w:spacing w:after="100" w:line="300" w:lineRule="auto"/>
        <w:rPr>
          <w:rFonts w:ascii="Times New Roman" w:hAnsi="Times New Roman" w:cs="Times New Roman"/>
          <w:sz w:val="28"/>
          <w:szCs w:val="28"/>
        </w:rPr>
      </w:pPr>
      <w:r w:rsidRPr="00876ED7">
        <w:rPr>
          <w:rFonts w:ascii="Times New Roman" w:hAnsi="Times New Roman" w:cs="Times New Roman"/>
          <w:sz w:val="28"/>
          <w:szCs w:val="28"/>
        </w:rPr>
        <w:t xml:space="preserve">Các </w:t>
      </w:r>
      <w:proofErr w:type="gramStart"/>
      <w:r w:rsidRPr="00876ED7">
        <w:rPr>
          <w:rFonts w:ascii="Times New Roman" w:hAnsi="Times New Roman" w:cs="Times New Roman"/>
          <w:sz w:val="28"/>
          <w:szCs w:val="28"/>
        </w:rPr>
        <w:t>tia</w:t>
      </w:r>
      <w:proofErr w:type="gramEnd"/>
      <w:r w:rsidRPr="00876ED7">
        <w:rPr>
          <w:rFonts w:ascii="Times New Roman" w:hAnsi="Times New Roman" w:cs="Times New Roman"/>
          <w:sz w:val="28"/>
          <w:szCs w:val="28"/>
        </w:rPr>
        <w:t xml:space="preserve"> sáng cho ta biết ánh sáng truyền nhanh hay chậm.</w:t>
      </w:r>
    </w:p>
    <w:p w:rsidR="00ED1617" w:rsidRPr="00876ED7" w:rsidRDefault="008427B1" w:rsidP="00ED1617">
      <w:pPr>
        <w:pStyle w:val="BodyText"/>
        <w:shd w:val="clear" w:color="auto" w:fill="auto"/>
        <w:tabs>
          <w:tab w:val="left" w:pos="482"/>
        </w:tabs>
        <w:spacing w:after="0" w:line="271"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Câu 3 :</w:t>
      </w:r>
      <w:r w:rsidRPr="00876ED7">
        <w:rPr>
          <w:rFonts w:ascii="Times New Roman" w:hAnsi="Times New Roman" w:cs="Times New Roman"/>
          <w:sz w:val="28"/>
          <w:szCs w:val="28"/>
          <w:lang w:val="fr-FR"/>
        </w:rPr>
        <w:t xml:space="preserve"> </w:t>
      </w:r>
      <w:r w:rsidR="00ED1617" w:rsidRPr="00876ED7">
        <w:rPr>
          <w:rFonts w:ascii="Times New Roman" w:hAnsi="Times New Roman" w:cs="Times New Roman"/>
          <w:sz w:val="28"/>
          <w:szCs w:val="28"/>
        </w:rPr>
        <w:t>Chọn phát biể</w:t>
      </w:r>
      <w:r w:rsidR="00737C15">
        <w:rPr>
          <w:rFonts w:ascii="Times New Roman" w:hAnsi="Times New Roman" w:cs="Times New Roman"/>
          <w:sz w:val="28"/>
          <w:szCs w:val="28"/>
        </w:rPr>
        <w:t>u đúng: Bóng tố</w:t>
      </w:r>
      <w:r w:rsidR="00ED1617" w:rsidRPr="00876ED7">
        <w:rPr>
          <w:rFonts w:ascii="Times New Roman" w:hAnsi="Times New Roman" w:cs="Times New Roman"/>
          <w:sz w:val="28"/>
          <w:szCs w:val="28"/>
        </w:rPr>
        <w:t>i nằm ở phía sau vật cản</w:t>
      </w:r>
    </w:p>
    <w:p w:rsidR="00ED1617" w:rsidRPr="00876ED7" w:rsidRDefault="00ED1617" w:rsidP="00685685">
      <w:pPr>
        <w:pStyle w:val="BodyText"/>
        <w:numPr>
          <w:ilvl w:val="0"/>
          <w:numId w:val="18"/>
        </w:numPr>
        <w:shd w:val="clear" w:color="auto" w:fill="auto"/>
        <w:tabs>
          <w:tab w:val="left" w:pos="884"/>
        </w:tabs>
        <w:spacing w:after="0" w:line="300" w:lineRule="auto"/>
        <w:rPr>
          <w:rFonts w:ascii="Times New Roman" w:hAnsi="Times New Roman" w:cs="Times New Roman"/>
          <w:sz w:val="28"/>
          <w:szCs w:val="28"/>
        </w:rPr>
      </w:pPr>
      <w:proofErr w:type="gramStart"/>
      <w:r w:rsidRPr="00876ED7">
        <w:rPr>
          <w:rFonts w:ascii="Times New Roman" w:hAnsi="Times New Roman" w:cs="Times New Roman"/>
          <w:sz w:val="28"/>
          <w:szCs w:val="28"/>
        </w:rPr>
        <w:t>chỉ</w:t>
      </w:r>
      <w:proofErr w:type="gramEnd"/>
      <w:r w:rsidRPr="00876ED7">
        <w:rPr>
          <w:rFonts w:ascii="Times New Roman" w:hAnsi="Times New Roman" w:cs="Times New Roman"/>
          <w:sz w:val="28"/>
          <w:szCs w:val="28"/>
        </w:rPr>
        <w:t xml:space="preserve"> nhận được ánh sáng từ một phẩn của nguồn sáng truyền tới.</w:t>
      </w:r>
    </w:p>
    <w:p w:rsidR="00ED1617" w:rsidRPr="00876ED7" w:rsidRDefault="00ED1617" w:rsidP="00685685">
      <w:pPr>
        <w:pStyle w:val="BodyText"/>
        <w:numPr>
          <w:ilvl w:val="0"/>
          <w:numId w:val="18"/>
        </w:numPr>
        <w:shd w:val="clear" w:color="auto" w:fill="auto"/>
        <w:tabs>
          <w:tab w:val="left" w:pos="884"/>
        </w:tabs>
        <w:spacing w:after="0" w:line="300" w:lineRule="auto"/>
        <w:rPr>
          <w:rFonts w:ascii="Times New Roman" w:hAnsi="Times New Roman" w:cs="Times New Roman"/>
          <w:sz w:val="28"/>
          <w:szCs w:val="28"/>
        </w:rPr>
      </w:pPr>
      <w:proofErr w:type="gramStart"/>
      <w:r w:rsidRPr="00876ED7">
        <w:rPr>
          <w:rFonts w:ascii="Times New Roman" w:hAnsi="Times New Roman" w:cs="Times New Roman"/>
          <w:sz w:val="28"/>
          <w:szCs w:val="28"/>
        </w:rPr>
        <w:t>nhận</w:t>
      </w:r>
      <w:proofErr w:type="gramEnd"/>
      <w:r w:rsidRPr="00876ED7">
        <w:rPr>
          <w:rFonts w:ascii="Times New Roman" w:hAnsi="Times New Roman" w:cs="Times New Roman"/>
          <w:sz w:val="28"/>
          <w:szCs w:val="28"/>
        </w:rPr>
        <w:t xml:space="preserve"> được toàn bộ ánh sáng từ nguổn sáng truyền tới.</w:t>
      </w:r>
    </w:p>
    <w:p w:rsidR="00ED1617" w:rsidRPr="00876ED7" w:rsidRDefault="00ED1617" w:rsidP="00685685">
      <w:pPr>
        <w:pStyle w:val="BodyText"/>
        <w:numPr>
          <w:ilvl w:val="0"/>
          <w:numId w:val="18"/>
        </w:numPr>
        <w:shd w:val="clear" w:color="auto" w:fill="auto"/>
        <w:spacing w:after="0" w:line="300" w:lineRule="auto"/>
        <w:rPr>
          <w:rFonts w:ascii="Times New Roman" w:hAnsi="Times New Roman" w:cs="Times New Roman"/>
          <w:sz w:val="28"/>
          <w:szCs w:val="28"/>
        </w:rPr>
      </w:pPr>
      <w:r w:rsidRPr="00876ED7">
        <w:rPr>
          <w:rFonts w:ascii="Times New Roman" w:hAnsi="Times New Roman" w:cs="Times New Roman"/>
          <w:sz w:val="28"/>
          <w:szCs w:val="28"/>
        </w:rPr>
        <w:t xml:space="preserve"> </w:t>
      </w:r>
      <w:proofErr w:type="gramStart"/>
      <w:r w:rsidRPr="00876ED7">
        <w:rPr>
          <w:rFonts w:ascii="Times New Roman" w:hAnsi="Times New Roman" w:cs="Times New Roman"/>
          <w:sz w:val="28"/>
          <w:szCs w:val="28"/>
        </w:rPr>
        <w:t>không</w:t>
      </w:r>
      <w:proofErr w:type="gramEnd"/>
      <w:r w:rsidRPr="00876ED7">
        <w:rPr>
          <w:rFonts w:ascii="Times New Roman" w:hAnsi="Times New Roman" w:cs="Times New Roman"/>
          <w:sz w:val="28"/>
          <w:szCs w:val="28"/>
        </w:rPr>
        <w:t xml:space="preserve"> nhận được ánh sáng từ nguồn sáng truyền tới.</w:t>
      </w:r>
    </w:p>
    <w:p w:rsidR="00ED1617" w:rsidRPr="00876ED7" w:rsidRDefault="00ED1617" w:rsidP="00685685">
      <w:pPr>
        <w:pStyle w:val="BodyText"/>
        <w:numPr>
          <w:ilvl w:val="0"/>
          <w:numId w:val="18"/>
        </w:numPr>
        <w:shd w:val="clear" w:color="auto" w:fill="auto"/>
        <w:spacing w:after="100" w:line="300" w:lineRule="auto"/>
        <w:rPr>
          <w:rFonts w:ascii="Times New Roman" w:hAnsi="Times New Roman" w:cs="Times New Roman"/>
          <w:sz w:val="28"/>
          <w:szCs w:val="28"/>
        </w:rPr>
      </w:pPr>
      <w:proofErr w:type="gramStart"/>
      <w:r w:rsidRPr="00876ED7">
        <w:rPr>
          <w:rFonts w:ascii="Times New Roman" w:hAnsi="Times New Roman" w:cs="Times New Roman"/>
          <w:sz w:val="28"/>
          <w:szCs w:val="28"/>
        </w:rPr>
        <w:t>không</w:t>
      </w:r>
      <w:proofErr w:type="gramEnd"/>
      <w:r w:rsidRPr="00876ED7">
        <w:rPr>
          <w:rFonts w:ascii="Times New Roman" w:hAnsi="Times New Roman" w:cs="Times New Roman"/>
          <w:sz w:val="28"/>
          <w:szCs w:val="28"/>
        </w:rPr>
        <w:t xml:space="preserve"> nhận được nhiều ánh sáng từ nguồn sáng truyền tới.</w:t>
      </w:r>
    </w:p>
    <w:p w:rsidR="00ED1617" w:rsidRPr="00876ED7" w:rsidRDefault="008427B1" w:rsidP="00ED1617">
      <w:pPr>
        <w:pStyle w:val="BodyText"/>
        <w:shd w:val="clear" w:color="auto" w:fill="auto"/>
        <w:tabs>
          <w:tab w:val="left" w:pos="482"/>
        </w:tabs>
        <w:spacing w:after="0" w:line="290"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 xml:space="preserve">Câu 4 : </w:t>
      </w:r>
      <w:r w:rsidR="00ED1617" w:rsidRPr="00876ED7">
        <w:rPr>
          <w:rFonts w:ascii="Times New Roman" w:hAnsi="Times New Roman" w:cs="Times New Roman"/>
          <w:sz w:val="28"/>
          <w:szCs w:val="28"/>
        </w:rPr>
        <w:t>Đặt một bóng đèn điện dây tóc đang sáng trước một màn chắn có đ</w:t>
      </w:r>
      <w:r w:rsidR="00737C15">
        <w:rPr>
          <w:rFonts w:ascii="Times New Roman" w:hAnsi="Times New Roman" w:cs="Times New Roman"/>
          <w:sz w:val="28"/>
          <w:szCs w:val="28"/>
        </w:rPr>
        <w:t>i</w:t>
      </w:r>
      <w:r w:rsidR="00ED1617" w:rsidRPr="00876ED7">
        <w:rPr>
          <w:rFonts w:ascii="Times New Roman" w:hAnsi="Times New Roman" w:cs="Times New Roman"/>
          <w:sz w:val="28"/>
          <w:szCs w:val="28"/>
        </w:rPr>
        <w:t xml:space="preserve">nh. </w:t>
      </w:r>
      <w:proofErr w:type="gramStart"/>
      <w:r w:rsidR="00ED1617" w:rsidRPr="00876ED7">
        <w:rPr>
          <w:rFonts w:ascii="Times New Roman" w:hAnsi="Times New Roman" w:cs="Times New Roman"/>
          <w:sz w:val="28"/>
          <w:szCs w:val="28"/>
        </w:rPr>
        <w:t>Một vật cản được đặt trong khoảng giữa bóng đèn và màn chắn.</w:t>
      </w:r>
      <w:proofErr w:type="gramEnd"/>
      <w:r w:rsidR="00ED1617" w:rsidRPr="00876ED7">
        <w:rPr>
          <w:rFonts w:ascii="Times New Roman" w:hAnsi="Times New Roman" w:cs="Times New Roman"/>
          <w:sz w:val="28"/>
          <w:szCs w:val="28"/>
        </w:rPr>
        <w:t xml:space="preserve"> Khi đưa vật cản lại gần màn chắn hơn, kích thước của bóng tối trên màn chắn sẽ</w:t>
      </w:r>
    </w:p>
    <w:p w:rsidR="00ED1617" w:rsidRPr="00876ED7" w:rsidRDefault="00ED1617" w:rsidP="00ED1617">
      <w:pPr>
        <w:pStyle w:val="BodyText"/>
        <w:shd w:val="clear" w:color="auto" w:fill="auto"/>
        <w:tabs>
          <w:tab w:val="left" w:pos="3799"/>
        </w:tabs>
        <w:spacing w:after="0" w:line="300" w:lineRule="auto"/>
        <w:ind w:firstLine="500"/>
        <w:rPr>
          <w:rFonts w:ascii="Times New Roman" w:hAnsi="Times New Roman" w:cs="Times New Roman"/>
          <w:sz w:val="28"/>
          <w:szCs w:val="28"/>
        </w:rPr>
      </w:pPr>
      <w:proofErr w:type="gramStart"/>
      <w:r w:rsidRPr="00876ED7">
        <w:rPr>
          <w:rFonts w:ascii="Times New Roman" w:hAnsi="Times New Roman" w:cs="Times New Roman"/>
          <w:sz w:val="28"/>
          <w:szCs w:val="28"/>
        </w:rPr>
        <w:t>A. tăng lên.</w:t>
      </w:r>
      <w:proofErr w:type="gramEnd"/>
      <w:r w:rsidRPr="00876ED7">
        <w:rPr>
          <w:rFonts w:ascii="Times New Roman" w:hAnsi="Times New Roman" w:cs="Times New Roman"/>
          <w:sz w:val="28"/>
          <w:szCs w:val="28"/>
        </w:rPr>
        <w:tab/>
      </w:r>
      <w:proofErr w:type="gramStart"/>
      <w:r w:rsidRPr="00876ED7">
        <w:rPr>
          <w:rFonts w:ascii="Times New Roman" w:hAnsi="Times New Roman" w:cs="Times New Roman"/>
          <w:sz w:val="28"/>
          <w:szCs w:val="28"/>
        </w:rPr>
        <w:t>B. giảm đi.</w:t>
      </w:r>
      <w:proofErr w:type="gramEnd"/>
    </w:p>
    <w:p w:rsidR="00ED1617" w:rsidRPr="00876ED7" w:rsidRDefault="00685685" w:rsidP="00ED1617">
      <w:pPr>
        <w:pStyle w:val="BodyText"/>
        <w:shd w:val="clear" w:color="auto" w:fill="auto"/>
        <w:tabs>
          <w:tab w:val="left" w:pos="3799"/>
        </w:tabs>
        <w:spacing w:after="60" w:line="300" w:lineRule="auto"/>
        <w:ind w:firstLine="500"/>
        <w:rPr>
          <w:rFonts w:ascii="Times New Roman" w:hAnsi="Times New Roman" w:cs="Times New Roman"/>
          <w:sz w:val="28"/>
          <w:szCs w:val="28"/>
        </w:rPr>
      </w:pPr>
      <w:proofErr w:type="gramStart"/>
      <w:r>
        <w:rPr>
          <w:rFonts w:ascii="Times New Roman" w:hAnsi="Times New Roman" w:cs="Times New Roman"/>
          <w:sz w:val="28"/>
          <w:szCs w:val="28"/>
        </w:rPr>
        <w:t>C</w:t>
      </w:r>
      <w:r w:rsidR="00ED1617" w:rsidRPr="00876ED7">
        <w:rPr>
          <w:rFonts w:ascii="Times New Roman" w:hAnsi="Times New Roman" w:cs="Times New Roman"/>
          <w:sz w:val="28"/>
          <w:szCs w:val="28"/>
        </w:rPr>
        <w:t>. không thay đổi.</w:t>
      </w:r>
      <w:proofErr w:type="gramEnd"/>
      <w:r w:rsidR="00ED1617" w:rsidRPr="00876ED7">
        <w:rPr>
          <w:rFonts w:ascii="Times New Roman" w:hAnsi="Times New Roman" w:cs="Times New Roman"/>
          <w:sz w:val="28"/>
          <w:szCs w:val="28"/>
        </w:rPr>
        <w:tab/>
        <w:t>D. lúc đầu tăng lên, sau đó giảm đi.</w:t>
      </w:r>
    </w:p>
    <w:p w:rsidR="00ED1617" w:rsidRPr="00876ED7" w:rsidRDefault="008427B1" w:rsidP="00381FAA">
      <w:pPr>
        <w:pStyle w:val="BodyText"/>
        <w:shd w:val="clear" w:color="auto" w:fill="auto"/>
        <w:tabs>
          <w:tab w:val="left" w:pos="463"/>
        </w:tabs>
        <w:spacing w:after="80" w:line="240"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 xml:space="preserve">Câu 5 : </w:t>
      </w:r>
      <w:r w:rsidR="00ED1617" w:rsidRPr="00876ED7">
        <w:rPr>
          <w:rFonts w:ascii="Times New Roman" w:hAnsi="Times New Roman" w:cs="Times New Roman"/>
          <w:sz w:val="28"/>
          <w:szCs w:val="28"/>
        </w:rPr>
        <w:t>Trong các vật sau đây, vật nào có thể được coi là một gương phẳng?</w:t>
      </w:r>
    </w:p>
    <w:p w:rsidR="00ED1617" w:rsidRPr="00876ED7" w:rsidRDefault="00ED1617" w:rsidP="00685685">
      <w:pPr>
        <w:pStyle w:val="BodyText"/>
        <w:numPr>
          <w:ilvl w:val="0"/>
          <w:numId w:val="19"/>
        </w:numPr>
        <w:shd w:val="clear" w:color="auto" w:fill="auto"/>
        <w:tabs>
          <w:tab w:val="left" w:pos="864"/>
        </w:tabs>
        <w:spacing w:after="80" w:line="240" w:lineRule="auto"/>
        <w:rPr>
          <w:rFonts w:ascii="Times New Roman" w:hAnsi="Times New Roman" w:cs="Times New Roman"/>
          <w:sz w:val="28"/>
          <w:szCs w:val="28"/>
        </w:rPr>
      </w:pPr>
      <w:r w:rsidRPr="00876ED7">
        <w:rPr>
          <w:rFonts w:ascii="Times New Roman" w:hAnsi="Times New Roman" w:cs="Times New Roman"/>
          <w:sz w:val="28"/>
          <w:szCs w:val="28"/>
        </w:rPr>
        <w:t>Mặt phẳng của tờ giấy.</w:t>
      </w:r>
    </w:p>
    <w:p w:rsidR="00ED1617" w:rsidRPr="00876ED7" w:rsidRDefault="00ED1617" w:rsidP="00685685">
      <w:pPr>
        <w:pStyle w:val="BodyText"/>
        <w:numPr>
          <w:ilvl w:val="0"/>
          <w:numId w:val="19"/>
        </w:numPr>
        <w:shd w:val="clear" w:color="auto" w:fill="auto"/>
        <w:tabs>
          <w:tab w:val="left" w:pos="864"/>
        </w:tabs>
        <w:spacing w:after="80" w:line="240" w:lineRule="auto"/>
        <w:rPr>
          <w:rFonts w:ascii="Times New Roman" w:hAnsi="Times New Roman" w:cs="Times New Roman"/>
          <w:sz w:val="28"/>
          <w:szCs w:val="28"/>
        </w:rPr>
      </w:pPr>
      <w:r w:rsidRPr="00876ED7">
        <w:rPr>
          <w:rFonts w:ascii="Times New Roman" w:hAnsi="Times New Roman" w:cs="Times New Roman"/>
          <w:sz w:val="28"/>
          <w:szCs w:val="28"/>
        </w:rPr>
        <w:t>Mặt nước đang gọn sóng.</w:t>
      </w:r>
    </w:p>
    <w:p w:rsidR="00ED1617" w:rsidRPr="00876ED7" w:rsidRDefault="00ED1617" w:rsidP="00685685">
      <w:pPr>
        <w:pStyle w:val="BodyText"/>
        <w:numPr>
          <w:ilvl w:val="0"/>
          <w:numId w:val="19"/>
        </w:numPr>
        <w:shd w:val="clear" w:color="auto" w:fill="auto"/>
        <w:spacing w:after="80" w:line="240" w:lineRule="auto"/>
        <w:rPr>
          <w:rFonts w:ascii="Times New Roman" w:hAnsi="Times New Roman" w:cs="Times New Roman"/>
          <w:sz w:val="28"/>
          <w:szCs w:val="28"/>
        </w:rPr>
      </w:pPr>
      <w:r w:rsidRPr="00876ED7">
        <w:rPr>
          <w:rFonts w:ascii="Times New Roman" w:hAnsi="Times New Roman" w:cs="Times New Roman"/>
          <w:sz w:val="28"/>
          <w:szCs w:val="28"/>
        </w:rPr>
        <w:t xml:space="preserve">Mặt phẳng của một tâm </w:t>
      </w:r>
      <w:proofErr w:type="gramStart"/>
      <w:r w:rsidRPr="00876ED7">
        <w:rPr>
          <w:rFonts w:ascii="Times New Roman" w:hAnsi="Times New Roman" w:cs="Times New Roman"/>
          <w:sz w:val="28"/>
          <w:szCs w:val="28"/>
        </w:rPr>
        <w:t>kim</w:t>
      </w:r>
      <w:proofErr w:type="gramEnd"/>
      <w:r w:rsidRPr="00876ED7">
        <w:rPr>
          <w:rFonts w:ascii="Times New Roman" w:hAnsi="Times New Roman" w:cs="Times New Roman"/>
          <w:sz w:val="28"/>
          <w:szCs w:val="28"/>
        </w:rPr>
        <w:t xml:space="preserve"> loại nhẵn bóng.</w:t>
      </w:r>
    </w:p>
    <w:p w:rsidR="00ED1617" w:rsidRPr="00876ED7" w:rsidRDefault="00ED1617" w:rsidP="00685685">
      <w:pPr>
        <w:pStyle w:val="BodyText"/>
        <w:numPr>
          <w:ilvl w:val="0"/>
          <w:numId w:val="19"/>
        </w:numPr>
        <w:shd w:val="clear" w:color="auto" w:fill="auto"/>
        <w:spacing w:after="140" w:line="240" w:lineRule="auto"/>
        <w:rPr>
          <w:rFonts w:ascii="Times New Roman" w:hAnsi="Times New Roman" w:cs="Times New Roman"/>
          <w:sz w:val="28"/>
          <w:szCs w:val="28"/>
        </w:rPr>
      </w:pPr>
      <w:r w:rsidRPr="00876ED7">
        <w:rPr>
          <w:rFonts w:ascii="Times New Roman" w:hAnsi="Times New Roman" w:cs="Times New Roman"/>
          <w:sz w:val="28"/>
          <w:szCs w:val="28"/>
        </w:rPr>
        <w:t>Mặt đất.</w:t>
      </w:r>
    </w:p>
    <w:p w:rsidR="00ED1617" w:rsidRPr="00876ED7" w:rsidRDefault="008427B1" w:rsidP="00381FAA">
      <w:pPr>
        <w:pStyle w:val="BodyText"/>
        <w:shd w:val="clear" w:color="auto" w:fill="auto"/>
        <w:tabs>
          <w:tab w:val="left" w:pos="463"/>
        </w:tabs>
        <w:spacing w:after="80" w:line="240" w:lineRule="auto"/>
        <w:ind w:firstLine="0"/>
        <w:rPr>
          <w:rFonts w:ascii="Times New Roman" w:hAnsi="Times New Roman" w:cs="Times New Roman"/>
          <w:sz w:val="28"/>
          <w:szCs w:val="28"/>
        </w:rPr>
      </w:pPr>
      <w:r w:rsidRPr="00876ED7">
        <w:rPr>
          <w:rFonts w:ascii="Times New Roman" w:hAnsi="Times New Roman" w:cs="Times New Roman"/>
          <w:b/>
          <w:sz w:val="28"/>
          <w:szCs w:val="28"/>
          <w:lang w:val="fr-FR"/>
        </w:rPr>
        <w:t xml:space="preserve">Câu 6 : </w:t>
      </w:r>
      <w:r w:rsidR="00ED1617" w:rsidRPr="00876ED7">
        <w:rPr>
          <w:rFonts w:ascii="Times New Roman" w:hAnsi="Times New Roman" w:cs="Times New Roman"/>
          <w:sz w:val="28"/>
          <w:szCs w:val="28"/>
        </w:rPr>
        <w:t>Tính góc phản xạ trong các trường hợp sau:</w:t>
      </w:r>
    </w:p>
    <w:p w:rsidR="00ED1617" w:rsidRPr="00876ED7" w:rsidRDefault="00ED1617" w:rsidP="00ED1617">
      <w:pPr>
        <w:pStyle w:val="BodyText"/>
        <w:numPr>
          <w:ilvl w:val="0"/>
          <w:numId w:val="11"/>
        </w:numPr>
        <w:shd w:val="clear" w:color="auto" w:fill="auto"/>
        <w:tabs>
          <w:tab w:val="left" w:pos="846"/>
        </w:tabs>
        <w:spacing w:after="80" w:line="240" w:lineRule="auto"/>
        <w:ind w:firstLine="480"/>
        <w:rPr>
          <w:rFonts w:ascii="Times New Roman" w:hAnsi="Times New Roman" w:cs="Times New Roman"/>
          <w:sz w:val="28"/>
          <w:szCs w:val="28"/>
        </w:rPr>
      </w:pPr>
      <w:r w:rsidRPr="00876ED7">
        <w:rPr>
          <w:rFonts w:ascii="Times New Roman" w:hAnsi="Times New Roman" w:cs="Times New Roman"/>
          <w:sz w:val="28"/>
          <w:szCs w:val="28"/>
        </w:rPr>
        <w:t>Tia sáng tới vuông góc với mặt gương phẳng.</w:t>
      </w:r>
    </w:p>
    <w:p w:rsidR="00ED1617" w:rsidRPr="00876ED7" w:rsidRDefault="00ED1617" w:rsidP="00ED1617">
      <w:pPr>
        <w:pStyle w:val="BodyText"/>
        <w:numPr>
          <w:ilvl w:val="0"/>
          <w:numId w:val="11"/>
        </w:numPr>
        <w:shd w:val="clear" w:color="auto" w:fill="auto"/>
        <w:tabs>
          <w:tab w:val="left" w:pos="860"/>
        </w:tabs>
        <w:spacing w:after="140" w:line="240" w:lineRule="auto"/>
        <w:ind w:firstLine="480"/>
        <w:rPr>
          <w:rFonts w:ascii="Times New Roman" w:hAnsi="Times New Roman" w:cs="Times New Roman"/>
          <w:sz w:val="28"/>
          <w:szCs w:val="28"/>
        </w:rPr>
      </w:pPr>
      <w:r w:rsidRPr="00876ED7">
        <w:rPr>
          <w:rFonts w:ascii="Times New Roman" w:hAnsi="Times New Roman" w:cs="Times New Roman"/>
          <w:sz w:val="28"/>
          <w:szCs w:val="28"/>
        </w:rPr>
        <w:t>Tia sáng tới tạo với mặt phẳng gương một góc 30°.</w:t>
      </w:r>
    </w:p>
    <w:p w:rsidR="00ED1617" w:rsidRPr="00876ED7" w:rsidRDefault="00381FAA" w:rsidP="00381FAA">
      <w:pPr>
        <w:pStyle w:val="Tablecaption0"/>
        <w:shd w:val="clear" w:color="auto" w:fill="auto"/>
        <w:rPr>
          <w:rFonts w:ascii="Times New Roman" w:hAnsi="Times New Roman" w:cs="Times New Roman"/>
          <w:sz w:val="28"/>
          <w:szCs w:val="28"/>
        </w:rPr>
      </w:pPr>
      <w:proofErr w:type="gramStart"/>
      <w:r w:rsidRPr="00876ED7">
        <w:rPr>
          <w:rFonts w:ascii="Times New Roman" w:hAnsi="Times New Roman" w:cs="Times New Roman"/>
          <w:color w:val="000000"/>
          <w:sz w:val="28"/>
          <w:szCs w:val="28"/>
        </w:rPr>
        <w:t xml:space="preserve">Câu </w:t>
      </w:r>
      <w:r w:rsidR="00ED1617" w:rsidRPr="00876ED7">
        <w:rPr>
          <w:rFonts w:ascii="Times New Roman" w:hAnsi="Times New Roman" w:cs="Times New Roman"/>
          <w:color w:val="000000"/>
          <w:sz w:val="28"/>
          <w:szCs w:val="28"/>
        </w:rPr>
        <w:t>7.</w:t>
      </w:r>
      <w:proofErr w:type="gramEnd"/>
      <w:r w:rsidR="00ED1617" w:rsidRPr="00876ED7">
        <w:rPr>
          <w:rFonts w:ascii="Times New Roman" w:hAnsi="Times New Roman" w:cs="Times New Roman"/>
          <w:color w:val="000000"/>
          <w:sz w:val="28"/>
          <w:szCs w:val="28"/>
        </w:rPr>
        <w:t xml:space="preserve"> </w:t>
      </w:r>
      <w:r w:rsidR="00ED1617" w:rsidRPr="00876ED7">
        <w:rPr>
          <w:rFonts w:ascii="Times New Roman" w:hAnsi="Times New Roman" w:cs="Times New Roman"/>
          <w:b w:val="0"/>
          <w:bCs w:val="0"/>
          <w:color w:val="000000"/>
          <w:sz w:val="28"/>
          <w:szCs w:val="28"/>
        </w:rPr>
        <w:t>Hãy điền các thông tin vào các ỏ trong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4"/>
        <w:gridCol w:w="2927"/>
        <w:gridCol w:w="2948"/>
      </w:tblGrid>
      <w:tr w:rsidR="00ED1617" w:rsidRPr="00876ED7" w:rsidTr="00D710CB">
        <w:trPr>
          <w:trHeight w:hRule="exact" w:val="367"/>
          <w:jc w:val="center"/>
        </w:trPr>
        <w:tc>
          <w:tcPr>
            <w:tcW w:w="2934" w:type="dxa"/>
            <w:tcBorders>
              <w:top w:val="single" w:sz="4" w:space="0" w:color="auto"/>
              <w:left w:val="single" w:sz="4" w:space="0" w:color="auto"/>
            </w:tcBorders>
            <w:shd w:val="clear" w:color="auto" w:fill="FFFFFF"/>
            <w:vAlign w:val="bottom"/>
          </w:tcPr>
          <w:p w:rsidR="00ED1617" w:rsidRPr="00876ED7" w:rsidRDefault="00ED1617" w:rsidP="00D710CB">
            <w:pPr>
              <w:pStyle w:val="Other0"/>
              <w:shd w:val="clear" w:color="auto" w:fill="auto"/>
              <w:spacing w:after="0" w:line="240" w:lineRule="auto"/>
              <w:ind w:firstLine="0"/>
              <w:jc w:val="center"/>
              <w:rPr>
                <w:rFonts w:ascii="Times New Roman" w:hAnsi="Times New Roman" w:cs="Times New Roman"/>
                <w:sz w:val="28"/>
                <w:szCs w:val="28"/>
              </w:rPr>
            </w:pPr>
            <w:r w:rsidRPr="00876ED7">
              <w:rPr>
                <w:rFonts w:ascii="Times New Roman" w:eastAsia="Arial" w:hAnsi="Times New Roman" w:cs="Times New Roman"/>
                <w:b/>
                <w:bCs/>
                <w:color w:val="E08738"/>
                <w:w w:val="80"/>
                <w:sz w:val="28"/>
                <w:szCs w:val="28"/>
              </w:rPr>
              <w:t>Kiểu phản xạ</w:t>
            </w:r>
          </w:p>
        </w:tc>
        <w:tc>
          <w:tcPr>
            <w:tcW w:w="2927" w:type="dxa"/>
            <w:tcBorders>
              <w:top w:val="single" w:sz="4" w:space="0" w:color="auto"/>
              <w:left w:val="single" w:sz="4" w:space="0" w:color="auto"/>
            </w:tcBorders>
            <w:shd w:val="clear" w:color="auto" w:fill="FFFFFF"/>
            <w:vAlign w:val="bottom"/>
          </w:tcPr>
          <w:p w:rsidR="00ED1617" w:rsidRPr="00876ED7" w:rsidRDefault="00ED1617" w:rsidP="00D710CB">
            <w:pPr>
              <w:pStyle w:val="Other0"/>
              <w:shd w:val="clear" w:color="auto" w:fill="auto"/>
              <w:spacing w:after="0" w:line="240" w:lineRule="auto"/>
              <w:ind w:firstLine="0"/>
              <w:jc w:val="center"/>
              <w:rPr>
                <w:rFonts w:ascii="Times New Roman" w:hAnsi="Times New Roman" w:cs="Times New Roman"/>
                <w:sz w:val="28"/>
                <w:szCs w:val="28"/>
              </w:rPr>
            </w:pPr>
            <w:r w:rsidRPr="00876ED7">
              <w:rPr>
                <w:rFonts w:ascii="Times New Roman" w:eastAsia="Arial" w:hAnsi="Times New Roman" w:cs="Times New Roman"/>
                <w:b/>
                <w:bCs/>
                <w:color w:val="E08738"/>
                <w:w w:val="80"/>
                <w:sz w:val="28"/>
                <w:szCs w:val="28"/>
              </w:rPr>
              <w:t>Bề mặt vật</w:t>
            </w:r>
          </w:p>
        </w:tc>
        <w:tc>
          <w:tcPr>
            <w:tcW w:w="2948" w:type="dxa"/>
            <w:tcBorders>
              <w:top w:val="single" w:sz="4" w:space="0" w:color="auto"/>
              <w:left w:val="single" w:sz="4" w:space="0" w:color="auto"/>
              <w:right w:val="single" w:sz="4" w:space="0" w:color="auto"/>
            </w:tcBorders>
            <w:shd w:val="clear" w:color="auto" w:fill="FFFFFF"/>
          </w:tcPr>
          <w:p w:rsidR="00ED1617" w:rsidRPr="00876ED7" w:rsidRDefault="00ED1617" w:rsidP="00D710CB">
            <w:pPr>
              <w:rPr>
                <w:szCs w:val="28"/>
              </w:rPr>
            </w:pPr>
          </w:p>
        </w:tc>
      </w:tr>
      <w:tr w:rsidR="00ED1617" w:rsidRPr="00876ED7" w:rsidTr="00D710CB">
        <w:trPr>
          <w:trHeight w:hRule="exact" w:val="770"/>
          <w:jc w:val="center"/>
        </w:trPr>
        <w:tc>
          <w:tcPr>
            <w:tcW w:w="2934" w:type="dxa"/>
            <w:tcBorders>
              <w:top w:val="single" w:sz="4" w:space="0" w:color="auto"/>
              <w:left w:val="single" w:sz="4" w:space="0" w:color="auto"/>
            </w:tcBorders>
            <w:shd w:val="clear" w:color="auto" w:fill="FFFFFF"/>
            <w:vAlign w:val="center"/>
          </w:tcPr>
          <w:p w:rsidR="00ED1617" w:rsidRPr="00876ED7" w:rsidRDefault="00ED1617"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Phản xạ thông thường</w:t>
            </w:r>
          </w:p>
        </w:tc>
        <w:tc>
          <w:tcPr>
            <w:tcW w:w="2927" w:type="dxa"/>
            <w:tcBorders>
              <w:top w:val="single" w:sz="4" w:space="0" w:color="auto"/>
              <w:left w:val="single" w:sz="4" w:space="0" w:color="auto"/>
            </w:tcBorders>
            <w:shd w:val="clear" w:color="auto" w:fill="FFFFFF"/>
          </w:tcPr>
          <w:p w:rsidR="00ED1617" w:rsidRPr="00876ED7" w:rsidRDefault="00ED1617" w:rsidP="00D710CB">
            <w:pPr>
              <w:rPr>
                <w:szCs w:val="28"/>
              </w:rPr>
            </w:pPr>
          </w:p>
        </w:tc>
        <w:tc>
          <w:tcPr>
            <w:tcW w:w="2948" w:type="dxa"/>
            <w:tcBorders>
              <w:top w:val="single" w:sz="4" w:space="0" w:color="auto"/>
              <w:left w:val="single" w:sz="4" w:space="0" w:color="auto"/>
              <w:right w:val="single" w:sz="4" w:space="0" w:color="auto"/>
            </w:tcBorders>
            <w:shd w:val="clear" w:color="auto" w:fill="FFFFFF"/>
          </w:tcPr>
          <w:p w:rsidR="00ED1617" w:rsidRPr="00876ED7" w:rsidRDefault="00ED1617" w:rsidP="00D710CB">
            <w:pPr>
              <w:rPr>
                <w:szCs w:val="28"/>
              </w:rPr>
            </w:pPr>
          </w:p>
        </w:tc>
      </w:tr>
      <w:tr w:rsidR="00ED1617" w:rsidRPr="00876ED7" w:rsidTr="00D710CB">
        <w:trPr>
          <w:trHeight w:hRule="exact" w:val="792"/>
          <w:jc w:val="center"/>
        </w:trPr>
        <w:tc>
          <w:tcPr>
            <w:tcW w:w="2934" w:type="dxa"/>
            <w:tcBorders>
              <w:top w:val="single" w:sz="4" w:space="0" w:color="auto"/>
              <w:left w:val="single" w:sz="4" w:space="0" w:color="auto"/>
              <w:bottom w:val="single" w:sz="4" w:space="0" w:color="auto"/>
            </w:tcBorders>
            <w:shd w:val="clear" w:color="auto" w:fill="FFFFFF"/>
            <w:vAlign w:val="center"/>
          </w:tcPr>
          <w:p w:rsidR="00ED1617" w:rsidRPr="00876ED7" w:rsidRDefault="00ED1617"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Phản xạ khuếch tán</w:t>
            </w:r>
          </w:p>
        </w:tc>
        <w:tc>
          <w:tcPr>
            <w:tcW w:w="2927" w:type="dxa"/>
            <w:tcBorders>
              <w:top w:val="single" w:sz="4" w:space="0" w:color="auto"/>
              <w:left w:val="single" w:sz="4" w:space="0" w:color="auto"/>
              <w:bottom w:val="single" w:sz="4" w:space="0" w:color="auto"/>
            </w:tcBorders>
            <w:shd w:val="clear" w:color="auto" w:fill="FFFFFF"/>
          </w:tcPr>
          <w:p w:rsidR="00ED1617" w:rsidRPr="00876ED7" w:rsidRDefault="00ED1617" w:rsidP="00D710CB">
            <w:pPr>
              <w:rPr>
                <w:szCs w:val="28"/>
              </w:rPr>
            </w:pPr>
          </w:p>
        </w:tc>
        <w:tc>
          <w:tcPr>
            <w:tcW w:w="2948" w:type="dxa"/>
            <w:tcBorders>
              <w:top w:val="single" w:sz="4" w:space="0" w:color="auto"/>
              <w:left w:val="single" w:sz="4" w:space="0" w:color="auto"/>
              <w:bottom w:val="single" w:sz="4" w:space="0" w:color="auto"/>
              <w:right w:val="single" w:sz="4" w:space="0" w:color="auto"/>
            </w:tcBorders>
            <w:shd w:val="clear" w:color="auto" w:fill="FFFFFF"/>
          </w:tcPr>
          <w:p w:rsidR="00ED1617" w:rsidRPr="00876ED7" w:rsidRDefault="00ED1617" w:rsidP="00D710CB">
            <w:pPr>
              <w:rPr>
                <w:szCs w:val="28"/>
              </w:rPr>
            </w:pPr>
          </w:p>
        </w:tc>
      </w:tr>
    </w:tbl>
    <w:p w:rsidR="00ED1617" w:rsidRPr="00876ED7" w:rsidRDefault="00ED1617" w:rsidP="00ED1617">
      <w:pPr>
        <w:spacing w:after="0" w:line="360" w:lineRule="auto"/>
        <w:jc w:val="both"/>
        <w:rPr>
          <w:i/>
          <w:szCs w:val="28"/>
          <w:lang w:val="fr-FR"/>
        </w:rPr>
      </w:pPr>
    </w:p>
    <w:p w:rsidR="008427B1" w:rsidRPr="00876ED7" w:rsidRDefault="008427B1" w:rsidP="00ED1617">
      <w:pPr>
        <w:spacing w:after="0" w:line="360" w:lineRule="auto"/>
        <w:jc w:val="both"/>
        <w:rPr>
          <w:i/>
          <w:szCs w:val="28"/>
          <w:lang w:val="fr-FR"/>
        </w:rPr>
      </w:pPr>
      <w:r w:rsidRPr="00876ED7">
        <w:rPr>
          <w:i/>
          <w:szCs w:val="28"/>
          <w:lang w:val="fr-FR"/>
        </w:rPr>
        <w:t xml:space="preserve">- GV cho HS trình bày trước lớp kết quả hoạt động </w:t>
      </w:r>
    </w:p>
    <w:p w:rsidR="008427B1" w:rsidRPr="00876ED7" w:rsidRDefault="008427B1" w:rsidP="008427B1">
      <w:pPr>
        <w:spacing w:after="0" w:line="360" w:lineRule="auto"/>
        <w:jc w:val="both"/>
        <w:rPr>
          <w:i/>
          <w:szCs w:val="28"/>
          <w:lang w:val="fr-FR"/>
        </w:rPr>
      </w:pPr>
      <w:r w:rsidRPr="00876ED7">
        <w:rPr>
          <w:i/>
          <w:szCs w:val="28"/>
          <w:lang w:val="fr-FR"/>
        </w:rPr>
        <w:t>- GV nhận xét kết luận :</w:t>
      </w:r>
    </w:p>
    <w:p w:rsidR="008427B1" w:rsidRPr="00876ED7" w:rsidRDefault="00381FAA" w:rsidP="008427B1">
      <w:pPr>
        <w:spacing w:after="0" w:line="360" w:lineRule="auto"/>
        <w:jc w:val="both"/>
        <w:rPr>
          <w:szCs w:val="28"/>
          <w:lang w:val="sv-SE"/>
        </w:rPr>
      </w:pPr>
      <w:r w:rsidRPr="00876ED7">
        <w:rPr>
          <w:szCs w:val="28"/>
          <w:lang w:val="sv-SE"/>
        </w:rPr>
        <w:t>Câu 1. Đáp án A</w:t>
      </w:r>
      <w:r w:rsidR="008427B1" w:rsidRPr="00876ED7">
        <w:rPr>
          <w:szCs w:val="28"/>
          <w:lang w:val="sv-SE"/>
        </w:rPr>
        <w:t>.</w:t>
      </w:r>
    </w:p>
    <w:p w:rsidR="008427B1" w:rsidRPr="00876ED7" w:rsidRDefault="00381FAA" w:rsidP="008427B1">
      <w:pPr>
        <w:spacing w:after="0" w:line="360" w:lineRule="auto"/>
        <w:jc w:val="both"/>
        <w:rPr>
          <w:szCs w:val="28"/>
          <w:lang w:val="sv-SE"/>
        </w:rPr>
      </w:pPr>
      <w:r w:rsidRPr="00876ED7">
        <w:rPr>
          <w:szCs w:val="28"/>
          <w:lang w:val="sv-SE"/>
        </w:rPr>
        <w:t>Câu 2. Đáp án B</w:t>
      </w:r>
      <w:r w:rsidR="008427B1" w:rsidRPr="00876ED7">
        <w:rPr>
          <w:szCs w:val="28"/>
          <w:lang w:val="sv-SE"/>
        </w:rPr>
        <w:t>.</w:t>
      </w:r>
    </w:p>
    <w:p w:rsidR="008427B1" w:rsidRPr="00876ED7" w:rsidRDefault="00381FAA" w:rsidP="008427B1">
      <w:pPr>
        <w:spacing w:after="0" w:line="360" w:lineRule="auto"/>
        <w:jc w:val="both"/>
        <w:rPr>
          <w:szCs w:val="28"/>
          <w:lang w:val="sv-SE"/>
        </w:rPr>
      </w:pPr>
      <w:r w:rsidRPr="00876ED7">
        <w:rPr>
          <w:szCs w:val="28"/>
          <w:lang w:val="sv-SE"/>
        </w:rPr>
        <w:t>Câu 3. Đáp án C</w:t>
      </w:r>
      <w:r w:rsidR="008427B1" w:rsidRPr="00876ED7">
        <w:rPr>
          <w:szCs w:val="28"/>
          <w:lang w:val="sv-SE"/>
        </w:rPr>
        <w:t>.</w:t>
      </w:r>
    </w:p>
    <w:p w:rsidR="008427B1" w:rsidRPr="00876ED7" w:rsidRDefault="008427B1" w:rsidP="008427B1">
      <w:pPr>
        <w:spacing w:after="0" w:line="360" w:lineRule="auto"/>
        <w:jc w:val="both"/>
        <w:rPr>
          <w:szCs w:val="28"/>
          <w:lang w:val="sv-SE"/>
        </w:rPr>
      </w:pPr>
      <w:r w:rsidRPr="00876ED7">
        <w:rPr>
          <w:szCs w:val="28"/>
          <w:lang w:val="sv-SE"/>
        </w:rPr>
        <w:t>Câu 4. Đáp án B.</w:t>
      </w:r>
    </w:p>
    <w:p w:rsidR="00381FAA" w:rsidRPr="00876ED7" w:rsidRDefault="008427B1" w:rsidP="008427B1">
      <w:pPr>
        <w:spacing w:after="0" w:line="360" w:lineRule="auto"/>
        <w:rPr>
          <w:szCs w:val="28"/>
          <w:lang w:val="sv-SE"/>
        </w:rPr>
      </w:pPr>
      <w:r w:rsidRPr="00876ED7">
        <w:rPr>
          <w:szCs w:val="28"/>
          <w:lang w:val="sv-SE"/>
        </w:rPr>
        <w:t xml:space="preserve">Câu 5. </w:t>
      </w:r>
      <w:r w:rsidR="00381FAA" w:rsidRPr="00876ED7">
        <w:rPr>
          <w:szCs w:val="28"/>
          <w:lang w:val="sv-SE"/>
        </w:rPr>
        <w:t>Đáp án C.</w:t>
      </w:r>
    </w:p>
    <w:p w:rsidR="008427B1" w:rsidRPr="00876ED7" w:rsidRDefault="008427B1" w:rsidP="008427B1">
      <w:pPr>
        <w:spacing w:after="0" w:line="360" w:lineRule="auto"/>
        <w:rPr>
          <w:szCs w:val="28"/>
          <w:lang w:val="sv-SE"/>
        </w:rPr>
      </w:pPr>
      <w:r w:rsidRPr="00876ED7">
        <w:rPr>
          <w:szCs w:val="28"/>
          <w:lang w:val="sv-SE"/>
        </w:rPr>
        <w:t>Câu 6:</w:t>
      </w:r>
    </w:p>
    <w:p w:rsidR="00381FAA" w:rsidRPr="00876ED7" w:rsidRDefault="00381FAA" w:rsidP="00381FAA">
      <w:pPr>
        <w:pStyle w:val="BodyText"/>
        <w:shd w:val="clear" w:color="auto" w:fill="auto"/>
        <w:tabs>
          <w:tab w:val="left" w:pos="866"/>
        </w:tabs>
        <w:spacing w:after="80" w:line="298" w:lineRule="auto"/>
        <w:ind w:left="500" w:firstLine="0"/>
        <w:rPr>
          <w:rFonts w:ascii="Times New Roman" w:hAnsi="Times New Roman" w:cs="Times New Roman"/>
          <w:sz w:val="28"/>
          <w:szCs w:val="28"/>
        </w:rPr>
      </w:pPr>
      <w:r w:rsidRPr="00876ED7">
        <w:rPr>
          <w:rFonts w:ascii="Times New Roman" w:hAnsi="Times New Roman" w:cs="Times New Roman"/>
          <w:sz w:val="28"/>
          <w:szCs w:val="28"/>
        </w:rPr>
        <w:t xml:space="preserve">a) Tia sáng tới vuông góc với mặt gương phẳng, nghĩa là trùng với pháp tuyến của gương, nên góc tới </w:t>
      </w:r>
      <w:r w:rsidRPr="00876ED7">
        <w:rPr>
          <w:rFonts w:ascii="Times New Roman" w:hAnsi="Times New Roman" w:cs="Times New Roman"/>
          <w:i/>
          <w:iCs/>
          <w:sz w:val="28"/>
          <w:szCs w:val="28"/>
        </w:rPr>
        <w:t>i =</w:t>
      </w:r>
      <w:r w:rsidRPr="00876ED7">
        <w:rPr>
          <w:rFonts w:ascii="Times New Roman" w:hAnsi="Times New Roman" w:cs="Times New Roman"/>
          <w:sz w:val="28"/>
          <w:szCs w:val="28"/>
        </w:rPr>
        <w:t xml:space="preserve"> 0°. Góc phản xạ f = </w:t>
      </w:r>
      <w:r w:rsidRPr="00876ED7">
        <w:rPr>
          <w:rFonts w:ascii="Times New Roman" w:hAnsi="Times New Roman" w:cs="Times New Roman"/>
          <w:i/>
          <w:iCs/>
          <w:sz w:val="28"/>
          <w:szCs w:val="28"/>
        </w:rPr>
        <w:t>i =</w:t>
      </w:r>
      <w:r w:rsidRPr="00876ED7">
        <w:rPr>
          <w:rFonts w:ascii="Times New Roman" w:hAnsi="Times New Roman" w:cs="Times New Roman"/>
          <w:sz w:val="28"/>
          <w:szCs w:val="28"/>
        </w:rPr>
        <w:t xml:space="preserve"> 0°.</w:t>
      </w:r>
    </w:p>
    <w:p w:rsidR="00381FAA" w:rsidRPr="00876ED7" w:rsidRDefault="00381FAA" w:rsidP="00381FAA">
      <w:pPr>
        <w:pStyle w:val="BodyText"/>
        <w:shd w:val="clear" w:color="auto" w:fill="auto"/>
        <w:spacing w:after="80"/>
        <w:ind w:firstLine="500"/>
        <w:rPr>
          <w:rFonts w:ascii="Times New Roman" w:hAnsi="Times New Roman" w:cs="Times New Roman"/>
          <w:sz w:val="28"/>
          <w:szCs w:val="28"/>
        </w:rPr>
      </w:pPr>
      <w:r w:rsidRPr="00876ED7">
        <w:rPr>
          <w:rFonts w:ascii="Times New Roman" w:hAnsi="Times New Roman" w:cs="Times New Roman"/>
          <w:sz w:val="28"/>
          <w:szCs w:val="28"/>
        </w:rPr>
        <w:t xml:space="preserve">b) Tia sáng tới tạo với mặt phẳng gương một góc 30°. Nên góc tới </w:t>
      </w:r>
      <w:r w:rsidRPr="00876ED7">
        <w:rPr>
          <w:rFonts w:ascii="Times New Roman" w:hAnsi="Times New Roman" w:cs="Times New Roman"/>
          <w:i/>
          <w:iCs/>
          <w:sz w:val="28"/>
          <w:szCs w:val="28"/>
        </w:rPr>
        <w:t>i =</w:t>
      </w:r>
      <w:r w:rsidRPr="00876ED7">
        <w:rPr>
          <w:rFonts w:ascii="Times New Roman" w:hAnsi="Times New Roman" w:cs="Times New Roman"/>
          <w:sz w:val="28"/>
          <w:szCs w:val="28"/>
        </w:rPr>
        <w:t xml:space="preserve"> 90° - 30° = 60°.</w:t>
      </w:r>
    </w:p>
    <w:p w:rsidR="00381FAA" w:rsidRPr="00876ED7" w:rsidRDefault="00381FAA" w:rsidP="00381FAA">
      <w:pPr>
        <w:pStyle w:val="BodyText"/>
        <w:shd w:val="clear" w:color="auto" w:fill="auto"/>
        <w:spacing w:after="80"/>
        <w:ind w:firstLine="500"/>
        <w:rPr>
          <w:rFonts w:ascii="Times New Roman" w:hAnsi="Times New Roman" w:cs="Times New Roman"/>
          <w:sz w:val="28"/>
          <w:szCs w:val="28"/>
        </w:rPr>
      </w:pPr>
      <w:r w:rsidRPr="00876ED7">
        <w:rPr>
          <w:rFonts w:ascii="Times New Roman" w:hAnsi="Times New Roman" w:cs="Times New Roman"/>
          <w:sz w:val="28"/>
          <w:szCs w:val="28"/>
        </w:rPr>
        <w:t xml:space="preserve">Góc phản xạ: </w:t>
      </w:r>
      <w:r w:rsidRPr="00876ED7">
        <w:rPr>
          <w:rFonts w:ascii="Times New Roman" w:hAnsi="Times New Roman" w:cs="Times New Roman"/>
          <w:i/>
          <w:iCs/>
          <w:sz w:val="28"/>
          <w:szCs w:val="28"/>
        </w:rPr>
        <w:t>i’ = i =</w:t>
      </w:r>
      <w:r w:rsidRPr="00876ED7">
        <w:rPr>
          <w:rFonts w:ascii="Times New Roman" w:hAnsi="Times New Roman" w:cs="Times New Roman"/>
          <w:sz w:val="28"/>
          <w:szCs w:val="28"/>
        </w:rPr>
        <w:t xml:space="preserve"> 60°.</w:t>
      </w:r>
    </w:p>
    <w:p w:rsidR="00381FAA" w:rsidRPr="00876ED7" w:rsidRDefault="00381FAA" w:rsidP="00381FAA">
      <w:pPr>
        <w:pStyle w:val="BodyText"/>
        <w:shd w:val="clear" w:color="auto" w:fill="auto"/>
        <w:spacing w:after="80" w:line="283" w:lineRule="auto"/>
        <w:ind w:firstLine="0"/>
        <w:rPr>
          <w:rFonts w:ascii="Times New Roman" w:hAnsi="Times New Roman" w:cs="Times New Roman"/>
          <w:sz w:val="28"/>
          <w:szCs w:val="28"/>
        </w:rPr>
      </w:pPr>
      <w:r w:rsidRPr="00876ED7">
        <w:rPr>
          <w:rFonts w:ascii="Times New Roman" w:hAnsi="Times New Roman" w:cs="Times New Roman"/>
          <w:bCs/>
          <w:sz w:val="28"/>
          <w:szCs w:val="28"/>
        </w:rPr>
        <w:t>Câu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4"/>
        <w:gridCol w:w="2927"/>
        <w:gridCol w:w="2948"/>
      </w:tblGrid>
      <w:tr w:rsidR="00381FAA" w:rsidRPr="00876ED7" w:rsidTr="00D710CB">
        <w:trPr>
          <w:trHeight w:hRule="exact" w:val="367"/>
          <w:jc w:val="center"/>
        </w:trPr>
        <w:tc>
          <w:tcPr>
            <w:tcW w:w="2934" w:type="dxa"/>
            <w:tcBorders>
              <w:top w:val="single" w:sz="4" w:space="0" w:color="auto"/>
              <w:left w:val="single" w:sz="4" w:space="0" w:color="auto"/>
            </w:tcBorders>
            <w:shd w:val="clear" w:color="auto" w:fill="FFFFFF"/>
            <w:vAlign w:val="bottom"/>
          </w:tcPr>
          <w:p w:rsidR="00381FAA" w:rsidRPr="00876ED7" w:rsidRDefault="00381FAA" w:rsidP="00D710CB">
            <w:pPr>
              <w:pStyle w:val="Other0"/>
              <w:shd w:val="clear" w:color="auto" w:fill="auto"/>
              <w:spacing w:after="0" w:line="240" w:lineRule="auto"/>
              <w:ind w:firstLine="0"/>
              <w:jc w:val="center"/>
              <w:rPr>
                <w:rFonts w:ascii="Times New Roman" w:hAnsi="Times New Roman" w:cs="Times New Roman"/>
                <w:sz w:val="28"/>
                <w:szCs w:val="28"/>
              </w:rPr>
            </w:pPr>
            <w:r w:rsidRPr="00876ED7">
              <w:rPr>
                <w:rFonts w:ascii="Times New Roman" w:eastAsia="Arial" w:hAnsi="Times New Roman" w:cs="Times New Roman"/>
                <w:b/>
                <w:bCs/>
                <w:color w:val="E08738"/>
                <w:w w:val="80"/>
                <w:sz w:val="28"/>
                <w:szCs w:val="28"/>
              </w:rPr>
              <w:t>Kiểu phản xạ</w:t>
            </w:r>
          </w:p>
        </w:tc>
        <w:tc>
          <w:tcPr>
            <w:tcW w:w="2927" w:type="dxa"/>
            <w:tcBorders>
              <w:top w:val="single" w:sz="4" w:space="0" w:color="auto"/>
              <w:left w:val="single" w:sz="4" w:space="0" w:color="auto"/>
            </w:tcBorders>
            <w:shd w:val="clear" w:color="auto" w:fill="FFFFFF"/>
          </w:tcPr>
          <w:p w:rsidR="00381FAA" w:rsidRPr="00876ED7" w:rsidRDefault="00381FAA" w:rsidP="00D710CB">
            <w:pPr>
              <w:rPr>
                <w:szCs w:val="28"/>
              </w:rPr>
            </w:pPr>
          </w:p>
        </w:tc>
        <w:tc>
          <w:tcPr>
            <w:tcW w:w="2948" w:type="dxa"/>
            <w:tcBorders>
              <w:top w:val="single" w:sz="4" w:space="0" w:color="auto"/>
              <w:left w:val="single" w:sz="4" w:space="0" w:color="auto"/>
              <w:right w:val="single" w:sz="4" w:space="0" w:color="auto"/>
            </w:tcBorders>
            <w:shd w:val="clear" w:color="auto" w:fill="FFFFFF"/>
          </w:tcPr>
          <w:p w:rsidR="00381FAA" w:rsidRPr="00876ED7" w:rsidRDefault="00381FAA" w:rsidP="00D710CB">
            <w:pPr>
              <w:rPr>
                <w:szCs w:val="28"/>
              </w:rPr>
            </w:pPr>
          </w:p>
        </w:tc>
      </w:tr>
      <w:tr w:rsidR="00381FAA" w:rsidRPr="00876ED7" w:rsidTr="00D710CB">
        <w:trPr>
          <w:trHeight w:hRule="exact" w:val="950"/>
          <w:jc w:val="center"/>
        </w:trPr>
        <w:tc>
          <w:tcPr>
            <w:tcW w:w="2934" w:type="dxa"/>
            <w:tcBorders>
              <w:top w:val="single" w:sz="4" w:space="0" w:color="auto"/>
              <w:left w:val="single" w:sz="4" w:space="0" w:color="auto"/>
            </w:tcBorders>
            <w:shd w:val="clear" w:color="auto" w:fill="FFFFFF"/>
            <w:vAlign w:val="center"/>
          </w:tcPr>
          <w:p w:rsidR="00381FAA" w:rsidRPr="00876ED7" w:rsidRDefault="00381FAA"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Phản xạ thông thường</w:t>
            </w:r>
          </w:p>
        </w:tc>
        <w:tc>
          <w:tcPr>
            <w:tcW w:w="2927" w:type="dxa"/>
            <w:tcBorders>
              <w:top w:val="single" w:sz="4" w:space="0" w:color="auto"/>
              <w:left w:val="single" w:sz="4" w:space="0" w:color="auto"/>
            </w:tcBorders>
            <w:shd w:val="clear" w:color="auto" w:fill="FFFFFF"/>
            <w:vAlign w:val="center"/>
          </w:tcPr>
          <w:p w:rsidR="00381FAA" w:rsidRPr="00876ED7" w:rsidRDefault="00381FAA"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Bể mặt phẳng, nhẵn bóng</w:t>
            </w:r>
          </w:p>
        </w:tc>
        <w:tc>
          <w:tcPr>
            <w:tcW w:w="2948" w:type="dxa"/>
            <w:tcBorders>
              <w:top w:val="single" w:sz="4" w:space="0" w:color="auto"/>
              <w:left w:val="single" w:sz="4" w:space="0" w:color="auto"/>
              <w:right w:val="single" w:sz="4" w:space="0" w:color="auto"/>
            </w:tcBorders>
            <w:shd w:val="clear" w:color="auto" w:fill="FFFFFF"/>
            <w:vAlign w:val="bottom"/>
          </w:tcPr>
          <w:p w:rsidR="00381FAA" w:rsidRPr="00876ED7" w:rsidRDefault="00381FAA"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-Mặt bàn gổ đánh bóng</w:t>
            </w:r>
          </w:p>
          <w:p w:rsidR="00381FAA" w:rsidRPr="00876ED7" w:rsidRDefault="00381FAA" w:rsidP="00381FAA">
            <w:pPr>
              <w:pStyle w:val="Other0"/>
              <w:numPr>
                <w:ilvl w:val="0"/>
                <w:numId w:val="13"/>
              </w:numPr>
              <w:shd w:val="clear" w:color="auto" w:fill="auto"/>
              <w:tabs>
                <w:tab w:val="left" w:pos="169"/>
              </w:tabs>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Bế mặt tâm bìa cứng</w:t>
            </w:r>
          </w:p>
          <w:p w:rsidR="00381FAA" w:rsidRPr="00876ED7" w:rsidRDefault="00381FAA" w:rsidP="00381FAA">
            <w:pPr>
              <w:pStyle w:val="Other0"/>
              <w:numPr>
                <w:ilvl w:val="0"/>
                <w:numId w:val="13"/>
              </w:numPr>
              <w:shd w:val="clear" w:color="auto" w:fill="auto"/>
              <w:tabs>
                <w:tab w:val="left" w:pos="162"/>
              </w:tabs>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Gương soi</w:t>
            </w:r>
          </w:p>
        </w:tc>
      </w:tr>
      <w:tr w:rsidR="00381FAA" w:rsidRPr="00876ED7" w:rsidTr="00D710CB">
        <w:trPr>
          <w:trHeight w:hRule="exact" w:val="1260"/>
          <w:jc w:val="center"/>
        </w:trPr>
        <w:tc>
          <w:tcPr>
            <w:tcW w:w="2934" w:type="dxa"/>
            <w:tcBorders>
              <w:top w:val="single" w:sz="4" w:space="0" w:color="auto"/>
              <w:left w:val="single" w:sz="4" w:space="0" w:color="auto"/>
              <w:bottom w:val="single" w:sz="4" w:space="0" w:color="auto"/>
            </w:tcBorders>
            <w:shd w:val="clear" w:color="auto" w:fill="FFFFFF"/>
            <w:vAlign w:val="center"/>
          </w:tcPr>
          <w:p w:rsidR="00381FAA" w:rsidRPr="00876ED7" w:rsidRDefault="00381FAA" w:rsidP="00D710CB">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Phản xạ khuếch tán</w:t>
            </w:r>
          </w:p>
        </w:tc>
        <w:tc>
          <w:tcPr>
            <w:tcW w:w="2927" w:type="dxa"/>
            <w:tcBorders>
              <w:top w:val="single" w:sz="4" w:space="0" w:color="auto"/>
              <w:left w:val="single" w:sz="4" w:space="0" w:color="auto"/>
              <w:bottom w:val="single" w:sz="4" w:space="0" w:color="auto"/>
            </w:tcBorders>
            <w:shd w:val="clear" w:color="auto" w:fill="FFFFFF"/>
            <w:vAlign w:val="center"/>
          </w:tcPr>
          <w:p w:rsidR="00381FAA" w:rsidRPr="00876ED7" w:rsidRDefault="00381FAA" w:rsidP="003C44E2">
            <w:pPr>
              <w:pStyle w:val="Other0"/>
              <w:shd w:val="clear" w:color="auto" w:fill="auto"/>
              <w:spacing w:after="0" w:line="240"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B</w:t>
            </w:r>
            <w:r w:rsidR="003C44E2">
              <w:rPr>
                <w:rFonts w:ascii="Times New Roman" w:eastAsia="Arial" w:hAnsi="Times New Roman" w:cs="Times New Roman"/>
                <w:w w:val="70"/>
                <w:sz w:val="28"/>
                <w:szCs w:val="28"/>
              </w:rPr>
              <w:t>ề</w:t>
            </w:r>
            <w:bookmarkStart w:id="0" w:name="_GoBack"/>
            <w:bookmarkEnd w:id="0"/>
            <w:r w:rsidRPr="00876ED7">
              <w:rPr>
                <w:rFonts w:ascii="Times New Roman" w:eastAsia="Arial" w:hAnsi="Times New Roman" w:cs="Times New Roman"/>
                <w:w w:val="70"/>
                <w:sz w:val="28"/>
                <w:szCs w:val="28"/>
              </w:rPr>
              <w:t xml:space="preserve"> mặt thô ráp, gó ghé</w:t>
            </w:r>
          </w:p>
        </w:tc>
        <w:tc>
          <w:tcPr>
            <w:tcW w:w="2948" w:type="dxa"/>
            <w:tcBorders>
              <w:top w:val="single" w:sz="4" w:space="0" w:color="auto"/>
              <w:left w:val="single" w:sz="4" w:space="0" w:color="auto"/>
              <w:bottom w:val="single" w:sz="4" w:space="0" w:color="auto"/>
              <w:right w:val="single" w:sz="4" w:space="0" w:color="auto"/>
            </w:tcBorders>
            <w:shd w:val="clear" w:color="auto" w:fill="FFFFFF"/>
            <w:vAlign w:val="bottom"/>
          </w:tcPr>
          <w:p w:rsidR="00381FAA" w:rsidRPr="00876ED7" w:rsidRDefault="00381FAA" w:rsidP="00381FAA">
            <w:pPr>
              <w:pStyle w:val="Other0"/>
              <w:numPr>
                <w:ilvl w:val="0"/>
                <w:numId w:val="14"/>
              </w:numPr>
              <w:shd w:val="clear" w:color="auto" w:fill="auto"/>
              <w:tabs>
                <w:tab w:val="left" w:pos="166"/>
              </w:tabs>
              <w:spacing w:after="0" w:line="276"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Mặt kim loại có rắc lớp bột mịn</w:t>
            </w:r>
          </w:p>
          <w:p w:rsidR="00381FAA" w:rsidRPr="00876ED7" w:rsidRDefault="00381FAA" w:rsidP="00381FAA">
            <w:pPr>
              <w:pStyle w:val="Other0"/>
              <w:numPr>
                <w:ilvl w:val="0"/>
                <w:numId w:val="14"/>
              </w:numPr>
              <w:shd w:val="clear" w:color="auto" w:fill="auto"/>
              <w:tabs>
                <w:tab w:val="left" w:pos="166"/>
              </w:tabs>
              <w:spacing w:after="0" w:line="276"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Sàn đá cẩm thạch có một lớp nước mỏng ở phía trên</w:t>
            </w:r>
          </w:p>
          <w:p w:rsidR="00381FAA" w:rsidRPr="00876ED7" w:rsidRDefault="00381FAA" w:rsidP="00D710CB">
            <w:pPr>
              <w:pStyle w:val="Other0"/>
              <w:shd w:val="clear" w:color="auto" w:fill="auto"/>
              <w:spacing w:after="0" w:line="276" w:lineRule="auto"/>
              <w:ind w:firstLine="0"/>
              <w:rPr>
                <w:rFonts w:ascii="Times New Roman" w:hAnsi="Times New Roman" w:cs="Times New Roman"/>
                <w:sz w:val="28"/>
                <w:szCs w:val="28"/>
              </w:rPr>
            </w:pPr>
            <w:r w:rsidRPr="00876ED7">
              <w:rPr>
                <w:rFonts w:ascii="Times New Roman" w:eastAsia="Arial" w:hAnsi="Times New Roman" w:cs="Times New Roman"/>
                <w:w w:val="70"/>
                <w:sz w:val="28"/>
                <w:szCs w:val="28"/>
              </w:rPr>
              <w:t>-Mảnh giấy</w:t>
            </w:r>
          </w:p>
        </w:tc>
      </w:tr>
    </w:tbl>
    <w:p w:rsidR="00381FAA" w:rsidRPr="00876ED7" w:rsidRDefault="00381FAA" w:rsidP="00381FAA">
      <w:pPr>
        <w:spacing w:line="1" w:lineRule="exact"/>
        <w:rPr>
          <w:szCs w:val="28"/>
        </w:rPr>
      </w:pPr>
      <w:r w:rsidRPr="00876ED7">
        <w:rPr>
          <w:szCs w:val="28"/>
        </w:rPr>
        <w:br w:type="page"/>
      </w:r>
    </w:p>
    <w:p w:rsidR="008427B1" w:rsidRPr="00876ED7" w:rsidRDefault="008427B1" w:rsidP="008427B1">
      <w:pPr>
        <w:spacing w:after="0" w:line="360" w:lineRule="auto"/>
        <w:jc w:val="both"/>
        <w:rPr>
          <w:b/>
          <w:szCs w:val="28"/>
          <w:lang w:val="sv-SE"/>
        </w:rPr>
      </w:pPr>
      <w:r w:rsidRPr="00876ED7">
        <w:rPr>
          <w:b/>
          <w:szCs w:val="28"/>
          <w:lang w:val="sv-SE"/>
        </w:rPr>
        <w:lastRenderedPageBreak/>
        <w:t>IV. KẾ HOẠCH ĐÁNH GIÁ</w:t>
      </w:r>
    </w:p>
    <w:tbl>
      <w:tblPr>
        <w:tblStyle w:val="TableGrid"/>
        <w:tblW w:w="0" w:type="auto"/>
        <w:tblLook w:val="04A0" w:firstRow="1" w:lastRow="0" w:firstColumn="1" w:lastColumn="0" w:noHBand="0" w:noVBand="1"/>
      </w:tblPr>
      <w:tblGrid>
        <w:gridCol w:w="2444"/>
        <w:gridCol w:w="3438"/>
        <w:gridCol w:w="2341"/>
        <w:gridCol w:w="1353"/>
      </w:tblGrid>
      <w:tr w:rsidR="008427B1" w:rsidRPr="00876ED7" w:rsidTr="00D710CB">
        <w:tc>
          <w:tcPr>
            <w:tcW w:w="2518" w:type="dxa"/>
            <w:tcBorders>
              <w:top w:val="single" w:sz="4" w:space="0" w:color="auto"/>
              <w:left w:val="single" w:sz="4" w:space="0" w:color="auto"/>
              <w:bottom w:val="single" w:sz="4" w:space="0" w:color="auto"/>
              <w:right w:val="single" w:sz="4" w:space="0" w:color="auto"/>
            </w:tcBorders>
            <w:vAlign w:val="center"/>
            <w:hideMark/>
          </w:tcPr>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Phương pháp</w:t>
            </w:r>
          </w:p>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8427B1" w:rsidRPr="00876ED7" w:rsidRDefault="008427B1" w:rsidP="00D710CB">
            <w:pPr>
              <w:spacing w:line="360" w:lineRule="auto"/>
              <w:jc w:val="center"/>
              <w:rPr>
                <w:rFonts w:ascii="Times New Roman" w:hAnsi="Times New Roman"/>
                <w:b/>
                <w:sz w:val="28"/>
                <w:szCs w:val="28"/>
                <w:lang w:val="sv-SE"/>
              </w:rPr>
            </w:pPr>
            <w:r w:rsidRPr="00876ED7">
              <w:rPr>
                <w:rFonts w:ascii="Times New Roman" w:hAnsi="Times New Roman"/>
                <w:b/>
                <w:sz w:val="28"/>
                <w:szCs w:val="28"/>
                <w:lang w:val="sv-SE"/>
              </w:rPr>
              <w:t>Ghi Chú</w:t>
            </w:r>
          </w:p>
        </w:tc>
      </w:tr>
      <w:tr w:rsidR="008427B1" w:rsidRPr="00876ED7" w:rsidTr="00D710CB">
        <w:tc>
          <w:tcPr>
            <w:tcW w:w="2518" w:type="dxa"/>
            <w:tcBorders>
              <w:top w:val="single" w:sz="4" w:space="0" w:color="auto"/>
              <w:left w:val="single" w:sz="4" w:space="0" w:color="auto"/>
              <w:bottom w:val="single" w:sz="4" w:space="0" w:color="auto"/>
              <w:right w:val="single" w:sz="4" w:space="0" w:color="auto"/>
            </w:tcBorders>
            <w:hideMark/>
          </w:tcPr>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Thu hút được sự tham gia tích cực của người học</w:t>
            </w:r>
          </w:p>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Gắn với thực tế</w:t>
            </w:r>
          </w:p>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Sự đa dạng, đáp ứng các phong cách học khác nhau của người học</w:t>
            </w:r>
          </w:p>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Hấp dẫn, sinh động</w:t>
            </w:r>
          </w:p>
          <w:p w:rsidR="008427B1" w:rsidRPr="00876ED7" w:rsidRDefault="008427B1" w:rsidP="00D710CB">
            <w:pPr>
              <w:spacing w:line="360" w:lineRule="auto"/>
              <w:rPr>
                <w:rFonts w:ascii="Times New Roman" w:hAnsi="Times New Roman"/>
                <w:sz w:val="28"/>
                <w:szCs w:val="28"/>
                <w:lang w:val="sv-SE"/>
              </w:rPr>
            </w:pPr>
            <w:r w:rsidRPr="00876ED7">
              <w:rPr>
                <w:rFonts w:ascii="Times New Roman" w:hAnsi="Times New Roman"/>
                <w:sz w:val="28"/>
                <w:szCs w:val="28"/>
                <w:lang w:val="sv-SE"/>
              </w:rPr>
              <w:t>- Thu hút được sự tham gia tích cực của người học</w:t>
            </w:r>
          </w:p>
          <w:p w:rsidR="008427B1" w:rsidRPr="00876ED7" w:rsidRDefault="008427B1" w:rsidP="00D710CB">
            <w:pPr>
              <w:spacing w:line="360" w:lineRule="auto"/>
              <w:rPr>
                <w:rFonts w:ascii="Times New Roman" w:hAnsi="Times New Roman"/>
                <w:b/>
                <w:sz w:val="28"/>
                <w:szCs w:val="28"/>
                <w:lang w:val="sv-SE"/>
              </w:rPr>
            </w:pPr>
            <w:r w:rsidRPr="00876ED7">
              <w:rPr>
                <w:rFonts w:ascii="Times New Roman" w:hAnsi="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8427B1" w:rsidRPr="00876ED7" w:rsidRDefault="008427B1" w:rsidP="00D710CB">
            <w:pPr>
              <w:spacing w:line="360" w:lineRule="auto"/>
              <w:jc w:val="both"/>
              <w:rPr>
                <w:rFonts w:ascii="Times New Roman" w:hAnsi="Times New Roman"/>
                <w:sz w:val="28"/>
                <w:szCs w:val="28"/>
                <w:lang w:val="sv-SE"/>
              </w:rPr>
            </w:pPr>
            <w:r w:rsidRPr="00876ED7">
              <w:rPr>
                <w:rFonts w:ascii="Times New Roman" w:hAnsi="Times New Roman"/>
                <w:sz w:val="28"/>
                <w:szCs w:val="28"/>
                <w:lang w:val="sv-SE"/>
              </w:rPr>
              <w:t>- Báo cáo thực hiện công việc.</w:t>
            </w:r>
          </w:p>
          <w:p w:rsidR="008427B1" w:rsidRPr="00876ED7" w:rsidRDefault="008427B1" w:rsidP="00D710CB">
            <w:pPr>
              <w:spacing w:line="360" w:lineRule="auto"/>
              <w:jc w:val="both"/>
              <w:rPr>
                <w:rFonts w:ascii="Times New Roman" w:hAnsi="Times New Roman"/>
                <w:sz w:val="28"/>
                <w:szCs w:val="28"/>
                <w:lang w:val="sv-SE"/>
              </w:rPr>
            </w:pPr>
            <w:r w:rsidRPr="00876ED7">
              <w:rPr>
                <w:rFonts w:ascii="Times New Roman" w:hAnsi="Times New Roman"/>
                <w:sz w:val="28"/>
                <w:szCs w:val="28"/>
                <w:lang w:val="sv-SE"/>
              </w:rPr>
              <w:t>- Hệ thống câu hỏi và bài tập</w:t>
            </w:r>
          </w:p>
          <w:p w:rsidR="008427B1" w:rsidRPr="00876ED7" w:rsidRDefault="008427B1" w:rsidP="00D710CB">
            <w:pPr>
              <w:spacing w:line="360" w:lineRule="auto"/>
              <w:jc w:val="both"/>
              <w:rPr>
                <w:rFonts w:ascii="Times New Roman" w:hAnsi="Times New Roman"/>
                <w:b/>
                <w:sz w:val="28"/>
                <w:szCs w:val="28"/>
                <w:lang w:val="sv-SE"/>
              </w:rPr>
            </w:pPr>
            <w:r w:rsidRPr="00876ED7">
              <w:rPr>
                <w:rFonts w:ascii="Times New Roman" w:hAnsi="Times New Roman"/>
                <w:sz w:val="28"/>
                <w:szCs w:val="28"/>
                <w:lang w:val="sv-SE"/>
              </w:rPr>
              <w:t>- Trao đổi, thảo luận</w:t>
            </w:r>
          </w:p>
        </w:tc>
        <w:tc>
          <w:tcPr>
            <w:tcW w:w="1382" w:type="dxa"/>
            <w:tcBorders>
              <w:top w:val="single" w:sz="4" w:space="0" w:color="auto"/>
              <w:left w:val="single" w:sz="4" w:space="0" w:color="auto"/>
              <w:bottom w:val="single" w:sz="4" w:space="0" w:color="auto"/>
              <w:right w:val="single" w:sz="4" w:space="0" w:color="auto"/>
            </w:tcBorders>
          </w:tcPr>
          <w:p w:rsidR="008427B1" w:rsidRPr="00876ED7" w:rsidRDefault="008427B1" w:rsidP="00D710CB">
            <w:pPr>
              <w:spacing w:line="360" w:lineRule="auto"/>
              <w:jc w:val="both"/>
              <w:rPr>
                <w:rFonts w:ascii="Times New Roman" w:hAnsi="Times New Roman"/>
                <w:b/>
                <w:sz w:val="28"/>
                <w:szCs w:val="28"/>
                <w:lang w:val="sv-SE"/>
              </w:rPr>
            </w:pPr>
          </w:p>
        </w:tc>
      </w:tr>
    </w:tbl>
    <w:p w:rsidR="00C34B27" w:rsidRPr="00876ED7" w:rsidRDefault="00C34B27">
      <w:pPr>
        <w:rPr>
          <w:szCs w:val="28"/>
        </w:rPr>
      </w:pPr>
    </w:p>
    <w:sectPr w:rsidR="00C34B27" w:rsidRPr="00876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Times New Roman"/>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9A6"/>
    <w:multiLevelType w:val="hybridMultilevel"/>
    <w:tmpl w:val="19E81B4A"/>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F23"/>
    <w:multiLevelType w:val="multilevel"/>
    <w:tmpl w:val="91EEFB12"/>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E77C8"/>
    <w:multiLevelType w:val="multilevel"/>
    <w:tmpl w:val="0E12475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42357D"/>
    <w:multiLevelType w:val="multilevel"/>
    <w:tmpl w:val="74AA0D04"/>
    <w:lvl w:ilvl="0">
      <w:start w:val="1"/>
      <w:numFmt w:val="upperLetter"/>
      <w:lvlText w:val="%1."/>
      <w:lvlJc w:val="left"/>
      <w:rPr>
        <w:rFonts w:ascii="Times New Roman" w:eastAsia="Segoe UI"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E3171E"/>
    <w:multiLevelType w:val="multilevel"/>
    <w:tmpl w:val="3A96F8B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01672E"/>
    <w:multiLevelType w:val="hybridMultilevel"/>
    <w:tmpl w:val="3BCA19B6"/>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nsid w:val="3AE51502"/>
    <w:multiLevelType w:val="multilevel"/>
    <w:tmpl w:val="676CFCDC"/>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404E26"/>
    <w:multiLevelType w:val="multilevel"/>
    <w:tmpl w:val="7D5EF75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6E28B3"/>
    <w:multiLevelType w:val="hybridMultilevel"/>
    <w:tmpl w:val="0A4A0188"/>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733AD6"/>
    <w:multiLevelType w:val="hybridMultilevel"/>
    <w:tmpl w:val="B7FA71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43798"/>
    <w:multiLevelType w:val="multilevel"/>
    <w:tmpl w:val="1180AEC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FD4B87"/>
    <w:multiLevelType w:val="hybridMultilevel"/>
    <w:tmpl w:val="6908D440"/>
    <w:lvl w:ilvl="0" w:tplc="7FF67F84">
      <w:start w:val="1"/>
      <w:numFmt w:val="bullet"/>
      <w:lvlText w:val="+"/>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010F9"/>
    <w:multiLevelType w:val="hybridMultilevel"/>
    <w:tmpl w:val="92E24D40"/>
    <w:lvl w:ilvl="0" w:tplc="04090015">
      <w:start w:val="1"/>
      <w:numFmt w:val="upperLetter"/>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3">
    <w:nsid w:val="637C480F"/>
    <w:multiLevelType w:val="multilevel"/>
    <w:tmpl w:val="6ED45398"/>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935A2A"/>
    <w:multiLevelType w:val="multilevel"/>
    <w:tmpl w:val="80BC2584"/>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310918"/>
    <w:multiLevelType w:val="multilevel"/>
    <w:tmpl w:val="0FE2D63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EE01A1"/>
    <w:multiLevelType w:val="hybridMultilevel"/>
    <w:tmpl w:val="3BB01C32"/>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EB5481"/>
    <w:multiLevelType w:val="hybridMultilevel"/>
    <w:tmpl w:val="4A726E8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nsid w:val="7C535FE5"/>
    <w:multiLevelType w:val="hybridMultilevel"/>
    <w:tmpl w:val="43267C6A"/>
    <w:lvl w:ilvl="0" w:tplc="04090015">
      <w:start w:val="1"/>
      <w:numFmt w:val="upperLetter"/>
      <w:lvlText w:val="%1."/>
      <w:lvlJc w:val="left"/>
      <w:pPr>
        <w:ind w:left="1220" w:hanging="360"/>
      </w:pPr>
      <w:rPr>
        <w:rFont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11"/>
  </w:num>
  <w:num w:numId="2">
    <w:abstractNumId w:val="0"/>
  </w:num>
  <w:num w:numId="3">
    <w:abstractNumId w:val="8"/>
  </w:num>
  <w:num w:numId="4">
    <w:abstractNumId w:val="16"/>
  </w:num>
  <w:num w:numId="5">
    <w:abstractNumId w:val="15"/>
  </w:num>
  <w:num w:numId="6">
    <w:abstractNumId w:val="10"/>
  </w:num>
  <w:num w:numId="7">
    <w:abstractNumId w:val="3"/>
  </w:num>
  <w:num w:numId="8">
    <w:abstractNumId w:val="1"/>
  </w:num>
  <w:num w:numId="9">
    <w:abstractNumId w:val="6"/>
  </w:num>
  <w:num w:numId="10">
    <w:abstractNumId w:val="4"/>
  </w:num>
  <w:num w:numId="11">
    <w:abstractNumId w:val="2"/>
  </w:num>
  <w:num w:numId="12">
    <w:abstractNumId w:val="7"/>
  </w:num>
  <w:num w:numId="13">
    <w:abstractNumId w:val="14"/>
  </w:num>
  <w:num w:numId="14">
    <w:abstractNumId w:val="13"/>
  </w:num>
  <w:num w:numId="15">
    <w:abstractNumId w:val="17"/>
  </w:num>
  <w:num w:numId="16">
    <w:abstractNumId w:val="18"/>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B1"/>
    <w:rsid w:val="003549EA"/>
    <w:rsid w:val="00373F34"/>
    <w:rsid w:val="00381FAA"/>
    <w:rsid w:val="003C44E2"/>
    <w:rsid w:val="006516D5"/>
    <w:rsid w:val="00680411"/>
    <w:rsid w:val="00685685"/>
    <w:rsid w:val="006C1BDA"/>
    <w:rsid w:val="00737C15"/>
    <w:rsid w:val="00756D96"/>
    <w:rsid w:val="007E1027"/>
    <w:rsid w:val="008427B1"/>
    <w:rsid w:val="00876ED7"/>
    <w:rsid w:val="008D45C5"/>
    <w:rsid w:val="008D71CA"/>
    <w:rsid w:val="00926B65"/>
    <w:rsid w:val="00A85E98"/>
    <w:rsid w:val="00B35DD7"/>
    <w:rsid w:val="00C34B27"/>
    <w:rsid w:val="00CB1B3B"/>
    <w:rsid w:val="00E738C0"/>
    <w:rsid w:val="00ED1617"/>
    <w:rsid w:val="00FB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427B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7B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427B1"/>
    <w:pPr>
      <w:spacing w:after="0" w:line="240" w:lineRule="auto"/>
    </w:pPr>
    <w:rPr>
      <w:rFonts w:eastAsia="Calibri" w:cs="Times New Roman"/>
    </w:rPr>
  </w:style>
  <w:style w:type="paragraph" w:styleId="BalloonText">
    <w:name w:val="Balloon Text"/>
    <w:basedOn w:val="Normal"/>
    <w:link w:val="BalloonTextChar"/>
    <w:uiPriority w:val="99"/>
    <w:semiHidden/>
    <w:unhideWhenUsed/>
    <w:rsid w:val="00842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B1"/>
    <w:rPr>
      <w:rFonts w:ascii="Tahoma" w:eastAsia="Calibri" w:hAnsi="Tahoma" w:cs="Tahoma"/>
      <w:sz w:val="16"/>
      <w:szCs w:val="16"/>
    </w:rPr>
  </w:style>
  <w:style w:type="character" w:customStyle="1" w:styleId="BodyTextChar">
    <w:name w:val="Body Text Char"/>
    <w:basedOn w:val="DefaultParagraphFont"/>
    <w:link w:val="BodyText"/>
    <w:rsid w:val="003549EA"/>
    <w:rPr>
      <w:rFonts w:ascii="Segoe UI" w:eastAsia="Segoe UI" w:hAnsi="Segoe UI" w:cs="Segoe UI"/>
      <w:sz w:val="20"/>
      <w:szCs w:val="20"/>
      <w:shd w:val="clear" w:color="auto" w:fill="FFFFFF"/>
    </w:rPr>
  </w:style>
  <w:style w:type="paragraph" w:styleId="BodyText">
    <w:name w:val="Body Text"/>
    <w:basedOn w:val="Normal"/>
    <w:link w:val="BodyTextChar"/>
    <w:qFormat/>
    <w:rsid w:val="003549EA"/>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549EA"/>
    <w:rPr>
      <w:rFonts w:eastAsia="Calibri" w:cs="Times New Roman"/>
    </w:rPr>
  </w:style>
  <w:style w:type="character" w:customStyle="1" w:styleId="Other">
    <w:name w:val="Other_"/>
    <w:basedOn w:val="DefaultParagraphFont"/>
    <w:link w:val="Other0"/>
    <w:rsid w:val="00ED1617"/>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ED1617"/>
    <w:rPr>
      <w:rFonts w:ascii="Segoe UI" w:eastAsia="Segoe UI" w:hAnsi="Segoe UI" w:cs="Segoe UI"/>
      <w:b/>
      <w:bCs/>
      <w:color w:val="33407F"/>
      <w:sz w:val="22"/>
      <w:shd w:val="clear" w:color="auto" w:fill="FFFFFF"/>
    </w:rPr>
  </w:style>
  <w:style w:type="paragraph" w:customStyle="1" w:styleId="Other0">
    <w:name w:val="Other"/>
    <w:basedOn w:val="Normal"/>
    <w:link w:val="Other"/>
    <w:rsid w:val="00ED1617"/>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caption0">
    <w:name w:val="Table caption"/>
    <w:basedOn w:val="Normal"/>
    <w:link w:val="Tablecaption"/>
    <w:rsid w:val="00ED1617"/>
    <w:pPr>
      <w:widowControl w:val="0"/>
      <w:shd w:val="clear" w:color="auto" w:fill="FFFFFF"/>
      <w:spacing w:after="0" w:line="240" w:lineRule="auto"/>
    </w:pPr>
    <w:rPr>
      <w:rFonts w:ascii="Segoe UI" w:eastAsia="Segoe UI" w:hAnsi="Segoe UI" w:cs="Segoe UI"/>
      <w:b/>
      <w:bCs/>
      <w:color w:val="33407F"/>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8427B1"/>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7B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427B1"/>
    <w:pPr>
      <w:spacing w:after="0" w:line="240" w:lineRule="auto"/>
    </w:pPr>
    <w:rPr>
      <w:rFonts w:eastAsia="Calibri" w:cs="Times New Roman"/>
    </w:rPr>
  </w:style>
  <w:style w:type="paragraph" w:styleId="BalloonText">
    <w:name w:val="Balloon Text"/>
    <w:basedOn w:val="Normal"/>
    <w:link w:val="BalloonTextChar"/>
    <w:uiPriority w:val="99"/>
    <w:semiHidden/>
    <w:unhideWhenUsed/>
    <w:rsid w:val="00842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B1"/>
    <w:rPr>
      <w:rFonts w:ascii="Tahoma" w:eastAsia="Calibri" w:hAnsi="Tahoma" w:cs="Tahoma"/>
      <w:sz w:val="16"/>
      <w:szCs w:val="16"/>
    </w:rPr>
  </w:style>
  <w:style w:type="character" w:customStyle="1" w:styleId="BodyTextChar">
    <w:name w:val="Body Text Char"/>
    <w:basedOn w:val="DefaultParagraphFont"/>
    <w:link w:val="BodyText"/>
    <w:rsid w:val="003549EA"/>
    <w:rPr>
      <w:rFonts w:ascii="Segoe UI" w:eastAsia="Segoe UI" w:hAnsi="Segoe UI" w:cs="Segoe UI"/>
      <w:sz w:val="20"/>
      <w:szCs w:val="20"/>
      <w:shd w:val="clear" w:color="auto" w:fill="FFFFFF"/>
    </w:rPr>
  </w:style>
  <w:style w:type="paragraph" w:styleId="BodyText">
    <w:name w:val="Body Text"/>
    <w:basedOn w:val="Normal"/>
    <w:link w:val="BodyTextChar"/>
    <w:qFormat/>
    <w:rsid w:val="003549EA"/>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549EA"/>
    <w:rPr>
      <w:rFonts w:eastAsia="Calibri" w:cs="Times New Roman"/>
    </w:rPr>
  </w:style>
  <w:style w:type="character" w:customStyle="1" w:styleId="Other">
    <w:name w:val="Other_"/>
    <w:basedOn w:val="DefaultParagraphFont"/>
    <w:link w:val="Other0"/>
    <w:rsid w:val="00ED1617"/>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ED1617"/>
    <w:rPr>
      <w:rFonts w:ascii="Segoe UI" w:eastAsia="Segoe UI" w:hAnsi="Segoe UI" w:cs="Segoe UI"/>
      <w:b/>
      <w:bCs/>
      <w:color w:val="33407F"/>
      <w:sz w:val="22"/>
      <w:shd w:val="clear" w:color="auto" w:fill="FFFFFF"/>
    </w:rPr>
  </w:style>
  <w:style w:type="paragraph" w:customStyle="1" w:styleId="Other0">
    <w:name w:val="Other"/>
    <w:basedOn w:val="Normal"/>
    <w:link w:val="Other"/>
    <w:rsid w:val="00ED1617"/>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Tablecaption0">
    <w:name w:val="Table caption"/>
    <w:basedOn w:val="Normal"/>
    <w:link w:val="Tablecaption"/>
    <w:rsid w:val="00ED1617"/>
    <w:pPr>
      <w:widowControl w:val="0"/>
      <w:shd w:val="clear" w:color="auto" w:fill="FFFFFF"/>
      <w:spacing w:after="0" w:line="240" w:lineRule="auto"/>
    </w:pPr>
    <w:rPr>
      <w:rFonts w:ascii="Segoe UI" w:eastAsia="Segoe UI" w:hAnsi="Segoe UI" w:cs="Segoe UI"/>
      <w:b/>
      <w:bCs/>
      <w:color w:val="3340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 Windows User</dc:creator>
  <cp:keywords>VnTeach.Com</cp:keywords>
  <cp:lastModifiedBy>Windows User</cp:lastModifiedBy>
  <cp:revision>2</cp:revision>
  <dcterms:created xsi:type="dcterms:W3CDTF">2022-07-14T13:52:00Z</dcterms:created>
  <dcterms:modified xsi:type="dcterms:W3CDTF">2022-07-14T14:34:00Z</dcterms:modified>
</cp:coreProperties>
</file>