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64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483"/>
        <w:gridCol w:w="2087"/>
        <w:gridCol w:w="140"/>
        <w:gridCol w:w="1172"/>
        <w:gridCol w:w="957"/>
        <w:gridCol w:w="723"/>
        <w:gridCol w:w="1404"/>
        <w:gridCol w:w="142"/>
        <w:gridCol w:w="2554"/>
        <w:gridCol w:w="1984"/>
      </w:tblGrid>
      <w:tr w:rsidR="00F10892" w14:paraId="701094A6" w14:textId="77777777" w:rsidTr="002A0633">
        <w:trPr>
          <w:trHeight w:val="739"/>
        </w:trPr>
        <w:tc>
          <w:tcPr>
            <w:tcW w:w="7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F256795" w14:textId="27766AAE" w:rsidR="007001E1" w:rsidRDefault="002227B2" w:rsidP="00700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     </w:t>
            </w:r>
            <w:r w:rsidR="00F10892">
              <w:rPr>
                <w:rFonts w:cs="Times New Roman"/>
                <w:b/>
                <w:bCs/>
                <w:color w:val="000000"/>
                <w:szCs w:val="26"/>
              </w:rPr>
              <w:t xml:space="preserve">BIÊN BẢN NHẬN XÉT, PHẢN BIỆN </w:t>
            </w:r>
          </w:p>
          <w:p w14:paraId="71E18AAE" w14:textId="783CCA2F" w:rsidR="007001E1" w:rsidRDefault="00F10892" w:rsidP="00700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ĐỀ </w:t>
            </w:r>
            <w:r w:rsidR="00DA7044">
              <w:rPr>
                <w:rFonts w:cs="Times New Roman"/>
                <w:b/>
                <w:bCs/>
                <w:color w:val="000000"/>
                <w:szCs w:val="26"/>
              </w:rPr>
              <w:t>KIỂM TRA CUỐI HỌC</w:t>
            </w:r>
            <w:r w:rsidR="007001E1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  <w:r w:rsidR="00DA7044">
              <w:rPr>
                <w:rFonts w:cs="Times New Roman"/>
                <w:b/>
                <w:bCs/>
                <w:color w:val="000000"/>
                <w:szCs w:val="26"/>
              </w:rPr>
              <w:t>KÌ II</w:t>
            </w:r>
            <w:r w:rsidR="007001E1">
              <w:rPr>
                <w:rFonts w:cs="Times New Roman"/>
                <w:b/>
                <w:bCs/>
                <w:color w:val="000000"/>
                <w:szCs w:val="26"/>
              </w:rPr>
              <w:t xml:space="preserve"> . </w:t>
            </w:r>
          </w:p>
          <w:p w14:paraId="494E68E0" w14:textId="18997F15" w:rsidR="00F10892" w:rsidRDefault="002A0633" w:rsidP="007001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                                                          </w:t>
            </w:r>
            <w:r w:rsidR="00F10892">
              <w:rPr>
                <w:rFonts w:cs="Times New Roman"/>
                <w:b/>
                <w:bCs/>
                <w:color w:val="000000"/>
                <w:szCs w:val="26"/>
              </w:rPr>
              <w:t xml:space="preserve">MÔN: Ngữ Văn </w:t>
            </w:r>
            <w:r w:rsidR="00DA7044">
              <w:rPr>
                <w:rFonts w:cs="Times New Roman"/>
                <w:b/>
                <w:bCs/>
                <w:color w:val="000000"/>
                <w:szCs w:val="26"/>
              </w:rPr>
              <w:t>8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79E9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5BC13A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  <w:tr w:rsidR="00DA7044" w14:paraId="62488443" w14:textId="77777777" w:rsidTr="002A0633">
        <w:trPr>
          <w:gridAfter w:val="1"/>
          <w:wAfter w:w="1984" w:type="dxa"/>
          <w:trHeight w:val="528"/>
        </w:trPr>
        <w:tc>
          <w:tcPr>
            <w:tcW w:w="3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0619FD" w14:textId="77777777" w:rsidR="00DA7044" w:rsidRDefault="00DA704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0B1FE6EA" w14:textId="77777777" w:rsidR="00DA7044" w:rsidRDefault="00DA704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EA56FA" w14:textId="77777777" w:rsidR="00DA7044" w:rsidRDefault="00DA704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5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7A8F5" w14:textId="77777777" w:rsidR="00DA7044" w:rsidRDefault="00DA704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04B9ADAD" w14:textId="77777777" w:rsidR="00DA7044" w:rsidRDefault="00DA704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  <w:tr w:rsidR="00F10892" w14:paraId="0AC35CFE" w14:textId="77777777" w:rsidTr="002A0633">
        <w:trPr>
          <w:trHeight w:val="482"/>
        </w:trPr>
        <w:tc>
          <w:tcPr>
            <w:tcW w:w="3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06E3F2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1. Nội dung đề thi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4F2FD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EA9455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49632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056EE7E8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</w:tr>
      <w:tr w:rsidR="00F10892" w14:paraId="2F29A41C" w14:textId="77777777" w:rsidTr="002A0633">
        <w:trPr>
          <w:trHeight w:val="1906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3281C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Phần. Câu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779D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Tính chính xác của câu hỏi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799C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Nội dung câu hỏi có nằm trong phạm vi kiến thức được quy định của kì thi</w:t>
            </w:r>
          </w:p>
          <w:p w14:paraId="717335AA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Cs w:val="26"/>
              </w:rPr>
              <w:t>(có/không)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EBAC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Mức độ nhận thức</w:t>
            </w:r>
          </w:p>
          <w:p w14:paraId="5AB1815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(NB-TH-VD-VDC)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022F" w14:textId="1ECB93F6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Đề nghị chỉnh sửa</w:t>
            </w:r>
          </w:p>
          <w:p w14:paraId="7C09BBC2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Cs w:val="26"/>
              </w:rPr>
              <w:t>(nếu có)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4F6E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Nội dung thống nhất</w:t>
            </w:r>
          </w:p>
          <w:p w14:paraId="4E305495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Cs w:val="26"/>
              </w:rPr>
              <w:t>(Người ra đề và người phản biện)</w:t>
            </w:r>
          </w:p>
        </w:tc>
      </w:tr>
      <w:tr w:rsidR="00F10892" w14:paraId="64F6B6D1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80B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1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ADAD3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97FE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BEE8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Nhận biết</w:t>
            </w:r>
          </w:p>
          <w:p w14:paraId="42517DE8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0CE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  <w:p w14:paraId="0BF357F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A889" w14:textId="47D8147F" w:rsidR="00887E43" w:rsidRDefault="00F10892" w:rsidP="001F500D">
            <w:pPr>
              <w:autoSpaceDE w:val="0"/>
              <w:autoSpaceDN w:val="0"/>
              <w:adjustRightInd w:val="0"/>
              <w:spacing w:after="0" w:line="240" w:lineRule="auto"/>
              <w:ind w:left="-387" w:firstLine="387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Thống nhất  câu hỏi của người</w:t>
            </w:r>
          </w:p>
          <w:p w14:paraId="1182E0CC" w14:textId="7B67B48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ind w:left="-387" w:firstLine="387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 ra đề</w:t>
            </w:r>
          </w:p>
        </w:tc>
      </w:tr>
      <w:tr w:rsidR="00F10892" w14:paraId="2AC83D77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05F6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2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9708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B62A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2570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Thông hiểu</w:t>
            </w:r>
          </w:p>
          <w:p w14:paraId="2521856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974B" w14:textId="717FAB7C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Căn chỉnh hình thức. </w:t>
            </w:r>
          </w:p>
        </w:tc>
      </w:tr>
      <w:tr w:rsidR="00F10892" w14:paraId="03ABF8E1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ACBC8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3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8916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FA6F1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422C5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Nhận biết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DAC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2C2E8" w14:textId="79231936" w:rsidR="00F10892" w:rsidRDefault="008C758D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04770C05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84DC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4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E3C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047A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9A823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Nhận biết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411B7" w14:textId="3FAEB7C7" w:rsidR="00F10892" w:rsidRDefault="008C758D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53B497DD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C639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5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7191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2A0FD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F78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Nhận biết</w:t>
            </w:r>
          </w:p>
          <w:p w14:paraId="4B92EC48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51C2" w14:textId="083399BE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Chỉnh dấu </w:t>
            </w:r>
            <w:r w:rsidR="008C758D">
              <w:rPr>
                <w:rFonts w:cs="Times New Roman"/>
                <w:color w:val="000000"/>
                <w:szCs w:val="26"/>
              </w:rPr>
              <w:t>ba chấm trong câu</w:t>
            </w:r>
            <w:r>
              <w:rPr>
                <w:rFonts w:cs="Times New Roman"/>
                <w:color w:val="000000"/>
                <w:szCs w:val="26"/>
              </w:rPr>
              <w:t xml:space="preserve">. </w:t>
            </w:r>
          </w:p>
        </w:tc>
      </w:tr>
      <w:tr w:rsidR="00F10892" w14:paraId="7AD3D64A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CD0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6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16EC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6FD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FAC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Nhận biết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7DF1" w14:textId="528B1BBC" w:rsidR="00F10892" w:rsidRDefault="008C758D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3B97C47E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D683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7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1C5C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B4D1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35CAB" w14:textId="5A430863" w:rsidR="00F10892" w:rsidRDefault="00326F2E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Thông hiểu</w:t>
            </w:r>
          </w:p>
          <w:p w14:paraId="2DD6BC1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A1F56" w14:textId="3DB3E386" w:rsidR="00F10892" w:rsidRDefault="008C758D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719705C0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ED8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I. Câu 8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9AF5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8033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CBF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Thông hiểu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18A8B" w14:textId="6F898631" w:rsidR="00F10892" w:rsidRDefault="00B43F19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Chỉnh không viết tắt VB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CC3F9" w14:textId="308B8925" w:rsidR="00F10892" w:rsidRDefault="005E2917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6D118F04" w14:textId="77777777" w:rsidTr="002A0633">
        <w:trPr>
          <w:trHeight w:val="1164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49A96" w14:textId="350CE5A0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I. Câu </w:t>
            </w:r>
            <w:r w:rsidR="00D27C89">
              <w:rPr>
                <w:rFonts w:cs="Times New Roman"/>
                <w:b/>
                <w:bCs/>
                <w:color w:val="000000"/>
                <w:szCs w:val="26"/>
              </w:rPr>
              <w:t>9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B4A15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B616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3525" w14:textId="577C52B0" w:rsidR="00F10892" w:rsidRDefault="007F2B3C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Vận dụng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EAD66" w14:textId="18D71CFA" w:rsidR="00F10892" w:rsidRDefault="00F73043" w:rsidP="00DA7044">
            <w:pPr>
              <w:tabs>
                <w:tab w:val="left" w:pos="33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67AF69E7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7E45" w14:textId="5477699F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I. Câu </w:t>
            </w:r>
            <w:r w:rsidR="00D27C89">
              <w:rPr>
                <w:rFonts w:cs="Times New Roman"/>
                <w:b/>
                <w:bCs/>
                <w:color w:val="000000"/>
                <w:szCs w:val="26"/>
              </w:rPr>
              <w:t>10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F39C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E79A6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DD7" w14:textId="1DC0DBB3" w:rsidR="00F10892" w:rsidRDefault="007F2B3C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Vận dụng</w:t>
            </w:r>
            <w:r w:rsidR="005E2917">
              <w:rPr>
                <w:rFonts w:cs="Times New Roman"/>
                <w:color w:val="000000"/>
                <w:szCs w:val="26"/>
              </w:rPr>
              <w:t xml:space="preserve"> cao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8536" w14:textId="72D65C1D" w:rsidR="00F10892" w:rsidRDefault="00485167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035DE" w14:textId="2498BDFF" w:rsidR="00F10892" w:rsidRDefault="00485167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Không</w:t>
            </w:r>
          </w:p>
        </w:tc>
      </w:tr>
      <w:tr w:rsidR="00F10892" w14:paraId="496141CD" w14:textId="77777777" w:rsidTr="002A0633">
        <w:trPr>
          <w:trHeight w:val="862"/>
        </w:trPr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72BF4" w14:textId="08B69944" w:rsidR="00F10892" w:rsidRDefault="00F10892" w:rsidP="00D27C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II. </w:t>
            </w:r>
            <w:r w:rsidR="00155514">
              <w:rPr>
                <w:rFonts w:cs="Times New Roman"/>
                <w:b/>
                <w:bCs/>
                <w:color w:val="000000"/>
                <w:szCs w:val="26"/>
              </w:rPr>
              <w:t>Viết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DF852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Chính xác</w:t>
            </w:r>
          </w:p>
        </w:tc>
        <w:tc>
          <w:tcPr>
            <w:tcW w:w="2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C42F9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Có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147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NB+TH+VD+VDC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5BCD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 xml:space="preserve">Chỉnh hướng dẫn chấm theo </w:t>
            </w:r>
            <w:r w:rsidR="00155514">
              <w:rPr>
                <w:rFonts w:cs="Times New Roman"/>
                <w:color w:val="000000"/>
                <w:szCs w:val="26"/>
              </w:rPr>
              <w:t>đúng số điểm toàn bài(6-4).</w:t>
            </w:r>
          </w:p>
          <w:p w14:paraId="1668C492" w14:textId="2FEAEE07" w:rsidR="00155514" w:rsidRDefault="00155514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color w:val="000000"/>
                <w:szCs w:val="26"/>
              </w:rPr>
              <w:t>Lưu ý chính tả: thuyết minh-thuyết mình</w:t>
            </w:r>
          </w:p>
        </w:tc>
      </w:tr>
      <w:tr w:rsidR="00F10892" w14:paraId="44764566" w14:textId="77777777" w:rsidTr="002A0633">
        <w:trPr>
          <w:trHeight w:val="1738"/>
        </w:trPr>
        <w:tc>
          <w:tcPr>
            <w:tcW w:w="5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FF2036" w14:textId="38C6502E" w:rsidR="005B6263" w:rsidRDefault="005B6263" w:rsidP="00DA70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0FBEB0C5" w14:textId="6F2FE214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2. Hình thức trình bày, thể thức văn bản của</w:t>
            </w:r>
            <w:r w:rsidR="004B52BF">
              <w:rPr>
                <w:rFonts w:cs="Times New Roman"/>
                <w:b/>
                <w:bCs/>
                <w:color w:val="000000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Cs w:val="26"/>
              </w:rPr>
              <w:t>đề thi: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226486F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1B587B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236214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</w:tr>
      <w:tr w:rsidR="00F10892" w14:paraId="7899526A" w14:textId="77777777" w:rsidTr="002A0633">
        <w:trPr>
          <w:trHeight w:val="967"/>
        </w:trPr>
        <w:tc>
          <w:tcPr>
            <w:tcW w:w="1264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851335F" w14:textId="21EDA083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Đề nghị chỉnh sửa: căn chỉnh theo đúng khung m</w:t>
            </w:r>
            <w:r w:rsidR="00155514">
              <w:rPr>
                <w:rFonts w:cs="Times New Roman"/>
                <w:b/>
                <w:bCs/>
                <w:color w:val="000000"/>
                <w:szCs w:val="26"/>
              </w:rPr>
              <w:t>ẫ</w:t>
            </w:r>
            <w:r>
              <w:rPr>
                <w:rFonts w:cs="Times New Roman"/>
                <w:b/>
                <w:bCs/>
                <w:color w:val="000000"/>
                <w:szCs w:val="26"/>
              </w:rPr>
              <w:t>u(độ giãn cách, lề…) theo biên bản về việc thống nhất thể thức trình bày chuyên môn Phòng GD-ĐT đã gửi các nhà trường.</w:t>
            </w:r>
          </w:p>
        </w:tc>
      </w:tr>
      <w:tr w:rsidR="00F10892" w14:paraId="0C91927A" w14:textId="77777777" w:rsidTr="002A0633">
        <w:trPr>
          <w:trHeight w:val="679"/>
        </w:trPr>
        <w:tc>
          <w:tcPr>
            <w:tcW w:w="7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FBAFEF" w14:textId="0C03686E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Ý kiến thống nhất chỉnh sử</w:t>
            </w:r>
            <w:r w:rsidRPr="00DA7044">
              <w:rPr>
                <w:rFonts w:cs="Times New Roman"/>
                <w:b/>
                <w:bCs/>
                <w:color w:val="000000"/>
                <w:szCs w:val="26"/>
              </w:rPr>
              <w:t>a:</w:t>
            </w:r>
            <w:r>
              <w:rPr>
                <w:rFonts w:cs="Times New Roman"/>
                <w:color w:val="000000"/>
                <w:szCs w:val="26"/>
              </w:rPr>
              <w:t xml:space="preserve"> Chỉnh sửa theo Đề nghị chỉnh sửa.</w:t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A6568E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5536D3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  <w:tr w:rsidR="00F10892" w14:paraId="22A7EAC7" w14:textId="77777777" w:rsidTr="002A0633">
        <w:trPr>
          <w:trHeight w:val="847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47AD0E56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550BE609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4DD95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356FB3" w14:textId="7968F172" w:rsidR="00F10892" w:rsidRDefault="00E0088D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  <w:r>
              <w:rPr>
                <w:rFonts w:cs="Times New Roman"/>
                <w:i/>
                <w:iCs/>
                <w:color w:val="000000"/>
                <w:szCs w:val="26"/>
              </w:rPr>
              <w:t xml:space="preserve">  </w:t>
            </w:r>
            <w:r w:rsidR="00F10892">
              <w:rPr>
                <w:rFonts w:cs="Times New Roman"/>
                <w:i/>
                <w:iCs/>
                <w:color w:val="000000"/>
                <w:szCs w:val="26"/>
              </w:rPr>
              <w:t>Nam Định, ngày</w:t>
            </w:r>
            <w:r w:rsidR="00DA7044">
              <w:rPr>
                <w:rFonts w:cs="Times New Roman"/>
                <w:i/>
                <w:iCs/>
                <w:color w:val="000000"/>
                <w:szCs w:val="26"/>
              </w:rPr>
              <w:t xml:space="preserve"> 19</w:t>
            </w:r>
            <w:r w:rsidR="00F10892">
              <w:rPr>
                <w:rFonts w:cs="Times New Roman"/>
                <w:i/>
                <w:iCs/>
                <w:color w:val="000000"/>
                <w:szCs w:val="26"/>
              </w:rPr>
              <w:t xml:space="preserve">  tháng</w:t>
            </w:r>
            <w:r w:rsidR="00DA7044">
              <w:rPr>
                <w:rFonts w:cs="Times New Roman"/>
                <w:i/>
                <w:iCs/>
                <w:color w:val="000000"/>
                <w:szCs w:val="26"/>
              </w:rPr>
              <w:t xml:space="preserve"> 02</w:t>
            </w:r>
            <w:r w:rsidR="00F10892">
              <w:rPr>
                <w:rFonts w:cs="Times New Roman"/>
                <w:i/>
                <w:iCs/>
                <w:color w:val="000000"/>
                <w:szCs w:val="26"/>
              </w:rPr>
              <w:t xml:space="preserve">  năm</w:t>
            </w:r>
            <w:r w:rsidR="00DA7044">
              <w:rPr>
                <w:rFonts w:cs="Times New Roman"/>
                <w:i/>
                <w:iCs/>
                <w:color w:val="000000"/>
                <w:szCs w:val="26"/>
              </w:rPr>
              <w:t xml:space="preserve"> </w:t>
            </w:r>
            <w:r w:rsidR="00F10892">
              <w:rPr>
                <w:rFonts w:cs="Times New Roman"/>
                <w:i/>
                <w:iCs/>
                <w:color w:val="000000"/>
                <w:szCs w:val="26"/>
              </w:rPr>
              <w:t>202</w:t>
            </w:r>
            <w:r w:rsidR="00DA7044">
              <w:rPr>
                <w:rFonts w:cs="Times New Roman"/>
                <w:i/>
                <w:iCs/>
                <w:color w:val="000000"/>
                <w:szCs w:val="26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2FDEE33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i/>
                <w:iCs/>
                <w:color w:val="000000"/>
                <w:szCs w:val="26"/>
              </w:rPr>
            </w:pPr>
          </w:p>
        </w:tc>
      </w:tr>
      <w:tr w:rsidR="00F10892" w14:paraId="0BE78A4A" w14:textId="77777777" w:rsidTr="002A0633">
        <w:trPr>
          <w:trHeight w:val="338"/>
        </w:trPr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14:paraId="1EE69C60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0000"/>
                <w:szCs w:val="26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</w:tcPr>
          <w:p w14:paraId="1009DEAD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0577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8F236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10C402" w14:textId="59E8B71D" w:rsidR="00F10892" w:rsidRDefault="00DA7044" w:rsidP="00D27C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>Giáo viên nhận xét</w:t>
            </w:r>
          </w:p>
          <w:p w14:paraId="589605ED" w14:textId="4797211B" w:rsidR="00D27C89" w:rsidRDefault="00D27C89" w:rsidP="00D27C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0BDDE1E7" w14:textId="77777777" w:rsidR="001F500D" w:rsidRDefault="001F500D" w:rsidP="00D27C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34677AB9" w14:textId="3AC43217" w:rsidR="00D27C89" w:rsidRDefault="005E2917" w:rsidP="00D27C8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  <w:szCs w:val="26"/>
              </w:rPr>
            </w:pPr>
            <w:r>
              <w:rPr>
                <w:rFonts w:cs="Times New Roman"/>
                <w:b/>
                <w:bCs/>
                <w:color w:val="000000"/>
                <w:szCs w:val="26"/>
              </w:rPr>
              <w:t xml:space="preserve">   </w:t>
            </w:r>
            <w:r w:rsidR="00D27C89">
              <w:rPr>
                <w:rFonts w:cs="Times New Roman"/>
                <w:b/>
                <w:bCs/>
                <w:color w:val="000000"/>
                <w:szCs w:val="26"/>
              </w:rPr>
              <w:t>Vũ Đình Lâm</w:t>
            </w:r>
          </w:p>
          <w:p w14:paraId="573C31A7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3B49C4F6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1815DD6C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19DC39B9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309F3E9B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  <w:p w14:paraId="68319653" w14:textId="77777777" w:rsidR="00F10892" w:rsidRDefault="00F10892" w:rsidP="00DA70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  <w:szCs w:val="26"/>
              </w:rPr>
            </w:pPr>
          </w:p>
        </w:tc>
      </w:tr>
    </w:tbl>
    <w:p w14:paraId="6E507275" w14:textId="77777777" w:rsidR="00105EF3" w:rsidRDefault="00105EF3" w:rsidP="00DA7044">
      <w:pPr>
        <w:jc w:val="center"/>
      </w:pPr>
    </w:p>
    <w:sectPr w:rsidR="00105EF3" w:rsidSect="00871CE3">
      <w:pgSz w:w="14572" w:h="20639" w:code="12"/>
      <w:pgMar w:top="568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92"/>
    <w:rsid w:val="00105EF3"/>
    <w:rsid w:val="00155514"/>
    <w:rsid w:val="001F500D"/>
    <w:rsid w:val="002227B2"/>
    <w:rsid w:val="00236595"/>
    <w:rsid w:val="002A0633"/>
    <w:rsid w:val="00326F2E"/>
    <w:rsid w:val="00423B4F"/>
    <w:rsid w:val="00485167"/>
    <w:rsid w:val="00491A72"/>
    <w:rsid w:val="004B52BF"/>
    <w:rsid w:val="005B6263"/>
    <w:rsid w:val="005E2917"/>
    <w:rsid w:val="00626B85"/>
    <w:rsid w:val="007001E1"/>
    <w:rsid w:val="007F2B3C"/>
    <w:rsid w:val="008323A2"/>
    <w:rsid w:val="00871CE3"/>
    <w:rsid w:val="00887E43"/>
    <w:rsid w:val="008B1DB2"/>
    <w:rsid w:val="008C17E3"/>
    <w:rsid w:val="008C758D"/>
    <w:rsid w:val="00926113"/>
    <w:rsid w:val="00A5761E"/>
    <w:rsid w:val="00B03426"/>
    <w:rsid w:val="00B04009"/>
    <w:rsid w:val="00B43F19"/>
    <w:rsid w:val="00D27C89"/>
    <w:rsid w:val="00DA7044"/>
    <w:rsid w:val="00E0088D"/>
    <w:rsid w:val="00E7472A"/>
    <w:rsid w:val="00F10892"/>
    <w:rsid w:val="00F25575"/>
    <w:rsid w:val="00F506FC"/>
    <w:rsid w:val="00F55129"/>
    <w:rsid w:val="00F73043"/>
    <w:rsid w:val="00FA4F99"/>
    <w:rsid w:val="00FD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B8BBF"/>
  <w15:chartTrackingRefBased/>
  <w15:docId w15:val="{FC996A20-470B-478A-A8D9-1C68FBEC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3A2"/>
    <w:pPr>
      <w:spacing w:after="24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323A2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8323A2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323A2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323A2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23A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23A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23A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23A2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213</Words>
  <Characters>1220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2024-02-19T00:54:00Z</dcterms:created>
  <dcterms:modified xsi:type="dcterms:W3CDTF">2024-02-19T01:34:00Z</dcterms:modified>
</cp:coreProperties>
</file>