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CF" w:rsidRDefault="00CC5803" w:rsidP="00CC5803">
      <w:pPr>
        <w:spacing w:line="240" w:lineRule="auto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ĐỀ</w:t>
      </w:r>
      <w:r w:rsidR="007732CD">
        <w:rPr>
          <w:rFonts w:cs="Times New Roman"/>
          <w:b/>
          <w:bCs/>
          <w:szCs w:val="26"/>
        </w:rPr>
        <w:t xml:space="preserve"> 78</w:t>
      </w:r>
    </w:p>
    <w:p w:rsidR="007732CD" w:rsidRDefault="007732CD" w:rsidP="00CC5803">
      <w:pPr>
        <w:spacing w:line="240" w:lineRule="auto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HSG TOÁN 9 SÓC TRĂNG 2023-2024</w:t>
      </w:r>
    </w:p>
    <w:p w:rsidR="00FF51CF" w:rsidRDefault="00CC5803" w:rsidP="00CC580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1. (4,0 điểm)</w:t>
      </w:r>
      <w:r>
        <w:rPr>
          <w:rFonts w:cs="Times New Roman"/>
        </w:rPr>
        <w:t xml:space="preserve"> Cho biểu thức 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-x-1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</w:p>
    <w:p w:rsidR="00FF51CF" w:rsidRDefault="00CC5803" w:rsidP="00CC5803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Rút gọn biểu thức P . </w:t>
      </w:r>
    </w:p>
    <w:p w:rsidR="00FF51CF" w:rsidRDefault="00CC5803" w:rsidP="00CC5803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Tìm các giá trị nguyên của x để biểu thức 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nhận giá trị nguyên</w:t>
      </w:r>
    </w:p>
    <w:p w:rsidR="00FF51CF" w:rsidRDefault="00CC5803" w:rsidP="00CC580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Bài 2. (4,0 điểm)  </w:t>
      </w:r>
    </w:p>
    <w:p w:rsidR="00FF51CF" w:rsidRDefault="00CC5803" w:rsidP="00CC5803">
      <w:pPr>
        <w:spacing w:line="240" w:lineRule="auto"/>
        <w:ind w:firstLineChars="200" w:firstLine="522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số tự nhiên n thỏa mãn: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</w:rPr>
          <m:t>+...+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2025</m:t>
            </m:r>
          </m:den>
        </m:f>
      </m:oMath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Giá bán lẻ điện sinh hoạt được tập đoàn điện lực Việt Nam chia theo thang giá 6 bậc như sau: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1: Cho kWh từ 0 đến 50 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2: Cho kWh từ 51 đến 100, giá mỗi kWh cao hơn bậc 1 là 56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3: Cho kWh từ 101 đến 200 , giá mỗi kWh cao hơn bậc 2 là 280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4: Cho kWh từ 201 đến 300 , giá mỗi kWh cao hơn bậc 3 là 522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5: Cho kWh từ 301 đến 400 , giá mỗi kWh cao hơn bậc 4 là 298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Bậc 6: Cho kWh từ 401 trở lên, giá mỗi kWh cao hơn bậc 5 là 93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Ngoài ra, người sử dụng còn phải trả thêm 10% thuế giá trị gia tăng trên tổng số tiền điện sử dụng hàng tháng.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 xml:space="preserve">Tháng 01 năm 2022, nhà bác Nam sử dụng hết 375 kWh và phải trả 921 965 đồng.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>Hãy tính giá bán mỗi kWh điện ở từng bậc.</w:t>
      </w:r>
    </w:p>
    <w:p w:rsidR="00FF51CF" w:rsidRDefault="00CC5803" w:rsidP="00CC580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3. (4,0 điểm)</w:t>
      </w:r>
      <w:r>
        <w:rPr>
          <w:rFonts w:cs="Times New Roman"/>
        </w:rPr>
        <w:t xml:space="preserve"> </w:t>
      </w:r>
    </w:p>
    <w:p w:rsidR="00FF51CF" w:rsidRDefault="00CC5803" w:rsidP="00CC5803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tất cả các cặp số nguyên x; y thỏa mãn: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-2022xy+2021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Chứng minh rằng nếu số tự nhiên a không chia hết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</m:t>
        </m:r>
      </m:oMath>
      <w:r>
        <w:rPr>
          <w:rFonts w:cs="Times New Roman"/>
        </w:rPr>
        <w:t xml:space="preserve"> chia hết cho 100</w:t>
      </w:r>
    </w:p>
    <w:p w:rsidR="00FF51CF" w:rsidRDefault="00CC5803" w:rsidP="00CC580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4. (4,0 điểm)</w:t>
      </w:r>
      <w:r>
        <w:rPr>
          <w:rFonts w:cs="Times New Roman"/>
        </w:rPr>
        <w:t xml:space="preserve"> Cho tam giác ABC vuông tại A , có đường cao AH và trung tuyến AM . Gọi I, J lần lượt là hình chiếu vuông góc của H trên các cạnh AB AC.</w:t>
      </w:r>
    </w:p>
    <w:p w:rsidR="00FF51CF" w:rsidRDefault="00CC5803" w:rsidP="00CC5803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Chứng minh HB.HC = HJ.IB + HI.JC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Biết rằng trung tuyến AM dài hơn đường cao AH là 2 cm và chu vi tam giác ABC bằng 24 dm. Hãy tính diện tích tam giác ABC .</w:t>
      </w:r>
    </w:p>
    <w:p w:rsidR="00FF51CF" w:rsidRDefault="00CC5803" w:rsidP="00CC580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5. (4,0 điểm)</w:t>
      </w:r>
      <w:r>
        <w:rPr>
          <w:rFonts w:cs="Times New Roman"/>
        </w:rPr>
        <w:t xml:space="preserve"> Cho đường tròn (O) và dây BC cố định. Điểm A chuyển động trên cung lớn BC sao cho ABC là tam giác nhọn. Các đường cao BD và CE của tam giác ABC cắt nhau tại H 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Chứng minh rằng DE có độ dài không đổi. </w:t>
      </w:r>
    </w:p>
    <w:p w:rsidR="00FF51CF" w:rsidRDefault="00CC5803" w:rsidP="00CC5803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Gọi M là điểm đối xứng với B qua AH , N là điểm đối xứng với C qua AH. Gọi I là giao điểm của MH và AB , K là giao điểm của NH và AC . Tìm vị trí của điểm A để độ dài IK nhỏ nhất. </w:t>
      </w:r>
    </w:p>
    <w:p w:rsidR="00FF51CF" w:rsidRDefault="00FF51CF" w:rsidP="00CC5803">
      <w:pPr>
        <w:spacing w:line="240" w:lineRule="auto"/>
        <w:rPr>
          <w:rFonts w:cs="Times New Roman"/>
        </w:rPr>
      </w:pPr>
    </w:p>
    <w:p w:rsidR="00FF51CF" w:rsidRDefault="00CC5803" w:rsidP="00CC5803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---Hết---</w:t>
      </w:r>
    </w:p>
    <w:p w:rsidR="00FF51CF" w:rsidRDefault="00FF51CF">
      <w:pPr>
        <w:rPr>
          <w:rFonts w:cs="Times New Roman"/>
        </w:rPr>
      </w:pPr>
    </w:p>
    <w:p w:rsidR="00FF51CF" w:rsidRDefault="00FF51CF">
      <w:pPr>
        <w:rPr>
          <w:rFonts w:cs="Times New Roman"/>
        </w:rPr>
      </w:pPr>
    </w:p>
    <w:p w:rsidR="00FF51CF" w:rsidRDefault="00FF51CF">
      <w:pPr>
        <w:rPr>
          <w:rFonts w:cs="Times New Roman"/>
        </w:rPr>
      </w:pPr>
    </w:p>
    <w:p w:rsidR="00FF51CF" w:rsidRDefault="00FF51CF">
      <w:pPr>
        <w:rPr>
          <w:rFonts w:cs="Times New Roman"/>
        </w:rPr>
      </w:pPr>
    </w:p>
    <w:p w:rsidR="00FF51CF" w:rsidRDefault="00FF51CF">
      <w:pPr>
        <w:rPr>
          <w:rFonts w:cs="Times New Roman"/>
        </w:rPr>
      </w:pPr>
    </w:p>
    <w:p w:rsidR="00FF51CF" w:rsidRDefault="00CC5803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HƯỚNG DẪN GIẢI</w:t>
      </w:r>
    </w:p>
    <w:p w:rsidR="00FF51CF" w:rsidRDefault="00CC5803">
      <w:pPr>
        <w:rPr>
          <w:rFonts w:cs="Times New Roman"/>
        </w:rPr>
      </w:pPr>
      <w:r>
        <w:rPr>
          <w:rFonts w:cs="Times New Roman"/>
          <w:b/>
          <w:bCs/>
        </w:rPr>
        <w:t>Bài 1. (4,0 điểm)</w:t>
      </w:r>
      <w:r>
        <w:rPr>
          <w:rFonts w:cs="Times New Roman"/>
        </w:rPr>
        <w:t xml:space="preserve"> Cho biểu thức 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-x-1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Rút gọn biểu thức P . </w:t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Tìm các giá trị nguyên của x để biểu thức 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nhận giá trị nguyên</w:t>
      </w:r>
    </w:p>
    <w:p w:rsidR="00FF51CF" w:rsidRDefault="00CC5803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Rút gọn biểu thức P .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Điều kiện để P có nghĩa là </w:t>
      </w:r>
      <m:oMath>
        <m:r>
          <m:rPr>
            <m:sty m:val="p"/>
          </m:rPr>
          <w:rPr>
            <w:rFonts w:ascii="Cambria Math" w:hAnsi="Cambria Math" w:cs="Times New Roman"/>
          </w:rPr>
          <m:t>x≥0 và x≠1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-x-1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(x+1)(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(x+1)(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-1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(x+1)(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-1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  <w:sz w:val="32"/>
          <w:szCs w:val="32"/>
        </w:rPr>
        <w:t>.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(x+1)(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+1)-(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Tìm các giá trị nguyên của x để biểu thức 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nhận giá trị nguyên</w:t>
      </w:r>
    </w:p>
    <w:p w:rsidR="00FF51CF" w:rsidRDefault="00CC5803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1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thấy với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là số vô tỉ thì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là số vô tỉ suy ra 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là số vô tỉ (loại)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Với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là số nguyên thì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là số nguyên. Khi đó 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nhận giá trị nguyên khi và chỉ khi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là ước của 3 hay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</m:oMath>
      <w:r>
        <w:rPr>
          <w:rFonts w:cs="Times New Roman"/>
        </w:rPr>
        <w:t xml:space="preserve"> 1 hoặc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</m:oMath>
      <w:r>
        <w:rPr>
          <w:rFonts w:cs="Times New Roman"/>
        </w:rPr>
        <w:t xml:space="preserve"> 3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Suy ra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= 0 hoặc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= 4 hoặc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= 16</w:t>
      </w:r>
    </w:p>
    <w:p w:rsidR="00FF51CF" w:rsidRDefault="00CC5803">
      <w:pPr>
        <w:rPr>
          <w:rFonts w:cs="Times New Roman"/>
        </w:rPr>
      </w:pPr>
      <w:r>
        <w:rPr>
          <w:rFonts w:cs="Times New Roman"/>
          <w:b/>
          <w:bCs/>
        </w:rPr>
        <w:t xml:space="preserve">Bài 2. (4,0 điểm)  </w:t>
      </w:r>
    </w:p>
    <w:p w:rsidR="00FF51CF" w:rsidRDefault="00CC5803">
      <w:pPr>
        <w:ind w:firstLineChars="200" w:firstLine="522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số tự nhiên n thỏa mãn: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</w:rPr>
          <m:t>+...+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2025</m:t>
            </m:r>
          </m:den>
        </m:f>
      </m:oMath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Giá bán lẻ điện sinh hoạt được tập đoàn điện lực Việt Nam chia theo thang giá 6 bậc như sau: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1: Cho kWh từ 0 đến 50 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2: Cho kWh từ 51 đến 100, giá mỗi kWh cao hơn bậc 1 là 56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lastRenderedPageBreak/>
        <w:t xml:space="preserve">Bậc 3: Cho kWh từ 101 đến 200 , giá mỗi kWh cao hơn bậc 2 là 280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4: Cho kWh từ 201 đến 300 , giá mỗi kWh cao hơn bậc 3 là 522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5: Cho kWh từ 301 đến 400 , giá mỗi kWh cao hơn bậc 4 là 298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6: Cho kWh từ 401 trở lên, giá mỗi kWh cao hơn bậc 5 là 93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Ngoài ra, người sử dụng còn phải trả thêm 10% thuế giá trị gia tăng trên tổng số tiền điện sử dụng hàng tháng.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Tháng 01 năm 2022, nhà bác Nam sử dụng hết 375 kWh và phải trả 921 965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>Hãy tính giá bán mỗi kWh điện ở từng bậc.</w:t>
      </w:r>
    </w:p>
    <w:p w:rsidR="00FF51CF" w:rsidRDefault="00CC5803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FF51CF" w:rsidRDefault="00CC5803">
      <w:pPr>
        <w:ind w:firstLineChars="200" w:firstLine="522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số tự nhiên n thỏa mãn: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</w:rPr>
          <m:t>+...+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2025</m:t>
            </m:r>
          </m:den>
        </m:f>
      </m:oMath>
    </w:p>
    <w:p w:rsidR="00FF51CF" w:rsidRDefault="00CC5803">
      <w:pPr>
        <w:ind w:leftChars="200" w:left="520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FF51CF" w:rsidRDefault="00CC5803">
      <w:pPr>
        <w:ind w:leftChars="200" w:left="520"/>
        <w:rPr>
          <w:rFonts w:cs="Times New Roman"/>
          <w:szCs w:val="26"/>
        </w:rPr>
      </w:pPr>
      <w:r>
        <w:rPr>
          <w:rFonts w:cs="Times New Roman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+3n+2</m:t>
        </m:r>
      </m:oMath>
      <w:r>
        <w:rPr>
          <w:rFonts w:cs="Times New Roman"/>
          <w:szCs w:val="26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n+1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n+2</m:t>
            </m:r>
          </m:e>
        </m:d>
      </m:oMath>
    </w:p>
    <w:p w:rsidR="00FF51CF" w:rsidRDefault="00CC5803">
      <w:pPr>
        <w:ind w:leftChars="200" w:left="520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n+2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n+2</m:t>
            </m:r>
          </m:den>
        </m:f>
      </m:oMath>
    </w:p>
    <w:p w:rsidR="00FF51CF" w:rsidRDefault="00CC5803">
      <w:pPr>
        <w:ind w:leftChars="200" w:left="520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</w:rPr>
          <m:t>+...+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  <m:r>
          <w:rPr>
            <w:rFonts w:ascii="Cambria Math" w:hAnsi="Cambria Math" w:cs="Times New Roman"/>
          </w:rPr>
          <m:t>+...+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+3n+2</m:t>
            </m:r>
          </m:den>
        </m:f>
      </m:oMath>
    </w:p>
    <w:p w:rsidR="00FF51CF" w:rsidRDefault="00CC5803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>= 2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2.3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3.4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4.5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5.6</m:t>
                </m:r>
              </m:den>
            </m:f>
            <m:r>
              <w:rPr>
                <w:rFonts w:ascii="Cambria Math" w:hAnsi="Cambria Math" w:cs="Times New Roman"/>
              </w:rPr>
              <m:t>+...+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n+2</m:t>
                    </m:r>
                  </m:e>
                </m:d>
              </m:den>
            </m:f>
          </m:e>
        </m:d>
      </m:oMath>
    </w:p>
    <w:p w:rsidR="00FF51CF" w:rsidRDefault="00CC5803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>= 2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>+...+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n+2</m:t>
                </m:r>
              </m:den>
            </m:f>
          </m:e>
        </m:d>
      </m:oMath>
    </w:p>
    <w:p w:rsidR="00FF51CF" w:rsidRDefault="00CC5803">
      <w:pPr>
        <w:ind w:leftChars="200"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 2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n+2</m:t>
                </m:r>
              </m:den>
            </m:f>
          </m:e>
        </m:d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n+2</m:t>
            </m:r>
          </m:den>
        </m:f>
      </m:oMath>
    </w:p>
    <w:p w:rsidR="00FF51CF" w:rsidRDefault="00CC5803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Khi đó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2025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⇒n=2023</m:t>
        </m:r>
      </m:oMath>
      <w:r>
        <w:rPr>
          <w:rFonts w:cs="Times New Roman"/>
          <w:sz w:val="32"/>
          <w:szCs w:val="32"/>
        </w:rPr>
        <w:t xml:space="preserve">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Giá bán lẻ điện sinh hoạt được tập đoàn điện lực Việt Nam chia theo thang giá 6 bậc như sau: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1: Cho kWh từ 0 đến 50 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2: Cho kWh từ 51 đến 100, giá mỗi kWh cao hơn bậc 1 là 56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3: Cho kWh từ 101 đến 200 , giá mỗi kWh cao hơn bậc 2 là 280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4: Cho kWh từ 201 đến 300 , giá mỗi kWh cao hơn bậc 3 là 522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5: Cho kWh từ 301 đến 400 , giá mỗi kWh cao hơn bậc 4 là 298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Bậc 6: Cho kWh từ 401 trở lên, giá mỗi kWh cao hơn bậc 5 là 93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lastRenderedPageBreak/>
        <w:t xml:space="preserve">Ngoài ra, người sử dụng còn phải trả thêm 10% thuế giá trị gia tăng trên tổng số tiền điện sử dụng hàng tháng.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Tháng 01 năm 2022, nhà bác Nam sử dụng hết 375 kWh và phải trả 921 965 đồng.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>Hãy tính giá bán mỗi kWh điện ở từng bậc.</w:t>
      </w:r>
    </w:p>
    <w:p w:rsidR="00FF51CF" w:rsidRDefault="00CC5803">
      <w:pPr>
        <w:ind w:leftChars="200" w:left="52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Giải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Gọi x (đồng) là giá bán mỗi kWh điện ở bậc 1 (x &gt; 0). Khi đó: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2 là: x + 56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+ Giá bán mỗi kWh điện ở bậc 3 là: x + 56 + 280 = x + 336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+ Giá bán mỗi kWh điện ở bậc 4 là: x + 336 + 522 = x + 858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+ Giá bán mỗi kWh điện ở bậc 5 là: x + 858 + 298 = x + 1156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>+ Giá bán mỗi kWh điện ở bậc 6 là: x + 1156 + 93 = x + 1249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Số tiền điện nhà Bác Nam phải trả tháng 1 năm 2022 nếu không tính thuế giá trị gia tăng theo thang bậc là: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 = </w:t>
      </w:r>
      <m:oMath>
        <m:r>
          <m:rPr>
            <m:sty m:val="p"/>
          </m:rPr>
          <w:rPr>
            <w:rFonts w:ascii="Cambria Math" w:hAnsi="Cambria Math" w:cs="Times New Roman"/>
          </w:rPr>
          <m:t>50x+50(x+56)+100(x+336)+100(x+858)+75(x+1156)</m:t>
        </m:r>
      </m:oMath>
    </w:p>
    <w:p w:rsidR="00FF51CF" w:rsidRDefault="00CC5803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=375x+208900</m:t>
        </m:r>
      </m:oMath>
      <w:r>
        <w:rPr>
          <w:rFonts w:cs="Times New Roman"/>
        </w:rPr>
        <w:t xml:space="preserve">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Mặt khác: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100%+10%</m:t>
            </m:r>
          </m:e>
        </m:d>
        <m:r>
          <w:rPr>
            <w:rFonts w:ascii="Cambria Math" w:hAnsi="Cambria Math" w:cs="Times New Roman"/>
          </w:rPr>
          <m:t>T=921965⇒T=838150</m:t>
        </m:r>
      </m:oMath>
      <w:r>
        <w:rPr>
          <w:rFonts w:cs="Times New Roman"/>
        </w:rPr>
        <w:t xml:space="preserve"> (đồng)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375x+208900=838150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x=1678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Vậy: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1 là: 1678đồng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2 là: 1734đồng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3 là: 2014 đồng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4 là: 2536 đồng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 Giá bán mỗi kWh điện ở bậc 5 là: 2834 đồng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+ Giá bán mỗi kWh điện ở bậc 6 là: 2927 đồng</w:t>
      </w:r>
    </w:p>
    <w:p w:rsidR="00FF51CF" w:rsidRDefault="00CC5803">
      <w:pPr>
        <w:rPr>
          <w:rFonts w:cs="Times New Roman"/>
        </w:rPr>
      </w:pPr>
      <w:r>
        <w:rPr>
          <w:rFonts w:cs="Times New Roman"/>
          <w:b/>
          <w:bCs/>
        </w:rPr>
        <w:t>Bài 3. (4,0 điểm)</w:t>
      </w:r>
      <w:r>
        <w:rPr>
          <w:rFonts w:cs="Times New Roman"/>
        </w:rPr>
        <w:t xml:space="preserve"> </w:t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tất cả các cặp số nguyên x; y thỏa mãn: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-2022xy+2021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Chứng minh rằng nếu số tự nhiên a không chia hết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</m:t>
        </m:r>
      </m:oMath>
      <w:r>
        <w:rPr>
          <w:rFonts w:cs="Times New Roman"/>
        </w:rPr>
        <w:t xml:space="preserve"> chia hết cho 100</w:t>
      </w:r>
    </w:p>
    <w:p w:rsidR="00FF51CF" w:rsidRDefault="00CC5803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Tìm tất cả các cặp số nguyên x; y thỏa mãn: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-2022xy+2021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Ta có:</w:t>
      </w:r>
      <w:r>
        <w:rPr>
          <w:rFonts w:cs="Times New Roman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-2022xy+2021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leftChars="200" w:left="520"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  <w:bCs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-2022xy+1022121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-1022121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leftChars="200" w:left="520"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x-1011y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1010y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leftChars="200" w:left="520"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x-2021y</m:t>
            </m:r>
          </m:e>
        </m:d>
        <m:r>
          <w:rPr>
            <w:rFonts w:ascii="Cambria Math" w:hAnsi="Cambria Math" w:cs="Times New Roman"/>
          </w:rPr>
          <m:t>=2021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Do x nguyên, y nguyên nên </w:t>
      </w:r>
      <m:oMath>
        <m:r>
          <w:rPr>
            <w:rFonts w:ascii="Cambria Math" w:hAnsi="Cambria Math" w:cs="Times New Roman"/>
          </w:rPr>
          <m:t>x-y</m:t>
        </m:r>
      </m:oMath>
      <w:r>
        <w:rPr>
          <w:rFonts w:cs="Times New Roman"/>
        </w:rPr>
        <w:t xml:space="preserve"> nguyên và </w:t>
      </w:r>
      <m:oMath>
        <m:r>
          <w:rPr>
            <w:rFonts w:ascii="Cambria Math" w:hAnsi="Cambria Math" w:cs="Times New Roman"/>
          </w:rPr>
          <m:t>x-2021y</m:t>
        </m:r>
      </m:oMath>
      <w:r>
        <w:rPr>
          <w:rFonts w:cs="Times New Roman"/>
        </w:rPr>
        <w:t xml:space="preserve"> nguyên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Mà 2021 = </w:t>
      </w:r>
      <m:oMath>
        <m:r>
          <m:rPr>
            <m:sty m:val="p"/>
          </m:rPr>
          <w:rPr>
            <w:rFonts w:ascii="Cambria Math" w:hAnsi="Cambria Math" w:cs="Times New Roman"/>
          </w:rPr>
          <m:t>1.2021=43.47=(-1).(-2021)=(-43).(-47)</m:t>
        </m:r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Do đó có các khả năng sau: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x-y=1</m:t>
                </m:r>
              </m:e>
              <m:e>
                <m:r>
                  <w:rPr>
                    <w:rFonts w:ascii="Cambria Math" w:hAnsi="Cambria Math" w:cs="Times New Roman"/>
                  </w:rPr>
                  <m:t>x-2021y=2021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</w:rPr>
                  <m:t>y=-1</m:t>
                </m:r>
              </m:e>
            </m:eqArr>
          </m:e>
        </m:d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x-y=2021</m:t>
                </m:r>
              </m:e>
              <m:e>
                <m:r>
                  <w:rPr>
                    <w:rFonts w:ascii="Cambria Math" w:hAnsi="Cambria Math" w:cs="Times New Roman"/>
                  </w:rPr>
                  <m:t>x-2021y=1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x=2022</m:t>
                </m:r>
              </m:e>
              <m:e>
                <m:r>
                  <w:rPr>
                    <w:rFonts w:ascii="Cambria Math" w:hAnsi="Cambria Math" w:cs="Times New Roman"/>
                  </w:rPr>
                  <m:t>y=1</m:t>
                </m:r>
              </m:e>
            </m:eqArr>
          </m:e>
        </m:d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x-y=-1</m:t>
                </m:r>
              </m:e>
              <m:e>
                <m:r>
                  <w:rPr>
                    <w:rFonts w:ascii="Cambria Math" w:hAnsi="Cambria Math" w:cs="Times New Roman"/>
                  </w:rPr>
                  <m:t>x-2021y=-2021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</w:rPr>
                  <m:t>y=1</m:t>
                </m:r>
              </m:e>
            </m:eqArr>
          </m:e>
        </m:d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x-y=-2021</m:t>
                </m:r>
              </m:e>
              <m:e>
                <m:r>
                  <w:rPr>
                    <w:rFonts w:ascii="Cambria Math" w:hAnsi="Cambria Math" w:cs="Times New Roman"/>
                  </w:rPr>
                  <m:t>x-2021y=-1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x=-2022</m:t>
                </m:r>
              </m:e>
              <m:e>
                <m:r>
                  <w:rPr>
                    <w:rFonts w:ascii="Cambria Math" w:hAnsi="Cambria Math" w:cs="Times New Roman"/>
                  </w:rPr>
                  <m:t>y=-1</m:t>
                </m:r>
              </m:e>
            </m:eqArr>
          </m:e>
        </m:d>
      </m:oMath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x-y=43</m:t>
                </m:r>
              </m:e>
              <m:e>
                <m:r>
                  <w:rPr>
                    <w:rFonts w:ascii="Cambria Math" w:hAnsi="Cambria Math" w:cs="Times New Roman"/>
                  </w:rPr>
                  <m:t>x-2021y=47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21714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(loại)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x-y=47</m:t>
                </m:r>
              </m:e>
              <m:e>
                <m:r>
                  <w:rPr>
                    <w:rFonts w:ascii="Cambria Math" w:hAnsi="Cambria Math" w:cs="Times New Roman"/>
                  </w:rPr>
                  <m:t>x-2021y=43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23736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(loại)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x-y=-43</m:t>
                </m:r>
              </m:e>
              <m:e>
                <m:r>
                  <w:rPr>
                    <w:rFonts w:ascii="Cambria Math" w:hAnsi="Cambria Math" w:cs="Times New Roman"/>
                  </w:rPr>
                  <m:t>x-2021y=-47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-21714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(loại)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+)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x-y=43</m:t>
                </m:r>
              </m:e>
              <m:e>
                <m:r>
                  <w:rPr>
                    <w:rFonts w:ascii="Cambria Math" w:hAnsi="Cambria Math" w:cs="Times New Roman"/>
                  </w:rPr>
                  <m:t>x-2021y=47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-21714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505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(loại)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Vậy các cạ số nguyên cần tìm là: (0; </w:t>
      </w:r>
      <m:oMath>
        <m:r>
          <m:rPr>
            <m:sty m:val="p"/>
          </m:rP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>); (0;1); (2022;1); (</w:t>
      </w:r>
      <m:oMath>
        <m:r>
          <m:rPr>
            <m:sty m:val="p"/>
          </m:rPr>
          <w:rPr>
            <w:rFonts w:ascii="Cambria Math" w:hAnsi="Cambria Math" w:cs="Times New Roman"/>
          </w:rPr>
          <m:t>-2022</m:t>
        </m:r>
      </m:oMath>
      <w:r>
        <w:rPr>
          <w:rFonts w:cs="Times New Roman"/>
        </w:rPr>
        <w:t>;1)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Chứng minh rằng nếu số tự nhiên a không chia hết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</m:t>
        </m:r>
      </m:oMath>
      <w:r>
        <w:rPr>
          <w:rFonts w:cs="Times New Roman"/>
        </w:rPr>
        <w:t xml:space="preserve"> chia hết cho 100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Ta có: M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</m:t>
        </m:r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+4</m:t>
            </m:r>
          </m:e>
        </m:d>
      </m:oMath>
    </w:p>
    <w:p w:rsidR="00FF51CF" w:rsidRDefault="00CC5803">
      <w:pPr>
        <w:numPr>
          <w:ilvl w:val="0"/>
          <w:numId w:val="12"/>
        </w:numPr>
        <w:tabs>
          <w:tab w:val="clear" w:pos="420"/>
          <w:tab w:val="left" w:pos="520"/>
          <w:tab w:val="left" w:pos="780"/>
        </w:tabs>
        <w:ind w:firstLine="100"/>
        <w:rPr>
          <w:rFonts w:cs="Times New Roman"/>
        </w:rPr>
      </w:pPr>
      <w:r>
        <w:rPr>
          <w:rFonts w:cs="Times New Roman"/>
        </w:rPr>
        <w:t xml:space="preserve">Nếu a là số lẻ thì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⋮2</m:t>
        </m:r>
      </m:oMath>
      <w:r>
        <w:rPr>
          <w:rFonts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⋮2</m:t>
        </m:r>
      </m:oMath>
      <w:r>
        <w:rPr>
          <w:rFonts w:cs="Times New Roman"/>
        </w:rPr>
        <w:t xml:space="preserve"> nên M </w:t>
      </w:r>
      <m:oMath>
        <m:r>
          <w:rPr>
            <w:rFonts w:ascii="Cambria Math" w:hAnsi="Cambria Math" w:cs="Times New Roman"/>
          </w:rPr>
          <m:t>⋮4</m:t>
        </m:r>
      </m:oMath>
    </w:p>
    <w:p w:rsidR="00FF51CF" w:rsidRDefault="00CC5803">
      <w:pPr>
        <w:tabs>
          <w:tab w:val="left" w:pos="520"/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Suy ra M </w:t>
      </w:r>
      <m:oMath>
        <m:r>
          <w:rPr>
            <w:rFonts w:ascii="Cambria Math" w:hAnsi="Cambria Math" w:cs="Times New Roman"/>
          </w:rPr>
          <m:t>⋮4</m:t>
        </m:r>
      </m:oMath>
      <w:r>
        <w:rPr>
          <w:rFonts w:cs="Times New Roman"/>
        </w:rPr>
        <w:t xml:space="preserve"> với mọi a</w:t>
      </w:r>
    </w:p>
    <w:p w:rsidR="00FF51CF" w:rsidRDefault="00CC5803">
      <w:pPr>
        <w:numPr>
          <w:ilvl w:val="0"/>
          <w:numId w:val="13"/>
        </w:numPr>
        <w:tabs>
          <w:tab w:val="clear" w:pos="420"/>
          <w:tab w:val="left" w:pos="520"/>
          <w:tab w:val="left" w:pos="780"/>
        </w:tabs>
        <w:ind w:firstLine="100"/>
        <w:rPr>
          <w:rFonts w:cs="Times New Roman"/>
        </w:rPr>
      </w:pPr>
      <w:r>
        <w:rPr>
          <w:rFonts w:cs="Times New Roman"/>
        </w:rPr>
        <w:t xml:space="preserve">Vì a không chia hết cho  nên a </w:t>
      </w:r>
      <m:oMath>
        <m:r>
          <m:rPr>
            <m:sty m:val="p"/>
          </m:rPr>
          <w:rPr>
            <w:rFonts w:ascii="Cambria Math" w:hAnsi="Cambria Math" w:cs="Times New Roman"/>
          </w:rPr>
          <m:t>=5k±1</m:t>
        </m:r>
      </m:oMath>
      <w:r>
        <w:rPr>
          <w:rFonts w:cs="Times New Roman"/>
        </w:rPr>
        <w:t xml:space="preserve"> hoặc  a </w:t>
      </w:r>
      <m:oMath>
        <m:r>
          <m:rPr>
            <m:sty m:val="p"/>
          </m:rPr>
          <w:rPr>
            <w:rFonts w:ascii="Cambria Math" w:hAnsi="Cambria Math" w:cs="Times New Roman"/>
          </w:rPr>
          <m:t>=5k±2</m:t>
        </m:r>
      </m:oMath>
      <w:r>
        <w:rPr>
          <w:rFonts w:cs="Times New Roman"/>
        </w:rPr>
        <w:t>, với k là số tự nhiên khác 0.</w:t>
      </w:r>
    </w:p>
    <w:p w:rsidR="00FF51CF" w:rsidRDefault="00CC5803">
      <w:pPr>
        <w:tabs>
          <w:tab w:val="left" w:pos="520"/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lastRenderedPageBreak/>
        <w:t xml:space="preserve">+) Với a </w:t>
      </w:r>
      <m:oMath>
        <m:r>
          <m:rPr>
            <m:sty m:val="p"/>
          </m:rPr>
          <w:rPr>
            <w:rFonts w:ascii="Cambria Math" w:hAnsi="Cambria Math" w:cs="Times New Roman"/>
          </w:rPr>
          <m:t>=5k±1</m:t>
        </m:r>
      </m:oMath>
      <w:r>
        <w:rPr>
          <w:rFonts w:cs="Times New Roman"/>
        </w:rPr>
        <w:t xml:space="preserve"> thì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⋮5</m:t>
        </m:r>
      </m:oMath>
      <w:r>
        <w:rPr>
          <w:rFonts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⋮5</m:t>
        </m:r>
      </m:oMath>
      <w:r>
        <w:rPr>
          <w:rFonts w:cs="Times New Roman"/>
        </w:rPr>
        <w:t xml:space="preserve"> nên M</w:t>
      </w:r>
      <m:oMath>
        <m:r>
          <w:rPr>
            <w:rFonts w:ascii="Cambria Math" w:hAnsi="Cambria Math" w:cs="Times New Roman"/>
          </w:rPr>
          <m:t xml:space="preserve"> ⋮25</m:t>
        </m:r>
      </m:oMath>
    </w:p>
    <w:p w:rsidR="00FF51CF" w:rsidRDefault="00CC5803">
      <w:pPr>
        <w:tabs>
          <w:tab w:val="left" w:pos="520"/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+) Với a </w:t>
      </w:r>
      <m:oMath>
        <m:r>
          <m:rPr>
            <m:sty m:val="p"/>
          </m:rPr>
          <w:rPr>
            <w:rFonts w:ascii="Cambria Math" w:hAnsi="Cambria Math" w:cs="Times New Roman"/>
          </w:rPr>
          <m:t>=5k±2</m:t>
        </m:r>
      </m:oMath>
      <w:r>
        <w:rPr>
          <w:rFonts w:cs="Times New Roman"/>
        </w:rPr>
        <w:t xml:space="preserve"> thì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⋮5</m:t>
        </m:r>
      </m:oMath>
      <w:r>
        <w:rPr>
          <w:rFonts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⋮5</m:t>
        </m:r>
      </m:oMath>
      <w:r>
        <w:rPr>
          <w:rFonts w:cs="Times New Roman"/>
        </w:rPr>
        <w:t xml:space="preserve"> nên M</w:t>
      </w:r>
      <m:oMath>
        <m:r>
          <w:rPr>
            <w:rFonts w:ascii="Cambria Math" w:hAnsi="Cambria Math" w:cs="Times New Roman"/>
          </w:rPr>
          <m:t xml:space="preserve"> ⋮25</m:t>
        </m:r>
      </m:oMath>
    </w:p>
    <w:p w:rsidR="00FF51CF" w:rsidRDefault="00CC5803">
      <w:pPr>
        <w:tabs>
          <w:tab w:val="left" w:pos="520"/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Suy ra M</w:t>
      </w:r>
      <m:oMath>
        <m:r>
          <w:rPr>
            <w:rFonts w:ascii="Cambria Math" w:hAnsi="Cambria Math" w:cs="Times New Roman"/>
          </w:rPr>
          <m:t xml:space="preserve"> ⋮25</m:t>
        </m:r>
      </m:oMath>
      <w:r>
        <w:rPr>
          <w:rFonts w:cs="Times New Roman"/>
        </w:rPr>
        <w:t xml:space="preserve"> với mọi số tự nhiên a không chia hết cho 5</w:t>
      </w:r>
    </w:p>
    <w:p w:rsidR="00FF51CF" w:rsidRDefault="00CC5803">
      <w:pPr>
        <w:tabs>
          <w:tab w:val="left" w:pos="520"/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Mà BCNN(25,4) = 100. Do đó M chia hết cho 100</w:t>
      </w:r>
    </w:p>
    <w:p w:rsidR="00FF51CF" w:rsidRDefault="00CC5803">
      <w:pPr>
        <w:rPr>
          <w:rFonts w:cs="Times New Roman"/>
        </w:rPr>
      </w:pPr>
      <w:r>
        <w:rPr>
          <w:rFonts w:cs="Times New Roman"/>
          <w:b/>
          <w:bCs/>
        </w:rPr>
        <w:t>Bài 4. (4,0 điểm)</w:t>
      </w:r>
      <w:r>
        <w:rPr>
          <w:rFonts w:cs="Times New Roman"/>
        </w:rPr>
        <w:t xml:space="preserve"> Cho tam giác ABC vuông tại A , có đường cao AH và trung tuyến AM . Gọi I, J lần lượt là hình chiếu vuông góc của H trên các cạnh AB AC.</w:t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Chứng minh HB.HC = HJ.IB + HI.JC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Biết rằng trung tuyến AM dài hơn đường cao AH là 2 cm và chu vi tam giác ABC bằng 24 dm. Hãy tính diện tích tam giác ABC.</w:t>
      </w:r>
    </w:p>
    <w:p w:rsidR="00FF51CF" w:rsidRDefault="00CC5803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CC5803" w:rsidRDefault="00CC5803" w:rsidP="00CC5803">
      <w:pPr>
        <w:ind w:leftChars="200" w:left="52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5760085" cy="3247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CF" w:rsidRDefault="00CC5803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>Chứng minh HB.HC = HJ.IB + HI.JC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Ta có tứ giác AIHJ là hình chữ nhật, suy ra</w:t>
      </w:r>
    </w:p>
    <w:p w:rsidR="00FF51CF" w:rsidRDefault="00CC5803">
      <w:pPr>
        <w:ind w:leftChars="200" w:left="520" w:firstLineChars="500" w:firstLine="1300"/>
        <w:rPr>
          <w:rFonts w:cs="Times New Roman"/>
          <w:b/>
          <w:b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IA=HJ; JA=HI</m:t>
        </m:r>
      </m:oMath>
      <w:r>
        <w:rPr>
          <w:rFonts w:cs="Times New Roman"/>
          <w:b/>
          <w:bCs/>
        </w:rPr>
        <w:t xml:space="preserve"> </w:t>
      </w:r>
    </w:p>
    <w:p w:rsidR="00FF51CF" w:rsidRDefault="00CC5803">
      <w:pPr>
        <w:ind w:leftChars="200" w:left="520" w:firstLineChars="500" w:firstLine="1300"/>
        <w:rPr>
          <w:rFonts w:cs="Times New Roman"/>
          <w:bCs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AH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IJ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HJ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bCs/>
        </w:rPr>
        <w:t xml:space="preserve"> </w:t>
      </w:r>
    </w:p>
    <w:p w:rsidR="00FF51CF" w:rsidRDefault="00CC5803">
      <w:pPr>
        <w:ind w:firstLineChars="200" w:firstLine="520"/>
        <w:rPr>
          <w:rFonts w:cs="Times New Roman"/>
          <w:bCs/>
        </w:rPr>
      </w:pPr>
      <w:r>
        <w:rPr>
          <w:rFonts w:cs="Times New Roman"/>
          <w:bCs/>
        </w:rPr>
        <w:t xml:space="preserve">Mặt khác </w:t>
      </w:r>
      <m:oMath>
        <m:r>
          <m:rPr>
            <m:sty m:val="p"/>
          </m:rPr>
          <w:rPr>
            <w:rFonts w:ascii="Cambria Math" w:hAnsi="Cambria Math" w:cs="Times New Roman"/>
          </w:rPr>
          <m:t>HB.HC=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AH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HJ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</w:p>
    <w:p w:rsidR="00FF51CF" w:rsidRDefault="00CC5803">
      <w:pPr>
        <w:ind w:firstLineChars="600" w:firstLine="15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HB.HC=IA.IB+JA.JC</m:t>
        </m:r>
      </m:oMath>
      <w:r>
        <w:rPr>
          <w:rFonts w:cs="Times New Roman"/>
        </w:rPr>
        <w:t xml:space="preserve"> </w:t>
      </w:r>
    </w:p>
    <w:p w:rsidR="00FF51CF" w:rsidRDefault="00CC5803">
      <w:pPr>
        <w:ind w:firstLineChars="600" w:firstLine="15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HB.HC=HJ.JB+HI.JC</m:t>
        </m:r>
      </m:oMath>
      <w:r>
        <w:rPr>
          <w:rFonts w:cs="Times New Roman"/>
        </w:rPr>
        <w:t xml:space="preserve"> (đpcm)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Cs/>
        </w:rPr>
        <w:t xml:space="preserve"> </w:t>
      </w: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Biết rằng trung tuyến AM dài hơn đường cao AH là 2 cm và chu vi tam giác ABC bằng 24 dm. Hãy tính diện tích tam giác ABC.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lastRenderedPageBreak/>
        <w:t>Gọi AM = x (cm), x &gt; 2 suy ra BC = 2AM = 2x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(1)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AH = AM </w:t>
      </w:r>
      <m:oMath>
        <m:r>
          <m:rPr>
            <m:sty m:val="p"/>
          </m:rPr>
          <w:rPr>
            <w:rFonts w:ascii="Cambria Math" w:hAnsi="Cambria Math" w:cs="Times New Roman"/>
          </w:rPr>
          <m:t>-2=x-2⇒AB.AC=AH.BC=2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-4x</m:t>
        </m:r>
      </m:oMath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AB+AC+BC=240⇒AB+AC=240-BC</m:t>
        </m:r>
      </m:oMath>
      <w:r>
        <w:rPr>
          <w:rFonts w:cs="Times New Roman"/>
        </w:rPr>
        <w:t xml:space="preserve"> </w:t>
      </w:r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AB+AC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240-BC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+2AB.AC=57600-480BC+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+2(2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-4x)=57600-480.2x+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=-952x+57600</m:t>
        </m:r>
      </m:oMath>
      <w:r>
        <w:rPr>
          <w:rFonts w:cs="Times New Roman"/>
        </w:rPr>
        <w:t xml:space="preserve"> (2)</w:t>
      </w:r>
    </w:p>
    <w:p w:rsidR="00FF51CF" w:rsidRDefault="00CC5803">
      <w:pPr>
        <w:ind w:leftChars="200" w:left="520"/>
        <w:rPr>
          <w:rFonts w:cs="Times New Roman"/>
          <w:iCs/>
        </w:rPr>
      </w:pPr>
      <w:r>
        <w:rPr>
          <w:rFonts w:cs="Times New Roman"/>
        </w:rPr>
        <w:t xml:space="preserve">Từ (1) và (2) ta có phương trình </w:t>
      </w:r>
      <m:oMath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=-952x+57600</m:t>
        </m:r>
      </m:oMath>
    </w:p>
    <w:p w:rsidR="00FF51CF" w:rsidRDefault="00CC5803">
      <w:pPr>
        <w:ind w:leftChars="200" w:left="520"/>
        <w:rPr>
          <w:rFonts w:cs="Times New Roman"/>
          <w:iCs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+952x-57600=0</m:t>
          </m:r>
        </m:oMath>
      </m:oMathPara>
    </w:p>
    <w:p w:rsidR="00FF51CF" w:rsidRDefault="00CC5803">
      <w:pPr>
        <w:ind w:leftChars="200" w:left="520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x=50 (tm)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x=-288(l)</m:t>
                  </m:r>
                </m:e>
              </m:eqArr>
            </m:e>
          </m:d>
        </m:oMath>
      </m:oMathPara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>Suy ra BC = 100, AH = 48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Vậy diện tích tam giác ABC là S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Cs w:val="26"/>
        </w:rPr>
        <w:t>.</w:t>
      </w:r>
      <w:r>
        <w:rPr>
          <w:rFonts w:cs="Times New Roman"/>
        </w:rPr>
        <w:t xml:space="preserve">AH.BC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Cs w:val="26"/>
        </w:rPr>
        <w:t>.</w:t>
      </w:r>
      <w:r>
        <w:rPr>
          <w:rFonts w:cs="Times New Roman"/>
        </w:rPr>
        <w:t>48.100 = 2400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</w:p>
    <w:p w:rsidR="00FF51CF" w:rsidRDefault="00CC5803">
      <w:pPr>
        <w:rPr>
          <w:rFonts w:cs="Times New Roman"/>
        </w:rPr>
      </w:pPr>
      <w:r>
        <w:rPr>
          <w:rFonts w:cs="Times New Roman"/>
          <w:b/>
          <w:bCs/>
        </w:rPr>
        <w:t>Bài 5. (4,0 điểm)</w:t>
      </w:r>
      <w:r>
        <w:rPr>
          <w:rFonts w:cs="Times New Roman"/>
        </w:rPr>
        <w:t xml:space="preserve"> Cho đường tròn (O) và dây BC cố định. Điểm A chuyển động trên cung lớn BC sao cho ABC là tam giác nhọn. Các đường cao BD và CE của tam giác ABC cắt nhau tại H 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Chứng minh rằng DE có độ dài không đổi.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Gọi M là điểm đối xứng với B qua AH , N là điểm đối xứng với C qua AH. Gọi I là giao điểm của MH và AB , K là giao điểm của NH và AC . Tìm vị trí của điểm A để độ dài IK nhỏ nhất.</w:t>
      </w:r>
    </w:p>
    <w:p w:rsidR="00FF51CF" w:rsidRDefault="00CC5803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CC5803" w:rsidRDefault="00CC5803" w:rsidP="00CC5803">
      <w:pPr>
        <w:ind w:leftChars="200" w:left="52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4876800" cy="465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Chứng minh rằng DE có độ dài không đổi. 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BEC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BDC</m:t>
            </m:r>
          </m:e>
        </m:acc>
      </m:oMath>
      <w:r>
        <w:rPr>
          <w:rFonts w:cs="Times New Roman"/>
        </w:rPr>
        <w:t xml:space="preserve"> = 90⁰, suy ra tứ giác BEDC là tứ giác nội tiếp</w:t>
      </w:r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BCE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BDE</m:t>
            </m:r>
          </m:e>
        </m:acc>
      </m:oMath>
      <w:r>
        <w:rPr>
          <w:rFonts w:cs="Times New Roman"/>
        </w:rPr>
        <w:t xml:space="preserve"> (góc nội tiếp cùng chắn cung BE)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Mặt khác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ADE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+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BDE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 90⁰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+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BCE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 90⁰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BDE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BCE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ADE</m:t>
            </m:r>
          </m:e>
        </m:acc>
      </m:oMath>
      <w:r>
        <w:rPr>
          <w:rFonts w:cs="Times New Roman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ADE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ABC (g-g)</w:t>
      </w:r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=cosA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DE = BC. cos A (không đổi).</w:t>
      </w:r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>Do đó DE có độ dài không đổi.</w:t>
      </w:r>
    </w:p>
    <w:p w:rsidR="00CC5803" w:rsidRDefault="00CC5803">
      <w:pPr>
        <w:ind w:leftChars="200" w:left="520"/>
        <w:rPr>
          <w:rFonts w:cs="Times New Roman"/>
          <w:b/>
          <w:bCs/>
        </w:rPr>
      </w:pPr>
      <w:r>
        <w:rPr>
          <w:rFonts w:cs="Times New Roman"/>
          <w:b/>
          <w:bCs/>
        </w:rPr>
        <w:t>b)</w:t>
      </w:r>
    </w:p>
    <w:p w:rsidR="00CC5803" w:rsidRDefault="00CC5803">
      <w:pPr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CC5803" w:rsidRDefault="00CC5803">
      <w:pPr>
        <w:ind w:leftChars="200" w:left="520"/>
        <w:rPr>
          <w:rFonts w:cs="Times New Roman"/>
        </w:rPr>
      </w:pPr>
      <w:r>
        <w:rPr>
          <w:rFonts w:cs="Times New Roman"/>
          <w:noProof/>
          <w:lang w:eastAsia="en-US"/>
        </w:rPr>
        <w:lastRenderedPageBreak/>
        <w:drawing>
          <wp:inline distT="0" distB="0" distL="0" distR="0">
            <wp:extent cx="5585460" cy="465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 Gọi M là điểm đối xứng với B qua AH , N là điểm đối xứng với C qua AH. Gọi I là giao điểm của MH và AB , K là giao điểm của NH và AC . Tìm vị trí của điểm A để độ dài IK nhỏ nhất.</w:t>
      </w:r>
    </w:p>
    <w:p w:rsidR="00FF51CF" w:rsidRDefault="00CC5803">
      <w:pPr>
        <w:ind w:leftChars="200"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EHI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DHK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⇒△</m:t>
        </m:r>
      </m:oMath>
      <w:r>
        <w:rPr>
          <w:rFonts w:cs="Times New Roman"/>
        </w:rPr>
        <w:t xml:space="preserve">EHI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DHK (g-g)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DH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HJ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HK</m:t>
            </m:r>
          </m:den>
        </m:f>
      </m:oMath>
    </w:p>
    <w:p w:rsidR="00FF51CF" w:rsidRDefault="00CC5803">
      <w:pPr>
        <w:ind w:leftChars="200" w:left="520"/>
        <w:rPr>
          <w:rFonts w:cs="Times New Roman"/>
        </w:rPr>
      </w:pPr>
      <w:r>
        <w:rPr>
          <w:rFonts w:cs="Times New Roman"/>
        </w:rPr>
        <w:t xml:space="preserve">Mặt khác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EHD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EHJ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IHD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IHK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DHK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IHD</m:t>
                    </m:r>
                  </m:e>
                </m:acc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EHI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DHK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EHD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IHK</m:t>
            </m:r>
          </m:e>
        </m:acc>
      </m:oMath>
    </w:p>
    <w:p w:rsidR="00FF51CF" w:rsidRDefault="00CC5803">
      <w:pPr>
        <w:ind w:leftChars="200"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HIK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HED (c-g-c)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1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IK≥ED</m:t>
        </m:r>
      </m:oMath>
      <w:r>
        <w:rPr>
          <w:rFonts w:cs="Times New Roman"/>
        </w:rPr>
        <w:t xml:space="preserve"> (không đổi)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IK nhỏ nhất khi và chỉ khi IK= ED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⇔ I trùng với E và K trùng với D </w:t>
      </w:r>
    </w:p>
    <w:p w:rsidR="00FF51CF" w:rsidRDefault="00CC5803">
      <w:pPr>
        <w:ind w:firstLineChars="200" w:firstLine="520"/>
        <w:rPr>
          <w:rFonts w:cs="Times New Roman"/>
        </w:rPr>
      </w:pPr>
      <w:r>
        <w:rPr>
          <w:rFonts w:cs="Times New Roman"/>
        </w:rPr>
        <w:t>⇔ A là điểm chính giữa của cung lớn BC .</w:t>
      </w:r>
    </w:p>
    <w:p w:rsidR="00FF51CF" w:rsidRDefault="00CC5803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---Hết---</w:t>
      </w:r>
    </w:p>
    <w:sectPr w:rsidR="00FF51CF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59" w:rsidRDefault="00520859">
      <w:pPr>
        <w:spacing w:line="240" w:lineRule="auto"/>
      </w:pPr>
      <w:r>
        <w:separator/>
      </w:r>
    </w:p>
  </w:endnote>
  <w:endnote w:type="continuationSeparator" w:id="0">
    <w:p w:rsidR="00520859" w:rsidRDefault="0052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59" w:rsidRDefault="00520859">
      <w:r>
        <w:separator/>
      </w:r>
    </w:p>
  </w:footnote>
  <w:footnote w:type="continuationSeparator" w:id="0">
    <w:p w:rsidR="00520859" w:rsidRDefault="0052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F5CE5"/>
    <w:multiLevelType w:val="singleLevel"/>
    <w:tmpl w:val="8BEF5CE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2"/>
        <w:szCs w:val="12"/>
      </w:rPr>
    </w:lvl>
  </w:abstractNum>
  <w:abstractNum w:abstractNumId="1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57C356CD"/>
    <w:multiLevelType w:val="singleLevel"/>
    <w:tmpl w:val="57C356C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2"/>
        <w:szCs w:val="12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907B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0859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732CD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728C9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5803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51CF"/>
    <w:rsid w:val="0AE907BD"/>
    <w:rsid w:val="14606E3B"/>
    <w:rsid w:val="16D60F8A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6" w:qFormat="0"/>
    <w:lsdException w:name="toc 1" w:qFormat="0"/>
    <w:lsdException w:name="toc 3" w:qFormat="0"/>
    <w:lsdException w:name="toc 5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dnote reference" w:qFormat="0"/>
    <w:lsdException w:name="macro" w:qFormat="0"/>
    <w:lsdException w:name="List" w:qFormat="0"/>
    <w:lsdException w:name="List Bullet" w:qFormat="0"/>
    <w:lsdException w:name="List 4" w:qFormat="0"/>
    <w:lsdException w:name="List Bullet 5" w:qFormat="0"/>
    <w:lsdException w:name="List Number 4" w:qFormat="0"/>
    <w:lsdException w:name="Default Paragraph Font" w:semiHidden="1"/>
    <w:lsdException w:name="Message Header" w:qFormat="0"/>
    <w:lsdException w:name="Salutation" w:qFormat="0"/>
    <w:lsdException w:name="Note Heading" w:qFormat="0"/>
    <w:lsdException w:name="Body Text 2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Keyboard" w:qFormat="0"/>
    <w:lsdException w:name="HTML Variable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qFormat="0"/>
    <w:lsdException w:name="Table Simple 2" w:qFormat="0"/>
    <w:lsdException w:name="Table Simple 3" w:qFormat="0"/>
    <w:lsdException w:name="Table Colorful 3" w:qFormat="0"/>
    <w:lsdException w:name="Table Columns 1" w:qFormat="0"/>
    <w:lsdException w:name="Table Columns 4" w:qFormat="0"/>
    <w:lsdException w:name="Table Grid 2" w:qFormat="0"/>
    <w:lsdException w:name="Table Grid 5" w:qFormat="0"/>
    <w:lsdException w:name="Table Grid 6" w:qFormat="0"/>
    <w:lsdException w:name="Table Grid 8" w:qFormat="0"/>
    <w:lsdException w:name="Table List 1" w:qFormat="0"/>
    <w:lsdException w:name="Table List 2" w:qFormat="0"/>
    <w:lsdException w:name="Table List 5" w:qFormat="0"/>
    <w:lsdException w:name="Table List 6" w:qFormat="0"/>
    <w:lsdException w:name="Table List 7" w:qFormat="0"/>
    <w:lsdException w:name="Table 3D effects 1" w:qFormat="0"/>
    <w:lsdException w:name="Table 3D effects 2" w:qFormat="0"/>
    <w:lsdException w:name="Table Subtle 1" w:qFormat="0"/>
    <w:lsdException w:name="Table Subtle 2" w:qFormat="0"/>
    <w:lsdException w:name="Table Web 1" w:qFormat="0"/>
    <w:lsdException w:name="Balloon Text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 w:qFormat="0"/>
    <w:lsdException w:name="Dark List Accent 1" w:uiPriority="7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 w:qFormat="0"/>
    <w:lsdException w:name="Medium Grid 1 Accent 2" w:uiPriority="67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0"/>
    <w:lsdException w:name="Colorful Grid Accent 3" w:uiPriority="73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 w:qFormat="0"/>
    <w:lsdException w:name="Medium List 1 Accent 4" w:uiPriority="65" w:qFormat="0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0"/>
    <w:lsdException w:name="Colorful Grid Accent 4" w:uiPriority="73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6" w:qFormat="0"/>
    <w:lsdException w:name="toc 1" w:qFormat="0"/>
    <w:lsdException w:name="toc 3" w:qFormat="0"/>
    <w:lsdException w:name="toc 5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dnote reference" w:qFormat="0"/>
    <w:lsdException w:name="macro" w:qFormat="0"/>
    <w:lsdException w:name="List" w:qFormat="0"/>
    <w:lsdException w:name="List Bullet" w:qFormat="0"/>
    <w:lsdException w:name="List 4" w:qFormat="0"/>
    <w:lsdException w:name="List Bullet 5" w:qFormat="0"/>
    <w:lsdException w:name="List Number 4" w:qFormat="0"/>
    <w:lsdException w:name="Default Paragraph Font" w:semiHidden="1"/>
    <w:lsdException w:name="Message Header" w:qFormat="0"/>
    <w:lsdException w:name="Salutation" w:qFormat="0"/>
    <w:lsdException w:name="Note Heading" w:qFormat="0"/>
    <w:lsdException w:name="Body Text 2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Keyboard" w:qFormat="0"/>
    <w:lsdException w:name="HTML Variable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qFormat="0"/>
    <w:lsdException w:name="Table Simple 2" w:qFormat="0"/>
    <w:lsdException w:name="Table Simple 3" w:qFormat="0"/>
    <w:lsdException w:name="Table Colorful 3" w:qFormat="0"/>
    <w:lsdException w:name="Table Columns 1" w:qFormat="0"/>
    <w:lsdException w:name="Table Columns 4" w:qFormat="0"/>
    <w:lsdException w:name="Table Grid 2" w:qFormat="0"/>
    <w:lsdException w:name="Table Grid 5" w:qFormat="0"/>
    <w:lsdException w:name="Table Grid 6" w:qFormat="0"/>
    <w:lsdException w:name="Table Grid 8" w:qFormat="0"/>
    <w:lsdException w:name="Table List 1" w:qFormat="0"/>
    <w:lsdException w:name="Table List 2" w:qFormat="0"/>
    <w:lsdException w:name="Table List 5" w:qFormat="0"/>
    <w:lsdException w:name="Table List 6" w:qFormat="0"/>
    <w:lsdException w:name="Table List 7" w:qFormat="0"/>
    <w:lsdException w:name="Table 3D effects 1" w:qFormat="0"/>
    <w:lsdException w:name="Table 3D effects 2" w:qFormat="0"/>
    <w:lsdException w:name="Table Subtle 1" w:qFormat="0"/>
    <w:lsdException w:name="Table Subtle 2" w:qFormat="0"/>
    <w:lsdException w:name="Table Web 1" w:qFormat="0"/>
    <w:lsdException w:name="Balloon Text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 w:qFormat="0"/>
    <w:lsdException w:name="Dark List Accent 1" w:uiPriority="7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 w:qFormat="0"/>
    <w:lsdException w:name="Medium Grid 1 Accent 2" w:uiPriority="67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0"/>
    <w:lsdException w:name="Colorful Grid Accent 3" w:uiPriority="73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 w:qFormat="0"/>
    <w:lsdException w:name="Medium List 1 Accent 4" w:uiPriority="65" w:qFormat="0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0"/>
    <w:lsdException w:name="Colorful Grid Accent 4" w:uiPriority="73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2023-12-17T20:24:00Z</dcterms:created>
  <dcterms:modified xsi:type="dcterms:W3CDTF">2023-12-17T20:24:00Z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DAC9D4B3BE224A619BF91413F6503C9C_11</vt:lpwstr>
  </property>
</Properties>
</file>