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51"/>
      </w:tblGrid>
      <w:tr w:rsidR="007E1EAE" w14:paraId="1973A17E" w14:textId="77777777" w:rsidTr="00B778E6">
        <w:tc>
          <w:tcPr>
            <w:tcW w:w="5122" w:type="dxa"/>
          </w:tcPr>
          <w:p w14:paraId="2380A2F5" w14:textId="77777777" w:rsidR="007E1EAE" w:rsidRPr="007916A9" w:rsidRDefault="007E1EAE" w:rsidP="00B778E6">
            <w:pPr>
              <w:tabs>
                <w:tab w:val="center" w:pos="1985"/>
                <w:tab w:val="center" w:pos="7088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916A9">
              <w:rPr>
                <w:rFonts w:eastAsia="Calibri"/>
                <w:b/>
                <w:bCs/>
                <w:sz w:val="26"/>
                <w:szCs w:val="26"/>
              </w:rPr>
              <w:t>UBND QUẬN TÂN BÌNH</w:t>
            </w:r>
          </w:p>
          <w:p w14:paraId="18F84FB9" w14:textId="77777777" w:rsidR="007E1EAE" w:rsidRDefault="007E1EAE" w:rsidP="00B778E6">
            <w:pPr>
              <w:tabs>
                <w:tab w:val="center" w:pos="1985"/>
                <w:tab w:val="center" w:pos="7088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012FE">
              <w:rPr>
                <w:rFonts w:eastAsia="Calibri"/>
                <w:b/>
                <w:sz w:val="26"/>
                <w:szCs w:val="26"/>
              </w:rPr>
              <w:t>TRƯỜNG THCS LÝ THƯỜNG KIỆT</w:t>
            </w:r>
          </w:p>
          <w:p w14:paraId="57582C0C" w14:textId="3F5C2893" w:rsidR="007E1EAE" w:rsidRDefault="007E1EAE" w:rsidP="00B778E6">
            <w:pPr>
              <w:tabs>
                <w:tab w:val="center" w:pos="1985"/>
                <w:tab w:val="center" w:pos="7088"/>
              </w:tabs>
              <w:rPr>
                <w:rFonts w:eastAsia="Calibri"/>
              </w:rPr>
            </w:pPr>
          </w:p>
        </w:tc>
        <w:tc>
          <w:tcPr>
            <w:tcW w:w="5123" w:type="dxa"/>
          </w:tcPr>
          <w:p w14:paraId="6C9EA86A" w14:textId="163EC85C" w:rsidR="007E1EAE" w:rsidRPr="00C012FE" w:rsidRDefault="007E1EAE" w:rsidP="00B778E6">
            <w:pPr>
              <w:tabs>
                <w:tab w:val="center" w:pos="1985"/>
                <w:tab w:val="center" w:pos="7088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012FE">
              <w:rPr>
                <w:rFonts w:eastAsia="Calibri"/>
                <w:b/>
                <w:sz w:val="26"/>
                <w:szCs w:val="26"/>
              </w:rPr>
              <w:t>ĐỀ KIỂM TRA GIỮA KÌ I</w:t>
            </w:r>
          </w:p>
          <w:p w14:paraId="1DAFE578" w14:textId="4D5C502F" w:rsidR="007E1EAE" w:rsidRPr="00C012FE" w:rsidRDefault="007E1EAE" w:rsidP="00B778E6">
            <w:pPr>
              <w:tabs>
                <w:tab w:val="center" w:pos="1985"/>
                <w:tab w:val="center" w:pos="7088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012FE">
              <w:rPr>
                <w:rFonts w:eastAsia="Calibri"/>
                <w:b/>
                <w:sz w:val="26"/>
                <w:szCs w:val="26"/>
              </w:rPr>
              <w:t>NĂM HỌC 202</w:t>
            </w:r>
            <w:r w:rsidR="007916A9">
              <w:rPr>
                <w:rFonts w:eastAsia="Calibri"/>
                <w:b/>
                <w:sz w:val="26"/>
                <w:szCs w:val="26"/>
              </w:rPr>
              <w:t>2</w:t>
            </w:r>
            <w:r w:rsidRPr="00C012FE">
              <w:rPr>
                <w:rFonts w:eastAsia="Calibri"/>
                <w:b/>
                <w:sz w:val="26"/>
                <w:szCs w:val="26"/>
              </w:rPr>
              <w:t xml:space="preserve"> – 202</w:t>
            </w:r>
            <w:r w:rsidR="007916A9">
              <w:rPr>
                <w:rFonts w:eastAsia="Calibri"/>
                <w:b/>
                <w:sz w:val="26"/>
                <w:szCs w:val="26"/>
              </w:rPr>
              <w:t>3</w:t>
            </w:r>
          </w:p>
          <w:p w14:paraId="0002E2EC" w14:textId="7D393F3B" w:rsidR="007E1EAE" w:rsidRPr="007916A9" w:rsidRDefault="007E1EAE" w:rsidP="00B778E6">
            <w:pPr>
              <w:tabs>
                <w:tab w:val="center" w:pos="1985"/>
                <w:tab w:val="center" w:pos="7088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C012FE">
              <w:rPr>
                <w:rFonts w:eastAsia="Calibri"/>
                <w:sz w:val="26"/>
                <w:szCs w:val="26"/>
              </w:rPr>
              <w:t>Môn</w:t>
            </w:r>
            <w:proofErr w:type="spellEnd"/>
            <w:r w:rsidRPr="00C012FE"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b/>
                <w:sz w:val="26"/>
                <w:szCs w:val="26"/>
              </w:rPr>
              <w:t>TOÁN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  <w:r w:rsidR="007916A9">
              <w:rPr>
                <w:rFonts w:eastAsia="Calibri"/>
                <w:b/>
                <w:sz w:val="26"/>
                <w:szCs w:val="26"/>
              </w:rPr>
              <w:t>7</w:t>
            </w:r>
          </w:p>
          <w:p w14:paraId="09C81F4D" w14:textId="77777777" w:rsidR="007E1EAE" w:rsidRPr="00C012FE" w:rsidRDefault="007E1EAE" w:rsidP="00B778E6">
            <w:pPr>
              <w:jc w:val="center"/>
              <w:rPr>
                <w:sz w:val="26"/>
                <w:szCs w:val="26"/>
              </w:rPr>
            </w:pPr>
            <w:proofErr w:type="spellStart"/>
            <w:r w:rsidRPr="00C012FE">
              <w:rPr>
                <w:sz w:val="26"/>
                <w:szCs w:val="26"/>
              </w:rPr>
              <w:t>Thời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gian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làm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bài</w:t>
            </w:r>
            <w:proofErr w:type="spellEnd"/>
            <w:r w:rsidRPr="00C012FE">
              <w:rPr>
                <w:sz w:val="26"/>
                <w:szCs w:val="26"/>
              </w:rPr>
              <w:t xml:space="preserve">: 90 </w:t>
            </w:r>
            <w:proofErr w:type="spellStart"/>
            <w:r w:rsidRPr="00C012FE">
              <w:rPr>
                <w:sz w:val="26"/>
                <w:szCs w:val="26"/>
              </w:rPr>
              <w:t>phút</w:t>
            </w:r>
            <w:proofErr w:type="spellEnd"/>
          </w:p>
          <w:p w14:paraId="5D657CDA" w14:textId="77777777" w:rsidR="007E1EAE" w:rsidRPr="00617AFA" w:rsidRDefault="007E1EAE" w:rsidP="00B778E6">
            <w:pPr>
              <w:jc w:val="center"/>
              <w:rPr>
                <w:sz w:val="26"/>
                <w:szCs w:val="26"/>
              </w:rPr>
            </w:pPr>
            <w:r w:rsidRPr="00C012FE">
              <w:rPr>
                <w:sz w:val="26"/>
                <w:szCs w:val="26"/>
              </w:rPr>
              <w:t>(</w:t>
            </w:r>
            <w:proofErr w:type="spellStart"/>
            <w:r w:rsidRPr="00C012FE">
              <w:rPr>
                <w:sz w:val="26"/>
                <w:szCs w:val="26"/>
              </w:rPr>
              <w:t>không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kể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thời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gian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phát</w:t>
            </w:r>
            <w:proofErr w:type="spellEnd"/>
            <w:r w:rsidRPr="00C012FE">
              <w:rPr>
                <w:sz w:val="26"/>
                <w:szCs w:val="26"/>
              </w:rPr>
              <w:t xml:space="preserve"> </w:t>
            </w:r>
            <w:proofErr w:type="spellStart"/>
            <w:r w:rsidRPr="00C012FE">
              <w:rPr>
                <w:sz w:val="26"/>
                <w:szCs w:val="26"/>
              </w:rPr>
              <w:t>đề</w:t>
            </w:r>
            <w:proofErr w:type="spellEnd"/>
            <w:r w:rsidRPr="00C012FE">
              <w:rPr>
                <w:sz w:val="26"/>
                <w:szCs w:val="26"/>
              </w:rPr>
              <w:t>)</w:t>
            </w:r>
          </w:p>
        </w:tc>
      </w:tr>
    </w:tbl>
    <w:p w14:paraId="04072788" w14:textId="52A1C2D8" w:rsidR="007E1EAE" w:rsidRDefault="007E1EAE" w:rsidP="007E1EAE">
      <w:pPr>
        <w:ind w:left="5040"/>
        <w:rPr>
          <w:sz w:val="26"/>
          <w:szCs w:val="26"/>
        </w:rPr>
      </w:pPr>
      <w:proofErr w:type="spellStart"/>
      <w:r>
        <w:rPr>
          <w:sz w:val="26"/>
          <w:szCs w:val="26"/>
        </w:rPr>
        <w:t>Thứ</w:t>
      </w:r>
      <w:proofErr w:type="spellEnd"/>
      <w:r w:rsidR="00653E05">
        <w:rPr>
          <w:sz w:val="26"/>
          <w:szCs w:val="26"/>
        </w:rPr>
        <w:t xml:space="preserve"> …….. </w:t>
      </w:r>
      <w:proofErr w:type="spellStart"/>
      <w:r w:rsidR="00653E05">
        <w:rPr>
          <w:sz w:val="26"/>
          <w:szCs w:val="26"/>
        </w:rPr>
        <w:t>ngày</w:t>
      </w:r>
      <w:proofErr w:type="spellEnd"/>
      <w:r w:rsidR="00653E05">
        <w:rPr>
          <w:sz w:val="26"/>
          <w:szCs w:val="26"/>
        </w:rPr>
        <w:t xml:space="preserve"> ….. </w:t>
      </w:r>
      <w:proofErr w:type="spellStart"/>
      <w:r w:rsidR="00653E05">
        <w:rPr>
          <w:sz w:val="26"/>
          <w:szCs w:val="26"/>
        </w:rPr>
        <w:t>tháng</w:t>
      </w:r>
      <w:proofErr w:type="spellEnd"/>
      <w:r w:rsidR="00653E05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2022</w:t>
      </w:r>
    </w:p>
    <w:p w14:paraId="21844E32" w14:textId="77777777" w:rsidR="007E1EAE" w:rsidRDefault="007E1EAE" w:rsidP="007E1EAE">
      <w:pPr>
        <w:ind w:left="5040" w:firstLine="720"/>
        <w:rPr>
          <w:sz w:val="26"/>
          <w:szCs w:val="26"/>
        </w:rPr>
      </w:pPr>
    </w:p>
    <w:p w14:paraId="07ED71F3" w14:textId="77AF3629" w:rsidR="007E1EAE" w:rsidRPr="002926CD" w:rsidRDefault="007E1EAE" w:rsidP="007E1EAE">
      <w:pPr>
        <w:jc w:val="center"/>
        <w:rPr>
          <w:b/>
          <w:sz w:val="26"/>
          <w:szCs w:val="26"/>
        </w:rPr>
      </w:pPr>
      <w:r w:rsidRPr="00C012FE">
        <w:rPr>
          <w:b/>
          <w:sz w:val="26"/>
          <w:szCs w:val="26"/>
        </w:rPr>
        <w:t>ĐỀ</w:t>
      </w:r>
      <w:r w:rsidR="00C87273">
        <w:rPr>
          <w:b/>
          <w:sz w:val="26"/>
          <w:szCs w:val="26"/>
        </w:rPr>
        <w:t xml:space="preserve"> </w:t>
      </w:r>
      <w:r w:rsidR="007627B7">
        <w:rPr>
          <w:b/>
          <w:sz w:val="26"/>
          <w:szCs w:val="26"/>
        </w:rPr>
        <w:t xml:space="preserve"> </w:t>
      </w:r>
    </w:p>
    <w:p w14:paraId="02EFD640" w14:textId="77777777" w:rsidR="002175B0" w:rsidRDefault="002175B0" w:rsidP="002175B0"/>
    <w:p w14:paraId="4E82CA31" w14:textId="5C7140F3" w:rsidR="00D67A4E" w:rsidRDefault="00D67A4E" w:rsidP="00D67A4E">
      <w:pPr>
        <w:spacing w:line="276" w:lineRule="auto"/>
        <w:jc w:val="both"/>
        <w:rPr>
          <w:b/>
          <w:bCs/>
        </w:rPr>
      </w:pPr>
      <w:proofErr w:type="spellStart"/>
      <w:r w:rsidRPr="00120A63">
        <w:rPr>
          <w:b/>
          <w:bCs/>
          <w:u w:val="single"/>
          <w:lang w:val="en-GB"/>
        </w:rPr>
        <w:t>Bài</w:t>
      </w:r>
      <w:proofErr w:type="spellEnd"/>
      <w:r w:rsidRPr="00120A63">
        <w:rPr>
          <w:b/>
          <w:bCs/>
          <w:u w:val="single"/>
          <w:lang w:val="en-GB"/>
        </w:rPr>
        <w:t xml:space="preserve"> 1:</w:t>
      </w:r>
      <w:r w:rsidRPr="00120A63">
        <w:rPr>
          <w:b/>
          <w:bCs/>
          <w:lang w:val="en-GB"/>
        </w:rPr>
        <w:t xml:space="preserve"> </w:t>
      </w:r>
      <w:proofErr w:type="spellStart"/>
      <w:r w:rsidR="002735D7" w:rsidRPr="00120A63">
        <w:rPr>
          <w:b/>
          <w:bCs/>
          <w:lang w:val="en-GB"/>
        </w:rPr>
        <w:t>Thực</w:t>
      </w:r>
      <w:proofErr w:type="spellEnd"/>
      <w:r w:rsidR="002735D7" w:rsidRPr="00120A63">
        <w:rPr>
          <w:b/>
          <w:bCs/>
          <w:lang w:val="en-GB"/>
        </w:rPr>
        <w:t xml:space="preserve"> </w:t>
      </w:r>
      <w:proofErr w:type="spellStart"/>
      <w:r w:rsidR="002735D7" w:rsidRPr="00120A63">
        <w:rPr>
          <w:b/>
          <w:bCs/>
          <w:lang w:val="en-GB"/>
        </w:rPr>
        <w:t>hiện</w:t>
      </w:r>
      <w:proofErr w:type="spellEnd"/>
      <w:r w:rsidR="002735D7" w:rsidRPr="00120A63">
        <w:rPr>
          <w:b/>
          <w:bCs/>
          <w:lang w:val="en-GB"/>
        </w:rPr>
        <w:t xml:space="preserve"> </w:t>
      </w:r>
      <w:proofErr w:type="spellStart"/>
      <w:r w:rsidR="002735D7" w:rsidRPr="00120A63">
        <w:rPr>
          <w:b/>
          <w:bCs/>
          <w:lang w:val="en-GB"/>
        </w:rPr>
        <w:t>phép</w:t>
      </w:r>
      <w:proofErr w:type="spellEnd"/>
      <w:r w:rsidR="002735D7" w:rsidRPr="00120A63">
        <w:rPr>
          <w:b/>
          <w:bCs/>
          <w:lang w:val="en-GB"/>
        </w:rPr>
        <w:t xml:space="preserve"> </w:t>
      </w:r>
      <w:proofErr w:type="spellStart"/>
      <w:proofErr w:type="gramStart"/>
      <w:r w:rsidR="002735D7" w:rsidRPr="00120A63">
        <w:rPr>
          <w:b/>
          <w:bCs/>
          <w:lang w:val="en-GB"/>
        </w:rPr>
        <w:t>tính</w:t>
      </w:r>
      <w:proofErr w:type="spellEnd"/>
      <w:r w:rsidR="002735D7" w:rsidRPr="00120A63">
        <w:rPr>
          <w:lang w:val="en-GB"/>
        </w:rPr>
        <w:t xml:space="preserve"> </w:t>
      </w:r>
      <w:r w:rsidRPr="00120A63">
        <w:rPr>
          <w:lang w:val="en-GB"/>
        </w:rPr>
        <w:t xml:space="preserve"> </w:t>
      </w:r>
      <w:r w:rsidR="00BD6545" w:rsidRPr="00120A63">
        <w:rPr>
          <w:b/>
          <w:bCs/>
        </w:rPr>
        <w:t>(</w:t>
      </w:r>
      <w:proofErr w:type="gramEnd"/>
      <w:r w:rsidR="002735D7" w:rsidRPr="00120A63">
        <w:rPr>
          <w:b/>
          <w:bCs/>
        </w:rPr>
        <w:t>4</w:t>
      </w:r>
      <w:r w:rsidRPr="00120A63">
        <w:rPr>
          <w:b/>
          <w:bCs/>
        </w:rPr>
        <w:t xml:space="preserve"> </w:t>
      </w:r>
      <w:proofErr w:type="spellStart"/>
      <w:r w:rsidRPr="00120A63">
        <w:rPr>
          <w:b/>
          <w:bCs/>
        </w:rPr>
        <w:t>điểm</w:t>
      </w:r>
      <w:proofErr w:type="spellEnd"/>
      <w:r w:rsidRPr="00120A63">
        <w:rPr>
          <w:b/>
          <w:bCs/>
        </w:rPr>
        <w:t>)</w:t>
      </w:r>
    </w:p>
    <w:p w14:paraId="60B20765" w14:textId="77777777" w:rsidR="002175B0" w:rsidRDefault="002175B0" w:rsidP="002175B0">
      <w:pPr>
        <w:pStyle w:val="ListParagraph"/>
        <w:numPr>
          <w:ilvl w:val="0"/>
          <w:numId w:val="37"/>
        </w:numPr>
        <w:spacing w:line="276" w:lineRule="auto"/>
        <w:jc w:val="both"/>
        <w:sectPr w:rsidR="002175B0" w:rsidSect="00120A63"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7FD585E9" w14:textId="4036BD9A" w:rsidR="002175B0" w:rsidRPr="000D35E9" w:rsidRDefault="000D35E9" w:rsidP="000D35E9">
      <w:pPr>
        <w:spacing w:line="276" w:lineRule="auto"/>
        <w:jc w:val="both"/>
        <w:rPr>
          <w:b/>
          <w:bCs/>
        </w:rPr>
      </w:pPr>
      <w:r w:rsidRPr="00B778E6">
        <w:rPr>
          <w:position w:val="-24"/>
        </w:rPr>
        <w:object w:dxaOrig="1400" w:dyaOrig="620" w14:anchorId="32384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31.2pt" o:ole="">
            <v:imagedata r:id="rId5" o:title=""/>
          </v:shape>
          <o:OLEObject Type="Embed" ProgID="Equation.DSMT4" ShapeID="_x0000_i1025" DrawAspect="Content" ObjectID="_1729107510" r:id="rId6"/>
        </w:object>
      </w:r>
      <w:r>
        <w:t xml:space="preserve"> (1đ)</w:t>
      </w:r>
    </w:p>
    <w:p w14:paraId="322A211C" w14:textId="4E06AA44" w:rsidR="002175B0" w:rsidRDefault="000D35E9" w:rsidP="000D35E9">
      <w:pPr>
        <w:spacing w:line="276" w:lineRule="auto"/>
        <w:jc w:val="both"/>
        <w:sectPr w:rsidR="002175B0" w:rsidSect="002175B0">
          <w:type w:val="continuous"/>
          <w:pgSz w:w="12240" w:h="15840"/>
          <w:pgMar w:top="720" w:right="1440" w:bottom="245" w:left="1440" w:header="720" w:footer="720" w:gutter="0"/>
          <w:cols w:num="2" w:space="720"/>
          <w:docGrid w:linePitch="360"/>
        </w:sectPr>
      </w:pPr>
      <w:r w:rsidRPr="00B778E6">
        <w:rPr>
          <w:position w:val="-28"/>
        </w:rPr>
        <w:object w:dxaOrig="1740" w:dyaOrig="740" w14:anchorId="22EF3666">
          <v:shape id="_x0000_i1026" type="#_x0000_t75" style="width:87pt;height:37.2pt" o:ole="">
            <v:imagedata r:id="rId7" o:title=""/>
          </v:shape>
          <o:OLEObject Type="Embed" ProgID="Equation.DSMT4" ShapeID="_x0000_i1026" DrawAspect="Content" ObjectID="_1729107511" r:id="rId8"/>
        </w:object>
      </w:r>
      <w:r>
        <w:t xml:space="preserve"> (1đ)</w:t>
      </w:r>
    </w:p>
    <w:p w14:paraId="72EDCF88" w14:textId="39B5FD0F" w:rsidR="002175B0" w:rsidRPr="000D35E9" w:rsidRDefault="000D35E9" w:rsidP="000D35E9">
      <w:pPr>
        <w:spacing w:line="276" w:lineRule="auto"/>
        <w:jc w:val="both"/>
        <w:rPr>
          <w:b/>
          <w:bCs/>
        </w:rPr>
      </w:pPr>
      <w:r w:rsidRPr="00B778E6">
        <w:rPr>
          <w:position w:val="-28"/>
        </w:rPr>
        <w:object w:dxaOrig="2580" w:dyaOrig="680" w14:anchorId="45A309E4">
          <v:shape id="_x0000_i1027" type="#_x0000_t75" style="width:129pt;height:34.2pt" o:ole="">
            <v:imagedata r:id="rId9" o:title=""/>
          </v:shape>
          <o:OLEObject Type="Embed" ProgID="Equation.DSMT4" ShapeID="_x0000_i1027" DrawAspect="Content" ObjectID="_1729107512" r:id="rId10"/>
        </w:object>
      </w:r>
      <w:r>
        <w:t xml:space="preserve"> (1đ)</w:t>
      </w:r>
    </w:p>
    <w:p w14:paraId="01158D1C" w14:textId="7B570C2D" w:rsidR="002175B0" w:rsidRPr="000D35E9" w:rsidRDefault="000D35E9" w:rsidP="002175B0">
      <w:pPr>
        <w:spacing w:line="276" w:lineRule="auto"/>
        <w:jc w:val="both"/>
        <w:rPr>
          <w:b/>
          <w:bCs/>
        </w:rPr>
        <w:sectPr w:rsidR="002175B0" w:rsidRPr="000D35E9" w:rsidSect="002175B0">
          <w:type w:val="continuous"/>
          <w:pgSz w:w="12240" w:h="15840"/>
          <w:pgMar w:top="720" w:right="1440" w:bottom="245" w:left="1440" w:header="720" w:footer="720" w:gutter="0"/>
          <w:cols w:num="2" w:space="720"/>
          <w:docGrid w:linePitch="360"/>
        </w:sectPr>
      </w:pPr>
      <w:r w:rsidRPr="00B778E6">
        <w:rPr>
          <w:position w:val="-36"/>
        </w:rPr>
        <w:object w:dxaOrig="3440" w:dyaOrig="840" w14:anchorId="19BCCED2">
          <v:shape id="_x0000_i1028" type="#_x0000_t75" style="width:172.2pt;height:42pt" o:ole="">
            <v:imagedata r:id="rId11" o:title=""/>
          </v:shape>
          <o:OLEObject Type="Embed" ProgID="Equation.DSMT4" ShapeID="_x0000_i1028" DrawAspect="Content" ObjectID="_1729107513" r:id="rId12"/>
        </w:object>
      </w:r>
      <w:r>
        <w:rPr>
          <w:b/>
          <w:bCs/>
        </w:rPr>
        <w:t xml:space="preserve"> </w:t>
      </w:r>
      <w:r>
        <w:rPr>
          <w:sz w:val="28"/>
          <w:szCs w:val="28"/>
        </w:rPr>
        <w:t>(1đ)</w:t>
      </w:r>
    </w:p>
    <w:p w14:paraId="5853A3D7" w14:textId="6CEC35B7" w:rsidR="005D3233" w:rsidRDefault="005D3233" w:rsidP="005D3233">
      <w:pPr>
        <w:spacing w:line="276" w:lineRule="auto"/>
        <w:jc w:val="both"/>
        <w:rPr>
          <w:b/>
          <w:bCs/>
        </w:rPr>
      </w:pPr>
      <w:proofErr w:type="spellStart"/>
      <w:r w:rsidRPr="00120A63">
        <w:rPr>
          <w:b/>
          <w:bCs/>
          <w:u w:val="single"/>
          <w:lang w:val="en-GB"/>
        </w:rPr>
        <w:lastRenderedPageBreak/>
        <w:t>Bài</w:t>
      </w:r>
      <w:proofErr w:type="spellEnd"/>
      <w:r w:rsidRPr="00120A63">
        <w:rPr>
          <w:b/>
          <w:bCs/>
          <w:u w:val="single"/>
          <w:lang w:val="en-GB"/>
        </w:rPr>
        <w:t xml:space="preserve"> 2:</w:t>
      </w:r>
      <w:r w:rsidRPr="00120A63">
        <w:rPr>
          <w:b/>
          <w:bCs/>
          <w:lang w:val="en-GB"/>
        </w:rPr>
        <w:t xml:space="preserve"> </w:t>
      </w:r>
      <w:proofErr w:type="spellStart"/>
      <w:r w:rsidRPr="00120A63">
        <w:rPr>
          <w:b/>
          <w:bCs/>
          <w:lang w:val="en-GB"/>
        </w:rPr>
        <w:t>Tìm</w:t>
      </w:r>
      <w:proofErr w:type="spellEnd"/>
      <w:r w:rsidRPr="00120A63">
        <w:rPr>
          <w:b/>
          <w:bCs/>
          <w:lang w:val="en-GB"/>
        </w:rPr>
        <w:t xml:space="preserve"> x </w:t>
      </w:r>
      <w:proofErr w:type="spellStart"/>
      <w:proofErr w:type="gramStart"/>
      <w:r w:rsidRPr="00120A63">
        <w:rPr>
          <w:b/>
          <w:bCs/>
          <w:lang w:val="en-GB"/>
        </w:rPr>
        <w:t>biết</w:t>
      </w:r>
      <w:proofErr w:type="spellEnd"/>
      <w:r w:rsidRPr="00120A63">
        <w:rPr>
          <w:lang w:val="en-GB"/>
        </w:rPr>
        <w:t xml:space="preserve">  </w:t>
      </w:r>
      <w:r w:rsidRPr="00120A63">
        <w:rPr>
          <w:b/>
          <w:bCs/>
        </w:rPr>
        <w:t>(</w:t>
      </w:r>
      <w:proofErr w:type="gramEnd"/>
      <w:r w:rsidRPr="00120A63">
        <w:rPr>
          <w:b/>
          <w:bCs/>
        </w:rPr>
        <w:t xml:space="preserve">2,5 </w:t>
      </w:r>
      <w:proofErr w:type="spellStart"/>
      <w:r w:rsidRPr="00120A63">
        <w:rPr>
          <w:b/>
          <w:bCs/>
        </w:rPr>
        <w:t>điểm</w:t>
      </w:r>
      <w:proofErr w:type="spellEnd"/>
      <w:r w:rsidRPr="00120A63">
        <w:rPr>
          <w:b/>
          <w:bCs/>
        </w:rPr>
        <w:t>)</w:t>
      </w:r>
    </w:p>
    <w:p w14:paraId="774BD51C" w14:textId="77777777" w:rsidR="002175B0" w:rsidRDefault="002175B0" w:rsidP="002175B0">
      <w:pPr>
        <w:pStyle w:val="ListParagraph"/>
        <w:numPr>
          <w:ilvl w:val="0"/>
          <w:numId w:val="36"/>
        </w:numPr>
        <w:spacing w:line="276" w:lineRule="auto"/>
        <w:jc w:val="both"/>
        <w:sectPr w:rsidR="002175B0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3CD5ABCF" w14:textId="31ECE91E" w:rsidR="002175B0" w:rsidRPr="000D35E9" w:rsidRDefault="000D35E9" w:rsidP="000D35E9">
      <w:pPr>
        <w:spacing w:line="276" w:lineRule="auto"/>
        <w:jc w:val="both"/>
        <w:rPr>
          <w:lang w:val="en-GB"/>
        </w:rPr>
      </w:pPr>
      <w:r w:rsidRPr="00B778E6">
        <w:rPr>
          <w:position w:val="-24"/>
        </w:rPr>
        <w:object w:dxaOrig="1460" w:dyaOrig="620" w14:anchorId="0E2D96E6">
          <v:shape id="_x0000_i1029" type="#_x0000_t75" style="width:73.2pt;height:31.2pt" o:ole="">
            <v:imagedata r:id="rId13" o:title=""/>
          </v:shape>
          <o:OLEObject Type="Embed" ProgID="Equation.DSMT4" ShapeID="_x0000_i1029" DrawAspect="Content" ObjectID="_1729107514" r:id="rId14"/>
        </w:object>
      </w:r>
      <w:r>
        <w:t xml:space="preserve"> (1đ)</w:t>
      </w:r>
    </w:p>
    <w:p w14:paraId="0FD69885" w14:textId="23FAD00E" w:rsidR="002175B0" w:rsidRDefault="000D35E9" w:rsidP="000D35E9">
      <w:pPr>
        <w:spacing w:line="276" w:lineRule="auto"/>
        <w:jc w:val="both"/>
        <w:sectPr w:rsidR="002175B0" w:rsidSect="002175B0">
          <w:type w:val="continuous"/>
          <w:pgSz w:w="12240" w:h="15840"/>
          <w:pgMar w:top="720" w:right="1440" w:bottom="245" w:left="1440" w:header="720" w:footer="720" w:gutter="0"/>
          <w:cols w:num="2" w:space="720"/>
          <w:docGrid w:linePitch="360"/>
        </w:sectPr>
      </w:pPr>
      <w:r w:rsidRPr="00B778E6">
        <w:rPr>
          <w:position w:val="-28"/>
        </w:rPr>
        <w:object w:dxaOrig="2180" w:dyaOrig="680" w14:anchorId="56CCA21F">
          <v:shape id="_x0000_i1030" type="#_x0000_t75" style="width:109.2pt;height:34.2pt" o:ole="">
            <v:imagedata r:id="rId15" o:title=""/>
          </v:shape>
          <o:OLEObject Type="Embed" ProgID="Equation.DSMT4" ShapeID="_x0000_i1030" DrawAspect="Content" ObjectID="_1729107515" r:id="rId16"/>
        </w:object>
      </w:r>
      <w:r>
        <w:t xml:space="preserve"> (1đ)</w:t>
      </w:r>
    </w:p>
    <w:p w14:paraId="091B59BA" w14:textId="5871BBF6" w:rsidR="00AF3BB7" w:rsidRPr="000D35E9" w:rsidRDefault="000D35E9" w:rsidP="00AF3BB7">
      <w:pPr>
        <w:spacing w:line="276" w:lineRule="auto"/>
        <w:jc w:val="both"/>
        <w:rPr>
          <w:lang w:val="en-GB"/>
        </w:rPr>
        <w:sectPr w:rsidR="00AF3BB7" w:rsidRPr="000D35E9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  <w:r w:rsidRPr="00B778E6">
        <w:rPr>
          <w:position w:val="-30"/>
        </w:rPr>
        <w:object w:dxaOrig="3940" w:dyaOrig="760" w14:anchorId="41857CA2">
          <v:shape id="_x0000_i1031" type="#_x0000_t75" style="width:196.8pt;height:37.8pt" o:ole="">
            <v:imagedata r:id="rId17" o:title=""/>
          </v:shape>
          <o:OLEObject Type="Embed" ProgID="Equation.DSMT4" ShapeID="_x0000_i1031" DrawAspect="Content" ObjectID="_1729107516" r:id="rId18"/>
        </w:object>
      </w:r>
      <w:r>
        <w:rPr>
          <w:lang w:val="en-GB"/>
        </w:rPr>
        <w:t xml:space="preserve"> </w:t>
      </w:r>
      <w:r>
        <w:rPr>
          <w:sz w:val="28"/>
          <w:szCs w:val="28"/>
        </w:rPr>
        <w:t>(0,5đ)</w:t>
      </w:r>
    </w:p>
    <w:p w14:paraId="48AC915D" w14:textId="77777777" w:rsidR="00D0362B" w:rsidRDefault="00D0362B" w:rsidP="00D67A4E">
      <w:pPr>
        <w:spacing w:line="276" w:lineRule="auto"/>
        <w:jc w:val="both"/>
        <w:rPr>
          <w:b/>
          <w:bCs/>
          <w:u w:val="single"/>
          <w:lang w:val="en-GB"/>
        </w:rPr>
        <w:sectPr w:rsidR="00D0362B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623C8E18" w14:textId="10E35B70" w:rsidR="007E0E42" w:rsidRDefault="00D67A4E" w:rsidP="00BF3055">
      <w:pPr>
        <w:spacing w:line="276" w:lineRule="auto"/>
      </w:pPr>
      <w:proofErr w:type="spellStart"/>
      <w:r w:rsidRPr="00120A63">
        <w:rPr>
          <w:b/>
          <w:u w:val="single"/>
        </w:rPr>
        <w:lastRenderedPageBreak/>
        <w:t>Bài</w:t>
      </w:r>
      <w:proofErr w:type="spellEnd"/>
      <w:r w:rsidRPr="00120A63">
        <w:rPr>
          <w:b/>
          <w:u w:val="single"/>
        </w:rPr>
        <w:t xml:space="preserve"> </w:t>
      </w:r>
      <w:r w:rsidR="008D7424" w:rsidRPr="00120A63">
        <w:rPr>
          <w:b/>
          <w:u w:val="single"/>
        </w:rPr>
        <w:t>3</w:t>
      </w:r>
      <w:r w:rsidRPr="00120A63">
        <w:rPr>
          <w:b/>
          <w:u w:val="single"/>
        </w:rPr>
        <w:t>:</w:t>
      </w:r>
      <w:r w:rsidRPr="00120A63">
        <w:rPr>
          <w:b/>
        </w:rPr>
        <w:t xml:space="preserve"> </w:t>
      </w:r>
      <w:r w:rsidR="00370A63" w:rsidRPr="00120A63">
        <w:rPr>
          <w:b/>
          <w:bCs/>
          <w:lang w:val="en-GB"/>
        </w:rPr>
        <w:t>(1</w:t>
      </w:r>
      <w:r w:rsidR="00370A63" w:rsidRPr="00120A63">
        <w:rPr>
          <w:b/>
          <w:bCs/>
        </w:rPr>
        <w:t xml:space="preserve"> </w:t>
      </w:r>
      <w:proofErr w:type="spellStart"/>
      <w:r w:rsidR="00370A63" w:rsidRPr="00120A63">
        <w:rPr>
          <w:b/>
          <w:bCs/>
        </w:rPr>
        <w:t>điểm</w:t>
      </w:r>
      <w:proofErr w:type="spellEnd"/>
      <w:proofErr w:type="gramStart"/>
      <w:r w:rsidR="00370A63" w:rsidRPr="00120A63">
        <w:rPr>
          <w:b/>
          <w:bCs/>
          <w:lang w:val="en-GB"/>
        </w:rPr>
        <w:t>)</w:t>
      </w:r>
      <w:r w:rsidR="00370A63" w:rsidRPr="00120A63">
        <w:rPr>
          <w:lang w:val="en-GB"/>
        </w:rPr>
        <w:t xml:space="preserve"> </w:t>
      </w:r>
      <w:r w:rsidR="008D7424" w:rsidRPr="00120A63">
        <w:rPr>
          <w:lang w:val="en-GB"/>
        </w:rPr>
        <w:t xml:space="preserve"> </w:t>
      </w:r>
      <w:proofErr w:type="spellStart"/>
      <w:r w:rsidR="008D7424" w:rsidRPr="00120A63">
        <w:rPr>
          <w:lang w:val="en-GB"/>
        </w:rPr>
        <w:t>Nhiệt</w:t>
      </w:r>
      <w:proofErr w:type="spellEnd"/>
      <w:proofErr w:type="gramEnd"/>
      <w:r w:rsidR="008D7424" w:rsidRPr="00120A63">
        <w:rPr>
          <w:lang w:val="en-GB"/>
        </w:rPr>
        <w:t xml:space="preserve"> </w:t>
      </w:r>
      <w:proofErr w:type="spellStart"/>
      <w:r w:rsidR="008D7424" w:rsidRPr="00120A63">
        <w:rPr>
          <w:lang w:val="en-GB"/>
        </w:rPr>
        <w:t>độ</w:t>
      </w:r>
      <w:proofErr w:type="spellEnd"/>
      <w:r w:rsidR="008D7424" w:rsidRPr="00120A63">
        <w:rPr>
          <w:lang w:val="en-GB"/>
        </w:rPr>
        <w:t xml:space="preserve"> </w:t>
      </w:r>
      <w:r w:rsidR="00BF3055" w:rsidRPr="00DB0DCB">
        <w:rPr>
          <w:position w:val="-10"/>
        </w:rPr>
        <w:object w:dxaOrig="660" w:dyaOrig="360" w14:anchorId="3B1F9EBD">
          <v:shape id="_x0000_i1032" type="#_x0000_t75" style="width:33pt;height:18pt" o:ole="">
            <v:imagedata r:id="rId19" o:title=""/>
          </v:shape>
          <o:OLEObject Type="Embed" ProgID="Equation.DSMT4" ShapeID="_x0000_i1032" DrawAspect="Content" ObjectID="_1729107517" r:id="rId20"/>
        </w:object>
      </w:r>
      <w:proofErr w:type="spellStart"/>
      <w:r w:rsidR="008D7424" w:rsidRPr="00120A63">
        <w:t>của</w:t>
      </w:r>
      <w:proofErr w:type="spellEnd"/>
      <w:r w:rsidR="008D7424" w:rsidRPr="00120A63">
        <w:t xml:space="preserve"> </w:t>
      </w:r>
      <w:proofErr w:type="spellStart"/>
      <w:r w:rsidR="008D7424" w:rsidRPr="00120A63">
        <w:t>môi</w:t>
      </w:r>
      <w:proofErr w:type="spellEnd"/>
      <w:r w:rsidR="008D7424" w:rsidRPr="00120A63">
        <w:t xml:space="preserve"> </w:t>
      </w:r>
      <w:proofErr w:type="spellStart"/>
      <w:r w:rsidR="008D7424" w:rsidRPr="00120A63">
        <w:t>trường</w:t>
      </w:r>
      <w:proofErr w:type="spellEnd"/>
      <w:r w:rsidR="008D7424" w:rsidRPr="00120A63">
        <w:t xml:space="preserve"> </w:t>
      </w:r>
      <w:proofErr w:type="spellStart"/>
      <w:r w:rsidR="008D7424" w:rsidRPr="00120A63">
        <w:t>không</w:t>
      </w:r>
      <w:proofErr w:type="spellEnd"/>
      <w:r w:rsidR="008D7424" w:rsidRPr="00120A63">
        <w:t xml:space="preserve"> </w:t>
      </w:r>
      <w:proofErr w:type="spellStart"/>
      <w:r w:rsidR="008D7424" w:rsidRPr="00120A63">
        <w:t>khí</w:t>
      </w:r>
      <w:proofErr w:type="spellEnd"/>
      <w:r w:rsidR="008D7424" w:rsidRPr="00120A63">
        <w:t xml:space="preserve"> </w:t>
      </w:r>
      <w:proofErr w:type="spellStart"/>
      <w:r w:rsidR="008D7424" w:rsidRPr="00120A63">
        <w:t>và</w:t>
      </w:r>
      <w:proofErr w:type="spellEnd"/>
      <w:r w:rsidR="008D7424" w:rsidRPr="00120A63">
        <w:t xml:space="preserve"> </w:t>
      </w:r>
      <w:proofErr w:type="spellStart"/>
      <w:r w:rsidR="008D7424" w:rsidRPr="00120A63">
        <w:t>độ</w:t>
      </w:r>
      <w:proofErr w:type="spellEnd"/>
      <w:r w:rsidR="008D7424" w:rsidRPr="00120A63">
        <w:t xml:space="preserve"> </w:t>
      </w:r>
      <w:proofErr w:type="spellStart"/>
      <w:r w:rsidR="008D7424" w:rsidRPr="00120A63">
        <w:t>cao</w:t>
      </w:r>
      <w:proofErr w:type="spellEnd"/>
      <w:r w:rsidR="008D7424" w:rsidRPr="00120A63">
        <w:t xml:space="preserve"> h (m) ở </w:t>
      </w:r>
      <w:proofErr w:type="spellStart"/>
      <w:r w:rsidR="008D7424" w:rsidRPr="00120A63">
        <w:t>một</w:t>
      </w:r>
      <w:proofErr w:type="spellEnd"/>
      <w:r w:rsidR="008D7424" w:rsidRPr="00120A63">
        <w:t xml:space="preserve"> </w:t>
      </w:r>
      <w:proofErr w:type="spellStart"/>
      <w:r w:rsidR="008D7424" w:rsidRPr="00120A63">
        <w:t>địa</w:t>
      </w:r>
      <w:proofErr w:type="spellEnd"/>
      <w:r w:rsidR="008D7424" w:rsidRPr="00120A63">
        <w:t xml:space="preserve"> </w:t>
      </w:r>
      <w:proofErr w:type="spellStart"/>
      <w:r w:rsidR="008D7424" w:rsidRPr="00120A63">
        <w:t>phương</w:t>
      </w:r>
      <w:proofErr w:type="spellEnd"/>
      <w:r w:rsidR="008D7424" w:rsidRPr="00120A63">
        <w:t xml:space="preserve"> </w:t>
      </w:r>
      <w:proofErr w:type="spellStart"/>
      <w:r w:rsidR="008D7424" w:rsidRPr="00120A63">
        <w:t>được</w:t>
      </w:r>
      <w:proofErr w:type="spellEnd"/>
      <w:r w:rsidR="008D7424" w:rsidRPr="00120A63">
        <w:t xml:space="preserve"> </w:t>
      </w:r>
      <w:proofErr w:type="spellStart"/>
      <w:r w:rsidR="008D7424" w:rsidRPr="00120A63">
        <w:t>liên</w:t>
      </w:r>
      <w:proofErr w:type="spellEnd"/>
      <w:r w:rsidR="008D7424" w:rsidRPr="00120A63">
        <w:t xml:space="preserve"> </w:t>
      </w:r>
      <w:proofErr w:type="spellStart"/>
      <w:r w:rsidR="008D7424" w:rsidRPr="00120A63">
        <w:t>hệ</w:t>
      </w:r>
      <w:proofErr w:type="spellEnd"/>
      <w:r w:rsidR="008D7424" w:rsidRPr="00120A63">
        <w:t xml:space="preserve"> </w:t>
      </w:r>
      <w:proofErr w:type="spellStart"/>
      <w:r w:rsidR="008D7424" w:rsidRPr="00120A63">
        <w:t>bởi</w:t>
      </w:r>
      <w:proofErr w:type="spellEnd"/>
      <w:r w:rsidR="008D7424" w:rsidRPr="00120A63">
        <w:t xml:space="preserve"> </w:t>
      </w:r>
      <w:proofErr w:type="spellStart"/>
      <w:r w:rsidR="008D7424" w:rsidRPr="00120A63">
        <w:t>công</w:t>
      </w:r>
      <w:proofErr w:type="spellEnd"/>
      <w:r w:rsidR="008D7424" w:rsidRPr="00120A63">
        <w:t xml:space="preserve"> </w:t>
      </w:r>
      <w:proofErr w:type="spellStart"/>
      <w:r w:rsidR="008D7424" w:rsidRPr="00120A63">
        <w:t>thức</w:t>
      </w:r>
      <w:proofErr w:type="spellEnd"/>
      <w:r w:rsidR="008D7424" w:rsidRPr="00120A63">
        <w:t xml:space="preserve">:  </w:t>
      </w:r>
      <w:r w:rsidR="00BF3055" w:rsidRPr="00DB0DCB">
        <w:rPr>
          <w:position w:val="-24"/>
        </w:rPr>
        <w:object w:dxaOrig="1500" w:dyaOrig="620" w14:anchorId="4DF93519">
          <v:shape id="_x0000_i1033" type="#_x0000_t75" style="width:75pt;height:31.2pt" o:ole="">
            <v:imagedata r:id="rId21" o:title=""/>
          </v:shape>
          <o:OLEObject Type="Embed" ProgID="Equation.DSMT4" ShapeID="_x0000_i1033" DrawAspect="Content" ObjectID="_1729107518" r:id="rId22"/>
        </w:object>
      </w:r>
      <w:r w:rsidR="008D7424" w:rsidRPr="00120A63">
        <w:t xml:space="preserve">. </w:t>
      </w:r>
      <w:proofErr w:type="spellStart"/>
      <w:r w:rsidR="008D7424" w:rsidRPr="00120A63">
        <w:t>Hỏi</w:t>
      </w:r>
      <w:proofErr w:type="spellEnd"/>
      <w:r w:rsidR="008D7424" w:rsidRPr="00120A63">
        <w:t xml:space="preserve"> </w:t>
      </w:r>
      <w:proofErr w:type="spellStart"/>
      <w:r w:rsidR="008D7424" w:rsidRPr="00120A63">
        <w:t>đỉnh</w:t>
      </w:r>
      <w:proofErr w:type="spellEnd"/>
      <w:r w:rsidR="008D7424" w:rsidRPr="00120A63">
        <w:t xml:space="preserve"> </w:t>
      </w:r>
      <w:proofErr w:type="spellStart"/>
      <w:r w:rsidR="008D7424" w:rsidRPr="00120A63">
        <w:t>núi</w:t>
      </w:r>
      <w:proofErr w:type="spellEnd"/>
      <w:r w:rsidR="008D7424" w:rsidRPr="00120A63">
        <w:t xml:space="preserve"> </w:t>
      </w:r>
      <w:proofErr w:type="spellStart"/>
      <w:r w:rsidR="008D7424" w:rsidRPr="00120A63">
        <w:t>Phan</w:t>
      </w:r>
      <w:proofErr w:type="spellEnd"/>
      <w:r w:rsidR="008D7424" w:rsidRPr="00120A63">
        <w:t xml:space="preserve"> Xi </w:t>
      </w:r>
      <w:proofErr w:type="spellStart"/>
      <w:r w:rsidR="008D7424" w:rsidRPr="00120A63">
        <w:t>Păng</w:t>
      </w:r>
      <w:proofErr w:type="spellEnd"/>
      <w:r w:rsidR="008D7424" w:rsidRPr="00120A63">
        <w:t xml:space="preserve"> </w:t>
      </w:r>
      <w:proofErr w:type="spellStart"/>
      <w:r w:rsidR="008D7424" w:rsidRPr="00120A63">
        <w:t>cao</w:t>
      </w:r>
      <w:proofErr w:type="spellEnd"/>
      <w:r w:rsidR="008D7424" w:rsidRPr="00120A63">
        <w:t xml:space="preserve"> </w:t>
      </w:r>
      <w:proofErr w:type="spellStart"/>
      <w:r w:rsidR="008D7424" w:rsidRPr="00120A63">
        <w:t>khoảng</w:t>
      </w:r>
      <w:proofErr w:type="spellEnd"/>
      <w:r w:rsidR="008D7424" w:rsidRPr="00120A63">
        <w:t xml:space="preserve"> 3143 m </w:t>
      </w:r>
      <w:r w:rsidR="00BF3055">
        <w:t xml:space="preserve">so </w:t>
      </w:r>
      <w:proofErr w:type="spellStart"/>
      <w:r w:rsidR="00BF3055">
        <w:t>với</w:t>
      </w:r>
      <w:proofErr w:type="spellEnd"/>
      <w:r w:rsidR="00BF3055">
        <w:t xml:space="preserve"> </w:t>
      </w:r>
      <w:proofErr w:type="spellStart"/>
      <w:r w:rsidR="00BF3055">
        <w:t>mực</w:t>
      </w:r>
      <w:proofErr w:type="spellEnd"/>
      <w:r w:rsidR="00BF3055">
        <w:t xml:space="preserve"> </w:t>
      </w:r>
      <w:proofErr w:type="spellStart"/>
      <w:r w:rsidR="00BF3055">
        <w:t>nước</w:t>
      </w:r>
      <w:proofErr w:type="spellEnd"/>
      <w:r w:rsidR="00BF3055">
        <w:t xml:space="preserve"> </w:t>
      </w:r>
      <w:proofErr w:type="spellStart"/>
      <w:r w:rsidR="00BF3055">
        <w:t>biển</w:t>
      </w:r>
      <w:proofErr w:type="spellEnd"/>
      <w:r w:rsidR="00BF3055">
        <w:t xml:space="preserve"> </w:t>
      </w:r>
      <w:proofErr w:type="spellStart"/>
      <w:r w:rsidR="008D7424" w:rsidRPr="00120A63">
        <w:t>thì</w:t>
      </w:r>
      <w:proofErr w:type="spellEnd"/>
      <w:r w:rsidR="008D7424" w:rsidRPr="00120A63">
        <w:t xml:space="preserve"> </w:t>
      </w:r>
      <w:proofErr w:type="spellStart"/>
      <w:r w:rsidR="008D7424" w:rsidRPr="00120A63">
        <w:t>nhiệt</w:t>
      </w:r>
      <w:proofErr w:type="spellEnd"/>
      <w:r w:rsidR="008D7424" w:rsidRPr="00120A63">
        <w:t xml:space="preserve"> </w:t>
      </w:r>
      <w:proofErr w:type="spellStart"/>
      <w:r w:rsidR="008D7424" w:rsidRPr="00120A63">
        <w:t>độ</w:t>
      </w:r>
      <w:proofErr w:type="spellEnd"/>
      <w:r w:rsidR="008D7424" w:rsidRPr="00120A63">
        <w:t xml:space="preserve"> </w:t>
      </w:r>
      <w:proofErr w:type="spellStart"/>
      <w:r w:rsidR="008D7424" w:rsidRPr="00120A63">
        <w:t>trên</w:t>
      </w:r>
      <w:proofErr w:type="spellEnd"/>
      <w:r w:rsidR="008D7424" w:rsidRPr="00120A63">
        <w:t xml:space="preserve"> </w:t>
      </w:r>
      <w:proofErr w:type="spellStart"/>
      <w:r w:rsidR="008D7424" w:rsidRPr="00120A63">
        <w:t>đỉnh</w:t>
      </w:r>
      <w:proofErr w:type="spellEnd"/>
      <w:r w:rsidR="008D7424" w:rsidRPr="00120A63">
        <w:t xml:space="preserve"> </w:t>
      </w:r>
      <w:proofErr w:type="spellStart"/>
      <w:r w:rsidR="008D7424" w:rsidRPr="00120A63">
        <w:t>núi</w:t>
      </w:r>
      <w:proofErr w:type="spellEnd"/>
      <w:r w:rsidR="008D7424" w:rsidRPr="00120A63">
        <w:t xml:space="preserve"> </w:t>
      </w:r>
      <w:proofErr w:type="spellStart"/>
      <w:r w:rsidR="008D7424" w:rsidRPr="00120A63">
        <w:t>là</w:t>
      </w:r>
      <w:proofErr w:type="spellEnd"/>
      <w:r w:rsidR="008D7424" w:rsidRPr="00120A63">
        <w:t xml:space="preserve"> </w:t>
      </w:r>
      <w:proofErr w:type="spellStart"/>
      <w:r w:rsidR="008D7424" w:rsidRPr="00120A63">
        <w:t>bao</w:t>
      </w:r>
      <w:proofErr w:type="spellEnd"/>
      <w:r w:rsidR="008D7424" w:rsidRPr="00120A63">
        <w:t xml:space="preserve"> </w:t>
      </w:r>
      <w:proofErr w:type="spellStart"/>
      <w:r w:rsidR="008D7424" w:rsidRPr="00120A63">
        <w:t>nhiêu</w:t>
      </w:r>
      <w:proofErr w:type="spellEnd"/>
      <w:r w:rsidR="008D7424" w:rsidRPr="00120A63">
        <w:t xml:space="preserve"> </w:t>
      </w:r>
      <w:proofErr w:type="spellStart"/>
      <w:r w:rsidR="008D7424" w:rsidRPr="00120A63">
        <w:t>độ</w:t>
      </w:r>
      <w:proofErr w:type="spellEnd"/>
      <w:r w:rsidR="008D7424" w:rsidRPr="00120A63">
        <w:t xml:space="preserve"> </w:t>
      </w:r>
      <w:proofErr w:type="gramStart"/>
      <w:r w:rsidR="008D7424" w:rsidRPr="00120A63">
        <w:t>C ?</w:t>
      </w:r>
      <w:proofErr w:type="gramEnd"/>
      <w:r w:rsidR="008D7424" w:rsidRPr="00120A63">
        <w:t xml:space="preserve"> </w:t>
      </w:r>
    </w:p>
    <w:p w14:paraId="6ADF259F" w14:textId="77777777" w:rsidR="00E46CE1" w:rsidRDefault="00E46CE1" w:rsidP="003D0C03">
      <w:pPr>
        <w:spacing w:line="276" w:lineRule="auto"/>
        <w:jc w:val="both"/>
        <w:rPr>
          <w:sz w:val="28"/>
          <w:szCs w:val="28"/>
        </w:rPr>
        <w:sectPr w:rsidR="00E46CE1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161E7065" w14:textId="0DB32D84" w:rsidR="003D0C03" w:rsidRPr="00120A63" w:rsidRDefault="00BB5285" w:rsidP="003D0C03">
      <w:pPr>
        <w:spacing w:after="160" w:line="276" w:lineRule="auto"/>
        <w:rPr>
          <w:lang w:val="fr-FR"/>
        </w:rPr>
      </w:pPr>
      <w:r w:rsidRPr="00120A63">
        <w:rPr>
          <w:noProof/>
          <w:u w:val="single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68F45FE" wp14:editId="3BF76EF8">
            <wp:simplePos x="0" y="0"/>
            <wp:positionH relativeFrom="column">
              <wp:posOffset>3633470</wp:posOffset>
            </wp:positionH>
            <wp:positionV relativeFrom="paragraph">
              <wp:posOffset>48895</wp:posOffset>
            </wp:positionV>
            <wp:extent cx="2226310" cy="1054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7A4E" w:rsidRPr="00120A63">
        <w:rPr>
          <w:b/>
          <w:u w:val="single"/>
        </w:rPr>
        <w:t>Bài</w:t>
      </w:r>
      <w:proofErr w:type="spellEnd"/>
      <w:r w:rsidR="00D67A4E" w:rsidRPr="00120A63">
        <w:rPr>
          <w:b/>
          <w:u w:val="single"/>
        </w:rPr>
        <w:t xml:space="preserve"> </w:t>
      </w:r>
      <w:r w:rsidR="003D0C03" w:rsidRPr="00120A63">
        <w:rPr>
          <w:b/>
          <w:u w:val="single"/>
        </w:rPr>
        <w:t>4</w:t>
      </w:r>
      <w:r w:rsidR="00D67A4E" w:rsidRPr="00120A63">
        <w:rPr>
          <w:b/>
          <w:u w:val="single"/>
        </w:rPr>
        <w:t>:</w:t>
      </w:r>
      <w:r w:rsidR="00D67A4E" w:rsidRPr="00120A63">
        <w:rPr>
          <w:b/>
        </w:rPr>
        <w:t xml:space="preserve"> </w:t>
      </w:r>
      <w:r w:rsidR="003D0C03" w:rsidRPr="00120A63">
        <w:rPr>
          <w:b/>
        </w:rPr>
        <w:t xml:space="preserve">(2 </w:t>
      </w:r>
      <w:proofErr w:type="spellStart"/>
      <w:r w:rsidR="003D0C03" w:rsidRPr="00120A63">
        <w:rPr>
          <w:b/>
        </w:rPr>
        <w:t>điểm</w:t>
      </w:r>
      <w:proofErr w:type="spellEnd"/>
      <w:r w:rsidR="003D0C03" w:rsidRPr="00120A63">
        <w:rPr>
          <w:b/>
        </w:rPr>
        <w:t xml:space="preserve">) </w:t>
      </w:r>
      <w:proofErr w:type="spellStart"/>
      <w:r w:rsidR="003D0C03" w:rsidRPr="00120A63">
        <w:rPr>
          <w:lang w:val="fr-FR"/>
        </w:rPr>
        <w:t>Một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bể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cá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có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dạng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hình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hộp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chữ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nhật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làm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bằng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kính</w:t>
      </w:r>
      <w:proofErr w:type="spellEnd"/>
      <w:r w:rsidR="003D0C03" w:rsidRPr="00120A63">
        <w:rPr>
          <w:lang w:val="fr-FR"/>
        </w:rPr>
        <w:t xml:space="preserve"> (</w:t>
      </w:r>
      <w:proofErr w:type="spellStart"/>
      <w:r w:rsidR="003D0C03" w:rsidRPr="00120A63">
        <w:rPr>
          <w:lang w:val="fr-FR"/>
        </w:rPr>
        <w:t>không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có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nắp</w:t>
      </w:r>
      <w:proofErr w:type="spellEnd"/>
      <w:r w:rsidR="003D0C03" w:rsidRPr="00120A63">
        <w:rPr>
          <w:lang w:val="fr-FR"/>
        </w:rPr>
        <w:t xml:space="preserve">) </w:t>
      </w:r>
      <w:proofErr w:type="spellStart"/>
      <w:r w:rsidR="003D0C03" w:rsidRPr="00120A63">
        <w:rPr>
          <w:lang w:val="fr-FR"/>
        </w:rPr>
        <w:t>có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chiều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dài</w:t>
      </w:r>
      <w:proofErr w:type="spellEnd"/>
      <w:r w:rsidR="003D0C03" w:rsidRPr="00120A63">
        <w:rPr>
          <w:lang w:val="fr-FR"/>
        </w:rPr>
        <w:t xml:space="preserve"> 80cm, </w:t>
      </w:r>
      <w:proofErr w:type="spellStart"/>
      <w:r w:rsidR="003D0C03" w:rsidRPr="00120A63">
        <w:rPr>
          <w:lang w:val="fr-FR"/>
        </w:rPr>
        <w:t>chiều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rộng</w:t>
      </w:r>
      <w:proofErr w:type="spellEnd"/>
      <w:r w:rsidR="003D0C03" w:rsidRPr="00120A63">
        <w:rPr>
          <w:lang w:val="fr-FR"/>
        </w:rPr>
        <w:t xml:space="preserve"> 50cm, </w:t>
      </w:r>
      <w:proofErr w:type="spellStart"/>
      <w:r w:rsidR="003D0C03" w:rsidRPr="00120A63">
        <w:rPr>
          <w:lang w:val="fr-FR"/>
        </w:rPr>
        <w:t>chiều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cao</w:t>
      </w:r>
      <w:proofErr w:type="spellEnd"/>
      <w:r w:rsidR="003D0C03" w:rsidRPr="00120A63">
        <w:rPr>
          <w:lang w:val="fr-FR"/>
        </w:rPr>
        <w:t xml:space="preserve"> 45cm.</w:t>
      </w:r>
      <w:r w:rsidRPr="00120A63">
        <w:rPr>
          <w:lang w:val="fr-FR"/>
        </w:rPr>
        <w:t xml:space="preserve"> </w:t>
      </w:r>
    </w:p>
    <w:p w14:paraId="335909EC" w14:textId="6D844EF6" w:rsidR="003D0C03" w:rsidRPr="00120A63" w:rsidRDefault="00E410A9" w:rsidP="00D714BF">
      <w:pPr>
        <w:pStyle w:val="ListParagraph"/>
        <w:numPr>
          <w:ilvl w:val="0"/>
          <w:numId w:val="4"/>
        </w:numPr>
        <w:spacing w:after="160" w:line="276" w:lineRule="auto"/>
        <w:rPr>
          <w:lang w:val="fr-FR"/>
        </w:rPr>
      </w:pPr>
      <w:proofErr w:type="spellStart"/>
      <w:r>
        <w:rPr>
          <w:lang w:val="fr-FR"/>
        </w:rPr>
        <w:t>Với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mực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nước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trong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bể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cao</w:t>
      </w:r>
      <w:proofErr w:type="spellEnd"/>
      <w:r w:rsidR="003D0C03" w:rsidRPr="00120A63">
        <w:rPr>
          <w:lang w:val="fr-FR"/>
        </w:rPr>
        <w:t xml:space="preserve"> 35cm </w:t>
      </w:r>
      <w:proofErr w:type="spellStart"/>
      <w:r w:rsidR="003D0C03" w:rsidRPr="00120A63">
        <w:rPr>
          <w:lang w:val="fr-FR"/>
        </w:rPr>
        <w:t>thì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thể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tích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nước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trong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bể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lúc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này</w:t>
      </w:r>
      <w:proofErr w:type="spellEnd"/>
      <w:r w:rsidR="003D0C03" w:rsidRPr="00120A63">
        <w:rPr>
          <w:lang w:val="fr-FR"/>
        </w:rPr>
        <w:t xml:space="preserve"> là </w:t>
      </w:r>
      <w:proofErr w:type="spellStart"/>
      <w:r w:rsidR="003D0C03" w:rsidRPr="00120A63">
        <w:rPr>
          <w:lang w:val="fr-FR"/>
        </w:rPr>
        <w:t>bao</w:t>
      </w:r>
      <w:proofErr w:type="spellEnd"/>
      <w:r w:rsidR="003D0C03" w:rsidRPr="00120A63">
        <w:rPr>
          <w:lang w:val="fr-FR"/>
        </w:rPr>
        <w:t xml:space="preserve"> </w:t>
      </w:r>
      <w:proofErr w:type="spellStart"/>
      <w:r w:rsidR="003D0C03" w:rsidRPr="00120A63">
        <w:rPr>
          <w:lang w:val="fr-FR"/>
        </w:rPr>
        <w:t>nhiêu</w:t>
      </w:r>
      <w:proofErr w:type="spellEnd"/>
      <w:r w:rsidR="003D0C03" w:rsidRPr="00120A63">
        <w:rPr>
          <w:lang w:val="fr-FR"/>
        </w:rPr>
        <w:t xml:space="preserve"> ?</w:t>
      </w:r>
      <w:r w:rsidR="000D35E9">
        <w:rPr>
          <w:lang w:val="fr-FR"/>
        </w:rPr>
        <w:t xml:space="preserve"> (1đ)</w:t>
      </w:r>
    </w:p>
    <w:p w14:paraId="163902E2" w14:textId="42B9F71E" w:rsidR="00E46CE1" w:rsidRPr="000D35E9" w:rsidRDefault="00A81F7B" w:rsidP="005D3233">
      <w:pPr>
        <w:pStyle w:val="ListParagraph"/>
        <w:numPr>
          <w:ilvl w:val="0"/>
          <w:numId w:val="4"/>
        </w:numPr>
        <w:spacing w:after="160" w:line="276" w:lineRule="auto"/>
        <w:rPr>
          <w:lang w:val="fr-FR"/>
        </w:rPr>
        <w:sectPr w:rsidR="00E46CE1" w:rsidRPr="000D35E9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  <w:proofErr w:type="spellStart"/>
      <w:r w:rsidRPr="00120A63">
        <w:rPr>
          <w:lang w:val="fr-FR"/>
        </w:rPr>
        <w:t>Tính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diện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tích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kính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dùng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để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làm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bể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cá</w:t>
      </w:r>
      <w:proofErr w:type="spellEnd"/>
      <w:r w:rsidRPr="00120A63">
        <w:rPr>
          <w:lang w:val="fr-FR"/>
        </w:rPr>
        <w:t xml:space="preserve"> </w:t>
      </w:r>
      <w:proofErr w:type="spellStart"/>
      <w:r w:rsidRPr="00120A63">
        <w:rPr>
          <w:lang w:val="fr-FR"/>
        </w:rPr>
        <w:t>đó</w:t>
      </w:r>
      <w:proofErr w:type="spellEnd"/>
      <w:r w:rsidRPr="00120A63">
        <w:rPr>
          <w:lang w:val="fr-FR"/>
        </w:rPr>
        <w:t xml:space="preserve">. </w:t>
      </w:r>
      <w:r w:rsidR="000D35E9" w:rsidRPr="000D35E9">
        <w:rPr>
          <w:sz w:val="28"/>
          <w:szCs w:val="28"/>
        </w:rPr>
        <w:t>(1đ)</w:t>
      </w:r>
    </w:p>
    <w:p w14:paraId="7FEB8BF5" w14:textId="359FDEA3" w:rsidR="00A81F7B" w:rsidRPr="00120A63" w:rsidRDefault="007E0E42" w:rsidP="00BC121D">
      <w:pPr>
        <w:spacing w:after="180" w:line="276" w:lineRule="auto"/>
        <w:rPr>
          <w:rFonts w:eastAsia="Times New Roman"/>
          <w:color w:val="000000" w:themeColor="text1"/>
        </w:rPr>
      </w:pPr>
      <w:proofErr w:type="spellStart"/>
      <w:r w:rsidRPr="00120A63">
        <w:rPr>
          <w:rFonts w:eastAsia="Times New Roman"/>
          <w:b/>
          <w:bCs/>
          <w:color w:val="000000" w:themeColor="text1"/>
          <w:u w:val="single"/>
        </w:rPr>
        <w:lastRenderedPageBreak/>
        <w:t>Bài</w:t>
      </w:r>
      <w:proofErr w:type="spellEnd"/>
      <w:r w:rsidRPr="00120A63">
        <w:rPr>
          <w:rFonts w:eastAsia="Times New Roman"/>
          <w:b/>
          <w:bCs/>
          <w:color w:val="000000" w:themeColor="text1"/>
          <w:u w:val="single"/>
        </w:rPr>
        <w:t xml:space="preserve"> 5:</w:t>
      </w:r>
      <w:r w:rsidRPr="00120A63">
        <w:rPr>
          <w:rFonts w:eastAsia="Times New Roman"/>
          <w:color w:val="000000" w:themeColor="text1"/>
        </w:rPr>
        <w:t xml:space="preserve">  </w:t>
      </w:r>
      <w:r w:rsidRPr="00120A63">
        <w:rPr>
          <w:rFonts w:eastAsia="Times New Roman"/>
          <w:b/>
          <w:bCs/>
          <w:color w:val="000000" w:themeColor="text1"/>
        </w:rPr>
        <w:t>(0,5điểm)</w:t>
      </w:r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Một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khối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proofErr w:type="gramStart"/>
      <w:r w:rsidRPr="00120A63">
        <w:rPr>
          <w:rFonts w:eastAsia="Times New Roman"/>
          <w:color w:val="000000" w:themeColor="text1"/>
        </w:rPr>
        <w:t>kim</w:t>
      </w:r>
      <w:proofErr w:type="spellEnd"/>
      <w:proofErr w:type="gram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loại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có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dạng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hình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lăng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trụ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đứng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đáy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là</w:t>
      </w:r>
      <w:proofErr w:type="spellEnd"/>
      <w:r w:rsidRPr="00120A63">
        <w:rPr>
          <w:rFonts w:eastAsia="Times New Roman"/>
          <w:color w:val="000000" w:themeColor="text1"/>
        </w:rPr>
        <w:t xml:space="preserve"> tam </w:t>
      </w:r>
      <w:proofErr w:type="spellStart"/>
      <w:r w:rsidRPr="00120A63">
        <w:rPr>
          <w:rFonts w:eastAsia="Times New Roman"/>
          <w:color w:val="000000" w:themeColor="text1"/>
        </w:rPr>
        <w:t>giác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vuông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có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kích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thước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hai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cạnh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góc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vuông</w:t>
      </w:r>
      <w:proofErr w:type="spellEnd"/>
      <w:r w:rsidRPr="00120A63">
        <w:rPr>
          <w:rFonts w:eastAsia="Times New Roman"/>
          <w:color w:val="000000" w:themeColor="text1"/>
        </w:rPr>
        <w:t xml:space="preserve"> 3cm, 4cm</w:t>
      </w:r>
      <w:r w:rsidR="00F93B72">
        <w:rPr>
          <w:rFonts w:eastAsia="Times New Roman"/>
          <w:color w:val="000000" w:themeColor="text1"/>
        </w:rPr>
        <w:t>.</w:t>
      </w:r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Người</w:t>
      </w:r>
      <w:proofErr w:type="spellEnd"/>
      <w:r w:rsidRPr="00120A63">
        <w:rPr>
          <w:rFonts w:eastAsia="Times New Roman"/>
          <w:color w:val="000000" w:themeColor="text1"/>
        </w:rPr>
        <w:t xml:space="preserve"> ta </w:t>
      </w:r>
      <w:proofErr w:type="spellStart"/>
      <w:r w:rsidRPr="00120A63">
        <w:rPr>
          <w:rFonts w:eastAsia="Times New Roman"/>
          <w:color w:val="000000" w:themeColor="text1"/>
        </w:rPr>
        <w:t>khoét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một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lỗ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hình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lăng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trụ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đứng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đáy</w:t>
      </w:r>
      <w:proofErr w:type="spellEnd"/>
      <w:r w:rsidRPr="00120A63">
        <w:rPr>
          <w:rFonts w:eastAsia="Times New Roman"/>
          <w:color w:val="000000" w:themeColor="text1"/>
        </w:rPr>
        <w:t xml:space="preserve"> tam </w:t>
      </w:r>
      <w:proofErr w:type="spellStart"/>
      <w:r w:rsidRPr="00120A63">
        <w:rPr>
          <w:rFonts w:eastAsia="Times New Roman"/>
          <w:color w:val="000000" w:themeColor="text1"/>
        </w:rPr>
        <w:t>giác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vuông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hai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cạnh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góc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vuông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có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kích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thước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là</w:t>
      </w:r>
      <w:proofErr w:type="spellEnd"/>
      <w:r w:rsidRPr="00120A63">
        <w:rPr>
          <w:rFonts w:eastAsia="Times New Roman"/>
          <w:color w:val="000000" w:themeColor="text1"/>
        </w:rPr>
        <w:t xml:space="preserve"> 2cm, 1,5cm. </w:t>
      </w:r>
      <w:proofErr w:type="spellStart"/>
      <w:r w:rsidRPr="00120A63">
        <w:rPr>
          <w:rFonts w:eastAsia="Times New Roman"/>
          <w:color w:val="000000" w:themeColor="text1"/>
        </w:rPr>
        <w:t>Tính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thể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tích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của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khối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proofErr w:type="gramStart"/>
      <w:r w:rsidRPr="00120A63">
        <w:rPr>
          <w:rFonts w:eastAsia="Times New Roman"/>
          <w:color w:val="000000" w:themeColor="text1"/>
        </w:rPr>
        <w:t>kim</w:t>
      </w:r>
      <w:proofErr w:type="spellEnd"/>
      <w:proofErr w:type="gram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loại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còn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lại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sau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khi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bỏ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B33B15">
        <w:rPr>
          <w:rFonts w:eastAsia="Times New Roman"/>
          <w:color w:val="000000" w:themeColor="text1"/>
        </w:rPr>
        <w:t>thể</w:t>
      </w:r>
      <w:proofErr w:type="spellEnd"/>
      <w:r w:rsidR="00B33B15">
        <w:rPr>
          <w:rFonts w:eastAsia="Times New Roman"/>
          <w:color w:val="000000" w:themeColor="text1"/>
        </w:rPr>
        <w:t xml:space="preserve"> </w:t>
      </w:r>
      <w:proofErr w:type="spellStart"/>
      <w:r w:rsidR="00B33B15">
        <w:rPr>
          <w:rFonts w:eastAsia="Times New Roman"/>
          <w:color w:val="000000" w:themeColor="text1"/>
        </w:rPr>
        <w:t>tích</w:t>
      </w:r>
      <w:proofErr w:type="spellEnd"/>
      <w:r w:rsidR="00B33B15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hình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lăng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trụ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bên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trong</w:t>
      </w:r>
      <w:proofErr w:type="spellEnd"/>
      <w:r w:rsidR="00AF0048">
        <w:rPr>
          <w:rFonts w:eastAsia="Times New Roman"/>
          <w:color w:val="000000" w:themeColor="text1"/>
        </w:rPr>
        <w:t xml:space="preserve"> (</w:t>
      </w:r>
      <w:proofErr w:type="spellStart"/>
      <w:r w:rsidR="00AF0048">
        <w:rPr>
          <w:rFonts w:eastAsia="Times New Roman"/>
          <w:color w:val="000000" w:themeColor="text1"/>
        </w:rPr>
        <w:t>bỏ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thể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tích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cái</w:t>
      </w:r>
      <w:proofErr w:type="spellEnd"/>
      <w:r w:rsidRPr="00120A63">
        <w:rPr>
          <w:rFonts w:eastAsia="Times New Roman"/>
          <w:color w:val="000000" w:themeColor="text1"/>
        </w:rPr>
        <w:t xml:space="preserve"> </w:t>
      </w:r>
      <w:proofErr w:type="spellStart"/>
      <w:r w:rsidRPr="00120A63">
        <w:rPr>
          <w:rFonts w:eastAsia="Times New Roman"/>
          <w:color w:val="000000" w:themeColor="text1"/>
        </w:rPr>
        <w:t>lỗ</w:t>
      </w:r>
      <w:proofErr w:type="spellEnd"/>
      <w:r w:rsidR="00AF0048">
        <w:rPr>
          <w:rFonts w:eastAsia="Times New Roman"/>
          <w:color w:val="000000" w:themeColor="text1"/>
        </w:rPr>
        <w:t xml:space="preserve"> </w:t>
      </w:r>
      <w:proofErr w:type="spellStart"/>
      <w:r w:rsidR="00AF0048">
        <w:rPr>
          <w:rFonts w:eastAsia="Times New Roman"/>
          <w:color w:val="000000" w:themeColor="text1"/>
        </w:rPr>
        <w:t>khoét</w:t>
      </w:r>
      <w:proofErr w:type="spellEnd"/>
      <w:r w:rsidRPr="00120A63">
        <w:rPr>
          <w:rFonts w:eastAsia="Times New Roman"/>
          <w:color w:val="000000" w:themeColor="text1"/>
        </w:rPr>
        <w:t xml:space="preserve">). </w:t>
      </w:r>
      <w:r w:rsidR="00F93B72">
        <w:rPr>
          <w:rFonts w:eastAsia="Times New Roman"/>
          <w:color w:val="000000" w:themeColor="text1"/>
        </w:rPr>
        <w:t xml:space="preserve"> </w:t>
      </w:r>
    </w:p>
    <w:p w14:paraId="1F238C3C" w14:textId="17BDC9EB" w:rsidR="00C24512" w:rsidRDefault="00C24512" w:rsidP="00A81F7B">
      <w:pPr>
        <w:spacing w:after="160" w:line="276" w:lineRule="auto"/>
        <w:rPr>
          <w:sz w:val="28"/>
          <w:szCs w:val="28"/>
        </w:rPr>
        <w:sectPr w:rsidR="00C24512" w:rsidSect="00ED27E7">
          <w:type w:val="continuous"/>
          <w:pgSz w:w="12240" w:h="15840"/>
          <w:pgMar w:top="720" w:right="1440" w:bottom="245" w:left="1440" w:header="720" w:footer="720" w:gutter="0"/>
          <w:cols w:sep="1" w:space="0"/>
          <w:docGrid w:linePitch="360"/>
        </w:sectPr>
      </w:pPr>
    </w:p>
    <w:p w14:paraId="2027D5F2" w14:textId="2E93317C" w:rsidR="00120A63" w:rsidRPr="00D50A58" w:rsidRDefault="00ED27E7" w:rsidP="00A81F7B">
      <w:pPr>
        <w:spacing w:after="160" w:line="276" w:lineRule="auto"/>
        <w:rPr>
          <w:lang w:val="fr-FR"/>
        </w:rPr>
      </w:pPr>
      <w:r w:rsidRPr="005D7D87">
        <w:rPr>
          <w:noProof/>
          <w:lang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38B3E30F" wp14:editId="1C7B9317">
            <wp:simplePos x="0" y="0"/>
            <wp:positionH relativeFrom="margin">
              <wp:posOffset>1873250</wp:posOffset>
            </wp:positionH>
            <wp:positionV relativeFrom="paragraph">
              <wp:posOffset>17145</wp:posOffset>
            </wp:positionV>
            <wp:extent cx="2271395" cy="1049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5770D" w14:textId="77777777" w:rsidR="00ED27E7" w:rsidRDefault="00ED27E7" w:rsidP="007E0E42">
      <w:pPr>
        <w:spacing w:after="160" w:line="276" w:lineRule="auto"/>
        <w:ind w:left="360"/>
        <w:rPr>
          <w:lang w:val="fr-FR"/>
        </w:rPr>
        <w:sectPr w:rsidR="00ED27E7" w:rsidSect="00ED27E7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2FB4780A" w14:textId="0FCC6033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45F00D81" w14:textId="2542F1D2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5FD4E970" w14:textId="77777777" w:rsidR="00D0362B" w:rsidRDefault="00D0362B" w:rsidP="00D0362B">
      <w:pPr>
        <w:spacing w:after="160" w:line="276" w:lineRule="auto"/>
        <w:ind w:left="360"/>
        <w:rPr>
          <w:sz w:val="28"/>
          <w:szCs w:val="28"/>
          <w:lang w:val="fr-FR"/>
        </w:rPr>
        <w:sectPr w:rsidR="00D0362B" w:rsidSect="00D0362B">
          <w:type w:val="continuous"/>
          <w:pgSz w:w="12240" w:h="15840"/>
          <w:pgMar w:top="720" w:right="1440" w:bottom="245" w:left="1440" w:header="720" w:footer="720" w:gutter="0"/>
          <w:cols w:space="720"/>
          <w:docGrid w:linePitch="360"/>
        </w:sectPr>
      </w:pPr>
    </w:p>
    <w:p w14:paraId="5F42DA7C" w14:textId="7D93617D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  <w:bookmarkStart w:id="0" w:name="_GoBack"/>
      <w:bookmarkEnd w:id="0"/>
    </w:p>
    <w:p w14:paraId="6D068E81" w14:textId="5CAD7794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23653400" w14:textId="7C889FCA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206706A4" w14:textId="2B76779A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3A1B4865" w14:textId="77777777" w:rsidR="007627B7" w:rsidRDefault="007627B7" w:rsidP="007627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1 KIỂM TRA GIỮA KỲ I</w:t>
      </w:r>
    </w:p>
    <w:p w14:paraId="43B50EA7" w14:textId="77777777" w:rsidR="007627B7" w:rsidRDefault="007627B7" w:rsidP="007627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(2022 – 2023)</w:t>
      </w:r>
    </w:p>
    <w:p w14:paraId="13FFECD8" w14:textId="77777777" w:rsidR="007627B7" w:rsidRDefault="007627B7" w:rsidP="007627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TOÁN LỚP 7</w:t>
      </w:r>
    </w:p>
    <w:p w14:paraId="5C2DDB94" w14:textId="77777777" w:rsidR="007627B7" w:rsidRDefault="007627B7" w:rsidP="007627B7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00"/>
        <w:gridCol w:w="1021"/>
      </w:tblGrid>
      <w:tr w:rsidR="007627B7" w:rsidRPr="00956C76" w14:paraId="6D2EEC6C" w14:textId="77777777" w:rsidTr="005A297D">
        <w:tc>
          <w:tcPr>
            <w:tcW w:w="1075" w:type="dxa"/>
          </w:tcPr>
          <w:p w14:paraId="664DB70C" w14:textId="77777777" w:rsidR="007627B7" w:rsidRPr="00474387" w:rsidRDefault="007627B7" w:rsidP="005A29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74387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4743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0" w:type="dxa"/>
          </w:tcPr>
          <w:p w14:paraId="4E7431FB" w14:textId="77777777" w:rsidR="007627B7" w:rsidRPr="00474387" w:rsidRDefault="007627B7" w:rsidP="005A29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74387">
              <w:rPr>
                <w:b/>
                <w:bCs/>
                <w:sz w:val="28"/>
                <w:szCs w:val="28"/>
              </w:rPr>
              <w:t>Đáp</w:t>
            </w:r>
            <w:proofErr w:type="spellEnd"/>
            <w:r w:rsidRPr="004743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4387">
              <w:rPr>
                <w:b/>
                <w:bCs/>
                <w:sz w:val="28"/>
                <w:szCs w:val="28"/>
              </w:rPr>
              <w:t>án</w:t>
            </w:r>
            <w:proofErr w:type="spellEnd"/>
            <w:r w:rsidRPr="00474387">
              <w:rPr>
                <w:b/>
                <w:bCs/>
                <w:sz w:val="28"/>
                <w:szCs w:val="28"/>
              </w:rPr>
              <w:t xml:space="preserve"> ĐỀ</w:t>
            </w:r>
            <w:r w:rsidRPr="0047438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7438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14:paraId="5AAE563B" w14:textId="77777777" w:rsidR="007627B7" w:rsidRPr="00474387" w:rsidRDefault="007627B7" w:rsidP="005A29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74387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47438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7B7" w:rsidRPr="00956C76" w14:paraId="6CEDE0D3" w14:textId="77777777" w:rsidTr="005A297D">
        <w:tc>
          <w:tcPr>
            <w:tcW w:w="1075" w:type="dxa"/>
          </w:tcPr>
          <w:p w14:paraId="3C30E704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proofErr w:type="spellStart"/>
            <w:r w:rsidRPr="00956C76">
              <w:rPr>
                <w:sz w:val="28"/>
                <w:szCs w:val="28"/>
              </w:rPr>
              <w:t>Bài</w:t>
            </w:r>
            <w:proofErr w:type="spellEnd"/>
            <w:r w:rsidRPr="00956C76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7000" w:type="dxa"/>
          </w:tcPr>
          <w:p w14:paraId="3B1B60FD" w14:textId="77777777" w:rsidR="007627B7" w:rsidRPr="002735D7" w:rsidRDefault="007627B7" w:rsidP="005A297D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5285">
              <w:rPr>
                <w:b/>
                <w:bCs/>
                <w:sz w:val="28"/>
                <w:szCs w:val="28"/>
                <w:u w:val="single"/>
                <w:lang w:val="en-GB"/>
              </w:rPr>
              <w:t>Bài</w:t>
            </w:r>
            <w:proofErr w:type="spellEnd"/>
            <w:r w:rsidRPr="00BB5285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1:</w:t>
            </w:r>
            <w:r w:rsidRPr="002735D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735D7">
              <w:rPr>
                <w:b/>
                <w:bCs/>
                <w:sz w:val="28"/>
                <w:szCs w:val="28"/>
                <w:lang w:val="en-GB"/>
              </w:rPr>
              <w:t>Thực</w:t>
            </w:r>
            <w:proofErr w:type="spellEnd"/>
            <w:r w:rsidRPr="002735D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735D7">
              <w:rPr>
                <w:b/>
                <w:bCs/>
                <w:sz w:val="28"/>
                <w:szCs w:val="28"/>
                <w:lang w:val="en-GB"/>
              </w:rPr>
              <w:t>hiện</w:t>
            </w:r>
            <w:proofErr w:type="spellEnd"/>
            <w:r w:rsidRPr="002735D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735D7">
              <w:rPr>
                <w:b/>
                <w:bCs/>
                <w:sz w:val="28"/>
                <w:szCs w:val="28"/>
                <w:lang w:val="en-GB"/>
              </w:rPr>
              <w:t>phép</w:t>
            </w:r>
            <w:proofErr w:type="spellEnd"/>
            <w:r w:rsidRPr="002735D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735D7">
              <w:rPr>
                <w:b/>
                <w:bCs/>
                <w:sz w:val="28"/>
                <w:szCs w:val="28"/>
                <w:lang w:val="en-GB"/>
              </w:rPr>
              <w:t>tính</w:t>
            </w:r>
            <w:proofErr w:type="spellEnd"/>
            <w:r w:rsidRPr="002735D7">
              <w:rPr>
                <w:sz w:val="28"/>
                <w:szCs w:val="28"/>
                <w:lang w:val="en-GB"/>
              </w:rPr>
              <w:t xml:space="preserve">  </w:t>
            </w:r>
            <w:r w:rsidRPr="002735D7">
              <w:rPr>
                <w:b/>
                <w:bCs/>
                <w:sz w:val="28"/>
                <w:szCs w:val="28"/>
              </w:rPr>
              <w:t xml:space="preserve">(4 </w:t>
            </w:r>
            <w:proofErr w:type="spellStart"/>
            <w:r w:rsidRPr="002735D7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2735D7">
              <w:rPr>
                <w:b/>
                <w:bCs/>
                <w:sz w:val="28"/>
                <w:szCs w:val="28"/>
              </w:rPr>
              <w:t>)</w:t>
            </w:r>
          </w:p>
          <w:p w14:paraId="2464B044" w14:textId="77777777" w:rsidR="007627B7" w:rsidRPr="002735D7" w:rsidRDefault="007627B7" w:rsidP="005A297D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28"/>
              </w:rPr>
              <w:object w:dxaOrig="3940" w:dyaOrig="720" w14:anchorId="3838847E">
                <v:shape id="_x0000_i1034" type="#_x0000_t75" style="width:196.8pt;height:36pt" o:ole="">
                  <v:imagedata r:id="rId25" o:title=""/>
                </v:shape>
                <o:OLEObject Type="Embed" ProgID="Equation.DSMT4" ShapeID="_x0000_i1034" DrawAspect="Content" ObjectID="_1729107519" r:id="rId26"/>
              </w:object>
            </w:r>
          </w:p>
          <w:p w14:paraId="45CAD8D3" w14:textId="77777777" w:rsidR="007627B7" w:rsidRPr="00565FBE" w:rsidRDefault="007627B7" w:rsidP="005A297D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053562">
              <w:rPr>
                <w:position w:val="-32"/>
              </w:rPr>
              <w:object w:dxaOrig="1640" w:dyaOrig="840" w14:anchorId="6B3FA917">
                <v:shape id="_x0000_i1035" type="#_x0000_t75" style="width:81.6pt;height:42pt" o:ole="">
                  <v:imagedata r:id="rId27" o:title=""/>
                </v:shape>
                <o:OLEObject Type="Embed" ProgID="Equation.DSMT4" ShapeID="_x0000_i1035" DrawAspect="Content" ObjectID="_1729107520" r:id="rId28"/>
              </w:object>
            </w:r>
            <w:r w:rsidRPr="006A1043">
              <w:rPr>
                <w:position w:val="-28"/>
              </w:rPr>
              <w:object w:dxaOrig="2680" w:dyaOrig="720" w14:anchorId="0446D6F6">
                <v:shape id="_x0000_i1036" type="#_x0000_t75" style="width:134.4pt;height:36pt" o:ole="">
                  <v:imagedata r:id="rId29" o:title=""/>
                </v:shape>
                <o:OLEObject Type="Embed" ProgID="Equation.DSMT4" ShapeID="_x0000_i1036" DrawAspect="Content" ObjectID="_1729107521" r:id="rId30"/>
              </w:object>
            </w:r>
          </w:p>
          <w:p w14:paraId="11ECF25E" w14:textId="77777777" w:rsidR="007627B7" w:rsidRPr="003D6F68" w:rsidRDefault="007627B7" w:rsidP="005A297D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213BB9">
              <w:rPr>
                <w:position w:val="-32"/>
              </w:rPr>
              <w:object w:dxaOrig="2659" w:dyaOrig="780" w14:anchorId="2CB15BBB">
                <v:shape id="_x0000_i1037" type="#_x0000_t75" style="width:133.2pt;height:39pt" o:ole="">
                  <v:imagedata r:id="rId31" o:title=""/>
                </v:shape>
                <o:OLEObject Type="Embed" ProgID="Equation.DSMT4" ShapeID="_x0000_i1037" DrawAspect="Content" ObjectID="_1729107522" r:id="rId32"/>
              </w:object>
            </w:r>
          </w:p>
          <w:p w14:paraId="4A1AC036" w14:textId="77777777" w:rsidR="007627B7" w:rsidRDefault="007627B7" w:rsidP="005A297D">
            <w:pPr>
              <w:pStyle w:val="ListParagraph"/>
              <w:spacing w:line="276" w:lineRule="auto"/>
              <w:ind w:left="990"/>
              <w:jc w:val="both"/>
            </w:pPr>
            <w:r w:rsidRPr="00213BB9">
              <w:rPr>
                <w:position w:val="-102"/>
              </w:rPr>
              <w:object w:dxaOrig="1920" w:dyaOrig="2220" w14:anchorId="2B18EFE6">
                <v:shape id="_x0000_i1038" type="#_x0000_t75" style="width:96pt;height:111pt" o:ole="">
                  <v:imagedata r:id="rId33" o:title=""/>
                </v:shape>
                <o:OLEObject Type="Embed" ProgID="Equation.DSMT4" ShapeID="_x0000_i1038" DrawAspect="Content" ObjectID="_1729107523" r:id="rId34"/>
              </w:object>
            </w:r>
          </w:p>
          <w:p w14:paraId="7F4CBD11" w14:textId="77777777" w:rsidR="007627B7" w:rsidRPr="00376CAE" w:rsidRDefault="007627B7" w:rsidP="005A297D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2735D7">
              <w:rPr>
                <w:position w:val="-4"/>
                <w:sz w:val="28"/>
                <w:szCs w:val="28"/>
              </w:rPr>
              <w:object w:dxaOrig="180" w:dyaOrig="279" w14:anchorId="76B811A9">
                <v:shape id="_x0000_i1039" type="#_x0000_t75" style="width:9.6pt;height:13.8pt" o:ole="">
                  <v:imagedata r:id="rId35" o:title=""/>
                </v:shape>
                <o:OLEObject Type="Embed" ProgID="Equation.DSMT4" ShapeID="_x0000_i1039" DrawAspect="Content" ObjectID="_1729107524" r:id="rId36"/>
              </w:object>
            </w:r>
            <w:r w:rsidRPr="00B83FC1">
              <w:rPr>
                <w:position w:val="-38"/>
              </w:rPr>
              <w:object w:dxaOrig="3600" w:dyaOrig="900" w14:anchorId="0E8A68B3">
                <v:shape id="_x0000_i1040" type="#_x0000_t75" style="width:180pt;height:45pt" o:ole="">
                  <v:imagedata r:id="rId37" o:title=""/>
                </v:shape>
                <o:OLEObject Type="Embed" ProgID="Equation.DSMT4" ShapeID="_x0000_i1040" DrawAspect="Content" ObjectID="_1729107525" r:id="rId38"/>
              </w:object>
            </w:r>
          </w:p>
          <w:p w14:paraId="3DFE3321" w14:textId="77777777" w:rsidR="007627B7" w:rsidRPr="00376CAE" w:rsidRDefault="007627B7" w:rsidP="005A297D">
            <w:pPr>
              <w:pStyle w:val="ListParagraph"/>
              <w:spacing w:line="276" w:lineRule="auto"/>
              <w:ind w:left="990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182"/>
              </w:rPr>
              <w:object w:dxaOrig="2520" w:dyaOrig="4060" w14:anchorId="6EDF4882">
                <v:shape id="_x0000_i1041" type="#_x0000_t75" style="width:126pt;height:202.8pt" o:ole="">
                  <v:imagedata r:id="rId39" o:title=""/>
                </v:shape>
                <o:OLEObject Type="Embed" ProgID="Equation.DSMT4" ShapeID="_x0000_i1041" DrawAspect="Content" ObjectID="_1729107526" r:id="rId40"/>
              </w:object>
            </w:r>
          </w:p>
        </w:tc>
        <w:tc>
          <w:tcPr>
            <w:tcW w:w="1021" w:type="dxa"/>
          </w:tcPr>
          <w:p w14:paraId="5BFC5FDD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7BF68A2E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3C20124E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</w:t>
            </w:r>
          </w:p>
          <w:p w14:paraId="356AFD19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647C7BDA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956C76">
              <w:rPr>
                <w:sz w:val="28"/>
                <w:szCs w:val="28"/>
              </w:rPr>
              <w:t>đ</w:t>
            </w:r>
          </w:p>
          <w:p w14:paraId="16A836E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E4E4A0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C7AC4C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CDC2F7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616611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396ABD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64BD2D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5E54E1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8F2829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A894681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3F62A6AB" w14:textId="77777777" w:rsidR="007627B7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956C76">
              <w:rPr>
                <w:sz w:val="28"/>
                <w:szCs w:val="28"/>
              </w:rPr>
              <w:t>đ</w:t>
            </w:r>
          </w:p>
          <w:p w14:paraId="46A0C5D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0D37DA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C889615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EF28DB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A33FA34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7126A5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8876AF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E1E94BC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63CF3CC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B61AA8F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CD8F46F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A2620E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3C97BA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398F2C1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DA5CE73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956C76">
              <w:rPr>
                <w:sz w:val="28"/>
                <w:szCs w:val="28"/>
              </w:rPr>
              <w:t>đ</w:t>
            </w:r>
          </w:p>
        </w:tc>
      </w:tr>
      <w:tr w:rsidR="007627B7" w:rsidRPr="00956C76" w14:paraId="4A5A5080" w14:textId="77777777" w:rsidTr="005A297D">
        <w:tc>
          <w:tcPr>
            <w:tcW w:w="1075" w:type="dxa"/>
          </w:tcPr>
          <w:p w14:paraId="7CD6F0B1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proofErr w:type="spellStart"/>
            <w:r w:rsidRPr="00956C76">
              <w:rPr>
                <w:sz w:val="28"/>
                <w:szCs w:val="28"/>
              </w:rPr>
              <w:t>Bà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Pr="00956C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0" w:type="dxa"/>
          </w:tcPr>
          <w:p w14:paraId="5CDCA1D2" w14:textId="77777777" w:rsidR="007627B7" w:rsidRPr="002735D7" w:rsidRDefault="007627B7" w:rsidP="005A297D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B5285">
              <w:rPr>
                <w:b/>
                <w:bCs/>
                <w:sz w:val="28"/>
                <w:szCs w:val="28"/>
                <w:u w:val="single"/>
                <w:lang w:val="en-GB"/>
              </w:rPr>
              <w:t>Bài</w:t>
            </w:r>
            <w:proofErr w:type="spellEnd"/>
            <w:r w:rsidRPr="00BB5285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2:</w:t>
            </w:r>
            <w:r w:rsidRPr="002735D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666F">
              <w:rPr>
                <w:b/>
                <w:bCs/>
                <w:sz w:val="28"/>
                <w:szCs w:val="28"/>
                <w:lang w:val="en-GB"/>
              </w:rPr>
              <w:t>Tìm</w:t>
            </w:r>
            <w:proofErr w:type="spellEnd"/>
            <w:r w:rsidRPr="006E666F">
              <w:rPr>
                <w:b/>
                <w:bCs/>
                <w:sz w:val="28"/>
                <w:szCs w:val="28"/>
                <w:lang w:val="en-GB"/>
              </w:rPr>
              <w:t xml:space="preserve"> x </w:t>
            </w:r>
            <w:proofErr w:type="spellStart"/>
            <w:r w:rsidRPr="006E666F">
              <w:rPr>
                <w:b/>
                <w:bCs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r w:rsidRPr="002735D7">
              <w:rPr>
                <w:sz w:val="28"/>
                <w:szCs w:val="28"/>
                <w:lang w:val="en-GB"/>
              </w:rPr>
              <w:t xml:space="preserve"> </w:t>
            </w:r>
            <w:r w:rsidRPr="002735D7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735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35D7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2735D7">
              <w:rPr>
                <w:b/>
                <w:bCs/>
                <w:sz w:val="28"/>
                <w:szCs w:val="28"/>
              </w:rPr>
              <w:t>)</w:t>
            </w:r>
          </w:p>
          <w:p w14:paraId="1738E84F" w14:textId="77777777" w:rsidR="007627B7" w:rsidRPr="00471863" w:rsidRDefault="007627B7" w:rsidP="005A297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28"/>
              </w:rPr>
              <w:object w:dxaOrig="1320" w:dyaOrig="720" w14:anchorId="06ED86E3">
                <v:shape id="_x0000_i1042" type="#_x0000_t75" style="width:66pt;height:36pt" o:ole="">
                  <v:imagedata r:id="rId41" o:title=""/>
                </v:shape>
                <o:OLEObject Type="Embed" ProgID="Equation.DSMT4" ShapeID="_x0000_i1042" DrawAspect="Content" ObjectID="_1729107527" r:id="rId42"/>
              </w:object>
            </w:r>
          </w:p>
          <w:p w14:paraId="7D34CB34" w14:textId="77777777" w:rsidR="007627B7" w:rsidRPr="002735D7" w:rsidRDefault="007627B7" w:rsidP="005A297D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102"/>
              </w:rPr>
              <w:object w:dxaOrig="1219" w:dyaOrig="2220" w14:anchorId="615C560E">
                <v:shape id="_x0000_i1043" type="#_x0000_t75" style="width:61.2pt;height:111pt" o:ole="">
                  <v:imagedata r:id="rId43" o:title=""/>
                </v:shape>
                <o:OLEObject Type="Embed" ProgID="Equation.DSMT4" ShapeID="_x0000_i1043" DrawAspect="Content" ObjectID="_1729107528" r:id="rId44"/>
              </w:object>
            </w:r>
          </w:p>
          <w:p w14:paraId="6D64860B" w14:textId="77777777" w:rsidR="007627B7" w:rsidRPr="00471863" w:rsidRDefault="007627B7" w:rsidP="005A297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2735D7">
              <w:rPr>
                <w:sz w:val="28"/>
                <w:szCs w:val="28"/>
              </w:rPr>
              <w:t xml:space="preserve"> </w:t>
            </w:r>
            <w:r w:rsidRPr="00B83FC1">
              <w:rPr>
                <w:position w:val="-32"/>
              </w:rPr>
              <w:object w:dxaOrig="2140" w:dyaOrig="780" w14:anchorId="2E5E3BA4">
                <v:shape id="_x0000_i1044" type="#_x0000_t75" style="width:106.8pt;height:39pt" o:ole="">
                  <v:imagedata r:id="rId45" o:title=""/>
                </v:shape>
                <o:OLEObject Type="Embed" ProgID="Equation.DSMT4" ShapeID="_x0000_i1044" DrawAspect="Content" ObjectID="_1729107529" r:id="rId46"/>
              </w:object>
            </w:r>
          </w:p>
          <w:p w14:paraId="44775373" w14:textId="77777777" w:rsidR="007627B7" w:rsidRPr="00BB5285" w:rsidRDefault="007627B7" w:rsidP="005A297D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178"/>
              </w:rPr>
              <w:object w:dxaOrig="2200" w:dyaOrig="3800" w14:anchorId="7022D346">
                <v:shape id="_x0000_i1045" type="#_x0000_t75" style="width:109.8pt;height:190.2pt" o:ole="">
                  <v:imagedata r:id="rId47" o:title=""/>
                </v:shape>
                <o:OLEObject Type="Embed" ProgID="Equation.DSMT4" ShapeID="_x0000_i1045" DrawAspect="Content" ObjectID="_1729107530" r:id="rId48"/>
              </w:object>
            </w:r>
          </w:p>
          <w:p w14:paraId="30C93B92" w14:textId="77777777" w:rsidR="007627B7" w:rsidRPr="00565FBE" w:rsidRDefault="007627B7" w:rsidP="005A297D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34"/>
              </w:rPr>
              <w:object w:dxaOrig="4160" w:dyaOrig="859" w14:anchorId="03101653">
                <v:shape id="_x0000_i1046" type="#_x0000_t75" style="width:208.2pt;height:42.6pt" o:ole="">
                  <v:imagedata r:id="rId49" o:title=""/>
                </v:shape>
                <o:OLEObject Type="Embed" ProgID="Equation.DSMT4" ShapeID="_x0000_i1046" DrawAspect="Content" ObjectID="_1729107531" r:id="rId50"/>
              </w:object>
            </w:r>
          </w:p>
          <w:p w14:paraId="32FF0CE2" w14:textId="77777777" w:rsidR="007627B7" w:rsidRDefault="007627B7" w:rsidP="005A297D">
            <w:pPr>
              <w:pStyle w:val="ListParagraph"/>
              <w:spacing w:line="276" w:lineRule="auto"/>
              <w:jc w:val="both"/>
            </w:pPr>
            <w:r w:rsidRPr="006A1043">
              <w:rPr>
                <w:position w:val="-108"/>
              </w:rPr>
              <w:object w:dxaOrig="4080" w:dyaOrig="2500" w14:anchorId="1B35253A">
                <v:shape id="_x0000_i1047" type="#_x0000_t75" style="width:204pt;height:124.8pt" o:ole="">
                  <v:imagedata r:id="rId51" o:title=""/>
                </v:shape>
                <o:OLEObject Type="Embed" ProgID="Equation.DSMT4" ShapeID="_x0000_i1047" DrawAspect="Content" ObjectID="_1729107532" r:id="rId52"/>
              </w:object>
            </w:r>
          </w:p>
          <w:p w14:paraId="7D9E0075" w14:textId="77777777" w:rsidR="007627B7" w:rsidRPr="00471863" w:rsidRDefault="007627B7" w:rsidP="005A297D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6A1043">
              <w:rPr>
                <w:position w:val="-66"/>
              </w:rPr>
              <w:object w:dxaOrig="1660" w:dyaOrig="1460" w14:anchorId="60E1E8F4">
                <v:shape id="_x0000_i1048" type="#_x0000_t75" style="width:82.8pt;height:73.2pt" o:ole="">
                  <v:imagedata r:id="rId53" o:title=""/>
                </v:shape>
                <o:OLEObject Type="Embed" ProgID="Equation.DSMT4" ShapeID="_x0000_i1048" DrawAspect="Content" ObjectID="_1729107533" r:id="rId54"/>
              </w:object>
            </w:r>
          </w:p>
          <w:p w14:paraId="318477D9" w14:textId="77777777" w:rsidR="007627B7" w:rsidRPr="00956C76" w:rsidRDefault="007627B7" w:rsidP="005A297D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6A1043">
              <w:rPr>
                <w:position w:val="-102"/>
              </w:rPr>
              <w:object w:dxaOrig="1320" w:dyaOrig="2220" w14:anchorId="55B2C30A">
                <v:shape id="_x0000_i1049" type="#_x0000_t75" style="width:66pt;height:111pt" o:ole="">
                  <v:imagedata r:id="rId55" o:title=""/>
                </v:shape>
                <o:OLEObject Type="Embed" ProgID="Equation.DSMT4" ShapeID="_x0000_i1049" DrawAspect="Content" ObjectID="_1729107534" r:id="rId56"/>
              </w:object>
            </w:r>
          </w:p>
        </w:tc>
        <w:tc>
          <w:tcPr>
            <w:tcW w:w="1021" w:type="dxa"/>
          </w:tcPr>
          <w:p w14:paraId="41F696AD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2BFF3255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783AA54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CE413D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4DA515C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670150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4E4A3B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26A417B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715EF1E2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62726203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956C76">
              <w:rPr>
                <w:sz w:val="28"/>
                <w:szCs w:val="28"/>
              </w:rPr>
              <w:t>đ</w:t>
            </w:r>
          </w:p>
          <w:p w14:paraId="5926F11E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45FCF88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4D7D4E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70E49D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A33033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20E129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0ED0A8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0B86E7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E72E49C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8B9130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F1C7166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1373F2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F7F9B8F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4D7F7A3D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956C76">
              <w:rPr>
                <w:sz w:val="28"/>
                <w:szCs w:val="28"/>
              </w:rPr>
              <w:t>đ</w:t>
            </w:r>
          </w:p>
          <w:p w14:paraId="2E816654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53F7B2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F63A04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C09280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65152A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8DCE721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D9B864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27B087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501942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89E6A6C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065969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44FD5A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5C478F4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D610A3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ED10D0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4EDE93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617A4E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41D792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9BC806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F9645E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304BD81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7E6F11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1BC5A3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1DE0636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DA126CD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r w:rsidRPr="00956C76">
              <w:rPr>
                <w:sz w:val="28"/>
                <w:szCs w:val="28"/>
              </w:rPr>
              <w:t>đ</w:t>
            </w:r>
          </w:p>
        </w:tc>
      </w:tr>
      <w:tr w:rsidR="007627B7" w:rsidRPr="00956C76" w14:paraId="0AA3D361" w14:textId="77777777" w:rsidTr="005A297D">
        <w:tc>
          <w:tcPr>
            <w:tcW w:w="1075" w:type="dxa"/>
          </w:tcPr>
          <w:p w14:paraId="05CF2A07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proofErr w:type="spellStart"/>
            <w:r w:rsidRPr="00956C76">
              <w:rPr>
                <w:sz w:val="28"/>
                <w:szCs w:val="28"/>
              </w:rPr>
              <w:lastRenderedPageBreak/>
              <w:t>Bài</w:t>
            </w:r>
            <w:proofErr w:type="spellEnd"/>
            <w:r w:rsidRPr="00956C76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7000" w:type="dxa"/>
          </w:tcPr>
          <w:p w14:paraId="778BF4C1" w14:textId="77777777" w:rsidR="007627B7" w:rsidRPr="00565FBE" w:rsidRDefault="007627B7" w:rsidP="005A297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52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BB5285">
              <w:rPr>
                <w:b/>
                <w:sz w:val="28"/>
                <w:szCs w:val="28"/>
                <w:u w:val="single"/>
              </w:rPr>
              <w:t xml:space="preserve"> 3:</w:t>
            </w:r>
            <w:r w:rsidRPr="003D0C03">
              <w:rPr>
                <w:b/>
                <w:sz w:val="28"/>
                <w:szCs w:val="28"/>
              </w:rPr>
              <w:t xml:space="preserve"> </w:t>
            </w:r>
            <w:r w:rsidRPr="003D0C03">
              <w:rPr>
                <w:b/>
                <w:bCs/>
                <w:sz w:val="28"/>
                <w:szCs w:val="28"/>
                <w:lang w:val="en-GB"/>
              </w:rPr>
              <w:t>(1</w:t>
            </w:r>
            <w:r w:rsidRPr="003D0C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b/>
                <w:bCs/>
                <w:sz w:val="28"/>
                <w:szCs w:val="28"/>
              </w:rPr>
              <w:t>điểm</w:t>
            </w:r>
            <w:proofErr w:type="spellEnd"/>
            <w:proofErr w:type="gramStart"/>
            <w:r w:rsidRPr="003D0C03">
              <w:rPr>
                <w:b/>
                <w:bCs/>
                <w:sz w:val="28"/>
                <w:szCs w:val="28"/>
                <w:lang w:val="en-GB"/>
              </w:rPr>
              <w:t>)</w:t>
            </w:r>
            <w:r w:rsidRPr="003D0C03">
              <w:rPr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3D0C03">
              <w:rPr>
                <w:sz w:val="28"/>
                <w:szCs w:val="28"/>
                <w:lang w:val="en-GB"/>
              </w:rPr>
              <w:t>Nhiệt</w:t>
            </w:r>
            <w:proofErr w:type="spellEnd"/>
            <w:proofErr w:type="gramEnd"/>
            <w:r w:rsidRPr="003D0C03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en-GB"/>
              </w:rPr>
              <w:t>độ</w:t>
            </w:r>
            <w:proofErr w:type="spellEnd"/>
            <w:r w:rsidRPr="003D0C03">
              <w:rPr>
                <w:sz w:val="28"/>
                <w:szCs w:val="28"/>
                <w:lang w:val="en-GB"/>
              </w:rPr>
              <w:t xml:space="preserve"> </w:t>
            </w:r>
            <w:r w:rsidRPr="003D0C03">
              <w:rPr>
                <w:position w:val="-12"/>
                <w:sz w:val="28"/>
                <w:szCs w:val="28"/>
              </w:rPr>
              <w:object w:dxaOrig="760" w:dyaOrig="420" w14:anchorId="45F12DC6">
                <v:shape id="_x0000_i1050" type="#_x0000_t75" style="width:37.8pt;height:21pt" o:ole="">
                  <v:imagedata r:id="rId57" o:title=""/>
                </v:shape>
                <o:OLEObject Type="Embed" ProgID="Equation.DSMT4" ShapeID="_x0000_i1050" DrawAspect="Content" ObjectID="_1729107535" r:id="rId58"/>
              </w:object>
            </w:r>
            <w:proofErr w:type="spellStart"/>
            <w:r w:rsidRPr="003D0C03">
              <w:rPr>
                <w:sz w:val="28"/>
                <w:szCs w:val="28"/>
              </w:rPr>
              <w:t>của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môi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trường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không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khí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và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độ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cao</w:t>
            </w:r>
            <w:proofErr w:type="spellEnd"/>
            <w:r w:rsidRPr="003D0C03">
              <w:rPr>
                <w:sz w:val="28"/>
                <w:szCs w:val="28"/>
              </w:rPr>
              <w:t xml:space="preserve"> h (m) ở </w:t>
            </w:r>
            <w:proofErr w:type="spellStart"/>
            <w:r w:rsidRPr="003D0C03">
              <w:rPr>
                <w:sz w:val="28"/>
                <w:szCs w:val="28"/>
              </w:rPr>
              <w:t>một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địa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phương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được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liên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hệ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bởi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công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thức</w:t>
            </w:r>
            <w:proofErr w:type="spellEnd"/>
            <w:r w:rsidRPr="003D0C03">
              <w:rPr>
                <w:sz w:val="28"/>
                <w:szCs w:val="28"/>
              </w:rPr>
              <w:t xml:space="preserve">:  </w:t>
            </w:r>
            <w:r w:rsidRPr="003D0C03">
              <w:rPr>
                <w:position w:val="-28"/>
                <w:sz w:val="28"/>
                <w:szCs w:val="28"/>
              </w:rPr>
              <w:object w:dxaOrig="1719" w:dyaOrig="720" w14:anchorId="5075E849">
                <v:shape id="_x0000_i1051" type="#_x0000_t75" style="width:85.8pt;height:36pt" o:ole="">
                  <v:imagedata r:id="rId59" o:title=""/>
                </v:shape>
                <o:OLEObject Type="Embed" ProgID="Equation.DSMT4" ShapeID="_x0000_i1051" DrawAspect="Content" ObjectID="_1729107536" r:id="rId60"/>
              </w:object>
            </w:r>
            <w:r w:rsidRPr="003D0C0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3D0C03">
              <w:rPr>
                <w:sz w:val="28"/>
                <w:szCs w:val="28"/>
              </w:rPr>
              <w:t>ỉnh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núi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Phan</w:t>
            </w:r>
            <w:proofErr w:type="spellEnd"/>
            <w:r w:rsidRPr="003D0C03">
              <w:rPr>
                <w:sz w:val="28"/>
                <w:szCs w:val="28"/>
              </w:rPr>
              <w:t xml:space="preserve"> Xi </w:t>
            </w:r>
            <w:proofErr w:type="spellStart"/>
            <w:r w:rsidRPr="003D0C03">
              <w:rPr>
                <w:sz w:val="28"/>
                <w:szCs w:val="28"/>
              </w:rPr>
              <w:t>Păng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cao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khoảng</w:t>
            </w:r>
            <w:proofErr w:type="spellEnd"/>
            <w:r w:rsidRPr="003D0C03">
              <w:rPr>
                <w:sz w:val="28"/>
                <w:szCs w:val="28"/>
              </w:rPr>
              <w:t xml:space="preserve"> 3143 m </w:t>
            </w:r>
            <w:proofErr w:type="spellStart"/>
            <w:r w:rsidRPr="003D0C03">
              <w:rPr>
                <w:sz w:val="28"/>
                <w:szCs w:val="28"/>
              </w:rPr>
              <w:t>thì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nhiệt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độ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trên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đỉnh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núi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là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bao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nhiêu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</w:rPr>
              <w:t>độ</w:t>
            </w:r>
            <w:proofErr w:type="spellEnd"/>
            <w:r w:rsidRPr="003D0C03">
              <w:rPr>
                <w:sz w:val="28"/>
                <w:szCs w:val="28"/>
              </w:rPr>
              <w:t xml:space="preserve"> </w:t>
            </w:r>
            <w:proofErr w:type="gramStart"/>
            <w:r w:rsidRPr="003D0C03">
              <w:rPr>
                <w:sz w:val="28"/>
                <w:szCs w:val="28"/>
              </w:rPr>
              <w:t>C ?</w:t>
            </w:r>
            <w:proofErr w:type="gramEnd"/>
            <w:r w:rsidRPr="003D0C03">
              <w:rPr>
                <w:sz w:val="28"/>
                <w:szCs w:val="28"/>
              </w:rPr>
              <w:t xml:space="preserve"> </w:t>
            </w:r>
          </w:p>
          <w:p w14:paraId="4F398261" w14:textId="77777777" w:rsidR="007627B7" w:rsidRPr="00B41F3F" w:rsidRDefault="007627B7" w:rsidP="005A297D">
            <w:pPr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B41F3F">
              <w:rPr>
                <w:b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B41F3F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41F3F">
              <w:rPr>
                <w:b/>
                <w:bCs/>
                <w:sz w:val="28"/>
                <w:szCs w:val="28"/>
                <w:lang w:val="en-GB"/>
              </w:rPr>
              <w:t>giải</w:t>
            </w:r>
            <w:proofErr w:type="spellEnd"/>
          </w:p>
          <w:p w14:paraId="6C4B9D3A" w14:textId="77777777" w:rsidR="007627B7" w:rsidRDefault="007627B7" w:rsidP="005A297D">
            <w:pPr>
              <w:spacing w:line="276" w:lineRule="auto"/>
              <w:ind w:left="360"/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Nhiệt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độ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đỉnh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núi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Phan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Xi </w:t>
            </w:r>
            <w:proofErr w:type="spellStart"/>
            <w:r>
              <w:rPr>
                <w:sz w:val="28"/>
                <w:szCs w:val="28"/>
                <w:lang w:val="en-GB"/>
              </w:rPr>
              <w:t>Păng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: </w:t>
            </w:r>
          </w:p>
          <w:p w14:paraId="2BDB99AE" w14:textId="77777777" w:rsidR="007627B7" w:rsidRPr="002109A1" w:rsidRDefault="007627B7" w:rsidP="005A297D">
            <w:pPr>
              <w:spacing w:line="276" w:lineRule="auto"/>
              <w:ind w:left="360"/>
              <w:jc w:val="both"/>
              <w:rPr>
                <w:sz w:val="28"/>
                <w:szCs w:val="28"/>
                <w:lang w:val="en-GB"/>
              </w:rPr>
            </w:pPr>
            <w:r w:rsidRPr="00B83FC1">
              <w:rPr>
                <w:position w:val="-28"/>
              </w:rPr>
              <w:object w:dxaOrig="3340" w:dyaOrig="720" w14:anchorId="565D0CD0">
                <v:shape id="_x0000_i1052" type="#_x0000_t75" style="width:166.8pt;height:36pt" o:ole="">
                  <v:imagedata r:id="rId61" o:title=""/>
                </v:shape>
                <o:OLEObject Type="Embed" ProgID="Equation.DSMT4" ShapeID="_x0000_i1052" DrawAspect="Content" ObjectID="_1729107537" r:id="rId62"/>
              </w:object>
            </w:r>
          </w:p>
        </w:tc>
        <w:tc>
          <w:tcPr>
            <w:tcW w:w="1021" w:type="dxa"/>
          </w:tcPr>
          <w:p w14:paraId="22A3795C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74738D65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00446C4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F1B966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065FF61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402FFC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21B89C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58257C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46DA8F6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DF7A607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</w:t>
            </w:r>
          </w:p>
          <w:p w14:paraId="50A95161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</w:tc>
      </w:tr>
      <w:tr w:rsidR="007627B7" w:rsidRPr="00956C76" w14:paraId="03D5967F" w14:textId="77777777" w:rsidTr="005A297D">
        <w:tc>
          <w:tcPr>
            <w:tcW w:w="1075" w:type="dxa"/>
          </w:tcPr>
          <w:p w14:paraId="49F0DB3F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proofErr w:type="spellStart"/>
            <w:r w:rsidRPr="00956C76">
              <w:rPr>
                <w:sz w:val="28"/>
                <w:szCs w:val="28"/>
              </w:rPr>
              <w:t>Bài</w:t>
            </w:r>
            <w:proofErr w:type="spellEnd"/>
            <w:r w:rsidRPr="00956C7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000" w:type="dxa"/>
          </w:tcPr>
          <w:p w14:paraId="3817E3C4" w14:textId="77777777" w:rsidR="007627B7" w:rsidRPr="003D0C03" w:rsidRDefault="007627B7" w:rsidP="005A297D">
            <w:pPr>
              <w:spacing w:after="160" w:line="276" w:lineRule="auto"/>
              <w:rPr>
                <w:sz w:val="28"/>
                <w:szCs w:val="28"/>
                <w:lang w:val="fr-FR"/>
              </w:rPr>
            </w:pPr>
            <w:r w:rsidRPr="00BB5285">
              <w:rPr>
                <w:noProof/>
                <w:sz w:val="28"/>
                <w:szCs w:val="28"/>
                <w:u w:val="single"/>
                <w:lang w:eastAsia="en-US"/>
              </w:rPr>
              <w:drawing>
                <wp:anchor distT="0" distB="0" distL="114300" distR="114300" simplePos="0" relativeHeight="251667456" behindDoc="1" locked="0" layoutInCell="1" allowOverlap="1" wp14:anchorId="0D6AA42E" wp14:editId="4F293999">
                  <wp:simplePos x="0" y="0"/>
                  <wp:positionH relativeFrom="column">
                    <wp:posOffset>3579387</wp:posOffset>
                  </wp:positionH>
                  <wp:positionV relativeFrom="paragraph">
                    <wp:posOffset>146801</wp:posOffset>
                  </wp:positionV>
                  <wp:extent cx="2609850" cy="123698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B52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BB5285">
              <w:rPr>
                <w:b/>
                <w:sz w:val="28"/>
                <w:szCs w:val="28"/>
                <w:u w:val="single"/>
              </w:rPr>
              <w:t xml:space="preserve"> 4:</w:t>
            </w:r>
            <w:r w:rsidRPr="003D0C0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(2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Một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cá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dạng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hộp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nhật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bằng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kính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không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nắp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chiều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dài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80cm,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chiều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rộng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50cm,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chiều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cao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45cm.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0789B4EB" w14:textId="77777777" w:rsidR="007627B7" w:rsidRPr="00376CAE" w:rsidRDefault="007627B7" w:rsidP="005A297D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sz w:val="28"/>
                <w:szCs w:val="28"/>
                <w:lang w:val="fr-FR"/>
              </w:rPr>
            </w:pPr>
            <w:proofErr w:type="spellStart"/>
            <w:r w:rsidRPr="003D0C03">
              <w:rPr>
                <w:sz w:val="28"/>
                <w:szCs w:val="28"/>
                <w:lang w:val="fr-FR"/>
              </w:rPr>
              <w:t>Nếu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mực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nước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cao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35cm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thì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nước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lúc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này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bao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nhiêu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 w:rsidRPr="003D0C03">
              <w:rPr>
                <w:sz w:val="28"/>
                <w:szCs w:val="28"/>
                <w:lang w:val="fr-FR"/>
              </w:rPr>
              <w:t>?</w:t>
            </w:r>
          </w:p>
          <w:p w14:paraId="48EE3F43" w14:textId="77777777" w:rsidR="007627B7" w:rsidRPr="003D0C03" w:rsidRDefault="007627B7" w:rsidP="005A297D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sz w:val="28"/>
                <w:szCs w:val="28"/>
                <w:lang w:val="fr-FR"/>
              </w:rPr>
            </w:pPr>
            <w:proofErr w:type="spellStart"/>
            <w:r w:rsidRPr="003D0C03">
              <w:rPr>
                <w:sz w:val="28"/>
                <w:szCs w:val="28"/>
                <w:lang w:val="fr-FR"/>
              </w:rPr>
              <w:t>Tính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diện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kính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dùng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bể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cá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D0C03">
              <w:rPr>
                <w:sz w:val="28"/>
                <w:szCs w:val="28"/>
                <w:lang w:val="fr-FR"/>
              </w:rPr>
              <w:t>đó</w:t>
            </w:r>
            <w:proofErr w:type="spellEnd"/>
            <w:r w:rsidRPr="003D0C03">
              <w:rPr>
                <w:sz w:val="28"/>
                <w:szCs w:val="28"/>
                <w:lang w:val="fr-FR"/>
              </w:rPr>
              <w:t>.</w:t>
            </w:r>
          </w:p>
          <w:p w14:paraId="76FDC767" w14:textId="77777777" w:rsidR="007627B7" w:rsidRPr="00B41F3F" w:rsidRDefault="007627B7" w:rsidP="005A297D">
            <w:pPr>
              <w:pStyle w:val="ListParagraph"/>
              <w:spacing w:after="160" w:line="276" w:lineRule="auto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B41F3F">
              <w:rPr>
                <w:b/>
                <w:bCs/>
                <w:sz w:val="28"/>
                <w:szCs w:val="28"/>
                <w:lang w:val="fr-FR"/>
              </w:rPr>
              <w:t>Bài</w:t>
            </w:r>
            <w:proofErr w:type="spellEnd"/>
            <w:r w:rsidRPr="00B41F3F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41F3F">
              <w:rPr>
                <w:b/>
                <w:bCs/>
                <w:sz w:val="28"/>
                <w:szCs w:val="28"/>
                <w:lang w:val="fr-FR"/>
              </w:rPr>
              <w:t>giải</w:t>
            </w:r>
            <w:proofErr w:type="spellEnd"/>
          </w:p>
          <w:p w14:paraId="00D7A100" w14:textId="77777777" w:rsidR="007627B7" w:rsidRDefault="007627B7" w:rsidP="005A297D">
            <w:pPr>
              <w:pStyle w:val="ListParagraph"/>
              <w:numPr>
                <w:ilvl w:val="0"/>
                <w:numId w:val="8"/>
              </w:numPr>
              <w:spacing w:after="160" w:line="276" w:lineRule="auto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tích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sz w:val="28"/>
                <w:szCs w:val="28"/>
                <w:lang w:val="fr-FR"/>
              </w:rPr>
              <w:t>khi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cao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35cm là : </w:t>
            </w:r>
          </w:p>
          <w:p w14:paraId="6B4823BC" w14:textId="77777777" w:rsidR="007627B7" w:rsidRDefault="007627B7" w:rsidP="005A297D">
            <w:pPr>
              <w:pStyle w:val="ListParagraph"/>
              <w:spacing w:after="160"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 = </w:t>
            </w:r>
            <w:proofErr w:type="gramStart"/>
            <w:r>
              <w:rPr>
                <w:sz w:val="28"/>
                <w:szCs w:val="28"/>
                <w:lang w:val="fr-FR"/>
              </w:rPr>
              <w:t>50 .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fr-FR"/>
              </w:rPr>
              <w:t>80 .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35 = 140  000 </w:t>
            </w:r>
            <w:r w:rsidRPr="00B83FC1">
              <w:rPr>
                <w:position w:val="-12"/>
              </w:rPr>
              <w:object w:dxaOrig="700" w:dyaOrig="420" w14:anchorId="4AC16EAA">
                <v:shape id="_x0000_i1053" type="#_x0000_t75" style="width:34.8pt;height:21pt" o:ole="">
                  <v:imagedata r:id="rId63" o:title=""/>
                </v:shape>
                <o:OLEObject Type="Embed" ProgID="Equation.DSMT4" ShapeID="_x0000_i1053" DrawAspect="Content" ObjectID="_1729107538" r:id="rId64"/>
              </w:object>
            </w:r>
          </w:p>
          <w:p w14:paraId="498FDFFA" w14:textId="77777777" w:rsidR="007627B7" w:rsidRDefault="007627B7" w:rsidP="005A297D">
            <w:pPr>
              <w:pStyle w:val="ListParagraph"/>
              <w:numPr>
                <w:ilvl w:val="0"/>
                <w:numId w:val="8"/>
              </w:numPr>
              <w:spacing w:after="160" w:line="276" w:lineRule="auto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Diện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tích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kính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dùng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bể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là : </w:t>
            </w:r>
          </w:p>
          <w:p w14:paraId="2F9068CA" w14:textId="77777777" w:rsidR="007627B7" w:rsidRPr="00F341A5" w:rsidRDefault="007627B7" w:rsidP="005A297D">
            <w:pPr>
              <w:pStyle w:val="ListParagraph"/>
              <w:spacing w:after="160" w:line="276" w:lineRule="auto"/>
            </w:pPr>
            <w:r>
              <w:rPr>
                <w:sz w:val="28"/>
                <w:szCs w:val="28"/>
                <w:lang w:val="fr-FR"/>
              </w:rPr>
              <w:t xml:space="preserve">S = </w:t>
            </w:r>
            <w:proofErr w:type="gramStart"/>
            <w:r>
              <w:rPr>
                <w:sz w:val="28"/>
                <w:szCs w:val="28"/>
                <w:lang w:val="fr-FR"/>
              </w:rPr>
              <w:t>2 .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(50 + 80</w:t>
            </w:r>
            <w:proofErr w:type="gramStart"/>
            <w:r>
              <w:rPr>
                <w:sz w:val="28"/>
                <w:szCs w:val="28"/>
                <w:lang w:val="fr-FR"/>
              </w:rPr>
              <w:t>) .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45 + (</w:t>
            </w:r>
            <w:proofErr w:type="gramStart"/>
            <w:r>
              <w:rPr>
                <w:sz w:val="28"/>
                <w:szCs w:val="28"/>
                <w:lang w:val="fr-FR"/>
              </w:rPr>
              <w:t>50 .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80) = 15 700 </w:t>
            </w:r>
            <w:r w:rsidRPr="00B83FC1">
              <w:rPr>
                <w:position w:val="-12"/>
              </w:rPr>
              <w:object w:dxaOrig="700" w:dyaOrig="420" w14:anchorId="79BF4732">
                <v:shape id="_x0000_i1054" type="#_x0000_t75" style="width:34.8pt;height:21pt" o:ole="">
                  <v:imagedata r:id="rId65" o:title=""/>
                </v:shape>
                <o:OLEObject Type="Embed" ProgID="Equation.DSMT4" ShapeID="_x0000_i1054" DrawAspect="Content" ObjectID="_1729107539" r:id="rId66"/>
              </w:object>
            </w:r>
            <w:r>
              <w:rPr>
                <w:sz w:val="28"/>
                <w:szCs w:val="28"/>
                <w:lang w:val="fr-FR"/>
              </w:rPr>
              <w:t xml:space="preserve">        </w:t>
            </w:r>
          </w:p>
        </w:tc>
        <w:tc>
          <w:tcPr>
            <w:tcW w:w="1021" w:type="dxa"/>
          </w:tcPr>
          <w:p w14:paraId="5210E79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D91A6B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7B63F16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59ED8E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9F2F7D1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91A033D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5FB0DB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B4A9F3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8CAEA7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B9240EF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4D1D8E9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17B0C16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88B464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21360DE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7C77F27F" w14:textId="77777777" w:rsidR="007627B7" w:rsidRDefault="007627B7" w:rsidP="005A297D">
            <w:pPr>
              <w:rPr>
                <w:sz w:val="28"/>
                <w:szCs w:val="28"/>
              </w:rPr>
            </w:pPr>
            <w:r w:rsidRPr="00956C76">
              <w:rPr>
                <w:sz w:val="28"/>
                <w:szCs w:val="28"/>
              </w:rPr>
              <w:t>1đ</w:t>
            </w:r>
          </w:p>
          <w:p w14:paraId="209EE7C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B2E77AA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0B17B58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 w:rsidRPr="00956C76">
              <w:rPr>
                <w:sz w:val="28"/>
                <w:szCs w:val="28"/>
              </w:rPr>
              <w:t>1đ</w:t>
            </w:r>
          </w:p>
        </w:tc>
      </w:tr>
      <w:tr w:rsidR="007627B7" w:rsidRPr="00956C76" w14:paraId="3233EF28" w14:textId="77777777" w:rsidTr="005A29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5" w:type="dxa"/>
          </w:tcPr>
          <w:p w14:paraId="33FB2A1A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proofErr w:type="spellStart"/>
            <w:r w:rsidRPr="00956C76">
              <w:rPr>
                <w:sz w:val="28"/>
                <w:szCs w:val="28"/>
              </w:rPr>
              <w:t>Bài</w:t>
            </w:r>
            <w:proofErr w:type="spellEnd"/>
            <w:r w:rsidRPr="00956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956C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0" w:type="dxa"/>
          </w:tcPr>
          <w:p w14:paraId="458B087A" w14:textId="77777777" w:rsidR="007627B7" w:rsidRDefault="007627B7" w:rsidP="005A297D">
            <w:pPr>
              <w:spacing w:after="180" w:line="276" w:lineRule="auto"/>
              <w:rPr>
                <w:rFonts w:eastAsia="Times New Roman"/>
                <w:color w:val="000000" w:themeColor="text1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8480" behindDoc="1" locked="0" layoutInCell="1" allowOverlap="1" wp14:anchorId="7B9387F5" wp14:editId="65D3B8FD">
                  <wp:simplePos x="0" y="0"/>
                  <wp:positionH relativeFrom="margin">
                    <wp:posOffset>2069782</wp:posOffset>
                  </wp:positionH>
                  <wp:positionV relativeFrom="paragraph">
                    <wp:posOffset>461327</wp:posOffset>
                  </wp:positionV>
                  <wp:extent cx="2271395" cy="10496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104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u w:val="single"/>
              </w:rPr>
              <w:t>Bài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u w:val="single"/>
              </w:rPr>
              <w:t xml:space="preserve"> 5:</w:t>
            </w:r>
            <w:r>
              <w:rPr>
                <w:rFonts w:eastAsia="Times New Roman"/>
                <w:color w:val="000000" w:themeColor="text1"/>
              </w:rPr>
              <w:t xml:space="preserve">  </w:t>
            </w:r>
            <w:r>
              <w:rPr>
                <w:rFonts w:eastAsia="Times New Roman"/>
                <w:b/>
                <w:bCs/>
                <w:color w:val="000000" w:themeColor="text1"/>
              </w:rPr>
              <w:t>(0,5điểm)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khối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kim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loại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dạng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hình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lăng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trụ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đứng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đáy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là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tam </w:t>
            </w:r>
            <w:proofErr w:type="spellStart"/>
            <w:r>
              <w:rPr>
                <w:rFonts w:eastAsia="Times New Roman"/>
                <w:color w:val="000000" w:themeColor="text1"/>
              </w:rPr>
              <w:t>giác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vuông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kích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thước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cạnh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góc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vuông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3cm, 4cm. </w:t>
            </w:r>
            <w:proofErr w:type="spellStart"/>
            <w:r>
              <w:rPr>
                <w:rFonts w:eastAsia="Times New Roman"/>
                <w:color w:val="000000" w:themeColor="text1"/>
              </w:rPr>
              <w:t>Người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ta </w:t>
            </w:r>
            <w:proofErr w:type="spellStart"/>
            <w:r>
              <w:rPr>
                <w:rFonts w:eastAsia="Times New Roman"/>
                <w:color w:val="000000" w:themeColor="text1"/>
              </w:rPr>
              <w:t>khoét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lỗ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hình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lăng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trụ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đứng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đáy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tam </w:t>
            </w:r>
            <w:proofErr w:type="spellStart"/>
            <w:r>
              <w:rPr>
                <w:rFonts w:eastAsia="Times New Roman"/>
                <w:color w:val="000000" w:themeColor="text1"/>
              </w:rPr>
              <w:t>giác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vuông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hai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cạnh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góc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vuông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có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kích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thước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là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2cm, 1,5cm. </w:t>
            </w:r>
            <w:proofErr w:type="spellStart"/>
            <w:r>
              <w:rPr>
                <w:rFonts w:eastAsia="Times New Roman"/>
                <w:color w:val="000000" w:themeColor="text1"/>
              </w:rPr>
              <w:t>Tính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thể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tích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khối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kim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loại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</w:rPr>
              <w:t>không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tính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cái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lỗ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). </w:t>
            </w:r>
          </w:p>
          <w:p w14:paraId="01D112C8" w14:textId="77777777" w:rsidR="007627B7" w:rsidRPr="00192B73" w:rsidRDefault="007627B7" w:rsidP="005A297D">
            <w:pPr>
              <w:spacing w:after="180" w:line="276" w:lineRule="auto"/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r w:rsidRPr="00192B73">
              <w:rPr>
                <w:rFonts w:eastAsia="Times New Roman"/>
                <w:b/>
                <w:bCs/>
                <w:color w:val="000000" w:themeColor="text1"/>
              </w:rPr>
              <w:t>Bài</w:t>
            </w:r>
            <w:proofErr w:type="spellEnd"/>
            <w:r w:rsidRPr="00192B7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92B73">
              <w:rPr>
                <w:rFonts w:eastAsia="Times New Roman"/>
                <w:b/>
                <w:bCs/>
                <w:color w:val="000000" w:themeColor="text1"/>
              </w:rPr>
              <w:t>giải</w:t>
            </w:r>
            <w:proofErr w:type="spellEnd"/>
            <w:r w:rsidRPr="00192B7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</w:p>
          <w:p w14:paraId="4CCA29B2" w14:textId="77777777" w:rsidR="007627B7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proofErr w:type="spellStart"/>
            <w:r w:rsidRPr="00C87EF2">
              <w:rPr>
                <w:szCs w:val="28"/>
              </w:rPr>
              <w:t>Thể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tích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của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khối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kim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loại</w:t>
            </w:r>
            <w:proofErr w:type="spellEnd"/>
            <w:r w:rsidRPr="00C87EF2">
              <w:rPr>
                <w:szCs w:val="28"/>
              </w:rPr>
              <w:t xml:space="preserve"> ban </w:t>
            </w:r>
            <w:proofErr w:type="spellStart"/>
            <w:r w:rsidRPr="00C87EF2">
              <w:rPr>
                <w:szCs w:val="28"/>
              </w:rPr>
              <w:t>đầu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là</w:t>
            </w:r>
            <w:proofErr w:type="spellEnd"/>
            <w:r w:rsidRPr="00C87EF2">
              <w:rPr>
                <w:szCs w:val="28"/>
              </w:rPr>
              <w:t xml:space="preserve">: </w:t>
            </w:r>
          </w:p>
          <w:p w14:paraId="02AE5D7F" w14:textId="77777777" w:rsidR="007627B7" w:rsidRPr="00C87EF2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r w:rsidRPr="00C87EF2">
              <w:rPr>
                <w:szCs w:val="28"/>
              </w:rPr>
              <w:t xml:space="preserve">V = </w:t>
            </w:r>
            <w:proofErr w:type="spellStart"/>
            <w:proofErr w:type="gramStart"/>
            <w:r w:rsidRPr="00C87EF2">
              <w:rPr>
                <w:szCs w:val="28"/>
              </w:rPr>
              <w:t>S</w:t>
            </w:r>
            <w:r w:rsidRPr="00C87EF2">
              <w:rPr>
                <w:szCs w:val="28"/>
                <w:vertAlign w:val="subscript"/>
              </w:rPr>
              <w:t>đáy</w:t>
            </w:r>
            <w:proofErr w:type="spellEnd"/>
            <w:r w:rsidRPr="00C87EF2"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h  =</w:t>
            </w:r>
            <w:proofErr w:type="gramEnd"/>
            <w:r>
              <w:rPr>
                <w:szCs w:val="28"/>
              </w:rPr>
              <w:t xml:space="preserve"> (3 . 4 : 2) . </w:t>
            </w:r>
            <w:r w:rsidRPr="00C87EF2">
              <w:rPr>
                <w:szCs w:val="28"/>
              </w:rPr>
              <w:t>4,5 = 27 (cm</w:t>
            </w:r>
            <w:r w:rsidRPr="00C87EF2">
              <w:rPr>
                <w:szCs w:val="28"/>
                <w:vertAlign w:val="superscript"/>
              </w:rPr>
              <w:t>3</w:t>
            </w:r>
            <w:r w:rsidRPr="00C87EF2">
              <w:rPr>
                <w:szCs w:val="28"/>
              </w:rPr>
              <w:t>)</w:t>
            </w:r>
          </w:p>
          <w:p w14:paraId="764594B8" w14:textId="77777777" w:rsidR="007627B7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proofErr w:type="spellStart"/>
            <w:r w:rsidRPr="00C87EF2">
              <w:rPr>
                <w:szCs w:val="28"/>
              </w:rPr>
              <w:t>Thể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tích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của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lỗ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bị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khoét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là</w:t>
            </w:r>
            <w:proofErr w:type="spellEnd"/>
            <w:r w:rsidRPr="00C87EF2">
              <w:rPr>
                <w:szCs w:val="28"/>
              </w:rPr>
              <w:t xml:space="preserve">: </w:t>
            </w:r>
          </w:p>
          <w:p w14:paraId="666750E7" w14:textId="77777777" w:rsidR="007627B7" w:rsidRPr="00C87EF2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r w:rsidRPr="00C87EF2">
              <w:rPr>
                <w:szCs w:val="28"/>
              </w:rPr>
              <w:t xml:space="preserve">V = </w:t>
            </w:r>
            <w:proofErr w:type="spellStart"/>
            <w:proofErr w:type="gramStart"/>
            <w:r w:rsidRPr="00C87EF2">
              <w:rPr>
                <w:szCs w:val="28"/>
              </w:rPr>
              <w:t>S</w:t>
            </w:r>
            <w:r w:rsidRPr="00C87EF2">
              <w:rPr>
                <w:szCs w:val="28"/>
                <w:vertAlign w:val="subscript"/>
              </w:rPr>
              <w:t>đáy</w:t>
            </w:r>
            <w:proofErr w:type="spellEnd"/>
            <w:r w:rsidRPr="00C87EF2">
              <w:rPr>
                <w:szCs w:val="28"/>
                <w:vertAlign w:val="subscript"/>
              </w:rPr>
              <w:t xml:space="preserve"> </w:t>
            </w:r>
            <w:r w:rsidRPr="00C87EF2">
              <w:rPr>
                <w:szCs w:val="28"/>
              </w:rPr>
              <w:t>.</w:t>
            </w:r>
            <w:proofErr w:type="gramEnd"/>
            <w:r w:rsidRPr="00C87EF2">
              <w:rPr>
                <w:szCs w:val="28"/>
              </w:rPr>
              <w:t xml:space="preserve"> </w:t>
            </w:r>
            <w:proofErr w:type="gramStart"/>
            <w:r w:rsidRPr="00C87EF2">
              <w:rPr>
                <w:szCs w:val="28"/>
              </w:rPr>
              <w:t xml:space="preserve">h </w:t>
            </w:r>
            <w:r>
              <w:rPr>
                <w:szCs w:val="28"/>
              </w:rPr>
              <w:t xml:space="preserve"> =</w:t>
            </w:r>
            <w:proofErr w:type="gramEnd"/>
            <w:r>
              <w:rPr>
                <w:szCs w:val="28"/>
              </w:rPr>
              <w:t xml:space="preserve">  (1,5 . 2 : 2) .</w:t>
            </w:r>
            <w:r w:rsidRPr="00C87EF2">
              <w:rPr>
                <w:szCs w:val="28"/>
              </w:rPr>
              <w:t xml:space="preserve"> 4,5 = 6,75 (cm</w:t>
            </w:r>
            <w:r w:rsidRPr="00C87EF2">
              <w:rPr>
                <w:szCs w:val="28"/>
                <w:vertAlign w:val="superscript"/>
              </w:rPr>
              <w:t>3</w:t>
            </w:r>
            <w:r w:rsidRPr="00C87EF2">
              <w:rPr>
                <w:szCs w:val="28"/>
              </w:rPr>
              <w:t>)</w:t>
            </w:r>
          </w:p>
          <w:p w14:paraId="24979AA4" w14:textId="77777777" w:rsidR="007627B7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proofErr w:type="spellStart"/>
            <w:r w:rsidRPr="00C87EF2">
              <w:rPr>
                <w:szCs w:val="28"/>
              </w:rPr>
              <w:lastRenderedPageBreak/>
              <w:t>Thể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tích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của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khối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kim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loại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sau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khi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khoét</w:t>
            </w:r>
            <w:proofErr w:type="spellEnd"/>
            <w:r w:rsidRPr="00C87EF2">
              <w:rPr>
                <w:szCs w:val="28"/>
              </w:rPr>
              <w:t xml:space="preserve"> </w:t>
            </w:r>
            <w:proofErr w:type="spellStart"/>
            <w:r w:rsidRPr="00C87EF2">
              <w:rPr>
                <w:szCs w:val="28"/>
              </w:rPr>
              <w:t>là</w:t>
            </w:r>
            <w:proofErr w:type="spellEnd"/>
            <w:r w:rsidRPr="00C87EF2">
              <w:rPr>
                <w:szCs w:val="28"/>
              </w:rPr>
              <w:t xml:space="preserve">: </w:t>
            </w:r>
          </w:p>
          <w:p w14:paraId="67144E8E" w14:textId="77777777" w:rsidR="007627B7" w:rsidRPr="00C87EF2" w:rsidRDefault="007627B7" w:rsidP="005A297D">
            <w:pPr>
              <w:tabs>
                <w:tab w:val="left" w:pos="284"/>
              </w:tabs>
              <w:spacing w:before="40" w:after="40" w:line="276" w:lineRule="auto"/>
              <w:jc w:val="both"/>
              <w:rPr>
                <w:szCs w:val="28"/>
              </w:rPr>
            </w:pPr>
            <w:r w:rsidRPr="00C87EF2">
              <w:rPr>
                <w:szCs w:val="28"/>
              </w:rPr>
              <w:t>V = 27 -  6,75  = 20,25 (cm</w:t>
            </w:r>
            <w:r w:rsidRPr="00C87EF2">
              <w:rPr>
                <w:szCs w:val="28"/>
                <w:vertAlign w:val="superscript"/>
              </w:rPr>
              <w:t>3</w:t>
            </w:r>
            <w:r w:rsidRPr="00C87EF2">
              <w:rPr>
                <w:szCs w:val="28"/>
              </w:rPr>
              <w:t>)</w:t>
            </w:r>
          </w:p>
          <w:p w14:paraId="11169AA5" w14:textId="77777777" w:rsidR="007627B7" w:rsidRPr="00F341A5" w:rsidRDefault="007627B7" w:rsidP="005A297D">
            <w:pPr>
              <w:spacing w:after="180"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C121D">
              <w:rPr>
                <w:sz w:val="28"/>
                <w:szCs w:val="28"/>
              </w:rPr>
              <w:t>Vậy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thể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tích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của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khối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kim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loại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sau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khi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khoét</w:t>
            </w:r>
            <w:proofErr w:type="spellEnd"/>
            <w:r w:rsidRPr="00BC121D">
              <w:rPr>
                <w:sz w:val="28"/>
                <w:szCs w:val="28"/>
              </w:rPr>
              <w:t xml:space="preserve"> </w:t>
            </w:r>
            <w:proofErr w:type="spellStart"/>
            <w:r w:rsidRPr="00BC121D">
              <w:rPr>
                <w:sz w:val="28"/>
                <w:szCs w:val="28"/>
              </w:rPr>
              <w:t>là</w:t>
            </w:r>
            <w:proofErr w:type="spellEnd"/>
            <w:r w:rsidRPr="00BC121D">
              <w:rPr>
                <w:sz w:val="28"/>
                <w:szCs w:val="28"/>
              </w:rPr>
              <w:t xml:space="preserve">  20,25 cm</w:t>
            </w:r>
            <w:r w:rsidRPr="00BC121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1" w:type="dxa"/>
          </w:tcPr>
          <w:p w14:paraId="2B37657D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  <w:p w14:paraId="073D331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51DCF80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524111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3B166F0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77C70A7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9EA1648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4659CE7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9410E1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FC6E085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BA04FC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1021F3CB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01926C7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6956FFA5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499A398E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C9ECF02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33785213" w14:textId="77777777" w:rsidR="007627B7" w:rsidRDefault="007627B7" w:rsidP="005A297D">
            <w:pPr>
              <w:rPr>
                <w:sz w:val="28"/>
                <w:szCs w:val="28"/>
              </w:rPr>
            </w:pPr>
          </w:p>
          <w:p w14:paraId="29F16E48" w14:textId="77777777" w:rsidR="007627B7" w:rsidRPr="00956C76" w:rsidRDefault="007627B7" w:rsidP="005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14:paraId="2E208FA8" w14:textId="77777777" w:rsidR="007627B7" w:rsidRPr="00956C76" w:rsidRDefault="007627B7" w:rsidP="005A297D">
            <w:pPr>
              <w:rPr>
                <w:sz w:val="28"/>
                <w:szCs w:val="28"/>
              </w:rPr>
            </w:pPr>
          </w:p>
        </w:tc>
      </w:tr>
    </w:tbl>
    <w:p w14:paraId="7AD7275C" w14:textId="2B0DDB26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4D9D1BD8" w14:textId="5B5526F4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415BE7AD" w14:textId="6A331E70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3C7CE84F" w14:textId="083D4C49" w:rsidR="00BC121D" w:rsidRPr="00120A63" w:rsidRDefault="00BC121D" w:rsidP="007E0E42">
      <w:pPr>
        <w:spacing w:after="160" w:line="276" w:lineRule="auto"/>
        <w:ind w:left="360"/>
        <w:rPr>
          <w:lang w:val="fr-FR"/>
        </w:rPr>
      </w:pPr>
    </w:p>
    <w:p w14:paraId="253AC62D" w14:textId="16F05842" w:rsidR="00BC121D" w:rsidRDefault="00BC121D" w:rsidP="007E0E42">
      <w:pPr>
        <w:spacing w:after="160" w:line="276" w:lineRule="auto"/>
        <w:ind w:left="360"/>
        <w:rPr>
          <w:lang w:val="fr-FR"/>
        </w:rPr>
      </w:pPr>
    </w:p>
    <w:p w14:paraId="2C6392AB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02FE75B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6F71E9C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015E2FCE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155C8FE3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1B08A4B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35A42776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58A985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610257A8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31E9A82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6BE52ED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524206C7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A0AEE10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05BB9A0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9ECF27B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121F6434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5953DAC2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00FC2357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63E4726E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E06DE26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885243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6CBCFC4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1835E767" w14:textId="77777777" w:rsidR="007627B7" w:rsidRDefault="007627B7" w:rsidP="007627B7">
      <w:pPr>
        <w:jc w:val="center"/>
        <w:rPr>
          <w:b/>
          <w:color w:val="000000" w:themeColor="text1"/>
          <w:sz w:val="28"/>
          <w:szCs w:val="28"/>
        </w:rPr>
      </w:pPr>
      <w:r w:rsidRPr="00FC0E4E">
        <w:rPr>
          <w:b/>
          <w:color w:val="000000" w:themeColor="text1"/>
          <w:sz w:val="28"/>
          <w:szCs w:val="28"/>
        </w:rPr>
        <w:lastRenderedPageBreak/>
        <w:t xml:space="preserve">BẢN ĐẶC TẢ MA TRẬN ĐỀ KIỂM TRA </w:t>
      </w:r>
      <w:r>
        <w:rPr>
          <w:b/>
          <w:color w:val="000000" w:themeColor="text1"/>
          <w:sz w:val="28"/>
          <w:szCs w:val="28"/>
        </w:rPr>
        <w:t>GIỮA</w:t>
      </w:r>
      <w:r w:rsidRPr="00FC0E4E">
        <w:rPr>
          <w:b/>
          <w:color w:val="000000" w:themeColor="text1"/>
          <w:sz w:val="28"/>
          <w:szCs w:val="28"/>
        </w:rPr>
        <w:t xml:space="preserve"> HKI TOÁN 7</w:t>
      </w:r>
      <w:r>
        <w:rPr>
          <w:b/>
          <w:color w:val="000000" w:themeColor="text1"/>
          <w:sz w:val="28"/>
          <w:szCs w:val="28"/>
        </w:rPr>
        <w:t xml:space="preserve"> (2022 – 2023)</w:t>
      </w:r>
    </w:p>
    <w:p w14:paraId="66FB0C65" w14:textId="77777777" w:rsidR="007627B7" w:rsidRPr="00076579" w:rsidRDefault="007627B7" w:rsidP="007627B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440"/>
        <w:gridCol w:w="3510"/>
        <w:gridCol w:w="990"/>
        <w:gridCol w:w="1080"/>
        <w:gridCol w:w="900"/>
        <w:gridCol w:w="810"/>
      </w:tblGrid>
      <w:tr w:rsidR="007627B7" w:rsidRPr="00076579" w14:paraId="4BFB7085" w14:textId="77777777" w:rsidTr="005A297D">
        <w:tc>
          <w:tcPr>
            <w:tcW w:w="630" w:type="dxa"/>
            <w:vMerge w:val="restart"/>
          </w:tcPr>
          <w:p w14:paraId="48175E73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8F40DD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0" w:type="dxa"/>
            <w:gridSpan w:val="2"/>
            <w:vMerge w:val="restart"/>
          </w:tcPr>
          <w:p w14:paraId="69B82504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Chương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510" w:type="dxa"/>
            <w:vMerge w:val="restart"/>
          </w:tcPr>
          <w:p w14:paraId="5870F646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780" w:type="dxa"/>
            <w:gridSpan w:val="4"/>
          </w:tcPr>
          <w:p w14:paraId="00A4C3E2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hỏi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7627B7" w:rsidRPr="00076579" w14:paraId="44B667B4" w14:textId="77777777" w:rsidTr="005A297D">
        <w:tc>
          <w:tcPr>
            <w:tcW w:w="630" w:type="dxa"/>
            <w:vMerge/>
          </w:tcPr>
          <w:p w14:paraId="081879BC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</w:tcPr>
          <w:p w14:paraId="2E02D0F4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14:paraId="3D16E833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2D6B1E9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80" w:type="dxa"/>
          </w:tcPr>
          <w:p w14:paraId="71741920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00" w:type="dxa"/>
          </w:tcPr>
          <w:p w14:paraId="0DF4C688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10" w:type="dxa"/>
          </w:tcPr>
          <w:p w14:paraId="02710416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VD </w:t>
            </w:r>
            <w:proofErr w:type="spellStart"/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7627B7" w:rsidRPr="00076579" w14:paraId="59ADF443" w14:textId="77777777" w:rsidTr="005A297D">
        <w:tc>
          <w:tcPr>
            <w:tcW w:w="10350" w:type="dxa"/>
            <w:gridSpan w:val="8"/>
          </w:tcPr>
          <w:p w14:paraId="24B54893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SỐ VÀ ĐAI SỐ</w:t>
            </w:r>
          </w:p>
        </w:tc>
      </w:tr>
      <w:tr w:rsidR="007627B7" w:rsidRPr="00076579" w14:paraId="7575F2AF" w14:textId="77777777" w:rsidTr="005A297D">
        <w:tc>
          <w:tcPr>
            <w:tcW w:w="630" w:type="dxa"/>
          </w:tcPr>
          <w:p w14:paraId="0180856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76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3A8AC32B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86E210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10" w:type="dxa"/>
          </w:tcPr>
          <w:p w14:paraId="33F64876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Nhận biết:</w:t>
            </w:r>
          </w:p>
          <w:p w14:paraId="0A46A9D1" w14:textId="77777777" w:rsidR="007627B7" w:rsidRPr="00076579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3ED6D53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Thông hiểu</w:t>
            </w: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:</w:t>
            </w:r>
          </w:p>
          <w:p w14:paraId="5687DE0C" w14:textId="77777777" w:rsidR="007627B7" w:rsidRPr="00076579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765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14:paraId="355E447B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1a, 1b</w:t>
            </w:r>
          </w:p>
          <w:p w14:paraId="7C75FF84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55D86D2D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1080" w:type="dxa"/>
          </w:tcPr>
          <w:p w14:paraId="6AE14BDC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60282211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7EAFDCC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3BB5F977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  <w:p w14:paraId="4F301A2E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1c, 1d</w:t>
            </w:r>
          </w:p>
          <w:p w14:paraId="03692949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00" w:type="dxa"/>
          </w:tcPr>
          <w:p w14:paraId="74618F70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076579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</w:t>
            </w:r>
          </w:p>
        </w:tc>
        <w:tc>
          <w:tcPr>
            <w:tcW w:w="810" w:type="dxa"/>
          </w:tcPr>
          <w:p w14:paraId="5DC8A52F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</w:tr>
      <w:tr w:rsidR="007627B7" w:rsidRPr="00076579" w14:paraId="681C6DF6" w14:textId="77777777" w:rsidTr="005A297D">
        <w:tc>
          <w:tcPr>
            <w:tcW w:w="630" w:type="dxa"/>
          </w:tcPr>
          <w:p w14:paraId="48EC1205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076579">
              <w:rPr>
                <w:rFonts w:ascii="Times New Roman" w:hAnsi="Times New Roman"/>
                <w:sz w:val="28"/>
                <w:szCs w:val="28"/>
                <w:lang w:val="da-DK"/>
              </w:rPr>
              <w:t>2</w:t>
            </w:r>
          </w:p>
        </w:tc>
        <w:tc>
          <w:tcPr>
            <w:tcW w:w="990" w:type="dxa"/>
          </w:tcPr>
          <w:p w14:paraId="237C19C4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da-DK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AF546C6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Áp dụng các phép tính với số hữu tỉ để tìm x </w:t>
            </w:r>
          </w:p>
        </w:tc>
        <w:tc>
          <w:tcPr>
            <w:tcW w:w="3510" w:type="dxa"/>
          </w:tcPr>
          <w:p w14:paraId="5EA8FA36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Nhận biết:</w:t>
            </w:r>
          </w:p>
          <w:p w14:paraId="1393D332" w14:textId="77777777" w:rsidR="007627B7" w:rsidRPr="00AD0F39" w:rsidRDefault="007627B7" w:rsidP="005A297D">
            <w:pPr>
              <w:pStyle w:val="NoSpacing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– Nhận biết được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qui tắc chuyển vế đồi dấu trong cộng trừ số hữu tỉ </w:t>
            </w:r>
          </w:p>
          <w:p w14:paraId="2919D605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Thông hiểu:</w:t>
            </w:r>
          </w:p>
          <w:p w14:paraId="5F3441C6" w14:textId="77777777" w:rsidR="007627B7" w:rsidRDefault="007627B7" w:rsidP="005A297D">
            <w:pPr>
              <w:pStyle w:val="NoSpacing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Áp dụng các qui tắc chuyển vế đổi dấu, thực hiện được các phép tính cộng, trừ, nhân, chia số hữu tỉ </w:t>
            </w:r>
          </w:p>
          <w:p w14:paraId="72CC3F77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4F55A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Vận dụng cao:</w:t>
            </w:r>
          </w:p>
          <w:p w14:paraId="20AB9FB5" w14:textId="77777777" w:rsidR="007627B7" w:rsidRPr="00AD0F39" w:rsidRDefault="007627B7" w:rsidP="005A297D">
            <w:pPr>
              <w:pStyle w:val="NoSpacing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Vận dụng được các qui tắc bỏ dấu ngoặc, qui tắc chuyển vế đổi dấu và các phép tính cộng, trừ, nhân, chia số hữu tỉ </w:t>
            </w:r>
          </w:p>
        </w:tc>
        <w:tc>
          <w:tcPr>
            <w:tcW w:w="990" w:type="dxa"/>
          </w:tcPr>
          <w:p w14:paraId="731AB6BF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2a</w:t>
            </w:r>
          </w:p>
          <w:p w14:paraId="62E1AEFA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1080" w:type="dxa"/>
          </w:tcPr>
          <w:p w14:paraId="070294C0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113AC2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07D002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C3CB05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50670B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  <w:r w:rsidRPr="0007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8DDDDF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00" w:type="dxa"/>
          </w:tcPr>
          <w:p w14:paraId="6D859BC9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B65DD0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39CEB4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BB9692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8C4E4F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4FC6D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749F44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0EB9FC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01E0EB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1E98A0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18D1F244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47E0C3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866C4F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F5F9DF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7FE4C9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78C7C3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946E63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5BB132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A98DDA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B3B0FF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14:paraId="189A0772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,5đ</w:t>
            </w:r>
          </w:p>
        </w:tc>
      </w:tr>
      <w:tr w:rsidR="007627B7" w:rsidRPr="00076579" w14:paraId="4A4829B7" w14:textId="77777777" w:rsidTr="005A297D">
        <w:tc>
          <w:tcPr>
            <w:tcW w:w="630" w:type="dxa"/>
          </w:tcPr>
          <w:p w14:paraId="25B3767F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3</w:t>
            </w:r>
          </w:p>
        </w:tc>
        <w:tc>
          <w:tcPr>
            <w:tcW w:w="990" w:type="dxa"/>
          </w:tcPr>
          <w:p w14:paraId="70D5B0D6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0EE059E" w14:textId="77777777" w:rsidR="007627B7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Các dạng toán thực tế có sẵn công thức</w:t>
            </w:r>
          </w:p>
        </w:tc>
        <w:tc>
          <w:tcPr>
            <w:tcW w:w="3510" w:type="dxa"/>
          </w:tcPr>
          <w:p w14:paraId="565A4C3F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 xml:space="preserve">Nhận biết </w:t>
            </w:r>
          </w:p>
          <w:p w14:paraId="612C0286" w14:textId="77777777" w:rsidR="007627B7" w:rsidRPr="00F53F81" w:rsidRDefault="007627B7" w:rsidP="005A297D">
            <w:pPr>
              <w:pStyle w:val="NoSpacing"/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–</w:t>
            </w:r>
            <w:r w:rsidRPr="00F53F81"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 xml:space="preserve">Học sinh </w:t>
            </w:r>
            <w:r>
              <w:rPr>
                <w:rFonts w:ascii="Times New Roman" w:hAnsi="Times New Roman"/>
                <w:noProof/>
                <w:spacing w:val="-8"/>
                <w:sz w:val="28"/>
                <w:szCs w:val="28"/>
              </w:rPr>
              <w:t>nhận biết được dạng toán và biết thay số vào các công thức có sẵn trong đề bài để tìm đáp án của bài toán.</w:t>
            </w:r>
          </w:p>
        </w:tc>
        <w:tc>
          <w:tcPr>
            <w:tcW w:w="990" w:type="dxa"/>
          </w:tcPr>
          <w:p w14:paraId="7069AF42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1757C5A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1đ</w:t>
            </w:r>
          </w:p>
        </w:tc>
        <w:tc>
          <w:tcPr>
            <w:tcW w:w="1080" w:type="dxa"/>
          </w:tcPr>
          <w:p w14:paraId="33304876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E58A072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9101D7E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076579" w14:paraId="209ED666" w14:textId="77777777" w:rsidTr="005A297D">
        <w:tc>
          <w:tcPr>
            <w:tcW w:w="10350" w:type="dxa"/>
            <w:gridSpan w:val="8"/>
          </w:tcPr>
          <w:p w14:paraId="4D751B22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579">
              <w:rPr>
                <w:rFonts w:ascii="Times New Roman" w:hAnsi="Times New Roman"/>
                <w:b/>
                <w:sz w:val="28"/>
                <w:szCs w:val="28"/>
              </w:rPr>
              <w:t>HÌNH HỌC VÀ ĐO LƯỜNG</w:t>
            </w:r>
          </w:p>
        </w:tc>
      </w:tr>
      <w:tr w:rsidR="007627B7" w:rsidRPr="00076579" w14:paraId="5C450C65" w14:textId="77777777" w:rsidTr="005A297D">
        <w:tc>
          <w:tcPr>
            <w:tcW w:w="630" w:type="dxa"/>
            <w:vMerge w:val="restart"/>
          </w:tcPr>
          <w:p w14:paraId="0893C1E1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Merge w:val="restart"/>
          </w:tcPr>
          <w:p w14:paraId="27817868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076579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</w:t>
            </w:r>
          </w:p>
          <w:p w14:paraId="2CF4F2F1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18D421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3510" w:type="dxa"/>
          </w:tcPr>
          <w:p w14:paraId="6F8EC1E3" w14:textId="77777777" w:rsidR="007627B7" w:rsidRPr="00E94AEF" w:rsidRDefault="007627B7" w:rsidP="005A297D">
            <w:pPr>
              <w:pStyle w:val="NoSpacing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</w:pPr>
            <w:r w:rsidRPr="00E94AEF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t xml:space="preserve">Vận dụng </w:t>
            </w:r>
          </w:p>
          <w:p w14:paraId="52B121BE" w14:textId="77777777" w:rsidR="007627B7" w:rsidRPr="00E94AEF" w:rsidRDefault="007627B7" w:rsidP="005A297D">
            <w:pPr>
              <w:pStyle w:val="NoSpacing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 Học sinh biết vận dụng công thức tính thể tích của khối hình hộp chữ nhật</w:t>
            </w:r>
          </w:p>
        </w:tc>
        <w:tc>
          <w:tcPr>
            <w:tcW w:w="990" w:type="dxa"/>
          </w:tcPr>
          <w:p w14:paraId="70684EA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9EA506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D2DCC4C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4a</w:t>
            </w:r>
          </w:p>
          <w:p w14:paraId="01032F7E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1đ</w:t>
            </w:r>
          </w:p>
        </w:tc>
        <w:tc>
          <w:tcPr>
            <w:tcW w:w="810" w:type="dxa"/>
          </w:tcPr>
          <w:p w14:paraId="7241AADE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076579" w14:paraId="78F28F3D" w14:textId="77777777" w:rsidTr="005A297D">
        <w:trPr>
          <w:trHeight w:val="1628"/>
        </w:trPr>
        <w:tc>
          <w:tcPr>
            <w:tcW w:w="630" w:type="dxa"/>
            <w:vMerge/>
          </w:tcPr>
          <w:p w14:paraId="5FF96CE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7ED407E6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3FF9EB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C636D7B" w14:textId="77777777" w:rsidR="007627B7" w:rsidRPr="00E94AEF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076579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  <w:lang w:val="vi-VN"/>
              </w:rPr>
              <w:t>Vận dụng:</w:t>
            </w:r>
          </w:p>
          <w:p w14:paraId="6D6C01F7" w14:textId="77777777" w:rsidR="007627B7" w:rsidRPr="00AB6888" w:rsidRDefault="007627B7" w:rsidP="005A297D">
            <w:pPr>
              <w:pStyle w:val="NoSpacing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 xml:space="preserve">Học sinh biết vận dụng công thức tính diện tích xung quanh, diện tích toàn phần của các hình khối  </w:t>
            </w:r>
          </w:p>
        </w:tc>
        <w:tc>
          <w:tcPr>
            <w:tcW w:w="990" w:type="dxa"/>
          </w:tcPr>
          <w:p w14:paraId="63944B5A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4B1BA7D1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F01DAE2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4b</w:t>
            </w:r>
          </w:p>
          <w:p w14:paraId="053707C4" w14:textId="77777777" w:rsidR="007627B7" w:rsidRPr="00F87B63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  <w:p w14:paraId="2B31A0D4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F3A874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922FE7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446884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6A6140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521B12A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9654B9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3D2D73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057283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06EE58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076579" w14:paraId="29EEB0B4" w14:textId="77777777" w:rsidTr="005A297D">
        <w:tc>
          <w:tcPr>
            <w:tcW w:w="630" w:type="dxa"/>
          </w:tcPr>
          <w:p w14:paraId="0C6E1F3C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14:paraId="77B0EEE0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6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59C8FC69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883DDC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3510" w:type="dxa"/>
          </w:tcPr>
          <w:p w14:paraId="1BB9E21D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Vận dụng cao</w:t>
            </w:r>
          </w:p>
          <w:p w14:paraId="4524270F" w14:textId="77777777" w:rsidR="007627B7" w:rsidRPr="00AB6888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 w:rsidRPr="0007657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vi-VN"/>
              </w:rPr>
              <w:t>–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t>Học sinh biết vận dụng công thức tính thể tích, diện tich xung quanh, diện tích toàn phần</w:t>
            </w:r>
          </w:p>
        </w:tc>
        <w:tc>
          <w:tcPr>
            <w:tcW w:w="990" w:type="dxa"/>
          </w:tcPr>
          <w:p w14:paraId="16FB50F4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425D66B3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  <w:tc>
          <w:tcPr>
            <w:tcW w:w="900" w:type="dxa"/>
          </w:tcPr>
          <w:p w14:paraId="1439B480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4CE5351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A5F0278" w14:textId="77777777" w:rsidR="007627B7" w:rsidRPr="000765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</w:tr>
      <w:tr w:rsidR="007627B7" w:rsidRPr="00076579" w14:paraId="70DDDC64" w14:textId="77777777" w:rsidTr="005A297D">
        <w:tc>
          <w:tcPr>
            <w:tcW w:w="1620" w:type="dxa"/>
            <w:gridSpan w:val="2"/>
            <w:vMerge w:val="restart"/>
          </w:tcPr>
          <w:p w14:paraId="44FDADA6" w14:textId="77777777" w:rsidR="007627B7" w:rsidRPr="000C3679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ổng</w:t>
            </w:r>
          </w:p>
        </w:tc>
        <w:tc>
          <w:tcPr>
            <w:tcW w:w="1440" w:type="dxa"/>
          </w:tcPr>
          <w:p w14:paraId="52FBA55A" w14:textId="77777777" w:rsidR="007627B7" w:rsidRPr="000C36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ố câu: 11</w:t>
            </w:r>
          </w:p>
        </w:tc>
        <w:tc>
          <w:tcPr>
            <w:tcW w:w="3510" w:type="dxa"/>
          </w:tcPr>
          <w:p w14:paraId="1B0344B1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676EE95B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80" w:type="dxa"/>
          </w:tcPr>
          <w:p w14:paraId="24FB2499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3</w:t>
            </w:r>
          </w:p>
        </w:tc>
        <w:tc>
          <w:tcPr>
            <w:tcW w:w="900" w:type="dxa"/>
          </w:tcPr>
          <w:p w14:paraId="51B7C192" w14:textId="77777777" w:rsidR="007627B7" w:rsidRPr="000765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189DC87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27B7" w:rsidRPr="00076579" w14:paraId="462E4932" w14:textId="77777777" w:rsidTr="005A297D">
        <w:tc>
          <w:tcPr>
            <w:tcW w:w="1620" w:type="dxa"/>
            <w:gridSpan w:val="2"/>
            <w:vMerge/>
          </w:tcPr>
          <w:p w14:paraId="0A5CCEC2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74A7A5" w14:textId="77777777" w:rsidR="007627B7" w:rsidRPr="000C3679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3510" w:type="dxa"/>
          </w:tcPr>
          <w:p w14:paraId="07501D24" w14:textId="77777777" w:rsidR="007627B7" w:rsidRDefault="007627B7" w:rsidP="005A297D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277AAA66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  <w:p w14:paraId="27E7C700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40%</w:t>
            </w:r>
          </w:p>
        </w:tc>
        <w:tc>
          <w:tcPr>
            <w:tcW w:w="1080" w:type="dxa"/>
          </w:tcPr>
          <w:p w14:paraId="01CA0A78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3</w:t>
            </w:r>
          </w:p>
          <w:p w14:paraId="3F004B4D" w14:textId="77777777" w:rsidR="007627B7" w:rsidRPr="000C36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30%</w:t>
            </w:r>
          </w:p>
        </w:tc>
        <w:tc>
          <w:tcPr>
            <w:tcW w:w="900" w:type="dxa"/>
          </w:tcPr>
          <w:p w14:paraId="09559B2D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42EBB6E" w14:textId="77777777" w:rsidR="007627B7" w:rsidRPr="000C36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20%</w:t>
            </w:r>
          </w:p>
        </w:tc>
        <w:tc>
          <w:tcPr>
            <w:tcW w:w="810" w:type="dxa"/>
          </w:tcPr>
          <w:p w14:paraId="7FD939A2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B84F16A" w14:textId="77777777" w:rsidR="007627B7" w:rsidRPr="000C3679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10%</w:t>
            </w:r>
          </w:p>
        </w:tc>
      </w:tr>
    </w:tbl>
    <w:p w14:paraId="78BAED42" w14:textId="77777777" w:rsidR="007627B7" w:rsidRPr="00173F60" w:rsidRDefault="007627B7" w:rsidP="007627B7">
      <w:pPr>
        <w:spacing w:line="254" w:lineRule="auto"/>
        <w:jc w:val="both"/>
        <w:rPr>
          <w:sz w:val="28"/>
          <w:szCs w:val="28"/>
        </w:rPr>
      </w:pPr>
    </w:p>
    <w:p w14:paraId="73EE4E1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362D04F9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824920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E02307E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50B1CA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36561193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1EECFA03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0440151E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976D313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E8C5C10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9B4BBAF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5911BA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ADF2299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6D3F1940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28B8AC01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FAB70A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7F0DFC7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569BC28A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30830977" w14:textId="77777777" w:rsidR="007627B7" w:rsidRDefault="007627B7" w:rsidP="007E0E42">
      <w:pPr>
        <w:spacing w:after="160" w:line="276" w:lineRule="auto"/>
        <w:ind w:left="360"/>
        <w:rPr>
          <w:lang w:val="fr-FR"/>
        </w:rPr>
      </w:pPr>
    </w:p>
    <w:p w14:paraId="4DD61D53" w14:textId="77777777" w:rsidR="007627B7" w:rsidRDefault="007627B7" w:rsidP="007627B7">
      <w:pPr>
        <w:jc w:val="center"/>
        <w:rPr>
          <w:b/>
          <w:color w:val="000000" w:themeColor="text1"/>
          <w:sz w:val="28"/>
          <w:szCs w:val="28"/>
        </w:rPr>
      </w:pPr>
      <w:r w:rsidRPr="00BA42E4">
        <w:rPr>
          <w:b/>
          <w:color w:val="000000" w:themeColor="text1"/>
          <w:sz w:val="28"/>
          <w:szCs w:val="28"/>
        </w:rPr>
        <w:t xml:space="preserve">MA TRẬN ĐỀ KIỂM TRA </w:t>
      </w:r>
      <w:r>
        <w:rPr>
          <w:b/>
          <w:color w:val="000000" w:themeColor="text1"/>
          <w:sz w:val="28"/>
          <w:szCs w:val="28"/>
        </w:rPr>
        <w:t>GIỮA</w:t>
      </w:r>
      <w:r w:rsidRPr="00BA42E4">
        <w:rPr>
          <w:b/>
          <w:color w:val="000000" w:themeColor="text1"/>
          <w:sz w:val="28"/>
          <w:szCs w:val="28"/>
        </w:rPr>
        <w:t xml:space="preserve"> KÌ I</w:t>
      </w:r>
      <w:r>
        <w:rPr>
          <w:b/>
          <w:color w:val="000000" w:themeColor="text1"/>
          <w:sz w:val="28"/>
          <w:szCs w:val="28"/>
        </w:rPr>
        <w:t xml:space="preserve"> TOÁN 7 (2022 – 2023)</w:t>
      </w:r>
    </w:p>
    <w:p w14:paraId="2A2FE3ED" w14:textId="77777777" w:rsidR="007627B7" w:rsidRPr="00076579" w:rsidRDefault="007627B7" w:rsidP="007627B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30"/>
        <w:gridCol w:w="1440"/>
        <w:gridCol w:w="2967"/>
        <w:gridCol w:w="903"/>
        <w:gridCol w:w="995"/>
        <w:gridCol w:w="1075"/>
        <w:gridCol w:w="1080"/>
        <w:gridCol w:w="1170"/>
      </w:tblGrid>
      <w:tr w:rsidR="007627B7" w:rsidRPr="004F55A4" w14:paraId="30C179BD" w14:textId="77777777" w:rsidTr="005A297D">
        <w:tc>
          <w:tcPr>
            <w:tcW w:w="630" w:type="dxa"/>
            <w:vMerge w:val="restart"/>
            <w:vAlign w:val="center"/>
          </w:tcPr>
          <w:p w14:paraId="0A47CEB9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7FD2379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967" w:type="dxa"/>
            <w:vMerge w:val="restart"/>
            <w:vAlign w:val="center"/>
          </w:tcPr>
          <w:p w14:paraId="3EAB986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dung/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053" w:type="dxa"/>
            <w:gridSpan w:val="4"/>
            <w:shd w:val="clear" w:color="auto" w:fill="FBE4D5" w:themeFill="accent2" w:themeFillTint="33"/>
          </w:tcPr>
          <w:p w14:paraId="5801E39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5B85A2C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7627B7" w:rsidRPr="004F55A4" w14:paraId="45A7DA51" w14:textId="77777777" w:rsidTr="005A297D">
        <w:trPr>
          <w:trHeight w:val="654"/>
        </w:trPr>
        <w:tc>
          <w:tcPr>
            <w:tcW w:w="630" w:type="dxa"/>
            <w:vMerge/>
            <w:vAlign w:val="center"/>
          </w:tcPr>
          <w:p w14:paraId="09682746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7BB75336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7" w:type="dxa"/>
            <w:vMerge/>
          </w:tcPr>
          <w:p w14:paraId="430033F4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BE4D5" w:themeFill="accent2" w:themeFillTint="33"/>
            <w:vAlign w:val="center"/>
          </w:tcPr>
          <w:p w14:paraId="79D602D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2238AF5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075" w:type="dxa"/>
            <w:shd w:val="clear" w:color="auto" w:fill="DEEAF6" w:themeFill="accent1" w:themeFillTint="33"/>
            <w:vAlign w:val="center"/>
          </w:tcPr>
          <w:p w14:paraId="73ABEC3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259279CA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170" w:type="dxa"/>
            <w:vMerge/>
          </w:tcPr>
          <w:p w14:paraId="7F56F2A7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4F55A4" w14:paraId="7613ABFE" w14:textId="77777777" w:rsidTr="005A297D">
        <w:tc>
          <w:tcPr>
            <w:tcW w:w="630" w:type="dxa"/>
            <w:vMerge w:val="restart"/>
            <w:vAlign w:val="center"/>
          </w:tcPr>
          <w:p w14:paraId="536F33C2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C218D9D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</w:p>
          <w:p w14:paraId="5E42AEB4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14:paraId="3F35142B" w14:textId="77777777" w:rsidR="007627B7" w:rsidRPr="004F55A4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</w:p>
        </w:tc>
        <w:tc>
          <w:tcPr>
            <w:tcW w:w="903" w:type="dxa"/>
            <w:shd w:val="clear" w:color="auto" w:fill="FBE4D5" w:themeFill="accent2" w:themeFillTint="33"/>
          </w:tcPr>
          <w:p w14:paraId="72539B39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a, 1b</w:t>
            </w:r>
          </w:p>
          <w:p w14:paraId="0C76BF3D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F55A4">
              <w:rPr>
                <w:rFonts w:ascii="Times New Roman" w:hAnsi="Times New Roman"/>
                <w:sz w:val="28"/>
                <w:szCs w:val="28"/>
              </w:rPr>
              <w:t>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42933F6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25F5489D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EF66D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7449C5C2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4D349A6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4đ</w:t>
            </w:r>
          </w:p>
        </w:tc>
      </w:tr>
      <w:tr w:rsidR="007627B7" w:rsidRPr="004F55A4" w14:paraId="72C925CD" w14:textId="77777777" w:rsidTr="005A297D">
        <w:tc>
          <w:tcPr>
            <w:tcW w:w="630" w:type="dxa"/>
            <w:vMerge/>
            <w:vAlign w:val="center"/>
          </w:tcPr>
          <w:p w14:paraId="6BBA1BEB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DCDEEE5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14:paraId="4052B004" w14:textId="77777777" w:rsidR="007627B7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</w:p>
          <w:p w14:paraId="3F3767B7" w14:textId="77777777" w:rsidR="007627B7" w:rsidRPr="004F55A4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03" w:type="dxa"/>
            <w:shd w:val="clear" w:color="auto" w:fill="FBE4D5" w:themeFill="accent2" w:themeFillTint="33"/>
          </w:tcPr>
          <w:p w14:paraId="4B929E4A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52CF494F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c, 1d</w:t>
            </w:r>
          </w:p>
          <w:p w14:paraId="753C4006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F55A4">
              <w:rPr>
                <w:rFonts w:ascii="Times New Roman" w:hAnsi="Times New Roman"/>
                <w:sz w:val="28"/>
                <w:szCs w:val="28"/>
              </w:rPr>
              <w:t>đ)</w:t>
            </w:r>
          </w:p>
        </w:tc>
        <w:tc>
          <w:tcPr>
            <w:tcW w:w="1075" w:type="dxa"/>
            <w:shd w:val="clear" w:color="auto" w:fill="DEEAF6" w:themeFill="accent1" w:themeFillTint="33"/>
          </w:tcPr>
          <w:p w14:paraId="23712EB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4819611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10ADB36D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4F55A4" w14:paraId="220DAE17" w14:textId="77777777" w:rsidTr="005A297D">
        <w:tc>
          <w:tcPr>
            <w:tcW w:w="630" w:type="dxa"/>
            <w:vMerge w:val="restart"/>
            <w:vAlign w:val="center"/>
          </w:tcPr>
          <w:p w14:paraId="29BC1512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2F812716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</w:p>
          <w:p w14:paraId="08C53EC7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5A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67" w:type="dxa"/>
            <w:vAlign w:val="center"/>
          </w:tcPr>
          <w:p w14:paraId="12060C39" w14:textId="77777777" w:rsidR="007627B7" w:rsidRPr="004F55A4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x</w:t>
            </w:r>
          </w:p>
        </w:tc>
        <w:tc>
          <w:tcPr>
            <w:tcW w:w="903" w:type="dxa"/>
            <w:shd w:val="clear" w:color="auto" w:fill="FBE4D5" w:themeFill="accent2" w:themeFillTint="33"/>
          </w:tcPr>
          <w:p w14:paraId="0D0F957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2a</w:t>
            </w:r>
          </w:p>
          <w:p w14:paraId="29E5B6E5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6CA63FA9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40E539B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34E517E6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53D29F48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3566FF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BD164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F55A4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7627B7" w:rsidRPr="004F55A4" w14:paraId="6937F335" w14:textId="77777777" w:rsidTr="005A297D">
        <w:tc>
          <w:tcPr>
            <w:tcW w:w="630" w:type="dxa"/>
            <w:vMerge/>
            <w:vAlign w:val="center"/>
          </w:tcPr>
          <w:p w14:paraId="01DC7696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1BDFDE3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70C19314" w14:textId="77777777" w:rsidR="007627B7" w:rsidRDefault="007627B7" w:rsidP="005A297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x</w:t>
            </w:r>
          </w:p>
          <w:p w14:paraId="4D345E25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BE4D5" w:themeFill="accent2" w:themeFillTint="33"/>
          </w:tcPr>
          <w:p w14:paraId="6D0C9BC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17C07E6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14:paraId="4EBD108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1075" w:type="dxa"/>
            <w:shd w:val="clear" w:color="auto" w:fill="DEEAF6" w:themeFill="accent1" w:themeFillTint="33"/>
          </w:tcPr>
          <w:p w14:paraId="462EE05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0F61E57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14:paraId="39ABE67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(0,5đ)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2B5F30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4F55A4" w14:paraId="71644527" w14:textId="77777777" w:rsidTr="005A297D">
        <w:tc>
          <w:tcPr>
            <w:tcW w:w="630" w:type="dxa"/>
            <w:vAlign w:val="center"/>
          </w:tcPr>
          <w:p w14:paraId="227A188A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10C2945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967" w:type="dxa"/>
          </w:tcPr>
          <w:p w14:paraId="0A980C51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1D4783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BE4D5" w:themeFill="accent2" w:themeFillTint="33"/>
          </w:tcPr>
          <w:p w14:paraId="2C4D1607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  <w:p w14:paraId="2452CF2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(1,0đ)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17E2D9E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74CD28C2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7DA1982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B561B5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</w:tr>
      <w:tr w:rsidR="007627B7" w:rsidRPr="004F55A4" w14:paraId="7DF1EBA1" w14:textId="77777777" w:rsidTr="005A297D">
        <w:tc>
          <w:tcPr>
            <w:tcW w:w="630" w:type="dxa"/>
            <w:vMerge w:val="restart"/>
            <w:vAlign w:val="center"/>
          </w:tcPr>
          <w:p w14:paraId="2EBDD3DE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14:paraId="4375B84D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2C34D9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67" w:type="dxa"/>
          </w:tcPr>
          <w:p w14:paraId="38F41843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903" w:type="dxa"/>
            <w:shd w:val="clear" w:color="auto" w:fill="FBE4D5" w:themeFill="accent2" w:themeFillTint="33"/>
          </w:tcPr>
          <w:p w14:paraId="07539B5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2D7BC3CF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00139633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</w:t>
            </w:r>
          </w:p>
          <w:p w14:paraId="0A75C646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344113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554814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F0477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2đ</w:t>
            </w:r>
          </w:p>
        </w:tc>
      </w:tr>
      <w:tr w:rsidR="007627B7" w:rsidRPr="004F55A4" w14:paraId="28A539AC" w14:textId="77777777" w:rsidTr="005A297D">
        <w:tc>
          <w:tcPr>
            <w:tcW w:w="630" w:type="dxa"/>
            <w:vMerge/>
            <w:vAlign w:val="center"/>
          </w:tcPr>
          <w:p w14:paraId="44E96C0F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9E35CEE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14:paraId="3270FC5D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</w:p>
          <w:p w14:paraId="338E56D3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BE4D5" w:themeFill="accent2" w:themeFillTint="33"/>
          </w:tcPr>
          <w:p w14:paraId="76A5AABA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4C9385C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527EEB0B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4b</w:t>
            </w:r>
          </w:p>
          <w:p w14:paraId="6A0BEC18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66D5285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0B03B78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B7" w:rsidRPr="004F55A4" w14:paraId="654F8DF1" w14:textId="77777777" w:rsidTr="005A297D">
        <w:tc>
          <w:tcPr>
            <w:tcW w:w="630" w:type="dxa"/>
            <w:vAlign w:val="center"/>
          </w:tcPr>
          <w:p w14:paraId="65A23DB8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14:paraId="1C26AB90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14:paraId="1290867C" w14:textId="77777777" w:rsidR="007627B7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840E59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BE4D5" w:themeFill="accent2" w:themeFillTint="33"/>
          </w:tcPr>
          <w:p w14:paraId="5E275B39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26E3935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EEAF6" w:themeFill="accent1" w:themeFillTint="33"/>
          </w:tcPr>
          <w:p w14:paraId="03975CB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60CC036F" w14:textId="77777777" w:rsidR="007627B7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DACB35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567AC73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</w:tr>
      <w:tr w:rsidR="007627B7" w:rsidRPr="004F55A4" w14:paraId="0B98ED00" w14:textId="77777777" w:rsidTr="005A297D">
        <w:tc>
          <w:tcPr>
            <w:tcW w:w="5037" w:type="dxa"/>
            <w:gridSpan w:val="3"/>
          </w:tcPr>
          <w:p w14:paraId="38055268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3F374349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03" w:type="dxa"/>
            <w:shd w:val="clear" w:color="auto" w:fill="FBE4D5" w:themeFill="accent2" w:themeFillTint="33"/>
          </w:tcPr>
          <w:p w14:paraId="461D29C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7D7899B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52C6FDDD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705D91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75" w:type="dxa"/>
            <w:shd w:val="clear" w:color="auto" w:fill="DEEAF6" w:themeFill="accent1" w:themeFillTint="33"/>
          </w:tcPr>
          <w:p w14:paraId="7666C822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018ACB2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DA61BA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880B515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AFBC6C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5CDC543F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7627B7" w:rsidRPr="004F55A4" w14:paraId="11016D9A" w14:textId="77777777" w:rsidTr="005A297D">
        <w:tc>
          <w:tcPr>
            <w:tcW w:w="5037" w:type="dxa"/>
            <w:gridSpan w:val="3"/>
          </w:tcPr>
          <w:p w14:paraId="04C8D300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903" w:type="dxa"/>
          </w:tcPr>
          <w:p w14:paraId="27534ABE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95" w:type="dxa"/>
          </w:tcPr>
          <w:p w14:paraId="4167272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075" w:type="dxa"/>
          </w:tcPr>
          <w:p w14:paraId="2D55CBA0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14:paraId="4F71856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70" w:type="dxa"/>
          </w:tcPr>
          <w:p w14:paraId="511796CF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627B7" w:rsidRPr="004F55A4" w14:paraId="3F9310D5" w14:textId="77777777" w:rsidTr="005A297D">
        <w:tc>
          <w:tcPr>
            <w:tcW w:w="5037" w:type="dxa"/>
            <w:gridSpan w:val="3"/>
          </w:tcPr>
          <w:p w14:paraId="7ED65DB8" w14:textId="77777777" w:rsidR="007627B7" w:rsidRPr="004F55A4" w:rsidRDefault="007627B7" w:rsidP="005A297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4F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55A4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98" w:type="dxa"/>
            <w:gridSpan w:val="2"/>
          </w:tcPr>
          <w:p w14:paraId="00D66591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5A4">
              <w:rPr>
                <w:rFonts w:ascii="Times New Roman" w:hAnsi="Times New Roman"/>
                <w:bCs/>
                <w:sz w:val="28"/>
                <w:szCs w:val="28"/>
              </w:rPr>
              <w:t>70%</w:t>
            </w:r>
          </w:p>
        </w:tc>
        <w:tc>
          <w:tcPr>
            <w:tcW w:w="2155" w:type="dxa"/>
            <w:gridSpan w:val="2"/>
          </w:tcPr>
          <w:p w14:paraId="3C0319C2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5A4">
              <w:rPr>
                <w:rFonts w:ascii="Times New Roman" w:hAnsi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1170" w:type="dxa"/>
          </w:tcPr>
          <w:p w14:paraId="5DFFF627" w14:textId="77777777" w:rsidR="007627B7" w:rsidRPr="004F55A4" w:rsidRDefault="007627B7" w:rsidP="005A297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A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2E0EF233" w14:textId="77777777" w:rsidR="007627B7" w:rsidRPr="00120A63" w:rsidRDefault="007627B7" w:rsidP="007E0E42">
      <w:pPr>
        <w:spacing w:after="160" w:line="276" w:lineRule="auto"/>
        <w:ind w:left="360"/>
        <w:rPr>
          <w:lang w:val="fr-FR"/>
        </w:rPr>
      </w:pPr>
    </w:p>
    <w:sectPr w:rsidR="007627B7" w:rsidRPr="00120A63" w:rsidSect="00D0362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377"/>
    <w:multiLevelType w:val="hybridMultilevel"/>
    <w:tmpl w:val="4C7CA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76AD"/>
    <w:multiLevelType w:val="hybridMultilevel"/>
    <w:tmpl w:val="84C8745C"/>
    <w:lvl w:ilvl="0" w:tplc="66D69E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4E7"/>
    <w:multiLevelType w:val="hybridMultilevel"/>
    <w:tmpl w:val="140C89DC"/>
    <w:lvl w:ilvl="0" w:tplc="7B4234C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6B14"/>
    <w:multiLevelType w:val="hybridMultilevel"/>
    <w:tmpl w:val="5CFC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6A0D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452C2"/>
    <w:multiLevelType w:val="hybridMultilevel"/>
    <w:tmpl w:val="6444D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7694C"/>
    <w:multiLevelType w:val="hybridMultilevel"/>
    <w:tmpl w:val="C3FAFDA2"/>
    <w:lvl w:ilvl="0" w:tplc="14CC136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716B7F"/>
    <w:multiLevelType w:val="hybridMultilevel"/>
    <w:tmpl w:val="C3FAFDA2"/>
    <w:lvl w:ilvl="0" w:tplc="14CC136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5947488"/>
    <w:multiLevelType w:val="hybridMultilevel"/>
    <w:tmpl w:val="9468FC8E"/>
    <w:lvl w:ilvl="0" w:tplc="66D69E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43F95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738D6"/>
    <w:multiLevelType w:val="hybridMultilevel"/>
    <w:tmpl w:val="6722F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40D"/>
    <w:multiLevelType w:val="hybridMultilevel"/>
    <w:tmpl w:val="C36A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9067D"/>
    <w:multiLevelType w:val="hybridMultilevel"/>
    <w:tmpl w:val="C36A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F424F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54273"/>
    <w:multiLevelType w:val="hybridMultilevel"/>
    <w:tmpl w:val="6722F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6340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A6F21"/>
    <w:multiLevelType w:val="hybridMultilevel"/>
    <w:tmpl w:val="6D748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7C22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63D6A"/>
    <w:multiLevelType w:val="hybridMultilevel"/>
    <w:tmpl w:val="EF60D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F753D"/>
    <w:multiLevelType w:val="hybridMultilevel"/>
    <w:tmpl w:val="C36A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228E2"/>
    <w:multiLevelType w:val="hybridMultilevel"/>
    <w:tmpl w:val="C3FAFDA2"/>
    <w:lvl w:ilvl="0" w:tplc="14CC136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7A75D9A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2858"/>
    <w:multiLevelType w:val="hybridMultilevel"/>
    <w:tmpl w:val="5CFC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7064D"/>
    <w:multiLevelType w:val="hybridMultilevel"/>
    <w:tmpl w:val="DB909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40DDC"/>
    <w:multiLevelType w:val="hybridMultilevel"/>
    <w:tmpl w:val="5CFC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270F"/>
    <w:multiLevelType w:val="hybridMultilevel"/>
    <w:tmpl w:val="0AA84194"/>
    <w:lvl w:ilvl="0" w:tplc="B65205D2">
      <w:start w:val="1"/>
      <w:numFmt w:val="decimal"/>
      <w:lvlText w:val="BT %1"/>
      <w:lvlJc w:val="left"/>
      <w:pPr>
        <w:ind w:left="720" w:hanging="360"/>
      </w:pPr>
      <w:rPr>
        <w:rFonts w:ascii="Times New Roman" w:hAnsi="Times New Roman" w:hint="default"/>
        <w:b w:val="0"/>
        <w:bCs w:val="0"/>
        <w:i/>
        <w:sz w:val="26"/>
        <w:szCs w:val="26"/>
        <w:u w:val="single"/>
      </w:rPr>
    </w:lvl>
    <w:lvl w:ilvl="1" w:tplc="CD70C82A">
      <w:start w:val="1"/>
      <w:numFmt w:val="lowerLetter"/>
      <w:pStyle w:val="MTDisplayEquation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/>
        <w:sz w:val="26"/>
        <w:szCs w:val="26"/>
        <w:u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F40E9"/>
    <w:multiLevelType w:val="hybridMultilevel"/>
    <w:tmpl w:val="4C7CA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72097"/>
    <w:multiLevelType w:val="hybridMultilevel"/>
    <w:tmpl w:val="9468FC8E"/>
    <w:lvl w:ilvl="0" w:tplc="66D69E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62698"/>
    <w:multiLevelType w:val="hybridMultilevel"/>
    <w:tmpl w:val="981A8B9C"/>
    <w:lvl w:ilvl="0" w:tplc="F824212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72FDE"/>
    <w:multiLevelType w:val="hybridMultilevel"/>
    <w:tmpl w:val="F8CE9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71FC9"/>
    <w:multiLevelType w:val="hybridMultilevel"/>
    <w:tmpl w:val="6722F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807B3"/>
    <w:multiLevelType w:val="hybridMultilevel"/>
    <w:tmpl w:val="5CFC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A050D"/>
    <w:multiLevelType w:val="hybridMultilevel"/>
    <w:tmpl w:val="52621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A7B73"/>
    <w:multiLevelType w:val="multilevel"/>
    <w:tmpl w:val="225F42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D2227"/>
    <w:multiLevelType w:val="hybridMultilevel"/>
    <w:tmpl w:val="5CFC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94ADE"/>
    <w:multiLevelType w:val="hybridMultilevel"/>
    <w:tmpl w:val="62360F66"/>
    <w:lvl w:ilvl="0" w:tplc="3CE6B1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6100F"/>
    <w:multiLevelType w:val="hybridMultilevel"/>
    <w:tmpl w:val="9468FC8E"/>
    <w:lvl w:ilvl="0" w:tplc="66D69E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29"/>
  </w:num>
  <w:num w:numId="9">
    <w:abstractNumId w:val="4"/>
  </w:num>
  <w:num w:numId="10">
    <w:abstractNumId w:val="21"/>
  </w:num>
  <w:num w:numId="11">
    <w:abstractNumId w:val="19"/>
  </w:num>
  <w:num w:numId="12">
    <w:abstractNumId w:val="6"/>
  </w:num>
  <w:num w:numId="13">
    <w:abstractNumId w:val="27"/>
  </w:num>
  <w:num w:numId="14">
    <w:abstractNumId w:val="31"/>
  </w:num>
  <w:num w:numId="15">
    <w:abstractNumId w:val="10"/>
  </w:num>
  <w:num w:numId="16">
    <w:abstractNumId w:val="20"/>
  </w:num>
  <w:num w:numId="17">
    <w:abstractNumId w:val="8"/>
  </w:num>
  <w:num w:numId="18">
    <w:abstractNumId w:val="30"/>
  </w:num>
  <w:num w:numId="19">
    <w:abstractNumId w:val="16"/>
  </w:num>
  <w:num w:numId="20">
    <w:abstractNumId w:val="7"/>
  </w:num>
  <w:num w:numId="21">
    <w:abstractNumId w:val="36"/>
  </w:num>
  <w:num w:numId="22">
    <w:abstractNumId w:val="14"/>
  </w:num>
  <w:num w:numId="23">
    <w:abstractNumId w:val="18"/>
  </w:num>
  <w:num w:numId="24">
    <w:abstractNumId w:val="22"/>
  </w:num>
  <w:num w:numId="25">
    <w:abstractNumId w:val="3"/>
  </w:num>
  <w:num w:numId="26">
    <w:abstractNumId w:val="1"/>
  </w:num>
  <w:num w:numId="27">
    <w:abstractNumId w:val="26"/>
  </w:num>
  <w:num w:numId="28">
    <w:abstractNumId w:val="0"/>
  </w:num>
  <w:num w:numId="29">
    <w:abstractNumId w:val="28"/>
  </w:num>
  <w:num w:numId="30">
    <w:abstractNumId w:val="34"/>
  </w:num>
  <w:num w:numId="31">
    <w:abstractNumId w:val="24"/>
  </w:num>
  <w:num w:numId="32">
    <w:abstractNumId w:val="5"/>
  </w:num>
  <w:num w:numId="33">
    <w:abstractNumId w:val="2"/>
  </w:num>
  <w:num w:numId="34">
    <w:abstractNumId w:val="17"/>
  </w:num>
  <w:num w:numId="35">
    <w:abstractNumId w:val="23"/>
  </w:num>
  <w:num w:numId="36">
    <w:abstractNumId w:val="32"/>
  </w:num>
  <w:num w:numId="3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4E"/>
    <w:rsid w:val="00005FD2"/>
    <w:rsid w:val="00043CA3"/>
    <w:rsid w:val="000763BC"/>
    <w:rsid w:val="00096273"/>
    <w:rsid w:val="000C4930"/>
    <w:rsid w:val="000D35E9"/>
    <w:rsid w:val="000D3FFE"/>
    <w:rsid w:val="000F3691"/>
    <w:rsid w:val="00120A63"/>
    <w:rsid w:val="00124A13"/>
    <w:rsid w:val="0013056E"/>
    <w:rsid w:val="00152BC5"/>
    <w:rsid w:val="001579F3"/>
    <w:rsid w:val="00167DBE"/>
    <w:rsid w:val="00190F6C"/>
    <w:rsid w:val="001971E8"/>
    <w:rsid w:val="002011C1"/>
    <w:rsid w:val="002109A1"/>
    <w:rsid w:val="002170A8"/>
    <w:rsid w:val="002175B0"/>
    <w:rsid w:val="002348F2"/>
    <w:rsid w:val="002432B2"/>
    <w:rsid w:val="0024708B"/>
    <w:rsid w:val="002538EF"/>
    <w:rsid w:val="00273531"/>
    <w:rsid w:val="002735D7"/>
    <w:rsid w:val="002A1CD1"/>
    <w:rsid w:val="00314443"/>
    <w:rsid w:val="00322472"/>
    <w:rsid w:val="00343C7E"/>
    <w:rsid w:val="00370A63"/>
    <w:rsid w:val="00376CAE"/>
    <w:rsid w:val="00382E2A"/>
    <w:rsid w:val="003908D4"/>
    <w:rsid w:val="003A103C"/>
    <w:rsid w:val="003A1FA4"/>
    <w:rsid w:val="003A6827"/>
    <w:rsid w:val="003A6F7E"/>
    <w:rsid w:val="003D0C03"/>
    <w:rsid w:val="003D6F68"/>
    <w:rsid w:val="003E07EC"/>
    <w:rsid w:val="003F2743"/>
    <w:rsid w:val="004206BC"/>
    <w:rsid w:val="004511DF"/>
    <w:rsid w:val="00471863"/>
    <w:rsid w:val="00472217"/>
    <w:rsid w:val="00474387"/>
    <w:rsid w:val="004A79D1"/>
    <w:rsid w:val="004B795E"/>
    <w:rsid w:val="004C0244"/>
    <w:rsid w:val="004C25F3"/>
    <w:rsid w:val="004C374B"/>
    <w:rsid w:val="004F3BD3"/>
    <w:rsid w:val="004F7A9D"/>
    <w:rsid w:val="00517636"/>
    <w:rsid w:val="00527E44"/>
    <w:rsid w:val="00534AC8"/>
    <w:rsid w:val="00563583"/>
    <w:rsid w:val="005B6FA7"/>
    <w:rsid w:val="005D3233"/>
    <w:rsid w:val="005D7D87"/>
    <w:rsid w:val="005E5353"/>
    <w:rsid w:val="005F2487"/>
    <w:rsid w:val="0060020D"/>
    <w:rsid w:val="0064280F"/>
    <w:rsid w:val="00646FB8"/>
    <w:rsid w:val="00653E05"/>
    <w:rsid w:val="006553F0"/>
    <w:rsid w:val="00655615"/>
    <w:rsid w:val="0066249A"/>
    <w:rsid w:val="006652D5"/>
    <w:rsid w:val="00680B31"/>
    <w:rsid w:val="006E666F"/>
    <w:rsid w:val="007047F5"/>
    <w:rsid w:val="007336D1"/>
    <w:rsid w:val="0073453C"/>
    <w:rsid w:val="0074020E"/>
    <w:rsid w:val="007627B7"/>
    <w:rsid w:val="0076758F"/>
    <w:rsid w:val="007703F4"/>
    <w:rsid w:val="00771524"/>
    <w:rsid w:val="007916A9"/>
    <w:rsid w:val="007A246F"/>
    <w:rsid w:val="007A493F"/>
    <w:rsid w:val="007A7843"/>
    <w:rsid w:val="007D7AB1"/>
    <w:rsid w:val="007E0E42"/>
    <w:rsid w:val="007E1EAE"/>
    <w:rsid w:val="007E42E8"/>
    <w:rsid w:val="007E67FA"/>
    <w:rsid w:val="007E6FB8"/>
    <w:rsid w:val="007F0B76"/>
    <w:rsid w:val="007F1EE0"/>
    <w:rsid w:val="007F4239"/>
    <w:rsid w:val="0081243E"/>
    <w:rsid w:val="00815A64"/>
    <w:rsid w:val="00825E1E"/>
    <w:rsid w:val="00863638"/>
    <w:rsid w:val="008663D6"/>
    <w:rsid w:val="00874DEC"/>
    <w:rsid w:val="00875C69"/>
    <w:rsid w:val="00876DB2"/>
    <w:rsid w:val="00877465"/>
    <w:rsid w:val="008A7C7F"/>
    <w:rsid w:val="008B295E"/>
    <w:rsid w:val="008C29EB"/>
    <w:rsid w:val="008D3031"/>
    <w:rsid w:val="008D7424"/>
    <w:rsid w:val="008D7597"/>
    <w:rsid w:val="008E46BD"/>
    <w:rsid w:val="008F1755"/>
    <w:rsid w:val="00912274"/>
    <w:rsid w:val="0091475E"/>
    <w:rsid w:val="00917826"/>
    <w:rsid w:val="00941006"/>
    <w:rsid w:val="00952860"/>
    <w:rsid w:val="00956766"/>
    <w:rsid w:val="00956C76"/>
    <w:rsid w:val="00971DE9"/>
    <w:rsid w:val="00972C24"/>
    <w:rsid w:val="0097768B"/>
    <w:rsid w:val="009934E0"/>
    <w:rsid w:val="009A5568"/>
    <w:rsid w:val="009E5E68"/>
    <w:rsid w:val="00A0479A"/>
    <w:rsid w:val="00A20E24"/>
    <w:rsid w:val="00A2442C"/>
    <w:rsid w:val="00A6206B"/>
    <w:rsid w:val="00A81F7B"/>
    <w:rsid w:val="00A91D5F"/>
    <w:rsid w:val="00AC52B1"/>
    <w:rsid w:val="00AD1CC2"/>
    <w:rsid w:val="00AF0048"/>
    <w:rsid w:val="00AF1F46"/>
    <w:rsid w:val="00AF3BB7"/>
    <w:rsid w:val="00B2504D"/>
    <w:rsid w:val="00B27D8C"/>
    <w:rsid w:val="00B33B15"/>
    <w:rsid w:val="00B41F3F"/>
    <w:rsid w:val="00B539EE"/>
    <w:rsid w:val="00B5515A"/>
    <w:rsid w:val="00B84FEC"/>
    <w:rsid w:val="00BA74E4"/>
    <w:rsid w:val="00BB1ED4"/>
    <w:rsid w:val="00BB5285"/>
    <w:rsid w:val="00BC121D"/>
    <w:rsid w:val="00BC2A2D"/>
    <w:rsid w:val="00BD6545"/>
    <w:rsid w:val="00BF3055"/>
    <w:rsid w:val="00C12B47"/>
    <w:rsid w:val="00C151C1"/>
    <w:rsid w:val="00C22067"/>
    <w:rsid w:val="00C24512"/>
    <w:rsid w:val="00C460DC"/>
    <w:rsid w:val="00C500E4"/>
    <w:rsid w:val="00C613C8"/>
    <w:rsid w:val="00C72C81"/>
    <w:rsid w:val="00C86C8E"/>
    <w:rsid w:val="00C87273"/>
    <w:rsid w:val="00C92A2B"/>
    <w:rsid w:val="00CA3C93"/>
    <w:rsid w:val="00CB012A"/>
    <w:rsid w:val="00CB0D59"/>
    <w:rsid w:val="00CB0E58"/>
    <w:rsid w:val="00CB66E5"/>
    <w:rsid w:val="00CF6FCA"/>
    <w:rsid w:val="00D0024D"/>
    <w:rsid w:val="00D0362B"/>
    <w:rsid w:val="00D3631D"/>
    <w:rsid w:val="00D50A58"/>
    <w:rsid w:val="00D6089A"/>
    <w:rsid w:val="00D626BE"/>
    <w:rsid w:val="00D67A4E"/>
    <w:rsid w:val="00D714BF"/>
    <w:rsid w:val="00D72F86"/>
    <w:rsid w:val="00D75584"/>
    <w:rsid w:val="00D8054B"/>
    <w:rsid w:val="00D81A11"/>
    <w:rsid w:val="00D8397D"/>
    <w:rsid w:val="00D95F22"/>
    <w:rsid w:val="00DA4586"/>
    <w:rsid w:val="00DA7A9B"/>
    <w:rsid w:val="00DB6AB7"/>
    <w:rsid w:val="00DC451C"/>
    <w:rsid w:val="00DC6598"/>
    <w:rsid w:val="00DC7DE8"/>
    <w:rsid w:val="00DE3BCF"/>
    <w:rsid w:val="00DF264D"/>
    <w:rsid w:val="00DF3CF2"/>
    <w:rsid w:val="00DF6BBA"/>
    <w:rsid w:val="00DF73B4"/>
    <w:rsid w:val="00E065CB"/>
    <w:rsid w:val="00E139A2"/>
    <w:rsid w:val="00E23BD7"/>
    <w:rsid w:val="00E26288"/>
    <w:rsid w:val="00E410A9"/>
    <w:rsid w:val="00E44647"/>
    <w:rsid w:val="00E46CE1"/>
    <w:rsid w:val="00E50194"/>
    <w:rsid w:val="00E50813"/>
    <w:rsid w:val="00E7137A"/>
    <w:rsid w:val="00E7735F"/>
    <w:rsid w:val="00E81C1D"/>
    <w:rsid w:val="00E87C98"/>
    <w:rsid w:val="00EC2259"/>
    <w:rsid w:val="00EC2995"/>
    <w:rsid w:val="00ED27E7"/>
    <w:rsid w:val="00ED5985"/>
    <w:rsid w:val="00F00A52"/>
    <w:rsid w:val="00F108DE"/>
    <w:rsid w:val="00F154BB"/>
    <w:rsid w:val="00F22000"/>
    <w:rsid w:val="00F341A5"/>
    <w:rsid w:val="00F356D1"/>
    <w:rsid w:val="00F37D1C"/>
    <w:rsid w:val="00F60BEB"/>
    <w:rsid w:val="00F673EC"/>
    <w:rsid w:val="00F7678D"/>
    <w:rsid w:val="00F90DD9"/>
    <w:rsid w:val="00F93B72"/>
    <w:rsid w:val="00FA6324"/>
    <w:rsid w:val="00FB5A14"/>
    <w:rsid w:val="00FD2817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B0A6"/>
  <w15:chartTrackingRefBased/>
  <w15:docId w15:val="{46E82165-8441-4F50-B025-50A023C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A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F3"/>
    <w:rPr>
      <w:color w:val="808080"/>
    </w:rPr>
  </w:style>
  <w:style w:type="table" w:styleId="TableGrid">
    <w:name w:val="Table Grid"/>
    <w:basedOn w:val="TableNormal"/>
    <w:uiPriority w:val="39"/>
    <w:qFormat/>
    <w:rsid w:val="004C25F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C25F3"/>
    <w:pPr>
      <w:spacing w:after="0" w:line="240" w:lineRule="auto"/>
    </w:pPr>
  </w:style>
  <w:style w:type="table" w:customStyle="1" w:styleId="Style22">
    <w:name w:val="_Style 22"/>
    <w:basedOn w:val="TableNormal"/>
    <w:rsid w:val="00B2504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TDisplayEquation">
    <w:name w:val="MTDisplayEquation"/>
    <w:basedOn w:val="ListParagraph"/>
    <w:next w:val="Normal"/>
    <w:rsid w:val="003D0C03"/>
    <w:pPr>
      <w:numPr>
        <w:ilvl w:val="1"/>
        <w:numId w:val="3"/>
      </w:numPr>
      <w:tabs>
        <w:tab w:val="center" w:pos="5720"/>
        <w:tab w:val="right" w:pos="9980"/>
      </w:tabs>
      <w:spacing w:after="200" w:line="276" w:lineRule="auto"/>
    </w:pPr>
    <w:rPr>
      <w:rFonts w:eastAsiaTheme="minorEastAsia"/>
      <w:sz w:val="26"/>
      <w:szCs w:val="26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0C0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C121D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locked/>
    <w:rsid w:val="0076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924</Words>
  <Characters>5271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2022-11-04T15:52:00Z</dcterms:created>
  <dcterms:modified xsi:type="dcterms:W3CDTF">2022-11-04T15:52:00Z</dcterms:modified>
</cp:coreProperties>
</file>