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7B" w:rsidRPr="00511238" w:rsidRDefault="00A57DB6">
      <w:pPr>
        <w:rPr>
          <w:b/>
          <w:lang w:val="en-US"/>
        </w:rPr>
      </w:pPr>
      <w:r w:rsidRPr="00511238">
        <w:rPr>
          <w:b/>
          <w:lang w:val="en-US"/>
        </w:rPr>
        <w:t>SỞ GIÁO DỤC VÀ ĐÀO TẠO NGHỆ AN                     ĐỀ THI CHỌN ĐỘI TUYỂN HSG</w:t>
      </w:r>
    </w:p>
    <w:p w:rsidR="00A57DB6" w:rsidRPr="00511238" w:rsidRDefault="00A57DB6">
      <w:pPr>
        <w:rPr>
          <w:b/>
          <w:lang w:val="en-US"/>
        </w:rPr>
      </w:pPr>
      <w:r w:rsidRPr="00511238">
        <w:rPr>
          <w:b/>
          <w:u w:val="single"/>
          <w:lang w:val="en-US"/>
        </w:rPr>
        <w:t>TRƯỜNG THPT NGUYỄN DUY TRINH</w:t>
      </w:r>
      <w:r w:rsidRPr="00511238">
        <w:rPr>
          <w:b/>
          <w:u w:val="single"/>
          <w:lang w:val="en-US"/>
        </w:rPr>
        <w:tab/>
      </w:r>
      <w:r w:rsidRPr="00511238">
        <w:rPr>
          <w:b/>
          <w:lang w:val="en-US"/>
        </w:rPr>
        <w:tab/>
      </w:r>
      <w:r w:rsidRPr="00511238">
        <w:rPr>
          <w:b/>
          <w:lang w:val="en-US"/>
        </w:rPr>
        <w:tab/>
      </w:r>
      <w:r w:rsidRPr="00511238">
        <w:rPr>
          <w:b/>
          <w:u w:val="single"/>
          <w:lang w:val="en-US"/>
        </w:rPr>
        <w:t>MÔN: VẬT LÝ 12</w:t>
      </w:r>
    </w:p>
    <w:p w:rsidR="00FC48ED" w:rsidRPr="00FC48ED" w:rsidRDefault="00FC48ED">
      <w:pPr>
        <w:rPr>
          <w:b/>
          <w:i/>
          <w:lang w:val="fr-FR"/>
        </w:rPr>
      </w:pPr>
      <w:r w:rsidRPr="00FC48ED">
        <w:rPr>
          <w:b/>
          <w:i/>
          <w:lang w:val="fr-FR"/>
        </w:rPr>
        <w:t>(Đề thi có hai trang</w:t>
      </w:r>
      <w:r>
        <w:rPr>
          <w:b/>
          <w:i/>
          <w:lang w:val="fr-FR"/>
        </w:rPr>
        <w:t>!</w:t>
      </w:r>
      <w:r w:rsidRPr="00FC48ED">
        <w:rPr>
          <w:b/>
          <w:i/>
          <w:lang w:val="fr-FR"/>
        </w:rPr>
        <w:t>)</w:t>
      </w:r>
      <w:r w:rsidR="00511238">
        <w:rPr>
          <w:b/>
          <w:i/>
          <w:lang w:val="fr-FR"/>
        </w:rPr>
        <w:tab/>
      </w:r>
      <w:r w:rsidR="00511238">
        <w:rPr>
          <w:b/>
          <w:i/>
          <w:lang w:val="fr-FR"/>
        </w:rPr>
        <w:tab/>
      </w:r>
      <w:r w:rsidR="00511238">
        <w:rPr>
          <w:b/>
          <w:i/>
          <w:lang w:val="fr-FR"/>
        </w:rPr>
        <w:tab/>
      </w:r>
      <w:r w:rsidR="00511238">
        <w:rPr>
          <w:b/>
          <w:i/>
          <w:lang w:val="fr-FR"/>
        </w:rPr>
        <w:tab/>
      </w:r>
      <w:r w:rsidR="00511238">
        <w:rPr>
          <w:b/>
          <w:i/>
          <w:lang w:val="fr-FR"/>
        </w:rPr>
        <w:tab/>
      </w:r>
      <w:r w:rsidR="00511238">
        <w:rPr>
          <w:b/>
          <w:i/>
          <w:lang w:val="fr-FR"/>
        </w:rPr>
        <w:tab/>
        <w:t>Thời gian làm bài 150 phút</w:t>
      </w:r>
    </w:p>
    <w:p w:rsidR="00A57DB6" w:rsidRPr="003D20D8" w:rsidRDefault="00794A6D" w:rsidP="00A57DB6">
      <w:pPr>
        <w:jc w:val="both"/>
        <w:rPr>
          <w:b/>
        </w:rPr>
      </w:pPr>
      <w:r w:rsidRPr="00794A6D">
        <w:rPr>
          <w:rFonts w:cs="Times New Roman"/>
          <w:szCs w:val="24"/>
        </w:rPr>
        <w:pict>
          <v:group id="_x0000_s1026" style="position:absolute;left:0;text-align:left;margin-left:364.75pt;margin-top:61.65pt;width:135.75pt;height:179.25pt;z-index:251653120" coordorigin="7776,4761" coordsize="2715,3585">
            <v:group id="_x0000_s1027" style="position:absolute;left:7776;top:4761;width:2715;height:3585" coordorigin="8415,6105" coordsize="2715,3585">
              <v:group id="_x0000_s1028" style="position:absolute;left:8775;top:6270;width:1830;height:3045" coordorigin="7095,6435" coordsize="2355,5595">
                <v:shapetype id="_x0000_t32" coordsize="21600,21600" o:spt="32" o:oned="t" path="m,l21600,21600e" filled="f">
                  <v:path arrowok="t" fillok="f" o:connecttype="none"/>
                  <o:lock v:ext="edit" shapetype="t"/>
                </v:shapetype>
                <v:shape id="_x0000_s1029" type="#_x0000_t32" style="position:absolute;left:7095;top:6435;width:810;height:0" o:connectortype="straight" strokeweight="4.5pt">
                  <v:stroke r:id="rId5" o:title="" filltype="pattern"/>
                </v:shape>
                <v:shape id="_x0000_s1030" type="#_x0000_t32" style="position:absolute;left:7095;top:6465;width:810;height:0" o:connectortype="straight"/>
                <v:shape id="_x0000_s1031" type="#_x0000_t32" style="position:absolute;left:7500;top:6465;width:0;height:1785" o:connectortype="straight"/>
                <v:shape id="_x0000_s1032" type="#_x0000_t32" style="position:absolute;left:7095;top:8250;width:2355;height:0" o:connectortype="straight">
                  <v:stroke dashstyle="dash"/>
                </v:shape>
                <v:shape id="_x0000_s1033" type="#_x0000_t32" style="position:absolute;left:8520;top:6435;width:810;height:0" o:connectortype="straight" strokeweight="4.5pt">
                  <v:stroke r:id="rId5" o:title="" filltype="pattern"/>
                </v:shape>
                <v:shape id="_x0000_s1034" type="#_x0000_t32" style="position:absolute;left:8520;top:6465;width:810;height:0" o:connectortype="straight"/>
                <v:shape id="_x0000_s1035" type="#_x0000_t32" style="position:absolute;left:8925;top:6465;width:0;height:2910" o:connectortype="straight"/>
                <v:oval id="_x0000_s1036" style="position:absolute;left:8790;top:9375;width:285;height:285"/>
                <v:oval id="_x0000_s1037" style="position:absolute;left:8790;top:11745;width:285;height:285">
                  <v:stroke dashstyle="dash"/>
                </v:oval>
                <v:shape id="_x0000_s1038" type="#_x0000_t32" style="position:absolute;left:8925;top:9660;width:0;height:2085" o:connectortype="straight">
                  <v:stroke dashstyle="dash"/>
                </v:shape>
                <v:oval id="_x0000_s1039" style="position:absolute;left:8790;top:10515;width:285;height:285">
                  <v:stroke dashstyle="dash"/>
                </v:oval>
              </v:group>
              <v:shapetype id="_x0000_t202" coordsize="21600,21600" o:spt="202" path="m,l,21600r21600,l21600,xe">
                <v:stroke joinstyle="miter"/>
                <v:path gradientshapeok="t" o:connecttype="rect"/>
              </v:shapetype>
              <v:shape id="_x0000_s1040" type="#_x0000_t202" style="position:absolute;left:8415;top:6105;width:615;height:660" filled="f" stroked="f">
                <v:textbox>
                  <w:txbxContent>
                    <w:p w:rsidR="00A57DB6" w:rsidRDefault="00A57DB6" w:rsidP="00A57DB6">
                      <w:pPr>
                        <w:rPr>
                          <w:b/>
                        </w:rPr>
                      </w:pPr>
                      <w:r>
                        <w:rPr>
                          <w:b/>
                        </w:rPr>
                        <w:t>A</w:t>
                      </w:r>
                    </w:p>
                  </w:txbxContent>
                </v:textbox>
              </v:shape>
              <v:shape id="_x0000_s1041" type="#_x0000_t202" style="position:absolute;left:8415;top:6990;width:615;height:660" filled="f" stroked="f">
                <v:textbox>
                  <w:txbxContent>
                    <w:p w:rsidR="00A57DB6" w:rsidRDefault="00A57DB6" w:rsidP="00A57DB6">
                      <w:pPr>
                        <w:rPr>
                          <w:b/>
                        </w:rPr>
                      </w:pPr>
                      <w:r>
                        <w:rPr>
                          <w:b/>
                        </w:rPr>
                        <w:t>B</w:t>
                      </w:r>
                    </w:p>
                  </w:txbxContent>
                </v:textbox>
              </v:shape>
              <v:shape id="_x0000_s1042" type="#_x0000_t202" style="position:absolute;left:10512;top:6990;width:615;height:660" filled="f" stroked="f">
                <v:textbox>
                  <w:txbxContent>
                    <w:p w:rsidR="00A57DB6" w:rsidRDefault="00A57DB6" w:rsidP="00A57DB6">
                      <w:pPr>
                        <w:rPr>
                          <w:b/>
                        </w:rPr>
                      </w:pPr>
                      <w:r>
                        <w:rPr>
                          <w:b/>
                        </w:rPr>
                        <w:t>B</w:t>
                      </w:r>
                    </w:p>
                  </w:txbxContent>
                </v:textbox>
              </v:shape>
              <v:shape id="_x0000_s1043" type="#_x0000_t202" style="position:absolute;left:10512;top:7725;width:615;height:660" filled="f" stroked="f">
                <v:textbox>
                  <w:txbxContent>
                    <w:p w:rsidR="00A57DB6" w:rsidRDefault="00A57DB6" w:rsidP="00A57DB6">
                      <w:pPr>
                        <w:rPr>
                          <w:b/>
                        </w:rPr>
                      </w:pPr>
                      <w:r>
                        <w:rPr>
                          <w:b/>
                        </w:rPr>
                        <w:t>O</w:t>
                      </w:r>
                    </w:p>
                  </w:txbxContent>
                </v:textbox>
              </v:shape>
              <v:shape id="_x0000_s1044" type="#_x0000_t202" style="position:absolute;left:10512;top:8385;width:615;height:660" filled="f" stroked="f">
                <v:textbox>
                  <w:txbxContent>
                    <w:p w:rsidR="00A57DB6" w:rsidRDefault="00A57DB6" w:rsidP="00A57DB6">
                      <w:pPr>
                        <w:rPr>
                          <w:b/>
                        </w:rPr>
                      </w:pPr>
                      <w:r>
                        <w:rPr>
                          <w:b/>
                        </w:rPr>
                        <w:t>D</w:t>
                      </w:r>
                    </w:p>
                  </w:txbxContent>
                </v:textbox>
              </v:shape>
              <v:shape id="_x0000_s1045" type="#_x0000_t202" style="position:absolute;left:10515;top:9030;width:615;height:660" filled="f" stroked="f">
                <v:textbox>
                  <w:txbxContent>
                    <w:p w:rsidR="00A57DB6" w:rsidRDefault="00A57DB6" w:rsidP="00A57DB6">
                      <w:pPr>
                        <w:rPr>
                          <w:b/>
                        </w:rPr>
                      </w:pPr>
                      <w:r>
                        <w:rPr>
                          <w:b/>
                        </w:rPr>
                        <w:t>C</w:t>
                      </w:r>
                    </w:p>
                  </w:txbxContent>
                </v:textbox>
              </v:shape>
            </v:group>
            <v:shape id="_x0000_s1046" type="#_x0000_t202" style="position:absolute;left:8181;top:7506;width:695;height:465">
              <v:textbox>
                <w:txbxContent>
                  <w:p w:rsidR="00A57DB6" w:rsidRDefault="00A57DB6" w:rsidP="00A57DB6">
                    <w:pPr>
                      <w:jc w:val="center"/>
                    </w:pPr>
                    <w:r>
                      <w:t>H:1</w:t>
                    </w:r>
                  </w:p>
                </w:txbxContent>
              </v:textbox>
            </v:shape>
            <w10:wrap type="square"/>
          </v:group>
        </w:pict>
      </w:r>
      <w:r w:rsidR="009628ED" w:rsidRPr="00511238">
        <w:rPr>
          <w:b/>
          <w:lang w:val="fr-FR"/>
        </w:rPr>
        <w:t>Câu 1.</w:t>
      </w:r>
      <w:r w:rsidR="00FC48ED" w:rsidRPr="00511238">
        <w:rPr>
          <w:b/>
          <w:lang w:val="fr-FR"/>
        </w:rPr>
        <w:t>(5</w:t>
      </w:r>
      <w:r w:rsidR="009628ED" w:rsidRPr="00511238">
        <w:rPr>
          <w:b/>
          <w:lang w:val="fr-FR"/>
        </w:rPr>
        <w:t>điểm)</w:t>
      </w:r>
      <w:r w:rsidR="00A57DB6">
        <w:rPr>
          <w:b/>
        </w:rPr>
        <w:t xml:space="preserve"> </w:t>
      </w:r>
      <w:r w:rsidR="00A57DB6">
        <w:t>Một dây cao su nhẹ đàn hồi có chiều dài AB = l</w:t>
      </w:r>
      <w:r w:rsidR="00A57DB6">
        <w:rPr>
          <w:vertAlign w:val="subscript"/>
        </w:rPr>
        <w:t>0</w:t>
      </w:r>
      <w:r w:rsidR="00A57DB6">
        <w:t xml:space="preserve"> = 1m, có lực đàn hồi tuân theo định luật Húc: F = kx. Một đầu dây được treo ở A, đầu kia gắn vật có khối lượng m = 0,2kg. Dây giãn đoạn </w:t>
      </w:r>
      <w:smartTag w:uri="urn:schemas-microsoft-com:office:smarttags" w:element="place">
        <w:r w:rsidR="00A57DB6">
          <w:t>OB</w:t>
        </w:r>
      </w:smartTag>
      <w:r w:rsidR="00A57DB6">
        <w:t xml:space="preserve"> và vật nằm vị trí cân bằng O. Kéo vật xuống đoạn OC = 0,10 m rồi buông ra. Vật dao động điều hòa theo phương thẳng đứng với chu kì T = 2s (hình 1).</w:t>
      </w:r>
    </w:p>
    <w:p w:rsidR="00A57DB6" w:rsidRDefault="00E71541" w:rsidP="00A57DB6">
      <w:pPr>
        <w:ind w:firstLine="567"/>
        <w:jc w:val="both"/>
      </w:pPr>
      <w:r w:rsidRPr="00511238">
        <w:rPr>
          <w:b/>
        </w:rPr>
        <w:t>a.</w:t>
      </w:r>
      <w:r w:rsidR="00A57DB6">
        <w:t>Hãy tìm:</w:t>
      </w:r>
    </w:p>
    <w:p w:rsidR="00A57DB6" w:rsidRDefault="00A57DB6" w:rsidP="00A57DB6">
      <w:pPr>
        <w:ind w:firstLine="567"/>
        <w:jc w:val="both"/>
      </w:pPr>
      <w:r>
        <w:t>Hệ số đàn hồi của dây.</w:t>
      </w:r>
    </w:p>
    <w:p w:rsidR="00A57DB6" w:rsidRDefault="00A57DB6" w:rsidP="00A57DB6">
      <w:pPr>
        <w:ind w:firstLine="567"/>
        <w:jc w:val="both"/>
      </w:pPr>
      <w:r>
        <w:t>Vận tốc của vật ở vị trí OD = 0,05 m.</w:t>
      </w:r>
      <w:r w:rsidRPr="00A57DB6">
        <w:rPr>
          <w:rFonts w:cs="Times New Roman"/>
          <w:szCs w:val="24"/>
        </w:rPr>
        <w:t xml:space="preserve"> </w:t>
      </w:r>
    </w:p>
    <w:p w:rsidR="00A57DB6" w:rsidRDefault="00A57DB6" w:rsidP="00A57DB6">
      <w:pPr>
        <w:ind w:firstLine="567"/>
        <w:jc w:val="both"/>
      </w:pPr>
      <w:r>
        <w:t>Thời gian để vật đi từa C đến D.</w:t>
      </w:r>
    </w:p>
    <w:p w:rsidR="00A57DB6" w:rsidRPr="000B174D" w:rsidRDefault="00A57DB6" w:rsidP="00A57DB6">
      <w:pPr>
        <w:ind w:firstLine="567"/>
        <w:jc w:val="both"/>
      </w:pPr>
      <w:r>
        <w:t>Động năng cực đại của vật.</w:t>
      </w:r>
    </w:p>
    <w:p w:rsidR="00A57DB6" w:rsidRDefault="00E71541" w:rsidP="00A57DB6">
      <w:pPr>
        <w:ind w:firstLine="567"/>
        <w:jc w:val="both"/>
      </w:pPr>
      <w:r w:rsidRPr="00E71541">
        <w:rPr>
          <w:b/>
        </w:rPr>
        <w:t>b,</w:t>
      </w:r>
      <w:r w:rsidR="00A57DB6">
        <w:t xml:space="preserve"> Khối lượng m được nâng lên đến vị trí A rồi được thả rơi tự do. Tìm thời gian để vật m quay lại A lần thứ nhất</w:t>
      </w:r>
      <w:r w:rsidRPr="00E71541">
        <w:t xml:space="preserve"> (Chu kỳ dao động)</w:t>
      </w:r>
      <w:r w:rsidR="00A57DB6">
        <w:t>.</w:t>
      </w:r>
    </w:p>
    <w:p w:rsidR="00A57DB6" w:rsidRDefault="00E71541" w:rsidP="00A57DB6">
      <w:pPr>
        <w:ind w:firstLine="567"/>
        <w:jc w:val="both"/>
      </w:pPr>
      <w:r w:rsidRPr="00E71541">
        <w:rPr>
          <w:b/>
        </w:rPr>
        <w:t>c,</w:t>
      </w:r>
      <w:r w:rsidR="00A57DB6" w:rsidRPr="00FC48ED">
        <w:rPr>
          <w:b/>
        </w:rPr>
        <w:t xml:space="preserve"> </w:t>
      </w:r>
      <w:r w:rsidR="00A57DB6">
        <w:t>Vẽ đồ thị vận tốc của vật m theo thời gian trong chuyển động ở</w:t>
      </w:r>
      <w:r>
        <w:t xml:space="preserve"> ý (</w:t>
      </w:r>
      <w:r w:rsidRPr="00E71541">
        <w:t>b</w:t>
      </w:r>
      <w:r w:rsidR="00A57DB6">
        <w:t>).</w:t>
      </w:r>
    </w:p>
    <w:p w:rsidR="00A57DB6" w:rsidRDefault="00794A6D" w:rsidP="00A57DB6">
      <w:pPr>
        <w:jc w:val="both"/>
        <w:rPr>
          <w:lang w:val="pt-BR"/>
        </w:rPr>
      </w:pPr>
      <w:r w:rsidRPr="00794A6D">
        <w:rPr>
          <w:lang w:val="en-US"/>
        </w:rPr>
        <w:pict>
          <v:group id="_x0000_s1047" style="position:absolute;left:0;text-align:left;margin-left:394pt;margin-top:1.8pt;width:122.2pt;height:80.7pt;z-index:251654144" coordorigin="7736,7491" coordsize="2444,1614">
            <v:group id="_x0000_s1048" style="position:absolute;left:7736;top:7491;width:2444;height:1170" coordorigin="7080,6690" coordsize="2444,1170">
              <v:group id="_x0000_s1049" style="position:absolute;left:8444;top:7044;width:1080;height:270" coordorigin="1800,1860" coordsize="9405,1320">
                <v:oval id="_x0000_s1050" style="position:absolute;left:1830;top:1860;width:1200;height:1200" filled="f"/>
                <v:oval id="_x0000_s1051" style="position:absolute;left:2760;top:1860;width:1200;height:1200" filled="f"/>
                <v:oval id="_x0000_s1052" style="position:absolute;left:3675;top:1860;width:1200;height:1200" filled="f"/>
                <v:oval id="_x0000_s1053" style="position:absolute;left:4590;top:1860;width:1200;height:1200" filled="f"/>
                <v:oval id="_x0000_s1054" style="position:absolute;left:5505;top:1860;width:1200;height:1200" filled="f"/>
                <v:oval id="_x0000_s1055" style="position:absolute;left:6390;top:1860;width:1200;height:1200" filled="f"/>
                <v:oval id="_x0000_s1056" style="position:absolute;left:7305;top:1860;width:1200;height:1200" filled="f"/>
                <v:oval id="_x0000_s1057" style="position:absolute;left:8205;top:1860;width:1200;height:1200" filled="f"/>
                <v:oval id="_x0000_s1058" style="position:absolute;left:9090;top:1860;width:1200;height:1200" filled="f"/>
                <v:oval id="_x0000_s1059" style="position:absolute;left:9990;top:1860;width:1200;height:1200" filled="f"/>
                <v:rect id="_x0000_s1060" style="position:absolute;left:1905;top:2850;width:9285;height:330" strokecolor="white"/>
                <v:rect id="_x0000_s1061" style="position:absolute;left:1800;top:2475;width:360;height:585" strokecolor="white"/>
                <v:rect id="_x0000_s1062" style="position:absolute;left:10845;top:2475;width:360;height:585" strokecolor="white"/>
              </v:group>
              <v:rect id="_x0000_s1063" style="position:absolute;left:7080;top:6780;width:1364;height:735"/>
              <v:rect id="_x0000_s1064" style="position:absolute;left:8265;top:6915;width:164;height:480" fillcolor="#002060"/>
              <v:shape id="_x0000_s1065" type="#_x0000_t32" style="position:absolute;left:9524;top:6780;width:0;height:735" o:connectortype="straight" strokeweight="4.5pt"/>
              <v:shape id="_x0000_s1066" type="#_x0000_t202" style="position:absolute;left:7875;top:6915;width:690;height:480" filled="f" stroked="f">
                <v:textbox>
                  <w:txbxContent>
                    <w:p w:rsidR="00A57DB6" w:rsidRDefault="00A57DB6" w:rsidP="00A57DB6">
                      <w:r>
                        <w:t>m</w:t>
                      </w:r>
                    </w:p>
                  </w:txbxContent>
                </v:textbox>
              </v:shape>
              <v:shape id="_x0000_s1067" type="#_x0000_t202" style="position:absolute;left:7530;top:7380;width:690;height:480" filled="f" stroked="f">
                <v:textbox>
                  <w:txbxContent>
                    <w:p w:rsidR="00A57DB6" w:rsidRDefault="00A57DB6" w:rsidP="00A57DB6">
                      <w:r>
                        <w:t>m</w:t>
                      </w:r>
                    </w:p>
                  </w:txbxContent>
                </v:textbox>
              </v:shape>
              <v:shape id="_x0000_s1068" type="#_x0000_t202" style="position:absolute;left:8627;top:6690;width:690;height:480" filled="f" stroked="f">
                <v:textbox>
                  <w:txbxContent>
                    <w:p w:rsidR="00A57DB6" w:rsidRDefault="00A57DB6" w:rsidP="00A57DB6">
                      <w:r>
                        <w:t>k</w:t>
                      </w:r>
                    </w:p>
                  </w:txbxContent>
                </v:textbox>
              </v:shape>
            </v:group>
            <v:shape id="_x0000_s1069" type="#_x0000_t202" style="position:absolute;left:8625;top:8661;width:723;height:444">
              <v:textbox>
                <w:txbxContent>
                  <w:p w:rsidR="00A57DB6" w:rsidRDefault="00A57DB6" w:rsidP="00A57DB6">
                    <w:pPr>
                      <w:jc w:val="center"/>
                    </w:pPr>
                    <w:r>
                      <w:t>H:2</w:t>
                    </w:r>
                  </w:p>
                </w:txbxContent>
              </v:textbox>
            </v:shape>
            <w10:wrap type="square"/>
          </v:group>
        </w:pict>
      </w:r>
      <w:r w:rsidR="009628ED">
        <w:rPr>
          <w:b/>
          <w:lang w:val="pt-BR"/>
        </w:rPr>
        <w:t>Câu 2</w:t>
      </w:r>
      <w:r w:rsidR="00FC48ED">
        <w:rPr>
          <w:b/>
          <w:lang w:val="pt-BR"/>
        </w:rPr>
        <w:t xml:space="preserve"> (3</w:t>
      </w:r>
      <w:r w:rsidR="00A57DB6">
        <w:rPr>
          <w:b/>
          <w:lang w:val="pt-BR"/>
        </w:rPr>
        <w:t xml:space="preserve"> điểm):</w:t>
      </w:r>
      <w:r w:rsidR="00A57DB6">
        <w:rPr>
          <w:lang w:val="pt-BR"/>
        </w:rPr>
        <w:t xml:space="preserve"> Một vật nhỏ khối lượng m nằm trên mặt bàn nằm ngang trong một cái khung cứng. Khung có chiều dài L và khối lượng m được nối vào một điểm tựa cố định bằng một lò xo có độ cứng k (H:2). Ban đầu vật nằm tiếp xúc với cạnh phải của khung</w:t>
      </w:r>
      <w:r w:rsidR="009628ED">
        <w:rPr>
          <w:lang w:val="pt-BR"/>
        </w:rPr>
        <w:t>,lò xo không biến dạng</w:t>
      </w:r>
      <w:r w:rsidR="00A57DB6">
        <w:rPr>
          <w:lang w:val="pt-BR"/>
        </w:rPr>
        <w:t>. Sau đó, khung được đẩy về phía bên phải sao cho cạnh trái của nó tiếp xúc với vật và buông ra. Do va chạm đàn hồi giữa vật và khung nên hệ thực hiện dao động. Bỏ qua bề rộng của vật so với L, bỏ qua mọi ma sát. Tìm chu kì dao động của vật nặng.</w:t>
      </w:r>
    </w:p>
    <w:p w:rsidR="00A57DB6" w:rsidRDefault="009628ED" w:rsidP="00A57DB6">
      <w:pPr>
        <w:rPr>
          <w:lang w:val="pt-BR"/>
        </w:rPr>
      </w:pPr>
      <w:r>
        <w:rPr>
          <w:b/>
          <w:lang w:val="pt-BR"/>
        </w:rPr>
        <w:t>Câu 3</w:t>
      </w:r>
      <w:r w:rsidR="00FC48ED">
        <w:rPr>
          <w:b/>
          <w:lang w:val="pt-BR"/>
        </w:rPr>
        <w:t>(5</w:t>
      </w:r>
      <w:r w:rsidR="00A57DB6">
        <w:rPr>
          <w:b/>
          <w:lang w:val="pt-BR"/>
        </w:rPr>
        <w:t xml:space="preserve">điểm): </w:t>
      </w:r>
      <w:r w:rsidR="00A57DB6">
        <w:rPr>
          <w:lang w:val="pt-BR"/>
        </w:rPr>
        <w:t>Hai mũi nhọn S</w:t>
      </w:r>
      <w:r w:rsidR="00A57DB6">
        <w:rPr>
          <w:vertAlign w:val="subscript"/>
          <w:lang w:val="pt-BR"/>
        </w:rPr>
        <w:t>1</w:t>
      </w:r>
      <w:r w:rsidR="00A57DB6">
        <w:rPr>
          <w:lang w:val="pt-BR"/>
        </w:rPr>
        <w:t>, S</w:t>
      </w:r>
      <w:r w:rsidR="00A57DB6">
        <w:rPr>
          <w:vertAlign w:val="subscript"/>
          <w:lang w:val="pt-BR"/>
        </w:rPr>
        <w:t>2</w:t>
      </w:r>
      <w:r w:rsidR="00A57DB6">
        <w:rPr>
          <w:lang w:val="pt-BR"/>
        </w:rPr>
        <w:t xml:space="preserve"> ban đầu cách nhau 8cm gắn ở đầu một cần rung có tần số f = 100Hz, được đặt chạm nhẹ vào mặt nước. Tốc độ truyền sóng trên mặt nước là v = 0,8 m/s. </w:t>
      </w:r>
    </w:p>
    <w:p w:rsidR="00A57DB6" w:rsidRDefault="00A57DB6" w:rsidP="00A57DB6">
      <w:pPr>
        <w:ind w:firstLine="567"/>
        <w:jc w:val="both"/>
        <w:rPr>
          <w:lang w:val="pt-BR"/>
        </w:rPr>
      </w:pPr>
      <w:r w:rsidRPr="00E71541">
        <w:rPr>
          <w:b/>
          <w:lang w:val="pt-BR"/>
        </w:rPr>
        <w:t>a)</w:t>
      </w:r>
      <w:r>
        <w:rPr>
          <w:lang w:val="pt-BR"/>
        </w:rPr>
        <w:t xml:space="preserve"> Gõ nhẹ cần rung cho hai điểm S</w:t>
      </w:r>
      <w:r>
        <w:rPr>
          <w:vertAlign w:val="subscript"/>
          <w:lang w:val="pt-BR"/>
        </w:rPr>
        <w:t>1</w:t>
      </w:r>
      <w:r>
        <w:rPr>
          <w:lang w:val="pt-BR"/>
        </w:rPr>
        <w:t>, S</w:t>
      </w:r>
      <w:r>
        <w:rPr>
          <w:vertAlign w:val="subscript"/>
          <w:lang w:val="pt-BR"/>
        </w:rPr>
        <w:t>2</w:t>
      </w:r>
      <w:r>
        <w:rPr>
          <w:lang w:val="pt-BR"/>
        </w:rPr>
        <w:t xml:space="preserve"> dao động theo phương thẳng đứng với phương trình dạng  u = A.cos2</w:t>
      </w:r>
      <w:r>
        <w:t>π</w:t>
      </w:r>
      <w:r>
        <w:rPr>
          <w:lang w:val="pt-BR"/>
        </w:rPr>
        <w:t>ft. Viết phương trình dao động của điểm M</w:t>
      </w:r>
      <w:r>
        <w:rPr>
          <w:vertAlign w:val="subscript"/>
          <w:lang w:val="pt-BR"/>
        </w:rPr>
        <w:t>1</w:t>
      </w:r>
      <w:r>
        <w:rPr>
          <w:lang w:val="pt-BR"/>
        </w:rPr>
        <w:t xml:space="preserve"> cách đều  S</w:t>
      </w:r>
      <w:r>
        <w:rPr>
          <w:vertAlign w:val="subscript"/>
          <w:lang w:val="pt-BR"/>
        </w:rPr>
        <w:t>1</w:t>
      </w:r>
      <w:r>
        <w:rPr>
          <w:lang w:val="pt-BR"/>
        </w:rPr>
        <w:t>, S</w:t>
      </w:r>
      <w:r>
        <w:rPr>
          <w:vertAlign w:val="subscript"/>
          <w:lang w:val="pt-BR"/>
        </w:rPr>
        <w:t>2</w:t>
      </w:r>
      <w:r>
        <w:rPr>
          <w:lang w:val="pt-BR"/>
        </w:rPr>
        <w:t xml:space="preserve"> một khoảng d = 8cm. </w:t>
      </w:r>
    </w:p>
    <w:p w:rsidR="00A57DB6" w:rsidRDefault="00A57DB6" w:rsidP="00A57DB6">
      <w:pPr>
        <w:ind w:firstLine="567"/>
        <w:jc w:val="both"/>
        <w:rPr>
          <w:lang w:val="pt-BR"/>
        </w:rPr>
      </w:pPr>
      <w:r w:rsidRPr="00FC48ED">
        <w:rPr>
          <w:b/>
          <w:lang w:val="pt-BR"/>
        </w:rPr>
        <w:t xml:space="preserve">b) </w:t>
      </w:r>
      <w:r>
        <w:rPr>
          <w:lang w:val="pt-BR"/>
        </w:rPr>
        <w:t>Tìm trên đường trung trực của S</w:t>
      </w:r>
      <w:r>
        <w:rPr>
          <w:vertAlign w:val="subscript"/>
          <w:lang w:val="pt-BR"/>
        </w:rPr>
        <w:t>1</w:t>
      </w:r>
      <w:r>
        <w:rPr>
          <w:lang w:val="pt-BR"/>
        </w:rPr>
        <w:t>, S</w:t>
      </w:r>
      <w:r>
        <w:rPr>
          <w:vertAlign w:val="subscript"/>
          <w:lang w:val="pt-BR"/>
        </w:rPr>
        <w:t>2</w:t>
      </w:r>
      <w:r>
        <w:rPr>
          <w:lang w:val="pt-BR"/>
        </w:rPr>
        <w:t xml:space="preserve"> điểm M</w:t>
      </w:r>
      <w:r>
        <w:rPr>
          <w:vertAlign w:val="subscript"/>
          <w:lang w:val="pt-BR"/>
        </w:rPr>
        <w:t>2</w:t>
      </w:r>
      <w:r>
        <w:rPr>
          <w:lang w:val="pt-BR"/>
        </w:rPr>
        <w:t xml:space="preserve"> gần M</w:t>
      </w:r>
      <w:r>
        <w:rPr>
          <w:vertAlign w:val="subscript"/>
          <w:lang w:val="pt-BR"/>
        </w:rPr>
        <w:t>1</w:t>
      </w:r>
      <w:r>
        <w:rPr>
          <w:lang w:val="pt-BR"/>
        </w:rPr>
        <w:t xml:space="preserve"> nhất và dao động cùng pha với M</w:t>
      </w:r>
      <w:r>
        <w:rPr>
          <w:vertAlign w:val="subscript"/>
          <w:lang w:val="pt-BR"/>
        </w:rPr>
        <w:t>1</w:t>
      </w:r>
      <w:r>
        <w:rPr>
          <w:lang w:val="pt-BR"/>
        </w:rPr>
        <w:t>.</w:t>
      </w:r>
    </w:p>
    <w:p w:rsidR="00A57DB6" w:rsidRPr="000B174D" w:rsidRDefault="00A57DB6" w:rsidP="00A57DB6">
      <w:pPr>
        <w:ind w:firstLine="567"/>
        <w:jc w:val="both"/>
      </w:pPr>
      <w:r w:rsidRPr="00FC48ED">
        <w:rPr>
          <w:b/>
        </w:rPr>
        <w:t xml:space="preserve">c) </w:t>
      </w:r>
      <w:r>
        <w:t>Cố định tần số rung, thay đổi khoảng cách S</w:t>
      </w:r>
      <w:r>
        <w:rPr>
          <w:vertAlign w:val="subscript"/>
        </w:rPr>
        <w:t>1</w:t>
      </w:r>
      <w:r>
        <w:t>S</w:t>
      </w:r>
      <w:r>
        <w:rPr>
          <w:vertAlign w:val="subscript"/>
        </w:rPr>
        <w:t>2</w:t>
      </w:r>
      <w:r>
        <w:t>. Để lại quan sát được hiện tượng giao thoa ổn định trên mặt nước, phải tăng khoảng cách S</w:t>
      </w:r>
      <w:r>
        <w:rPr>
          <w:vertAlign w:val="subscript"/>
        </w:rPr>
        <w:t>1</w:t>
      </w:r>
      <w:r>
        <w:t>S</w:t>
      </w:r>
      <w:r>
        <w:rPr>
          <w:vertAlign w:val="subscript"/>
        </w:rPr>
        <w:t>2</w:t>
      </w:r>
      <w:r>
        <w:t xml:space="preserve"> một đoạn ít nhất bằng bao nhiêu ? Với khoảng cách ấy thì giữa S</w:t>
      </w:r>
      <w:r>
        <w:rPr>
          <w:vertAlign w:val="subscript"/>
        </w:rPr>
        <w:t>1</w:t>
      </w:r>
      <w:r>
        <w:t>, S</w:t>
      </w:r>
      <w:r>
        <w:rPr>
          <w:vertAlign w:val="subscript"/>
        </w:rPr>
        <w:t>2</w:t>
      </w:r>
      <w:r>
        <w:t xml:space="preserve"> có bao nhiêu điểm có biên độ cực đại? Coi rằng khi có giao thoa ổn định thì hai điểm S</w:t>
      </w:r>
      <w:r>
        <w:rPr>
          <w:vertAlign w:val="subscript"/>
        </w:rPr>
        <w:t>1</w:t>
      </w:r>
      <w:r>
        <w:t>, S</w:t>
      </w:r>
      <w:r>
        <w:rPr>
          <w:vertAlign w:val="subscript"/>
        </w:rPr>
        <w:t>2</w:t>
      </w:r>
      <w:r>
        <w:t xml:space="preserve"> cách điểm dao động với biên độ cực đại gần nó nhất một đoạn </w:t>
      </w:r>
      <w:r w:rsidRPr="00DF77D1">
        <w:rPr>
          <w:rFonts w:eastAsia="Times New Roman" w:cs="Times New Roman"/>
          <w:position w:val="-24"/>
          <w:szCs w:val="24"/>
          <w:lang w:val="en-US"/>
        </w:rPr>
        <w:object w:dxaOrig="2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6" o:title=""/>
          </v:shape>
          <o:OLEObject Type="Embed" ProgID="Equation.DSMT4" ShapeID="_x0000_i1025" DrawAspect="Content" ObjectID="_1442261696" r:id="rId7"/>
        </w:object>
      </w:r>
      <w:r>
        <w:t>.</w:t>
      </w:r>
    </w:p>
    <w:p w:rsidR="003D20D8" w:rsidRPr="003D20D8" w:rsidRDefault="003D20D8" w:rsidP="009628ED">
      <w:pPr>
        <w:jc w:val="both"/>
        <w:rPr>
          <w:rFonts w:ascii=".VnTime" w:hAnsi=".VnTime"/>
          <w:b/>
          <w:bCs/>
        </w:rPr>
      </w:pPr>
    </w:p>
    <w:p w:rsidR="009628ED" w:rsidRPr="000B174D" w:rsidRDefault="00794A6D" w:rsidP="009628ED">
      <w:pPr>
        <w:jc w:val="both"/>
        <w:rPr>
          <w:rFonts w:ascii=".VnTime" w:hAnsi=".VnTime"/>
          <w:lang w:val="es-AR"/>
        </w:rPr>
      </w:pPr>
      <w:r>
        <w:rPr>
          <w:rFonts w:ascii=".VnTime" w:hAnsi=".VnTime"/>
          <w:noProof/>
        </w:rPr>
        <w:lastRenderedPageBreak/>
        <w:pict>
          <v:group id="_x0000_s1218" style="position:absolute;left:0;text-align:left;margin-left:474.45pt;margin-top:-.25pt;width:137.25pt;height:66.2pt;z-index:251664384;mso-position-horizontal:right" coordorigin="7566,11147" coordsize="2745,1324">
            <v:line id="_x0000_s1219" style="position:absolute" from="7998,12122" to="8978,12122" strokeweight=".25pt">
              <v:stroke dashstyle="dash"/>
            </v:line>
            <v:group id="_x0000_s1220" style="position:absolute;left:7566;top:11147;width:2745;height:1324" coordorigin="8694,6092" coordsize="2745,132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21" type="#_x0000_t19" style="position:absolute;left:10104;top:6101;width:980;height:980;rotation:-180;flip:x y" strokeweight="1.5pt"/>
              <v:shape id="_x0000_s1222" type="#_x0000_t19" style="position:absolute;left:9119;top:6092;width:980;height:980;rotation:-270;flip:x y" strokeweight="1.5pt"/>
              <v:line id="_x0000_s1223" style="position:absolute" from="10104,7069" to="11084,7069" strokeweight="1.5pt"/>
              <v:line id="_x0000_s1224" style="position:absolute;rotation:-1696431fd" from="10039,6844" to="11019,6844" strokeweight="1.5pt"/>
              <v:shape id="_x0000_s1225" type="#_x0000_t202" style="position:absolute;left:8694;top:6818;width:420;height:437" filled="f" stroked="f">
                <v:textbox style="mso-next-textbox:#_x0000_s1225">
                  <w:txbxContent>
                    <w:p w:rsidR="009628ED" w:rsidRDefault="009628ED" w:rsidP="009628ED">
                      <w:r>
                        <w:t>A</w:t>
                      </w:r>
                    </w:p>
                  </w:txbxContent>
                </v:textbox>
              </v:shape>
              <v:shape id="_x0000_s1226" type="#_x0000_t202" style="position:absolute;left:11019;top:6803;width:420;height:437" filled="f" stroked="f">
                <v:textbox style="mso-next-textbox:#_x0000_s1226">
                  <w:txbxContent>
                    <w:p w:rsidR="009628ED" w:rsidRDefault="009628ED" w:rsidP="009628ED">
                      <w:r>
                        <w:t>Q</w:t>
                      </w:r>
                    </w:p>
                  </w:txbxContent>
                </v:textbox>
              </v:shape>
              <v:shape id="_x0000_s1227" type="#_x0000_t202" style="position:absolute;left:10939;top:6334;width:420;height:437" filled="f" stroked="f">
                <v:textbox style="mso-next-textbox:#_x0000_s1227">
                  <w:txbxContent>
                    <w:p w:rsidR="009628ED" w:rsidRDefault="009628ED" w:rsidP="009628ED">
                      <w:r>
                        <w:t>P</w:t>
                      </w:r>
                    </w:p>
                  </w:txbxContent>
                </v:textbox>
              </v:shape>
              <v:shape id="_x0000_s1228" type="#_x0000_t202" style="position:absolute;left:9459;top:6304;width:420;height:437" filled="f" stroked="f">
                <v:textbox style="mso-next-textbox:#_x0000_s1228">
                  <w:txbxContent>
                    <w:p w:rsidR="009628ED" w:rsidRDefault="009628ED" w:rsidP="009628ED">
                      <w:r>
                        <w:t>B</w:t>
                      </w:r>
                    </w:p>
                  </w:txbxContent>
                </v:textbox>
              </v:shape>
              <v:shape id="_x0000_s1229" type="#_x0000_t202" style="position:absolute;left:9744;top:6979;width:420;height:437" filled="f" stroked="f">
                <v:textbox style="mso-next-textbox:#_x0000_s1229">
                  <w:txbxContent>
                    <w:p w:rsidR="009628ED" w:rsidRDefault="009628ED" w:rsidP="009628ED">
                      <w:r>
                        <w:t>O</w:t>
                      </w:r>
                    </w:p>
                  </w:txbxContent>
                </v:textbox>
              </v:shape>
              <v:line id="_x0000_s1230" style="position:absolute" from="9584,6379" to="9864,6379">
                <v:stroke endarrow="block" endarrowwidth="narrow"/>
              </v:lin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231" type="#_x0000_t124" style="position:absolute;left:9564;top:6669;width:249;height:249" filled="f"/>
            </v:group>
            <w10:wrap type="square"/>
          </v:group>
        </w:pict>
      </w:r>
      <w:r w:rsidR="009628ED" w:rsidRPr="000B174D">
        <w:rPr>
          <w:rFonts w:ascii=".VnTime" w:hAnsi=".VnTime"/>
          <w:b/>
          <w:bCs/>
        </w:rPr>
        <w:t>C©u 4</w:t>
      </w:r>
      <w:r w:rsidR="009628ED" w:rsidRPr="009628ED">
        <w:rPr>
          <w:rFonts w:asciiTheme="majorHAnsi" w:hAnsiTheme="majorHAnsi" w:cstheme="majorHAnsi"/>
          <w:b/>
          <w:bCs/>
        </w:rPr>
        <w:t>(3điểm)</w:t>
      </w:r>
      <w:r w:rsidR="009628ED" w:rsidRPr="000B174D">
        <w:rPr>
          <w:rFonts w:ascii=".VnTime" w:hAnsi=".VnTime"/>
          <w:lang w:val="es-AR"/>
        </w:rPr>
        <w:t xml:space="preserve"> Mét d©y dÉn cã tiÕt diÖn ngang S = 1,2 mm</w:t>
      </w:r>
      <w:r w:rsidR="009628ED" w:rsidRPr="000B174D">
        <w:rPr>
          <w:rFonts w:ascii=".VnTime" w:hAnsi=".VnTime"/>
          <w:vertAlign w:val="superscript"/>
          <w:lang w:val="es-AR"/>
        </w:rPr>
        <w:t>2</w:t>
      </w:r>
      <w:r w:rsidR="009628ED" w:rsidRPr="000B174D">
        <w:rPr>
          <w:rFonts w:ascii=".VnTime" w:hAnsi=".VnTime"/>
          <w:lang w:val="es-AR"/>
        </w:rPr>
        <w:t>, ®iÖn trë suÊt  = 1,7.10</w:t>
      </w:r>
      <w:r w:rsidR="009628ED" w:rsidRPr="000B174D">
        <w:rPr>
          <w:rFonts w:ascii=".VnTime" w:hAnsi=".VnTime"/>
          <w:vertAlign w:val="superscript"/>
          <w:lang w:val="es-AR"/>
        </w:rPr>
        <w:t>-8</w:t>
      </w:r>
      <w:r w:rsidR="009628ED" w:rsidRPr="000B174D">
        <w:rPr>
          <w:rFonts w:ascii=".VnTime" w:hAnsi=".VnTime"/>
          <w:lang w:val="es-AR"/>
        </w:rPr>
        <w:t xml:space="preserve"> m ®­îc uèn thµnh nöa vßng trßn APQ cã b¸n kÝnh OQ = r = 24cm (h×nh vÏ). Hai ®o¹n d©y OQ vµ OP cïng lo¹i víi d©y trªn, OQ cè ®Þnh, OP quay quanh O sao cho P lu«n tiÕp xóc víi cung trßn. HÖ thèng ®Æt trong tõ tr­êng ®Òu B = 0,15T. T¹i thêi ®iÓm t</w:t>
      </w:r>
      <w:r w:rsidR="009628ED" w:rsidRPr="000B174D">
        <w:rPr>
          <w:rFonts w:ascii=".VnTime" w:hAnsi=".VnTime"/>
          <w:vertAlign w:val="subscript"/>
          <w:lang w:val="es-AR"/>
        </w:rPr>
        <w:t>0</w:t>
      </w:r>
      <w:r w:rsidR="009628ED" w:rsidRPr="000B174D">
        <w:rPr>
          <w:rFonts w:ascii=".VnTime" w:hAnsi=".VnTime"/>
          <w:lang w:val="es-AR"/>
        </w:rPr>
        <w:t xml:space="preserve"> = 0, OP trïng OQ vµ nhËn gia tèc gãc  kh«ng ®æi.Sau </w:t>
      </w:r>
      <w:r w:rsidR="009628ED" w:rsidRPr="000B174D">
        <w:rPr>
          <w:rFonts w:ascii=".VnTime" w:hAnsi=".VnTime"/>
          <w:position w:val="-28"/>
          <w:lang w:val="es-AR"/>
        </w:rPr>
        <w:object w:dxaOrig="240" w:dyaOrig="720">
          <v:shape id="_x0000_i1026" type="#_x0000_t75" style="width:12pt;height:36pt" o:ole="">
            <v:imagedata r:id="rId8" o:title=""/>
          </v:shape>
          <o:OLEObject Type="Embed" ProgID="Equation.DSMT4" ShapeID="_x0000_i1026" DrawAspect="Content" ObjectID="_1442261697" r:id="rId9"/>
        </w:object>
      </w:r>
      <w:r w:rsidR="009628ED" w:rsidRPr="000B174D">
        <w:rPr>
          <w:rFonts w:ascii=".VnTime" w:hAnsi=".VnTime"/>
          <w:lang w:val="es-AR"/>
        </w:rPr>
        <w:t xml:space="preserve"> gi©y, dßng ®iÖn c¶m øng trong m¹ch </w:t>
      </w:r>
      <w:r w:rsidR="00FC48ED">
        <w:rPr>
          <w:rFonts w:ascii=".VnTime" w:hAnsi=".VnTime"/>
          <w:lang w:val="es-AR"/>
        </w:rPr>
        <w:t>cã gi¸ trÞ cùc ®¹i. X¸c ®Þnh</w:t>
      </w:r>
      <w:r w:rsidR="009628ED" w:rsidRPr="000B174D">
        <w:rPr>
          <w:rFonts w:ascii=".VnTime" w:hAnsi=".VnTime"/>
          <w:lang w:val="es-AR"/>
        </w:rPr>
        <w:t xml:space="preserve"> gi¸ trÞ cùc ®¹i cña dßng ®iÖn.</w:t>
      </w:r>
    </w:p>
    <w:p w:rsidR="00FC48ED" w:rsidRPr="00511238" w:rsidRDefault="00794A6D" w:rsidP="009628ED">
      <w:pPr>
        <w:jc w:val="both"/>
        <w:rPr>
          <w:sz w:val="26"/>
          <w:szCs w:val="24"/>
        </w:rPr>
      </w:pPr>
      <w:r w:rsidRPr="00794A6D">
        <w:rPr>
          <w:lang w:val="en-US"/>
        </w:rPr>
        <w:pict>
          <v:group id="_x0000_s1232" style="position:absolute;left:0;text-align:left;margin-left:367.9pt;margin-top:54.5pt;width:164.1pt;height:54pt;z-index:251666432" coordorigin="5192,3101" coordsize="3282,1080">
            <v:line id="_x0000_s1233" style="position:absolute" from="5294,3731" to="8144,3731"/>
            <v:line id="_x0000_s1234" style="position:absolute" from="5522,3371" to="5522,3731">
              <v:stroke startarrow="open"/>
            </v:line>
            <v:line id="_x0000_s1235" style="position:absolute" from="6149,3266" to="6149,4166"/>
            <v:line id="_x0000_s1236" style="position:absolute" from="7061,3266" to="7061,4166"/>
            <v:shape id="_x0000_s1237" type="#_x0000_t202" style="position:absolute;left:5192;top:3116;width:570;height:540" filled="f" stroked="f">
              <v:textbox style="mso-next-textbox:#_x0000_s1237">
                <w:txbxContent>
                  <w:p w:rsidR="009628ED" w:rsidRDefault="009628ED" w:rsidP="009628ED">
                    <w:pPr>
                      <w:rPr>
                        <w:vertAlign w:val="subscript"/>
                      </w:rPr>
                    </w:pPr>
                    <w:r>
                      <w:t>B</w:t>
                    </w:r>
                  </w:p>
                </w:txbxContent>
              </v:textbox>
            </v:shape>
            <v:oval id="_x0000_s1238" style="position:absolute;left:7694;top:3701;width:57;height:57" fillcolor="black"/>
            <v:oval id="_x0000_s1239" style="position:absolute;left:8027;top:3701;width:57;height:57" fillcolor="black"/>
            <v:shape id="_x0000_s1240" type="#_x0000_t202" style="position:absolute;left:5213;top:3641;width:570;height:540" filled="f" stroked="f">
              <v:textbox style="mso-next-textbox:#_x0000_s1240">
                <w:txbxContent>
                  <w:p w:rsidR="009628ED" w:rsidRDefault="009628ED" w:rsidP="009628ED">
                    <w:pPr>
                      <w:rPr>
                        <w:vertAlign w:val="subscript"/>
                      </w:rPr>
                    </w:pPr>
                    <w:r>
                      <w:t>A</w:t>
                    </w:r>
                  </w:p>
                </w:txbxContent>
              </v:textbox>
            </v:shape>
            <v:shape id="_x0000_s1241" type="#_x0000_t202" style="position:absolute;left:6035;top:3116;width:570;height:540" filled="f" stroked="f">
              <v:textbox style="mso-next-textbox:#_x0000_s1241">
                <w:txbxContent>
                  <w:p w:rsidR="009628ED" w:rsidRDefault="009628ED" w:rsidP="009628ED">
                    <w:r>
                      <w:t>L</w:t>
                    </w:r>
                    <w:r>
                      <w:rPr>
                        <w:vertAlign w:val="subscript"/>
                      </w:rPr>
                      <w:t>1</w:t>
                    </w:r>
                  </w:p>
                </w:txbxContent>
              </v:textbox>
            </v:shape>
            <v:shape id="_x0000_s1242" type="#_x0000_t202" style="position:absolute;left:6947;top:3101;width:570;height:540" filled="f" stroked="f">
              <v:textbox style="mso-next-textbox:#_x0000_s1242">
                <w:txbxContent>
                  <w:p w:rsidR="009628ED" w:rsidRDefault="009628ED" w:rsidP="009628ED">
                    <w:r>
                      <w:t>L</w:t>
                    </w:r>
                    <w:r>
                      <w:rPr>
                        <w:vertAlign w:val="subscript"/>
                      </w:rPr>
                      <w:t>2</w:t>
                    </w:r>
                  </w:p>
                </w:txbxContent>
              </v:textbox>
            </v:shape>
            <v:shape id="_x0000_s1243" type="#_x0000_t202" style="position:absolute;left:7448;top:3356;width:684;height:540" filled="f" stroked="f">
              <v:textbox style="mso-next-textbox:#_x0000_s1243">
                <w:txbxContent>
                  <w:p w:rsidR="009628ED" w:rsidRDefault="009628ED" w:rsidP="009628ED">
                    <w:r>
                      <w:t>M</w:t>
                    </w:r>
                    <w:r>
                      <w:rPr>
                        <w:vertAlign w:val="subscript"/>
                      </w:rPr>
                      <w:t>1</w:t>
                    </w:r>
                  </w:p>
                </w:txbxContent>
              </v:textbox>
            </v:shape>
            <v:shape id="_x0000_s1244" type="#_x0000_t202" style="position:absolute;left:7790;top:3356;width:684;height:540" filled="f" stroked="f">
              <v:textbox style="mso-next-textbox:#_x0000_s1244">
                <w:txbxContent>
                  <w:p w:rsidR="009628ED" w:rsidRDefault="009628ED" w:rsidP="009628ED">
                    <w:r>
                      <w:t>M</w:t>
                    </w:r>
                    <w:r>
                      <w:rPr>
                        <w:vertAlign w:val="subscript"/>
                      </w:rPr>
                      <w:t>2</w:t>
                    </w:r>
                  </w:p>
                </w:txbxContent>
              </v:textbox>
            </v:shape>
            <w10:wrap type="square"/>
          </v:group>
        </w:pict>
      </w:r>
      <w:r w:rsidR="009628ED" w:rsidRPr="009628ED">
        <w:rPr>
          <w:b/>
          <w:bCs/>
          <w:sz w:val="26"/>
          <w:szCs w:val="24"/>
        </w:rPr>
        <w:t xml:space="preserve">Câu 5. </w:t>
      </w:r>
      <w:r w:rsidR="009628ED" w:rsidRPr="00FC48ED">
        <w:rPr>
          <w:b/>
          <w:sz w:val="26"/>
          <w:szCs w:val="24"/>
        </w:rPr>
        <w:t>(4</w:t>
      </w:r>
      <w:r w:rsidR="009628ED" w:rsidRPr="00FC48ED">
        <w:rPr>
          <w:b/>
          <w:i/>
          <w:sz w:val="26"/>
          <w:szCs w:val="24"/>
        </w:rPr>
        <w:t xml:space="preserve"> điểm</w:t>
      </w:r>
      <w:r w:rsidR="009628ED" w:rsidRPr="00FC48ED">
        <w:rPr>
          <w:b/>
          <w:sz w:val="26"/>
          <w:szCs w:val="24"/>
        </w:rPr>
        <w:t>)</w:t>
      </w:r>
      <w:r w:rsidR="009628ED" w:rsidRPr="009628ED">
        <w:rPr>
          <w:sz w:val="26"/>
          <w:szCs w:val="24"/>
        </w:rPr>
        <w:t xml:space="preserve"> Cho hệ hai thấu kính mỏng đồng trục L</w:t>
      </w:r>
      <w:r w:rsidR="009628ED" w:rsidRPr="009628ED">
        <w:rPr>
          <w:sz w:val="26"/>
          <w:szCs w:val="24"/>
          <w:vertAlign w:val="subscript"/>
        </w:rPr>
        <w:t>1</w:t>
      </w:r>
      <w:r w:rsidR="009628ED" w:rsidRPr="009628ED">
        <w:rPr>
          <w:sz w:val="26"/>
          <w:szCs w:val="24"/>
        </w:rPr>
        <w:t xml:space="preserve"> và L</w:t>
      </w:r>
      <w:r w:rsidR="009628ED" w:rsidRPr="009628ED">
        <w:rPr>
          <w:sz w:val="26"/>
          <w:szCs w:val="24"/>
          <w:vertAlign w:val="subscript"/>
        </w:rPr>
        <w:t>2</w:t>
      </w:r>
      <w:r w:rsidR="009628ED" w:rsidRPr="009628ED">
        <w:rPr>
          <w:sz w:val="26"/>
          <w:szCs w:val="24"/>
        </w:rPr>
        <w:t xml:space="preserve"> đặt trong không khí. Một vật phẳng nhỏ AB cao 3cm đặt vuông góc với trục chính trước L</w:t>
      </w:r>
      <w:r w:rsidR="009628ED" w:rsidRPr="009628ED">
        <w:rPr>
          <w:sz w:val="26"/>
          <w:szCs w:val="24"/>
          <w:vertAlign w:val="subscript"/>
        </w:rPr>
        <w:t>1</w:t>
      </w:r>
      <w:r w:rsidR="009628ED" w:rsidRPr="009628ED">
        <w:rPr>
          <w:sz w:val="26"/>
          <w:szCs w:val="24"/>
        </w:rPr>
        <w:t>, cho ảnh cuối cùng qua hệ ở M</w:t>
      </w:r>
      <w:r w:rsidR="009628ED" w:rsidRPr="009628ED">
        <w:rPr>
          <w:sz w:val="26"/>
          <w:szCs w:val="24"/>
          <w:vertAlign w:val="subscript"/>
        </w:rPr>
        <w:t>1</w:t>
      </w:r>
      <w:r w:rsidR="009628ED" w:rsidRPr="009628ED">
        <w:rPr>
          <w:sz w:val="26"/>
          <w:szCs w:val="24"/>
        </w:rPr>
        <w:t xml:space="preserve"> sau L</w:t>
      </w:r>
      <w:r w:rsidR="009628ED" w:rsidRPr="009628ED">
        <w:rPr>
          <w:sz w:val="26"/>
          <w:szCs w:val="24"/>
          <w:vertAlign w:val="subscript"/>
        </w:rPr>
        <w:t>2</w:t>
      </w:r>
      <w:r w:rsidR="009628ED" w:rsidRPr="009628ED">
        <w:rPr>
          <w:sz w:val="26"/>
          <w:szCs w:val="24"/>
        </w:rPr>
        <w:t>, ảnh này ngược chiều với AB và cao 4,5cm. Giữ cố định AB và L</w:t>
      </w:r>
      <w:r w:rsidR="009628ED" w:rsidRPr="009628ED">
        <w:rPr>
          <w:sz w:val="26"/>
          <w:szCs w:val="24"/>
          <w:vertAlign w:val="subscript"/>
        </w:rPr>
        <w:t>1</w:t>
      </w:r>
      <w:r w:rsidR="009628ED" w:rsidRPr="009628ED">
        <w:rPr>
          <w:sz w:val="26"/>
          <w:szCs w:val="24"/>
        </w:rPr>
        <w:t>, bỏ L</w:t>
      </w:r>
      <w:r w:rsidR="009628ED" w:rsidRPr="009628ED">
        <w:rPr>
          <w:sz w:val="26"/>
          <w:szCs w:val="24"/>
          <w:vertAlign w:val="subscript"/>
        </w:rPr>
        <w:t>2</w:t>
      </w:r>
      <w:r w:rsidR="009628ED" w:rsidRPr="009628ED">
        <w:rPr>
          <w:sz w:val="26"/>
          <w:szCs w:val="24"/>
        </w:rPr>
        <w:t xml:space="preserve"> đi thì ảnh của AB ở vị trí M</w:t>
      </w:r>
      <w:r w:rsidR="009628ED" w:rsidRPr="009628ED">
        <w:rPr>
          <w:sz w:val="26"/>
          <w:szCs w:val="24"/>
          <w:vertAlign w:val="subscript"/>
        </w:rPr>
        <w:t>2</w:t>
      </w:r>
      <w:r w:rsidR="009628ED" w:rsidRPr="009628ED">
        <w:rPr>
          <w:sz w:val="26"/>
          <w:szCs w:val="24"/>
        </w:rPr>
        <w:t xml:space="preserve"> xa hơn M</w:t>
      </w:r>
      <w:r w:rsidR="009628ED" w:rsidRPr="009628ED">
        <w:rPr>
          <w:sz w:val="26"/>
          <w:szCs w:val="24"/>
        </w:rPr>
        <w:softHyphen/>
      </w:r>
      <w:r w:rsidR="009628ED" w:rsidRPr="009628ED">
        <w:rPr>
          <w:sz w:val="26"/>
          <w:szCs w:val="24"/>
          <w:vertAlign w:val="subscript"/>
        </w:rPr>
        <w:t>1</w:t>
      </w:r>
      <w:r w:rsidR="009628ED" w:rsidRPr="009628ED">
        <w:rPr>
          <w:sz w:val="26"/>
          <w:szCs w:val="24"/>
        </w:rPr>
        <w:t xml:space="preserve"> một đoạn 6cm, ảnh này cao 9cm. Nếu giữ cố định L</w:t>
      </w:r>
      <w:r w:rsidR="009628ED" w:rsidRPr="009628ED">
        <w:rPr>
          <w:sz w:val="26"/>
          <w:szCs w:val="24"/>
          <w:vertAlign w:val="subscript"/>
        </w:rPr>
        <w:t>1</w:t>
      </w:r>
      <w:r w:rsidR="009628ED" w:rsidRPr="009628ED">
        <w:rPr>
          <w:sz w:val="26"/>
          <w:szCs w:val="24"/>
        </w:rPr>
        <w:t>, bỏ L</w:t>
      </w:r>
      <w:r w:rsidR="009628ED" w:rsidRPr="009628ED">
        <w:rPr>
          <w:sz w:val="26"/>
          <w:szCs w:val="24"/>
          <w:vertAlign w:val="subscript"/>
        </w:rPr>
        <w:t>2</w:t>
      </w:r>
      <w:r w:rsidR="009628ED" w:rsidRPr="009628ED">
        <w:rPr>
          <w:sz w:val="26"/>
          <w:szCs w:val="24"/>
        </w:rPr>
        <w:t xml:space="preserve"> đi và dịch chuyển vật dọc theo trục chính ra xa L</w:t>
      </w:r>
      <w:r w:rsidR="009628ED" w:rsidRPr="009628ED">
        <w:rPr>
          <w:sz w:val="26"/>
          <w:szCs w:val="24"/>
          <w:vertAlign w:val="subscript"/>
        </w:rPr>
        <w:t>1</w:t>
      </w:r>
      <w:r w:rsidR="009628ED" w:rsidRPr="009628ED">
        <w:rPr>
          <w:sz w:val="26"/>
          <w:szCs w:val="24"/>
        </w:rPr>
        <w:t xml:space="preserve"> thêm một đoạn 12cm thì ảnh của vật có độ lớn bằng vật.</w:t>
      </w:r>
    </w:p>
    <w:p w:rsidR="00FC48ED" w:rsidRPr="00FC48ED" w:rsidRDefault="009628ED" w:rsidP="00FC48ED">
      <w:pPr>
        <w:ind w:firstLine="720"/>
        <w:jc w:val="both"/>
        <w:rPr>
          <w:sz w:val="26"/>
          <w:szCs w:val="24"/>
        </w:rPr>
      </w:pPr>
      <w:r w:rsidRPr="009628ED">
        <w:rPr>
          <w:b/>
          <w:sz w:val="26"/>
          <w:szCs w:val="24"/>
        </w:rPr>
        <w:t>a</w:t>
      </w:r>
      <w:r w:rsidRPr="009628ED">
        <w:rPr>
          <w:sz w:val="26"/>
          <w:szCs w:val="24"/>
        </w:rPr>
        <w:t>. Các thấu kính L</w:t>
      </w:r>
      <w:r w:rsidRPr="009628ED">
        <w:rPr>
          <w:sz w:val="26"/>
          <w:szCs w:val="24"/>
          <w:vertAlign w:val="subscript"/>
        </w:rPr>
        <w:t>1</w:t>
      </w:r>
      <w:r w:rsidRPr="009628ED">
        <w:rPr>
          <w:sz w:val="26"/>
          <w:szCs w:val="24"/>
        </w:rPr>
        <w:t xml:space="preserve"> và L</w:t>
      </w:r>
      <w:r w:rsidRPr="009628ED">
        <w:rPr>
          <w:sz w:val="26"/>
          <w:szCs w:val="24"/>
          <w:vertAlign w:val="subscript"/>
        </w:rPr>
        <w:t>2</w:t>
      </w:r>
      <w:r w:rsidRPr="009628ED">
        <w:rPr>
          <w:sz w:val="26"/>
          <w:szCs w:val="24"/>
        </w:rPr>
        <w:t xml:space="preserve"> là hội tụ hay phân kì? Tại sao?</w:t>
      </w:r>
    </w:p>
    <w:p w:rsidR="00FC48ED" w:rsidRPr="00FC48ED" w:rsidRDefault="009628ED" w:rsidP="00FC48ED">
      <w:pPr>
        <w:ind w:firstLine="720"/>
        <w:jc w:val="both"/>
        <w:rPr>
          <w:sz w:val="26"/>
          <w:szCs w:val="24"/>
        </w:rPr>
      </w:pPr>
      <w:r w:rsidRPr="009628ED">
        <w:rPr>
          <w:b/>
          <w:sz w:val="26"/>
          <w:szCs w:val="24"/>
        </w:rPr>
        <w:t>b</w:t>
      </w:r>
      <w:r w:rsidR="00FC48ED">
        <w:rPr>
          <w:sz w:val="26"/>
          <w:szCs w:val="24"/>
        </w:rPr>
        <w:t>.</w:t>
      </w:r>
      <w:r w:rsidRPr="009628ED">
        <w:rPr>
          <w:sz w:val="26"/>
          <w:szCs w:val="24"/>
        </w:rPr>
        <w:t>Tìm tiêu cự của mỗi thấu kính và khoảng cách giữa chúng.</w:t>
      </w:r>
    </w:p>
    <w:p w:rsidR="009628ED" w:rsidRPr="009628ED" w:rsidRDefault="00FC48ED" w:rsidP="00FC48ED">
      <w:pPr>
        <w:ind w:firstLine="720"/>
        <w:jc w:val="both"/>
        <w:rPr>
          <w:sz w:val="26"/>
          <w:szCs w:val="24"/>
        </w:rPr>
      </w:pPr>
      <w:r w:rsidRPr="00FC48ED">
        <w:rPr>
          <w:b/>
          <w:sz w:val="26"/>
          <w:szCs w:val="24"/>
        </w:rPr>
        <w:t>c</w:t>
      </w:r>
      <w:r>
        <w:rPr>
          <w:sz w:val="26"/>
          <w:szCs w:val="24"/>
        </w:rPr>
        <w:t>.</w:t>
      </w:r>
      <w:r w:rsidR="009628ED" w:rsidRPr="009628ED">
        <w:rPr>
          <w:sz w:val="26"/>
          <w:szCs w:val="24"/>
        </w:rPr>
        <w:t>Giữ nguyên L</w:t>
      </w:r>
      <w:r w:rsidR="009628ED" w:rsidRPr="009628ED">
        <w:rPr>
          <w:sz w:val="26"/>
          <w:szCs w:val="24"/>
          <w:vertAlign w:val="subscript"/>
        </w:rPr>
        <w:t>1</w:t>
      </w:r>
      <w:r w:rsidR="009628ED" w:rsidRPr="009628ED">
        <w:rPr>
          <w:sz w:val="26"/>
          <w:szCs w:val="24"/>
        </w:rPr>
        <w:t xml:space="preserve"> và L</w:t>
      </w:r>
      <w:r w:rsidR="009628ED" w:rsidRPr="009628ED">
        <w:rPr>
          <w:sz w:val="26"/>
          <w:szCs w:val="24"/>
          <w:vertAlign w:val="subscript"/>
        </w:rPr>
        <w:t>2</w:t>
      </w:r>
      <w:r w:rsidR="009628ED" w:rsidRPr="009628ED">
        <w:rPr>
          <w:sz w:val="26"/>
          <w:szCs w:val="24"/>
        </w:rPr>
        <w:t xml:space="preserve"> như ban đầu. Đặt xen giữa L</w:t>
      </w:r>
      <w:r w:rsidR="009628ED" w:rsidRPr="009628ED">
        <w:rPr>
          <w:sz w:val="26"/>
          <w:szCs w:val="24"/>
          <w:vertAlign w:val="subscript"/>
        </w:rPr>
        <w:t>1</w:t>
      </w:r>
      <w:r w:rsidR="009628ED" w:rsidRPr="009628ED">
        <w:rPr>
          <w:sz w:val="26"/>
          <w:szCs w:val="24"/>
        </w:rPr>
        <w:t xml:space="preserve"> và L</w:t>
      </w:r>
      <w:r w:rsidR="009628ED" w:rsidRPr="009628ED">
        <w:rPr>
          <w:sz w:val="26"/>
          <w:szCs w:val="24"/>
          <w:vertAlign w:val="subscript"/>
        </w:rPr>
        <w:t>2</w:t>
      </w:r>
      <w:r w:rsidR="009628ED" w:rsidRPr="009628ED">
        <w:rPr>
          <w:sz w:val="26"/>
          <w:szCs w:val="24"/>
        </w:rPr>
        <w:t xml:space="preserve"> một thấu kính mỏng L</w:t>
      </w:r>
      <w:r w:rsidR="009628ED" w:rsidRPr="009628ED">
        <w:rPr>
          <w:sz w:val="26"/>
          <w:szCs w:val="24"/>
          <w:vertAlign w:val="subscript"/>
        </w:rPr>
        <w:t>3</w:t>
      </w:r>
      <w:r w:rsidR="009628ED" w:rsidRPr="009628ED">
        <w:rPr>
          <w:sz w:val="26"/>
          <w:szCs w:val="24"/>
        </w:rPr>
        <w:t xml:space="preserve"> có tiêu cự</w:t>
      </w:r>
      <w:r w:rsidRPr="00FC48ED">
        <w:rPr>
          <w:sz w:val="26"/>
          <w:szCs w:val="24"/>
        </w:rPr>
        <w:t xml:space="preserve"> </w:t>
      </w:r>
      <w:r w:rsidR="009628ED" w:rsidRPr="009628ED">
        <w:rPr>
          <w:sz w:val="26"/>
          <w:szCs w:val="24"/>
        </w:rPr>
        <w:t>f</w:t>
      </w:r>
      <w:r w:rsidR="009628ED" w:rsidRPr="009628ED">
        <w:rPr>
          <w:sz w:val="26"/>
          <w:szCs w:val="24"/>
          <w:vertAlign w:val="subscript"/>
        </w:rPr>
        <w:t>3</w:t>
      </w:r>
      <w:r w:rsidR="009628ED" w:rsidRPr="009628ED">
        <w:rPr>
          <w:sz w:val="26"/>
          <w:szCs w:val="24"/>
        </w:rPr>
        <w:t xml:space="preserve"> = </w:t>
      </w:r>
      <w:r w:rsidR="009628ED" w:rsidRPr="00DF77D1">
        <w:rPr>
          <w:rFonts w:eastAsia="Times New Roman" w:cs="Times New Roman"/>
          <w:position w:val="-24"/>
          <w:lang w:val="en-US"/>
        </w:rPr>
        <w:object w:dxaOrig="540" w:dyaOrig="620">
          <v:shape id="_x0000_i1027" type="#_x0000_t75" style="width:27pt;height:30.75pt" o:ole="">
            <v:imagedata r:id="rId10" o:title=""/>
          </v:shape>
          <o:OLEObject Type="Embed" ProgID="Equation.3" ShapeID="_x0000_i1027" DrawAspect="Content" ObjectID="_1442261698" r:id="rId11"/>
        </w:object>
      </w:r>
      <w:r w:rsidR="009628ED" w:rsidRPr="009628ED">
        <w:rPr>
          <w:sz w:val="26"/>
          <w:szCs w:val="24"/>
        </w:rPr>
        <w:t>cm (cùng trục chính với hệ đã cho) tại vị trí nào để ảnh của vật đặt trước L</w:t>
      </w:r>
      <w:r w:rsidR="009628ED" w:rsidRPr="009628ED">
        <w:rPr>
          <w:sz w:val="26"/>
          <w:szCs w:val="24"/>
          <w:vertAlign w:val="subscript"/>
        </w:rPr>
        <w:t>1</w:t>
      </w:r>
      <w:r w:rsidR="009628ED" w:rsidRPr="009628ED">
        <w:rPr>
          <w:sz w:val="26"/>
          <w:szCs w:val="24"/>
        </w:rPr>
        <w:t xml:space="preserve"> qua hệ 3 thấu kính có độ cao không phụ thuộc vào vị trí của vật?</w:t>
      </w:r>
    </w:p>
    <w:p w:rsidR="002474A3" w:rsidRPr="00FC48ED" w:rsidRDefault="002474A3" w:rsidP="00FC48ED">
      <w:pPr>
        <w:jc w:val="center"/>
        <w:rPr>
          <w:sz w:val="6"/>
          <w:szCs w:val="24"/>
        </w:rPr>
      </w:pPr>
    </w:p>
    <w:p w:rsidR="00FC48ED" w:rsidRPr="00FC48ED" w:rsidRDefault="00FC48ED" w:rsidP="00FC48ED">
      <w:pPr>
        <w:jc w:val="center"/>
        <w:rPr>
          <w:sz w:val="28"/>
          <w:szCs w:val="28"/>
        </w:rPr>
      </w:pPr>
      <w:r w:rsidRPr="00FC48ED">
        <w:rPr>
          <w:sz w:val="28"/>
          <w:szCs w:val="28"/>
        </w:rPr>
        <w:t>......................Hết</w:t>
      </w:r>
      <w:r w:rsidRPr="00511238">
        <w:rPr>
          <w:sz w:val="28"/>
          <w:szCs w:val="28"/>
        </w:rPr>
        <w:t>...</w:t>
      </w:r>
      <w:r w:rsidRPr="00FC48ED">
        <w:rPr>
          <w:sz w:val="28"/>
          <w:szCs w:val="28"/>
        </w:rPr>
        <w:t>................</w:t>
      </w: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3D20D8" w:rsidRDefault="00FC48ED" w:rsidP="00FC48ED">
      <w:pPr>
        <w:jc w:val="center"/>
        <w:rPr>
          <w:sz w:val="6"/>
          <w:szCs w:val="24"/>
        </w:rPr>
      </w:pPr>
    </w:p>
    <w:p w:rsidR="00511238" w:rsidRPr="003D20D8" w:rsidRDefault="00511238" w:rsidP="00FC48ED">
      <w:pPr>
        <w:jc w:val="center"/>
        <w:rPr>
          <w:sz w:val="6"/>
          <w:szCs w:val="24"/>
        </w:rPr>
      </w:pPr>
    </w:p>
    <w:p w:rsidR="00511238" w:rsidRPr="003D20D8" w:rsidRDefault="00511238" w:rsidP="00FC48ED">
      <w:pPr>
        <w:jc w:val="center"/>
        <w:rPr>
          <w:sz w:val="6"/>
          <w:szCs w:val="24"/>
        </w:rPr>
      </w:pPr>
    </w:p>
    <w:p w:rsidR="00511238" w:rsidRPr="003D20D8" w:rsidRDefault="00511238" w:rsidP="00FC48ED">
      <w:pPr>
        <w:jc w:val="center"/>
        <w:rPr>
          <w:sz w:val="6"/>
          <w:szCs w:val="24"/>
        </w:rPr>
      </w:pPr>
    </w:p>
    <w:p w:rsidR="00511238" w:rsidRPr="003D20D8" w:rsidRDefault="00511238" w:rsidP="00FC48ED">
      <w:pPr>
        <w:jc w:val="center"/>
        <w:rPr>
          <w:sz w:val="6"/>
          <w:szCs w:val="24"/>
        </w:rPr>
      </w:pPr>
    </w:p>
    <w:p w:rsidR="00511238" w:rsidRPr="003D20D8" w:rsidRDefault="00511238" w:rsidP="00FC48ED">
      <w:pPr>
        <w:jc w:val="center"/>
        <w:rPr>
          <w:sz w:val="6"/>
          <w:szCs w:val="24"/>
        </w:rPr>
      </w:pPr>
    </w:p>
    <w:p w:rsidR="00511238" w:rsidRPr="003D20D8" w:rsidRDefault="00511238"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Pr="00FC48ED" w:rsidRDefault="00FC48ED" w:rsidP="00FC48ED">
      <w:pPr>
        <w:jc w:val="center"/>
        <w:rPr>
          <w:sz w:val="6"/>
          <w:szCs w:val="24"/>
        </w:rPr>
      </w:pPr>
    </w:p>
    <w:p w:rsidR="00FC48ED" w:rsidRDefault="00FC48ED" w:rsidP="00FC48ED">
      <w:pPr>
        <w:jc w:val="both"/>
      </w:pPr>
      <w:r>
        <w:rPr>
          <w:b/>
        </w:rPr>
        <w:t xml:space="preserve">Câu </w:t>
      </w:r>
      <w:r w:rsidRPr="00FC48ED">
        <w:rPr>
          <w:b/>
        </w:rPr>
        <w:t>1</w:t>
      </w:r>
      <w:r>
        <w:rPr>
          <w:b/>
        </w:rPr>
        <w:t xml:space="preserve">: </w:t>
      </w:r>
      <w:r>
        <w:t>Phần A:</w:t>
      </w:r>
    </w:p>
    <w:p w:rsidR="00FC48ED" w:rsidRDefault="00FC48ED" w:rsidP="00FC48ED">
      <w:pPr>
        <w:jc w:val="both"/>
      </w:pPr>
      <w:r>
        <w:t xml:space="preserve">Hệ số đàn hồi của dây: </w:t>
      </w:r>
      <w:r w:rsidRPr="00DF77D1">
        <w:rPr>
          <w:rFonts w:eastAsia="Times New Roman" w:cs="Times New Roman"/>
          <w:position w:val="-28"/>
          <w:szCs w:val="24"/>
          <w:lang w:val="en-US"/>
        </w:rPr>
        <w:object w:dxaOrig="4180" w:dyaOrig="720">
          <v:shape id="_x0000_i1028" type="#_x0000_t75" style="width:209.25pt;height:36pt" o:ole="">
            <v:imagedata r:id="rId12" o:title=""/>
          </v:shape>
          <o:OLEObject Type="Embed" ProgID="Equation.DSMT4" ShapeID="_x0000_i1028" DrawAspect="Content" ObjectID="_1442261699" r:id="rId13"/>
        </w:object>
      </w:r>
      <w:r>
        <w:t>.</w:t>
      </w:r>
    </w:p>
    <w:p w:rsidR="00FC48ED" w:rsidRDefault="00FC48ED" w:rsidP="00FC48ED">
      <w:pPr>
        <w:jc w:val="both"/>
      </w:pPr>
      <w:r>
        <w:t xml:space="preserve">Vận tốc của vật ở vị trí D: </w:t>
      </w:r>
      <w:r w:rsidRPr="00DF77D1">
        <w:rPr>
          <w:rFonts w:eastAsia="Times New Roman" w:cs="Times New Roman"/>
          <w:position w:val="-14"/>
          <w:szCs w:val="24"/>
          <w:lang w:val="en-US"/>
        </w:rPr>
        <w:object w:dxaOrig="4520" w:dyaOrig="460">
          <v:shape id="_x0000_i1029" type="#_x0000_t75" style="width:225.75pt;height:23.25pt" o:ole="">
            <v:imagedata r:id="rId14" o:title=""/>
          </v:shape>
          <o:OLEObject Type="Embed" ProgID="Equation.DSMT4" ShapeID="_x0000_i1029" DrawAspect="Content" ObjectID="_1442261700" r:id="rId15"/>
        </w:object>
      </w:r>
      <w:r>
        <w:t>.</w:t>
      </w:r>
    </w:p>
    <w:p w:rsidR="00FC48ED" w:rsidRDefault="00FC48ED" w:rsidP="00FC48ED">
      <w:pPr>
        <w:jc w:val="both"/>
      </w:pPr>
      <w:r>
        <w:t xml:space="preserve">Thời gian vật đi từ C đến D: </w:t>
      </w:r>
      <w:r w:rsidRPr="00DF77D1">
        <w:rPr>
          <w:rFonts w:eastAsia="Times New Roman" w:cs="Times New Roman"/>
          <w:position w:val="-24"/>
          <w:szCs w:val="24"/>
          <w:lang w:val="en-US"/>
        </w:rPr>
        <w:object w:dxaOrig="1440" w:dyaOrig="620">
          <v:shape id="_x0000_i1030" type="#_x0000_t75" style="width:1in;height:30.75pt" o:ole="">
            <v:imagedata r:id="rId16" o:title=""/>
          </v:shape>
          <o:OLEObject Type="Embed" ProgID="Equation.DSMT4" ShapeID="_x0000_i1030" DrawAspect="Content" ObjectID="_1442261701" r:id="rId17"/>
        </w:object>
      </w:r>
      <w:r>
        <w:t>.</w:t>
      </w:r>
    </w:p>
    <w:p w:rsidR="00FC48ED" w:rsidRDefault="00FC48ED" w:rsidP="00FC48ED">
      <w:pPr>
        <w:jc w:val="both"/>
      </w:pPr>
      <w:r>
        <w:t xml:space="preserve">Động năng cực đại của vật: </w:t>
      </w:r>
      <w:r w:rsidRPr="00DF77D1">
        <w:rPr>
          <w:rFonts w:eastAsia="Times New Roman" w:cs="Times New Roman"/>
          <w:position w:val="-24"/>
          <w:szCs w:val="24"/>
          <w:lang w:val="en-US"/>
        </w:rPr>
        <w:object w:dxaOrig="4420" w:dyaOrig="620">
          <v:shape id="_x0000_i1031" type="#_x0000_t75" style="width:221.25pt;height:30.75pt" o:ole="">
            <v:imagedata r:id="rId18" o:title=""/>
          </v:shape>
          <o:OLEObject Type="Embed" ProgID="Equation.DSMT4" ShapeID="_x0000_i1031" DrawAspect="Content" ObjectID="_1442261702" r:id="rId19"/>
        </w:object>
      </w:r>
      <w:r>
        <w:t>.</w:t>
      </w:r>
    </w:p>
    <w:p w:rsidR="00FC48ED" w:rsidRDefault="00FC48ED" w:rsidP="00FC48ED">
      <w:pPr>
        <w:jc w:val="both"/>
      </w:pPr>
      <w:r>
        <w:t xml:space="preserve">Phần B: </w:t>
      </w:r>
    </w:p>
    <w:p w:rsidR="00FC48ED" w:rsidRDefault="00FC48ED" w:rsidP="00FC48ED">
      <w:pPr>
        <w:jc w:val="both"/>
      </w:pPr>
      <w:r>
        <w:t>Khi vật lên đến điểm A rồi rơi xuống, gọi L là vị trí thấp nhất mà vật đi xuống được, K là vị trí cân bằng.</w:t>
      </w:r>
    </w:p>
    <w:p w:rsidR="00FC48ED" w:rsidRDefault="00794A6D" w:rsidP="00FC48ED">
      <w:pPr>
        <w:jc w:val="both"/>
      </w:pPr>
      <w:r w:rsidRPr="00794A6D">
        <w:rPr>
          <w:lang w:val="en-US"/>
        </w:rPr>
        <w:pict>
          <v:group id="_x0000_s1245" style="position:absolute;left:0;text-align:left;margin-left:361.5pt;margin-top:6.75pt;width:78.75pt;height:135.75pt;z-index:251668480" coordorigin="7680,1425" coordsize="1575,2715">
            <v:shape id="_x0000_s1246" type="#_x0000_t32" style="position:absolute;left:7995;top:1620;width:975;height:0" o:connectortype="straight" strokeweight="4.5pt">
              <v:stroke r:id="rId5" o:title="" filltype="pattern"/>
            </v:shape>
            <v:shape id="_x0000_s1247" type="#_x0000_t32" style="position:absolute;left:7995;top:1650;width:975;height:0" o:connectortype="straight"/>
            <v:shape id="_x0000_s1248" type="#_x0000_t32" style="position:absolute;left:8490;top:1650;width:0;height:2130" o:connectortype="straight"/>
            <v:shape id="_x0000_s1249" type="#_x0000_t32" style="position:absolute;left:8370;top:2325;width:255;height:0" o:connectortype="straight"/>
            <v:shape id="_x0000_s1250" type="#_x0000_t32" style="position:absolute;left:8370;top:3030;width:255;height:0" o:connectortype="straight"/>
            <v:shape id="_x0000_s1251" type="#_x0000_t32" style="position:absolute;left:8370;top:3780;width:255;height:0" o:connectortype="straight"/>
            <v:shape id="_x0000_s1252" type="#_x0000_t202" style="position:absolute;left:7680;top:1425;width:480;height:615" filled="f" stroked="f">
              <v:textbox>
                <w:txbxContent>
                  <w:p w:rsidR="00FC48ED" w:rsidRDefault="00FC48ED" w:rsidP="00FC48ED">
                    <w:pPr>
                      <w:rPr>
                        <w:b/>
                      </w:rPr>
                    </w:pPr>
                    <w:r>
                      <w:rPr>
                        <w:b/>
                      </w:rPr>
                      <w:t>A</w:t>
                    </w:r>
                  </w:p>
                </w:txbxContent>
              </v:textbox>
            </v:shape>
            <v:shape id="_x0000_s1253" type="#_x0000_t202" style="position:absolute;left:8490;top:1650;width:765;height:615" filled="f" stroked="f">
              <v:textbox>
                <w:txbxContent>
                  <w:p w:rsidR="00FC48ED" w:rsidRDefault="00FC48ED" w:rsidP="00FC48ED">
                    <w:pPr>
                      <w:rPr>
                        <w:b/>
                        <w:vertAlign w:val="subscript"/>
                      </w:rPr>
                    </w:pPr>
                    <w:r>
                      <w:rPr>
                        <w:b/>
                      </w:rPr>
                      <w:t>l</w:t>
                    </w:r>
                    <w:r>
                      <w:rPr>
                        <w:b/>
                        <w:vertAlign w:val="subscript"/>
                      </w:rPr>
                      <w:t>0</w:t>
                    </w:r>
                  </w:p>
                </w:txbxContent>
              </v:textbox>
            </v:shape>
            <v:shape id="_x0000_s1254" type="#_x0000_t202" style="position:absolute;left:7680;top:2835;width:480;height:615" filled="f" stroked="f">
              <v:textbox>
                <w:txbxContent>
                  <w:p w:rsidR="00FC48ED" w:rsidRDefault="00FC48ED" w:rsidP="00FC48ED">
                    <w:pPr>
                      <w:rPr>
                        <w:b/>
                      </w:rPr>
                    </w:pPr>
                    <w:r>
                      <w:rPr>
                        <w:b/>
                      </w:rPr>
                      <w:t>K</w:t>
                    </w:r>
                  </w:p>
                </w:txbxContent>
              </v:textbox>
            </v:shape>
            <v:shape id="_x0000_s1255" type="#_x0000_t202" style="position:absolute;left:7680;top:3525;width:480;height:615" filled="f" stroked="f">
              <v:textbox>
                <w:txbxContent>
                  <w:p w:rsidR="00FC48ED" w:rsidRDefault="00FC48ED" w:rsidP="00FC48ED">
                    <w:pPr>
                      <w:rPr>
                        <w:b/>
                      </w:rPr>
                    </w:pPr>
                    <w:r>
                      <w:rPr>
                        <w:b/>
                      </w:rPr>
                      <w:t>L</w:t>
                    </w:r>
                  </w:p>
                </w:txbxContent>
              </v:textbox>
            </v:shape>
            <v:shape id="_x0000_s1256" type="#_x0000_t202" style="position:absolute;left:8490;top:2325;width:765;height:615" filled="f" stroked="f">
              <v:textbox>
                <w:txbxContent>
                  <w:p w:rsidR="00FC48ED" w:rsidRDefault="00FC48ED" w:rsidP="00FC48ED">
                    <w:pPr>
                      <w:rPr>
                        <w:b/>
                        <w:vertAlign w:val="subscript"/>
                      </w:rPr>
                    </w:pPr>
                    <w:r>
                      <w:rPr>
                        <w:b/>
                      </w:rPr>
                      <w:t>x’</w:t>
                    </w:r>
                  </w:p>
                </w:txbxContent>
              </v:textbox>
            </v:shape>
            <v:shape id="_x0000_s1257" type="#_x0000_t202" style="position:absolute;left:8490;top:3165;width:765;height:615" filled="f" stroked="f">
              <v:textbox>
                <w:txbxContent>
                  <w:p w:rsidR="00FC48ED" w:rsidRDefault="00FC48ED" w:rsidP="00FC48ED">
                    <w:pPr>
                      <w:rPr>
                        <w:b/>
                        <w:vertAlign w:val="subscript"/>
                      </w:rPr>
                    </w:pPr>
                    <w:r>
                      <w:rPr>
                        <w:b/>
                      </w:rPr>
                      <w:t>x</w:t>
                    </w:r>
                    <w:r>
                      <w:rPr>
                        <w:b/>
                        <w:vertAlign w:val="subscript"/>
                      </w:rPr>
                      <w:t>0</w:t>
                    </w:r>
                  </w:p>
                </w:txbxContent>
              </v:textbox>
            </v:shape>
            <w10:wrap type="square"/>
          </v:group>
        </w:pict>
      </w:r>
      <w:r w:rsidR="00FC48ED">
        <w:t>Đặt BK = x’ ; KL = x</w:t>
      </w:r>
      <w:r w:rsidR="00FC48ED">
        <w:rPr>
          <w:vertAlign w:val="subscript"/>
        </w:rPr>
        <w:t>0</w:t>
      </w:r>
      <w:r w:rsidR="00FC48ED">
        <w:t>.</w:t>
      </w:r>
    </w:p>
    <w:p w:rsidR="00FC48ED" w:rsidRDefault="00FC48ED" w:rsidP="00FC48ED">
      <w:pPr>
        <w:jc w:val="both"/>
      </w:pPr>
      <w:r>
        <w:t xml:space="preserve">Tính x’: Ta có: mg = kx’ </w:t>
      </w:r>
      <w:r w:rsidRPr="00DF77D1">
        <w:rPr>
          <w:rFonts w:eastAsia="Times New Roman" w:cs="Times New Roman"/>
          <w:position w:val="-24"/>
          <w:szCs w:val="24"/>
          <w:lang w:val="en-US"/>
        </w:rPr>
        <w:object w:dxaOrig="2540" w:dyaOrig="620">
          <v:shape id="_x0000_i1032" type="#_x0000_t75" style="width:126.75pt;height:30.75pt" o:ole="">
            <v:imagedata r:id="rId20" o:title=""/>
          </v:shape>
          <o:OLEObject Type="Embed" ProgID="Equation.DSMT4" ShapeID="_x0000_i1032" DrawAspect="Content" ObjectID="_1442261703" r:id="rId21"/>
        </w:object>
      </w:r>
      <w:r>
        <w:t>.</w:t>
      </w:r>
    </w:p>
    <w:p w:rsidR="00FC48ED" w:rsidRDefault="00FC48ED" w:rsidP="00FC48ED">
      <w:pPr>
        <w:jc w:val="both"/>
      </w:pPr>
      <w:r>
        <w:t>x</w:t>
      </w:r>
      <w:r>
        <w:rPr>
          <w:vertAlign w:val="subscript"/>
        </w:rPr>
        <w:t>0</w:t>
      </w:r>
      <w:r>
        <w:t xml:space="preserve"> được tính từ định luật bảo toàn năng lượng:</w:t>
      </w:r>
    </w:p>
    <w:p w:rsidR="00FC48ED" w:rsidRDefault="00FC48ED" w:rsidP="00FC48ED">
      <w:pPr>
        <w:jc w:val="both"/>
      </w:pPr>
      <w:r>
        <w:t>Cơ năng ở A bằng cơ năng ở L (chọn mốc thế năng ở B):</w:t>
      </w:r>
    </w:p>
    <w:p w:rsidR="00FC48ED" w:rsidRDefault="00FC48ED" w:rsidP="00FC48ED">
      <w:pPr>
        <w:jc w:val="both"/>
      </w:pPr>
      <w:r w:rsidRPr="00DF77D1">
        <w:rPr>
          <w:rFonts w:eastAsia="Times New Roman" w:cs="Times New Roman"/>
          <w:position w:val="-24"/>
          <w:szCs w:val="24"/>
          <w:lang w:val="en-US"/>
        </w:rPr>
        <w:object w:dxaOrig="4360" w:dyaOrig="620">
          <v:shape id="_x0000_i1033" type="#_x0000_t75" style="width:218.25pt;height:30.75pt" o:ole="">
            <v:imagedata r:id="rId22" o:title=""/>
          </v:shape>
          <o:OLEObject Type="Embed" ProgID="Equation.DSMT4" ShapeID="_x0000_i1033" DrawAspect="Content" ObjectID="_1442261704" r:id="rId23"/>
        </w:object>
      </w:r>
      <w:r>
        <w:t>.</w:t>
      </w:r>
    </w:p>
    <w:p w:rsidR="00FC48ED" w:rsidRDefault="00FC48ED" w:rsidP="00FC48ED">
      <w:pPr>
        <w:jc w:val="both"/>
      </w:pPr>
      <w:r>
        <w:t xml:space="preserve">Hoặc: </w:t>
      </w:r>
      <w:r w:rsidRPr="00DF77D1">
        <w:rPr>
          <w:rFonts w:eastAsia="Times New Roman" w:cs="Times New Roman"/>
          <w:position w:val="-24"/>
          <w:szCs w:val="24"/>
          <w:lang w:val="en-US"/>
        </w:rPr>
        <w:object w:dxaOrig="3260" w:dyaOrig="620">
          <v:shape id="_x0000_i1034" type="#_x0000_t75" style="width:162.75pt;height:30.75pt" o:ole="">
            <v:imagedata r:id="rId24" o:title=""/>
          </v:shape>
          <o:OLEObject Type="Embed" ProgID="Equation.DSMT4" ShapeID="_x0000_i1034" DrawAspect="Content" ObjectID="_1442261705" r:id="rId25"/>
        </w:object>
      </w:r>
      <w:r>
        <w:t>.</w:t>
      </w:r>
    </w:p>
    <w:p w:rsidR="00FC48ED" w:rsidRDefault="00FC48ED" w:rsidP="00FC48ED">
      <w:pPr>
        <w:jc w:val="both"/>
      </w:pPr>
      <w:r>
        <w:t xml:space="preserve">Thời gian vật quay lại A: </w:t>
      </w:r>
    </w:p>
    <w:p w:rsidR="00FC48ED" w:rsidRDefault="00794A6D" w:rsidP="00FC48ED">
      <w:pPr>
        <w:jc w:val="both"/>
      </w:pPr>
      <w:r w:rsidRPr="00794A6D">
        <w:rPr>
          <w:lang w:val="en-US"/>
        </w:rPr>
        <w:pict>
          <v:group id="_x0000_s1258" style="position:absolute;left:0;text-align:left;margin-left:216.7pt;margin-top:18.1pt;width:202.5pt;height:134.25pt;z-index:251669504" coordorigin="2985,10380" coordsize="4050,2685">
            <v:shape id="_x0000_s1259" type="#_x0000_t32" style="position:absolute;left:3345;top:11835;width:3510;height:0" o:connectortype="straight">
              <v:stroke endarrow="block"/>
            </v:shape>
            <v:shape id="_x0000_s1260" type="#_x0000_t32" style="position:absolute;left:3345;top:10545;width:1;height:2520;flip:y" o:connectortype="straight">
              <v:stroke endarrow="block"/>
            </v:shape>
            <v:shape id="_x0000_s1261" style="position:absolute;left:3645;top:11055;width:2055;height:1557" coordsize="2055,1557" path="m,1215v96,171,193,342,360,270c527,1413,785,1017,1005,780,1225,543,1505,120,1680,60,1855,,1955,210,2055,420e" filled="f">
              <v:path arrowok="t"/>
            </v:shape>
            <v:shape id="_x0000_s1262" type="#_x0000_t32" style="position:absolute;left:3345;top:11835;width:300;height:420" o:connectortype="straight"/>
            <v:shape id="_x0000_s1263" type="#_x0000_t32" style="position:absolute;left:5700;top:11460;width:300;height:375" o:connectortype="straight"/>
            <v:shape id="_x0000_s1264" type="#_x0000_t32" style="position:absolute;left:3645;top:11835;width:0;height:600" o:connectortype="straight">
              <v:stroke dashstyle="dash"/>
            </v:shape>
            <v:shape id="_x0000_s1265" type="#_x0000_t32" style="position:absolute;left:5700;top:11235;width:0;height:600" o:connectortype="straight">
              <v:stroke dashstyle="dash"/>
            </v:shape>
            <v:shape id="_x0000_s1266" type="#_x0000_t202" style="position:absolute;left:2985;top:11595;width:601;height:570" filled="f" stroked="f">
              <v:textbox>
                <w:txbxContent>
                  <w:p w:rsidR="00FC48ED" w:rsidRDefault="00FC48ED" w:rsidP="00FC48ED">
                    <w:r>
                      <w:t>A</w:t>
                    </w:r>
                  </w:p>
                </w:txbxContent>
              </v:textbox>
            </v:shape>
            <v:shape id="_x0000_s1267" type="#_x0000_t202" style="position:absolute;left:3449;top:11520;width:601;height:570" filled="f" stroked="f">
              <v:textbox>
                <w:txbxContent>
                  <w:p w:rsidR="00FC48ED" w:rsidRDefault="00FC48ED" w:rsidP="00FC48ED">
                    <w:r>
                      <w:t>B</w:t>
                    </w:r>
                  </w:p>
                </w:txbxContent>
              </v:textbox>
            </v:shape>
            <v:shape id="_x0000_s1268" type="#_x0000_t202" style="position:absolute;left:3749;top:11520;width:601;height:570" filled="f" stroked="f">
              <v:textbox>
                <w:txbxContent>
                  <w:p w:rsidR="00FC48ED" w:rsidRDefault="00FC48ED" w:rsidP="00FC48ED">
                    <w:r>
                      <w:t>K</w:t>
                    </w:r>
                  </w:p>
                </w:txbxContent>
              </v:textbox>
            </v:shape>
            <v:shape id="_x0000_s1269" type="#_x0000_t202" style="position:absolute;left:4350;top:11520;width:601;height:570" filled="f" stroked="f">
              <v:textbox>
                <w:txbxContent>
                  <w:p w:rsidR="00FC48ED" w:rsidRDefault="00FC48ED" w:rsidP="00FC48ED">
                    <w:r>
                      <w:t>L</w:t>
                    </w:r>
                  </w:p>
                </w:txbxContent>
              </v:textbox>
            </v:shape>
            <v:shape id="_x0000_s1270" type="#_x0000_t202" style="position:absolute;left:5114;top:11745;width:601;height:570" filled="f" stroked="f">
              <v:textbox>
                <w:txbxContent>
                  <w:p w:rsidR="00FC48ED" w:rsidRDefault="00FC48ED" w:rsidP="00FC48ED">
                    <w:r>
                      <w:t>K</w:t>
                    </w:r>
                  </w:p>
                </w:txbxContent>
              </v:textbox>
            </v:shape>
            <v:shape id="_x0000_s1271" type="#_x0000_t202" style="position:absolute;left:5504;top:11760;width:601;height:570" filled="f" stroked="f">
              <v:textbox>
                <w:txbxContent>
                  <w:p w:rsidR="00FC48ED" w:rsidRDefault="00FC48ED" w:rsidP="00FC48ED">
                    <w:r>
                      <w:t>B</w:t>
                    </w:r>
                  </w:p>
                </w:txbxContent>
              </v:textbox>
            </v:shape>
            <v:shape id="_x0000_s1272" type="#_x0000_t202" style="position:absolute;left:5789;top:11760;width:601;height:570" filled="f" stroked="f">
              <v:textbox>
                <w:txbxContent>
                  <w:p w:rsidR="00FC48ED" w:rsidRDefault="00FC48ED" w:rsidP="00FC48ED">
                    <w:r>
                      <w:t>A</w:t>
                    </w:r>
                  </w:p>
                </w:txbxContent>
              </v:textbox>
            </v:shape>
            <v:shape id="_x0000_s1273" type="#_x0000_t32" style="position:absolute;left:5370;top:11055;width:0;height:780;flip:y" o:connectortype="straight">
              <v:stroke dashstyle="dash"/>
            </v:shape>
            <v:shape id="_x0000_s1274" type="#_x0000_t32" style="position:absolute;left:3945;top:11820;width:0;height:780;flip:y" o:connectortype="straight">
              <v:stroke dashstyle="dash"/>
            </v:shape>
            <v:shape id="_x0000_s1275" type="#_x0000_t202" style="position:absolute;left:3044;top:10380;width:601;height:570" filled="f" stroked="f">
              <v:textbox>
                <w:txbxContent>
                  <w:p w:rsidR="00FC48ED" w:rsidRDefault="00FC48ED" w:rsidP="00FC48ED">
                    <w:pPr>
                      <w:rPr>
                        <w:b/>
                      </w:rPr>
                    </w:pPr>
                    <w:r>
                      <w:rPr>
                        <w:b/>
                      </w:rPr>
                      <w:t>v</w:t>
                    </w:r>
                  </w:p>
                </w:txbxContent>
              </v:textbox>
            </v:shape>
            <v:shape id="_x0000_s1276" type="#_x0000_t202" style="position:absolute;left:6254;top:11460;width:781;height:570" filled="f" stroked="f">
              <v:textbox>
                <w:txbxContent>
                  <w:p w:rsidR="00FC48ED" w:rsidRDefault="00FC48ED" w:rsidP="00FC48ED">
                    <w:pPr>
                      <w:rPr>
                        <w:b/>
                      </w:rPr>
                    </w:pPr>
                    <w:r>
                      <w:rPr>
                        <w:b/>
                      </w:rPr>
                      <w:t>t(s)</w:t>
                    </w:r>
                  </w:p>
                </w:txbxContent>
              </v:textbox>
            </v:shape>
            <w10:wrap type="square"/>
          </v:group>
        </w:pict>
      </w:r>
      <w:r w:rsidR="00FC48ED" w:rsidRPr="00DF77D1">
        <w:rPr>
          <w:rFonts w:eastAsia="Times New Roman" w:cs="Times New Roman"/>
          <w:position w:val="-128"/>
          <w:szCs w:val="24"/>
          <w:lang w:val="en-US"/>
        </w:rPr>
        <w:object w:dxaOrig="2880" w:dyaOrig="2840">
          <v:shape id="_x0000_i1035" type="#_x0000_t75" style="width:2in;height:141.75pt" o:ole="">
            <v:imagedata r:id="rId26" o:title=""/>
          </v:shape>
          <o:OLEObject Type="Embed" ProgID="Equation.DSMT4" ShapeID="_x0000_i1035" DrawAspect="Content" ObjectID="_1442261706" r:id="rId27"/>
        </w:object>
      </w:r>
    </w:p>
    <w:p w:rsidR="00FC48ED" w:rsidRDefault="00FC48ED" w:rsidP="00FC48ED">
      <w:pPr>
        <w:rPr>
          <w:lang w:val="pt-BR"/>
        </w:rPr>
      </w:pPr>
      <w:r>
        <w:rPr>
          <w:b/>
          <w:lang w:val="pt-BR"/>
        </w:rPr>
        <w:lastRenderedPageBreak/>
        <w:t>Câu 2:</w:t>
      </w:r>
      <w:r>
        <w:rPr>
          <w:lang w:val="pt-BR"/>
        </w:rPr>
        <w:t xml:space="preserve"> Thế năng ban đầu của khung: </w:t>
      </w:r>
      <w:r w:rsidRPr="00DF77D1">
        <w:rPr>
          <w:rFonts w:eastAsia="Times New Roman" w:cs="Times New Roman"/>
          <w:position w:val="-24"/>
          <w:szCs w:val="24"/>
          <w:lang w:val="en-US"/>
        </w:rPr>
        <w:object w:dxaOrig="1080" w:dyaOrig="620">
          <v:shape id="_x0000_i1036" type="#_x0000_t75" style="width:54pt;height:30.75pt" o:ole="">
            <v:imagedata r:id="rId28" o:title=""/>
          </v:shape>
          <o:OLEObject Type="Embed" ProgID="Equation.DSMT4" ShapeID="_x0000_i1036" DrawAspect="Content" ObjectID="_1442261707" r:id="rId29"/>
        </w:object>
      </w:r>
    </w:p>
    <w:p w:rsidR="00FC48ED" w:rsidRDefault="00FC48ED" w:rsidP="00FC48ED">
      <w:pPr>
        <w:rPr>
          <w:lang w:val="pt-BR"/>
        </w:rPr>
      </w:pPr>
      <w:r>
        <w:rPr>
          <w:lang w:val="pt-BR"/>
        </w:rPr>
        <w:t xml:space="preserve">Động năng của khung ngay trước lúc va chạm lần đầu tiên: </w:t>
      </w:r>
      <w:r w:rsidRPr="00DF77D1">
        <w:rPr>
          <w:rFonts w:eastAsia="Times New Roman" w:cs="Times New Roman"/>
          <w:position w:val="-24"/>
          <w:szCs w:val="24"/>
          <w:lang w:val="en-US"/>
        </w:rPr>
        <w:object w:dxaOrig="620" w:dyaOrig="620">
          <v:shape id="_x0000_i1037" type="#_x0000_t75" style="width:30.75pt;height:30.75pt" o:ole="">
            <v:imagedata r:id="rId30" o:title=""/>
          </v:shape>
          <o:OLEObject Type="Embed" ProgID="Equation.DSMT4" ShapeID="_x0000_i1037" DrawAspect="Content" ObjectID="_1442261708" r:id="rId31"/>
        </w:object>
      </w:r>
      <w:r>
        <w:rPr>
          <w:lang w:val="pt-BR"/>
        </w:rPr>
        <w:t>.</w:t>
      </w:r>
    </w:p>
    <w:p w:rsidR="00FC48ED" w:rsidRDefault="00FC48ED" w:rsidP="00FC48ED">
      <w:pPr>
        <w:rPr>
          <w:lang w:val="pt-BR"/>
        </w:rPr>
      </w:pPr>
      <w:r>
        <w:rPr>
          <w:lang w:val="pt-BR"/>
        </w:rPr>
        <w:t xml:space="preserve">Vận tốc của khung ngay trước lúc va chạm: </w:t>
      </w:r>
      <w:r w:rsidRPr="00DF77D1">
        <w:rPr>
          <w:rFonts w:eastAsia="Times New Roman" w:cs="Times New Roman"/>
          <w:position w:val="-26"/>
          <w:szCs w:val="24"/>
          <w:lang w:val="en-US"/>
        </w:rPr>
        <w:object w:dxaOrig="960" w:dyaOrig="700">
          <v:shape id="_x0000_i1038" type="#_x0000_t75" style="width:48pt;height:35.25pt" o:ole="">
            <v:imagedata r:id="rId32" o:title=""/>
          </v:shape>
          <o:OLEObject Type="Embed" ProgID="Equation.DSMT4" ShapeID="_x0000_i1038" DrawAspect="Content" ObjectID="_1442261709" r:id="rId33"/>
        </w:object>
      </w:r>
      <w:r>
        <w:rPr>
          <w:lang w:val="pt-BR"/>
        </w:rPr>
        <w:t>.</w:t>
      </w:r>
    </w:p>
    <w:p w:rsidR="00FC48ED" w:rsidRDefault="00FC48ED" w:rsidP="00FC48ED">
      <w:pPr>
        <w:rPr>
          <w:lang w:val="pt-BR"/>
        </w:rPr>
      </w:pPr>
      <w:r>
        <w:rPr>
          <w:lang w:val="pt-BR"/>
        </w:rPr>
        <w:t xml:space="preserve">Do va chạm là đàn hồi và hai vật có khối lượng như nhau nên sau va chạm hai vật trao đổi vận tốc cho nhau. Vậy sau lần va chạm thứ nhất vận tốc của vật là: </w:t>
      </w:r>
      <w:r w:rsidRPr="00DF77D1">
        <w:rPr>
          <w:rFonts w:eastAsia="Times New Roman" w:cs="Times New Roman"/>
          <w:position w:val="-26"/>
          <w:szCs w:val="24"/>
          <w:lang w:val="en-US"/>
        </w:rPr>
        <w:object w:dxaOrig="960" w:dyaOrig="700">
          <v:shape id="_x0000_i1039" type="#_x0000_t75" style="width:48pt;height:35.25pt" o:ole="">
            <v:imagedata r:id="rId32" o:title=""/>
          </v:shape>
          <o:OLEObject Type="Embed" ProgID="Equation.DSMT4" ShapeID="_x0000_i1039" DrawAspect="Content" ObjectID="_1442261710" r:id="rId34"/>
        </w:object>
      </w:r>
      <w:r>
        <w:rPr>
          <w:lang w:val="pt-BR"/>
        </w:rPr>
        <w:t>.</w:t>
      </w:r>
    </w:p>
    <w:p w:rsidR="00FC48ED" w:rsidRDefault="00FC48ED" w:rsidP="00FC48ED">
      <w:pPr>
        <w:rPr>
          <w:lang w:val="pt-BR"/>
        </w:rPr>
      </w:pPr>
      <w:r>
        <w:rPr>
          <w:lang w:val="pt-BR"/>
        </w:rPr>
        <w:t xml:space="preserve">Kể từ khi va chạm lần đầu, vật đi đến cạnh trái của khung hết thời gian </w:t>
      </w:r>
      <w:r w:rsidRPr="00DF77D1">
        <w:rPr>
          <w:rFonts w:eastAsia="Times New Roman" w:cs="Times New Roman"/>
          <w:position w:val="-24"/>
          <w:szCs w:val="24"/>
          <w:lang w:val="en-US"/>
        </w:rPr>
        <w:object w:dxaOrig="639" w:dyaOrig="619">
          <v:shape id="_x0000_i1040" type="#_x0000_t75" style="width:32.25pt;height:30.75pt" o:ole="">
            <v:imagedata r:id="rId35" o:title=""/>
          </v:shape>
          <o:OLEObject Type="Embed" ProgID="Equation.DSMT4" ShapeID="_x0000_i1040" DrawAspect="Content" ObjectID="_1442261711" r:id="rId36"/>
        </w:object>
      </w:r>
      <w:r>
        <w:rPr>
          <w:lang w:val="pt-BR"/>
        </w:rPr>
        <w:t xml:space="preserve">. Tiếp đó là lần va chạm thứ hai, sau va chạm vật đứng yên còn khung chuyển động với vận tốc v từ trạng thái lò xo không biến dạng. Nên thời gian này bằng: </w:t>
      </w:r>
      <w:r w:rsidRPr="00DF77D1">
        <w:rPr>
          <w:rFonts w:eastAsia="Times New Roman" w:cs="Times New Roman"/>
          <w:position w:val="-24"/>
          <w:szCs w:val="24"/>
          <w:lang w:val="en-US"/>
        </w:rPr>
        <w:object w:dxaOrig="720" w:dyaOrig="620">
          <v:shape id="_x0000_i1041" type="#_x0000_t75" style="width:36pt;height:30.75pt" o:ole="">
            <v:imagedata r:id="rId37" o:title=""/>
          </v:shape>
          <o:OLEObject Type="Embed" ProgID="Equation.DSMT4" ShapeID="_x0000_i1041" DrawAspect="Content" ObjectID="_1442261712" r:id="rId38"/>
        </w:object>
      </w:r>
      <w:r>
        <w:rPr>
          <w:lang w:val="pt-BR"/>
        </w:rPr>
        <w:t>.</w:t>
      </w:r>
    </w:p>
    <w:p w:rsidR="00FC48ED" w:rsidRDefault="00FC48ED" w:rsidP="00FC48ED">
      <w:pPr>
        <w:rPr>
          <w:lang w:val="pt-BR"/>
        </w:rPr>
      </w:pPr>
      <w:r>
        <w:rPr>
          <w:lang w:val="pt-BR"/>
        </w:rPr>
        <w:t>Tiếp đó, khung trở lại vị trí ban đầu, lại va chạm lần thứ 3 với vật và khung đứng yên còn vật lại chuyển động với vận tốc v sang cạnh phải của khung hết thời gian t</w:t>
      </w:r>
      <w:r>
        <w:rPr>
          <w:vertAlign w:val="subscript"/>
          <w:lang w:val="pt-BR"/>
        </w:rPr>
        <w:t>3</w:t>
      </w:r>
      <w:r>
        <w:rPr>
          <w:lang w:val="pt-BR"/>
        </w:rPr>
        <w:t xml:space="preserve"> = t</w:t>
      </w:r>
      <w:r>
        <w:rPr>
          <w:vertAlign w:val="subscript"/>
          <w:lang w:val="pt-BR"/>
        </w:rPr>
        <w:t>1</w:t>
      </w:r>
      <w:r>
        <w:rPr>
          <w:lang w:val="pt-BR"/>
        </w:rPr>
        <w:t>.</w:t>
      </w:r>
    </w:p>
    <w:p w:rsidR="00FC48ED" w:rsidRDefault="00FC48ED" w:rsidP="00FC48ED">
      <w:pPr>
        <w:rPr>
          <w:lang w:val="pt-BR"/>
        </w:rPr>
      </w:pPr>
      <w:r>
        <w:rPr>
          <w:lang w:val="pt-BR"/>
        </w:rPr>
        <w:t>Tiếp đó, va chạm lần thứ tư, vật lại nằm yên, còn khung lại thực hiện ½ chu kỳ dao động riêng của nó: t</w:t>
      </w:r>
      <w:r>
        <w:rPr>
          <w:vertAlign w:val="subscript"/>
          <w:lang w:val="pt-BR"/>
        </w:rPr>
        <w:t>4</w:t>
      </w:r>
      <w:r>
        <w:rPr>
          <w:lang w:val="pt-BR"/>
        </w:rPr>
        <w:t xml:space="preserve"> = t</w:t>
      </w:r>
      <w:r>
        <w:rPr>
          <w:vertAlign w:val="subscript"/>
          <w:lang w:val="pt-BR"/>
        </w:rPr>
        <w:t>2</w:t>
      </w:r>
      <w:r>
        <w:rPr>
          <w:lang w:val="pt-BR"/>
        </w:rPr>
        <w:t>.</w:t>
      </w:r>
    </w:p>
    <w:p w:rsidR="00FC48ED" w:rsidRDefault="00FC48ED" w:rsidP="00FC48ED">
      <w:pPr>
        <w:rPr>
          <w:lang w:val="pt-BR"/>
        </w:rPr>
      </w:pPr>
      <w:r>
        <w:rPr>
          <w:lang w:val="pt-BR"/>
        </w:rPr>
        <w:t xml:space="preserve">Chu kỳ dao động của hệ là </w:t>
      </w:r>
      <w:r w:rsidRPr="00DF77D1">
        <w:rPr>
          <w:rFonts w:eastAsia="Times New Roman" w:cs="Times New Roman"/>
          <w:position w:val="-26"/>
          <w:szCs w:val="24"/>
          <w:lang w:val="en-US"/>
        </w:rPr>
        <w:object w:dxaOrig="4260" w:dyaOrig="700">
          <v:shape id="_x0000_i1042" type="#_x0000_t75" style="width:213pt;height:35.25pt" o:ole="">
            <v:imagedata r:id="rId39" o:title=""/>
          </v:shape>
          <o:OLEObject Type="Embed" ProgID="Equation.DSMT4" ShapeID="_x0000_i1042" DrawAspect="Content" ObjectID="_1442261713" r:id="rId40"/>
        </w:object>
      </w:r>
      <w:r>
        <w:rPr>
          <w:lang w:val="pt-BR"/>
        </w:rPr>
        <w:t>.</w:t>
      </w:r>
    </w:p>
    <w:p w:rsidR="00FC48ED" w:rsidRPr="002474A3" w:rsidRDefault="00FC48ED" w:rsidP="00FC48ED">
      <w:pPr>
        <w:ind w:firstLine="567"/>
        <w:jc w:val="both"/>
      </w:pPr>
    </w:p>
    <w:p w:rsidR="00FC48ED" w:rsidRDefault="00FC48ED" w:rsidP="00FC48ED">
      <w:pPr>
        <w:rPr>
          <w:lang w:val="pt-BR"/>
        </w:rPr>
      </w:pPr>
      <w:r>
        <w:rPr>
          <w:b/>
          <w:lang w:val="pt-BR"/>
        </w:rPr>
        <w:t>Câu 3:</w:t>
      </w:r>
      <w:r w:rsidR="00794A6D" w:rsidRPr="00794A6D">
        <w:rPr>
          <w:lang w:val="en-US"/>
        </w:rPr>
        <w:pict>
          <v:group id="_x0000_s1277" style="position:absolute;margin-left:290.6pt;margin-top:19.75pt;width:127.85pt;height:130.65pt;z-index:251671552;mso-position-horizontal-relative:text;mso-position-vertical-relative:text" coordorigin="7029,5427" coordsize="3336,3409">
            <v:group id="_x0000_s1278" style="position:absolute;left:7029;top:5427;width:3336;height:3409" coordorigin="7029,2587" coordsize="3336,3409">
              <v:group id="_x0000_s1279" style="position:absolute;left:7029;top:2587;width:3336;height:3409" coordorigin="6921,2789" coordsize="3336,3409">
                <v:group id="_x0000_s1280" style="position:absolute;left:8262;top:2789;width:1995;height:2022" coordorigin="1930,2789" coordsize="1995,2022">
                  <v:group id="_x0000_s1281" style="position:absolute;left:1930;top:2789;width:1995;height:2022" coordorigin="1917,4068" coordsize="1995,2022">
                    <v:line id="_x0000_s1282" style="position:absolute;flip:y" from="1917,5010" to="2997,6090" strokecolor="blue"/>
                    <v:line id="_x0000_s1283" style="position:absolute;flip:y" from="1917,4650" to="2997,6090"/>
                    <v:line id="_x0000_s1284" style="position:absolute;flip:y" from="1917,5349" to="2997,6069"/>
                    <v:group id="_x0000_s1285" style="position:absolute;left:1932;top:4068;width:1980;height:2003" coordorigin="2100,3978" coordsize="1980,2003">
                      <v:line id="_x0000_s1286" style="position:absolute" from="3160,3978" to="3160,5958"/>
                      <v:line id="_x0000_s1287" style="position:absolute" from="2100,5981" to="4080,5981">
                        <v:stroke startarrow="oval" startarrowwidth="narrow" startarrowlength="short" endarrow="oval" endarrowwidth="narrow" endarrowlength="short"/>
                      </v:line>
                    </v:group>
                  </v:group>
                  <v:shape id="_x0000_s1288" type="#_x0000_t202" style="position:absolute;left:2879;top:3553;width:607;height:420" filled="f" stroked="f">
                    <v:textbox>
                      <w:txbxContent>
                        <w:p w:rsidR="00FC48ED" w:rsidRDefault="00FC48ED" w:rsidP="00FC48ED">
                          <w:pPr>
                            <w:rPr>
                              <w:sz w:val="20"/>
                              <w:szCs w:val="20"/>
                              <w:vertAlign w:val="subscript"/>
                            </w:rPr>
                          </w:pPr>
                          <w:r>
                            <w:rPr>
                              <w:sz w:val="20"/>
                              <w:szCs w:val="20"/>
                            </w:rPr>
                            <w:t>M</w:t>
                          </w:r>
                          <w:r>
                            <w:rPr>
                              <w:sz w:val="20"/>
                              <w:szCs w:val="20"/>
                              <w:vertAlign w:val="subscript"/>
                            </w:rPr>
                            <w:t>1</w:t>
                          </w:r>
                        </w:p>
                      </w:txbxContent>
                    </v:textbox>
                  </v:shape>
                  <v:shape id="_x0000_s1289" type="#_x0000_t202" style="position:absolute;left:2879;top:3913;width:688;height:420" filled="f" stroked="f">
                    <v:textbox>
                      <w:txbxContent>
                        <w:p w:rsidR="00FC48ED" w:rsidRDefault="00FC48ED" w:rsidP="00FC48ED">
                          <w:pPr>
                            <w:rPr>
                              <w:sz w:val="20"/>
                              <w:szCs w:val="20"/>
                              <w:vertAlign w:val="subscript"/>
                            </w:rPr>
                          </w:pPr>
                          <w:r>
                            <w:rPr>
                              <w:sz w:val="20"/>
                              <w:szCs w:val="20"/>
                            </w:rPr>
                            <w:t>M</w:t>
                          </w:r>
                          <w:r>
                            <w:rPr>
                              <w:sz w:val="20"/>
                              <w:szCs w:val="20"/>
                              <w:vertAlign w:val="subscript"/>
                            </w:rPr>
                            <w:t>2'</w:t>
                          </w:r>
                        </w:p>
                      </w:txbxContent>
                    </v:textbox>
                  </v:shape>
                  <v:shape id="_x0000_s1290" type="#_x0000_t202" style="position:absolute;left:2894;top:3193;width:607;height:420" filled="f" stroked="f">
                    <v:textbox>
                      <w:txbxContent>
                        <w:p w:rsidR="00FC48ED" w:rsidRDefault="00FC48ED" w:rsidP="00FC48ED">
                          <w:pPr>
                            <w:rPr>
                              <w:sz w:val="20"/>
                              <w:szCs w:val="20"/>
                              <w:vertAlign w:val="subscript"/>
                            </w:rPr>
                          </w:pPr>
                          <w:r>
                            <w:rPr>
                              <w:sz w:val="20"/>
                              <w:szCs w:val="20"/>
                            </w:rPr>
                            <w:t>M</w:t>
                          </w:r>
                          <w:r>
                            <w:rPr>
                              <w:sz w:val="20"/>
                              <w:szCs w:val="20"/>
                              <w:vertAlign w:val="subscript"/>
                            </w:rPr>
                            <w:t>2</w:t>
                          </w:r>
                        </w:p>
                      </w:txbxContent>
                    </v:textbox>
                  </v:shape>
                </v:group>
                <v:oval id="_x0000_s1291" style="position:absolute;left:7139;top:3585;width:2398;height:2398" filled="f">
                  <v:stroke dashstyle="dash"/>
                </v:oval>
                <v:oval id="_x0000_s1292" style="position:absolute;left:6921;top:3346;width:2852;height:2852" filled="f">
                  <v:stroke dashstyle="dash"/>
                </v:oval>
              </v:group>
              <v:shape id="_x0000_s1293" type="#_x0000_t202" style="position:absolute;left:7992;top:4376;width:540;height:435" filled="f" stroked="f">
                <v:textbox>
                  <w:txbxContent>
                    <w:p w:rsidR="00FC48ED" w:rsidRDefault="00FC48ED" w:rsidP="00FC48ED">
                      <w:pPr>
                        <w:rPr>
                          <w:sz w:val="20"/>
                          <w:szCs w:val="20"/>
                        </w:rPr>
                      </w:pPr>
                      <w:r>
                        <w:rPr>
                          <w:sz w:val="20"/>
                          <w:szCs w:val="20"/>
                        </w:rPr>
                        <w:t>S</w:t>
                      </w:r>
                      <w:r>
                        <w:rPr>
                          <w:sz w:val="20"/>
                          <w:szCs w:val="20"/>
                          <w:vertAlign w:val="subscript"/>
                        </w:rPr>
                        <w:t>1</w:t>
                      </w:r>
                    </w:p>
                  </w:txbxContent>
                </v:textbox>
              </v:shape>
            </v:group>
            <v:shape id="_x0000_s1294" type="#_x0000_t202" style="position:absolute;left:9252;top:7376;width:360;height:360" filled="f" stroked="f">
              <v:textbox>
                <w:txbxContent>
                  <w:p w:rsidR="00FC48ED" w:rsidRDefault="00FC48ED" w:rsidP="00FC48ED">
                    <w:pPr>
                      <w:rPr>
                        <w:sz w:val="16"/>
                        <w:szCs w:val="20"/>
                      </w:rPr>
                    </w:pPr>
                    <w:r>
                      <w:rPr>
                        <w:sz w:val="16"/>
                        <w:szCs w:val="20"/>
                      </w:rPr>
                      <w:t>I</w:t>
                    </w:r>
                  </w:p>
                </w:txbxContent>
              </v:textbox>
            </v:shape>
          </v:group>
        </w:pict>
      </w:r>
      <w:r>
        <w:rPr>
          <w:b/>
          <w:lang w:val="pt-BR"/>
        </w:rPr>
        <w:t>a</w:t>
      </w:r>
      <w:r>
        <w:rPr>
          <w:lang w:val="pt-BR"/>
        </w:rPr>
        <w:t xml:space="preserve">.    +   </w:t>
      </w:r>
      <w:r>
        <w:rPr>
          <w:lang w:val="el-GR"/>
        </w:rPr>
        <w:t>λ</w:t>
      </w:r>
      <w:r>
        <w:rPr>
          <w:lang w:val="pt-BR"/>
        </w:rPr>
        <w:t xml:space="preserve"> = </w:t>
      </w:r>
      <w:r w:rsidRPr="00DF77D1">
        <w:rPr>
          <w:rFonts w:eastAsia="Times New Roman" w:cs="Times New Roman"/>
          <w:position w:val="-24"/>
          <w:szCs w:val="24"/>
          <w:lang w:val="en-US"/>
        </w:rPr>
        <w:object w:dxaOrig="240" w:dyaOrig="620">
          <v:shape id="_x0000_i1043" type="#_x0000_t75" style="width:12pt;height:30.75pt" o:ole="">
            <v:imagedata r:id="rId41" o:title=""/>
          </v:shape>
          <o:OLEObject Type="Embed" ProgID="Equation.3" ShapeID="_x0000_i1043" DrawAspect="Content" ObjectID="_1442261714" r:id="rId42"/>
        </w:object>
      </w:r>
      <w:r>
        <w:rPr>
          <w:lang w:val="pt-BR"/>
        </w:rPr>
        <w:t>= 0,8cm và  d</w:t>
      </w:r>
      <w:r>
        <w:rPr>
          <w:vertAlign w:val="subscript"/>
          <w:lang w:val="pt-BR"/>
        </w:rPr>
        <w:t>1</w:t>
      </w:r>
      <w:r>
        <w:rPr>
          <w:lang w:val="pt-BR"/>
        </w:rPr>
        <w:t xml:space="preserve"> = d</w:t>
      </w:r>
      <w:r>
        <w:rPr>
          <w:vertAlign w:val="subscript"/>
          <w:lang w:val="pt-BR"/>
        </w:rPr>
        <w:t>2</w:t>
      </w:r>
      <w:r>
        <w:rPr>
          <w:lang w:val="pt-BR"/>
        </w:rPr>
        <w:t xml:space="preserve"> = d = 8cm                      </w:t>
      </w:r>
    </w:p>
    <w:p w:rsidR="00FC48ED" w:rsidRDefault="00FC48ED" w:rsidP="00FC48ED">
      <w:pPr>
        <w:rPr>
          <w:vertAlign w:val="subscript"/>
          <w:lang w:val="pt-BR"/>
        </w:rPr>
      </w:pPr>
      <w:r>
        <w:rPr>
          <w:lang w:val="pt-BR"/>
        </w:rPr>
        <w:t>+  Ta có phương trình dao động sóng tổng hợp tại M</w:t>
      </w:r>
      <w:r>
        <w:rPr>
          <w:vertAlign w:val="subscript"/>
          <w:lang w:val="pt-BR"/>
        </w:rPr>
        <w:t>1</w:t>
      </w:r>
    </w:p>
    <w:p w:rsidR="00FC48ED" w:rsidRDefault="00FC48ED" w:rsidP="00FC48ED">
      <w:pPr>
        <w:rPr>
          <w:lang w:val="pt-BR"/>
        </w:rPr>
      </w:pPr>
      <w:r>
        <w:rPr>
          <w:lang w:val="pt-BR"/>
        </w:rPr>
        <w:t xml:space="preserve">   </w:t>
      </w:r>
      <w:r>
        <w:rPr>
          <w:vertAlign w:val="subscript"/>
          <w:lang w:val="pt-BR"/>
        </w:rPr>
        <w:t xml:space="preserve">    </w:t>
      </w:r>
      <w:r>
        <w:rPr>
          <w:lang w:val="pt-BR"/>
        </w:rPr>
        <w:t xml:space="preserve">         u</w:t>
      </w:r>
      <w:r>
        <w:rPr>
          <w:vertAlign w:val="subscript"/>
          <w:lang w:val="pt-BR"/>
        </w:rPr>
        <w:t>M1</w:t>
      </w:r>
      <w:r>
        <w:rPr>
          <w:lang w:val="pt-BR"/>
        </w:rPr>
        <w:t xml:space="preserve"> = 2A cos</w:t>
      </w:r>
      <w:r w:rsidRPr="00DF77D1">
        <w:rPr>
          <w:rFonts w:eastAsia="Times New Roman" w:cs="Times New Roman"/>
          <w:position w:val="-30"/>
          <w:szCs w:val="24"/>
          <w:lang w:val="en-US"/>
        </w:rPr>
        <w:object w:dxaOrig="3480" w:dyaOrig="720">
          <v:shape id="_x0000_i1044" type="#_x0000_t75" style="width:174pt;height:36pt" o:ole="">
            <v:imagedata r:id="rId43" o:title=""/>
          </v:shape>
          <o:OLEObject Type="Embed" ProgID="Equation.3" ShapeID="_x0000_i1044" DrawAspect="Content" ObjectID="_1442261715" r:id="rId44"/>
        </w:object>
      </w:r>
      <w:r>
        <w:rPr>
          <w:lang w:val="pt-BR"/>
        </w:rPr>
        <w:t xml:space="preserve">       </w:t>
      </w:r>
    </w:p>
    <w:p w:rsidR="00FC48ED" w:rsidRDefault="00FC48ED" w:rsidP="00FC48ED">
      <w:pPr>
        <w:rPr>
          <w:lang w:val="pt-BR"/>
        </w:rPr>
      </w:pPr>
      <w:r>
        <w:rPr>
          <w:lang w:val="pt-BR"/>
        </w:rPr>
        <w:t xml:space="preserve"> với d</w:t>
      </w:r>
      <w:r>
        <w:rPr>
          <w:vertAlign w:val="subscript"/>
          <w:lang w:val="pt-BR"/>
        </w:rPr>
        <w:t>1</w:t>
      </w:r>
      <w:r>
        <w:rPr>
          <w:lang w:val="pt-BR"/>
        </w:rPr>
        <w:t xml:space="preserve"> + d</w:t>
      </w:r>
      <w:r>
        <w:rPr>
          <w:vertAlign w:val="subscript"/>
          <w:lang w:val="pt-BR"/>
        </w:rPr>
        <w:t>2</w:t>
      </w:r>
      <w:r>
        <w:rPr>
          <w:lang w:val="pt-BR"/>
        </w:rPr>
        <w:t xml:space="preserve"> = 16cm = 20</w:t>
      </w:r>
      <w:r>
        <w:t>λ</w:t>
      </w:r>
      <w:r>
        <w:rPr>
          <w:lang w:val="pt-BR"/>
        </w:rPr>
        <w:t xml:space="preserve">  và d</w:t>
      </w:r>
      <w:r>
        <w:rPr>
          <w:vertAlign w:val="subscript"/>
          <w:lang w:val="pt-BR"/>
        </w:rPr>
        <w:t>2</w:t>
      </w:r>
      <w:r>
        <w:rPr>
          <w:lang w:val="pt-BR"/>
        </w:rPr>
        <w:t xml:space="preserve"> – d</w:t>
      </w:r>
      <w:r>
        <w:rPr>
          <w:vertAlign w:val="subscript"/>
          <w:lang w:val="pt-BR"/>
        </w:rPr>
        <w:t>1</w:t>
      </w:r>
      <w:r>
        <w:rPr>
          <w:lang w:val="pt-BR"/>
        </w:rPr>
        <w:t xml:space="preserve"> = 0, </w:t>
      </w:r>
    </w:p>
    <w:p w:rsidR="00FC48ED" w:rsidRDefault="00FC48ED" w:rsidP="00FC48ED">
      <w:pPr>
        <w:rPr>
          <w:lang w:val="pt-BR"/>
        </w:rPr>
      </w:pPr>
      <w:r>
        <w:rPr>
          <w:lang w:val="pt-BR"/>
        </w:rPr>
        <w:t>ta được: u</w:t>
      </w:r>
      <w:r>
        <w:rPr>
          <w:vertAlign w:val="subscript"/>
          <w:lang w:val="pt-BR"/>
        </w:rPr>
        <w:t>M1</w:t>
      </w:r>
      <w:r>
        <w:rPr>
          <w:lang w:val="pt-BR"/>
        </w:rPr>
        <w:t xml:space="preserve"> = 2Acos(200</w:t>
      </w:r>
      <w:r>
        <w:t>π</w:t>
      </w:r>
      <w:r>
        <w:rPr>
          <w:lang w:val="pt-BR"/>
        </w:rPr>
        <w:t>t - 20</w:t>
      </w:r>
      <w:r>
        <w:t>π</w:t>
      </w:r>
      <w:r>
        <w:rPr>
          <w:lang w:val="pt-BR"/>
        </w:rPr>
        <w:t xml:space="preserve">)                                       </w:t>
      </w:r>
    </w:p>
    <w:p w:rsidR="00FC48ED" w:rsidRDefault="00FC48ED" w:rsidP="00FC48ED">
      <w:pPr>
        <w:rPr>
          <w:lang w:val="pt-BR"/>
        </w:rPr>
      </w:pPr>
      <w:r>
        <w:rPr>
          <w:lang w:val="pt-BR"/>
        </w:rPr>
        <w:t xml:space="preserve"> </w:t>
      </w:r>
      <w:r>
        <w:rPr>
          <w:b/>
          <w:lang w:val="pt-BR"/>
        </w:rPr>
        <w:t>b</w:t>
      </w:r>
      <w:r>
        <w:rPr>
          <w:lang w:val="pt-BR"/>
        </w:rPr>
        <w:t>. Hai điểm M</w:t>
      </w:r>
      <w:r>
        <w:rPr>
          <w:vertAlign w:val="subscript"/>
          <w:lang w:val="pt-BR"/>
        </w:rPr>
        <w:t>2</w:t>
      </w:r>
      <w:r>
        <w:rPr>
          <w:lang w:val="pt-BR"/>
        </w:rPr>
        <w:t xml:space="preserve"> và M</w:t>
      </w:r>
      <w:r>
        <w:rPr>
          <w:vertAlign w:val="subscript"/>
          <w:lang w:val="pt-BR"/>
        </w:rPr>
        <w:t>2’</w:t>
      </w:r>
      <w:r>
        <w:rPr>
          <w:lang w:val="pt-BR"/>
        </w:rPr>
        <w:t xml:space="preserve"> gần  M</w:t>
      </w:r>
      <w:r>
        <w:rPr>
          <w:vertAlign w:val="subscript"/>
          <w:lang w:val="pt-BR"/>
        </w:rPr>
        <w:t>1</w:t>
      </w:r>
      <w:r>
        <w:rPr>
          <w:lang w:val="pt-BR"/>
        </w:rPr>
        <w:t xml:space="preserve"> ta có:</w:t>
      </w:r>
    </w:p>
    <w:p w:rsidR="00FC48ED" w:rsidRDefault="00FC48ED" w:rsidP="00FC48ED">
      <w:pPr>
        <w:rPr>
          <w:lang w:val="pt-BR"/>
        </w:rPr>
      </w:pPr>
      <w:r>
        <w:rPr>
          <w:lang w:val="pt-BR"/>
        </w:rPr>
        <w:t xml:space="preserve">                                      S</w:t>
      </w:r>
      <w:r>
        <w:rPr>
          <w:vertAlign w:val="subscript"/>
          <w:lang w:val="pt-BR"/>
        </w:rPr>
        <w:t>1</w:t>
      </w:r>
      <w:r>
        <w:rPr>
          <w:lang w:val="pt-BR"/>
        </w:rPr>
        <w:t>M</w:t>
      </w:r>
      <w:r>
        <w:rPr>
          <w:vertAlign w:val="subscript"/>
          <w:lang w:val="pt-BR"/>
        </w:rPr>
        <w:t>2</w:t>
      </w:r>
      <w:r>
        <w:rPr>
          <w:lang w:val="pt-BR"/>
        </w:rPr>
        <w:t xml:space="preserve">  =  d + </w:t>
      </w:r>
      <w:r>
        <w:t>λ</w:t>
      </w:r>
      <w:r>
        <w:rPr>
          <w:lang w:val="pt-BR"/>
        </w:rPr>
        <w:t xml:space="preserve"> = 8 + 0,8 = 8,8 cm                                                       </w:t>
      </w:r>
    </w:p>
    <w:p w:rsidR="00FC48ED" w:rsidRDefault="00FC48ED" w:rsidP="00FC48ED">
      <w:pPr>
        <w:rPr>
          <w:lang w:val="pt-BR"/>
        </w:rPr>
      </w:pPr>
      <w:r>
        <w:rPr>
          <w:lang w:val="pt-BR"/>
        </w:rPr>
        <w:t xml:space="preserve">                                      S</w:t>
      </w:r>
      <w:r>
        <w:rPr>
          <w:vertAlign w:val="subscript"/>
          <w:lang w:val="pt-BR"/>
        </w:rPr>
        <w:t>1</w:t>
      </w:r>
      <w:r>
        <w:rPr>
          <w:lang w:val="pt-BR"/>
        </w:rPr>
        <w:t>M</w:t>
      </w:r>
      <w:r>
        <w:rPr>
          <w:vertAlign w:val="subscript"/>
          <w:lang w:val="pt-BR"/>
        </w:rPr>
        <w:t>2’</w:t>
      </w:r>
      <w:r>
        <w:rPr>
          <w:lang w:val="pt-BR"/>
        </w:rPr>
        <w:t xml:space="preserve"> =  d – </w:t>
      </w:r>
      <w:r>
        <w:t>λ</w:t>
      </w:r>
      <w:r>
        <w:rPr>
          <w:lang w:val="pt-BR"/>
        </w:rPr>
        <w:t xml:space="preserve"> = 8 – 0,8 = 7,2 cm                                                        </w:t>
      </w:r>
    </w:p>
    <w:p w:rsidR="00FC48ED" w:rsidRDefault="00FC48ED" w:rsidP="00FC48ED">
      <w:pPr>
        <w:rPr>
          <w:lang w:val="pt-BR"/>
        </w:rPr>
      </w:pPr>
      <w:r>
        <w:rPr>
          <w:lang w:val="pt-BR"/>
        </w:rPr>
        <w:lastRenderedPageBreak/>
        <w:t xml:space="preserve">    Do đó:       IM</w:t>
      </w:r>
      <w:r>
        <w:rPr>
          <w:vertAlign w:val="subscript"/>
          <w:lang w:val="pt-BR"/>
        </w:rPr>
        <w:t>2</w:t>
      </w:r>
      <w:r>
        <w:rPr>
          <w:lang w:val="pt-BR"/>
        </w:rPr>
        <w:t xml:space="preserve"> = </w:t>
      </w:r>
      <w:r w:rsidRPr="00DF77D1">
        <w:rPr>
          <w:rFonts w:eastAsia="Times New Roman" w:cs="Times New Roman"/>
          <w:position w:val="-12"/>
          <w:szCs w:val="24"/>
          <w:lang w:val="en-US"/>
        </w:rPr>
        <w:object w:dxaOrig="3840" w:dyaOrig="440">
          <v:shape id="_x0000_i1045" type="#_x0000_t75" style="width:192pt;height:21.75pt" o:ole="">
            <v:imagedata r:id="rId45" o:title=""/>
          </v:shape>
          <o:OLEObject Type="Embed" ProgID="Equation.3" ShapeID="_x0000_i1045" DrawAspect="Content" ObjectID="_1442261716" r:id="rId46"/>
        </w:object>
      </w:r>
      <w:r>
        <w:rPr>
          <w:lang w:val="pt-BR"/>
        </w:rPr>
        <w:t xml:space="preserve">                                                        </w:t>
      </w:r>
    </w:p>
    <w:p w:rsidR="00FC48ED" w:rsidRDefault="00FC48ED" w:rsidP="00FC48ED">
      <w:pPr>
        <w:rPr>
          <w:lang w:val="pt-BR"/>
        </w:rPr>
      </w:pPr>
      <w:r>
        <w:rPr>
          <w:lang w:val="pt-BR"/>
        </w:rPr>
        <w:t xml:space="preserve">                       IM</w:t>
      </w:r>
      <w:r>
        <w:rPr>
          <w:vertAlign w:val="subscript"/>
          <w:lang w:val="pt-BR"/>
        </w:rPr>
        <w:t>1</w:t>
      </w:r>
      <w:r>
        <w:rPr>
          <w:lang w:val="pt-BR"/>
        </w:rPr>
        <w:t xml:space="preserve"> = S</w:t>
      </w:r>
      <w:r>
        <w:rPr>
          <w:vertAlign w:val="subscript"/>
          <w:lang w:val="pt-BR"/>
        </w:rPr>
        <w:t>1</w:t>
      </w:r>
      <w:r>
        <w:rPr>
          <w:lang w:val="pt-BR"/>
        </w:rPr>
        <w:t>I</w:t>
      </w:r>
      <w:r w:rsidRPr="00DF77D1">
        <w:rPr>
          <w:rFonts w:eastAsia="Times New Roman" w:cs="Times New Roman"/>
          <w:position w:val="-10"/>
          <w:szCs w:val="24"/>
          <w:lang w:val="en-US"/>
        </w:rPr>
        <w:object w:dxaOrig="2139" w:dyaOrig="380">
          <v:shape id="_x0000_i1046" type="#_x0000_t75" style="width:107.25pt;height:18.75pt" o:ole="">
            <v:imagedata r:id="rId47" o:title=""/>
          </v:shape>
          <o:OLEObject Type="Embed" ProgID="Equation.3" ShapeID="_x0000_i1046" DrawAspect="Content" ObjectID="_1442261717" r:id="rId48"/>
        </w:object>
      </w:r>
      <w:r>
        <w:rPr>
          <w:lang w:val="pt-BR"/>
        </w:rPr>
        <w:t xml:space="preserve">                                                                            </w:t>
      </w:r>
    </w:p>
    <w:p w:rsidR="00FC48ED" w:rsidRDefault="00FC48ED" w:rsidP="00FC48ED">
      <w:pPr>
        <w:rPr>
          <w:lang w:val="pt-BR"/>
        </w:rPr>
      </w:pPr>
      <w:r>
        <w:rPr>
          <w:lang w:val="pt-BR"/>
        </w:rPr>
        <w:t xml:space="preserve">    Suy ra         M</w:t>
      </w:r>
      <w:r>
        <w:rPr>
          <w:vertAlign w:val="subscript"/>
          <w:lang w:val="pt-BR"/>
        </w:rPr>
        <w:t>1</w:t>
      </w:r>
      <w:r>
        <w:rPr>
          <w:lang w:val="pt-BR"/>
        </w:rPr>
        <w:t>M</w:t>
      </w:r>
      <w:r>
        <w:rPr>
          <w:vertAlign w:val="subscript"/>
          <w:lang w:val="pt-BR"/>
        </w:rPr>
        <w:t>2</w:t>
      </w:r>
      <w:r>
        <w:rPr>
          <w:lang w:val="pt-BR"/>
        </w:rPr>
        <w:t xml:space="preserve"> = 7,84 – 6,93 = 0,91 (cm)      </w:t>
      </w:r>
    </w:p>
    <w:p w:rsidR="00FC48ED" w:rsidRDefault="00FC48ED" w:rsidP="00FC48ED">
      <w:pPr>
        <w:rPr>
          <w:lang w:val="pt-BR"/>
        </w:rPr>
      </w:pPr>
      <w:r>
        <w:rPr>
          <w:lang w:val="pt-BR"/>
        </w:rPr>
        <w:t xml:space="preserve">   Tương tự:   IM</w:t>
      </w:r>
      <w:r>
        <w:rPr>
          <w:vertAlign w:val="subscript"/>
          <w:lang w:val="pt-BR"/>
        </w:rPr>
        <w:t>2</w:t>
      </w:r>
      <w:r>
        <w:rPr>
          <w:vertAlign w:val="superscript"/>
          <w:lang w:val="pt-BR"/>
        </w:rPr>
        <w:t>’</w:t>
      </w:r>
      <w:r>
        <w:rPr>
          <w:lang w:val="pt-BR"/>
        </w:rPr>
        <w:t xml:space="preserve"> = </w:t>
      </w:r>
      <w:r w:rsidRPr="00DF77D1">
        <w:rPr>
          <w:rFonts w:eastAsia="Times New Roman" w:cs="Times New Roman"/>
          <w:position w:val="-14"/>
          <w:szCs w:val="24"/>
          <w:lang w:val="en-US"/>
        </w:rPr>
        <w:object w:dxaOrig="3960" w:dyaOrig="500">
          <v:shape id="_x0000_i1047" type="#_x0000_t75" style="width:198pt;height:24.75pt" o:ole="">
            <v:imagedata r:id="rId49" o:title=""/>
          </v:shape>
          <o:OLEObject Type="Embed" ProgID="Equation.3" ShapeID="_x0000_i1047" DrawAspect="Content" ObjectID="_1442261718" r:id="rId50"/>
        </w:object>
      </w:r>
      <w:r>
        <w:rPr>
          <w:lang w:val="pt-BR"/>
        </w:rPr>
        <w:t xml:space="preserve">                                                      </w:t>
      </w:r>
    </w:p>
    <w:p w:rsidR="00FC48ED" w:rsidRDefault="00FC48ED" w:rsidP="00FC48ED">
      <w:pPr>
        <w:numPr>
          <w:ilvl w:val="0"/>
          <w:numId w:val="1"/>
        </w:numPr>
        <w:spacing w:after="0" w:line="240" w:lineRule="auto"/>
        <w:rPr>
          <w:lang w:val="en-US"/>
        </w:rPr>
      </w:pPr>
      <w:r>
        <w:t>M</w:t>
      </w:r>
      <w:r>
        <w:rPr>
          <w:vertAlign w:val="subscript"/>
        </w:rPr>
        <w:t>1</w:t>
      </w:r>
      <w:r>
        <w:t>M</w:t>
      </w:r>
      <w:r>
        <w:rPr>
          <w:vertAlign w:val="subscript"/>
        </w:rPr>
        <w:t>2</w:t>
      </w:r>
      <w:r>
        <w:rPr>
          <w:vertAlign w:val="superscript"/>
        </w:rPr>
        <w:t>’</w:t>
      </w:r>
      <w:r>
        <w:t xml:space="preserve"> = 6,93 – 5,99 = 0,94 (cm)                           </w:t>
      </w:r>
    </w:p>
    <w:p w:rsidR="00FC48ED" w:rsidRDefault="00FC48ED" w:rsidP="00FC48ED">
      <w:pPr>
        <w:numPr>
          <w:ilvl w:val="0"/>
          <w:numId w:val="1"/>
        </w:numPr>
        <w:spacing w:after="0" w:line="240" w:lineRule="auto"/>
      </w:pPr>
      <w:r>
        <w:t>Nhưng điểm gần nhất so với M</w:t>
      </w:r>
      <w:r>
        <w:rPr>
          <w:vertAlign w:val="subscript"/>
        </w:rPr>
        <w:t>1</w:t>
      </w:r>
      <w:r>
        <w:t xml:space="preserve"> nên điểm đó là M</w:t>
      </w:r>
      <w:r>
        <w:rPr>
          <w:vertAlign w:val="subscript"/>
        </w:rPr>
        <w:t>2</w:t>
      </w:r>
      <w:r>
        <w:t xml:space="preserve"> với khoảng cách </w:t>
      </w:r>
      <w:r>
        <w:rPr>
          <w:lang w:val="pt-BR"/>
        </w:rPr>
        <w:t>M</w:t>
      </w:r>
      <w:r>
        <w:rPr>
          <w:vertAlign w:val="subscript"/>
          <w:lang w:val="pt-BR"/>
        </w:rPr>
        <w:t>1</w:t>
      </w:r>
      <w:r>
        <w:rPr>
          <w:lang w:val="pt-BR"/>
        </w:rPr>
        <w:t>M</w:t>
      </w:r>
      <w:r>
        <w:rPr>
          <w:vertAlign w:val="subscript"/>
          <w:lang w:val="pt-BR"/>
        </w:rPr>
        <w:t>2</w:t>
      </w:r>
      <w:r>
        <w:rPr>
          <w:lang w:val="pt-BR"/>
        </w:rPr>
        <w:t xml:space="preserve"> = 0,91 (cm)</w:t>
      </w:r>
      <w:r>
        <w:t xml:space="preserve">                                        </w:t>
      </w:r>
    </w:p>
    <w:p w:rsidR="00FC48ED" w:rsidRDefault="00FC48ED" w:rsidP="00FC48ED">
      <w:r>
        <w:t xml:space="preserve"> </w:t>
      </w:r>
      <w:r>
        <w:rPr>
          <w:b/>
        </w:rPr>
        <w:t>c</w:t>
      </w:r>
      <w:r>
        <w:t>. Khi hệ sóng đã ổn định thì hai điểm S</w:t>
      </w:r>
      <w:r>
        <w:rPr>
          <w:vertAlign w:val="subscript"/>
        </w:rPr>
        <w:t>1</w:t>
      </w:r>
      <w:r>
        <w:t>, S</w:t>
      </w:r>
      <w:r>
        <w:rPr>
          <w:vertAlign w:val="subscript"/>
        </w:rPr>
        <w:t>2</w:t>
      </w:r>
      <w:r>
        <w:t xml:space="preserve"> là hai tiêu điểm của các hypecbol và ở rất gần chúng xem gần đúng là đứng yên, còn trung điểm I của S</w:t>
      </w:r>
      <w:r>
        <w:rPr>
          <w:vertAlign w:val="subscript"/>
        </w:rPr>
        <w:t>1</w:t>
      </w:r>
      <w:r>
        <w:t>S</w:t>
      </w:r>
      <w:r>
        <w:rPr>
          <w:vertAlign w:val="subscript"/>
        </w:rPr>
        <w:t>2</w:t>
      </w:r>
      <w:r>
        <w:t xml:space="preserve"> luôn nằm trên vân giao thoa cực đại. Do đó ta có: S</w:t>
      </w:r>
      <w:r>
        <w:rPr>
          <w:vertAlign w:val="subscript"/>
        </w:rPr>
        <w:t>1</w:t>
      </w:r>
      <w:r>
        <w:t>I = S</w:t>
      </w:r>
      <w:r>
        <w:rPr>
          <w:vertAlign w:val="subscript"/>
        </w:rPr>
        <w:t>2</w:t>
      </w:r>
      <w:r>
        <w:t>I = k</w:t>
      </w:r>
      <w:r w:rsidRPr="00DF77D1">
        <w:rPr>
          <w:rFonts w:eastAsia="Times New Roman" w:cs="Times New Roman"/>
          <w:position w:val="-24"/>
          <w:szCs w:val="24"/>
          <w:lang w:val="en-US"/>
        </w:rPr>
        <w:object w:dxaOrig="1839" w:dyaOrig="620">
          <v:shape id="_x0000_i1048" type="#_x0000_t75" style="width:92.25pt;height:30.75pt" o:ole="">
            <v:imagedata r:id="rId51" o:title=""/>
          </v:shape>
          <o:OLEObject Type="Embed" ProgID="Equation.3" ShapeID="_x0000_i1048" DrawAspect="Content" ObjectID="_1442261719" r:id="rId52"/>
        </w:object>
      </w:r>
      <w:r>
        <w:t xml:space="preserve"> =&gt;  S</w:t>
      </w:r>
      <w:r>
        <w:rPr>
          <w:vertAlign w:val="subscript"/>
        </w:rPr>
        <w:t>1</w:t>
      </w:r>
      <w:r>
        <w:t>S</w:t>
      </w:r>
      <w:r>
        <w:rPr>
          <w:vertAlign w:val="subscript"/>
        </w:rPr>
        <w:t>2</w:t>
      </w:r>
      <w:r>
        <w:t xml:space="preserve"> = 2S</w:t>
      </w:r>
      <w:r>
        <w:rPr>
          <w:vertAlign w:val="subscript"/>
        </w:rPr>
        <w:t>1</w:t>
      </w:r>
      <w:r>
        <w:t>I = (2k + 1)</w:t>
      </w:r>
      <w:r w:rsidRPr="00DF77D1">
        <w:rPr>
          <w:rFonts w:eastAsia="Times New Roman" w:cs="Times New Roman"/>
          <w:position w:val="-24"/>
          <w:szCs w:val="24"/>
          <w:lang w:val="en-US"/>
        </w:rPr>
        <w:object w:dxaOrig="240" w:dyaOrig="620">
          <v:shape id="_x0000_i1049" type="#_x0000_t75" style="width:12pt;height:30.75pt" o:ole="">
            <v:imagedata r:id="rId53" o:title=""/>
          </v:shape>
          <o:OLEObject Type="Embed" ProgID="Equation.3" ShapeID="_x0000_i1049" DrawAspect="Content" ObjectID="_1442261720" r:id="rId54"/>
        </w:object>
      </w:r>
      <w:r>
        <w:t xml:space="preserve">                                                                 </w:t>
      </w:r>
    </w:p>
    <w:p w:rsidR="00FC48ED" w:rsidRDefault="00FC48ED" w:rsidP="00FC48ED">
      <w:r>
        <w:t>Ban đầu ta đã có: S</w:t>
      </w:r>
      <w:r>
        <w:rPr>
          <w:vertAlign w:val="subscript"/>
        </w:rPr>
        <w:t>1</w:t>
      </w:r>
      <w:r>
        <w:t>S</w:t>
      </w:r>
      <w:r>
        <w:rPr>
          <w:vertAlign w:val="subscript"/>
        </w:rPr>
        <w:t>2</w:t>
      </w:r>
      <w:r>
        <w:t xml:space="preserve"> = 8cm = 10λ = 20</w:t>
      </w:r>
      <w:r w:rsidRPr="00DF77D1">
        <w:rPr>
          <w:rFonts w:eastAsia="Times New Roman" w:cs="Times New Roman"/>
          <w:position w:val="-24"/>
          <w:szCs w:val="24"/>
          <w:lang w:val="en-US"/>
        </w:rPr>
        <w:object w:dxaOrig="240" w:dyaOrig="620">
          <v:shape id="_x0000_i1050" type="#_x0000_t75" style="width:12pt;height:30.75pt" o:ole="">
            <v:imagedata r:id="rId55" o:title=""/>
          </v:shape>
          <o:OLEObject Type="Embed" ProgID="Equation.3" ShapeID="_x0000_i1050" DrawAspect="Content" ObjectID="_1442261721" r:id="rId56"/>
        </w:object>
      </w:r>
      <w:r>
        <w:t xml:space="preserve"> =&gt; chỉ cần tăng S</w:t>
      </w:r>
      <w:r>
        <w:rPr>
          <w:vertAlign w:val="subscript"/>
        </w:rPr>
        <w:t>1</w:t>
      </w:r>
      <w:r>
        <w:t>S</w:t>
      </w:r>
      <w:r>
        <w:rPr>
          <w:vertAlign w:val="subscript"/>
        </w:rPr>
        <w:t>2</w:t>
      </w:r>
      <w:r>
        <w:t xml:space="preserve"> một khoảng</w:t>
      </w:r>
      <w:r w:rsidRPr="00DF77D1">
        <w:rPr>
          <w:rFonts w:eastAsia="Times New Roman" w:cs="Times New Roman"/>
          <w:position w:val="-24"/>
          <w:szCs w:val="24"/>
          <w:lang w:val="en-US"/>
        </w:rPr>
        <w:object w:dxaOrig="240" w:dyaOrig="620">
          <v:shape id="_x0000_i1051" type="#_x0000_t75" style="width:12pt;height:30.75pt" o:ole="">
            <v:imagedata r:id="rId57" o:title=""/>
          </v:shape>
          <o:OLEObject Type="Embed" ProgID="Equation.3" ShapeID="_x0000_i1051" DrawAspect="Content" ObjectID="_1442261722" r:id="rId58"/>
        </w:object>
      </w:r>
      <w:r>
        <w:t xml:space="preserve"> = 0,4cm.                                                          </w:t>
      </w:r>
    </w:p>
    <w:p w:rsidR="00FC48ED" w:rsidRPr="003D20D8" w:rsidRDefault="00FC48ED" w:rsidP="00FC48ED">
      <w:r>
        <w:t>Khi đó trên S</w:t>
      </w:r>
      <w:r>
        <w:rPr>
          <w:vertAlign w:val="subscript"/>
        </w:rPr>
        <w:t>1</w:t>
      </w:r>
      <w:r>
        <w:t>S</w:t>
      </w:r>
      <w:r>
        <w:rPr>
          <w:vertAlign w:val="subscript"/>
        </w:rPr>
        <w:t>2</w:t>
      </w:r>
      <w:r>
        <w:t xml:space="preserve"> có 21 điểm có biên độ cực đại.</w:t>
      </w:r>
    </w:p>
    <w:p w:rsidR="00511238" w:rsidRPr="003D20D8" w:rsidRDefault="00511238" w:rsidP="00FC48ED">
      <w:pPr>
        <w:rPr>
          <w:b/>
        </w:rPr>
      </w:pPr>
      <w:r w:rsidRPr="003D20D8">
        <w:rPr>
          <w:b/>
        </w:rPr>
        <w:t>Câu 4</w:t>
      </w:r>
    </w:p>
    <w:p w:rsidR="000E375F" w:rsidRPr="003D20D8" w:rsidRDefault="00511238" w:rsidP="00FC48ED">
      <w:pPr>
        <w:jc w:val="both"/>
        <w:rPr>
          <w:rFonts w:eastAsiaTheme="minorEastAsia"/>
        </w:rPr>
      </w:pPr>
      <w:r w:rsidRPr="003D20D8">
        <w:t xml:space="preserve">Góc quay được sau thời gian t là </w:t>
      </w:r>
      <m:oMath>
        <m:r>
          <w:rPr>
            <w:rFonts w:ascii="Cambria Math" w:hAnsi="Cambria Math"/>
          </w:rPr>
          <m:t xml:space="preserve">α= </m:t>
        </m:r>
        <m:sSup>
          <m:sSupPr>
            <m:ctrlPr>
              <w:rPr>
                <w:rFonts w:ascii="Cambria Math" w:hAnsi="Cambria Math"/>
                <w:i/>
                <w:lang w:val="fr-FR"/>
              </w:rPr>
            </m:ctrlPr>
          </m:sSupPr>
          <m:e>
            <m:f>
              <m:fPr>
                <m:ctrlPr>
                  <w:rPr>
                    <w:rFonts w:ascii="Cambria Math" w:hAnsi="Cambria Math"/>
                    <w:i/>
                    <w:lang w:val="fr-FR"/>
                  </w:rPr>
                </m:ctrlPr>
              </m:fPr>
              <m:num>
                <m:r>
                  <w:rPr>
                    <w:rFonts w:ascii="Cambria Math" w:hAnsi="Cambria Math"/>
                  </w:rPr>
                  <m:t>1</m:t>
                </m:r>
              </m:num>
              <m:den>
                <m:r>
                  <w:rPr>
                    <w:rFonts w:ascii="Cambria Math" w:hAnsi="Cambria Math"/>
                  </w:rPr>
                  <m:t>2</m:t>
                </m:r>
              </m:den>
            </m:f>
            <m:r>
              <w:rPr>
                <w:rFonts w:ascii="Cambria Math" w:hAnsi="Cambria Math"/>
              </w:rPr>
              <m:t>γt</m:t>
            </m:r>
          </m:e>
          <m:sup>
            <m:r>
              <w:rPr>
                <w:rFonts w:ascii="Cambria Math" w:hAnsi="Cambria Math"/>
              </w:rPr>
              <m:t>2</m:t>
            </m:r>
          </m:sup>
        </m:sSup>
      </m:oMath>
      <w:r w:rsidR="000E375F" w:rsidRPr="003D20D8">
        <w:rPr>
          <w:rFonts w:eastAsiaTheme="minorEastAsia"/>
          <w:b/>
        </w:rPr>
        <w:t>(0,5điểm)</w:t>
      </w:r>
      <w:r w:rsidR="009550C4" w:rsidRPr="003D20D8">
        <w:rPr>
          <w:rFonts w:eastAsiaTheme="minorEastAsia"/>
        </w:rPr>
        <w:t xml:space="preserve"> </w:t>
      </w:r>
    </w:p>
    <w:p w:rsidR="00FC48ED" w:rsidRPr="003D20D8" w:rsidRDefault="009550C4" w:rsidP="00FC48ED">
      <w:pPr>
        <w:jc w:val="both"/>
        <w:rPr>
          <w:rFonts w:eastAsiaTheme="minorEastAsia"/>
        </w:rPr>
      </w:pPr>
      <w:r w:rsidRPr="003D20D8">
        <w:rPr>
          <w:rFonts w:eastAsiaTheme="minorEastAsia"/>
        </w:rPr>
        <w:t>điện trở của nửa vòng tròn R</w:t>
      </w:r>
      <w:r w:rsidRPr="003D20D8">
        <w:rPr>
          <w:rFonts w:eastAsiaTheme="minorEastAsia"/>
          <w:vertAlign w:val="subscript"/>
        </w:rPr>
        <w:t>o</w:t>
      </w:r>
      <w:r w:rsidRPr="003D20D8">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lang w:val="fr-FR"/>
              </w:rPr>
            </m:ctrlPr>
          </m:fPr>
          <m:num>
            <m:r>
              <m:rPr>
                <m:sty m:val="p"/>
              </m:rPr>
              <w:rPr>
                <w:rFonts w:ascii="Cambria Math" w:eastAsiaTheme="minorEastAsia" w:hAnsi="Cambria Math" w:cs="Times New Roman"/>
                <w:lang w:val="fr-FR"/>
              </w:rPr>
              <m:t>ρ</m:t>
            </m:r>
            <m:r>
              <w:rPr>
                <w:rFonts w:ascii="Cambria Math" w:eastAsiaTheme="minorEastAsia" w:hAnsi="Cambria Math" w:cs="Times New Roman"/>
              </w:rPr>
              <m:t>πr</m:t>
            </m:r>
          </m:num>
          <m:den>
            <m:r>
              <w:rPr>
                <w:rFonts w:ascii="Cambria Math" w:eastAsiaTheme="minorEastAsia" w:hAnsi="Cambria Math"/>
              </w:rPr>
              <m:t>S</m:t>
            </m:r>
          </m:den>
        </m:f>
        <m:r>
          <w:rPr>
            <w:rFonts w:ascii="Cambria Math" w:eastAsiaTheme="minorEastAsia" w:hAnsi="Cambria Math"/>
          </w:rPr>
          <m:t xml:space="preserve"> </m:t>
        </m:r>
      </m:oMath>
      <w:r w:rsidRPr="003D20D8">
        <w:rPr>
          <w:rFonts w:eastAsiaTheme="minorEastAsia"/>
        </w:rPr>
        <w:t>= 0,01</w:t>
      </w:r>
      <w:r w:rsidRPr="003D20D8">
        <w:rPr>
          <w:rFonts w:eastAsiaTheme="minorEastAsia" w:cs="Times New Roman"/>
        </w:rPr>
        <w:t>Ω</w:t>
      </w:r>
      <w:r w:rsidR="000E375F" w:rsidRPr="003D20D8">
        <w:rPr>
          <w:rFonts w:eastAsiaTheme="minorEastAsia" w:cs="Times New Roman"/>
          <w:b/>
        </w:rPr>
        <w:t>( 0,5điểm)</w:t>
      </w:r>
    </w:p>
    <w:p w:rsidR="009550C4" w:rsidRPr="003D20D8" w:rsidRDefault="009550C4" w:rsidP="00FC48ED">
      <w:pPr>
        <w:jc w:val="both"/>
        <w:rPr>
          <w:rFonts w:eastAsiaTheme="minorEastAsia" w:cs="Times New Roman"/>
        </w:rPr>
      </w:pPr>
      <w:r w:rsidRPr="003D20D8">
        <w:rPr>
          <w:rFonts w:eastAsiaTheme="minorEastAsia" w:cs="Times New Roman"/>
        </w:rPr>
        <w:t>R</w:t>
      </w:r>
      <w:r w:rsidRPr="003D20D8">
        <w:rPr>
          <w:rFonts w:eastAsiaTheme="minorEastAsia" w:cs="Times New Roman"/>
          <w:vertAlign w:val="subscript"/>
        </w:rPr>
        <w:t>OP</w:t>
      </w:r>
      <w:r w:rsidRPr="003D20D8">
        <w:rPr>
          <w:rFonts w:eastAsiaTheme="minorEastAsia" w:cs="Times New Roman"/>
        </w:rPr>
        <w:t xml:space="preserve"> = R</w:t>
      </w:r>
      <w:r w:rsidRPr="003D20D8">
        <w:rPr>
          <w:rFonts w:eastAsiaTheme="minorEastAsia" w:cs="Times New Roman"/>
          <w:vertAlign w:val="subscript"/>
        </w:rPr>
        <w:t>OQ</w:t>
      </w:r>
      <w:r w:rsidRPr="003D20D8">
        <w:rPr>
          <w:rFonts w:eastAsiaTheme="minorEastAsia" w:cs="Times New Roman"/>
        </w:rPr>
        <w:t>=R</w:t>
      </w:r>
      <w:r w:rsidRPr="003D20D8">
        <w:rPr>
          <w:rFonts w:eastAsiaTheme="minorEastAsia" w:cs="Times New Roman"/>
          <w:vertAlign w:val="subscript"/>
        </w:rPr>
        <w:t>1</w:t>
      </w:r>
      <w:r w:rsidRPr="003D20D8">
        <w:rPr>
          <w:rFonts w:eastAsiaTheme="minorEastAsia" w:cs="Times New Roman"/>
        </w:rPr>
        <w:t>=</w:t>
      </w:r>
      <m:oMath>
        <m:r>
          <w:rPr>
            <w:rFonts w:ascii="Cambria Math" w:eastAsiaTheme="minorEastAsia" w:hAnsi="Cambria Math" w:cs="Times New Roman"/>
          </w:rPr>
          <m:t xml:space="preserve"> </m:t>
        </m:r>
        <m:f>
          <m:fPr>
            <m:ctrlPr>
              <w:rPr>
                <w:rFonts w:ascii="Cambria Math" w:eastAsiaTheme="minorEastAsia" w:hAnsi="Cambria Math"/>
                <w:i/>
                <w:lang w:val="fr-FR"/>
              </w:rPr>
            </m:ctrlPr>
          </m:fPr>
          <m:num>
            <m:r>
              <m:rPr>
                <m:sty m:val="p"/>
              </m:rPr>
              <w:rPr>
                <w:rFonts w:ascii="Cambria Math" w:eastAsiaTheme="minorEastAsia" w:hAnsi="Cambria Math" w:cs="Times New Roman"/>
                <w:lang w:val="fr-FR"/>
              </w:rPr>
              <m:t>ρ</m:t>
            </m:r>
            <m:r>
              <w:rPr>
                <w:rFonts w:ascii="Cambria Math" w:eastAsiaTheme="minorEastAsia" w:hAnsi="Cambria Math" w:cs="Times New Roman"/>
              </w:rPr>
              <m:t>r</m:t>
            </m:r>
          </m:num>
          <m:den>
            <m:r>
              <w:rPr>
                <w:rFonts w:ascii="Cambria Math" w:eastAsiaTheme="minorEastAsia" w:hAnsi="Cambria Math"/>
              </w:rPr>
              <m:t>S</m:t>
            </m:r>
          </m:den>
        </m:f>
      </m:oMath>
      <w:r w:rsidRPr="003D20D8">
        <w:rPr>
          <w:rFonts w:eastAsiaTheme="minorEastAsia" w:cs="Times New Roman"/>
        </w:rPr>
        <w:t xml:space="preserve"> = 0,0034 Ω </w:t>
      </w:r>
      <w:r w:rsidR="000E375F" w:rsidRPr="003D20D8">
        <w:rPr>
          <w:rFonts w:eastAsiaTheme="minorEastAsia" w:cs="Times New Roman"/>
          <w:b/>
        </w:rPr>
        <w:t>(0,5điểm)</w:t>
      </w:r>
    </w:p>
    <w:p w:rsidR="009550C4" w:rsidRPr="003D20D8" w:rsidRDefault="009550C4" w:rsidP="00FC48ED">
      <w:pPr>
        <w:jc w:val="both"/>
        <w:rPr>
          <w:rFonts w:eastAsiaTheme="minorEastAsia" w:cs="Times New Roman"/>
        </w:rPr>
      </w:pPr>
      <w:r w:rsidRPr="003D20D8">
        <w:rPr>
          <w:rFonts w:eastAsiaTheme="minorEastAsia" w:cs="Times New Roman"/>
        </w:rPr>
        <w:t>Điện trở cung PQ là R</w:t>
      </w:r>
      <w:r w:rsidRPr="003D20D8">
        <w:rPr>
          <w:rFonts w:eastAsiaTheme="minorEastAsia" w:cs="Times New Roman"/>
          <w:vertAlign w:val="subscript"/>
        </w:rPr>
        <w:t xml:space="preserve">3 </w:t>
      </w:r>
      <w:r w:rsidRPr="003D20D8">
        <w:rPr>
          <w:rFonts w:eastAsiaTheme="minorEastAsia" w:cs="Times New Roman"/>
        </w:rPr>
        <w:t xml:space="preserve">= </w:t>
      </w:r>
      <m:oMath>
        <m:f>
          <m:fPr>
            <m:ctrlPr>
              <w:rPr>
                <w:rFonts w:ascii="Cambria Math" w:eastAsiaTheme="minorEastAsia" w:hAnsi="Cambria Math" w:cs="Times New Roman"/>
                <w:i/>
                <w:lang w:val="fr-FR"/>
              </w:rPr>
            </m:ctrlPr>
          </m:fPr>
          <m:num>
            <m:r>
              <w:rPr>
                <w:rFonts w:ascii="Cambria Math" w:eastAsiaTheme="minorEastAsia" w:hAnsi="Cambria Math" w:cs="Times New Roman"/>
              </w:rPr>
              <m:t>α</m:t>
            </m:r>
            <m:sSub>
              <m:sSubPr>
                <m:ctrlPr>
                  <w:rPr>
                    <w:rFonts w:ascii="Cambria Math" w:eastAsiaTheme="minorEastAsia" w:hAnsi="Cambria Math" w:cs="Times New Roman"/>
                    <w:i/>
                    <w:lang w:val="fr-FR"/>
                  </w:rPr>
                </m:ctrlPr>
              </m:sSubPr>
              <m:e>
                <m:r>
                  <w:rPr>
                    <w:rFonts w:ascii="Cambria Math" w:eastAsiaTheme="minorEastAsia" w:hAnsi="Cambria Math" w:cs="Times New Roman"/>
                  </w:rPr>
                  <m:t>R</m:t>
                </m:r>
              </m:e>
              <m:sub>
                <m:r>
                  <w:rPr>
                    <w:rFonts w:ascii="Cambria Math" w:eastAsiaTheme="minorEastAsia" w:hAnsi="Cambria Math" w:cs="Times New Roman"/>
                  </w:rPr>
                  <m:t>o</m:t>
                </m:r>
              </m:sub>
            </m:sSub>
          </m:num>
          <m:den>
            <m:r>
              <w:rPr>
                <w:rFonts w:ascii="Cambria Math" w:eastAsiaTheme="minorEastAsia" w:hAnsi="Cambria Math" w:cs="Times New Roman"/>
              </w:rPr>
              <m:t>π</m:t>
            </m:r>
          </m:den>
        </m:f>
      </m:oMath>
      <w:r w:rsidR="00645D06" w:rsidRPr="003D20D8">
        <w:rPr>
          <w:rFonts w:eastAsiaTheme="minorEastAsia" w:cs="Times New Roman"/>
        </w:rPr>
        <w:t xml:space="preserve"> </w:t>
      </w:r>
      <w:r w:rsidR="000E375F" w:rsidRPr="003D20D8">
        <w:rPr>
          <w:rFonts w:eastAsiaTheme="minorEastAsia" w:cs="Times New Roman"/>
          <w:b/>
        </w:rPr>
        <w:t>(0,5điểm)</w:t>
      </w:r>
    </w:p>
    <w:p w:rsidR="00645D06" w:rsidRPr="003D20D8" w:rsidRDefault="00645D06" w:rsidP="00FC48ED">
      <w:pPr>
        <w:jc w:val="both"/>
        <w:rPr>
          <w:rFonts w:eastAsiaTheme="minorEastAsia" w:cs="Times New Roman"/>
        </w:rPr>
      </w:pPr>
      <w:r w:rsidRPr="003D20D8">
        <w:rPr>
          <w:rFonts w:eastAsiaTheme="minorEastAsia" w:cs="Times New Roman"/>
        </w:rPr>
        <w:t xml:space="preserve">Suất điện động cảm ứng tại thời điểm t là: E= </w:t>
      </w:r>
      <m:oMath>
        <m:f>
          <m:fPr>
            <m:ctrlPr>
              <w:rPr>
                <w:rFonts w:ascii="Cambria Math" w:eastAsiaTheme="minorEastAsia" w:hAnsi="Cambria Math" w:cs="Times New Roman"/>
                <w:i/>
                <w:lang w:val="fr-FR"/>
              </w:rPr>
            </m:ctrlPr>
          </m:fPr>
          <m:num>
            <m:r>
              <w:rPr>
                <w:rFonts w:ascii="Cambria Math" w:eastAsiaTheme="minorEastAsia" w:hAnsi="Cambria Math" w:cs="Times New Roman"/>
              </w:rPr>
              <m:t>B</m:t>
            </m:r>
            <m:sSup>
              <m:sSupPr>
                <m:ctrlPr>
                  <w:rPr>
                    <w:rFonts w:ascii="Cambria Math" w:eastAsiaTheme="minorEastAsia" w:hAnsi="Cambria Math" w:cs="Times New Roman"/>
                    <w:i/>
                    <w:lang w:val="fr-FR"/>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α'</m:t>
            </m:r>
          </m:num>
          <m:den>
            <m:r>
              <w:rPr>
                <w:rFonts w:ascii="Cambria Math" w:eastAsiaTheme="minorEastAsia" w:hAnsi="Cambria Math" w:cs="Times New Roman"/>
              </w:rPr>
              <m:t>2</m:t>
            </m:r>
          </m:den>
        </m:f>
      </m:oMath>
      <w:r w:rsidRPr="003D20D8">
        <w:rPr>
          <w:rFonts w:eastAsiaTheme="minorEastAsia" w:cs="Times New Roman"/>
        </w:rPr>
        <w:t xml:space="preserve"> = </w:t>
      </w:r>
      <m:oMath>
        <m:f>
          <m:fPr>
            <m:ctrlPr>
              <w:rPr>
                <w:rFonts w:ascii="Cambria Math" w:eastAsiaTheme="minorEastAsia" w:hAnsi="Cambria Math" w:cs="Times New Roman"/>
                <w:i/>
                <w:lang w:val="fr-FR"/>
              </w:rPr>
            </m:ctrlPr>
          </m:fPr>
          <m:num>
            <m:r>
              <w:rPr>
                <w:rFonts w:ascii="Cambria Math" w:eastAsiaTheme="minorEastAsia" w:hAnsi="Cambria Math" w:cs="Times New Roman"/>
              </w:rPr>
              <m:t>B</m:t>
            </m:r>
            <m:sSup>
              <m:sSupPr>
                <m:ctrlPr>
                  <w:rPr>
                    <w:rFonts w:ascii="Cambria Math" w:eastAsiaTheme="minorEastAsia" w:hAnsi="Cambria Math" w:cs="Times New Roman"/>
                    <w:i/>
                    <w:lang w:val="fr-FR"/>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γt</m:t>
            </m:r>
          </m:num>
          <m:den>
            <m:r>
              <w:rPr>
                <w:rFonts w:ascii="Cambria Math" w:eastAsiaTheme="minorEastAsia" w:hAnsi="Cambria Math" w:cs="Times New Roman"/>
              </w:rPr>
              <m:t>2</m:t>
            </m:r>
          </m:den>
        </m:f>
      </m:oMath>
      <w:r w:rsidR="000E375F" w:rsidRPr="003D20D8">
        <w:rPr>
          <w:rFonts w:eastAsiaTheme="minorEastAsia" w:cs="Times New Roman"/>
        </w:rPr>
        <w:t xml:space="preserve"> </w:t>
      </w:r>
      <w:r w:rsidR="000E375F" w:rsidRPr="003D20D8">
        <w:rPr>
          <w:rFonts w:eastAsiaTheme="minorEastAsia" w:cs="Times New Roman"/>
          <w:b/>
        </w:rPr>
        <w:t>(0,5điểm)</w:t>
      </w:r>
    </w:p>
    <w:p w:rsidR="000E375F" w:rsidRPr="003D20D8" w:rsidRDefault="00645D06" w:rsidP="009A1B7C">
      <w:pPr>
        <w:jc w:val="both"/>
        <w:rPr>
          <w:rFonts w:eastAsiaTheme="minorEastAsia" w:cs="Times New Roman"/>
        </w:rPr>
      </w:pPr>
      <w:r w:rsidRPr="003D20D8">
        <w:rPr>
          <w:rFonts w:eastAsiaTheme="minorEastAsia" w:cs="Times New Roman"/>
        </w:rPr>
        <w:t>Cường độ dòng điện: i = E/(2R</w:t>
      </w:r>
      <w:r w:rsidRPr="003D20D8">
        <w:rPr>
          <w:rFonts w:eastAsiaTheme="minorEastAsia" w:cs="Times New Roman"/>
          <w:vertAlign w:val="subscript"/>
        </w:rPr>
        <w:t>1</w:t>
      </w:r>
      <w:r w:rsidRPr="003D20D8">
        <w:rPr>
          <w:rFonts w:eastAsiaTheme="minorEastAsia" w:cs="Times New Roman"/>
        </w:rPr>
        <w:t>+R</w:t>
      </w:r>
      <w:r w:rsidRPr="003D20D8">
        <w:rPr>
          <w:rFonts w:eastAsiaTheme="minorEastAsia" w:cs="Times New Roman"/>
          <w:vertAlign w:val="subscript"/>
        </w:rPr>
        <w:t>3</w:t>
      </w:r>
      <w:r w:rsidRPr="003D20D8">
        <w:rPr>
          <w:rFonts w:eastAsiaTheme="minorEastAsia" w:cs="Times New Roman"/>
        </w:rPr>
        <w:t>)</w:t>
      </w:r>
      <w:r w:rsidR="000E375F" w:rsidRPr="003D20D8">
        <w:rPr>
          <w:rFonts w:eastAsiaTheme="minorEastAsia" w:cs="Times New Roman"/>
          <w:b/>
        </w:rPr>
        <w:t>(0,5điểm)</w:t>
      </w:r>
    </w:p>
    <w:p w:rsidR="00FC48ED" w:rsidRPr="00FC48ED" w:rsidRDefault="00697CE6" w:rsidP="009A1B7C">
      <w:pPr>
        <w:jc w:val="both"/>
        <w:rPr>
          <w:sz w:val="6"/>
          <w:szCs w:val="24"/>
          <w:lang w:val="pt-BR"/>
        </w:rPr>
      </w:pPr>
      <w:r w:rsidRPr="003D20D8">
        <w:rPr>
          <w:rFonts w:eastAsiaTheme="minorEastAsia" w:cs="Times New Roman"/>
        </w:rPr>
        <w:t xml:space="preserve"> </w:t>
      </w:r>
      <w:r w:rsidRPr="003D20D8">
        <w:rPr>
          <w:rFonts w:eastAsiaTheme="minorEastAsia" w:cs="Times New Roman"/>
          <w:lang w:val="en-US"/>
        </w:rPr>
        <w:t xml:space="preserve">theo cô sy </w:t>
      </w:r>
      <w:r w:rsidR="00645D06" w:rsidRPr="003D20D8">
        <w:rPr>
          <w:rFonts w:eastAsiaTheme="minorEastAsia" w:cs="Times New Roman"/>
          <w:lang w:val="en-US"/>
        </w:rPr>
        <w:t xml:space="preserve"> </w:t>
      </w:r>
      <m:oMath>
        <m:r>
          <w:rPr>
            <w:rFonts w:ascii="Cambria Math" w:eastAsiaTheme="minorEastAsia" w:hAnsi="Cambria Math" w:cs="Times New Roman"/>
            <w:lang w:val="fr-FR"/>
          </w:rPr>
          <m:t>γ</m:t>
        </m:r>
        <m:r>
          <w:rPr>
            <w:rFonts w:ascii="Cambria Math" w:eastAsiaTheme="minorEastAsia" w:hAnsi="Cambria Math" w:cs="Times New Roman"/>
            <w:lang w:val="en-US"/>
          </w:rPr>
          <m:t>=38</m:t>
        </m:r>
      </m:oMath>
      <w:r w:rsidRPr="003D20D8">
        <w:rPr>
          <w:rFonts w:eastAsiaTheme="minorEastAsia" w:cs="Times New Roman"/>
          <w:lang w:val="en-US"/>
        </w:rPr>
        <w:t xml:space="preserve"> và i</w:t>
      </w:r>
      <w:r w:rsidRPr="003D20D8">
        <w:rPr>
          <w:rFonts w:eastAsiaTheme="minorEastAsia" w:cs="Times New Roman"/>
          <w:vertAlign w:val="subscript"/>
          <w:lang w:val="en-US"/>
        </w:rPr>
        <w:t>max</w:t>
      </w:r>
      <w:r w:rsidRPr="003D20D8">
        <w:rPr>
          <w:rFonts w:eastAsiaTheme="minorEastAsia" w:cs="Times New Roman"/>
          <w:lang w:val="en-US"/>
        </w:rPr>
        <w:t xml:space="preserve">= </w:t>
      </w:r>
      <w:r w:rsidR="00597514" w:rsidRPr="003D20D8">
        <w:rPr>
          <w:rFonts w:eastAsiaTheme="minorEastAsia" w:cs="Times New Roman"/>
          <w:lang w:val="en-US"/>
        </w:rPr>
        <w:t>8,1A</w:t>
      </w:r>
      <w:r w:rsidR="000E375F" w:rsidRPr="003D20D8">
        <w:rPr>
          <w:rFonts w:eastAsiaTheme="minorEastAsia" w:cs="Times New Roman"/>
          <w:b/>
          <w:lang w:val="en-US"/>
        </w:rPr>
        <w:t>(1điểm)</w:t>
      </w:r>
    </w:p>
    <w:p w:rsidR="00FC48ED" w:rsidRPr="00FC48ED" w:rsidRDefault="00FC48ED" w:rsidP="00FC48ED">
      <w:pPr>
        <w:jc w:val="center"/>
        <w:rPr>
          <w:sz w:val="6"/>
          <w:szCs w:val="24"/>
          <w:lang w:val="pt-BR"/>
        </w:rPr>
      </w:pPr>
    </w:p>
    <w:p w:rsidR="00FC48ED" w:rsidRPr="00FC48ED" w:rsidRDefault="00FC48ED" w:rsidP="00FC48ED">
      <w:pPr>
        <w:jc w:val="center"/>
        <w:rPr>
          <w:sz w:val="6"/>
          <w:szCs w:val="24"/>
          <w:lang w:val="pt-BR"/>
        </w:rPr>
      </w:pPr>
    </w:p>
    <w:tbl>
      <w:tblPr>
        <w:tblStyle w:val="TableGrid"/>
        <w:tblW w:w="0" w:type="auto"/>
        <w:tblLook w:val="01E0"/>
      </w:tblPr>
      <w:tblGrid>
        <w:gridCol w:w="1078"/>
        <w:gridCol w:w="7773"/>
        <w:gridCol w:w="1111"/>
      </w:tblGrid>
      <w:tr w:rsidR="003A75D6" w:rsidTr="003A75D6">
        <w:tc>
          <w:tcPr>
            <w:tcW w:w="10048" w:type="dxa"/>
            <w:gridSpan w:val="3"/>
            <w:tcBorders>
              <w:top w:val="single" w:sz="4" w:space="0" w:color="auto"/>
              <w:left w:val="single" w:sz="4" w:space="0" w:color="auto"/>
              <w:bottom w:val="single" w:sz="4" w:space="0" w:color="auto"/>
              <w:right w:val="single" w:sz="4" w:space="0" w:color="auto"/>
            </w:tcBorders>
            <w:hideMark/>
          </w:tcPr>
          <w:p w:rsidR="003A75D6" w:rsidRDefault="00FC48ED">
            <w:pPr>
              <w:rPr>
                <w:sz w:val="28"/>
                <w:szCs w:val="28"/>
                <w:lang w:val="en-US" w:eastAsia="en-US"/>
              </w:rPr>
            </w:pPr>
            <w:r>
              <w:t>Câu 5 (</w:t>
            </w:r>
            <w:r>
              <w:rPr>
                <w:lang w:val="en-US"/>
              </w:rPr>
              <w:t>4</w:t>
            </w:r>
            <w:r w:rsidR="003A75D6">
              <w:t xml:space="preserve"> điểm)</w:t>
            </w:r>
          </w:p>
        </w:tc>
      </w:tr>
      <w:tr w:rsidR="003A75D6" w:rsidTr="003A75D6">
        <w:tc>
          <w:tcPr>
            <w:tcW w:w="1088" w:type="dxa"/>
            <w:tcBorders>
              <w:top w:val="single" w:sz="4" w:space="0" w:color="auto"/>
              <w:left w:val="single" w:sz="4" w:space="0" w:color="auto"/>
              <w:bottom w:val="single" w:sz="4" w:space="0" w:color="auto"/>
              <w:right w:val="single" w:sz="4" w:space="0" w:color="auto"/>
            </w:tcBorders>
          </w:tcPr>
          <w:p w:rsidR="003A75D6" w:rsidRDefault="003A75D6">
            <w:pPr>
              <w:rPr>
                <w:b/>
                <w:sz w:val="28"/>
                <w:szCs w:val="28"/>
                <w:lang w:val="en-US" w:eastAsia="en-US"/>
              </w:rPr>
            </w:pPr>
          </w:p>
          <w:p w:rsidR="003A75D6" w:rsidRDefault="003A75D6">
            <w:pPr>
              <w:rPr>
                <w:b/>
              </w:rPr>
            </w:pPr>
          </w:p>
          <w:p w:rsidR="003A75D6" w:rsidRDefault="003A75D6">
            <w:pPr>
              <w:jc w:val="center"/>
              <w:rPr>
                <w:b/>
                <w:sz w:val="28"/>
                <w:szCs w:val="28"/>
                <w:lang w:val="en-US" w:eastAsia="en-US"/>
              </w:rPr>
            </w:pPr>
            <w:r>
              <w:rPr>
                <w:b/>
              </w:rPr>
              <w:t>0,5</w:t>
            </w:r>
          </w:p>
        </w:tc>
        <w:tc>
          <w:tcPr>
            <w:tcW w:w="7840" w:type="dxa"/>
            <w:tcBorders>
              <w:top w:val="single" w:sz="4" w:space="0" w:color="auto"/>
              <w:left w:val="single" w:sz="4" w:space="0" w:color="auto"/>
              <w:bottom w:val="single" w:sz="4" w:space="0" w:color="auto"/>
              <w:right w:val="single" w:sz="4" w:space="0" w:color="auto"/>
            </w:tcBorders>
            <w:hideMark/>
          </w:tcPr>
          <w:p w:rsidR="003A75D6" w:rsidRDefault="003A75D6">
            <w:pPr>
              <w:rPr>
                <w:noProof/>
                <w:sz w:val="28"/>
                <w:szCs w:val="28"/>
                <w:lang w:val="en-US" w:eastAsia="en-US"/>
              </w:rPr>
            </w:pPr>
            <w:r>
              <w:rPr>
                <w:b/>
                <w:noProof/>
              </w:rPr>
              <w:t>1</w:t>
            </w:r>
            <w:r>
              <w:rPr>
                <w:noProof/>
              </w:rPr>
              <w:t>. Sơ đồ tạo ảnh:</w:t>
            </w:r>
          </w:p>
          <w:p w:rsidR="003A75D6" w:rsidRDefault="003A75D6">
            <w:pPr>
              <w:rPr>
                <w:noProof/>
              </w:rPr>
            </w:pPr>
            <w:r w:rsidRPr="00DF77D1">
              <w:rPr>
                <w:rFonts w:eastAsiaTheme="minorHAnsi" w:cstheme="minorBidi"/>
                <w:noProof/>
                <w:position w:val="-10"/>
                <w:sz w:val="28"/>
                <w:szCs w:val="28"/>
                <w:lang w:val="en-US" w:eastAsia="en-US"/>
              </w:rPr>
              <w:object w:dxaOrig="2940" w:dyaOrig="380">
                <v:shape id="_x0000_i1052" type="#_x0000_t75" style="width:147pt;height:18.75pt" o:ole="">
                  <v:imagedata r:id="rId59" o:title=""/>
                </v:shape>
                <o:OLEObject Type="Embed" ProgID="Equation.3" ShapeID="_x0000_i1052" DrawAspect="Content" ObjectID="_1442261723" r:id="rId60"/>
              </w:object>
            </w:r>
          </w:p>
          <w:p w:rsidR="003A75D6" w:rsidRDefault="003A75D6">
            <w:pPr>
              <w:rPr>
                <w:noProof/>
              </w:rPr>
            </w:pPr>
            <w:r>
              <w:rPr>
                <w:noProof/>
              </w:rPr>
              <w:t>L</w:t>
            </w:r>
            <w:r>
              <w:rPr>
                <w:noProof/>
                <w:vertAlign w:val="subscript"/>
              </w:rPr>
              <w:t>1</w:t>
            </w:r>
            <w:r>
              <w:rPr>
                <w:noProof/>
              </w:rPr>
              <w:t>: vật thật - ảnh thật → hội tụ</w:t>
            </w:r>
          </w:p>
          <w:p w:rsidR="003A75D6" w:rsidRPr="003A75D6" w:rsidRDefault="003A75D6">
            <w:pPr>
              <w:rPr>
                <w:noProof/>
                <w:sz w:val="28"/>
                <w:szCs w:val="28"/>
                <w:lang w:eastAsia="en-US"/>
              </w:rPr>
            </w:pPr>
            <w:r>
              <w:rPr>
                <w:noProof/>
              </w:rPr>
              <w:t>L</w:t>
            </w:r>
            <w:r>
              <w:rPr>
                <w:noProof/>
                <w:vertAlign w:val="subscript"/>
              </w:rPr>
              <w:t>2</w:t>
            </w:r>
            <w:r>
              <w:rPr>
                <w:noProof/>
              </w:rPr>
              <w:t>: vật ảo (tại M</w:t>
            </w:r>
            <w:r>
              <w:rPr>
                <w:noProof/>
                <w:vertAlign w:val="subscript"/>
              </w:rPr>
              <w:t>2</w:t>
            </w:r>
            <w:r>
              <w:rPr>
                <w:noProof/>
              </w:rPr>
              <w:t>) cho ảnh thật gần thấu kính hơn vật → hội tụ.</w:t>
            </w:r>
          </w:p>
        </w:tc>
        <w:tc>
          <w:tcPr>
            <w:tcW w:w="1120" w:type="dxa"/>
            <w:tcBorders>
              <w:top w:val="single" w:sz="4" w:space="0" w:color="auto"/>
              <w:left w:val="single" w:sz="4" w:space="0" w:color="auto"/>
              <w:bottom w:val="single" w:sz="4" w:space="0" w:color="auto"/>
              <w:right w:val="single" w:sz="4" w:space="0" w:color="auto"/>
            </w:tcBorders>
          </w:tcPr>
          <w:p w:rsidR="003A75D6" w:rsidRPr="003A75D6" w:rsidRDefault="003A75D6">
            <w:pPr>
              <w:jc w:val="center"/>
              <w:rPr>
                <w:sz w:val="28"/>
                <w:szCs w:val="28"/>
                <w:lang w:eastAsia="en-US"/>
              </w:rPr>
            </w:pPr>
          </w:p>
          <w:p w:rsidR="003A75D6" w:rsidRDefault="003A75D6">
            <w:pPr>
              <w:jc w:val="center"/>
            </w:pPr>
          </w:p>
          <w:p w:rsidR="003A75D6" w:rsidRDefault="003A75D6">
            <w:pPr>
              <w:jc w:val="center"/>
            </w:pPr>
            <w:r>
              <w:t>0,25</w:t>
            </w:r>
          </w:p>
          <w:p w:rsidR="003A75D6" w:rsidRDefault="003A75D6">
            <w:pPr>
              <w:jc w:val="center"/>
              <w:rPr>
                <w:sz w:val="28"/>
                <w:szCs w:val="28"/>
                <w:lang w:val="en-US" w:eastAsia="en-US"/>
              </w:rPr>
            </w:pPr>
            <w:r>
              <w:t>0,25</w:t>
            </w:r>
          </w:p>
        </w:tc>
      </w:tr>
      <w:tr w:rsidR="003A75D6" w:rsidTr="003A75D6">
        <w:tc>
          <w:tcPr>
            <w:tcW w:w="1088" w:type="dxa"/>
            <w:tcBorders>
              <w:top w:val="single" w:sz="4" w:space="0" w:color="auto"/>
              <w:left w:val="single" w:sz="4" w:space="0" w:color="auto"/>
              <w:bottom w:val="single" w:sz="4" w:space="0" w:color="auto"/>
              <w:right w:val="single" w:sz="4" w:space="0" w:color="auto"/>
            </w:tcBorders>
          </w:tcPr>
          <w:p w:rsidR="003A75D6" w:rsidRDefault="003A75D6">
            <w:pPr>
              <w:rPr>
                <w:b/>
                <w:sz w:val="28"/>
                <w:szCs w:val="28"/>
                <w:lang w:val="en-US" w:eastAsia="en-US"/>
              </w:rPr>
            </w:pPr>
          </w:p>
          <w:p w:rsidR="003A75D6" w:rsidRDefault="003A75D6">
            <w:pPr>
              <w:rPr>
                <w:b/>
              </w:rPr>
            </w:pPr>
          </w:p>
          <w:p w:rsidR="003A75D6" w:rsidRDefault="003A75D6">
            <w:pPr>
              <w:rPr>
                <w:b/>
              </w:rPr>
            </w:pPr>
          </w:p>
          <w:p w:rsidR="003A75D6" w:rsidRDefault="003A75D6">
            <w:pPr>
              <w:rPr>
                <w:b/>
              </w:rPr>
            </w:pPr>
          </w:p>
          <w:p w:rsidR="003A75D6" w:rsidRDefault="003A75D6">
            <w:pPr>
              <w:jc w:val="center"/>
              <w:rPr>
                <w:b/>
                <w:sz w:val="28"/>
                <w:szCs w:val="28"/>
                <w:lang w:val="en-US" w:eastAsia="en-US"/>
              </w:rPr>
            </w:pPr>
            <w:r>
              <w:rPr>
                <w:b/>
              </w:rPr>
              <w:lastRenderedPageBreak/>
              <w:t>2,5</w:t>
            </w:r>
          </w:p>
        </w:tc>
        <w:tc>
          <w:tcPr>
            <w:tcW w:w="7840" w:type="dxa"/>
            <w:tcBorders>
              <w:top w:val="single" w:sz="4" w:space="0" w:color="auto"/>
              <w:left w:val="single" w:sz="4" w:space="0" w:color="auto"/>
              <w:bottom w:val="single" w:sz="4" w:space="0" w:color="auto"/>
              <w:right w:val="single" w:sz="4" w:space="0" w:color="auto"/>
            </w:tcBorders>
            <w:hideMark/>
          </w:tcPr>
          <w:p w:rsidR="003A75D6" w:rsidRDefault="003A75D6">
            <w:pPr>
              <w:rPr>
                <w:noProof/>
                <w:sz w:val="28"/>
                <w:szCs w:val="28"/>
                <w:lang w:val="en-US" w:eastAsia="en-US"/>
              </w:rPr>
            </w:pPr>
            <w:r>
              <w:rPr>
                <w:b/>
                <w:noProof/>
              </w:rPr>
              <w:lastRenderedPageBreak/>
              <w:t>2</w:t>
            </w:r>
            <w:r>
              <w:rPr>
                <w:noProof/>
              </w:rPr>
              <w:t>. + Xét L</w:t>
            </w:r>
            <w:r>
              <w:rPr>
                <w:noProof/>
                <w:vertAlign w:val="subscript"/>
              </w:rPr>
              <w:t>2</w:t>
            </w:r>
            <w:r>
              <w:rPr>
                <w:noProof/>
              </w:rPr>
              <w:t>: k</w:t>
            </w:r>
            <w:r>
              <w:rPr>
                <w:noProof/>
                <w:vertAlign w:val="subscript"/>
              </w:rPr>
              <w:t>2</w:t>
            </w:r>
            <w:r>
              <w:rPr>
                <w:noProof/>
              </w:rPr>
              <w:t xml:space="preserve"> = </w:t>
            </w:r>
            <w:r w:rsidRPr="00DF77D1">
              <w:rPr>
                <w:rFonts w:eastAsiaTheme="minorHAnsi" w:cstheme="minorBidi"/>
                <w:noProof/>
                <w:position w:val="-32"/>
                <w:sz w:val="28"/>
                <w:szCs w:val="28"/>
                <w:lang w:val="en-US" w:eastAsia="en-US"/>
              </w:rPr>
              <w:object w:dxaOrig="1740" w:dyaOrig="760">
                <v:shape id="_x0000_i1053" type="#_x0000_t75" style="width:87pt;height:38.25pt" o:ole="">
                  <v:imagedata r:id="rId61" o:title=""/>
                </v:shape>
                <o:OLEObject Type="Embed" ProgID="Equation.3" ShapeID="_x0000_i1053" DrawAspect="Content" ObjectID="_1442261724" r:id="rId62"/>
              </w:object>
            </w:r>
          </w:p>
          <w:p w:rsidR="003A75D6" w:rsidRDefault="003A75D6">
            <w:pPr>
              <w:rPr>
                <w:noProof/>
              </w:rPr>
            </w:pPr>
            <w:r w:rsidRPr="00DF77D1">
              <w:rPr>
                <w:rFonts w:eastAsiaTheme="minorHAnsi" w:cstheme="minorBidi"/>
                <w:noProof/>
                <w:position w:val="-10"/>
                <w:sz w:val="28"/>
                <w:szCs w:val="28"/>
                <w:lang w:val="en-US" w:eastAsia="en-US"/>
              </w:rPr>
              <w:object w:dxaOrig="1480" w:dyaOrig="360">
                <v:shape id="_x0000_i1054" type="#_x0000_t75" style="width:74.25pt;height:18pt" o:ole="">
                  <v:imagedata r:id="rId63" o:title=""/>
                </v:shape>
                <o:OLEObject Type="Embed" ProgID="Equation.3" ShapeID="_x0000_i1054" DrawAspect="Content" ObjectID="_1442261725" r:id="rId64"/>
              </w:object>
            </w:r>
            <w:r>
              <w:rPr>
                <w:noProof/>
              </w:rPr>
              <w:t>cm</w:t>
            </w:r>
          </w:p>
          <w:p w:rsidR="003A75D6" w:rsidRDefault="003A75D6">
            <w:pPr>
              <w:rPr>
                <w:noProof/>
              </w:rPr>
            </w:pPr>
            <w:r>
              <w:rPr>
                <w:noProof/>
              </w:rPr>
              <w:t>→ d</w:t>
            </w:r>
            <w:r>
              <w:rPr>
                <w:noProof/>
                <w:vertAlign w:val="subscript"/>
              </w:rPr>
              <w:t>2</w:t>
            </w:r>
            <w:r>
              <w:rPr>
                <w:noProof/>
              </w:rPr>
              <w:t xml:space="preserve"> = - 12cm; d</w:t>
            </w:r>
            <w:r>
              <w:rPr>
                <w:noProof/>
                <w:vertAlign w:val="subscript"/>
              </w:rPr>
              <w:t>2</w:t>
            </w:r>
            <w:r>
              <w:rPr>
                <w:noProof/>
              </w:rPr>
              <w:t>’ = 6cm → f</w:t>
            </w:r>
            <w:r>
              <w:rPr>
                <w:noProof/>
                <w:vertAlign w:val="subscript"/>
              </w:rPr>
              <w:t>2</w:t>
            </w:r>
            <w:r>
              <w:rPr>
                <w:noProof/>
              </w:rPr>
              <w:t xml:space="preserve"> = 12cm</w:t>
            </w:r>
          </w:p>
          <w:p w:rsidR="003A75D6" w:rsidRDefault="003A75D6">
            <w:pPr>
              <w:rPr>
                <w:noProof/>
              </w:rPr>
            </w:pPr>
            <w:r>
              <w:rPr>
                <w:noProof/>
              </w:rPr>
              <w:t>+ Bỏ L</w:t>
            </w:r>
            <w:r>
              <w:rPr>
                <w:noProof/>
                <w:vertAlign w:val="subscript"/>
              </w:rPr>
              <w:t>2</w:t>
            </w:r>
            <w:r>
              <w:rPr>
                <w:noProof/>
              </w:rPr>
              <w:t>, chỉ có L</w:t>
            </w:r>
            <w:r>
              <w:rPr>
                <w:noProof/>
                <w:vertAlign w:val="subscript"/>
              </w:rPr>
              <w:t>1</w:t>
            </w:r>
            <w:r>
              <w:rPr>
                <w:noProof/>
              </w:rPr>
              <w:t>: k</w:t>
            </w:r>
            <w:r>
              <w:rPr>
                <w:noProof/>
                <w:vertAlign w:val="subscript"/>
              </w:rPr>
              <w:t>1</w:t>
            </w:r>
            <w:r>
              <w:rPr>
                <w:noProof/>
              </w:rPr>
              <w:t xml:space="preserve"> = </w:t>
            </w:r>
            <w:r w:rsidRPr="00DF77D1">
              <w:rPr>
                <w:rFonts w:eastAsiaTheme="minorHAnsi" w:cstheme="minorBidi"/>
                <w:noProof/>
                <w:position w:val="-34"/>
                <w:sz w:val="28"/>
                <w:szCs w:val="28"/>
                <w:lang w:val="en-US" w:eastAsia="en-US"/>
              </w:rPr>
              <w:object w:dxaOrig="1779" w:dyaOrig="780">
                <v:shape id="_x0000_i1055" type="#_x0000_t75" style="width:89.25pt;height:39pt" o:ole="">
                  <v:imagedata r:id="rId65" o:title=""/>
                </v:shape>
                <o:OLEObject Type="Embed" ProgID="Equation.3" ShapeID="_x0000_i1055" DrawAspect="Content" ObjectID="_1442261726" r:id="rId66"/>
              </w:object>
            </w:r>
            <w:r>
              <w:rPr>
                <w:noProof/>
              </w:rPr>
              <w:t xml:space="preserve"> → </w:t>
            </w:r>
            <w:r w:rsidRPr="00DF77D1">
              <w:rPr>
                <w:rFonts w:eastAsiaTheme="minorHAnsi" w:cstheme="minorBidi"/>
                <w:noProof/>
                <w:position w:val="-30"/>
                <w:sz w:val="28"/>
                <w:szCs w:val="28"/>
                <w:lang w:val="en-US" w:eastAsia="en-US"/>
              </w:rPr>
              <w:object w:dxaOrig="1440" w:dyaOrig="680">
                <v:shape id="_x0000_i1056" type="#_x0000_t75" style="width:1in;height:33.75pt" o:ole="">
                  <v:imagedata r:id="rId67" o:title=""/>
                </v:shape>
                <o:OLEObject Type="Embed" ProgID="Equation.3" ShapeID="_x0000_i1056" DrawAspect="Content" ObjectID="_1442261727" r:id="rId68"/>
              </w:object>
            </w:r>
            <w:r>
              <w:rPr>
                <w:noProof/>
              </w:rPr>
              <w:t>(1)</w:t>
            </w:r>
          </w:p>
          <w:p w:rsidR="003A75D6" w:rsidRDefault="003A75D6">
            <w:pPr>
              <w:rPr>
                <w:noProof/>
              </w:rPr>
            </w:pPr>
            <w:r>
              <w:rPr>
                <w:noProof/>
              </w:rPr>
              <w:t>Dịch chuyển vật: d</w:t>
            </w:r>
            <w:r>
              <w:rPr>
                <w:noProof/>
                <w:vertAlign w:val="subscript"/>
              </w:rPr>
              <w:t>1c</w:t>
            </w:r>
            <w:r>
              <w:rPr>
                <w:noProof/>
              </w:rPr>
              <w:t xml:space="preserve"> = d</w:t>
            </w:r>
            <w:r>
              <w:rPr>
                <w:noProof/>
                <w:vertAlign w:val="subscript"/>
              </w:rPr>
              <w:t>1</w:t>
            </w:r>
            <w:r>
              <w:rPr>
                <w:noProof/>
              </w:rPr>
              <w:t xml:space="preserve"> + 12</w:t>
            </w:r>
          </w:p>
          <w:p w:rsidR="003A75D6" w:rsidRDefault="003A75D6">
            <w:pPr>
              <w:rPr>
                <w:noProof/>
              </w:rPr>
            </w:pPr>
            <w:r>
              <w:rPr>
                <w:noProof/>
              </w:rPr>
              <w:t>Ảnh cao bằng vật → ảnh thật: d</w:t>
            </w:r>
            <w:r>
              <w:rPr>
                <w:noProof/>
                <w:vertAlign w:val="subscript"/>
              </w:rPr>
              <w:t>1c</w:t>
            </w:r>
            <w:r>
              <w:rPr>
                <w:noProof/>
              </w:rPr>
              <w:t>’ = d</w:t>
            </w:r>
            <w:r>
              <w:rPr>
                <w:noProof/>
                <w:vertAlign w:val="subscript"/>
              </w:rPr>
              <w:t>1c</w:t>
            </w:r>
            <w:r>
              <w:rPr>
                <w:noProof/>
              </w:rPr>
              <w:t xml:space="preserve"> = d</w:t>
            </w:r>
            <w:r>
              <w:rPr>
                <w:noProof/>
                <w:vertAlign w:val="subscript"/>
              </w:rPr>
              <w:t>1</w:t>
            </w:r>
            <w:r>
              <w:rPr>
                <w:noProof/>
              </w:rPr>
              <w:t xml:space="preserve"> + 12</w:t>
            </w:r>
          </w:p>
          <w:p w:rsidR="003A75D6" w:rsidRDefault="003A75D6">
            <w:pPr>
              <w:rPr>
                <w:noProof/>
              </w:rPr>
            </w:pPr>
            <w:r>
              <w:rPr>
                <w:noProof/>
              </w:rPr>
              <w:t xml:space="preserve">→ </w:t>
            </w:r>
            <w:r w:rsidRPr="00DF77D1">
              <w:rPr>
                <w:rFonts w:eastAsiaTheme="minorHAnsi" w:cstheme="minorBidi"/>
                <w:noProof/>
                <w:position w:val="-30"/>
                <w:sz w:val="28"/>
                <w:szCs w:val="28"/>
                <w:lang w:val="en-US" w:eastAsia="en-US"/>
              </w:rPr>
              <w:object w:dxaOrig="2219" w:dyaOrig="680">
                <v:shape id="_x0000_i1057" type="#_x0000_t75" style="width:111pt;height:33.75pt" o:ole="">
                  <v:imagedata r:id="rId69" o:title=""/>
                </v:shape>
                <o:OLEObject Type="Embed" ProgID="Equation.3" ShapeID="_x0000_i1057" DrawAspect="Content" ObjectID="_1442261728" r:id="rId70"/>
              </w:object>
            </w:r>
            <w:r>
              <w:rPr>
                <w:noProof/>
              </w:rPr>
              <w:t>(2)</w:t>
            </w:r>
          </w:p>
          <w:p w:rsidR="003A75D6" w:rsidRDefault="003A75D6">
            <w:pPr>
              <w:rPr>
                <w:noProof/>
              </w:rPr>
            </w:pPr>
            <w:r>
              <w:rPr>
                <w:noProof/>
              </w:rPr>
              <w:t>(1), (2) → d</w:t>
            </w:r>
            <w:r>
              <w:rPr>
                <w:noProof/>
                <w:vertAlign w:val="subscript"/>
              </w:rPr>
              <w:t>1</w:t>
            </w:r>
            <w:r>
              <w:rPr>
                <w:noProof/>
              </w:rPr>
              <w:t xml:space="preserve"> = 24cm; d</w:t>
            </w:r>
            <w:r>
              <w:rPr>
                <w:noProof/>
                <w:vertAlign w:val="subscript"/>
              </w:rPr>
              <w:t>1</w:t>
            </w:r>
            <w:r>
              <w:rPr>
                <w:noProof/>
              </w:rPr>
              <w:t>’ = 72cm; f</w:t>
            </w:r>
            <w:r>
              <w:rPr>
                <w:noProof/>
                <w:vertAlign w:val="subscript"/>
              </w:rPr>
              <w:t>1</w:t>
            </w:r>
            <w:r>
              <w:rPr>
                <w:noProof/>
              </w:rPr>
              <w:t xml:space="preserve"> = 18cm.</w:t>
            </w:r>
          </w:p>
          <w:p w:rsidR="003A75D6" w:rsidRDefault="003A75D6">
            <w:pPr>
              <w:rPr>
                <w:noProof/>
                <w:sz w:val="28"/>
                <w:szCs w:val="28"/>
                <w:lang w:val="en-US" w:eastAsia="en-US"/>
              </w:rPr>
            </w:pPr>
            <w:r>
              <w:rPr>
                <w:noProof/>
              </w:rPr>
              <w:t>ℓ = O</w:t>
            </w:r>
            <w:r>
              <w:rPr>
                <w:noProof/>
              </w:rPr>
              <w:softHyphen/>
            </w:r>
            <w:r>
              <w:rPr>
                <w:noProof/>
                <w:vertAlign w:val="subscript"/>
              </w:rPr>
              <w:t>1</w:t>
            </w:r>
            <w:r>
              <w:rPr>
                <w:noProof/>
              </w:rPr>
              <w:t>O</w:t>
            </w:r>
            <w:r>
              <w:rPr>
                <w:noProof/>
                <w:vertAlign w:val="subscript"/>
              </w:rPr>
              <w:t>2</w:t>
            </w:r>
            <w:r>
              <w:rPr>
                <w:noProof/>
              </w:rPr>
              <w:t xml:space="preserve"> = d</w:t>
            </w:r>
            <w:r>
              <w:rPr>
                <w:noProof/>
                <w:vertAlign w:val="subscript"/>
              </w:rPr>
              <w:t>1</w:t>
            </w:r>
            <w:r>
              <w:rPr>
                <w:noProof/>
              </w:rPr>
              <w:t>’ + d</w:t>
            </w:r>
            <w:r>
              <w:rPr>
                <w:noProof/>
                <w:vertAlign w:val="subscript"/>
              </w:rPr>
              <w:t>2</w:t>
            </w:r>
            <w:r>
              <w:rPr>
                <w:noProof/>
              </w:rPr>
              <w:t xml:space="preserve"> = 60cm</w:t>
            </w:r>
          </w:p>
        </w:tc>
        <w:tc>
          <w:tcPr>
            <w:tcW w:w="1120" w:type="dxa"/>
            <w:tcBorders>
              <w:top w:val="single" w:sz="4" w:space="0" w:color="auto"/>
              <w:left w:val="single" w:sz="4" w:space="0" w:color="auto"/>
              <w:bottom w:val="single" w:sz="4" w:space="0" w:color="auto"/>
              <w:right w:val="single" w:sz="4" w:space="0" w:color="auto"/>
            </w:tcBorders>
          </w:tcPr>
          <w:p w:rsidR="003A75D6" w:rsidRDefault="003A75D6">
            <w:pPr>
              <w:jc w:val="center"/>
              <w:rPr>
                <w:sz w:val="28"/>
                <w:szCs w:val="28"/>
                <w:lang w:val="en-US" w:eastAsia="en-US"/>
              </w:rPr>
            </w:pPr>
            <w:r>
              <w:lastRenderedPageBreak/>
              <w:t>0,25</w:t>
            </w:r>
          </w:p>
          <w:p w:rsidR="003A75D6" w:rsidRDefault="003A75D6">
            <w:pPr>
              <w:jc w:val="center"/>
            </w:pPr>
          </w:p>
          <w:p w:rsidR="003A75D6" w:rsidRDefault="003A75D6">
            <w:pPr>
              <w:jc w:val="center"/>
            </w:pPr>
            <w:r>
              <w:t>0,25</w:t>
            </w:r>
          </w:p>
          <w:p w:rsidR="003A75D6" w:rsidRDefault="003A75D6">
            <w:pPr>
              <w:jc w:val="center"/>
            </w:pPr>
            <w:r>
              <w:t>0,5</w:t>
            </w:r>
          </w:p>
          <w:p w:rsidR="003A75D6" w:rsidRDefault="003A75D6">
            <w:pPr>
              <w:jc w:val="center"/>
            </w:pPr>
          </w:p>
          <w:p w:rsidR="003A75D6" w:rsidRDefault="003A75D6">
            <w:pPr>
              <w:jc w:val="center"/>
            </w:pPr>
            <w:r>
              <w:t>0,25</w:t>
            </w:r>
          </w:p>
          <w:p w:rsidR="003A75D6" w:rsidRDefault="003A75D6">
            <w:pPr>
              <w:jc w:val="center"/>
            </w:pPr>
          </w:p>
          <w:p w:rsidR="003A75D6" w:rsidRDefault="003A75D6">
            <w:pPr>
              <w:jc w:val="center"/>
            </w:pPr>
          </w:p>
          <w:p w:rsidR="003A75D6" w:rsidRDefault="003A75D6">
            <w:pPr>
              <w:jc w:val="center"/>
            </w:pPr>
            <w:r>
              <w:t>0,25</w:t>
            </w:r>
          </w:p>
          <w:p w:rsidR="003A75D6" w:rsidRDefault="003A75D6">
            <w:pPr>
              <w:jc w:val="center"/>
            </w:pPr>
            <w:r>
              <w:t>0,25</w:t>
            </w:r>
          </w:p>
          <w:p w:rsidR="003A75D6" w:rsidRDefault="003A75D6">
            <w:pPr>
              <w:jc w:val="center"/>
            </w:pPr>
          </w:p>
          <w:p w:rsidR="003A75D6" w:rsidRDefault="003A75D6">
            <w:pPr>
              <w:jc w:val="center"/>
            </w:pPr>
            <w:r>
              <w:t>0,5</w:t>
            </w:r>
          </w:p>
          <w:p w:rsidR="003A75D6" w:rsidRDefault="003A75D6">
            <w:pPr>
              <w:jc w:val="center"/>
              <w:rPr>
                <w:sz w:val="28"/>
                <w:szCs w:val="28"/>
                <w:lang w:val="en-US" w:eastAsia="en-US"/>
              </w:rPr>
            </w:pPr>
            <w:r>
              <w:t>0,25</w:t>
            </w:r>
          </w:p>
        </w:tc>
      </w:tr>
      <w:tr w:rsidR="003A75D6" w:rsidTr="003A75D6">
        <w:tc>
          <w:tcPr>
            <w:tcW w:w="1088" w:type="dxa"/>
            <w:tcBorders>
              <w:top w:val="single" w:sz="4" w:space="0" w:color="auto"/>
              <w:left w:val="single" w:sz="4" w:space="0" w:color="auto"/>
              <w:bottom w:val="single" w:sz="4" w:space="0" w:color="auto"/>
              <w:right w:val="single" w:sz="4" w:space="0" w:color="auto"/>
            </w:tcBorders>
          </w:tcPr>
          <w:p w:rsidR="003A75D6" w:rsidRDefault="003A75D6">
            <w:pPr>
              <w:rPr>
                <w:b/>
                <w:sz w:val="28"/>
                <w:szCs w:val="28"/>
                <w:lang w:val="en-US" w:eastAsia="en-US"/>
              </w:rPr>
            </w:pPr>
          </w:p>
          <w:p w:rsidR="003A75D6" w:rsidRDefault="003A75D6">
            <w:pPr>
              <w:rPr>
                <w:b/>
              </w:rPr>
            </w:pPr>
          </w:p>
          <w:p w:rsidR="003A75D6" w:rsidRDefault="003A75D6">
            <w:pPr>
              <w:rPr>
                <w:b/>
              </w:rPr>
            </w:pPr>
          </w:p>
          <w:p w:rsidR="003A75D6" w:rsidRDefault="003A75D6">
            <w:pPr>
              <w:rPr>
                <w:b/>
              </w:rPr>
            </w:pPr>
          </w:p>
          <w:p w:rsidR="003A75D6" w:rsidRDefault="003A75D6">
            <w:pPr>
              <w:rPr>
                <w:b/>
              </w:rPr>
            </w:pPr>
          </w:p>
          <w:p w:rsidR="003A75D6" w:rsidRDefault="003A75D6">
            <w:pPr>
              <w:rPr>
                <w:b/>
              </w:rPr>
            </w:pPr>
          </w:p>
          <w:p w:rsidR="003A75D6" w:rsidRDefault="003A75D6">
            <w:pPr>
              <w:rPr>
                <w:b/>
              </w:rPr>
            </w:pPr>
          </w:p>
          <w:p w:rsidR="003A75D6" w:rsidRDefault="003A75D6">
            <w:pPr>
              <w:rPr>
                <w:b/>
              </w:rPr>
            </w:pPr>
          </w:p>
          <w:p w:rsidR="003A75D6" w:rsidRDefault="003A75D6">
            <w:pPr>
              <w:rPr>
                <w:b/>
              </w:rPr>
            </w:pPr>
          </w:p>
          <w:p w:rsidR="003A75D6" w:rsidRDefault="003A75D6">
            <w:pPr>
              <w:jc w:val="center"/>
              <w:rPr>
                <w:b/>
                <w:sz w:val="28"/>
                <w:szCs w:val="28"/>
                <w:lang w:val="en-US" w:eastAsia="en-US"/>
              </w:rPr>
            </w:pPr>
            <w:r>
              <w:rPr>
                <w:b/>
              </w:rPr>
              <w:t>1,0</w:t>
            </w:r>
          </w:p>
        </w:tc>
        <w:tc>
          <w:tcPr>
            <w:tcW w:w="7840" w:type="dxa"/>
            <w:tcBorders>
              <w:top w:val="single" w:sz="4" w:space="0" w:color="auto"/>
              <w:left w:val="single" w:sz="4" w:space="0" w:color="auto"/>
              <w:bottom w:val="single" w:sz="4" w:space="0" w:color="auto"/>
              <w:right w:val="single" w:sz="4" w:space="0" w:color="auto"/>
            </w:tcBorders>
          </w:tcPr>
          <w:p w:rsidR="003A75D6" w:rsidRPr="003A75D6" w:rsidRDefault="003A75D6">
            <w:pPr>
              <w:rPr>
                <w:noProof/>
                <w:sz w:val="28"/>
                <w:szCs w:val="28"/>
                <w:lang w:eastAsia="en-US"/>
              </w:rPr>
            </w:pPr>
            <w:r>
              <w:rPr>
                <w:b/>
                <w:noProof/>
              </w:rPr>
              <w:t>3</w:t>
            </w:r>
            <w:r>
              <w:rPr>
                <w:noProof/>
              </w:rPr>
              <w:t>. Đề → chùm tới L</w:t>
            </w:r>
            <w:r>
              <w:rPr>
                <w:noProof/>
                <w:vertAlign w:val="subscript"/>
              </w:rPr>
              <w:t>1</w:t>
            </w:r>
            <w:r>
              <w:rPr>
                <w:noProof/>
              </w:rPr>
              <w:t xml:space="preserve"> song song trục chính thì chùm ló khỏi L</w:t>
            </w:r>
            <w:r>
              <w:rPr>
                <w:noProof/>
                <w:vertAlign w:val="subscript"/>
              </w:rPr>
              <w:t>2</w:t>
            </w:r>
            <w:r>
              <w:rPr>
                <w:noProof/>
              </w:rPr>
              <w:t xml:space="preserve"> cũng song song trục chính. Chùm tới L</w:t>
            </w:r>
            <w:r>
              <w:rPr>
                <w:noProof/>
                <w:vertAlign w:val="subscript"/>
              </w:rPr>
              <w:t>1</w:t>
            </w:r>
            <w:r>
              <w:rPr>
                <w:noProof/>
              </w:rPr>
              <w:t xml:space="preserve"> song song trục chính cho ảnh ở F</w:t>
            </w:r>
            <w:r>
              <w:rPr>
                <w:noProof/>
                <w:vertAlign w:val="subscript"/>
              </w:rPr>
              <w:t>1</w:t>
            </w:r>
            <w:r>
              <w:rPr>
                <w:noProof/>
              </w:rPr>
              <w:t>’, vật ở F</w:t>
            </w:r>
            <w:r>
              <w:rPr>
                <w:noProof/>
                <w:vertAlign w:val="subscript"/>
              </w:rPr>
              <w:t>2</w:t>
            </w:r>
            <w:r>
              <w:rPr>
                <w:noProof/>
              </w:rPr>
              <w:t xml:space="preserve"> qua L</w:t>
            </w:r>
            <w:r>
              <w:rPr>
                <w:noProof/>
                <w:vertAlign w:val="subscript"/>
              </w:rPr>
              <w:t>2</w:t>
            </w:r>
            <w:r>
              <w:rPr>
                <w:noProof/>
              </w:rPr>
              <w:t xml:space="preserve"> cho chùm ló song song trục chính. Vậy, với L</w:t>
            </w:r>
            <w:r>
              <w:rPr>
                <w:noProof/>
                <w:vertAlign w:val="subscript"/>
              </w:rPr>
              <w:t>3</w:t>
            </w:r>
            <w:r>
              <w:rPr>
                <w:noProof/>
              </w:rPr>
              <w:t>: F</w:t>
            </w:r>
            <w:r>
              <w:rPr>
                <w:noProof/>
                <w:vertAlign w:val="subscript"/>
              </w:rPr>
              <w:t>1</w:t>
            </w:r>
            <w:r>
              <w:rPr>
                <w:noProof/>
              </w:rPr>
              <w:t>’ là vật, F</w:t>
            </w:r>
            <w:r>
              <w:rPr>
                <w:noProof/>
                <w:vertAlign w:val="subscript"/>
              </w:rPr>
              <w:t>2</w:t>
            </w:r>
            <w:r>
              <w:rPr>
                <w:noProof/>
              </w:rPr>
              <w:t xml:space="preserve"> là ảnh.</w:t>
            </w:r>
          </w:p>
          <w:p w:rsidR="003A75D6" w:rsidRDefault="003A75D6">
            <w:pPr>
              <w:rPr>
                <w:noProof/>
              </w:rPr>
            </w:pPr>
            <w:r>
              <w:rPr>
                <w:noProof/>
              </w:rPr>
              <w:t>Gọi x là chiều dài đại số từ L</w:t>
            </w:r>
            <w:r>
              <w:rPr>
                <w:noProof/>
                <w:vertAlign w:val="subscript"/>
              </w:rPr>
              <w:t>1</w:t>
            </w:r>
            <w:r>
              <w:rPr>
                <w:noProof/>
              </w:rPr>
              <w:t xml:space="preserve"> đến L</w:t>
            </w:r>
            <w:r>
              <w:rPr>
                <w:noProof/>
                <w:vertAlign w:val="subscript"/>
              </w:rPr>
              <w:t>3</w:t>
            </w:r>
            <w:r>
              <w:rPr>
                <w:noProof/>
              </w:rPr>
              <w:t xml:space="preserve"> , chiều dương chiều truyền sáng. Có: </w:t>
            </w:r>
            <w:r w:rsidRPr="00DF77D1">
              <w:rPr>
                <w:rFonts w:eastAsiaTheme="minorHAnsi" w:cstheme="minorBidi"/>
                <w:noProof/>
                <w:position w:val="-30"/>
                <w:sz w:val="28"/>
                <w:szCs w:val="28"/>
                <w:lang w:val="en-US" w:eastAsia="en-US"/>
              </w:rPr>
              <w:object w:dxaOrig="3540" w:dyaOrig="680">
                <v:shape id="_x0000_i1058" type="#_x0000_t75" style="width:177pt;height:33.75pt" o:ole="">
                  <v:imagedata r:id="rId71" o:title=""/>
                </v:shape>
                <o:OLEObject Type="Embed" ProgID="Equation.3" ShapeID="_x0000_i1058" DrawAspect="Content" ObjectID="_1442261729" r:id="rId72"/>
              </w:object>
            </w:r>
          </w:p>
          <w:p w:rsidR="003A75D6" w:rsidRDefault="003A75D6">
            <w:pPr>
              <w:rPr>
                <w:noProof/>
              </w:rPr>
            </w:pPr>
            <w:r>
              <w:rPr>
                <w:noProof/>
              </w:rPr>
              <w:t xml:space="preserve">↔ </w:t>
            </w:r>
            <w:r w:rsidRPr="00DF77D1">
              <w:rPr>
                <w:rFonts w:eastAsiaTheme="minorHAnsi" w:cstheme="minorBidi"/>
                <w:noProof/>
                <w:position w:val="-30"/>
                <w:sz w:val="28"/>
                <w:szCs w:val="28"/>
                <w:lang w:val="en-US" w:eastAsia="en-US"/>
              </w:rPr>
              <w:object w:dxaOrig="1060" w:dyaOrig="720">
                <v:shape id="_x0000_i1059" type="#_x0000_t75" style="width:53.25pt;height:36pt" o:ole="">
                  <v:imagedata r:id="rId73" o:title=""/>
                </v:shape>
                <o:OLEObject Type="Embed" ProgID="Equation.3" ShapeID="_x0000_i1059" DrawAspect="Content" ObjectID="_1442261730" r:id="rId74"/>
              </w:object>
            </w:r>
          </w:p>
          <w:p w:rsidR="003A75D6" w:rsidRDefault="003A75D6">
            <w:pPr>
              <w:rPr>
                <w:noProof/>
              </w:rPr>
            </w:pPr>
            <w:r>
              <w:rPr>
                <w:noProof/>
              </w:rPr>
              <w:t>Vậy, có hai vị trí L</w:t>
            </w:r>
            <w:r>
              <w:rPr>
                <w:noProof/>
                <w:vertAlign w:val="subscript"/>
              </w:rPr>
              <w:t>3</w:t>
            </w:r>
            <w:r>
              <w:rPr>
                <w:noProof/>
              </w:rPr>
              <w:t xml:space="preserve"> thỏa mãn, cách L</w:t>
            </w:r>
            <w:r>
              <w:rPr>
                <w:noProof/>
                <w:vertAlign w:val="subscript"/>
              </w:rPr>
              <w:t>1</w:t>
            </w:r>
            <w:r>
              <w:rPr>
                <w:noProof/>
              </w:rPr>
              <w:t xml:space="preserve"> các khoảng 8cm và 58cm!</w:t>
            </w:r>
          </w:p>
          <w:p w:rsidR="003A75D6" w:rsidRDefault="003A75D6">
            <w:pPr>
              <w:rPr>
                <w:noProof/>
              </w:rPr>
            </w:pPr>
          </w:p>
          <w:p w:rsidR="003A75D6" w:rsidRDefault="00794A6D">
            <w:pPr>
              <w:rPr>
                <w:noProof/>
              </w:rPr>
            </w:pPr>
            <w:r w:rsidRPr="00794A6D">
              <w:rPr>
                <w:rFonts w:ascii=".VnTime" w:hAnsi=".VnTime"/>
                <w:lang w:val="en-US" w:eastAsia="en-US"/>
              </w:rPr>
              <w:pict>
                <v:group id="_x0000_s1140" style="position:absolute;margin-left:109.6pt;margin-top:2.95pt;width:164.1pt;height:54pt;z-index:251660288" coordorigin="5192,3101" coordsize="3282,1080">
                  <v:line id="_x0000_s1141" style="position:absolute" from="5294,3731" to="8144,3731"/>
                  <v:line id="_x0000_s1142" style="position:absolute" from="5522,3371" to="5522,3731">
                    <v:stroke startarrow="open"/>
                  </v:line>
                  <v:line id="_x0000_s1143" style="position:absolute" from="6149,3266" to="6149,4166"/>
                  <v:line id="_x0000_s1144" style="position:absolute" from="7061,3266" to="7061,4166"/>
                  <v:shape id="_x0000_s1145" type="#_x0000_t202" style="position:absolute;left:5192;top:3116;width:570;height:540" filled="f" stroked="f">
                    <v:textbox style="mso-next-textbox:#_x0000_s1145">
                      <w:txbxContent>
                        <w:p w:rsidR="003A75D6" w:rsidRDefault="003A75D6" w:rsidP="003A75D6">
                          <w:pPr>
                            <w:rPr>
                              <w:vertAlign w:val="subscript"/>
                            </w:rPr>
                          </w:pPr>
                          <w:r>
                            <w:t>B</w:t>
                          </w:r>
                        </w:p>
                      </w:txbxContent>
                    </v:textbox>
                  </v:shape>
                  <v:oval id="_x0000_s1146" style="position:absolute;left:7694;top:3701;width:57;height:57" fillcolor="black"/>
                  <v:oval id="_x0000_s1147" style="position:absolute;left:8027;top:3701;width:57;height:57" fillcolor="black"/>
                  <v:shape id="_x0000_s1148" type="#_x0000_t202" style="position:absolute;left:5213;top:3641;width:570;height:540" filled="f" stroked="f">
                    <v:textbox style="mso-next-textbox:#_x0000_s1148">
                      <w:txbxContent>
                        <w:p w:rsidR="003A75D6" w:rsidRDefault="003A75D6" w:rsidP="003A75D6">
                          <w:pPr>
                            <w:rPr>
                              <w:vertAlign w:val="subscript"/>
                            </w:rPr>
                          </w:pPr>
                          <w:r>
                            <w:t>A</w:t>
                          </w:r>
                        </w:p>
                      </w:txbxContent>
                    </v:textbox>
                  </v:shape>
                  <v:shape id="_x0000_s1149" type="#_x0000_t202" style="position:absolute;left:6035;top:3116;width:570;height:540" filled="f" stroked="f">
                    <v:textbox style="mso-next-textbox:#_x0000_s1149">
                      <w:txbxContent>
                        <w:p w:rsidR="003A75D6" w:rsidRDefault="003A75D6" w:rsidP="003A75D6">
                          <w:r>
                            <w:t>L</w:t>
                          </w:r>
                          <w:r>
                            <w:rPr>
                              <w:vertAlign w:val="subscript"/>
                            </w:rPr>
                            <w:t>1</w:t>
                          </w:r>
                        </w:p>
                      </w:txbxContent>
                    </v:textbox>
                  </v:shape>
                  <v:shape id="_x0000_s1150" type="#_x0000_t202" style="position:absolute;left:6947;top:3101;width:570;height:540" filled="f" stroked="f">
                    <v:textbox style="mso-next-textbox:#_x0000_s1150">
                      <w:txbxContent>
                        <w:p w:rsidR="003A75D6" w:rsidRDefault="003A75D6" w:rsidP="003A75D6">
                          <w:r>
                            <w:t>L</w:t>
                          </w:r>
                          <w:r>
                            <w:rPr>
                              <w:vertAlign w:val="subscript"/>
                            </w:rPr>
                            <w:t>2</w:t>
                          </w:r>
                        </w:p>
                      </w:txbxContent>
                    </v:textbox>
                  </v:shape>
                  <v:shape id="_x0000_s1151" type="#_x0000_t202" style="position:absolute;left:7448;top:3356;width:684;height:540" filled="f" stroked="f">
                    <v:textbox style="mso-next-textbox:#_x0000_s1151">
                      <w:txbxContent>
                        <w:p w:rsidR="003A75D6" w:rsidRDefault="003A75D6" w:rsidP="003A75D6">
                          <w:r>
                            <w:t>M</w:t>
                          </w:r>
                          <w:r>
                            <w:rPr>
                              <w:vertAlign w:val="subscript"/>
                            </w:rPr>
                            <w:t>1</w:t>
                          </w:r>
                        </w:p>
                      </w:txbxContent>
                    </v:textbox>
                  </v:shape>
                  <v:shape id="_x0000_s1152" type="#_x0000_t202" style="position:absolute;left:7790;top:3356;width:684;height:540" filled="f" stroked="f">
                    <v:textbox style="mso-next-textbox:#_x0000_s1152">
                      <w:txbxContent>
                        <w:p w:rsidR="003A75D6" w:rsidRDefault="003A75D6" w:rsidP="003A75D6">
                          <w:r>
                            <w:t>M</w:t>
                          </w:r>
                          <w:r>
                            <w:rPr>
                              <w:vertAlign w:val="subscript"/>
                            </w:rPr>
                            <w:t>2</w:t>
                          </w:r>
                        </w:p>
                      </w:txbxContent>
                    </v:textbox>
                  </v:shape>
                  <w10:wrap type="square"/>
                </v:group>
              </w:pict>
            </w:r>
          </w:p>
          <w:p w:rsidR="003A75D6" w:rsidRDefault="003A75D6"/>
          <w:p w:rsidR="003A75D6" w:rsidRDefault="003A75D6"/>
          <w:p w:rsidR="003A75D6" w:rsidRDefault="003A75D6"/>
          <w:p w:rsidR="003A75D6" w:rsidRDefault="003A75D6"/>
          <w:p w:rsidR="003A75D6" w:rsidRDefault="00794A6D">
            <w:r w:rsidRPr="00794A6D">
              <w:rPr>
                <w:rFonts w:ascii=".VnTime" w:hAnsi=".VnTime"/>
                <w:lang w:val="en-US" w:eastAsia="en-US"/>
              </w:rPr>
              <w:pict>
                <v:group id="_x0000_s1153" style="position:absolute;margin-left:43.7pt;margin-top:3.45pt;width:256.65pt;height:54pt;z-index:251661312" coordorigin="3096,10305" coordsize="5133,1080">
                  <v:line id="_x0000_s1154" style="position:absolute" from="5371,10470" to="5371,11370"/>
                  <v:line id="_x0000_s1155" style="position:absolute" from="6283,10470" to="6283,11370">
                    <v:stroke startarrow="open" endarrow="open"/>
                  </v:line>
                  <v:oval id="_x0000_s1156" style="position:absolute;left:4751;top:10984;width:57;height:57" fillcolor="black"/>
                  <v:oval id="_x0000_s1157" style="position:absolute;left:5831;top:10980;width:57;height:57" fillcolor="black"/>
                  <v:shape id="_x0000_s1158" type="#_x0000_t202" style="position:absolute;left:5257;top:10320;width:570;height:540" filled="f" stroked="f">
                    <v:textbox style="mso-next-textbox:#_x0000_s1158">
                      <w:txbxContent>
                        <w:p w:rsidR="003A75D6" w:rsidRDefault="003A75D6" w:rsidP="003A75D6">
                          <w:r>
                            <w:t>L</w:t>
                          </w:r>
                          <w:r>
                            <w:rPr>
                              <w:vertAlign w:val="subscript"/>
                            </w:rPr>
                            <w:t>3</w:t>
                          </w:r>
                        </w:p>
                      </w:txbxContent>
                    </v:textbox>
                  </v:shape>
                  <v:shape id="_x0000_s1159" type="#_x0000_t202" style="position:absolute;left:6169;top:10305;width:570;height:540" filled="f" stroked="f">
                    <v:textbox style="mso-next-textbox:#_x0000_s1159">
                      <w:txbxContent>
                        <w:p w:rsidR="003A75D6" w:rsidRDefault="003A75D6" w:rsidP="003A75D6">
                          <w:r>
                            <w:t>L</w:t>
                          </w:r>
                          <w:r>
                            <w:rPr>
                              <w:vertAlign w:val="subscript"/>
                            </w:rPr>
                            <w:t>2</w:t>
                          </w:r>
                        </w:p>
                      </w:txbxContent>
                    </v:textbox>
                  </v:shape>
                  <v:shape id="_x0000_s1160" type="#_x0000_t202" style="position:absolute;left:4538;top:10635;width:684;height:540" filled="f" stroked="f">
                    <v:textbox style="mso-next-textbox:#_x0000_s1160">
                      <w:txbxContent>
                        <w:p w:rsidR="003A75D6" w:rsidRDefault="003A75D6" w:rsidP="003A75D6">
                          <w:r>
                            <w:t>F</w:t>
                          </w:r>
                          <w:r>
                            <w:rPr>
                              <w:vertAlign w:val="subscript"/>
                            </w:rPr>
                            <w:t>1</w:t>
                          </w:r>
                          <w:r>
                            <w:t>’</w:t>
                          </w:r>
                        </w:p>
                      </w:txbxContent>
                    </v:textbox>
                  </v:shape>
                  <v:shape id="_x0000_s1161" type="#_x0000_t202" style="position:absolute;left:5613;top:10620;width:684;height:540" filled="f" stroked="f">
                    <v:textbox style="mso-next-textbox:#_x0000_s1161">
                      <w:txbxContent>
                        <w:p w:rsidR="003A75D6" w:rsidRDefault="003A75D6" w:rsidP="003A75D6">
                          <w:r>
                            <w:t>F</w:t>
                          </w:r>
                          <w:r>
                            <w:rPr>
                              <w:vertAlign w:val="subscript"/>
                            </w:rPr>
                            <w:t>2</w:t>
                          </w:r>
                        </w:p>
                      </w:txbxContent>
                    </v:textbox>
                  </v:shape>
                  <v:line id="_x0000_s1162" style="position:absolute" from="3106,11021" to="8229,11021"/>
                  <v:line id="_x0000_s1163" style="position:absolute" from="4196,10485" to="4196,11385">
                    <v:stroke startarrow="open" endarrow="open"/>
                  </v:line>
                  <v:shape id="_x0000_s1164" type="#_x0000_t202" style="position:absolute;left:4087;top:10305;width:570;height:540" filled="f" stroked="f">
                    <v:textbox style="mso-next-textbox:#_x0000_s1164">
                      <w:txbxContent>
                        <w:p w:rsidR="003A75D6" w:rsidRDefault="003A75D6" w:rsidP="003A75D6">
                          <w:r>
                            <w:t>L</w:t>
                          </w:r>
                          <w:r>
                            <w:rPr>
                              <w:vertAlign w:val="subscript"/>
                            </w:rPr>
                            <w:t>1</w:t>
                          </w:r>
                        </w:p>
                      </w:txbxContent>
                    </v:textbox>
                  </v:shape>
                  <v:line id="_x0000_s1165" style="position:absolute" from="3096,10661" to="4186,10661">
                    <v:stroke endarrow="open"/>
                  </v:line>
                  <v:line id="_x0000_s1166" style="position:absolute" from="6282,11205" to="7372,11205">
                    <v:stroke endarrow="open"/>
                  </v:line>
                </v:group>
              </w:pict>
            </w:r>
          </w:p>
          <w:p w:rsidR="003A75D6" w:rsidRDefault="003A75D6"/>
          <w:p w:rsidR="003A75D6" w:rsidRDefault="003A75D6"/>
          <w:p w:rsidR="003A75D6" w:rsidRDefault="003A75D6"/>
          <w:p w:rsidR="003A75D6" w:rsidRPr="003A75D6" w:rsidRDefault="003A75D6">
            <w:pPr>
              <w:rPr>
                <w:sz w:val="28"/>
                <w:szCs w:val="28"/>
                <w:lang w:eastAsia="en-US"/>
              </w:rPr>
            </w:pPr>
          </w:p>
        </w:tc>
        <w:tc>
          <w:tcPr>
            <w:tcW w:w="1120" w:type="dxa"/>
            <w:tcBorders>
              <w:top w:val="single" w:sz="4" w:space="0" w:color="auto"/>
              <w:left w:val="single" w:sz="4" w:space="0" w:color="auto"/>
              <w:bottom w:val="single" w:sz="4" w:space="0" w:color="auto"/>
              <w:right w:val="single" w:sz="4" w:space="0" w:color="auto"/>
            </w:tcBorders>
          </w:tcPr>
          <w:p w:rsidR="003A75D6" w:rsidRPr="003A75D6" w:rsidRDefault="003A75D6">
            <w:pPr>
              <w:jc w:val="center"/>
              <w:rPr>
                <w:sz w:val="28"/>
                <w:szCs w:val="28"/>
                <w:lang w:eastAsia="en-US"/>
              </w:rPr>
            </w:pPr>
          </w:p>
          <w:p w:rsidR="003A75D6" w:rsidRDefault="003A75D6">
            <w:pPr>
              <w:jc w:val="center"/>
            </w:pPr>
          </w:p>
          <w:p w:rsidR="003A75D6" w:rsidRDefault="003A75D6">
            <w:pPr>
              <w:jc w:val="center"/>
            </w:pPr>
          </w:p>
          <w:p w:rsidR="003A75D6" w:rsidRDefault="003A75D6">
            <w:pPr>
              <w:jc w:val="center"/>
            </w:pPr>
            <w:r>
              <w:t>0,5</w:t>
            </w:r>
          </w:p>
          <w:p w:rsidR="003A75D6" w:rsidRDefault="003A75D6">
            <w:pPr>
              <w:jc w:val="center"/>
            </w:pPr>
          </w:p>
          <w:p w:rsidR="003A75D6" w:rsidRDefault="003A75D6">
            <w:pPr>
              <w:jc w:val="center"/>
            </w:pPr>
          </w:p>
          <w:p w:rsidR="003A75D6" w:rsidRDefault="003A75D6">
            <w:pPr>
              <w:jc w:val="center"/>
            </w:pPr>
            <w:r>
              <w:t>0,25</w:t>
            </w:r>
          </w:p>
          <w:p w:rsidR="003A75D6" w:rsidRDefault="003A75D6">
            <w:pPr>
              <w:jc w:val="center"/>
            </w:pPr>
          </w:p>
          <w:p w:rsidR="003A75D6" w:rsidRDefault="003A75D6">
            <w:pPr>
              <w:jc w:val="center"/>
              <w:rPr>
                <w:sz w:val="28"/>
                <w:szCs w:val="28"/>
                <w:lang w:val="en-US" w:eastAsia="en-US"/>
              </w:rPr>
            </w:pPr>
            <w:r>
              <w:t>0,25</w:t>
            </w:r>
          </w:p>
        </w:tc>
      </w:tr>
    </w:tbl>
    <w:p w:rsidR="003A75D6" w:rsidRPr="003A75D6" w:rsidRDefault="003A75D6" w:rsidP="003A75D6">
      <w:pPr>
        <w:pStyle w:val="ListParagraph"/>
        <w:numPr>
          <w:ilvl w:val="0"/>
          <w:numId w:val="2"/>
        </w:numPr>
        <w:rPr>
          <w:rFonts w:ascii=".VnTime" w:hAnsi=".VnTime"/>
          <w:sz w:val="28"/>
          <w:szCs w:val="28"/>
          <w:lang w:val="en-US"/>
        </w:rPr>
      </w:pPr>
    </w:p>
    <w:p w:rsidR="003A75D6" w:rsidRPr="003A75D6" w:rsidRDefault="003A75D6" w:rsidP="003A75D6">
      <w:pPr>
        <w:pStyle w:val="ListParagraph"/>
        <w:numPr>
          <w:ilvl w:val="0"/>
          <w:numId w:val="2"/>
        </w:numPr>
        <w:spacing w:line="360" w:lineRule="auto"/>
        <w:rPr>
          <w:szCs w:val="26"/>
        </w:rPr>
      </w:pPr>
    </w:p>
    <w:p w:rsidR="00A57DB6" w:rsidRPr="00A57DB6" w:rsidRDefault="00A57DB6"/>
    <w:sectPr w:rsidR="00A57DB6" w:rsidRPr="00A57DB6" w:rsidSect="00A57DB6">
      <w:pgSz w:w="11906" w:h="16838" w:code="9"/>
      <w:pgMar w:top="1440" w:right="1080" w:bottom="1440" w:left="108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E0D"/>
    <w:multiLevelType w:val="hybridMultilevel"/>
    <w:tmpl w:val="9D8C9C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EE57724"/>
    <w:multiLevelType w:val="hybridMultilevel"/>
    <w:tmpl w:val="AA481AC0"/>
    <w:lvl w:ilvl="0" w:tplc="6618118C">
      <w:numFmt w:val="bullet"/>
      <w:lvlText w:val=""/>
      <w:lvlJc w:val="left"/>
      <w:pPr>
        <w:tabs>
          <w:tab w:val="num" w:pos="1845"/>
        </w:tabs>
        <w:ind w:left="1845"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rawingGridVerticalSpacing w:val="381"/>
  <w:displayHorizontalDrawingGridEvery w:val="2"/>
  <w:characterSpacingControl w:val="doNotCompress"/>
  <w:compat/>
  <w:rsids>
    <w:rsidRoot w:val="00A57DB6"/>
    <w:rsid w:val="000B174D"/>
    <w:rsid w:val="000E375F"/>
    <w:rsid w:val="002474A3"/>
    <w:rsid w:val="00264A5D"/>
    <w:rsid w:val="0028466E"/>
    <w:rsid w:val="003A75D6"/>
    <w:rsid w:val="003D080A"/>
    <w:rsid w:val="003D20D8"/>
    <w:rsid w:val="00511238"/>
    <w:rsid w:val="00597514"/>
    <w:rsid w:val="005F746C"/>
    <w:rsid w:val="00645D06"/>
    <w:rsid w:val="00697CE6"/>
    <w:rsid w:val="00746D18"/>
    <w:rsid w:val="00794A6D"/>
    <w:rsid w:val="009550C4"/>
    <w:rsid w:val="009628ED"/>
    <w:rsid w:val="009A1B7C"/>
    <w:rsid w:val="00A57DB6"/>
    <w:rsid w:val="00BB687B"/>
    <w:rsid w:val="00D210CA"/>
    <w:rsid w:val="00DF77D1"/>
    <w:rsid w:val="00E57BA7"/>
    <w:rsid w:val="00E71541"/>
    <w:rsid w:val="00FA25B9"/>
    <w:rsid w:val="00FC48E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rules v:ext="edit">
        <o:r id="V:Rule10" type="arc" idref="#_x0000_s1221"/>
        <o:r id="V:Rule11" type="arc" idref="#_x0000_s1222"/>
        <o:r id="V:Rule26" type="connector" idref="#_x0000_s1033"/>
        <o:r id="V:Rule27" type="connector" idref="#_x0000_s1249"/>
        <o:r id="V:Rule28" type="connector" idref="#_x0000_s1265"/>
        <o:r id="V:Rule29" type="connector" idref="#_x0000_s1262"/>
        <o:r id="V:Rule30" type="connector" idref="#_x0000_s1034"/>
        <o:r id="V:Rule31" type="connector" idref="#_x0000_s1260"/>
        <o:r id="V:Rule32" type="connector" idref="#_x0000_s1035"/>
        <o:r id="V:Rule33" type="connector" idref="#_x0000_s1264"/>
        <o:r id="V:Rule34" type="connector" idref="#_x0000_s1247"/>
        <o:r id="V:Rule35" type="connector" idref="#_x0000_s1032"/>
        <o:r id="V:Rule36" type="connector" idref="#_x0000_s1246"/>
        <o:r id="V:Rule37" type="connector" idref="#_x0000_s1251"/>
        <o:r id="V:Rule38" type="connector" idref="#_x0000_s1038"/>
        <o:r id="V:Rule39" type="connector" idref="#_x0000_s1029"/>
        <o:r id="V:Rule40" type="connector" idref="#_x0000_s1263"/>
        <o:r id="V:Rule41" type="connector" idref="#_x0000_s1274"/>
        <o:r id="V:Rule42" type="connector" idref="#_x0000_s1273"/>
        <o:r id="V:Rule43" type="connector" idref="#_x0000_s1065"/>
        <o:r id="V:Rule44" type="connector" idref="#_x0000_s1248"/>
        <o:r id="V:Rule45" type="connector" idref="#_x0000_s1250"/>
        <o:r id="V:Rule46" type="connector" idref="#_x0000_s1030"/>
        <o:r id="V:Rule47" type="connector" idref="#_x0000_s1259"/>
        <o:r id="V:Rule4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A3"/>
    <w:pPr>
      <w:ind w:left="720"/>
      <w:contextualSpacing/>
    </w:pPr>
  </w:style>
  <w:style w:type="table" w:styleId="TableGrid">
    <w:name w:val="Table Grid"/>
    <w:basedOn w:val="TableNormal"/>
    <w:rsid w:val="003A75D6"/>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74D"/>
    <w:rPr>
      <w:rFonts w:ascii="Tahoma" w:hAnsi="Tahoma" w:cs="Tahoma"/>
      <w:sz w:val="16"/>
      <w:szCs w:val="16"/>
    </w:rPr>
  </w:style>
  <w:style w:type="character" w:styleId="PlaceholderText">
    <w:name w:val="Placeholder Text"/>
    <w:basedOn w:val="DefaultParagraphFont"/>
    <w:uiPriority w:val="99"/>
    <w:semiHidden/>
    <w:rsid w:val="00511238"/>
    <w:rPr>
      <w:color w:val="808080"/>
    </w:rPr>
  </w:style>
</w:styles>
</file>

<file path=word/webSettings.xml><?xml version="1.0" encoding="utf-8"?>
<w:webSettings xmlns:r="http://schemas.openxmlformats.org/officeDocument/2006/relationships" xmlns:w="http://schemas.openxmlformats.org/wordprocessingml/2006/main">
  <w:divs>
    <w:div w:id="396515285">
      <w:bodyDiv w:val="1"/>
      <w:marLeft w:val="0"/>
      <w:marRight w:val="0"/>
      <w:marTop w:val="0"/>
      <w:marBottom w:val="0"/>
      <w:divBdr>
        <w:top w:val="none" w:sz="0" w:space="0" w:color="auto"/>
        <w:left w:val="none" w:sz="0" w:space="0" w:color="auto"/>
        <w:bottom w:val="none" w:sz="0" w:space="0" w:color="auto"/>
        <w:right w:val="none" w:sz="0" w:space="0" w:color="auto"/>
      </w:divBdr>
    </w:div>
    <w:div w:id="479463735">
      <w:bodyDiv w:val="1"/>
      <w:marLeft w:val="0"/>
      <w:marRight w:val="0"/>
      <w:marTop w:val="0"/>
      <w:marBottom w:val="0"/>
      <w:divBdr>
        <w:top w:val="none" w:sz="0" w:space="0" w:color="auto"/>
        <w:left w:val="none" w:sz="0" w:space="0" w:color="auto"/>
        <w:bottom w:val="none" w:sz="0" w:space="0" w:color="auto"/>
        <w:right w:val="none" w:sz="0" w:space="0" w:color="auto"/>
      </w:divBdr>
    </w:div>
    <w:div w:id="946236665">
      <w:bodyDiv w:val="1"/>
      <w:marLeft w:val="0"/>
      <w:marRight w:val="0"/>
      <w:marTop w:val="0"/>
      <w:marBottom w:val="0"/>
      <w:divBdr>
        <w:top w:val="none" w:sz="0" w:space="0" w:color="auto"/>
        <w:left w:val="none" w:sz="0" w:space="0" w:color="auto"/>
        <w:bottom w:val="none" w:sz="0" w:space="0" w:color="auto"/>
        <w:right w:val="none" w:sz="0" w:space="0" w:color="auto"/>
      </w:divBdr>
    </w:div>
    <w:div w:id="962806968">
      <w:bodyDiv w:val="1"/>
      <w:marLeft w:val="0"/>
      <w:marRight w:val="0"/>
      <w:marTop w:val="0"/>
      <w:marBottom w:val="0"/>
      <w:divBdr>
        <w:top w:val="none" w:sz="0" w:space="0" w:color="auto"/>
        <w:left w:val="none" w:sz="0" w:space="0" w:color="auto"/>
        <w:bottom w:val="none" w:sz="0" w:space="0" w:color="auto"/>
        <w:right w:val="none" w:sz="0" w:space="0" w:color="auto"/>
      </w:divBdr>
    </w:div>
    <w:div w:id="981471919">
      <w:bodyDiv w:val="1"/>
      <w:marLeft w:val="0"/>
      <w:marRight w:val="0"/>
      <w:marTop w:val="0"/>
      <w:marBottom w:val="0"/>
      <w:divBdr>
        <w:top w:val="none" w:sz="0" w:space="0" w:color="auto"/>
        <w:left w:val="none" w:sz="0" w:space="0" w:color="auto"/>
        <w:bottom w:val="none" w:sz="0" w:space="0" w:color="auto"/>
        <w:right w:val="none" w:sz="0" w:space="0" w:color="auto"/>
      </w:divBdr>
    </w:div>
    <w:div w:id="1007557381">
      <w:bodyDiv w:val="1"/>
      <w:marLeft w:val="0"/>
      <w:marRight w:val="0"/>
      <w:marTop w:val="0"/>
      <w:marBottom w:val="0"/>
      <w:divBdr>
        <w:top w:val="none" w:sz="0" w:space="0" w:color="auto"/>
        <w:left w:val="none" w:sz="0" w:space="0" w:color="auto"/>
        <w:bottom w:val="none" w:sz="0" w:space="0" w:color="auto"/>
        <w:right w:val="none" w:sz="0" w:space="0" w:color="auto"/>
      </w:divBdr>
    </w:div>
    <w:div w:id="1568833357">
      <w:bodyDiv w:val="1"/>
      <w:marLeft w:val="0"/>
      <w:marRight w:val="0"/>
      <w:marTop w:val="0"/>
      <w:marBottom w:val="0"/>
      <w:divBdr>
        <w:top w:val="none" w:sz="0" w:space="0" w:color="auto"/>
        <w:left w:val="none" w:sz="0" w:space="0" w:color="auto"/>
        <w:bottom w:val="none" w:sz="0" w:space="0" w:color="auto"/>
        <w:right w:val="none" w:sz="0" w:space="0" w:color="auto"/>
      </w:divBdr>
    </w:div>
    <w:div w:id="1710107492">
      <w:bodyDiv w:val="1"/>
      <w:marLeft w:val="0"/>
      <w:marRight w:val="0"/>
      <w:marTop w:val="0"/>
      <w:marBottom w:val="0"/>
      <w:divBdr>
        <w:top w:val="none" w:sz="0" w:space="0" w:color="auto"/>
        <w:left w:val="none" w:sz="0" w:space="0" w:color="auto"/>
        <w:bottom w:val="none" w:sz="0" w:space="0" w:color="auto"/>
        <w:right w:val="none" w:sz="0" w:space="0" w:color="auto"/>
      </w:divBdr>
    </w:div>
    <w:div w:id="1710376298">
      <w:bodyDiv w:val="1"/>
      <w:marLeft w:val="0"/>
      <w:marRight w:val="0"/>
      <w:marTop w:val="0"/>
      <w:marBottom w:val="0"/>
      <w:divBdr>
        <w:top w:val="none" w:sz="0" w:space="0" w:color="auto"/>
        <w:left w:val="none" w:sz="0" w:space="0" w:color="auto"/>
        <w:bottom w:val="none" w:sz="0" w:space="0" w:color="auto"/>
        <w:right w:val="none" w:sz="0" w:space="0" w:color="auto"/>
      </w:divBdr>
    </w:div>
    <w:div w:id="18878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image" Target="media/image1.gi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www.maytinh-its.com</dc:creator>
  <cp:lastModifiedBy>www.maytinh-its.com</cp:lastModifiedBy>
  <cp:revision>7</cp:revision>
  <cp:lastPrinted>2013-10-02T16:24:00Z</cp:lastPrinted>
  <dcterms:created xsi:type="dcterms:W3CDTF">2013-09-30T09:58:00Z</dcterms:created>
  <dcterms:modified xsi:type="dcterms:W3CDTF">2013-10-02T16:27:00Z</dcterms:modified>
</cp:coreProperties>
</file>