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4786"/>
      </w:tblGrid>
      <w:tr w:rsidR="00474366" w:rsidRPr="00474366" w14:paraId="40E17E0F" w14:textId="77777777" w:rsidTr="001E4FFC">
        <w:tc>
          <w:tcPr>
            <w:tcW w:w="3934" w:type="dxa"/>
            <w:shd w:val="clear" w:color="auto" w:fill="auto"/>
          </w:tcPr>
          <w:p w14:paraId="0AAC86D2" w14:textId="77777777" w:rsidR="00FC093D" w:rsidRPr="00474366" w:rsidRDefault="00682105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br w:type="column"/>
            </w:r>
            <w:r w:rsidR="00FC093D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 dạy:</w:t>
            </w:r>
          </w:p>
        </w:tc>
        <w:tc>
          <w:tcPr>
            <w:tcW w:w="4786" w:type="dxa"/>
            <w:shd w:val="clear" w:color="auto" w:fill="auto"/>
          </w:tcPr>
          <w:p w14:paraId="17BCCBC2" w14:textId="77777777" w:rsidR="00FC093D" w:rsidRPr="00474366" w:rsidRDefault="00FC093D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Ngày soạn:</w:t>
            </w:r>
          </w:p>
        </w:tc>
      </w:tr>
    </w:tbl>
    <w:p w14:paraId="25ADE236" w14:textId="77777777" w:rsidR="00FC093D" w:rsidRPr="00474366" w:rsidRDefault="00FC093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Tiết theo KHBD: ………</w:t>
      </w:r>
    </w:p>
    <w:p w14:paraId="1ACC0683" w14:textId="77777777" w:rsidR="005023D7" w:rsidRPr="00474366" w:rsidRDefault="005023D7" w:rsidP="00474366">
      <w:pPr>
        <w:spacing w:beforeLines="60" w:before="144" w:afterLines="40" w:after="96" w:line="24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022A1B7" w14:textId="77777777" w:rsidR="008C2A22" w:rsidRPr="00474366" w:rsidRDefault="008C2A22" w:rsidP="00474366">
      <w:pPr>
        <w:spacing w:beforeLines="60" w:before="144" w:afterLines="40" w:after="96" w:line="24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BÀI</w:t>
      </w:r>
      <w:r w:rsidR="005C501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1E4FFC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C501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TRUY CẬP THÔNG TIN TRÊN INTERNET</w:t>
      </w:r>
    </w:p>
    <w:p w14:paraId="6BA29FF3" w14:textId="77777777" w:rsidR="008C2A22" w:rsidRPr="00474366" w:rsidRDefault="008C2A22" w:rsidP="00474366">
      <w:pPr>
        <w:spacing w:beforeLines="60" w:before="144" w:afterLines="40" w:after="96" w:line="24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Thời gian thực hiện: (</w:t>
      </w:r>
      <w:r w:rsidR="005C5015"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tiết)</w:t>
      </w:r>
    </w:p>
    <w:p w14:paraId="30B5537C" w14:textId="285F64FA" w:rsidR="004C3B97" w:rsidRDefault="004C3B97" w:rsidP="00474366">
      <w:pPr>
        <w:spacing w:beforeLines="60" w:before="144" w:afterLines="40" w:after="96" w:line="2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I. Mục tiêu: </w:t>
      </w:r>
      <w:r w:rsidRPr="004C3B97">
        <w:rPr>
          <w:rFonts w:ascii="Times New Roman" w:hAnsi="Times New Roman" w:cs="Times New Roman"/>
          <w:b/>
          <w:vanish/>
          <w:color w:val="FFFFFF"/>
          <w:sz w:val="2"/>
          <w:szCs w:val="28"/>
        </w:rPr>
        <w:t>SP Tin 6 Anh Nguyet + Pham Huy</w:t>
      </w:r>
    </w:p>
    <w:p w14:paraId="052E3604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Về kiến thức:</w:t>
      </w:r>
    </w:p>
    <w:p w14:paraId="58DAFC3C" w14:textId="77777777" w:rsidR="005C5015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C5015"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Trình bày được sơ lược về khái niệm www, trình duyệt.</w:t>
      </w:r>
    </w:p>
    <w:p w14:paraId="640B8042" w14:textId="4E3EAACB" w:rsidR="00682105" w:rsidRPr="00474366" w:rsidRDefault="005C5015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- Khai thác được thông tin trên một số trang web thông dụng như tra từ điển, xem thời tiết, thời sự</w:t>
      </w:r>
      <w:r w:rsidR="00846771">
        <w:rPr>
          <w:rFonts w:ascii="Times New Roman" w:hAnsi="Times New Roman" w:cs="Times New Roman"/>
          <w:color w:val="000000" w:themeColor="text1"/>
          <w:sz w:val="28"/>
          <w:szCs w:val="28"/>
        </w:rPr>
        <w:t>,...</w:t>
      </w:r>
    </w:p>
    <w:p w14:paraId="2844447C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2.</w:t>
      </w:r>
      <w:r w:rsidR="00673C39"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Về năng lực</w:t>
      </w: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</w:p>
    <w:p w14:paraId="5E042116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2.1. Năng lực chung</w:t>
      </w:r>
    </w:p>
    <w:p w14:paraId="5F76333D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Thực hiện bài học này sẽ góp phần hình thành và phát triển một số thành tố năng lực chung của học sinh như sau:</w:t>
      </w:r>
    </w:p>
    <w:p w14:paraId="54989ABA" w14:textId="77777777" w:rsidR="005023D7" w:rsidRPr="00474366" w:rsidRDefault="009E1B65" w:rsidP="00474366">
      <w:pPr>
        <w:spacing w:before="60" w:after="60" w:line="24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Năng lực tự học: </w:t>
      </w:r>
      <w:r w:rsidR="005023D7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Đọc và tìm kiếm thông tin trong SGK để tìm hiểu về </w:t>
      </w:r>
      <w:r w:rsidR="005023D7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thông tin trên một số trang web.</w:t>
      </w:r>
    </w:p>
    <w:p w14:paraId="7D74BD2A" w14:textId="77777777" w:rsidR="005023D7" w:rsidRPr="00474366" w:rsidRDefault="009E1B65" w:rsidP="00474366">
      <w:pPr>
        <w:spacing w:before="60" w:after="60" w:line="24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Năng lực giao tiếp và hợp tác: </w:t>
      </w:r>
      <w:r w:rsidR="005023D7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Khai thác được thông tin trên một số trang web.</w:t>
      </w:r>
    </w:p>
    <w:p w14:paraId="0289EE2C" w14:textId="77777777" w:rsidR="0063029D" w:rsidRPr="00474366" w:rsidRDefault="009E1B65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- </w:t>
      </w:r>
      <w:r w:rsidR="0063029D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Năng lực giải quyết vấn đề và sáng tạo</w:t>
      </w:r>
      <w:r w:rsidR="0063029D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: </w:t>
      </w:r>
      <w:r w:rsidR="005023D7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Đưa ra cách giải quyết trong các trường hợp thường gặp khi khai thác thông tin trên các trang web.</w:t>
      </w:r>
    </w:p>
    <w:p w14:paraId="0082AF7B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2.2. Năng lực Tin học</w:t>
      </w:r>
      <w:r w:rsidR="009E1B65"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: </w:t>
      </w:r>
    </w:p>
    <w:p w14:paraId="3092BC95" w14:textId="77777777" w:rsidR="005023D7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Thực hiện bài học này sẽ góp phần hình thành và phát triển một số thành tố năng lực Tin học của học sinh như </w:t>
      </w:r>
      <w:r w:rsidR="005023D7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</w:t>
      </w:r>
      <w:r w:rsidR="005023D7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êu được thông tin trên một số trang web thông dụng.</w:t>
      </w:r>
    </w:p>
    <w:p w14:paraId="085961C4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Năng lực A (NLa): </w:t>
      </w:r>
    </w:p>
    <w:p w14:paraId="68084107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25663E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Biết sử dụng trình duyệt web để truy cập vào các trang web để xem thông tin.</w:t>
      </w:r>
    </w:p>
    <w:p w14:paraId="1FB3A12B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 xml:space="preserve">Năng lực C (NLc): </w:t>
      </w:r>
    </w:p>
    <w:p w14:paraId="493AB4E7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A11664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Biết thao tác được với trình duyệt web để khai thác thông tin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6C3AEA4A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 xml:space="preserve">Năng lực D (NLd): </w:t>
      </w:r>
    </w:p>
    <w:p w14:paraId="2B3B1A10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25663E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Biết</w:t>
      </w:r>
      <w:r w:rsidR="00673C39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D338BF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truy cập trang web để học tập.</w:t>
      </w:r>
    </w:p>
    <w:p w14:paraId="156390FC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3.Về phẩm chất:</w:t>
      </w:r>
    </w:p>
    <w:p w14:paraId="27BDDDBA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Thực hiện bài học này sẽ góp phần hình thành và phát triển một số thành tố </w:t>
      </w:r>
      <w:r w:rsidR="00682105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hẩm chất của học sinh như sau:</w:t>
      </w:r>
    </w:p>
    <w:p w14:paraId="39EFFBAB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- Nhân ái:</w:t>
      </w:r>
      <w:r w:rsidR="0076366D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Thể hiện sự cảm thông và s</w:t>
      </w:r>
      <w:r w:rsidR="00D338BF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ẵ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 sàng giúp đỡ bạn trong quá trình thảo luận nhóm.</w:t>
      </w:r>
    </w:p>
    <w:p w14:paraId="46969375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Chăm chỉ: </w:t>
      </w:r>
      <w:r w:rsidR="00673C39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hực hiện đầy đủ các hoạt động học tập một cách tự giác, tích cực.</w:t>
      </w:r>
    </w:p>
    <w:p w14:paraId="19A3BC29" w14:textId="77777777" w:rsidR="0063029D" w:rsidRPr="00474366" w:rsidRDefault="0063029D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Trung thực: </w:t>
      </w:r>
      <w:r w:rsidR="00663C93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hật thà, thẳng thắn 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es-MX"/>
        </w:rPr>
        <w:t>trong báo cáo kết quả hoạt động cá nhân và theo nhóm, trong đánh giá và tự đánh giá.</w:t>
      </w:r>
    </w:p>
    <w:p w14:paraId="39761D67" w14:textId="77777777" w:rsidR="0063029D" w:rsidRPr="00474366" w:rsidRDefault="0063029D" w:rsidP="00474366">
      <w:pPr>
        <w:snapToGrid w:val="0"/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Trách nhiệm: </w:t>
      </w:r>
      <w:r w:rsidR="00663C93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H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oàn thành đầy đủ, có chất lượng các nhiệm vụ học tập.</w:t>
      </w:r>
    </w:p>
    <w:p w14:paraId="0352CE37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lastRenderedPageBreak/>
        <w:t>II. Thiết bị dạy học và học liệu:</w:t>
      </w:r>
    </w:p>
    <w:p w14:paraId="1ABDC6A2" w14:textId="77777777" w:rsidR="0063029D" w:rsidRPr="00474366" w:rsidRDefault="0063029D" w:rsidP="00474366">
      <w:pPr>
        <w:spacing w:before="60" w:after="60" w:line="2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1. Thiết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bị dạy học:</w:t>
      </w:r>
    </w:p>
    <w:p w14:paraId="7D7A0699" w14:textId="77777777" w:rsidR="0063029D" w:rsidRPr="00474366" w:rsidRDefault="0063029D" w:rsidP="00474366">
      <w:pPr>
        <w:spacing w:before="60" w:after="60" w:line="24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</w:t>
      </w:r>
      <w:r w:rsidR="00682105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ấ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n, bảng, máy tính, máy chiếu</w:t>
      </w:r>
      <w:r w:rsidR="00682105"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14:paraId="4D5C12F1" w14:textId="77777777" w:rsidR="0063029D" w:rsidRPr="00474366" w:rsidRDefault="0063029D" w:rsidP="00474366">
      <w:pPr>
        <w:spacing w:before="60" w:after="60" w:line="24" w:lineRule="atLeast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nl-NL"/>
        </w:rPr>
        <w:t>2.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Học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liệu:</w:t>
      </w:r>
    </w:p>
    <w:p w14:paraId="604F8F06" w14:textId="77777777" w:rsidR="0063029D" w:rsidRPr="00474366" w:rsidRDefault="0063029D" w:rsidP="00474366">
      <w:pPr>
        <w:spacing w:before="60" w:after="60" w:line="24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GV: SGK, SBT, tài liệu tham khảo</w:t>
      </w:r>
    </w:p>
    <w:p w14:paraId="672ED376" w14:textId="77777777" w:rsidR="0063029D" w:rsidRPr="00474366" w:rsidRDefault="0063029D" w:rsidP="00474366">
      <w:pPr>
        <w:spacing w:before="60" w:after="60" w:line="24" w:lineRule="atLeast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- HS: SGK, bảng nhóm, bút lông, bút dạ, phấn. </w:t>
      </w:r>
    </w:p>
    <w:p w14:paraId="0A73407E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III. Tiến trình dạy học:</w:t>
      </w:r>
    </w:p>
    <w:p w14:paraId="027DE776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1. Hoạt động 1: Mở đầu</w:t>
      </w:r>
      <w:r w:rsidR="009E1B6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(</w:t>
      </w:r>
      <w:r w:rsidR="00813E6E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5</w:t>
      </w:r>
      <w:r w:rsidR="0068210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phút</w:t>
      </w:r>
      <w:r w:rsidR="009E1B6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)  </w:t>
      </w:r>
    </w:p>
    <w:p w14:paraId="33254A7F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a) Mục tiêu:</w:t>
      </w:r>
    </w:p>
    <w:p w14:paraId="38A7BF8F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D338BF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Giúp hs dự đoán thế nào là www? Làm thế nào để truy cập trang web. Khai thác các trang web như thế nào là hợp lí.</w:t>
      </w:r>
      <w:r w:rsidR="00663C93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</w:t>
      </w:r>
      <w:r w:rsidR="00D338BF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Từ đó tạo sự hứng thú cho việc tìm hiểu bài mới.</w:t>
      </w:r>
    </w:p>
    <w:p w14:paraId="166C9E21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b) Nội dung:</w:t>
      </w:r>
    </w:p>
    <w:p w14:paraId="5FFB0EE9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D338BF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Gv đưa ra bảng dự đoán, hs lựa chọn.</w:t>
      </w:r>
    </w:p>
    <w:p w14:paraId="3D77DFF4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c) Sản phẩm:</w:t>
      </w:r>
    </w:p>
    <w:p w14:paraId="3AD76F47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="00D338BF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Dự đoán của học sinh</w:t>
      </w:r>
    </w:p>
    <w:p w14:paraId="75D4D640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d) Tổ chức thực hiện:</w:t>
      </w:r>
    </w:p>
    <w:tbl>
      <w:tblPr>
        <w:tblStyle w:val="LiBang"/>
        <w:tblW w:w="9356" w:type="dxa"/>
        <w:tblInd w:w="108" w:type="dxa"/>
        <w:tblLook w:val="04A0" w:firstRow="1" w:lastRow="0" w:firstColumn="1" w:lastColumn="0" w:noHBand="0" w:noVBand="1"/>
      </w:tblPr>
      <w:tblGrid>
        <w:gridCol w:w="5935"/>
        <w:gridCol w:w="3421"/>
      </w:tblGrid>
      <w:tr w:rsidR="00474366" w:rsidRPr="00474366" w14:paraId="6B383DD7" w14:textId="77777777" w:rsidTr="003A534F">
        <w:tc>
          <w:tcPr>
            <w:tcW w:w="5935" w:type="dxa"/>
          </w:tcPr>
          <w:p w14:paraId="012C3ED4" w14:textId="77777777" w:rsidR="008C2A22" w:rsidRPr="00474366" w:rsidRDefault="008C2A22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421" w:type="dxa"/>
          </w:tcPr>
          <w:p w14:paraId="1972FBF2" w14:textId="77777777" w:rsidR="008C2A22" w:rsidRPr="00474366" w:rsidRDefault="008C2A22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74366" w:rsidRPr="00474366" w14:paraId="588E41C9" w14:textId="77777777" w:rsidTr="003A534F">
        <w:tc>
          <w:tcPr>
            <w:tcW w:w="5935" w:type="dxa"/>
          </w:tcPr>
          <w:p w14:paraId="67A95F05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GV giao nhiệm vụ học tập</w:t>
            </w:r>
          </w:p>
          <w:p w14:paraId="67AF396D" w14:textId="77777777" w:rsidR="001D7C22" w:rsidRPr="00474366" w:rsidRDefault="001D7C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 nhân đọc câu hỏi và dự đoán kết quả các câu hỏi sau:</w:t>
            </w:r>
          </w:p>
          <w:p w14:paraId="483AF90B" w14:textId="62299C81" w:rsidR="008C2A22" w:rsidRPr="00474366" w:rsidRDefault="001D7C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Câu hỏi 1</w:t>
            </w:r>
            <w:r w:rsidR="007562B7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: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r w:rsidR="00CC4774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www là gì?</w:t>
            </w:r>
          </w:p>
          <w:p w14:paraId="1970EACC" w14:textId="0D641EA6" w:rsidR="00831FBF" w:rsidRPr="00474366" w:rsidRDefault="008939A1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Câu hỏi 2</w:t>
            </w:r>
            <w:r w:rsidR="007562B7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: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 Để truy cập trang web cần phần mềm nào</w:t>
            </w:r>
            <w:r w:rsidR="00831FBF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?</w:t>
            </w:r>
          </w:p>
          <w:p w14:paraId="1BEC58BF" w14:textId="77777777" w:rsidR="00CC4774" w:rsidRPr="00474366" w:rsidRDefault="00CC4774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- Gv chiếu bảng dự đoán, Hs đưa ra dự đoán</w:t>
            </w:r>
          </w:p>
          <w:p w14:paraId="5515598C" w14:textId="77777777" w:rsidR="00F72E72" w:rsidRPr="00474366" w:rsidRDefault="00663C93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6540" w:dyaOrig="3060" w14:anchorId="2BE1F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2.35pt;height:122.1pt" o:ole="">
                  <v:imagedata r:id="rId4" o:title=""/>
                </v:shape>
                <o:OLEObject Type="Embed" ProgID="PBrush" ShapeID="_x0000_i1025" DrawAspect="Content" ObjectID="_1688935034" r:id="rId5"/>
              </w:object>
            </w:r>
          </w:p>
          <w:p w14:paraId="2F19389C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* HS thực hiện nhiệm vụ</w:t>
            </w:r>
          </w:p>
          <w:p w14:paraId="759D8FF6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CC4774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Thảo luận và đưa ra dự đoán</w:t>
            </w:r>
            <w:r w:rsidR="00831FBF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>.</w:t>
            </w:r>
          </w:p>
          <w:p w14:paraId="38A8C1A9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fr-FR"/>
              </w:rPr>
              <w:t>* Báo cáo, thảo luận</w:t>
            </w:r>
          </w:p>
          <w:p w14:paraId="3D1A3C72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- </w:t>
            </w:r>
            <w:r w:rsidR="00CC4774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Hs trả lời, nhận xét, bổ sung</w:t>
            </w:r>
          </w:p>
          <w:p w14:paraId="328DC944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* Kết luận, nhận định</w:t>
            </w:r>
          </w:p>
          <w:p w14:paraId="046F061B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831FBF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nhận xét, đánh giá và dẫn vào bài học</w:t>
            </w:r>
          </w:p>
        </w:tc>
        <w:tc>
          <w:tcPr>
            <w:tcW w:w="3421" w:type="dxa"/>
          </w:tcPr>
          <w:p w14:paraId="3249E977" w14:textId="77777777" w:rsidR="008C2A22" w:rsidRPr="00474366" w:rsidRDefault="008939A1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Truy cập thông tin trên internet</w:t>
            </w:r>
          </w:p>
        </w:tc>
      </w:tr>
    </w:tbl>
    <w:p w14:paraId="647EA7C4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lastRenderedPageBreak/>
        <w:t>2. Hoạt động 2: Hình thành kiến thức mới</w:t>
      </w:r>
      <w:r w:rsidR="0076366D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="0068210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(</w:t>
      </w:r>
      <w:r w:rsidR="00813E6E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30</w:t>
      </w:r>
      <w:r w:rsidR="0068210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phút)</w:t>
      </w:r>
    </w:p>
    <w:p w14:paraId="69F6EBAF" w14:textId="3AFE1E86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 động 2.1:</w:t>
      </w:r>
      <w:r w:rsidR="0076366D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63C93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  <w:t>World Wide Web</w:t>
      </w:r>
      <w:r w:rsidR="00474366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nl-NL"/>
        </w:rPr>
        <w:t>.</w:t>
      </w:r>
      <w:r w:rsidR="00663C93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8210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</w:t>
      </w:r>
      <w:r w:rsidR="00813E6E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822B92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682105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phút)</w:t>
      </w:r>
    </w:p>
    <w:p w14:paraId="40BC7E7A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Mục tiêu:</w:t>
      </w:r>
    </w:p>
    <w:p w14:paraId="1A4CE95C" w14:textId="77777777" w:rsidR="008939A1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v-SE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66ABA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>Trình bày</w:t>
      </w:r>
      <w:r w:rsidR="008939A1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được</w:t>
      </w:r>
      <w:r w:rsidR="00C66ABA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khái niệm </w:t>
      </w:r>
      <w:r w:rsidR="008939A1" w:rsidRPr="004743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World Wide Web</w:t>
      </w:r>
      <w:r w:rsidR="008939A1" w:rsidRPr="00474366">
        <w:rPr>
          <w:rFonts w:ascii="Times New Roman" w:hAnsi="Times New Roman" w:cs="Times New Roman"/>
          <w:bCs/>
          <w:color w:val="000000" w:themeColor="text1"/>
          <w:sz w:val="28"/>
          <w:szCs w:val="28"/>
          <w:lang w:val="nl-NL"/>
        </w:rPr>
        <w:t xml:space="preserve"> là mạng lưới các website trên internet và được liên kết với nhau.</w:t>
      </w:r>
    </w:p>
    <w:p w14:paraId="13A13C80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b) Nội dung:</w:t>
      </w:r>
    </w:p>
    <w:p w14:paraId="2B9AB851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1478"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World Wide Web</w:t>
      </w:r>
    </w:p>
    <w:p w14:paraId="699DCFA5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c) Sản phẩm:</w:t>
      </w:r>
    </w:p>
    <w:p w14:paraId="6633CD13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71478"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HS trình bày được </w:t>
      </w:r>
      <w:r w:rsidR="00AC1A7C"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sơ lược về </w:t>
      </w:r>
      <w:r w:rsidR="00371478"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khái niệm www.</w:t>
      </w:r>
    </w:p>
    <w:p w14:paraId="6C4F2D76" w14:textId="77777777" w:rsidR="008C2A22" w:rsidRPr="00474366" w:rsidRDefault="008C2A22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d) Tổ chức thực hiện:</w:t>
      </w:r>
    </w:p>
    <w:tbl>
      <w:tblPr>
        <w:tblStyle w:val="LiBang"/>
        <w:tblW w:w="0" w:type="auto"/>
        <w:tblInd w:w="108" w:type="dxa"/>
        <w:tblLook w:val="04A0" w:firstRow="1" w:lastRow="0" w:firstColumn="1" w:lastColumn="0" w:noHBand="0" w:noVBand="1"/>
      </w:tblPr>
      <w:tblGrid>
        <w:gridCol w:w="4673"/>
        <w:gridCol w:w="4790"/>
      </w:tblGrid>
      <w:tr w:rsidR="00474366" w:rsidRPr="00474366" w14:paraId="0F5D9AD9" w14:textId="77777777" w:rsidTr="0076366D">
        <w:tc>
          <w:tcPr>
            <w:tcW w:w="4673" w:type="dxa"/>
          </w:tcPr>
          <w:p w14:paraId="349006B9" w14:textId="77777777" w:rsidR="008C2A22" w:rsidRPr="00474366" w:rsidRDefault="008C2A22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4790" w:type="dxa"/>
          </w:tcPr>
          <w:p w14:paraId="145EAE9E" w14:textId="77777777" w:rsidR="008C2A22" w:rsidRPr="00474366" w:rsidRDefault="008C2A22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74366" w:rsidRPr="00474366" w14:paraId="297A6759" w14:textId="77777777" w:rsidTr="0076366D">
        <w:tc>
          <w:tcPr>
            <w:tcW w:w="4673" w:type="dxa"/>
          </w:tcPr>
          <w:p w14:paraId="150A3A32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GV giao nhiệm vụ học tập</w:t>
            </w:r>
          </w:p>
          <w:p w14:paraId="44674EF4" w14:textId="79CCE53D" w:rsidR="00371478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71478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 luận nhóm và đại diện nhóm trả lời các câu hỏi sau</w:t>
            </w:r>
            <w:r w:rsidR="008467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="00371478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4A4CC8B9" w14:textId="77777777" w:rsidR="008C2A22" w:rsidRPr="00474366" w:rsidRDefault="00371478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Câu hỏi 1: 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Từ một trang web người đọc có thể di chuyển đến website khác được không?</w:t>
            </w:r>
          </w:p>
          <w:p w14:paraId="7EBD3220" w14:textId="77777777" w:rsidR="00371478" w:rsidRPr="00474366" w:rsidRDefault="00371478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Câu hỏi 2: </w:t>
            </w:r>
            <w:r w:rsidR="00BE7932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WWW</w:t>
            </w:r>
            <w:r w:rsidR="0089586B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là gì?</w:t>
            </w:r>
            <w:r w:rsidR="00BE7932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có lợi ích gì?</w:t>
            </w:r>
          </w:p>
          <w:p w14:paraId="3B38FC6C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* HS thực hiện nhiệm vụ</w:t>
            </w:r>
          </w:p>
          <w:p w14:paraId="14388C62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BE7932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Các nhóm tham khảo SGK</w:t>
            </w:r>
            <w:r w:rsidR="00663C93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BE7932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hoàn thành các câu hỏi trên.</w:t>
            </w:r>
          </w:p>
          <w:p w14:paraId="586E5A93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* Báo cáo, thảo luận</w:t>
            </w:r>
          </w:p>
          <w:p w14:paraId="1C95A47A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BE7932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gọi HS trong nhóm trả lời, các nhóm khác nhận xét, bổ sung.</w:t>
            </w:r>
          </w:p>
          <w:p w14:paraId="33D3A574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* Kết luận, nhận định</w:t>
            </w:r>
          </w:p>
          <w:p w14:paraId="597F1168" w14:textId="77777777" w:rsidR="00BE793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BE7932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chốt ý và gọi một học sinh nhắc lại kiến thức.</w:t>
            </w:r>
          </w:p>
          <w:p w14:paraId="7ACB9A72" w14:textId="77777777" w:rsidR="005415B9" w:rsidRPr="00474366" w:rsidRDefault="005415B9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 GV truy cập đến các trang web và nháy vào liên kết để đến website khác cho hs quan sát.</w:t>
            </w:r>
          </w:p>
          <w:p w14:paraId="6FF0F52E" w14:textId="77777777" w:rsidR="008C2A22" w:rsidRPr="00474366" w:rsidRDefault="0089586B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Câu 1: </w:t>
            </w:r>
            <w:r w:rsidR="00BE7932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Từ một trang web người đọc có thể di chuyển đến website khác để xem thông tin. Việc di chuyển này là nhờ liên kết giữa các website</w:t>
            </w:r>
          </w:p>
          <w:p w14:paraId="09FAE9F7" w14:textId="77777777" w:rsidR="0089586B" w:rsidRPr="00474366" w:rsidRDefault="0089586B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Câu 2: </w:t>
            </w:r>
            <w:r w:rsidR="00663C93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-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World Wide Web</w:t>
            </w:r>
            <w:r w:rsidR="00663C93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 xml:space="preserve"> 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(gọi tắt là Web, viết tắt là WWW)</w:t>
            </w:r>
            <w:r w:rsidRPr="004743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là mạng lưới các website trên internet và được liên kết với nhau.</w:t>
            </w:r>
          </w:p>
          <w:p w14:paraId="79EE4CC5" w14:textId="77777777" w:rsidR="0089586B" w:rsidRPr="00474366" w:rsidRDefault="0089586B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  <w:t xml:space="preserve">- 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www tạo điều kiện thuận lợi cho việc tìm kiếm và thu thập thông tin.</w:t>
            </w:r>
            <w:r w:rsidR="00663C93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Giúp 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lastRenderedPageBreak/>
              <w:t xml:space="preserve">chúng ta chia sẻ suy nghĩ và khám phá của mình với mọi người. </w:t>
            </w:r>
          </w:p>
        </w:tc>
        <w:tc>
          <w:tcPr>
            <w:tcW w:w="4790" w:type="dxa"/>
          </w:tcPr>
          <w:p w14:paraId="46040991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</w:p>
          <w:p w14:paraId="23EFDE03" w14:textId="77777777" w:rsidR="00DA2A3A" w:rsidRPr="00474366" w:rsidRDefault="00DA2A3A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1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World Wide Web.</w:t>
            </w:r>
          </w:p>
          <w:p w14:paraId="4424E6DE" w14:textId="77777777" w:rsidR="00DA2A3A" w:rsidRPr="00474366" w:rsidRDefault="00DA2A3A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nl-NL"/>
              </w:rPr>
              <w:t>World Wide Web(WWW)</w:t>
            </w:r>
            <w:r w:rsidRPr="0047436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 là mạng lưới các website trên internet và được liên kết với nhau.</w:t>
            </w:r>
          </w:p>
          <w:p w14:paraId="56B99AF4" w14:textId="77777777" w:rsidR="008C2A22" w:rsidRPr="00474366" w:rsidRDefault="008C2A22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sv-SE"/>
              </w:rPr>
            </w:pPr>
          </w:p>
        </w:tc>
      </w:tr>
    </w:tbl>
    <w:p w14:paraId="57DB799A" w14:textId="5B7EF065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Hoạt động 2.2:</w:t>
      </w:r>
      <w:r w:rsidR="00663C93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Trình duyệt web</w:t>
      </w:r>
      <w:r w:rsidR="00474366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(1</w:t>
      </w:r>
      <w:r w:rsidR="00822B92"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7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 phút)  </w:t>
      </w:r>
    </w:p>
    <w:p w14:paraId="19D4F299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a) Mục tiêu:</w:t>
      </w:r>
    </w:p>
    <w:p w14:paraId="196B8F68" w14:textId="27D9216F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Hiểu được về trình duyệt </w:t>
      </w:r>
      <w:r w:rsidR="007562B7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web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và cách khai thác thông tin trên trình duyệt </w:t>
      </w:r>
      <w:r w:rsidR="003A534F"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w</w:t>
      </w: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eb.</w:t>
      </w:r>
    </w:p>
    <w:p w14:paraId="4E69489F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b) Nội dung:</w:t>
      </w:r>
    </w:p>
    <w:p w14:paraId="3813CC4F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Trình duyệt Web</w:t>
      </w:r>
    </w:p>
    <w:p w14:paraId="6A91D6A7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c) Sản phẩm:</w:t>
      </w:r>
    </w:p>
    <w:p w14:paraId="77E4AA58" w14:textId="6EADC89C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- Học sinh biết được các trình duyệt Web và tìm kiếm thông tin trên đó</w:t>
      </w:r>
      <w:r w:rsidR="00846771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.</w:t>
      </w:r>
    </w:p>
    <w:p w14:paraId="1A67DE78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d) Tổ chức thực hiện:</w:t>
      </w:r>
    </w:p>
    <w:tbl>
      <w:tblPr>
        <w:tblStyle w:val="LiBang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23"/>
        <w:gridCol w:w="4819"/>
      </w:tblGrid>
      <w:tr w:rsidR="00474366" w:rsidRPr="00474366" w14:paraId="5644F122" w14:textId="77777777" w:rsidTr="003A534F">
        <w:tc>
          <w:tcPr>
            <w:tcW w:w="4423" w:type="dxa"/>
          </w:tcPr>
          <w:p w14:paraId="1DCE55AC" w14:textId="77777777" w:rsidR="00813E6E" w:rsidRPr="00474366" w:rsidRDefault="00813E6E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819" w:type="dxa"/>
          </w:tcPr>
          <w:p w14:paraId="0FB9642E" w14:textId="77777777" w:rsidR="00813E6E" w:rsidRPr="00474366" w:rsidRDefault="00813E6E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74366" w:rsidRPr="00474366" w14:paraId="24150CEC" w14:textId="77777777" w:rsidTr="003A534F">
        <w:tc>
          <w:tcPr>
            <w:tcW w:w="4423" w:type="dxa"/>
          </w:tcPr>
          <w:p w14:paraId="2DE37693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GV giao nhiệm vụ học tập</w:t>
            </w:r>
          </w:p>
          <w:p w14:paraId="0A48BB59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-Thảo luận nhóm và đại diện nhóm trả lời hoàn thành các câu hỏi sau: </w:t>
            </w:r>
          </w:p>
          <w:p w14:paraId="234805EC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Câu hỏi 1: Em cần những thiết bị hay phần mềm nào để truy cập thông tin trên các website? </w:t>
            </w:r>
          </w:p>
          <w:p w14:paraId="1D17F83E" w14:textId="77777777" w:rsidR="00DC75F9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hỏi 2: Em đã biết hoặc từng sử dụng các trình duyệ</w:t>
            </w:r>
            <w:r w:rsidR="00C65B96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 web nào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14:paraId="3B9B1D45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Câu hỏi 3: Trình duyệt web có lợi ích gì? </w:t>
            </w:r>
          </w:p>
          <w:p w14:paraId="48BEA321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hỏ</w:t>
            </w:r>
            <w:r w:rsidR="00C65B96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4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Làm thế nào để sử dụng trình duyệt web tìm kiếm thông tin? </w:t>
            </w:r>
          </w:p>
          <w:p w14:paraId="5484F244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HS thực hiện nhiệm vụ</w:t>
            </w:r>
          </w:p>
          <w:p w14:paraId="0B4F0D46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nhóm hoàn thành câu hỏi trên.</w:t>
            </w:r>
          </w:p>
          <w:p w14:paraId="72BCDF7D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Báo cáo, thảo luận</w:t>
            </w:r>
          </w:p>
          <w:p w14:paraId="52D6ACEE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gọi HS trong nhóm trả lời, các nhóm khác nhận xét,</w:t>
            </w:r>
            <w:r w:rsidR="00C65B96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bổ sung.</w:t>
            </w:r>
          </w:p>
          <w:p w14:paraId="10B4FD4E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Kết luận, nhận định</w:t>
            </w:r>
          </w:p>
          <w:p w14:paraId="0A6660D2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chốt ý và gọi một học sinh nhắc lại kiến thức.</w:t>
            </w:r>
          </w:p>
          <w:p w14:paraId="149D16B5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hỏ</w:t>
            </w:r>
            <w:r w:rsidR="00C65B96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1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Ngoài máy tính hoặc thiết bị di động có kết nố</w:t>
            </w:r>
            <w:r w:rsidR="00C65B96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Internet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em cũng có thể dùng phần mềm trình duyệt web để truy cập thông tin trên Internet.</w:t>
            </w:r>
          </w:p>
          <w:p w14:paraId="697CDCFE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hỏi 2: Em có thể kể tên một số trình duyệt thông dụ</w:t>
            </w:r>
            <w:r w:rsidR="00C65B96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 hiệ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nay như</w:t>
            </w:r>
            <w:r w:rsidR="001E4FFC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Google Chrome, Mozilla FireFox, Cốc Cốc, Safari, Microsoft Edge.</w:t>
            </w:r>
          </w:p>
          <w:p w14:paraId="7636E1CC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Câu hỏi 3: Nhờ có trình duyệt web ta có thể truy xuất các trang web, kích hoạt các liên kết để xem hình ảnh, âm thanh hoặc chuyển đế</w:t>
            </w:r>
            <w:r w:rsidR="001E4FFC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 các trang web khác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14:paraId="32815409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Câu hỏ</w:t>
            </w:r>
            <w:r w:rsidR="001E4FFC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 4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Em mở trình duyệt lên sau đó gõ nội dung dung tìm kiếm vào cửa sổ của trình duyệt.</w:t>
            </w:r>
          </w:p>
          <w:p w14:paraId="268199BD" w14:textId="77777777" w:rsidR="00DB2E4A" w:rsidRPr="00474366" w:rsidRDefault="00DB2E4A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GV gọi 1 hs lên thực hiện trên máy truy cập vào một trang web cụ thể (</w:t>
            </w:r>
            <w:hyperlink r:id="rId6" w:history="1">
              <w:r w:rsidRPr="00474366">
                <w:rPr>
                  <w:rStyle w:val="Siuktni"/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nl-NL"/>
                </w:rPr>
                <w:t>https://dantri.com.vn</w:t>
              </w:r>
            </w:hyperlink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nl-NL"/>
              </w:rPr>
              <w:t>) để hs quan sát và khai thác thông tin.</w:t>
            </w:r>
          </w:p>
        </w:tc>
        <w:tc>
          <w:tcPr>
            <w:tcW w:w="4819" w:type="dxa"/>
          </w:tcPr>
          <w:p w14:paraId="54F3B18A" w14:textId="77777777" w:rsidR="00813E6E" w:rsidRPr="00474366" w:rsidRDefault="00813E6E" w:rsidP="00474366">
            <w:pPr>
              <w:spacing w:before="60" w:after="60" w:line="24" w:lineRule="atLeas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2. Trình duyệt web</w:t>
            </w:r>
            <w:r w:rsidR="00663C93"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23EED8B8" w14:textId="4982C254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-Một số trình duyệt web thông dụng hiện nay như: Google Chrome, Mozilla FireFox, Safari, Cốc Cốc, Microsoft Edge, Opera</w:t>
            </w:r>
            <w:r w:rsidR="008467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,...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14:paraId="1CFCDFAA" w14:textId="77777777" w:rsidR="00813E6E" w:rsidRPr="00474366" w:rsidRDefault="00813E6E" w:rsidP="00474366">
            <w:pPr>
              <w:spacing w:before="60" w:after="60" w:line="2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 wp14:anchorId="16CFE633" wp14:editId="40BEEDA5">
                  <wp:extent cx="2447925" cy="1866900"/>
                  <wp:effectExtent l="0" t="0" r="9525" b="0"/>
                  <wp:docPr id="1" name="Picture 1" descr="C:\Users\HP Folio 9480m\Pictures\trình duyệ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 Folio 9480m\Pictures\trình duyệ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D47EA" w14:textId="77777777" w:rsidR="00813E6E" w:rsidRPr="00474366" w:rsidRDefault="00813E6E" w:rsidP="00474366">
            <w:pPr>
              <w:spacing w:before="60" w:after="60" w:line="2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C23DE4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 truy cập một trang web, ta gõ địa chỉ trang web vào ô địa chỉ trong cửa sổ của trình duyệt</w:t>
            </w:r>
          </w:p>
          <w:p w14:paraId="7A5C9699" w14:textId="77777777" w:rsidR="00813E6E" w:rsidRPr="00474366" w:rsidRDefault="00813E6E" w:rsidP="00474366">
            <w:pPr>
              <w:spacing w:before="60" w:after="60" w:line="2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vi-VN" w:eastAsia="vi-VN"/>
              </w:rPr>
              <w:drawing>
                <wp:inline distT="0" distB="0" distL="0" distR="0" wp14:anchorId="77AFB8D7" wp14:editId="2B531182">
                  <wp:extent cx="2867025" cy="1990725"/>
                  <wp:effectExtent l="0" t="0" r="9525" b="9525"/>
                  <wp:docPr id="3" name="Picture 2" descr="C:\Users\HP Folio 9480m\Pictures\tinh-nang-Lazy-Loading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 Folio 9480m\Pictures\tinh-nang-Lazy-Loading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0A6D6F" w14:textId="77777777" w:rsidR="00813E6E" w:rsidRPr="00474366" w:rsidRDefault="00813E6E" w:rsidP="00474366">
            <w:pPr>
              <w:spacing w:before="60" w:after="60" w:line="24" w:lineRule="atLeas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69D8C28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 động 3: Luyện tập (</w:t>
      </w:r>
      <w:r w:rsidR="00197A82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phút)</w:t>
      </w:r>
    </w:p>
    <w:p w14:paraId="7516ACE0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Mục tiêu:</w:t>
      </w:r>
    </w:p>
    <w:p w14:paraId="01F2FF1F" w14:textId="00B74175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- Khắc sâu kiến thức đã học</w:t>
      </w:r>
      <w:r w:rsidR="0084677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231F18C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b) Nội dung:</w:t>
      </w:r>
    </w:p>
    <w:p w14:paraId="310C64ED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- Vận dụng kiến thức đã học để làm bài tập.</w:t>
      </w:r>
    </w:p>
    <w:p w14:paraId="43889324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c) Sản phẩm:</w:t>
      </w:r>
    </w:p>
    <w:p w14:paraId="6981AB03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- Hoàn thành câu trả lời trong bài tập.</w:t>
      </w:r>
    </w:p>
    <w:p w14:paraId="2E8A7140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d) Tổ chức thực hiện:</w:t>
      </w:r>
    </w:p>
    <w:tbl>
      <w:tblPr>
        <w:tblStyle w:val="LiBang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4643"/>
      </w:tblGrid>
      <w:tr w:rsidR="00474366" w:rsidRPr="00474366" w14:paraId="6A8785A5" w14:textId="77777777" w:rsidTr="00DC75F9">
        <w:tc>
          <w:tcPr>
            <w:tcW w:w="4678" w:type="dxa"/>
          </w:tcPr>
          <w:p w14:paraId="102771F4" w14:textId="77777777" w:rsidR="00813E6E" w:rsidRPr="00474366" w:rsidRDefault="00813E6E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4643" w:type="dxa"/>
          </w:tcPr>
          <w:p w14:paraId="544B5EFA" w14:textId="77777777" w:rsidR="00813E6E" w:rsidRPr="00474366" w:rsidRDefault="00813E6E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474366" w:rsidRPr="00474366" w14:paraId="7C7CD0DF" w14:textId="77777777" w:rsidTr="00DC75F9">
        <w:tc>
          <w:tcPr>
            <w:tcW w:w="4678" w:type="dxa"/>
          </w:tcPr>
          <w:p w14:paraId="6C1EE933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GV giao nhiệm vụ học tập</w:t>
            </w:r>
          </w:p>
          <w:p w14:paraId="78E536B2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Thảo luận nhóm và đại diện nhóm trả lời, hoàn thành bài tập trong SGK.</w:t>
            </w:r>
          </w:p>
          <w:p w14:paraId="0C703D88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HS thực hiện nhiệm vụ</w:t>
            </w:r>
          </w:p>
          <w:p w14:paraId="48F54F6A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nhóm hoàn thành câu hỏi trên.</w:t>
            </w:r>
          </w:p>
          <w:p w14:paraId="05F47A84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Báo cáo, thảo luận</w:t>
            </w:r>
          </w:p>
          <w:p w14:paraId="0F0CC7BD" w14:textId="3664C57A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gọi HS trong nhóm trả lời, nhóm khác nhận x</w:t>
            </w:r>
            <w:r w:rsidR="004B580D"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ét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bổ sung.</w:t>
            </w:r>
          </w:p>
          <w:p w14:paraId="78575075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Kết luận, nhận định</w:t>
            </w:r>
          </w:p>
          <w:p w14:paraId="48B69E8D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GV chốt ý và gọi một HS nhắc lại kiến thức. </w:t>
            </w:r>
          </w:p>
        </w:tc>
        <w:tc>
          <w:tcPr>
            <w:tcW w:w="4643" w:type="dxa"/>
          </w:tcPr>
          <w:p w14:paraId="20ED5F6A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Bài 1. </w:t>
            </w:r>
          </w:p>
          <w:p w14:paraId="4D723754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Mở trình duyệt web xem dự báo thời tiết ngày mai tại địa chỉ:</w:t>
            </w:r>
          </w:p>
          <w:p w14:paraId="31C178D8" w14:textId="77777777" w:rsidR="00813E6E" w:rsidRPr="00474366" w:rsidRDefault="004C3B97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813E6E" w:rsidRPr="00474366">
                <w:rPr>
                  <w:rStyle w:val="Siuktni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https://www.nchmf.gov.vn</w:t>
              </w:r>
            </w:hyperlink>
          </w:p>
          <w:p w14:paraId="6645BC73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Nội dung thông tin trên trang web có thay đổi theo thời gian. </w:t>
            </w:r>
          </w:p>
          <w:p w14:paraId="1C5B7AA5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B65FF69" w14:textId="08031BAE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Hoạt động 4: Vận dụ</w:t>
      </w:r>
      <w:r w:rsidR="00197A82"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ng (3</w:t>
      </w: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phút)  </w:t>
      </w:r>
    </w:p>
    <w:p w14:paraId="7304377B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a) Mục tiêu:</w:t>
      </w:r>
    </w:p>
    <w:p w14:paraId="03D16FCF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Khắc sâu kiến thức đã học. </w:t>
      </w:r>
    </w:p>
    <w:p w14:paraId="14BB1113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b) Nội dung:</w:t>
      </w:r>
    </w:p>
    <w:p w14:paraId="678AB435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- Vận dụng kiến thức đã học để làm bài tập.</w:t>
      </w:r>
    </w:p>
    <w:p w14:paraId="4F3038D5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c) Sản phẩm:</w:t>
      </w:r>
    </w:p>
    <w:p w14:paraId="08012C95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color w:val="000000" w:themeColor="text1"/>
          <w:sz w:val="28"/>
          <w:szCs w:val="28"/>
        </w:rPr>
        <w:t>- Hoàn thành câu trả lời trong bài tập.</w:t>
      </w:r>
    </w:p>
    <w:p w14:paraId="30180481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436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d) Tổ chức thực hiện: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474366" w:rsidRPr="00474366" w14:paraId="6DCB280F" w14:textId="77777777" w:rsidTr="00197A82">
        <w:tc>
          <w:tcPr>
            <w:tcW w:w="4928" w:type="dxa"/>
          </w:tcPr>
          <w:p w14:paraId="2471A16E" w14:textId="77777777" w:rsidR="00813E6E" w:rsidRPr="00474366" w:rsidRDefault="00813E6E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 động của GV và HS</w:t>
            </w:r>
          </w:p>
        </w:tc>
        <w:tc>
          <w:tcPr>
            <w:tcW w:w="4643" w:type="dxa"/>
          </w:tcPr>
          <w:p w14:paraId="364AC743" w14:textId="77777777" w:rsidR="00813E6E" w:rsidRPr="00474366" w:rsidRDefault="00813E6E" w:rsidP="00474366">
            <w:pPr>
              <w:spacing w:before="60" w:after="60" w:line="24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 dung</w:t>
            </w:r>
          </w:p>
        </w:tc>
      </w:tr>
      <w:tr w:rsidR="00813E6E" w:rsidRPr="00474366" w14:paraId="32258A52" w14:textId="77777777" w:rsidTr="00197A82">
        <w:tc>
          <w:tcPr>
            <w:tcW w:w="4928" w:type="dxa"/>
          </w:tcPr>
          <w:p w14:paraId="25CCB5AC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GV giao nhiệm vụ học tập</w:t>
            </w:r>
          </w:p>
          <w:p w14:paraId="39624274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Thảo luận nhóm và đại diện nhóm trả lời, hoàn thành bài tập trong SGK</w:t>
            </w:r>
          </w:p>
          <w:p w14:paraId="099C341C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HS thực hiện nhiệm vụ</w:t>
            </w:r>
          </w:p>
          <w:p w14:paraId="4887D317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Các nhóm hoàn thành câu hỏi trên.</w:t>
            </w:r>
          </w:p>
          <w:p w14:paraId="1DB9E6AF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Báo cáo, thảo luận</w:t>
            </w:r>
          </w:p>
          <w:p w14:paraId="7FD38C6E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gọi HS trong nhóm trả lời, nhóm khác nhận xét, bổ sung.</w:t>
            </w:r>
          </w:p>
          <w:p w14:paraId="71BF5563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* Kết luận, nhận định</w:t>
            </w:r>
          </w:p>
          <w:p w14:paraId="543BB9DD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GV chốt ý và gọi một HS nhắc lại kiến thức.</w:t>
            </w:r>
          </w:p>
        </w:tc>
        <w:tc>
          <w:tcPr>
            <w:tcW w:w="4643" w:type="dxa"/>
          </w:tcPr>
          <w:p w14:paraId="125639B7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Bài 2</w:t>
            </w: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Sử dụng website</w:t>
            </w:r>
          </w:p>
          <w:p w14:paraId="10F0E093" w14:textId="77777777" w:rsidR="00813E6E" w:rsidRPr="00474366" w:rsidRDefault="004C3B97" w:rsidP="00474366">
            <w:pPr>
              <w:spacing w:before="60" w:after="60" w:line="24" w:lineRule="atLeast"/>
              <w:jc w:val="both"/>
              <w:rPr>
                <w:rStyle w:val="Siuktni"/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0" w:history="1">
              <w:r w:rsidR="00813E6E" w:rsidRPr="00474366">
                <w:rPr>
                  <w:rStyle w:val="Siuktni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https://dictionary.cambridge.org</w:t>
              </w:r>
            </w:hyperlink>
          </w:p>
          <w:p w14:paraId="03E418A2" w14:textId="77777777" w:rsidR="003A534F" w:rsidRPr="00474366" w:rsidRDefault="003A534F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Style w:val="Siuktni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https://languages.oup.com</w:t>
            </w:r>
          </w:p>
          <w:p w14:paraId="6091BF4A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để tra cứu một số từ mới bằng tiếng Anh.</w:t>
            </w:r>
          </w:p>
          <w:p w14:paraId="52645BD0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43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Bài 3. Câu phát biểu đúng là</w:t>
            </w:r>
          </w:p>
          <w:p w14:paraId="6F2323E9" w14:textId="77777777" w:rsidR="00813E6E" w:rsidRPr="00474366" w:rsidRDefault="00813E6E" w:rsidP="00474366">
            <w:pPr>
              <w:spacing w:before="60" w:after="60" w:line="24" w:lineRule="atLeas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</w:pPr>
            <w:r w:rsidRPr="004743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1</w:t>
            </w:r>
            <w:r w:rsidR="00197A82" w:rsidRPr="004743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. </w:t>
            </w:r>
            <w:r w:rsidRPr="004743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WWW là mạng lướ</w:t>
            </w:r>
            <w:r w:rsidR="00DC75F9" w:rsidRPr="004743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>i</w:t>
            </w:r>
            <w:r w:rsidRPr="0047436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fr-FR"/>
              </w:rPr>
              <w:t xml:space="preserve"> các website trên Internet</w:t>
            </w:r>
          </w:p>
        </w:tc>
      </w:tr>
    </w:tbl>
    <w:p w14:paraId="65383C2F" w14:textId="77777777" w:rsidR="00813E6E" w:rsidRPr="00474366" w:rsidRDefault="00813E6E" w:rsidP="00474366">
      <w:pPr>
        <w:spacing w:before="60" w:after="60" w:line="2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fr-FR"/>
        </w:rPr>
      </w:pPr>
    </w:p>
    <w:p w14:paraId="3969D375" w14:textId="77777777" w:rsidR="00AE1BE8" w:rsidRPr="00474366" w:rsidRDefault="00AE1BE8" w:rsidP="00474366">
      <w:pPr>
        <w:spacing w:before="60" w:after="60" w:line="2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sectPr w:rsidR="00AE1BE8" w:rsidRPr="00474366" w:rsidSect="006231A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A22"/>
    <w:rsid w:val="00033ECD"/>
    <w:rsid w:val="000632BB"/>
    <w:rsid w:val="000963CC"/>
    <w:rsid w:val="000A091A"/>
    <w:rsid w:val="000F21D0"/>
    <w:rsid w:val="0014348B"/>
    <w:rsid w:val="00197A82"/>
    <w:rsid w:val="001B5DCC"/>
    <w:rsid w:val="001D7C22"/>
    <w:rsid w:val="001E4FFC"/>
    <w:rsid w:val="0025663E"/>
    <w:rsid w:val="00371478"/>
    <w:rsid w:val="003A534F"/>
    <w:rsid w:val="003B2481"/>
    <w:rsid w:val="00474366"/>
    <w:rsid w:val="004B580D"/>
    <w:rsid w:val="004C3B97"/>
    <w:rsid w:val="004D4059"/>
    <w:rsid w:val="005023D7"/>
    <w:rsid w:val="00522E09"/>
    <w:rsid w:val="00531552"/>
    <w:rsid w:val="005415B9"/>
    <w:rsid w:val="00544368"/>
    <w:rsid w:val="005C5015"/>
    <w:rsid w:val="006231A6"/>
    <w:rsid w:val="00625CC1"/>
    <w:rsid w:val="0063029D"/>
    <w:rsid w:val="00663C93"/>
    <w:rsid w:val="00673C39"/>
    <w:rsid w:val="00682105"/>
    <w:rsid w:val="00720C86"/>
    <w:rsid w:val="007534FD"/>
    <w:rsid w:val="007562B7"/>
    <w:rsid w:val="0076366D"/>
    <w:rsid w:val="007848C6"/>
    <w:rsid w:val="007950A6"/>
    <w:rsid w:val="00813E6E"/>
    <w:rsid w:val="00822B92"/>
    <w:rsid w:val="00831FBF"/>
    <w:rsid w:val="00846771"/>
    <w:rsid w:val="008939A1"/>
    <w:rsid w:val="0089586B"/>
    <w:rsid w:val="008C2A22"/>
    <w:rsid w:val="008E48F4"/>
    <w:rsid w:val="008F2820"/>
    <w:rsid w:val="009B4CFF"/>
    <w:rsid w:val="009E1B65"/>
    <w:rsid w:val="00A11664"/>
    <w:rsid w:val="00A85986"/>
    <w:rsid w:val="00AC1A7C"/>
    <w:rsid w:val="00AE1BE8"/>
    <w:rsid w:val="00B12312"/>
    <w:rsid w:val="00B16B87"/>
    <w:rsid w:val="00BE7932"/>
    <w:rsid w:val="00C23DE4"/>
    <w:rsid w:val="00C65B96"/>
    <w:rsid w:val="00C66ABA"/>
    <w:rsid w:val="00CB3DCA"/>
    <w:rsid w:val="00CB7486"/>
    <w:rsid w:val="00CC4774"/>
    <w:rsid w:val="00D338BF"/>
    <w:rsid w:val="00DA2A3A"/>
    <w:rsid w:val="00DB2E4A"/>
    <w:rsid w:val="00DC75F9"/>
    <w:rsid w:val="00E13B36"/>
    <w:rsid w:val="00E578F1"/>
    <w:rsid w:val="00F7281D"/>
    <w:rsid w:val="00F72E72"/>
    <w:rsid w:val="00F94D09"/>
    <w:rsid w:val="00FC0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712C06"/>
  <w15:docId w15:val="{0240D945-6962-401C-ACA3-CE3AFA94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B748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C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531552"/>
    <w:pPr>
      <w:ind w:left="720"/>
      <w:contextualSpacing/>
    </w:pPr>
  </w:style>
  <w:style w:type="character" w:styleId="Siuktni">
    <w:name w:val="Hyperlink"/>
    <w:basedOn w:val="Phngmcinhcuaoanvn"/>
    <w:uiPriority w:val="99"/>
    <w:unhideWhenUsed/>
    <w:rsid w:val="00813E6E"/>
    <w:rPr>
      <w:color w:val="0563C1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13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13E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ntri.com.vn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s://dictionary.cambridge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nchmf.gov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1120</Words>
  <Characters>6390</Characters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2021-07-10T14:28:00Z</dcterms:created>
  <dcterms:modified xsi:type="dcterms:W3CDTF">2021-07-27T16:50:00Z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