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0222" w14:textId="77777777" w:rsidR="009965A9" w:rsidRPr="00E04D12" w:rsidRDefault="000E2377" w:rsidP="009965A9">
      <w:pP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  <w:r w:rsidRPr="00E04D12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Bài 3. Nhị</w:t>
      </w:r>
      <w:r w:rsidR="009965A9" w:rsidRPr="00E04D12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thứ</w:t>
      </w:r>
      <w:r w:rsidRPr="00E04D12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c New</w:t>
      </w:r>
      <w:r w:rsidR="009965A9" w:rsidRPr="00E04D12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ton</w:t>
      </w:r>
    </w:p>
    <w:p w14:paraId="696CBD7F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E04D12">
        <w:rPr>
          <w:rFonts w:ascii="Times New Roman" w:hAnsi="Times New Roman" w:cs="Times New Roman"/>
          <w:b/>
          <w:color w:val="F4B083" w:themeColor="accent2" w:themeTint="99"/>
          <w:sz w:val="32"/>
          <w:szCs w:val="32"/>
        </w:rPr>
        <w:t>Từ khoá:</w:t>
      </w:r>
      <w:r w:rsidRPr="00E04D12">
        <w:rPr>
          <w:rFonts w:ascii="Times New Roman" w:hAnsi="Times New Roman" w:cs="Times New Roman"/>
          <w:color w:val="F4B083" w:themeColor="accent2" w:themeTint="99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Nhị thứ</w:t>
      </w:r>
      <w:r w:rsidR="000E2377">
        <w:rPr>
          <w:rFonts w:ascii="Times New Roman" w:hAnsi="Times New Roman" w:cs="Times New Roman"/>
          <w:sz w:val="32"/>
          <w:szCs w:val="32"/>
        </w:rPr>
        <w:t>c New</w:t>
      </w:r>
      <w:r w:rsidRPr="000E2377">
        <w:rPr>
          <w:rFonts w:ascii="Times New Roman" w:hAnsi="Times New Roman" w:cs="Times New Roman"/>
          <w:sz w:val="32"/>
          <w:szCs w:val="32"/>
        </w:rPr>
        <w:t>ton: Khai triển.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04D12" w14:paraId="1D16EFF1" w14:textId="77777777" w:rsidTr="00E04D1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0F4EC"/>
          </w:tcPr>
          <w:p w14:paraId="0BAEA79A" w14:textId="77777777" w:rsidR="00E04D12" w:rsidRPr="00E04D12" w:rsidRDefault="00E04D12" w:rsidP="00E04D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>Ở Trung học cơ sở, ta đã quen thuộc với các công thức khai triển:</w:t>
            </w:r>
          </w:p>
          <w:p w14:paraId="46607917" w14:textId="77777777" w:rsidR="00E04D12" w:rsidRPr="00E04D12" w:rsidRDefault="00E04D12" w:rsidP="00E04D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>(a + b)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a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+ 2ab + b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>; (a + 6)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a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+ 3a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>b+ 3ab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+b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7E123F65" w14:textId="77777777" w:rsidR="00E04D12" w:rsidRPr="00E04D12" w:rsidRDefault="00E04D12" w:rsidP="009965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>Với số tự nhiên n &gt; 3 thi công thức khai triển biểu thức (a + b)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n</w:t>
            </w:r>
            <w:r w:rsidRPr="00E04D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sẽ như thế nào?</w:t>
            </w:r>
          </w:p>
        </w:tc>
      </w:tr>
    </w:tbl>
    <w:p w14:paraId="13FFB9E9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a) Xét công thức khai triển (a + b)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3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= </w:t>
      </w:r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a</w:t>
      </w:r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3</w:t>
      </w:r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+ 3a</w:t>
      </w:r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2</w:t>
      </w:r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b+ 3ab</w:t>
      </w:r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2</w:t>
      </w:r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+b</w:t>
      </w:r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3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.</w:t>
      </w:r>
    </w:p>
    <w:p w14:paraId="548BCC73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i) Liệt kê các số hạng của khai triển trên.</w:t>
      </w:r>
    </w:p>
    <w:p w14:paraId="122F4972" w14:textId="77777777" w:rsidR="009965A9" w:rsidRPr="00E04D12" w:rsidRDefault="000E2377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ii</w:t>
      </w:r>
      <w:r w:rsidR="009965A9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) Liệt kê các hệ số của khai triển trên.</w:t>
      </w:r>
    </w:p>
    <w:p w14:paraId="3B2162F2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iii) Tính giá trị của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0</m:t>
            </m:r>
          </m:sup>
        </m:sSubSup>
      </m:oMath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1</m:t>
            </m:r>
          </m:sup>
        </m:sSubSup>
      </m:oMath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2</m:t>
            </m:r>
          </m:sup>
        </m:sSubSup>
      </m:oMath>
      <w:r w:rsidR="000E2377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3</m:t>
            </m:r>
          </m:sup>
        </m:sSubSup>
      </m:oMath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(có thể sử dụng máy tính) rồi so sánh với các hệ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số trên. Có nhận xét gì?</w:t>
      </w:r>
    </w:p>
    <w:p w14:paraId="0ADDB12A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b) Hoàn thành biến đổi sau đây để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tìm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công thức khai triển của (a + b)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4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:</w:t>
      </w:r>
    </w:p>
    <w:p w14:paraId="75E2442A" w14:textId="77777777" w:rsidR="00522E92" w:rsidRPr="00E04D12" w:rsidRDefault="00522E92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(a + b)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4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= (a + b)(a + b)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3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=□= □a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4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+ □a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3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b + □a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2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b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2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+ □ab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3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+ □b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4</w:t>
      </w:r>
    </w:p>
    <w:p w14:paraId="045DEA09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Tính giá trị của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0</m:t>
            </m:r>
          </m:sup>
        </m:sSubSup>
      </m:oMath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1</m:t>
            </m:r>
          </m:sup>
        </m:sSubSup>
      </m:oMath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2</m:t>
            </m:r>
          </m:sup>
        </m:sSubSup>
      </m:oMath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32"/>
            <w:szCs w:val="32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32"/>
            <w:szCs w:val="32"/>
          </w:rPr>
          <m:t xml:space="preserve">, </m:t>
        </m:r>
      </m:oMath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r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ồi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so s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á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nh với các hệ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số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của khai triển trên.</w:t>
      </w:r>
    </w:p>
    <w:p w14:paraId="21E8089A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Từ đó, hãy sử dụng các kí hiệu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0</m:t>
            </m:r>
          </m:sup>
        </m:sSubSup>
      </m:oMath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1</m:t>
            </m:r>
          </m:sup>
        </m:sSubSup>
      </m:oMath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2</m:t>
            </m:r>
          </m:sup>
        </m:sSubSup>
      </m:oMath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32"/>
            <w:szCs w:val="32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p>
        </m:sSubSup>
      </m:oMath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đ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ể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viết lại công thức khai triển trên.</w:t>
      </w:r>
    </w:p>
    <w:p w14:paraId="5D9ED1A9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c) Từ kết quả của câu a) và b), hãy dự đoán công thức khai triển của (a + b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)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5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. Tính toán</w:t>
      </w:r>
      <w:r w:rsidR="00522E92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để kiểm tra dự đoán đó.</w:t>
      </w:r>
    </w:p>
    <w:p w14:paraId="30DE38CE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Từ hoạt độ</w:t>
      </w:r>
      <w:r w:rsidR="00522E92">
        <w:rPr>
          <w:rFonts w:ascii="Times New Roman" w:hAnsi="Times New Roman" w:cs="Times New Roman"/>
          <w:sz w:val="32"/>
          <w:szCs w:val="32"/>
        </w:rPr>
        <w:t>ng trên, ta nhận</w:t>
      </w:r>
      <w:r w:rsidRPr="000E2377">
        <w:rPr>
          <w:rFonts w:ascii="Times New Roman" w:hAnsi="Times New Roman" w:cs="Times New Roman"/>
          <w:sz w:val="32"/>
          <w:szCs w:val="32"/>
        </w:rPr>
        <w:t xml:space="preserve"> được hai công thức khai triển: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04D12" w14:paraId="434D5928" w14:textId="77777777" w:rsidTr="00E04D1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8360CB4" w14:textId="77777777" w:rsidR="00E04D12" w:rsidRPr="00522E92" w:rsidRDefault="00E04D12" w:rsidP="00E04D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2377">
              <w:rPr>
                <w:rFonts w:ascii="Times New Roman" w:hAnsi="Times New Roman" w:cs="Times New Roman"/>
                <w:sz w:val="32"/>
                <w:szCs w:val="32"/>
              </w:rPr>
              <w:t>(a + b)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ab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</w:p>
          <w:p w14:paraId="2C923560" w14:textId="77777777" w:rsidR="00E04D12" w:rsidRDefault="00E04D12" w:rsidP="00E04D12">
            <w:pPr>
              <w:ind w:left="99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 a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+4a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 + 6a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+ 4ab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</w:p>
          <w:p w14:paraId="00167181" w14:textId="77777777" w:rsidR="00E04D12" w:rsidRDefault="00E04D12" w:rsidP="00E04D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(a + b)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B23B4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ab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sup>
              </m:sSub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B23B4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</w:p>
          <w:p w14:paraId="780D1C3B" w14:textId="77777777" w:rsidR="00E04D12" w:rsidRPr="00B23B43" w:rsidRDefault="00E04D12" w:rsidP="00E04D12">
            <w:pPr>
              <w:ind w:left="99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 a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5</m:t>
              </m:r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 + 10a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+ 10a</w:t>
            </w:r>
            <w:r w:rsidRPr="00B23B4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+ 5ab</w:t>
            </w:r>
            <w:r w:rsidRPr="00522E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b</w:t>
            </w:r>
            <w:r w:rsidRPr="00B23B4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</w:p>
          <w:p w14:paraId="2A00F062" w14:textId="77777777" w:rsidR="00E04D12" w:rsidRPr="000E2377" w:rsidRDefault="00E04D12" w:rsidP="00E04D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2377">
              <w:rPr>
                <w:rFonts w:ascii="Times New Roman" w:hAnsi="Times New Roman" w:cs="Times New Roman"/>
                <w:sz w:val="32"/>
                <w:szCs w:val="32"/>
              </w:rPr>
              <w:t xml:space="preserve">Hai công thức trên gọi là </w:t>
            </w:r>
            <w:r w:rsidRPr="00B23B43">
              <w:rPr>
                <w:rFonts w:ascii="Times New Roman" w:hAnsi="Times New Roman" w:cs="Times New Roman"/>
                <w:b/>
                <w:sz w:val="32"/>
                <w:szCs w:val="32"/>
              </w:rPr>
              <w:t>công thức nhị thức Newton</w:t>
            </w:r>
            <w:r w:rsidRPr="000E2377">
              <w:rPr>
                <w:rFonts w:ascii="Times New Roman" w:hAnsi="Times New Roman" w:cs="Times New Roman"/>
                <w:sz w:val="32"/>
                <w:szCs w:val="32"/>
              </w:rPr>
              <w:t xml:space="preserve"> (gọi tắt là </w:t>
            </w:r>
            <w:r w:rsidRPr="00B23B43">
              <w:rPr>
                <w:rFonts w:ascii="Times New Roman" w:hAnsi="Times New Roman" w:cs="Times New Roman"/>
                <w:b/>
                <w:sz w:val="32"/>
                <w:szCs w:val="32"/>
              </w:rPr>
              <w:t>nhị thức Newton</w:t>
            </w:r>
            <w:r w:rsidRPr="000E237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0112A4EA" w14:textId="77777777" w:rsidR="00E04D12" w:rsidRDefault="00E04D12" w:rsidP="00996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(a + b)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2377">
              <w:rPr>
                <w:rFonts w:ascii="Times New Roman" w:hAnsi="Times New Roman" w:cs="Times New Roman"/>
                <w:sz w:val="32"/>
                <w:szCs w:val="32"/>
              </w:rPr>
              <w:t>ứng với n = 4 và n =5.</w:t>
            </w:r>
          </w:p>
        </w:tc>
      </w:tr>
    </w:tbl>
    <w:p w14:paraId="09623D8F" w14:textId="77777777" w:rsidR="009965A9" w:rsidRDefault="00780274" w:rsidP="009965A9">
      <w:pPr>
        <w:rPr>
          <w:rFonts w:ascii="Times New Roman" w:hAnsi="Times New Roman" w:cs="Times New Roman"/>
          <w:sz w:val="32"/>
          <w:szCs w:val="32"/>
        </w:rPr>
      </w:pPr>
      <w:r w:rsidRPr="00E04D12">
        <w:rPr>
          <w:b/>
          <w:i/>
          <w:noProof/>
          <w:color w:val="C00000"/>
        </w:rPr>
        <w:lastRenderedPageBreak/>
        <w:drawing>
          <wp:anchor distT="0" distB="0" distL="114300" distR="114300" simplePos="0" relativeHeight="251658752" behindDoc="0" locked="0" layoutInCell="1" allowOverlap="1" wp14:anchorId="21FF87D3" wp14:editId="630A5C01">
            <wp:simplePos x="0" y="0"/>
            <wp:positionH relativeFrom="column">
              <wp:posOffset>0</wp:posOffset>
            </wp:positionH>
            <wp:positionV relativeFrom="paragraph">
              <wp:posOffset>1475105</wp:posOffset>
            </wp:positionV>
            <wp:extent cx="2800350" cy="1527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A9" w:rsidRPr="00E04D12">
        <w:rPr>
          <w:rFonts w:ascii="Times New Roman" w:hAnsi="Times New Roman" w:cs="Times New Roman"/>
          <w:b/>
          <w:i/>
          <w:color w:val="C00000"/>
          <w:sz w:val="32"/>
          <w:szCs w:val="32"/>
        </w:rPr>
        <w:t>Chú ý:</w:t>
      </w:r>
      <w:r w:rsidR="009965A9" w:rsidRPr="00E04D1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>Các hệ số trong khai triển nhị thức</w:t>
      </w:r>
      <w:r w:rsidR="00B23B43">
        <w:rPr>
          <w:rFonts w:ascii="Times New Roman" w:hAnsi="Times New Roman" w:cs="Times New Roman"/>
          <w:sz w:val="32"/>
          <w:szCs w:val="32"/>
        </w:rPr>
        <w:t xml:space="preserve"> New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ton </w:t>
      </w:r>
      <w:r w:rsidR="00B23B43">
        <w:rPr>
          <w:rFonts w:ascii="Times New Roman" w:hAnsi="Times New Roman" w:cs="Times New Roman"/>
          <w:sz w:val="32"/>
          <w:szCs w:val="32"/>
        </w:rPr>
        <w:t>(a + b)</w:t>
      </w:r>
      <w:r w:rsidR="00B23B43">
        <w:rPr>
          <w:rFonts w:ascii="Times New Roman" w:hAnsi="Times New Roman" w:cs="Times New Roman"/>
          <w:sz w:val="32"/>
          <w:szCs w:val="32"/>
          <w:vertAlign w:val="superscript"/>
        </w:rPr>
        <w:t>n</w:t>
      </w:r>
      <w:r w:rsidR="00B23B43" w:rsidRPr="000E2377">
        <w:rPr>
          <w:rFonts w:ascii="Times New Roman" w:hAnsi="Times New Roman" w:cs="Times New Roman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với n = 0; 1; 2; 3; </w:t>
      </w:r>
      <w:r w:rsidR="00B23B43">
        <w:rPr>
          <w:rFonts w:ascii="Times New Roman" w:hAnsi="Times New Roman" w:cs="Times New Roman"/>
          <w:sz w:val="32"/>
          <w:szCs w:val="32"/>
        </w:rPr>
        <w:t>.</w:t>
      </w:r>
      <w:r w:rsidR="009965A9" w:rsidRPr="000E2377">
        <w:rPr>
          <w:rFonts w:ascii="Times New Roman" w:hAnsi="Times New Roman" w:cs="Times New Roman"/>
          <w:sz w:val="32"/>
          <w:szCs w:val="32"/>
        </w:rPr>
        <w:t>.. được</w:t>
      </w:r>
      <w:r w:rsidR="00B23B43">
        <w:rPr>
          <w:rFonts w:ascii="Times New Roman" w:hAnsi="Times New Roman" w:cs="Times New Roman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>viết thành từng hàng và xếp thành bảng số</w:t>
      </w:r>
      <w:r w:rsidR="00B23B43">
        <w:rPr>
          <w:rFonts w:ascii="Times New Roman" w:hAnsi="Times New Roman" w:cs="Times New Roman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>như bên. Bảng số này có quy luật: số đầu</w:t>
      </w:r>
      <w:r w:rsidR="00B23B43">
        <w:rPr>
          <w:rFonts w:ascii="Times New Roman" w:hAnsi="Times New Roman" w:cs="Times New Roman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>tiên và số cuối cùng của mỗi hàng đều là 1;</w:t>
      </w:r>
      <w:r w:rsidR="00B23B43">
        <w:rPr>
          <w:rFonts w:ascii="Times New Roman" w:hAnsi="Times New Roman" w:cs="Times New Roman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>tổng của hai số liên tiếp cùng hàng bằng</w:t>
      </w:r>
      <w:r w:rsidR="00B23B43">
        <w:rPr>
          <w:rFonts w:ascii="Times New Roman" w:hAnsi="Times New Roman" w:cs="Times New Roman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>số của hàng kế dưới ở vị trí giữa hai số đó</w:t>
      </w:r>
      <w:r w:rsidR="00B23B43">
        <w:rPr>
          <w:rFonts w:ascii="Times New Roman" w:hAnsi="Times New Roman" w:cs="Times New Roman"/>
          <w:sz w:val="32"/>
          <w:szCs w:val="32"/>
        </w:rPr>
        <w:t xml:space="preserve"> </w:t>
      </w:r>
      <w:r w:rsidR="00B23B43" w:rsidRPr="000E2377">
        <w:rPr>
          <w:rFonts w:ascii="Times New Roman" w:hAnsi="Times New Roman" w:cs="Times New Roman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>(được chỉ bởi mũi tên trên bảng).</w:t>
      </w:r>
    </w:p>
    <w:p w14:paraId="18E056B7" w14:textId="77777777" w:rsidR="00780274" w:rsidRDefault="00780274" w:rsidP="009965A9">
      <w:pPr>
        <w:rPr>
          <w:rFonts w:ascii="Times New Roman" w:hAnsi="Times New Roman" w:cs="Times New Roman"/>
          <w:sz w:val="32"/>
          <w:szCs w:val="32"/>
        </w:rPr>
      </w:pPr>
    </w:p>
    <w:p w14:paraId="716B740F" w14:textId="77777777" w:rsidR="00780274" w:rsidRDefault="00780274" w:rsidP="009965A9">
      <w:pPr>
        <w:rPr>
          <w:rFonts w:ascii="Times New Roman" w:hAnsi="Times New Roman" w:cs="Times New Roman"/>
          <w:sz w:val="32"/>
          <w:szCs w:val="32"/>
        </w:rPr>
      </w:pPr>
    </w:p>
    <w:p w14:paraId="42504B86" w14:textId="77777777" w:rsidR="00780274" w:rsidRDefault="00780274" w:rsidP="009965A9">
      <w:pPr>
        <w:rPr>
          <w:rFonts w:ascii="Times New Roman" w:hAnsi="Times New Roman" w:cs="Times New Roman"/>
          <w:sz w:val="32"/>
          <w:szCs w:val="32"/>
        </w:rPr>
      </w:pPr>
    </w:p>
    <w:p w14:paraId="1D6E390F" w14:textId="77777777" w:rsidR="00780274" w:rsidRDefault="00780274" w:rsidP="009965A9">
      <w:pPr>
        <w:rPr>
          <w:rFonts w:ascii="Times New Roman" w:hAnsi="Times New Roman" w:cs="Times New Roman"/>
          <w:sz w:val="32"/>
          <w:szCs w:val="32"/>
        </w:rPr>
      </w:pPr>
    </w:p>
    <w:p w14:paraId="288FC513" w14:textId="77777777" w:rsidR="00780274" w:rsidRDefault="00780274" w:rsidP="009965A9">
      <w:pPr>
        <w:rPr>
          <w:rFonts w:ascii="Times New Roman" w:hAnsi="Times New Roman" w:cs="Times New Roman"/>
          <w:sz w:val="32"/>
          <w:szCs w:val="32"/>
        </w:rPr>
      </w:pPr>
    </w:p>
    <w:p w14:paraId="2E882E77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 xml:space="preserve">Bảng số trên được gọi là </w:t>
      </w:r>
      <w:r w:rsidRPr="00E04D12">
        <w:rPr>
          <w:rFonts w:ascii="Times New Roman" w:hAnsi="Times New Roman" w:cs="Times New Roman"/>
          <w:b/>
          <w:sz w:val="32"/>
          <w:szCs w:val="32"/>
        </w:rPr>
        <w:t>tam giác Pascal</w:t>
      </w:r>
      <w:r w:rsidRPr="000E2377">
        <w:rPr>
          <w:rFonts w:ascii="Times New Roman" w:hAnsi="Times New Roman" w:cs="Times New Roman"/>
          <w:sz w:val="32"/>
          <w:szCs w:val="32"/>
        </w:rPr>
        <w:t xml:space="preserve"> (đặt theo tên của nhà toán học, vật lí học, triết</w:t>
      </w:r>
      <w:r w:rsidR="00B23B43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học người Pháp Blaise Pascal, 1623 - 166</w:t>
      </w:r>
      <w:r w:rsidR="00B23B43">
        <w:rPr>
          <w:rFonts w:ascii="Times New Roman" w:hAnsi="Times New Roman" w:cs="Times New Roman"/>
          <w:sz w:val="32"/>
          <w:szCs w:val="32"/>
        </w:rPr>
        <w:t>2</w:t>
      </w:r>
      <w:r w:rsidRPr="000E2377">
        <w:rPr>
          <w:rFonts w:ascii="Times New Roman" w:hAnsi="Times New Roman" w:cs="Times New Roman"/>
          <w:sz w:val="32"/>
          <w:szCs w:val="32"/>
        </w:rPr>
        <w:t>).</w:t>
      </w:r>
    </w:p>
    <w:p w14:paraId="396B466D" w14:textId="77777777" w:rsidR="009965A9" w:rsidRPr="00E04D12" w:rsidRDefault="009965A9" w:rsidP="009965A9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04D12">
        <w:rPr>
          <w:rFonts w:ascii="Times New Roman" w:hAnsi="Times New Roman" w:cs="Times New Roman"/>
          <w:b/>
          <w:i/>
          <w:color w:val="C00000"/>
          <w:sz w:val="32"/>
          <w:szCs w:val="32"/>
        </w:rPr>
        <w:t>Ví dụ 1</w:t>
      </w:r>
    </w:p>
    <w:p w14:paraId="63798A1A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Sử dụng công thức nhị thứ</w:t>
      </w:r>
      <w:r w:rsidR="00B23B43">
        <w:rPr>
          <w:rFonts w:ascii="Times New Roman" w:hAnsi="Times New Roman" w:cs="Times New Roman"/>
          <w:sz w:val="32"/>
          <w:szCs w:val="32"/>
        </w:rPr>
        <w:t>c New</w:t>
      </w:r>
      <w:r w:rsidRPr="000E2377">
        <w:rPr>
          <w:rFonts w:ascii="Times New Roman" w:hAnsi="Times New Roman" w:cs="Times New Roman"/>
          <w:sz w:val="32"/>
          <w:szCs w:val="32"/>
        </w:rPr>
        <w:t>ton, hãy khai triển các biểu thức sau:</w:t>
      </w:r>
    </w:p>
    <w:p w14:paraId="48B404BA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a) (x + 3)</w:t>
      </w:r>
      <w:r w:rsidRPr="00B23B43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0E2377">
        <w:rPr>
          <w:rFonts w:ascii="Times New Roman" w:hAnsi="Times New Roman" w:cs="Times New Roman"/>
          <w:sz w:val="32"/>
          <w:szCs w:val="32"/>
        </w:rPr>
        <w:t>.</w:t>
      </w:r>
    </w:p>
    <w:p w14:paraId="3D262205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b) (1 - x)</w:t>
      </w:r>
      <w:r w:rsidRPr="00B23B43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0E2377">
        <w:rPr>
          <w:rFonts w:ascii="Times New Roman" w:hAnsi="Times New Roman" w:cs="Times New Roman"/>
          <w:sz w:val="32"/>
          <w:szCs w:val="32"/>
        </w:rPr>
        <w:t>.</w:t>
      </w:r>
    </w:p>
    <w:p w14:paraId="7AF3FA78" w14:textId="77777777" w:rsidR="009965A9" w:rsidRPr="00E04D12" w:rsidRDefault="00B23B43" w:rsidP="00E04D1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4D12">
        <w:rPr>
          <w:rFonts w:ascii="Times New Roman" w:hAnsi="Times New Roman" w:cs="Times New Roman"/>
          <w:b/>
          <w:i/>
          <w:sz w:val="32"/>
          <w:szCs w:val="32"/>
        </w:rPr>
        <w:t>Giải</w:t>
      </w:r>
    </w:p>
    <w:p w14:paraId="7CDCD9EE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Câu 5: Chỉ Công thứ</w:t>
      </w:r>
      <w:r w:rsidR="00B23B43">
        <w:rPr>
          <w:rFonts w:ascii="Times New Roman" w:hAnsi="Times New Roman" w:cs="Times New Roman"/>
          <w:sz w:val="32"/>
          <w:szCs w:val="32"/>
        </w:rPr>
        <w:t>c nhị</w:t>
      </w:r>
      <w:r w:rsidRPr="000E2377">
        <w:rPr>
          <w:rFonts w:ascii="Times New Roman" w:hAnsi="Times New Roman" w:cs="Times New Roman"/>
          <w:sz w:val="32"/>
          <w:szCs w:val="32"/>
        </w:rPr>
        <w:t xml:space="preserve"> thứ</w:t>
      </w:r>
      <w:r w:rsidR="00B23B43">
        <w:rPr>
          <w:rFonts w:ascii="Times New Roman" w:hAnsi="Times New Roman" w:cs="Times New Roman"/>
          <w:sz w:val="32"/>
          <w:szCs w:val="32"/>
        </w:rPr>
        <w:t xml:space="preserve">c Newton, ta có </w:t>
      </w:r>
    </w:p>
    <w:p w14:paraId="3FA187E8" w14:textId="77777777" w:rsidR="00B23B43" w:rsidRPr="00B23B43" w:rsidRDefault="009965A9" w:rsidP="009965A9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0E2377">
        <w:rPr>
          <w:rFonts w:ascii="Times New Roman" w:hAnsi="Times New Roman" w:cs="Times New Roman"/>
          <w:sz w:val="32"/>
          <w:szCs w:val="32"/>
        </w:rPr>
        <w:lastRenderedPageBreak/>
        <w:t>(x + 3)</w:t>
      </w:r>
      <w:r w:rsidR="00B23B43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0E2377">
        <w:rPr>
          <w:rFonts w:ascii="Times New Roman" w:hAnsi="Times New Roman" w:cs="Times New Roman"/>
          <w:sz w:val="32"/>
          <w:szCs w:val="32"/>
        </w:rPr>
        <w:t xml:space="preserve"> = 1.x</w:t>
      </w:r>
      <w:r w:rsidR="00B23B43" w:rsidRPr="00B23B43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="00B23B43">
        <w:rPr>
          <w:rFonts w:ascii="Times New Roman" w:hAnsi="Times New Roman" w:cs="Times New Roman"/>
          <w:sz w:val="32"/>
          <w:szCs w:val="32"/>
        </w:rPr>
        <w:t xml:space="preserve"> + 4. x</w:t>
      </w:r>
      <w:r w:rsidRPr="00B23B43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B23B43">
        <w:rPr>
          <w:rFonts w:ascii="Times New Roman" w:hAnsi="Times New Roman" w:cs="Times New Roman"/>
          <w:sz w:val="32"/>
          <w:szCs w:val="32"/>
        </w:rPr>
        <w:t xml:space="preserve"> + 6.x</w:t>
      </w:r>
      <w:r w:rsidR="00B23B43" w:rsidRPr="00B23B43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B23B43">
        <w:rPr>
          <w:rFonts w:ascii="Times New Roman" w:hAnsi="Times New Roman" w:cs="Times New Roman"/>
          <w:sz w:val="32"/>
          <w:szCs w:val="32"/>
        </w:rPr>
        <w:t>.</w:t>
      </w:r>
      <w:r w:rsidRPr="000E2377">
        <w:rPr>
          <w:rFonts w:ascii="Times New Roman" w:hAnsi="Times New Roman" w:cs="Times New Roman"/>
          <w:sz w:val="32"/>
          <w:szCs w:val="32"/>
        </w:rPr>
        <w:t>3</w:t>
      </w:r>
      <w:r w:rsidRPr="00B23B43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0E2377">
        <w:rPr>
          <w:rFonts w:ascii="Times New Roman" w:hAnsi="Times New Roman" w:cs="Times New Roman"/>
          <w:sz w:val="32"/>
          <w:szCs w:val="32"/>
        </w:rPr>
        <w:t xml:space="preserve"> + 4. x. 3</w:t>
      </w:r>
      <w:r w:rsidRPr="00B23B43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0E2377">
        <w:rPr>
          <w:rFonts w:ascii="Times New Roman" w:hAnsi="Times New Roman" w:cs="Times New Roman"/>
          <w:sz w:val="32"/>
          <w:szCs w:val="32"/>
        </w:rPr>
        <w:t xml:space="preserve"> + </w:t>
      </w:r>
      <w:r w:rsidR="00B23B43">
        <w:rPr>
          <w:rFonts w:ascii="Times New Roman" w:hAnsi="Times New Roman" w:cs="Times New Roman"/>
          <w:sz w:val="32"/>
          <w:szCs w:val="32"/>
        </w:rPr>
        <w:t>1.</w:t>
      </w:r>
      <w:r w:rsidR="00B23B43" w:rsidRPr="00B23B43">
        <w:rPr>
          <w:rFonts w:ascii="Times New Roman" w:hAnsi="Times New Roman" w:cs="Times New Roman"/>
          <w:sz w:val="32"/>
          <w:szCs w:val="32"/>
          <w:vertAlign w:val="superscript"/>
        </w:rPr>
        <w:t>34</w:t>
      </w:r>
    </w:p>
    <w:p w14:paraId="32E7A048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= x</w:t>
      </w:r>
      <w:r w:rsidR="00B23B43" w:rsidRPr="00B23B43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B23B43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+ 4.3. x</w:t>
      </w:r>
      <w:r w:rsidR="002A4D07" w:rsidRPr="002A4D07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0E2377">
        <w:rPr>
          <w:rFonts w:ascii="Times New Roman" w:hAnsi="Times New Roman" w:cs="Times New Roman"/>
          <w:sz w:val="32"/>
          <w:szCs w:val="32"/>
        </w:rPr>
        <w:t xml:space="preserve"> +6.9 x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0E2377">
        <w:rPr>
          <w:rFonts w:ascii="Times New Roman" w:hAnsi="Times New Roman" w:cs="Times New Roman"/>
          <w:sz w:val="32"/>
          <w:szCs w:val="32"/>
        </w:rPr>
        <w:t xml:space="preserve"> + 4.27.x + 81.</w:t>
      </w:r>
    </w:p>
    <w:p w14:paraId="7AFCAB31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= x</w:t>
      </w:r>
      <w:r w:rsidR="002A4D07" w:rsidRPr="002A4D07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="002A4D07">
        <w:rPr>
          <w:rFonts w:ascii="Times New Roman" w:hAnsi="Times New Roman" w:cs="Times New Roman"/>
          <w:sz w:val="32"/>
          <w:szCs w:val="32"/>
        </w:rPr>
        <w:t>+ 12x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0E2377">
        <w:rPr>
          <w:rFonts w:ascii="Times New Roman" w:hAnsi="Times New Roman" w:cs="Times New Roman"/>
          <w:sz w:val="32"/>
          <w:szCs w:val="32"/>
        </w:rPr>
        <w:t xml:space="preserve"> +54x</w:t>
      </w:r>
      <w:r w:rsidR="002A4D07" w:rsidRPr="002A4D0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2A4D07">
        <w:rPr>
          <w:rFonts w:ascii="Times New Roman" w:hAnsi="Times New Roman" w:cs="Times New Roman"/>
          <w:sz w:val="32"/>
          <w:szCs w:val="32"/>
        </w:rPr>
        <w:t xml:space="preserve"> + 108x</w:t>
      </w:r>
      <w:r w:rsidRPr="000E2377">
        <w:rPr>
          <w:rFonts w:ascii="Times New Roman" w:hAnsi="Times New Roman" w:cs="Times New Roman"/>
          <w:sz w:val="32"/>
          <w:szCs w:val="32"/>
        </w:rPr>
        <w:t xml:space="preserve"> + 81.</w:t>
      </w:r>
    </w:p>
    <w:p w14:paraId="4A406A1D" w14:textId="77777777" w:rsidR="002A4D0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b) Theo công thức nhị thứ</w:t>
      </w:r>
      <w:r w:rsidR="002A4D07">
        <w:rPr>
          <w:rFonts w:ascii="Times New Roman" w:hAnsi="Times New Roman" w:cs="Times New Roman"/>
          <w:sz w:val="32"/>
          <w:szCs w:val="32"/>
        </w:rPr>
        <w:t>c New</w:t>
      </w:r>
      <w:r w:rsidRPr="000E2377">
        <w:rPr>
          <w:rFonts w:ascii="Times New Roman" w:hAnsi="Times New Roman" w:cs="Times New Roman"/>
          <w:sz w:val="32"/>
          <w:szCs w:val="32"/>
        </w:rPr>
        <w:t xml:space="preserve">ton, ta có trị </w:t>
      </w:r>
    </w:p>
    <w:p w14:paraId="2433C95B" w14:textId="77777777" w:rsidR="002A4D07" w:rsidRDefault="002A4D07" w:rsidP="00996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(1 - x)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="009965A9" w:rsidRPr="000E2377">
        <w:rPr>
          <w:rFonts w:ascii="Times New Roman" w:hAnsi="Times New Roman" w:cs="Times New Roman"/>
          <w:sz w:val="32"/>
          <w:szCs w:val="32"/>
        </w:rPr>
        <w:t>= 1+5. (</w:t>
      </w:r>
      <w:r>
        <w:rPr>
          <w:rFonts w:ascii="Times New Roman" w:hAnsi="Times New Roman" w:cs="Times New Roman"/>
          <w:sz w:val="32"/>
          <w:szCs w:val="32"/>
        </w:rPr>
        <w:t>-x) + 10.</w:t>
      </w:r>
      <w:r w:rsidR="009965A9" w:rsidRPr="000E2377">
        <w:rPr>
          <w:rFonts w:ascii="Times New Roman" w:hAnsi="Times New Roman" w:cs="Times New Roman"/>
          <w:sz w:val="32"/>
          <w:szCs w:val="32"/>
        </w:rPr>
        <w:t>(-x)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+ 10.(-x)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 10, (=x)3 +5. (</w:t>
      </w:r>
      <w:r>
        <w:rPr>
          <w:rFonts w:ascii="Times New Roman" w:hAnsi="Times New Roman" w:cs="Times New Roman"/>
          <w:sz w:val="32"/>
          <w:szCs w:val="32"/>
        </w:rPr>
        <w:t>-</w:t>
      </w:r>
      <w:r w:rsidR="009965A9" w:rsidRPr="000E2377">
        <w:rPr>
          <w:rFonts w:ascii="Times New Roman" w:hAnsi="Times New Roman" w:cs="Times New Roman"/>
          <w:sz w:val="32"/>
          <w:szCs w:val="32"/>
        </w:rPr>
        <w:t>x)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 +</w:t>
      </w:r>
      <w:r>
        <w:rPr>
          <w:rFonts w:ascii="Times New Roman" w:hAnsi="Times New Roman" w:cs="Times New Roman"/>
          <w:sz w:val="32"/>
          <w:szCs w:val="32"/>
        </w:rPr>
        <w:t>1.(-x)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C07455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= 1-5x + 10x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2A4D07">
        <w:rPr>
          <w:rFonts w:ascii="Times New Roman" w:hAnsi="Times New Roman" w:cs="Times New Roman"/>
          <w:sz w:val="32"/>
          <w:szCs w:val="32"/>
        </w:rPr>
        <w:t>+ - 10x</w:t>
      </w:r>
      <w:r w:rsidR="002A4D07" w:rsidRPr="002A4D07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2A4D07">
        <w:rPr>
          <w:rFonts w:ascii="Times New Roman" w:hAnsi="Times New Roman" w:cs="Times New Roman"/>
          <w:sz w:val="32"/>
          <w:szCs w:val="32"/>
        </w:rPr>
        <w:t xml:space="preserve"> + </w:t>
      </w:r>
      <w:r w:rsidRPr="000E2377">
        <w:rPr>
          <w:rFonts w:ascii="Times New Roman" w:hAnsi="Times New Roman" w:cs="Times New Roman"/>
          <w:sz w:val="32"/>
          <w:szCs w:val="32"/>
        </w:rPr>
        <w:t>5x</w:t>
      </w:r>
      <w:r w:rsidR="002A4D07" w:rsidRPr="002A4D07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="002A4D07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- x</w:t>
      </w:r>
      <w:r w:rsidR="002A4D07" w:rsidRPr="002A4D07">
        <w:rPr>
          <w:rFonts w:ascii="Times New Roman" w:hAnsi="Times New Roman" w:cs="Times New Roman"/>
          <w:sz w:val="32"/>
          <w:szCs w:val="32"/>
          <w:vertAlign w:val="superscript"/>
        </w:rPr>
        <w:t>5</w:t>
      </w:r>
    </w:p>
    <w:p w14:paraId="7F3BDDA2" w14:textId="77777777" w:rsidR="009965A9" w:rsidRPr="00E04D12" w:rsidRDefault="009965A9" w:rsidP="009965A9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04D12">
        <w:rPr>
          <w:rFonts w:ascii="Times New Roman" w:hAnsi="Times New Roman" w:cs="Times New Roman"/>
          <w:b/>
          <w:i/>
          <w:color w:val="C00000"/>
          <w:sz w:val="32"/>
          <w:szCs w:val="32"/>
        </w:rPr>
        <w:t>Ví dụ 2</w:t>
      </w:r>
    </w:p>
    <w:p w14:paraId="36B27A53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Khai triển và rút gọn biểu thức: (1+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Pr="000E2377">
        <w:rPr>
          <w:rFonts w:ascii="Times New Roman" w:hAnsi="Times New Roman" w:cs="Times New Roman"/>
          <w:sz w:val="32"/>
          <w:szCs w:val="32"/>
        </w:rPr>
        <w:t>)</w:t>
      </w:r>
      <w:r w:rsidR="002A4D07" w:rsidRPr="002A4D07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0E2377">
        <w:rPr>
          <w:rFonts w:ascii="Times New Roman" w:hAnsi="Times New Roman" w:cs="Times New Roman"/>
          <w:sz w:val="32"/>
          <w:szCs w:val="32"/>
        </w:rPr>
        <w:t xml:space="preserve"> +1 (1 -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="002A4D07">
        <w:rPr>
          <w:rFonts w:ascii="Times New Roman" w:hAnsi="Times New Roman" w:cs="Times New Roman"/>
          <w:sz w:val="32"/>
          <w:szCs w:val="32"/>
        </w:rPr>
        <w:t>)</w:t>
      </w:r>
      <w:r w:rsidR="002A4D07" w:rsidRPr="002A4D07">
        <w:rPr>
          <w:rFonts w:ascii="Times New Roman" w:hAnsi="Times New Roman" w:cs="Times New Roman"/>
          <w:sz w:val="32"/>
          <w:szCs w:val="32"/>
          <w:vertAlign w:val="superscript"/>
        </w:rPr>
        <w:t>5</w:t>
      </w:r>
    </w:p>
    <w:p w14:paraId="780BA056" w14:textId="77777777" w:rsidR="009965A9" w:rsidRPr="00E04D12" w:rsidRDefault="009965A9" w:rsidP="00E04D1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4D12">
        <w:rPr>
          <w:rFonts w:ascii="Times New Roman" w:hAnsi="Times New Roman" w:cs="Times New Roman"/>
          <w:b/>
          <w:i/>
          <w:sz w:val="32"/>
          <w:szCs w:val="32"/>
        </w:rPr>
        <w:t>Giải</w:t>
      </w:r>
    </w:p>
    <w:p w14:paraId="7112E971" w14:textId="77777777" w:rsidR="009965A9" w:rsidRPr="000E2377" w:rsidRDefault="002A4D07" w:rsidP="00996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Á</w:t>
      </w:r>
      <w:r w:rsidR="009965A9" w:rsidRPr="000E2377">
        <w:rPr>
          <w:rFonts w:ascii="Times New Roman" w:hAnsi="Times New Roman" w:cs="Times New Roman"/>
          <w:sz w:val="32"/>
          <w:szCs w:val="32"/>
        </w:rPr>
        <w:t>p dụng công thức nhị thứ</w:t>
      </w:r>
      <w:r>
        <w:rPr>
          <w:rFonts w:ascii="Times New Roman" w:hAnsi="Times New Roman" w:cs="Times New Roman"/>
          <w:sz w:val="32"/>
          <w:szCs w:val="32"/>
        </w:rPr>
        <w:t>c New</w:t>
      </w:r>
      <w:r w:rsidR="009965A9" w:rsidRPr="000E2377">
        <w:rPr>
          <w:rFonts w:ascii="Times New Roman" w:hAnsi="Times New Roman" w:cs="Times New Roman"/>
          <w:sz w:val="32"/>
          <w:szCs w:val="32"/>
        </w:rPr>
        <w:t>ton, ta có</w:t>
      </w:r>
    </w:p>
    <w:p w14:paraId="7D928AF5" w14:textId="77777777" w:rsidR="009965A9" w:rsidRPr="000E2377" w:rsidRDefault="002A4D07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(1+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Pr="000E2377">
        <w:rPr>
          <w:rFonts w:ascii="Times New Roman" w:hAnsi="Times New Roman" w:cs="Times New Roman"/>
          <w:sz w:val="32"/>
          <w:szCs w:val="32"/>
        </w:rPr>
        <w:t>)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0E2377">
        <w:rPr>
          <w:rFonts w:ascii="Times New Roman" w:hAnsi="Times New Roman" w:cs="Times New Roman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>= 1+5</w:t>
      </w:r>
      <w:r>
        <w:rPr>
          <w:rFonts w:ascii="Times New Roman" w:hAnsi="Times New Roman" w:cs="Times New Roman"/>
          <w:sz w:val="32"/>
          <w:szCs w:val="32"/>
        </w:rPr>
        <w:t>.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="009965A9" w:rsidRPr="000E2377">
        <w:rPr>
          <w:rFonts w:ascii="Times New Roman" w:hAnsi="Times New Roman" w:cs="Times New Roman"/>
          <w:sz w:val="32"/>
          <w:szCs w:val="32"/>
        </w:rPr>
        <w:t xml:space="preserve">+ 10.(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="009965A9" w:rsidRPr="000E2377">
        <w:rPr>
          <w:rFonts w:ascii="Times New Roman" w:hAnsi="Times New Roman" w:cs="Times New Roman"/>
          <w:sz w:val="32"/>
          <w:szCs w:val="32"/>
        </w:rPr>
        <w:t>)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 + 10.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="009965A9" w:rsidRPr="000E2377">
        <w:rPr>
          <w:rFonts w:ascii="Times New Roman" w:hAnsi="Times New Roman" w:cs="Times New Roman"/>
          <w:sz w:val="32"/>
          <w:szCs w:val="32"/>
        </w:rPr>
        <w:t>)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 +5.(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>
        <w:rPr>
          <w:rFonts w:ascii="Times New Roman" w:hAnsi="Times New Roman" w:cs="Times New Roman"/>
          <w:sz w:val="32"/>
          <w:szCs w:val="32"/>
        </w:rPr>
        <w:t>)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+ 1</w:t>
      </w:r>
      <w:r w:rsidR="009965A9" w:rsidRPr="000E2377">
        <w:rPr>
          <w:rFonts w:ascii="Times New Roman" w:hAnsi="Times New Roman" w:cs="Times New Roman"/>
          <w:sz w:val="32"/>
          <w:szCs w:val="32"/>
        </w:rPr>
        <w:t>.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="009965A9" w:rsidRPr="000E2377">
        <w:rPr>
          <w:rFonts w:ascii="Times New Roman" w:hAnsi="Times New Roman" w:cs="Times New Roman"/>
          <w:sz w:val="32"/>
          <w:szCs w:val="32"/>
        </w:rPr>
        <w:t>)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5</w:t>
      </w:r>
    </w:p>
    <w:p w14:paraId="79E9E365" w14:textId="77777777" w:rsidR="002A4D07" w:rsidRPr="000E2377" w:rsidRDefault="002A4D07" w:rsidP="002A4D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Pr="000E2377">
        <w:rPr>
          <w:rFonts w:ascii="Times New Roman" w:hAnsi="Times New Roman" w:cs="Times New Roman"/>
          <w:sz w:val="32"/>
          <w:szCs w:val="32"/>
        </w:rPr>
        <w:t>)</w:t>
      </w:r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0E2377">
        <w:rPr>
          <w:rFonts w:ascii="Times New Roman" w:hAnsi="Times New Roman" w:cs="Times New Roman"/>
          <w:sz w:val="32"/>
          <w:szCs w:val="32"/>
        </w:rPr>
        <w:t xml:space="preserve"> = 1+5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E2377">
        <w:rPr>
          <w:rFonts w:ascii="Times New Roman" w:hAnsi="Times New Roman"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</m:oMath>
      <w:r w:rsidRPr="000E2377">
        <w:rPr>
          <w:rFonts w:ascii="Times New Roman" w:hAnsi="Times New Roman" w:cs="Times New Roman"/>
          <w:sz w:val="32"/>
          <w:szCs w:val="32"/>
        </w:rPr>
        <w:t>+ 10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</m:oMath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0E2377">
        <w:rPr>
          <w:rFonts w:ascii="Times New Roman" w:hAnsi="Times New Roman" w:cs="Times New Roman"/>
          <w:sz w:val="32"/>
          <w:szCs w:val="32"/>
        </w:rPr>
        <w:t xml:space="preserve"> + 10.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</m:oMath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0E2377">
        <w:rPr>
          <w:rFonts w:ascii="Times New Roman" w:hAnsi="Times New Roman" w:cs="Times New Roman"/>
          <w:sz w:val="32"/>
          <w:szCs w:val="32"/>
        </w:rPr>
        <w:t xml:space="preserve"> +5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</m:oMath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+ 1</w:t>
      </w:r>
      <w:r w:rsidRPr="000E2377">
        <w:rPr>
          <w:rFonts w:ascii="Times New Roman" w:hAnsi="Times New Roman" w:cs="Times New Roman"/>
          <w:sz w:val="32"/>
          <w:szCs w:val="32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</m:oMath>
      <w:r w:rsidRPr="002A4D07">
        <w:rPr>
          <w:rFonts w:ascii="Times New Roman" w:hAnsi="Times New Roman" w:cs="Times New Roman"/>
          <w:sz w:val="32"/>
          <w:szCs w:val="32"/>
          <w:vertAlign w:val="superscript"/>
        </w:rPr>
        <w:t>5</w:t>
      </w:r>
    </w:p>
    <w:p w14:paraId="1CC5866A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Từ</w:t>
      </w:r>
      <w:r w:rsidR="002A4D07">
        <w:rPr>
          <w:rFonts w:ascii="Times New Roman" w:hAnsi="Times New Roman" w:cs="Times New Roman"/>
          <w:sz w:val="32"/>
          <w:szCs w:val="32"/>
        </w:rPr>
        <w:t xml:space="preserve"> đó</w:t>
      </w:r>
      <w:r w:rsidRPr="000E2377">
        <w:rPr>
          <w:rFonts w:ascii="Times New Roman" w:hAnsi="Times New Roman" w:cs="Times New Roman"/>
          <w:sz w:val="32"/>
          <w:szCs w:val="32"/>
        </w:rPr>
        <w:t>.</w:t>
      </w:r>
    </w:p>
    <w:p w14:paraId="60C25990" w14:textId="77777777" w:rsidR="009965A9" w:rsidRPr="000B50E8" w:rsidRDefault="002A4D07" w:rsidP="000B50E8">
      <w:pPr>
        <w:pStyle w:val="Heading2"/>
        <w:shd w:val="clear" w:color="auto" w:fill="FFFFFF"/>
        <w:rPr>
          <w:rFonts w:ascii="Arial" w:hAnsi="Arial" w:cs="Arial"/>
          <w:b w:val="0"/>
          <w:bCs w:val="0"/>
          <w:color w:val="1F1F1F"/>
        </w:rPr>
      </w:pPr>
      <w:r w:rsidRPr="000B50E8">
        <w:rPr>
          <w:b w:val="0"/>
          <w:sz w:val="32"/>
          <w:szCs w:val="32"/>
        </w:rPr>
        <w:t>(1+</w:t>
      </w:r>
      <m:oMath>
        <m:rad>
          <m:radPr>
            <m:degHide m:val="1"/>
            <m:ctrlPr>
              <w:rPr>
                <w:rFonts w:ascii="Cambria Math" w:eastAsiaTheme="minorEastAsia" w:hAnsi="Cambria Math"/>
                <w:b w:val="0"/>
                <w:bCs w:val="0"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 w:rsidRPr="000B50E8">
        <w:rPr>
          <w:b w:val="0"/>
          <w:sz w:val="32"/>
          <w:szCs w:val="32"/>
        </w:rPr>
        <w:t>)</w:t>
      </w:r>
      <w:r w:rsidRPr="000B50E8">
        <w:rPr>
          <w:b w:val="0"/>
          <w:sz w:val="32"/>
          <w:szCs w:val="32"/>
          <w:vertAlign w:val="superscript"/>
        </w:rPr>
        <w:t>5</w:t>
      </w:r>
      <w:r w:rsidRPr="000B50E8">
        <w:rPr>
          <w:b w:val="0"/>
          <w:sz w:val="32"/>
          <w:szCs w:val="32"/>
        </w:rPr>
        <w:t xml:space="preserve"> +1 (1 - </w:t>
      </w:r>
      <m:oMath>
        <m:rad>
          <m:radPr>
            <m:degHide m:val="1"/>
            <m:ctrlPr>
              <w:rPr>
                <w:rFonts w:ascii="Cambria Math" w:eastAsiaTheme="minorEastAsia" w:hAnsi="Cambria Math"/>
                <w:b w:val="0"/>
                <w:bCs w:val="0"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 w:rsidRPr="000B50E8">
        <w:rPr>
          <w:b w:val="0"/>
          <w:sz w:val="32"/>
          <w:szCs w:val="32"/>
        </w:rPr>
        <w:t>)</w:t>
      </w:r>
      <w:r w:rsidRPr="000B50E8">
        <w:rPr>
          <w:b w:val="0"/>
          <w:sz w:val="32"/>
          <w:szCs w:val="32"/>
          <w:vertAlign w:val="superscript"/>
        </w:rPr>
        <w:t>5</w:t>
      </w:r>
      <w:r w:rsidR="000B50E8">
        <w:rPr>
          <w:b w:val="0"/>
          <w:sz w:val="32"/>
          <w:szCs w:val="32"/>
        </w:rPr>
        <w:t xml:space="preserve"> = 2[</w:t>
      </w:r>
      <w:r w:rsidR="009965A9" w:rsidRPr="000B50E8">
        <w:rPr>
          <w:b w:val="0"/>
          <w:sz w:val="32"/>
          <w:szCs w:val="32"/>
        </w:rPr>
        <w:t>1</w:t>
      </w:r>
      <w:r w:rsidR="000B50E8" w:rsidRPr="000B50E8">
        <w:rPr>
          <w:b w:val="0"/>
          <w:sz w:val="32"/>
          <w:szCs w:val="32"/>
        </w:rPr>
        <w:t>+10.</w:t>
      </w:r>
      <w:r w:rsidR="009965A9" w:rsidRPr="000B50E8">
        <w:rPr>
          <w:b w:val="0"/>
          <w:sz w:val="32"/>
          <w:szCs w:val="32"/>
        </w:rPr>
        <w:t xml:space="preserve"> (</w:t>
      </w:r>
      <m:oMath>
        <m:rad>
          <m:radPr>
            <m:degHide m:val="1"/>
            <m:ctrlPr>
              <w:rPr>
                <w:rFonts w:ascii="Cambria Math" w:eastAsiaTheme="minorEastAsia" w:hAnsi="Cambria Math"/>
                <w:b w:val="0"/>
                <w:bCs w:val="0"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 w:rsidR="009965A9" w:rsidRPr="000B50E8">
        <w:rPr>
          <w:b w:val="0"/>
          <w:sz w:val="32"/>
          <w:szCs w:val="32"/>
        </w:rPr>
        <w:t>)</w:t>
      </w:r>
      <w:r w:rsidR="000B50E8" w:rsidRPr="000B50E8">
        <w:rPr>
          <w:b w:val="0"/>
          <w:sz w:val="32"/>
          <w:szCs w:val="32"/>
          <w:vertAlign w:val="superscript"/>
        </w:rPr>
        <w:t>2</w:t>
      </w:r>
      <w:r w:rsidR="009965A9" w:rsidRPr="000B50E8">
        <w:rPr>
          <w:b w:val="0"/>
          <w:sz w:val="32"/>
          <w:szCs w:val="32"/>
        </w:rPr>
        <w:t xml:space="preserve"> +5</w:t>
      </w:r>
      <w:r w:rsidR="000B50E8" w:rsidRPr="000B50E8">
        <w:rPr>
          <w:b w:val="0"/>
          <w:sz w:val="32"/>
          <w:szCs w:val="32"/>
        </w:rPr>
        <w:t xml:space="preserve">.( </w:t>
      </w:r>
      <m:oMath>
        <m:rad>
          <m:radPr>
            <m:degHide m:val="1"/>
            <m:ctrlPr>
              <w:rPr>
                <w:rFonts w:ascii="Cambria Math" w:eastAsiaTheme="minorEastAsia" w:hAnsi="Cambria Math"/>
                <w:b w:val="0"/>
                <w:bCs w:val="0"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 w:rsidR="000B50E8" w:rsidRPr="000B50E8">
        <w:rPr>
          <w:b w:val="0"/>
          <w:sz w:val="32"/>
          <w:szCs w:val="32"/>
        </w:rPr>
        <w:t>)</w:t>
      </w:r>
      <w:r w:rsidR="000B50E8" w:rsidRPr="000B50E8">
        <w:rPr>
          <w:b w:val="0"/>
          <w:sz w:val="32"/>
          <w:szCs w:val="32"/>
          <w:vertAlign w:val="superscript"/>
        </w:rPr>
        <w:t>4</w:t>
      </w:r>
      <w:r w:rsidR="000B50E8" w:rsidRPr="000B50E8">
        <w:rPr>
          <w:b w:val="0"/>
          <w:sz w:val="32"/>
          <w:szCs w:val="32"/>
        </w:rPr>
        <w:t xml:space="preserve"> </w:t>
      </w:r>
      <w:r w:rsidR="000B50E8">
        <w:rPr>
          <w:b w:val="0"/>
          <w:sz w:val="32"/>
          <w:szCs w:val="32"/>
        </w:rPr>
        <w:t>]</w:t>
      </w:r>
      <w:r w:rsidR="009965A9" w:rsidRPr="000B50E8">
        <w:rPr>
          <w:b w:val="0"/>
          <w:sz w:val="32"/>
          <w:szCs w:val="32"/>
        </w:rPr>
        <w:t>= 2(1</w:t>
      </w:r>
      <w:r w:rsidR="000B50E8" w:rsidRPr="000B50E8">
        <w:rPr>
          <w:b w:val="0"/>
          <w:sz w:val="32"/>
          <w:szCs w:val="32"/>
        </w:rPr>
        <w:t>+ 10.2 +5.</w:t>
      </w:r>
      <w:r w:rsidR="009965A9" w:rsidRPr="000B50E8">
        <w:rPr>
          <w:b w:val="0"/>
          <w:sz w:val="32"/>
          <w:szCs w:val="32"/>
        </w:rPr>
        <w:t>4) = 82.</w:t>
      </w:r>
    </w:p>
    <w:p w14:paraId="1AF2C6FA" w14:textId="77777777" w:rsidR="009965A9" w:rsidRPr="00E04D12" w:rsidRDefault="009965A9" w:rsidP="009965A9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04D12">
        <w:rPr>
          <w:rFonts w:ascii="Times New Roman" w:hAnsi="Times New Roman" w:cs="Times New Roman"/>
          <w:b/>
          <w:i/>
          <w:color w:val="C00000"/>
          <w:sz w:val="32"/>
          <w:szCs w:val="32"/>
        </w:rPr>
        <w:t>Ví dụ 3</w:t>
      </w:r>
    </w:p>
    <w:p w14:paraId="6EC81A3E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Cho tập hợ</w:t>
      </w:r>
      <w:r w:rsidR="000B50E8">
        <w:rPr>
          <w:rFonts w:ascii="Times New Roman" w:hAnsi="Times New Roman" w:cs="Times New Roman"/>
          <w:sz w:val="32"/>
          <w:szCs w:val="32"/>
        </w:rPr>
        <w:t>p A = {a; b; c; d;</w:t>
      </w:r>
      <w:r w:rsidRPr="000E2377">
        <w:rPr>
          <w:rFonts w:ascii="Times New Roman" w:hAnsi="Times New Roman" w:cs="Times New Roman"/>
          <w:sz w:val="32"/>
          <w:szCs w:val="32"/>
        </w:rPr>
        <w:t xml:space="preserve"> </w:t>
      </w:r>
      <w:r w:rsidR="000B50E8">
        <w:rPr>
          <w:rFonts w:ascii="Times New Roman" w:hAnsi="Times New Roman" w:cs="Times New Roman"/>
          <w:sz w:val="32"/>
          <w:szCs w:val="32"/>
        </w:rPr>
        <w:t>e}</w:t>
      </w:r>
      <w:r w:rsidRPr="000E2377">
        <w:rPr>
          <w:rFonts w:ascii="Times New Roman" w:hAnsi="Times New Roman" w:cs="Times New Roman"/>
          <w:sz w:val="32"/>
          <w:szCs w:val="32"/>
        </w:rPr>
        <w:t>. Tập hợp A có bao nhi</w:t>
      </w:r>
      <w:r w:rsidR="000B50E8">
        <w:rPr>
          <w:rFonts w:ascii="Times New Roman" w:hAnsi="Times New Roman" w:cs="Times New Roman"/>
          <w:sz w:val="32"/>
          <w:szCs w:val="32"/>
        </w:rPr>
        <w:t>êu</w:t>
      </w:r>
      <w:r w:rsidRPr="000E2377">
        <w:rPr>
          <w:rFonts w:ascii="Times New Roman" w:hAnsi="Times New Roman" w:cs="Times New Roman"/>
          <w:sz w:val="32"/>
          <w:szCs w:val="32"/>
        </w:rPr>
        <w:t xml:space="preserve"> tập hợp con?</w:t>
      </w:r>
    </w:p>
    <w:p w14:paraId="0DA3A9EC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Giải</w:t>
      </w:r>
    </w:p>
    <w:p w14:paraId="5ABA7DB4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Tập hợp A có 5 phần tử. Mỗi tập con của A có k (</w:t>
      </w:r>
      <w:r w:rsidR="000B50E8">
        <w:rPr>
          <w:rFonts w:ascii="Times New Roman" w:hAnsi="Times New Roman" w:cs="Times New Roman"/>
          <w:sz w:val="32"/>
          <w:szCs w:val="32"/>
        </w:rPr>
        <w:t>1≤k≤5</w:t>
      </w:r>
      <w:r w:rsidRPr="000E2377">
        <w:rPr>
          <w:rFonts w:ascii="Times New Roman" w:hAnsi="Times New Roman" w:cs="Times New Roman"/>
          <w:sz w:val="32"/>
          <w:szCs w:val="32"/>
        </w:rPr>
        <w:t>) phần tử là một tổ hợp chập</w:t>
      </w:r>
      <w:r w:rsidR="000B50E8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k của 4. Do đó, số tập con như vậy bằ</w:t>
      </w:r>
      <w:r w:rsidR="000B50E8">
        <w:rPr>
          <w:rFonts w:ascii="Times New Roman" w:hAnsi="Times New Roman" w:cs="Times New Roman"/>
          <w:sz w:val="32"/>
          <w:szCs w:val="32"/>
        </w:rPr>
        <w:t xml:space="preserve">ng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k</m:t>
            </m:r>
          </m:sup>
        </m:sSubSup>
      </m:oMath>
      <w:r w:rsidR="000B50E8">
        <w:rPr>
          <w:rFonts w:ascii="Times New Roman" w:hAnsi="Times New Roman" w:cs="Times New Roman"/>
          <w:sz w:val="32"/>
          <w:szCs w:val="32"/>
        </w:rPr>
        <w:t>.</w:t>
      </w:r>
      <w:r w:rsidRPr="000E2377">
        <w:rPr>
          <w:rFonts w:ascii="Times New Roman" w:hAnsi="Times New Roman" w:cs="Times New Roman"/>
          <w:sz w:val="32"/>
          <w:szCs w:val="32"/>
        </w:rPr>
        <w:t xml:space="preserve"> Mặt khác, có </w:t>
      </w:r>
      <w:r w:rsidRPr="000E2377">
        <w:rPr>
          <w:rFonts w:ascii="Times New Roman" w:hAnsi="Times New Roman" w:cs="Times New Roman"/>
          <w:sz w:val="32"/>
          <w:szCs w:val="32"/>
        </w:rPr>
        <w:lastRenderedPageBreak/>
        <w:t>một tập con của 4 không có</w:t>
      </w:r>
      <w:r w:rsidR="000B50E8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 xml:space="preserve">phần tử nào (tập rỗng), tức có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p>
        </m:sSubSup>
      </m:oMath>
      <w:r w:rsidRPr="000E2377">
        <w:rPr>
          <w:rFonts w:ascii="Times New Roman" w:hAnsi="Times New Roman" w:cs="Times New Roman"/>
          <w:sz w:val="32"/>
          <w:szCs w:val="32"/>
        </w:rPr>
        <w:t xml:space="preserve"> = 1 tập con như vậy, Do đó, số tập con của 4 bằng</w:t>
      </w:r>
    </w:p>
    <w:p w14:paraId="3F753A5B" w14:textId="77777777" w:rsidR="000B50E8" w:rsidRPr="000B50E8" w:rsidRDefault="001D24C5" w:rsidP="009965A9">
      <w:pPr>
        <w:rPr>
          <w:rFonts w:ascii="Times New Roman" w:hAnsi="Times New Roman" w:cs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p>
        </m:sSubSup>
      </m:oMath>
      <w:r w:rsidR="000B50E8">
        <w:rPr>
          <w:rFonts w:ascii="Times New Roman" w:hAnsi="Times New Roman" w:cs="Times New Roman"/>
          <w:sz w:val="32"/>
          <w:szCs w:val="32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</m:sSubSup>
      </m:oMath>
      <w:r w:rsidR="000B50E8">
        <w:rPr>
          <w:rFonts w:ascii="Times New Roman" w:hAnsi="Times New Roman" w:cs="Times New Roman"/>
          <w:sz w:val="32"/>
          <w:szCs w:val="32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bSup>
      </m:oMath>
      <w:r w:rsidR="000B50E8">
        <w:rPr>
          <w:rFonts w:ascii="Times New Roman" w:hAnsi="Times New Roman" w:cs="Times New Roman"/>
          <w:sz w:val="32"/>
          <w:szCs w:val="32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</m:sSubSup>
      </m:oMath>
      <w:r w:rsidR="000B50E8">
        <w:rPr>
          <w:rFonts w:ascii="Times New Roman" w:hAnsi="Times New Roman" w:cs="Times New Roman"/>
          <w:sz w:val="32"/>
          <w:szCs w:val="32"/>
        </w:rPr>
        <w:t>+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p>
        </m:sSubSup>
      </m:oMath>
    </w:p>
    <w:p w14:paraId="0F4C9858" w14:textId="77777777" w:rsidR="00A347DC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Theo công thức nhị thứ</w:t>
      </w:r>
      <w:r w:rsidR="000B50E8">
        <w:rPr>
          <w:rFonts w:ascii="Times New Roman" w:hAnsi="Times New Roman" w:cs="Times New Roman"/>
          <w:sz w:val="32"/>
          <w:szCs w:val="32"/>
        </w:rPr>
        <w:t>c New</w:t>
      </w:r>
      <w:r w:rsidRPr="000E2377">
        <w:rPr>
          <w:rFonts w:ascii="Times New Roman" w:hAnsi="Times New Roman" w:cs="Times New Roman"/>
          <w:sz w:val="32"/>
          <w:szCs w:val="32"/>
        </w:rPr>
        <w:t xml:space="preserve">ton, ta có </w:t>
      </w:r>
    </w:p>
    <w:p w14:paraId="087D0EEF" w14:textId="77777777" w:rsidR="009965A9" w:rsidRPr="000E2377" w:rsidRDefault="001D24C5" w:rsidP="009965A9">
      <w:pPr>
        <w:rPr>
          <w:rFonts w:ascii="Times New Roman" w:hAnsi="Times New Roman" w:cs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>+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 xml:space="preserve"> = (1+ 1)</w:t>
      </w:r>
      <w:r w:rsidR="00A347DC" w:rsidRPr="00A347DC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="00A347DC">
        <w:rPr>
          <w:rFonts w:ascii="Times New Roman" w:hAnsi="Times New Roman" w:cs="Times New Roman"/>
          <w:sz w:val="32"/>
          <w:szCs w:val="32"/>
        </w:rPr>
        <w:t xml:space="preserve"> = 2</w:t>
      </w:r>
      <w:r w:rsidR="00A347DC" w:rsidRPr="00A347DC">
        <w:rPr>
          <w:rFonts w:ascii="Times New Roman" w:hAnsi="Times New Roman" w:cs="Times New Roman"/>
          <w:sz w:val="32"/>
          <w:szCs w:val="32"/>
          <w:vertAlign w:val="superscript"/>
        </w:rPr>
        <w:t>5</w:t>
      </w:r>
    </w:p>
    <w:p w14:paraId="40B2ABAF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Vậy A có 2</w:t>
      </w:r>
      <w:r w:rsidRPr="00A347DC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0E2377">
        <w:rPr>
          <w:rFonts w:ascii="Times New Roman" w:hAnsi="Times New Roman" w:cs="Times New Roman"/>
          <w:sz w:val="32"/>
          <w:szCs w:val="32"/>
        </w:rPr>
        <w:t xml:space="preserve"> = 32 tập con.</w:t>
      </w:r>
    </w:p>
    <w:p w14:paraId="21712FA5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Khai triển các biểu thức sau:</w:t>
      </w:r>
    </w:p>
    <w:p w14:paraId="0E3D82F8" w14:textId="77777777" w:rsidR="009965A9" w:rsidRPr="00E04D12" w:rsidRDefault="00A347DC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a) (x</w:t>
      </w:r>
      <w:r w:rsidR="009965A9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- 2)</w:t>
      </w:r>
      <w:r w:rsidR="009965A9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4</w:t>
      </w:r>
      <w:r w:rsidR="009965A9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.</w:t>
      </w:r>
    </w:p>
    <w:p w14:paraId="68D61625" w14:textId="77777777" w:rsidR="009965A9" w:rsidRPr="00E04D12" w:rsidRDefault="00A347DC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b) (x</w:t>
      </w:r>
      <w:r w:rsidR="009965A9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+ 2y)</w:t>
      </w:r>
      <w:r w:rsidR="009965A9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5</w:t>
      </w:r>
      <w:r w:rsidR="009965A9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.</w:t>
      </w:r>
    </w:p>
    <w:p w14:paraId="781C702A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Sử dụng công thức nhị thứ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c New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ton, chứng tỏ rằng:</w:t>
      </w:r>
    </w:p>
    <w:p w14:paraId="7607FC95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a)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0</m:t>
            </m:r>
          </m:sup>
        </m:sSubSup>
      </m:oMath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+ 2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1</m:t>
            </m:r>
          </m:sup>
        </m:sSubSup>
      </m:oMath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+ 2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2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2</m:t>
            </m:r>
          </m:sup>
        </m:sSubSup>
      </m:oMath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+  2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3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32"/>
            <w:szCs w:val="32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p>
        </m:sSubSup>
      </m:oMath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= 81;</w:t>
      </w:r>
    </w:p>
    <w:p w14:paraId="2B71CDC0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b)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0</m:t>
            </m:r>
          </m:sup>
        </m:sSubSup>
      </m:oMath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- 2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1</m:t>
            </m:r>
          </m:sup>
        </m:sSubSup>
      </m:oMath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+ 2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2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2</m:t>
            </m:r>
          </m:sup>
        </m:sSubSup>
      </m:oMath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-  2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  <w:vertAlign w:val="superscript"/>
        </w:rPr>
        <w:t>3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32"/>
            <w:szCs w:val="32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32"/>
                <w:szCs w:val="32"/>
              </w:rPr>
              <m:t>4</m:t>
            </m:r>
          </m:sup>
        </m:sSubSup>
      </m:oMath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= 1.</w:t>
      </w:r>
    </w:p>
    <w:p w14:paraId="47EF0EB3" w14:textId="77777777" w:rsidR="009965A9" w:rsidRPr="00E04D12" w:rsidRDefault="009965A9" w:rsidP="009965A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Trên quầy còn 4 v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é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x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ổ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số khác nhau, Một khách hàng có bao nhiêu lựa chọn mua một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số vé trong số các v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é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x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ổ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số 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đó?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Tính cả trường hợp mua không vé, tức là không mua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v</w:t>
      </w:r>
      <w:r w:rsidR="00A347DC"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é</w:t>
      </w:r>
      <w:r w:rsidRPr="00E04D12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nào.</w:t>
      </w:r>
    </w:p>
    <w:p w14:paraId="3913BB99" w14:textId="77777777" w:rsidR="009965A9" w:rsidRPr="000E2377" w:rsidRDefault="00A347DC" w:rsidP="00996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BÀI TẬP </w:t>
      </w:r>
    </w:p>
    <w:p w14:paraId="4510BCDD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1. Sử dụng công thức nhị thứ</w:t>
      </w:r>
      <w:r w:rsidR="00A347DC">
        <w:rPr>
          <w:rFonts w:ascii="Times New Roman" w:hAnsi="Times New Roman" w:cs="Times New Roman"/>
          <w:sz w:val="32"/>
          <w:szCs w:val="32"/>
        </w:rPr>
        <w:t>c New</w:t>
      </w:r>
      <w:r w:rsidRPr="000E2377">
        <w:rPr>
          <w:rFonts w:ascii="Times New Roman" w:hAnsi="Times New Roman" w:cs="Times New Roman"/>
          <w:sz w:val="32"/>
          <w:szCs w:val="32"/>
        </w:rPr>
        <w:t>ton, khai triển các biểu thức sau:</w:t>
      </w:r>
    </w:p>
    <w:p w14:paraId="2E2A53C9" w14:textId="77777777" w:rsidR="009965A9" w:rsidRPr="000E2377" w:rsidRDefault="00A347DC" w:rsidP="00996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(3x + y)</w:t>
      </w:r>
      <w:r w:rsidRPr="00A347DC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="009965A9" w:rsidRPr="000E2377">
        <w:rPr>
          <w:rFonts w:ascii="Times New Roman" w:hAnsi="Times New Roman" w:cs="Times New Roman"/>
          <w:sz w:val="32"/>
          <w:szCs w:val="32"/>
        </w:rPr>
        <w:t>.</w:t>
      </w:r>
    </w:p>
    <w:p w14:paraId="28DD1645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 xml:space="preserve">b) (x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="00A347DC">
        <w:rPr>
          <w:rFonts w:ascii="Times New Roman" w:hAnsi="Times New Roman" w:cs="Times New Roman"/>
          <w:sz w:val="32"/>
          <w:szCs w:val="32"/>
        </w:rPr>
        <w:t>)</w:t>
      </w:r>
      <w:r w:rsidR="00A347DC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0E2377">
        <w:rPr>
          <w:rFonts w:ascii="Times New Roman" w:hAnsi="Times New Roman" w:cs="Times New Roman"/>
          <w:sz w:val="32"/>
          <w:szCs w:val="32"/>
        </w:rPr>
        <w:t>.</w:t>
      </w:r>
    </w:p>
    <w:p w14:paraId="44AC1D26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2. Khai triển và rút gọn các biểu thức sau:</w:t>
      </w:r>
    </w:p>
    <w:p w14:paraId="19E70A9B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a) (</w:t>
      </w:r>
      <w:r w:rsidR="00A347DC">
        <w:rPr>
          <w:rFonts w:ascii="Times New Roman" w:hAnsi="Times New Roman" w:cs="Times New Roman"/>
          <w:sz w:val="32"/>
          <w:szCs w:val="32"/>
        </w:rPr>
        <w:t>2 +</w:t>
      </w:r>
      <w:r w:rsidR="00A347DC" w:rsidRPr="000E2377">
        <w:rPr>
          <w:rFonts w:ascii="Times New Roman" w:hAnsi="Times New Roman"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="00A347DC">
        <w:rPr>
          <w:rFonts w:ascii="Times New Roman" w:hAnsi="Times New Roman" w:cs="Times New Roman"/>
          <w:sz w:val="32"/>
          <w:szCs w:val="32"/>
        </w:rPr>
        <w:t>)</w:t>
      </w:r>
      <w:r w:rsidR="00A347DC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0E2377">
        <w:rPr>
          <w:rFonts w:ascii="Times New Roman" w:hAnsi="Times New Roman" w:cs="Times New Roman"/>
          <w:sz w:val="32"/>
          <w:szCs w:val="32"/>
        </w:rPr>
        <w:t>.</w:t>
      </w:r>
    </w:p>
    <w:p w14:paraId="4F8EA0F1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lastRenderedPageBreak/>
        <w:t>b) (</w:t>
      </w:r>
      <w:r w:rsidR="00A347DC">
        <w:rPr>
          <w:rFonts w:ascii="Times New Roman" w:hAnsi="Times New Roman" w:cs="Times New Roman"/>
          <w:sz w:val="32"/>
          <w:szCs w:val="32"/>
        </w:rPr>
        <w:t>2 +</w:t>
      </w:r>
      <w:r w:rsidR="00A347DC" w:rsidRPr="000E2377">
        <w:rPr>
          <w:rFonts w:ascii="Times New Roman" w:hAnsi="Times New Roman"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Pr="000E2377">
        <w:rPr>
          <w:rFonts w:ascii="Times New Roman" w:hAnsi="Times New Roman" w:cs="Times New Roman"/>
          <w:sz w:val="32"/>
          <w:szCs w:val="32"/>
        </w:rPr>
        <w:t>)</w:t>
      </w:r>
      <w:r w:rsidR="00A347DC" w:rsidRPr="00A347DC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0E2377">
        <w:rPr>
          <w:rFonts w:ascii="Times New Roman" w:hAnsi="Times New Roman" w:cs="Times New Roman"/>
          <w:sz w:val="32"/>
          <w:szCs w:val="32"/>
        </w:rPr>
        <w:t xml:space="preserve"> </w:t>
      </w:r>
      <w:r w:rsidR="00A347DC">
        <w:rPr>
          <w:rFonts w:ascii="Times New Roman" w:hAnsi="Times New Roman" w:cs="Times New Roman"/>
          <w:sz w:val="32"/>
          <w:szCs w:val="32"/>
        </w:rPr>
        <w:t>+</w:t>
      </w:r>
      <w:r w:rsidRPr="000E2377">
        <w:rPr>
          <w:rFonts w:ascii="Times New Roman" w:hAnsi="Times New Roman" w:cs="Times New Roman"/>
          <w:sz w:val="32"/>
          <w:szCs w:val="32"/>
        </w:rPr>
        <w:t>(</w:t>
      </w:r>
      <w:r w:rsidR="00A347DC" w:rsidRPr="00A347DC">
        <w:rPr>
          <w:rFonts w:ascii="Times New Roman" w:hAnsi="Times New Roman" w:cs="Times New Roman"/>
          <w:sz w:val="32"/>
          <w:szCs w:val="32"/>
        </w:rPr>
        <w:t xml:space="preserve"> </w:t>
      </w:r>
      <w:r w:rsidR="00A347DC">
        <w:rPr>
          <w:rFonts w:ascii="Times New Roman" w:hAnsi="Times New Roman" w:cs="Times New Roman"/>
          <w:sz w:val="32"/>
          <w:szCs w:val="32"/>
        </w:rPr>
        <w:t>2</w:t>
      </w:r>
      <w:r w:rsidR="00A347DC" w:rsidRPr="000E2377">
        <w:rPr>
          <w:rFonts w:ascii="Times New Roman" w:hAnsi="Times New Roman" w:cs="Times New Roman"/>
          <w:sz w:val="32"/>
          <w:szCs w:val="32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</m:rad>
      </m:oMath>
      <w:r w:rsidRPr="000E2377">
        <w:rPr>
          <w:rFonts w:ascii="Times New Roman" w:hAnsi="Times New Roman" w:cs="Times New Roman"/>
          <w:sz w:val="32"/>
          <w:szCs w:val="32"/>
        </w:rPr>
        <w:t>)</w:t>
      </w:r>
      <w:r w:rsidR="00A347DC" w:rsidRPr="00A347DC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0E2377">
        <w:rPr>
          <w:rFonts w:ascii="Times New Roman" w:hAnsi="Times New Roman" w:cs="Times New Roman"/>
          <w:sz w:val="32"/>
          <w:szCs w:val="32"/>
        </w:rPr>
        <w:t>;</w:t>
      </w:r>
    </w:p>
    <w:p w14:paraId="2DC12614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e) (</w:t>
      </w:r>
      <w:r w:rsidR="00A347DC">
        <w:rPr>
          <w:rFonts w:ascii="Times New Roman" w:hAnsi="Times New Roman" w:cs="Times New Roman"/>
          <w:sz w:val="32"/>
          <w:szCs w:val="32"/>
        </w:rPr>
        <w:t>1</w:t>
      </w:r>
      <w:r w:rsidR="00A347DC" w:rsidRPr="000E2377">
        <w:rPr>
          <w:rFonts w:ascii="Times New Roman" w:hAnsi="Times New Roman" w:cs="Times New Roman"/>
          <w:sz w:val="32"/>
          <w:szCs w:val="32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</m:rad>
      </m:oMath>
      <w:r w:rsidR="00A347DC">
        <w:rPr>
          <w:rFonts w:ascii="Times New Roman" w:hAnsi="Times New Roman" w:cs="Times New Roman"/>
          <w:sz w:val="32"/>
          <w:szCs w:val="32"/>
        </w:rPr>
        <w:t>)</w:t>
      </w:r>
      <w:r w:rsidR="00A347DC" w:rsidRPr="00A347DC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0E2377">
        <w:rPr>
          <w:rFonts w:ascii="Times New Roman" w:hAnsi="Times New Roman" w:cs="Times New Roman"/>
          <w:sz w:val="32"/>
          <w:szCs w:val="32"/>
        </w:rPr>
        <w:t>.</w:t>
      </w:r>
    </w:p>
    <w:p w14:paraId="65DE8FA6" w14:textId="77777777" w:rsidR="009965A9" w:rsidRPr="000E2377" w:rsidRDefault="00A347DC" w:rsidP="00996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Tìm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 hệ số của 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 trong khai triển (3x - 2)</w:t>
      </w:r>
      <w:r w:rsidR="009965A9" w:rsidRPr="00A347DC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="009965A9" w:rsidRPr="000E2377">
        <w:rPr>
          <w:rFonts w:ascii="Times New Roman" w:hAnsi="Times New Roman" w:cs="Times New Roman"/>
          <w:sz w:val="32"/>
          <w:szCs w:val="32"/>
        </w:rPr>
        <w:t>.</w:t>
      </w:r>
    </w:p>
    <w:p w14:paraId="2639D0F6" w14:textId="77777777" w:rsidR="009965A9" w:rsidRPr="000E2377" w:rsidRDefault="00A347DC" w:rsidP="00996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Cho A = {</w:t>
      </w:r>
      <w:r w:rsidR="009965A9" w:rsidRPr="000E2377">
        <w:rPr>
          <w:rFonts w:ascii="Times New Roman" w:hAnsi="Times New Roman" w:cs="Times New Roman"/>
          <w:sz w:val="32"/>
          <w:szCs w:val="32"/>
        </w:rPr>
        <w:t>a</w:t>
      </w:r>
      <w:r w:rsidRPr="00A347DC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, </w:t>
      </w:r>
      <w:r w:rsidRPr="000E2377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, </w:t>
      </w:r>
      <w:r w:rsidRPr="000E2377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, </w:t>
      </w:r>
      <w:r w:rsidRPr="000E2377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="009965A9" w:rsidRPr="000E2377">
        <w:rPr>
          <w:rFonts w:ascii="Times New Roman" w:hAnsi="Times New Roman" w:cs="Times New Roman"/>
          <w:sz w:val="32"/>
          <w:szCs w:val="32"/>
        </w:rPr>
        <w:t>,</w:t>
      </w:r>
      <w:r w:rsidRPr="00A347DC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  <w:vertAlign w:val="subscript"/>
        </w:rPr>
        <w:t>5</w:t>
      </w:r>
      <w:r>
        <w:rPr>
          <w:rFonts w:ascii="Times New Roman" w:hAnsi="Times New Roman" w:cs="Times New Roman"/>
          <w:sz w:val="32"/>
          <w:szCs w:val="32"/>
        </w:rPr>
        <w:t>}</w:t>
      </w:r>
      <w:r w:rsidR="009965A9" w:rsidRPr="000E2377">
        <w:rPr>
          <w:rFonts w:ascii="Times New Roman" w:hAnsi="Times New Roman" w:cs="Times New Roman"/>
          <w:sz w:val="32"/>
          <w:szCs w:val="32"/>
        </w:rPr>
        <w:t>là một tập hợp có 5 phần tử. Chứng minh rằng số tập hợp con có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65A9" w:rsidRPr="000E2377">
        <w:rPr>
          <w:rFonts w:ascii="Times New Roman" w:hAnsi="Times New Roman" w:cs="Times New Roman"/>
          <w:sz w:val="32"/>
          <w:szCs w:val="32"/>
        </w:rPr>
        <w:t>số lẻ (1, 3,5) phần tử của A bằng số tập hợp con có số ch</w:t>
      </w:r>
      <w:r>
        <w:rPr>
          <w:rFonts w:ascii="Times New Roman" w:hAnsi="Times New Roman" w:cs="Times New Roman"/>
          <w:sz w:val="32"/>
          <w:szCs w:val="32"/>
        </w:rPr>
        <w:t>ẵn</w:t>
      </w:r>
      <w:r w:rsidR="009965A9" w:rsidRPr="000E2377">
        <w:rPr>
          <w:rFonts w:ascii="Times New Roman" w:hAnsi="Times New Roman" w:cs="Times New Roman"/>
          <w:sz w:val="32"/>
          <w:szCs w:val="32"/>
        </w:rPr>
        <w:t xml:space="preserve"> (0, 2, 4) phần tử của A.</w:t>
      </w:r>
    </w:p>
    <w:p w14:paraId="1312384C" w14:textId="77777777" w:rsidR="009965A9" w:rsidRPr="000E2377" w:rsidRDefault="009965A9" w:rsidP="009965A9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5. Chứng minh rằ</w:t>
      </w:r>
      <w:r w:rsidR="00A347DC">
        <w:rPr>
          <w:rFonts w:ascii="Times New Roman" w:hAnsi="Times New Roman" w:cs="Times New Roman"/>
          <w:sz w:val="32"/>
          <w:szCs w:val="32"/>
        </w:rPr>
        <w:t xml:space="preserve">ng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 xml:space="preserve">-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 xml:space="preserve">-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 xml:space="preserve">-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>-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p>
        </m:sSubSup>
      </m:oMath>
      <w:r w:rsidR="00A347DC">
        <w:rPr>
          <w:rFonts w:ascii="Times New Roman" w:hAnsi="Times New Roman" w:cs="Times New Roman"/>
          <w:sz w:val="32"/>
          <w:szCs w:val="32"/>
        </w:rPr>
        <w:t>= 0</w:t>
      </w:r>
    </w:p>
    <w:p w14:paraId="5A73A7F7" w14:textId="77777777" w:rsidR="00853839" w:rsidRPr="000E2377" w:rsidRDefault="0085383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3839" w:rsidRPr="000E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CF3"/>
    <w:rsid w:val="000B50E8"/>
    <w:rsid w:val="000E2377"/>
    <w:rsid w:val="0018397D"/>
    <w:rsid w:val="001D24C5"/>
    <w:rsid w:val="0029776D"/>
    <w:rsid w:val="002A4D07"/>
    <w:rsid w:val="002B0579"/>
    <w:rsid w:val="00522E92"/>
    <w:rsid w:val="00780274"/>
    <w:rsid w:val="00853839"/>
    <w:rsid w:val="008C2DA9"/>
    <w:rsid w:val="00911D81"/>
    <w:rsid w:val="009965A9"/>
    <w:rsid w:val="009C2266"/>
    <w:rsid w:val="00A347DC"/>
    <w:rsid w:val="00B23B43"/>
    <w:rsid w:val="00B57100"/>
    <w:rsid w:val="00E04D12"/>
    <w:rsid w:val="00F52CF3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B735"/>
  <w15:docId w15:val="{8362DA07-18B6-4551-8F49-5F4F67BA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A9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0B5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77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3B4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B50E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0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623</Words>
  <Characters>3553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2022-04-24T16:24:00Z</dcterms:created>
  <dcterms:modified xsi:type="dcterms:W3CDTF">2022-05-05T13:23:00Z</dcterms:modified>
</cp:coreProperties>
</file>