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NGUYỄN THỊ VÂN OANH</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GMAIL: vanoanh1982@gmail.com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134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0"/>
        <w:gridCol w:w="7200"/>
        <w:tblGridChange w:id="0">
          <w:tblGrid>
            <w:gridCol w:w="4140"/>
            <w:gridCol w:w="7200"/>
          </w:tblGrid>
        </w:tblGridChange>
      </w:tblGrid>
      <w:tr>
        <w:trPr>
          <w:cantSplit w:val="0"/>
          <w:trHeight w:val="1170" w:hRule="atLeast"/>
          <w:tblHeader w:val="0"/>
        </w:trPr>
        <w:tc>
          <w:tcPr/>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ỦY BAN NHÂN DÂN TP VINH</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TRƯỜNG THCS QUÁN BÀU</w:t>
            </w:r>
            <w:r w:rsidDel="00000000" w:rsidR="00000000" w:rsidRPr="00000000">
              <w:rPr>
                <w:rtl w:val="0"/>
              </w:rPr>
            </w:r>
          </w:p>
        </w:tc>
        <w:tc>
          <w:tcPr/>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ĐỀ KIỂM TRA GIỮA HKII  - NĂM HỌC 2023-2024</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NGỮ VĂN 6</w:t>
            </w:r>
          </w:p>
          <w:p w:rsidR="00000000" w:rsidDel="00000000" w:rsidP="00000000" w:rsidRDefault="00000000" w:rsidRPr="00000000" w14:paraId="0000000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90 phút không kể thời gian giao đề)</w:t>
            </w:r>
          </w:p>
          <w:p w:rsidR="00000000" w:rsidDel="00000000" w:rsidP="00000000" w:rsidRDefault="00000000" w:rsidRPr="00000000" w14:paraId="0000000A">
            <w:pPr>
              <w:rPr>
                <w:rFonts w:ascii="Times New Roman" w:cs="Times New Roman" w:eastAsia="Times New Roman" w:hAnsi="Times New Roman"/>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0" cy="12700"/>
                      <wp:effectExtent b="0" l="0" r="0" t="0"/>
                      <wp:wrapNone/>
                      <wp:docPr id="4" name=""/>
                      <a:graphic>
                        <a:graphicData uri="http://schemas.microsoft.com/office/word/2010/wordprocessingShape">
                          <wps:wsp>
                            <wps:cNvCnPr/>
                            <wps:spPr>
                              <a:xfrm>
                                <a:off x="4041075" y="3780000"/>
                                <a:ext cx="26098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MÃ 001</w:t>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ĐỌC - HIỂU (6.0 điểm)</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SỰ TÍCH QUẢ BẦU TIÊN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Ngày xửa, ngày xưa có một chú bé con nhà nghèo, nhưng vô cùng tốt bụng. Chú luôn luôn sẵn lòng giúp đỡ, chăm sóc mọi người, mọi vật xung quanh mình. Vì thế cứ mỗi độ xuân về, chim chóc lại ríu rít kéo nhau tới làm tổ, hót vang quanh nhà chú bé.</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hôm có một con Cáo ở đâu mà tới bắt chim Én ở đầu nhà chú bé. Con Én non nớt bị rơi xuống đất gãy cánh. Chú bé vội lao ra cứu con chim. Chú ôm ấp vỗ về con Én nhỏ, làm cho nó một cái tổ khác và chăm </w:t>
      </w:r>
      <w:r w:rsidDel="00000000" w:rsidR="00000000" w:rsidRPr="00000000">
        <w:rPr>
          <w:rFonts w:ascii="Times New Roman" w:cs="Times New Roman" w:eastAsia="Times New Roman" w:hAnsi="Times New Roman"/>
          <w:i w:val="1"/>
          <w:sz w:val="28"/>
          <w:szCs w:val="28"/>
          <w:rtl w:val="0"/>
        </w:rPr>
        <w:t xml:space="preserve">chó</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con </w:t>
      </w:r>
      <w:r w:rsidDel="00000000" w:rsidR="00000000" w:rsidRPr="00000000">
        <w:rPr>
          <w:rFonts w:ascii="Times New Roman" w:cs="Times New Roman" w:eastAsia="Times New Roman" w:hAnsi="Times New Roman"/>
          <w:i w:val="1"/>
          <w:sz w:val="28"/>
          <w:szCs w:val="28"/>
          <w:rtl w:val="0"/>
        </w:rPr>
        <w:t xml:space="preserve">Kén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ăn. Nhờ sự chăm sóc tận tình của chú bé, con Én đã khỏi đau. Mùa thu đến khi nhìn lên trời thấy từng đàn Én hối hả bay đi tránh rét ở phương Nam, con Én nhỏ phân vân nửa muốn bay theo đàn, nửa lại lưu luyến không nỡ rời chú bé.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Hiểu được lòng Én, chú bé âu yếm bảo: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Én cứ bay theo đàn đi kẻo mùa đông lạnh lắm. Đến mùa xuân ấm áp thì Én lại trở về với anh.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Nói xong chú bé tung con Én nhỏ lên trời. Con Én đang chấp chới bay lên nền trời xanh biếc của mùa thu. Nó nhập vào một đàn Én lớn đang trên đường di cư về những xứ sở ấm áp ở phương Nam. Con Én nhỏ mau chóng tìm được niềm vui giữa bạn bè, nhưng nó không thể nào quên chú bé.</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Mùa xuân tươi đẹp đã tới. Con Én nhỏ tìm về ngôi nhà đơn sơ nhưng đầm ấm tình thương của chú bé. Nó kêu lên thành tiếng mừng vui khi thấy chú bé đang ngồi đan sọt giữa sân. Đôi cánh Én chao liệng sà xuống và Én thả trước mặt chú bé một hạt bầu. Chú bé vùi hạt bầu xuống đất. Chẳng bao lâu hạt bầu đã nảy mầm thành cây. Cây bầu lớn nhanh như thổi, ra hoa, kết quả. Nhưng lạ chưa, quả bầu to khổng lồ, cả nhà chú bé mới khiêng về được một quả, khi bổ ra… Ôi! Thật kì diệu! Trong quả bầu đầy vàng bạc, châu báu và thức ăn ngon!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Tên địa chủ trong vùng nghe được chuyện ấy. Hắn cũng muốn được chim Én cho nhiều quả bầu tiên. Hắn bèn tìm cách bắt một con chim Én con rồi bẻ gãy cánh. Sau đó hắn giả vờ thương xót con Én rồi đem về nuôi.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Đến mùa thu, khi nhìn lên trời thấy đàn Én đầu tiên xuất hiện, hắn vội vàng ném con Én lên trời và bảo: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Bay đi Én con! Mau đi kiếm hạt bầu tiên về đây cho ta!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 Én khốn khổ bay đi. Mùa xuân năm sau nó cũng trở về và đem theo một hạt bầu. Tên địa chủ hí hửng đem gieo và ngày đêm canh giữ. Khi quả bầu đã già, hắn bảo mọi người khiêng về rồi đuổi tất cả ra. Hắn đóng cửa lại rồi một mình hắn bổ quả bầu tiên. Quả bầu vừa được bổ ra, vàng bạc chẳng có, chỉ có rắn rết. Rắn rết từ trong quả bầu xông ra cắn chết tên địa chủ tham lam độc ác.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(Sự tích quả bầu tiên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Truyện cổ tích Việt Nam)</w:t>
      </w:r>
    </w:p>
    <w:p w:rsidR="00000000" w:rsidDel="00000000" w:rsidP="00000000" w:rsidRDefault="00000000" w:rsidRPr="00000000" w14:paraId="00000019">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Chọn một phương án trả lời cho mỗi câu hỏi (từ câu 1 đến câu 8) và viết câu trả lời (từ câu 9 đến câu 10)</w:t>
      </w:r>
    </w:p>
    <w:p w:rsidR="00000000" w:rsidDel="00000000" w:rsidP="00000000" w:rsidRDefault="00000000" w:rsidRPr="00000000" w14:paraId="0000001A">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(0,5 điểm).</w:t>
      </w:r>
      <w:r w:rsidDel="00000000" w:rsidR="00000000" w:rsidRPr="00000000">
        <w:rPr>
          <w:rFonts w:ascii="Times New Roman" w:cs="Times New Roman" w:eastAsia="Times New Roman" w:hAnsi="Times New Roman"/>
          <w:sz w:val="28"/>
          <w:szCs w:val="28"/>
          <w:rtl w:val="0"/>
        </w:rPr>
        <w:t xml:space="preserve">Truyện “Sự tích quả bầu tiên” thuộc thể loại: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A.Truyện cổ tích             B. Truyện đồng thoại             C.Truyện cười      D. Truyện truyền thuyết</w:t>
      </w:r>
    </w:p>
    <w:p w:rsidR="00000000" w:rsidDel="00000000" w:rsidP="00000000" w:rsidRDefault="00000000" w:rsidRPr="00000000" w14:paraId="0000001C">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2(0,5 điểm).</w:t>
      </w:r>
      <w:r w:rsidDel="00000000" w:rsidR="00000000" w:rsidRPr="00000000">
        <w:rPr>
          <w:rFonts w:ascii="Times New Roman" w:cs="Times New Roman" w:eastAsia="Times New Roman" w:hAnsi="Times New Roman"/>
          <w:sz w:val="28"/>
          <w:szCs w:val="28"/>
          <w:rtl w:val="0"/>
        </w:rPr>
        <w:t xml:space="preserve"> Truyện “Sự tích quả bầu tiên" được kể bằng lời của ai ?</w:t>
      </w:r>
    </w:p>
    <w:p w:rsidR="00000000" w:rsidDel="00000000" w:rsidP="00000000" w:rsidRDefault="00000000" w:rsidRPr="00000000" w14:paraId="0000001D">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Lời của nhân vật chú bé                   </w:t>
        <w:tab/>
        <w:tab/>
        <w:tab/>
        <w:t xml:space="preserve">B. Lời của tên địa chủ </w:t>
      </w:r>
    </w:p>
    <w:p w:rsidR="00000000" w:rsidDel="00000000" w:rsidP="00000000" w:rsidRDefault="00000000" w:rsidRPr="00000000" w14:paraId="0000001E">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Lời của người kể chuyện                  </w:t>
        <w:tab/>
        <w:tab/>
        <w:tab/>
        <w:t xml:space="preserve">D. Lời của con Én</w:t>
      </w:r>
    </w:p>
    <w:p w:rsidR="00000000" w:rsidDel="00000000" w:rsidP="00000000" w:rsidRDefault="00000000" w:rsidRPr="00000000" w14:paraId="0000001F">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(0,5 điểm).</w:t>
      </w:r>
      <w:r w:rsidDel="00000000" w:rsidR="00000000" w:rsidRPr="00000000">
        <w:rPr>
          <w:rFonts w:ascii="Times New Roman" w:cs="Times New Roman" w:eastAsia="Times New Roman" w:hAnsi="Times New Roman"/>
          <w:sz w:val="28"/>
          <w:szCs w:val="28"/>
          <w:rtl w:val="0"/>
        </w:rPr>
        <w:t xml:space="preserve"> Xác định cụm danh từ trong các trường hợp sau?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Đem theo một hạt bầu                                             B. Một chú bé con nhà nghèo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Hót vang quanh nhà                                           </w:t>
        <w:tab/>
        <w:t xml:space="preserve"> D. Hối hả bay đi tránh rét</w:t>
      </w:r>
    </w:p>
    <w:p w:rsidR="00000000" w:rsidDel="00000000" w:rsidP="00000000" w:rsidRDefault="00000000" w:rsidRPr="00000000" w14:paraId="00000022">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(0,5 điểm). </w:t>
      </w:r>
      <w:r w:rsidDel="00000000" w:rsidR="00000000" w:rsidRPr="00000000">
        <w:rPr>
          <w:rFonts w:ascii="Times New Roman" w:cs="Times New Roman" w:eastAsia="Times New Roman" w:hAnsi="Times New Roman"/>
          <w:sz w:val="28"/>
          <w:szCs w:val="28"/>
          <w:rtl w:val="0"/>
        </w:rPr>
        <w:t xml:space="preserve">Câu văn: “</w:t>
      </w:r>
      <w:r w:rsidDel="00000000" w:rsidR="00000000" w:rsidRPr="00000000">
        <w:rPr>
          <w:rFonts w:ascii="Times New Roman" w:cs="Times New Roman" w:eastAsia="Times New Roman" w:hAnsi="Times New Roman"/>
          <w:i w:val="1"/>
          <w:sz w:val="28"/>
          <w:szCs w:val="28"/>
          <w:rtl w:val="0"/>
        </w:rPr>
        <w:t xml:space="preserve">Mùa thu đến khi nhìn lên trời thấy từng đàn Én hối hả bay đi tránh rét ở phương Nam, con Én nhỏ phân vân nửa muốn bay theo đàn, nửa lại lưu luyến không nỡ rời chú bé”</w:t>
      </w:r>
      <w:r w:rsidDel="00000000" w:rsidR="00000000" w:rsidRPr="00000000">
        <w:rPr>
          <w:rFonts w:ascii="Times New Roman" w:cs="Times New Roman" w:eastAsia="Times New Roman" w:hAnsi="Times New Roman"/>
          <w:sz w:val="28"/>
          <w:szCs w:val="28"/>
          <w:rtl w:val="0"/>
        </w:rPr>
        <w:t xml:space="preserve"> có bao nhiêu  từ láy  nào ?</w:t>
      </w:r>
    </w:p>
    <w:p w:rsidR="00000000" w:rsidDel="00000000" w:rsidP="00000000" w:rsidRDefault="00000000" w:rsidRPr="00000000" w14:paraId="00000023">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Một                             B. Hai                                 C. Ba                                     D. Bốn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(0,5 điểm).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câu văn: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 Én nhỏ phân vân nửa muốn bay theo đàn, nửa lại lưu luyến không nỡ rời chú bé”,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phân vân”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nghĩa là gì</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5">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Không nghĩ ngợi, rõ ràng, dứt khoát khi quyết định.</w:t>
      </w:r>
    </w:p>
    <w:p w:rsidR="00000000" w:rsidDel="00000000" w:rsidP="00000000" w:rsidRDefault="00000000" w:rsidRPr="00000000" w14:paraId="00000026">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Nghĩ ngợi do dự một chút rồi đưa ra quyết định  ngay.</w:t>
      </w:r>
    </w:p>
    <w:p w:rsidR="00000000" w:rsidDel="00000000" w:rsidP="00000000" w:rsidRDefault="00000000" w:rsidRPr="00000000" w14:paraId="00000027">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Trầm ngâm, suy nghĩ, lo lắng khi quyết định. </w:t>
      </w:r>
    </w:p>
    <w:p w:rsidR="00000000" w:rsidDel="00000000" w:rsidP="00000000" w:rsidRDefault="00000000" w:rsidRPr="00000000" w14:paraId="00000028">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Nghĩ ngợi, do dự chưa biết quyết định như thế nào.</w:t>
      </w:r>
    </w:p>
    <w:p w:rsidR="00000000" w:rsidDel="00000000" w:rsidP="00000000" w:rsidRDefault="00000000" w:rsidRPr="00000000" w14:paraId="00000029">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điểm). </w:t>
      </w:r>
      <w:r w:rsidDel="00000000" w:rsidR="00000000" w:rsidRPr="00000000">
        <w:rPr>
          <w:rFonts w:ascii="Times New Roman" w:cs="Times New Roman" w:eastAsia="Times New Roman" w:hAnsi="Times New Roman"/>
          <w:sz w:val="28"/>
          <w:szCs w:val="28"/>
          <w:rtl w:val="0"/>
        </w:rPr>
        <w:t xml:space="preserve">Điều gì khiến Én con lưu luyến không muốn rời chú bé?</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Én đang bị đau                       </w:t>
        <w:tab/>
        <w:tab/>
        <w:tab/>
        <w:t xml:space="preserve">B. Tấm lòng yêu thương, tốt bụng của chú bé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Thời tiết đang rét                     </w:t>
        <w:tab/>
        <w:tab/>
        <w:tab/>
        <w:t xml:space="preserve">D.  Én chưa có bạn để bay đi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(0,5 điểm).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chi tiết kì ảo: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Ôi! Thật kì diệu! Trong quả bầu đầy vàng bạc, châu báu và thức ăn 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Thể hiện ước mơ của nhân nhân lao động         B. Giải thích quả bầu tiên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Ca ngợi sự siêng năng, chăm chỉ của chú bé      D.  Nói lên sự thông minh, tài giỏi của Én con</w:t>
      </w:r>
    </w:p>
    <w:p w:rsidR="00000000" w:rsidDel="00000000" w:rsidP="00000000" w:rsidRDefault="00000000" w:rsidRPr="00000000" w14:paraId="0000002F">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(0,5 điểm).</w:t>
      </w:r>
      <w:r w:rsidDel="00000000" w:rsidR="00000000" w:rsidRPr="00000000">
        <w:rPr>
          <w:rFonts w:ascii="Times New Roman" w:cs="Times New Roman" w:eastAsia="Times New Roman" w:hAnsi="Times New Roman"/>
          <w:sz w:val="28"/>
          <w:szCs w:val="28"/>
          <w:rtl w:val="0"/>
        </w:rPr>
        <w:t xml:space="preserve"> Nhận xét nào sau đây đúng với truyện “Sự tích quả bầu tiên”?</w:t>
      </w:r>
    </w:p>
    <w:p w:rsidR="00000000" w:rsidDel="00000000" w:rsidP="00000000" w:rsidRDefault="00000000" w:rsidRPr="00000000" w14:paraId="00000030">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Giải thích hiện tượng thiên nhiên</w:t>
      </w:r>
    </w:p>
    <w:p w:rsidR="00000000" w:rsidDel="00000000" w:rsidP="00000000" w:rsidRDefault="00000000" w:rsidRPr="00000000" w14:paraId="00000031">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Thể hiện sự cảm thương cho số phận của con Én</w:t>
      </w:r>
    </w:p>
    <w:p w:rsidR="00000000" w:rsidDel="00000000" w:rsidP="00000000" w:rsidRDefault="00000000" w:rsidRPr="00000000" w14:paraId="00000032">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Ca ngợi tấm lòng nhân hậu, tốt bụng, yêu thương của chú bé</w:t>
      </w:r>
    </w:p>
    <w:p w:rsidR="00000000" w:rsidDel="00000000" w:rsidP="00000000" w:rsidRDefault="00000000" w:rsidRPr="00000000" w14:paraId="00000033">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Ca ngợi sự thông minh, tài giỏi của chú bé</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(1,0 điểm).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suy nghĩ của em cách kết thúc truyện.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10(1,0 điểm).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truyện “Sự tích quả bầu tiên” em hãy rút ra bài học mình tâm đắc nhất?</w:t>
      </w:r>
    </w:p>
    <w:p w:rsidR="00000000" w:rsidDel="00000000" w:rsidP="00000000" w:rsidRDefault="00000000" w:rsidRPr="00000000" w14:paraId="00000036">
      <w:pPr>
        <w:spacing w:after="6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p w:rsidR="00000000" w:rsidDel="00000000" w:rsidP="00000000" w:rsidRDefault="00000000" w:rsidRPr="00000000" w14:paraId="00000037">
      <w:pPr>
        <w:shd w:fill="ffffff" w:val="clea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Hoá thân vào một nhân vật trong truyện cổ tích em yêu thích ( Ngoài sách giáo khoa) và kể lại truyện.</w:t>
      </w:r>
    </w:p>
    <w:p w:rsidR="00000000" w:rsidDel="00000000" w:rsidP="00000000" w:rsidRDefault="00000000" w:rsidRPr="00000000" w14:paraId="00000038">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………………………...HẾT………………………...</w:t>
      </w:r>
    </w:p>
    <w:p w:rsidR="00000000" w:rsidDel="00000000" w:rsidP="00000000" w:rsidRDefault="00000000" w:rsidRPr="00000000" w14:paraId="00000039">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1134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0"/>
        <w:gridCol w:w="7200"/>
        <w:tblGridChange w:id="0">
          <w:tblGrid>
            <w:gridCol w:w="4140"/>
            <w:gridCol w:w="7200"/>
          </w:tblGrid>
        </w:tblGridChange>
      </w:tblGrid>
      <w:tr>
        <w:trPr>
          <w:cantSplit w:val="0"/>
          <w:trHeight w:val="1170" w:hRule="atLeast"/>
          <w:tblHeader w:val="0"/>
        </w:trPr>
        <w:tc>
          <w:tcPr/>
          <w:p w:rsidR="00000000" w:rsidDel="00000000" w:rsidP="00000000" w:rsidRDefault="00000000" w:rsidRPr="00000000" w14:paraId="0000005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ỦY BAN NHÂN DÂN TP VINH</w:t>
            </w:r>
          </w:p>
          <w:p w:rsidR="00000000" w:rsidDel="00000000" w:rsidP="00000000" w:rsidRDefault="00000000" w:rsidRPr="00000000" w14:paraId="0000005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TRƯỜNG THCS QUÁN BÀU</w:t>
            </w: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ĐỀ KIỂM TRA GIỮA HKII  - NĂM HỌC 2023-2024</w:t>
            </w:r>
          </w:p>
          <w:p w:rsidR="00000000" w:rsidDel="00000000" w:rsidP="00000000" w:rsidRDefault="00000000" w:rsidRPr="00000000" w14:paraId="0000005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NGỮ VĂN 6</w:t>
            </w:r>
          </w:p>
          <w:p w:rsidR="00000000" w:rsidDel="00000000" w:rsidP="00000000" w:rsidRDefault="00000000" w:rsidRPr="00000000" w14:paraId="0000005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90 phút không kể thời gian giao đề)</w:t>
            </w:r>
          </w:p>
          <w:p w:rsidR="00000000" w:rsidDel="00000000" w:rsidP="00000000" w:rsidRDefault="00000000" w:rsidRPr="00000000" w14:paraId="00000055">
            <w:pPr>
              <w:rPr>
                <w:rFonts w:ascii="Times New Roman" w:cs="Times New Roman" w:eastAsia="Times New Roman" w:hAnsi="Times New Roman"/>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0" cy="12700"/>
                      <wp:effectExtent b="0" l="0" r="0" t="0"/>
                      <wp:wrapNone/>
                      <wp:docPr id="3" name=""/>
                      <a:graphic>
                        <a:graphicData uri="http://schemas.microsoft.com/office/word/2010/wordprocessingShape">
                          <wps:wsp>
                            <wps:cNvCnPr/>
                            <wps:spPr>
                              <a:xfrm>
                                <a:off x="4041075" y="3780000"/>
                                <a:ext cx="26098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12700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56">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MÃ 002</w:t>
      </w:r>
    </w:p>
    <w:p w:rsidR="00000000" w:rsidDel="00000000" w:rsidP="00000000" w:rsidRDefault="00000000" w:rsidRPr="00000000" w14:paraId="0000005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ĐỌC - HIỂU (6.0 điểm)</w:t>
      </w:r>
    </w:p>
    <w:p w:rsidR="00000000" w:rsidDel="00000000" w:rsidP="00000000" w:rsidRDefault="00000000" w:rsidRPr="00000000" w14:paraId="0000005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SỰ TÍCH QUẢ BẦU TIÊN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Ngày xửa, ngày xưa có một chú bé con nhà nghèo, nhưng vô cùng tốt bụng. Chú luôn luôn sẵn lòng giúp đỡ, chăm sóc mọi người, mọi vật xung quanh mình. Vì thế cứ mỗi độ xuân về, chim chóc lại ríu rít kéo nhau tới làm tổ, hót vang quanh nhà chú bé.</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hôm có một con Cáo ở đâu mà tới bắt chim Én ở đầu nhà chú bé. Con Én non nớt bị rơi xuống đất gãy cánh. Chú bé vội lao ra cứu con chim. Chú ôm ấp vỗ về con Én nhỏ, làm cho nó một cái tổ khác và chăm </w:t>
      </w:r>
      <w:r w:rsidDel="00000000" w:rsidR="00000000" w:rsidRPr="00000000">
        <w:rPr>
          <w:rFonts w:ascii="Times New Roman" w:cs="Times New Roman" w:eastAsia="Times New Roman" w:hAnsi="Times New Roman"/>
          <w:i w:val="1"/>
          <w:sz w:val="28"/>
          <w:szCs w:val="28"/>
          <w:rtl w:val="0"/>
        </w:rPr>
        <w:t xml:space="preserve">chó</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con </w:t>
      </w:r>
      <w:r w:rsidDel="00000000" w:rsidR="00000000" w:rsidRPr="00000000">
        <w:rPr>
          <w:rFonts w:ascii="Times New Roman" w:cs="Times New Roman" w:eastAsia="Times New Roman" w:hAnsi="Times New Roman"/>
          <w:i w:val="1"/>
          <w:sz w:val="28"/>
          <w:szCs w:val="28"/>
          <w:rtl w:val="0"/>
        </w:rPr>
        <w:t xml:space="preserve">Kén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ăn. Nhờ sự chăm sóc tận tình của chú bé, con Én đã khỏi đau. Mùa thu đến khi nhìn lên trời thấy từng đàn Én hối hả bay đi tránh rét ở phương Nam, con Én nhỏ phân vân nửa muốn bay theo đàn, nửa lại lưu luyến không nỡ rời chú bé.</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Hiểu được lòng Én, chú bé âu yếm bảo: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Én cứ bay theo đàn đi kẻo mùa đông lạnh lắm. Đến mùa xuân ấm áp thì Én lại trở về với anh.</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Nói xong chú bé tung con Én nhỏ lên trời. Con Én đang chấp chới bay lên nền trời xanh biếc của mùa thu. Nó nhập vào một đàn Én lớn đang trên đường di cư về những xứ sở ấm áp ở phương Nam. Con Én nhỏ mau chóng tìm được niềm vui giữa bạn bè, nhưng nó không thể nào quên chú bé.</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Mùa xuân tươi đẹp đã tới. Con Én nhỏ tìm về ngôi nhà đơn sơ nhưng đầm ấm tình thương của chú bé. Nó kêu lên thành tiếng mừng vui khi thấy chú bé đang ngồi đan sọt giữa sân. Đôi cánh Én chao liệng sà xuống và Én thả trước mặt chú bé một hạt bầu. Chú bé vùi hạt bầu xuống đất. Chẳng bao lâu hạt bầu đã nảy mầm thành cây. Cây bầu lớn nhanh như thổi, ra hoa, kết quả. Nhưng lạ chưa, quả bầu to khổng lồ, cả nhà chú bé mới khiêng về được một quả, khi bổ ra… Ôi! Thật kì diệu! Trong quả bầu đầy vàng bạc, châu báu và thức ăn ngon!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Tên địa chủ trong vùng nghe được chuyện ấy. Hắn cũng muốn được chim Én cho nhiều quả bầu tiên. Hắn bèn tìm cách bắt một con chim Én con rồi bẻ gãy cánh. Sau đó hắn giả vờ thương xót con Én rồi đem về nuôi.</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Đến mùa thu, khi nhìn lên trời thấy đàn Én đầu tiên xuất hiện, hắn vội vàng ném con Én lên trời và bảo: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Bay đi Én con! Mau đi kiếm hạt bầu tiên về đây cho ta!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 Én khốn khổ bay đi. Mùa xuân năm sau nó cũng trở về và đem theo một hạt bầu. Tên địa chủ hí hửng đem gieo và ngày đêm canh giữ. Khi quả bầu đã già, hắn bảo mọi người khiêng về rồi đuổi tất cả ra. Hắn đóng cửa lại rồi một mình hắn bổ quả bầu tiên. Quả bầu vừa được bổ ra, vàng bạc chẳng có, chỉ có rắn rết. Rắn rết từ trong quả bầu xông ra cắn chết tên địa chủ tham lam độc ác.</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(Sự tích quả bầu tiên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Truyện cổ tích Việt Nam)</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Chọn một phương án trả lời cho mỗi câu hỏi (từ câu 1 đến câu 8) và viết câu trả lời (từ câu 9 đến câu 10)</w:t>
      </w:r>
    </w:p>
    <w:p w:rsidR="00000000" w:rsidDel="00000000" w:rsidP="00000000" w:rsidRDefault="00000000" w:rsidRPr="00000000" w14:paraId="00000067">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(0,5 điểm).</w:t>
      </w:r>
      <w:r w:rsidDel="00000000" w:rsidR="00000000" w:rsidRPr="00000000">
        <w:rPr>
          <w:rFonts w:ascii="Times New Roman" w:cs="Times New Roman" w:eastAsia="Times New Roman" w:hAnsi="Times New Roman"/>
          <w:sz w:val="28"/>
          <w:szCs w:val="28"/>
          <w:rtl w:val="0"/>
        </w:rPr>
        <w:t xml:space="preserve"> Truyện “Sự tích quả bầu tiên" được kể bằng lời của ai ?</w:t>
      </w:r>
    </w:p>
    <w:p w:rsidR="00000000" w:rsidDel="00000000" w:rsidP="00000000" w:rsidRDefault="00000000" w:rsidRPr="00000000" w14:paraId="00000068">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Lời của nhân vật chú bé                   </w:t>
        <w:tab/>
        <w:tab/>
        <w:tab/>
        <w:t xml:space="preserve">B. Lời của người kể chuyện                  </w:t>
      </w:r>
    </w:p>
    <w:p w:rsidR="00000000" w:rsidDel="00000000" w:rsidP="00000000" w:rsidRDefault="00000000" w:rsidRPr="00000000" w14:paraId="00000069">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Lời của tên địa chủ </w:t>
        <w:tab/>
        <w:tab/>
        <w:tab/>
        <w:tab/>
        <w:tab/>
        <w:t xml:space="preserve">D. Lời của con Én</w:t>
      </w:r>
    </w:p>
    <w:p w:rsidR="00000000" w:rsidDel="00000000" w:rsidP="00000000" w:rsidRDefault="00000000" w:rsidRPr="00000000" w14:paraId="0000006A">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2(0,5 điểm).</w:t>
      </w:r>
      <w:r w:rsidDel="00000000" w:rsidR="00000000" w:rsidRPr="00000000">
        <w:rPr>
          <w:rFonts w:ascii="Times New Roman" w:cs="Times New Roman" w:eastAsia="Times New Roman" w:hAnsi="Times New Roman"/>
          <w:sz w:val="28"/>
          <w:szCs w:val="28"/>
          <w:rtl w:val="0"/>
        </w:rPr>
        <w:t xml:space="preserve"> Truyện “Sự tích quả bầu tiên” thuộc thể loại: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Truyện truyền thuyết           B. Truyện đồng thoại          C.Truyện cười       D. Truyện cổ tích </w:t>
      </w:r>
    </w:p>
    <w:p w:rsidR="00000000" w:rsidDel="00000000" w:rsidP="00000000" w:rsidRDefault="00000000" w:rsidRPr="00000000" w14:paraId="0000006C">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(0,5 điểm).</w:t>
      </w:r>
      <w:r w:rsidDel="00000000" w:rsidR="00000000" w:rsidRPr="00000000">
        <w:rPr>
          <w:rFonts w:ascii="Times New Roman" w:cs="Times New Roman" w:eastAsia="Times New Roman" w:hAnsi="Times New Roman"/>
          <w:sz w:val="28"/>
          <w:szCs w:val="28"/>
          <w:rtl w:val="0"/>
        </w:rPr>
        <w:t xml:space="preserve"> Điều gì khiến Én con lưu luyến không muốn rời chú bé?</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Tấm lòng yêu thương, tốt bụng của chú bé     </w:t>
        <w:tab/>
        <w:t xml:space="preserve">B. Én đang bị đau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Thời tiết đang rét                     </w:t>
        <w:tab/>
        <w:tab/>
        <w:tab/>
        <w:tab/>
        <w:t xml:space="preserve">D.  Én chưa có bạn để bay đi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(0,5 điểm).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chi tiết kì ảo: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Ôi! Thật kì diệu! Trong quả bầu đầy vàng bạc, châu báu và thức ăn 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Ca ngợi sự siêng năng, chăm chỉ của chú bé     B. Giải thích quả bầu tiên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Thể hiện ước mơ của nhân nhân lao động          D.  Nói lên sự thông minh, tài giỏi của Én con</w:t>
      </w:r>
    </w:p>
    <w:p w:rsidR="00000000" w:rsidDel="00000000" w:rsidP="00000000" w:rsidRDefault="00000000" w:rsidRPr="00000000" w14:paraId="00000072">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(0,5 điểm). </w:t>
      </w:r>
      <w:r w:rsidDel="00000000" w:rsidR="00000000" w:rsidRPr="00000000">
        <w:rPr>
          <w:rFonts w:ascii="Times New Roman" w:cs="Times New Roman" w:eastAsia="Times New Roman" w:hAnsi="Times New Roman"/>
          <w:sz w:val="28"/>
          <w:szCs w:val="28"/>
          <w:rtl w:val="0"/>
        </w:rPr>
        <w:t xml:space="preserve">Nhận xét nào sau đây đúng với truyện “Sự tích quả bầu tiên”?</w:t>
      </w:r>
    </w:p>
    <w:p w:rsidR="00000000" w:rsidDel="00000000" w:rsidP="00000000" w:rsidRDefault="00000000" w:rsidRPr="00000000" w14:paraId="00000073">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Ca ngợi sự thông minh, tài giỏi của chú bé</w:t>
      </w:r>
    </w:p>
    <w:p w:rsidR="00000000" w:rsidDel="00000000" w:rsidP="00000000" w:rsidRDefault="00000000" w:rsidRPr="00000000" w14:paraId="00000074">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Thể hiện sự cảm thương cho số phận của con Én</w:t>
      </w:r>
    </w:p>
    <w:p w:rsidR="00000000" w:rsidDel="00000000" w:rsidP="00000000" w:rsidRDefault="00000000" w:rsidRPr="00000000" w14:paraId="00000075">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Ca ngợi tấm lòng nhân hậu, tốt bụng, yêu thương của chú bé</w:t>
      </w:r>
    </w:p>
    <w:p w:rsidR="00000000" w:rsidDel="00000000" w:rsidP="00000000" w:rsidRDefault="00000000" w:rsidRPr="00000000" w14:paraId="00000076">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Giải thích hiện tượng thiên nhiên </w:t>
      </w:r>
    </w:p>
    <w:p w:rsidR="00000000" w:rsidDel="00000000" w:rsidP="00000000" w:rsidRDefault="00000000" w:rsidRPr="00000000" w14:paraId="00000077">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(0,5 điểm). </w:t>
      </w:r>
      <w:r w:rsidDel="00000000" w:rsidR="00000000" w:rsidRPr="00000000">
        <w:rPr>
          <w:rFonts w:ascii="Times New Roman" w:cs="Times New Roman" w:eastAsia="Times New Roman" w:hAnsi="Times New Roman"/>
          <w:sz w:val="28"/>
          <w:szCs w:val="28"/>
          <w:rtl w:val="0"/>
        </w:rPr>
        <w:t xml:space="preserve">Xác định cụm danh từ trong các trường hợp sau?</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Một chú bé con nhà nghèo </w:t>
        <w:tab/>
        <w:tab/>
        <w:tab/>
        <w:tab/>
        <w:t xml:space="preserve">B. Đem theo một hạt bầu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Hót vang quanh nhà                                               D. Hối hả bay đi tránh rét</w:t>
      </w:r>
    </w:p>
    <w:p w:rsidR="00000000" w:rsidDel="00000000" w:rsidP="00000000" w:rsidRDefault="00000000" w:rsidRPr="00000000" w14:paraId="0000007A">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(0,5 điểm). </w:t>
      </w:r>
      <w:r w:rsidDel="00000000" w:rsidR="00000000" w:rsidRPr="00000000">
        <w:rPr>
          <w:rFonts w:ascii="Times New Roman" w:cs="Times New Roman" w:eastAsia="Times New Roman" w:hAnsi="Times New Roman"/>
          <w:sz w:val="28"/>
          <w:szCs w:val="28"/>
          <w:rtl w:val="0"/>
        </w:rPr>
        <w:t xml:space="preserve">Câu văn: “</w:t>
      </w:r>
      <w:r w:rsidDel="00000000" w:rsidR="00000000" w:rsidRPr="00000000">
        <w:rPr>
          <w:rFonts w:ascii="Times New Roman" w:cs="Times New Roman" w:eastAsia="Times New Roman" w:hAnsi="Times New Roman"/>
          <w:i w:val="1"/>
          <w:sz w:val="28"/>
          <w:szCs w:val="28"/>
          <w:rtl w:val="0"/>
        </w:rPr>
        <w:t xml:space="preserve">Mùa thu đến khi nhìn lên trời thấy từng đàn Én hối hả bay đi tránh rét ở phương Nam, con Én nhỏ phân vân nửa muốn bay theo đàn, nửa lại lưu luyến không nỡ rời chú bé”</w:t>
      </w:r>
      <w:r w:rsidDel="00000000" w:rsidR="00000000" w:rsidRPr="00000000">
        <w:rPr>
          <w:rFonts w:ascii="Times New Roman" w:cs="Times New Roman" w:eastAsia="Times New Roman" w:hAnsi="Times New Roman"/>
          <w:sz w:val="28"/>
          <w:szCs w:val="28"/>
          <w:rtl w:val="0"/>
        </w:rPr>
        <w:t xml:space="preserve"> có bao nhiêu  từ láy  nào ?</w:t>
      </w:r>
    </w:p>
    <w:p w:rsidR="00000000" w:rsidDel="00000000" w:rsidP="00000000" w:rsidRDefault="00000000" w:rsidRPr="00000000" w14:paraId="0000007B">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Bốn                            B. Ba                                C. Hai                                  D. Một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 (0,5 điểm).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câu văn: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 Én nhỏ phân vân nửa muốn bay theo đàn, nửa lại lưu luyến không nỡ rời chú bé”,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phân vân”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nghĩa là gì</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D">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Nghĩ ngợi, do dự chưa biết quyết định như thế nào.</w:t>
      </w:r>
    </w:p>
    <w:p w:rsidR="00000000" w:rsidDel="00000000" w:rsidP="00000000" w:rsidRDefault="00000000" w:rsidRPr="00000000" w14:paraId="0000007E">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Trầm ngâm, suy nghĩ, lo lắng khi quyết định.</w:t>
      </w:r>
    </w:p>
    <w:p w:rsidR="00000000" w:rsidDel="00000000" w:rsidP="00000000" w:rsidRDefault="00000000" w:rsidRPr="00000000" w14:paraId="0000007F">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Nghĩ ngợi do dự một chút rồi đưa ra quyết định  ngay. </w:t>
      </w:r>
    </w:p>
    <w:p w:rsidR="00000000" w:rsidDel="00000000" w:rsidP="00000000" w:rsidRDefault="00000000" w:rsidRPr="00000000" w14:paraId="00000080">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nghĩ ngợi, rõ ràng, dứt khoát khi quyết định.</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(1,0 điểm).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suy nghĩ của em cách kết thúc truyện.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10(1,0 điểm).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truyện “Sự tích quả bầu tiên” em hãy rút ra bài học mình tâm đắc nhất?</w:t>
      </w:r>
    </w:p>
    <w:p w:rsidR="00000000" w:rsidDel="00000000" w:rsidP="00000000" w:rsidRDefault="00000000" w:rsidRPr="00000000" w14:paraId="00000083">
      <w:pPr>
        <w:spacing w:after="6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p w:rsidR="00000000" w:rsidDel="00000000" w:rsidP="00000000" w:rsidRDefault="00000000" w:rsidRPr="00000000" w14:paraId="00000084">
      <w:pPr>
        <w:shd w:fill="ffffff" w:val="clea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Hoá thân vào một nhân vật trong truyện cổ tích em yêu thích ( Ngoài sách giáo khoa) và kể lại truyện.</w:t>
      </w:r>
    </w:p>
    <w:p w:rsidR="00000000" w:rsidDel="00000000" w:rsidP="00000000" w:rsidRDefault="00000000" w:rsidRPr="00000000" w14:paraId="00000085">
      <w:pPr>
        <w:spacing w:after="60" w:line="3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………………………...HẾT………………………...</w:t>
      </w:r>
    </w:p>
    <w:p w:rsidR="00000000" w:rsidDel="00000000" w:rsidP="00000000" w:rsidRDefault="00000000" w:rsidRPr="00000000" w14:paraId="00000086">
      <w:pPr>
        <w:spacing w:after="200"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7">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VĂN 6</w:t>
      </w:r>
    </w:p>
    <w:p w:rsidR="00000000" w:rsidDel="00000000" w:rsidP="00000000" w:rsidRDefault="00000000" w:rsidRPr="00000000" w14:paraId="00000088">
      <w:pPr>
        <w:ind w:firstLine="720"/>
        <w:jc w:val="center"/>
        <w:rPr>
          <w:rFonts w:ascii="Times New Roman" w:cs="Times New Roman" w:eastAsia="Times New Roman" w:hAnsi="Times New Roman"/>
          <w:b w:val="1"/>
          <w:sz w:val="28"/>
          <w:szCs w:val="28"/>
        </w:rPr>
      </w:pPr>
      <w:r w:rsidDel="00000000" w:rsidR="00000000" w:rsidRPr="00000000">
        <w:rPr>
          <w:rtl w:val="0"/>
        </w:rPr>
      </w:r>
    </w:p>
    <w:tbl>
      <w:tblPr>
        <w:tblStyle w:val="Table3"/>
        <w:tblW w:w="107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
        <w:gridCol w:w="612"/>
        <w:gridCol w:w="4019"/>
        <w:gridCol w:w="3156"/>
        <w:gridCol w:w="1837"/>
        <w:tblGridChange w:id="0">
          <w:tblGrid>
            <w:gridCol w:w="1102"/>
            <w:gridCol w:w="612"/>
            <w:gridCol w:w="4019"/>
            <w:gridCol w:w="3156"/>
            <w:gridCol w:w="18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60" w:line="3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MÃ ĐỀ 001</w:t>
            </w:r>
            <w:r w:rsidDel="00000000" w:rsidR="00000000" w:rsidRPr="00000000">
              <w:rPr>
                <w:rFonts w:ascii="Times New Roman" w:cs="Times New Roman" w:eastAsia="Times New Roman" w:hAnsi="Times New Roman"/>
                <w:sz w:val="28"/>
                <w:szCs w:val="28"/>
                <w:rtl w:val="0"/>
              </w:rPr>
              <w:t xml:space="preserve">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MÃ ĐỀ 002</w:t>
            </w:r>
            <w:r w:rsidDel="00000000" w:rsidR="00000000" w:rsidRPr="00000000">
              <w:rPr>
                <w:rFonts w:ascii="Times New Roman" w:cs="Times New Roman" w:eastAsia="Times New Roman" w:hAnsi="Times New Roman"/>
                <w:sz w:val="28"/>
                <w:szCs w:val="28"/>
                <w:rtl w:val="0"/>
              </w:rPr>
              <w:t xml:space="preserve">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kết thúc truyện Sự tích quả bầu tiên :</w:t>
            </w:r>
          </w:p>
          <w:p w:rsidR="00000000" w:rsidDel="00000000" w:rsidP="00000000" w:rsidRDefault="00000000" w:rsidRPr="00000000" w14:paraId="000000C5">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lam, độc ác sẽ bị trừng trị .</w:t>
            </w:r>
          </w:p>
          <w:p w:rsidR="00000000" w:rsidDel="00000000" w:rsidP="00000000" w:rsidRDefault="00000000" w:rsidRPr="00000000" w14:paraId="000000C6">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Hiền lành tốt bụng, nhân hậu, giàu tình yêu thương sẽ được hạnh phúc.</w:t>
            </w:r>
          </w:p>
          <w:p w:rsidR="00000000" w:rsidDel="00000000" w:rsidP="00000000" w:rsidRDefault="00000000" w:rsidRPr="00000000" w14:paraId="000000C7">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Kết thúc truyện có hậu -&gt; Mô típ truyện cổ tích =&gt; Thể hiện ước mơ của nhân dân 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rút ra được bài học tâm đắc từ câu chuyện :</w:t>
            </w:r>
          </w:p>
          <w:p w:rsidR="00000000" w:rsidDel="00000000" w:rsidP="00000000" w:rsidRDefault="00000000" w:rsidRPr="00000000" w14:paraId="000000CD">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Tấm lòng nhân hậu, tốt bụng, nhân ái, yêu thương</w:t>
            </w:r>
          </w:p>
          <w:p w:rsidR="00000000" w:rsidDel="00000000" w:rsidP="00000000" w:rsidRDefault="00000000" w:rsidRPr="00000000" w14:paraId="000000CE">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Tấm lòng biết ơn </w:t>
            </w:r>
          </w:p>
          <w:p w:rsidR="00000000" w:rsidDel="00000000" w:rsidP="00000000" w:rsidRDefault="00000000" w:rsidRPr="00000000" w14:paraId="000000CF">
            <w:pPr>
              <w:spacing w:after="6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siêng năng lao động</w:t>
            </w:r>
          </w:p>
          <w:p w:rsidR="00000000" w:rsidDel="00000000" w:rsidP="00000000" w:rsidRDefault="00000000" w:rsidRPr="00000000" w14:paraId="000000D0">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Sống chan hoà với thiên nhiên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6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0D3">
            <w:pPr>
              <w:spacing w:after="60" w:line="3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60" w:line="3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p>
          <w:p w:rsidR="00000000" w:rsidDel="00000000" w:rsidP="00000000" w:rsidRDefault="00000000" w:rsidRPr="00000000" w14:paraId="000000D6">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8">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A">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C">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DE">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0">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Đảm bảo cấu trúc bài văn tự sự đóng vai nhân vật để kể một truyện cổ tích( ngoài SGK đang học).</w:t>
            </w:r>
          </w:p>
          <w:p w:rsidR="00000000" w:rsidDel="00000000" w:rsidP="00000000" w:rsidRDefault="00000000" w:rsidRPr="00000000" w14:paraId="000000E9">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Giới thiệu nhân vật kể chuyện và câu chuyện định kể.</w:t>
            </w:r>
          </w:p>
          <w:p w:rsidR="00000000" w:rsidDel="00000000" w:rsidP="00000000" w:rsidRDefault="00000000" w:rsidRPr="00000000" w14:paraId="000000EA">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Thân bài: Thuật lại được diễn biến chính của câu chuyện</w:t>
            </w:r>
          </w:p>
          <w:p w:rsidR="00000000" w:rsidDel="00000000" w:rsidP="00000000" w:rsidRDefault="00000000" w:rsidRPr="00000000" w14:paraId="000000EB">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bài: Nêu cảm nghĩ của nhân vật kể chuyện.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Xác định đúng yêu cầu của đề.</w:t>
            </w:r>
          </w:p>
          <w:p w:rsidR="00000000" w:rsidDel="00000000" w:rsidP="00000000" w:rsidRDefault="00000000" w:rsidRPr="00000000" w14:paraId="000000F1">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kể từ người kể chuyện ngôi thứ nhất. Người kể chuyện đóng vai nhân vật kể lại một truyện cổ tích (Ngoài SGK) mà em yêu thích.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Sắp xếp các ý theo một trình tự hợp lí và có sự đảm bảo kết nối giữa các phần.</w:t>
            </w:r>
          </w:p>
          <w:p w:rsidR="00000000" w:rsidDel="00000000" w:rsidP="00000000" w:rsidRDefault="00000000" w:rsidRPr="00000000" w14:paraId="000000F7">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bài:</w:t>
            </w:r>
          </w:p>
          <w:p w:rsidR="00000000" w:rsidDel="00000000" w:rsidP="00000000" w:rsidRDefault="00000000" w:rsidRPr="00000000" w14:paraId="000000F8">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dắt vấn đề: Nhập vai xưng “tôi” hoặc “ta” để kể lại câu chuyện.</w:t>
            </w:r>
          </w:p>
          <w:p w:rsidR="00000000" w:rsidDel="00000000" w:rsidP="00000000" w:rsidRDefault="00000000" w:rsidRPr="00000000" w14:paraId="000000F9">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truyện sẽ kể.</w:t>
            </w:r>
          </w:p>
          <w:p w:rsidR="00000000" w:rsidDel="00000000" w:rsidP="00000000" w:rsidRDefault="00000000" w:rsidRPr="00000000" w14:paraId="000000FA">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bài: Kể lại diễn biến câu chuyện</w:t>
            </w:r>
          </w:p>
          <w:p w:rsidR="00000000" w:rsidDel="00000000" w:rsidP="00000000" w:rsidRDefault="00000000" w:rsidRPr="00000000" w14:paraId="000000FB">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Xuất thân của các nhân vật trong câu chuyện.</w:t>
            </w:r>
          </w:p>
          <w:p w:rsidR="00000000" w:rsidDel="00000000" w:rsidP="00000000" w:rsidRDefault="00000000" w:rsidRPr="00000000" w14:paraId="000000FC">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cảnh diễn ra câu chuyện.</w:t>
            </w:r>
          </w:p>
          <w:p w:rsidR="00000000" w:rsidDel="00000000" w:rsidP="00000000" w:rsidRDefault="00000000" w:rsidRPr="00000000" w14:paraId="000000FD">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Diễn biến chính của câu chuyện.</w:t>
            </w:r>
          </w:p>
          <w:p w:rsidR="00000000" w:rsidDel="00000000" w:rsidP="00000000" w:rsidRDefault="00000000" w:rsidRPr="00000000" w14:paraId="000000FE">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Lựa chọn các sự việc tiêu biểu, Có sự sáng tạo khi sử dụng thêm các yếu tố hoang đường, kì ảo, thêm yếu tố miêu tả, biểu cảm, lời thoại trong quá trình kể.)</w:t>
            </w:r>
          </w:p>
          <w:p w:rsidR="00000000" w:rsidDel="00000000" w:rsidP="00000000" w:rsidRDefault="00000000" w:rsidRPr="00000000" w14:paraId="000000FF">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việc 1……</w:t>
            </w:r>
          </w:p>
          <w:p w:rsidR="00000000" w:rsidDel="00000000" w:rsidP="00000000" w:rsidRDefault="00000000" w:rsidRPr="00000000" w14:paraId="00000100">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việc 2…….</w:t>
            </w:r>
          </w:p>
          <w:p w:rsidR="00000000" w:rsidDel="00000000" w:rsidP="00000000" w:rsidRDefault="00000000" w:rsidRPr="00000000" w14:paraId="00000101">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việc  3……</w:t>
            </w:r>
          </w:p>
          <w:p w:rsidR="00000000" w:rsidDel="00000000" w:rsidP="00000000" w:rsidRDefault="00000000" w:rsidRPr="00000000" w14:paraId="00000102">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3">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bài: Kết thúc câu chuyện, nêu được bài học rút ra từ câu chuyện.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Chính tả, ngữ pháp</w:t>
            </w:r>
          </w:p>
          <w:p w:rsidR="00000000" w:rsidDel="00000000" w:rsidP="00000000" w:rsidRDefault="00000000" w:rsidRPr="00000000" w14:paraId="00000109">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60" w:line="34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Sáng tạo: </w:t>
            </w:r>
          </w:p>
          <w:p w:rsidR="00000000" w:rsidDel="00000000" w:rsidP="00000000" w:rsidRDefault="00000000" w:rsidRPr="00000000" w14:paraId="0000010F">
            <w:pPr>
              <w:spacing w:after="6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 cục mạch lạc, lời kể sinh động, sáng tạo.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60" w:line="3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bl>
    <w:p w:rsidR="00000000" w:rsidDel="00000000" w:rsidP="00000000" w:rsidRDefault="00000000" w:rsidRPr="00000000" w14:paraId="0000011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5">
      <w:pPr>
        <w:rPr>
          <w:sz w:val="28"/>
          <w:szCs w:val="28"/>
        </w:rPr>
      </w:pPr>
      <w:r w:rsidDel="00000000" w:rsidR="00000000" w:rsidRPr="00000000">
        <w:rPr>
          <w:rtl w:val="0"/>
        </w:rPr>
      </w:r>
    </w:p>
    <w:sectPr>
      <w:pgSz w:h="15840" w:w="12240" w:orient="portrait"/>
      <w:pgMar w:bottom="810" w:top="990" w:left="9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4519"/>
    <w:pPr>
      <w:spacing w:after="0" w:line="240" w:lineRule="auto"/>
    </w:pPr>
    <w:rPr>
      <w:rFonts w:ascii="Calibri" w:cs="Times New Roman" w:eastAsia="SimSun" w:hAnsi="Calibri"/>
      <w:sz w:val="20"/>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val="1"/>
    <w:rsid w:val="005B4519"/>
    <w:rPr>
      <w:rFonts w:ascii="Times New Roman" w:cs="Times New Roman" w:eastAsia="Times New Roman" w:hAnsi="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5B4519"/>
    <w:pPr>
      <w:spacing w:after="100" w:afterAutospacing="1" w:before="100" w:beforeAutospacing="1"/>
    </w:pPr>
    <w:rPr>
      <w:rFonts w:ascii="Times New Roman" w:eastAsia="Times New Roman" w:hAnsi="Times New Roman"/>
      <w:sz w:val="24"/>
      <w:szCs w:val="24"/>
      <w:lang w:eastAsia="en-US"/>
    </w:rPr>
  </w:style>
  <w:style w:type="character" w:styleId="ListParagraphChar" w:customStyle="1">
    <w:name w:val="List Paragraph Char"/>
    <w:aliases w:val="bullet Char,Cita extensa Char,HPL01 Char,Colorful List - Accent 13 Char"/>
    <w:link w:val="ListParagraph"/>
    <w:uiPriority w:val="34"/>
    <w:qFormat w:val="1"/>
    <w:locked w:val="1"/>
    <w:rsid w:val="005B4519"/>
    <w:rPr>
      <w:rFonts w:ascii="Calibri" w:cs="Times New Roman" w:eastAsia="SimSun" w:hAnsi="Calibri"/>
      <w:sz w:val="20"/>
      <w:szCs w:val="20"/>
      <w:lang w:eastAsia="zh-CN"/>
    </w:rPr>
  </w:style>
  <w:style w:type="paragraph" w:styleId="ListParagraph">
    <w:name w:val="List Paragraph"/>
    <w:aliases w:val="bullet,Cita extensa,HPL01,Colorful List - Accent 13"/>
    <w:basedOn w:val="Normal"/>
    <w:link w:val="ListParagraphChar"/>
    <w:uiPriority w:val="34"/>
    <w:qFormat w:val="1"/>
    <w:rsid w:val="005B4519"/>
    <w:pPr>
      <w:ind w:left="720"/>
      <w:contextualSpacing w:val="1"/>
    </w:pPr>
  </w:style>
  <w:style w:type="table" w:styleId="TableGrid">
    <w:name w:val="Table Grid"/>
    <w:basedOn w:val="TableNormal"/>
    <w:uiPriority w:val="59"/>
    <w:rsid w:val="005B4519"/>
    <w:pPr>
      <w:spacing w:after="0" w:line="240" w:lineRule="auto"/>
    </w:pPr>
    <w:tblPr>
      <w:tblInd w:w="0.0" w:type="nil"/>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UJ6AWAUICZC2IfSxVJl1UqITQ==">CgMxLjAyCGguZ2pkZ3hzOAByITFHTjVMUVhTZ2QzdXQ2ei0tOWY5dkxWLS1JRGJEZThzTQ==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2024-03-23T13:19:00Z</dcterms:created>
</cp:coreProperties>
</file>