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686"/>
                <w:tab w:val="left" w:leader="none" w:pos="5812"/>
                <w:tab w:val="left" w:leader="none" w:pos="8222"/>
              </w:tabs>
              <w:spacing w:line="276" w:lineRule="auto"/>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686"/>
                <w:tab w:val="left" w:leader="none" w:pos="5812"/>
                <w:tab w:val="left" w:leader="none" w:pos="8222"/>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52305" cy="29146"/>
                              </a:xfrm>
                              <a:prstGeom prst="rect"/>
                              <a:ln/>
                            </pic:spPr>
                          </pic:pic>
                        </a:graphicData>
                      </a:graphic>
                    </wp:anchor>
                  </w:drawing>
                </mc:Fallback>
              </mc:AlternateContent>
            </w:r>
          </w:p>
          <w:p w:rsidR="00000000" w:rsidDel="00000000" w:rsidP="00000000" w:rsidRDefault="00000000" w:rsidRPr="00000000" w14:paraId="00000004">
            <w:pPr>
              <w:tabs>
                <w:tab w:val="left" w:leader="none" w:pos="3686"/>
                <w:tab w:val="left" w:leader="none" w:pos="5812"/>
                <w:tab w:val="left" w:leader="none" w:pos="8222"/>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
                      <a:graphic>
                        <a:graphicData uri="http://schemas.microsoft.com/office/word/2010/wordprocessingShape">
                          <wps:wsp>
                            <wps:cNvSpPr/>
                            <wps:cNvPr id="2" name="Shape 2"/>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20800" cy="331470"/>
                              </a:xfrm>
                              <a:prstGeom prst="rect"/>
                              <a:ln/>
                            </pic:spPr>
                          </pic:pic>
                        </a:graphicData>
                      </a:graphic>
                    </wp:anchor>
                  </w:drawing>
                </mc:Fallback>
              </mc:AlternateContent>
            </w:r>
          </w:p>
          <w:p w:rsidR="00000000" w:rsidDel="00000000" w:rsidP="00000000" w:rsidRDefault="00000000" w:rsidRPr="00000000" w14:paraId="00000005">
            <w:pPr>
              <w:tabs>
                <w:tab w:val="left" w:leader="none" w:pos="3686"/>
                <w:tab w:val="left" w:leader="none" w:pos="5812"/>
                <w:tab w:val="left" w:leader="none" w:pos="8222"/>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686"/>
                <w:tab w:val="left" w:leader="none" w:pos="5812"/>
                <w:tab w:val="left" w:leader="none" w:pos="8222"/>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w:t>
            </w:r>
            <w:r w:rsidDel="00000000" w:rsidR="00000000" w:rsidRPr="00000000">
              <w:rPr>
                <w:rFonts w:ascii="Teko" w:cs="Teko" w:eastAsia="Teko" w:hAnsi="Teko"/>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Teko" w:cs="Teko" w:eastAsia="Teko" w:hAnsi="Teko"/>
                <w:color w:val="000000"/>
                <w:sz w:val="24"/>
                <w:szCs w:val="24"/>
                <w:rtl w:val="0"/>
              </w:rPr>
              <w:t xml:space="preserve">  </w:t>
            </w:r>
            <w:r w:rsidDel="00000000" w:rsidR="00000000" w:rsidRPr="00000000">
              <w:rPr>
                <w:rFonts w:ascii="Teko" w:cs="Teko" w:eastAsia="Teko" w:hAnsi="Teko"/>
                <w:b w:val="1"/>
                <w:color w:val="0000ff"/>
                <w:sz w:val="24"/>
                <w:szCs w:val="24"/>
                <w:rtl w:val="0"/>
              </w:rPr>
              <w:t xml:space="preserve">Mã </w:t>
            </w:r>
            <w:r w:rsidDel="00000000" w:rsidR="00000000" w:rsidRPr="00000000">
              <w:rPr>
                <w:rFonts w:ascii="Calibri" w:cs="Calibri" w:eastAsia="Calibri" w:hAnsi="Calibri"/>
                <w:b w:val="1"/>
                <w:color w:val="0000ff"/>
                <w:sz w:val="24"/>
                <w:szCs w:val="24"/>
                <w:rtl w:val="0"/>
              </w:rPr>
              <w:t xml:space="preserve">đề</w:t>
            </w:r>
            <w:r w:rsidDel="00000000" w:rsidR="00000000" w:rsidRPr="00000000">
              <w:rPr>
                <w:rFonts w:ascii="Teko" w:cs="Teko" w:eastAsia="Teko" w:hAnsi="Teko"/>
                <w:b w:val="1"/>
                <w:color w:val="0000ff"/>
                <w:sz w:val="24"/>
                <w:szCs w:val="24"/>
                <w:rtl w:val="0"/>
              </w:rPr>
              <w:t xml:space="preserve">: 09</w:t>
            </w:r>
            <w:r w:rsidDel="00000000" w:rsidR="00000000" w:rsidRPr="00000000">
              <w:rPr>
                <w:rtl w:val="0"/>
              </w:rPr>
            </w:r>
          </w:p>
        </w:tc>
      </w:tr>
    </w:tbl>
    <w:p w:rsidR="00000000" w:rsidDel="00000000" w:rsidP="00000000" w:rsidRDefault="00000000" w:rsidRPr="00000000" w14:paraId="00000007">
      <w:pPr>
        <w:tabs>
          <w:tab w:val="left" w:leader="none" w:pos="3686"/>
          <w:tab w:val="left" w:leader="none" w:pos="5812"/>
          <w:tab w:val="left" w:leader="none" w:pos="8222"/>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clos</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look</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rain</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follow</w:t>
      </w:r>
      <w:r w:rsidDel="00000000" w:rsidR="00000000" w:rsidRPr="00000000">
        <w:rPr>
          <w:rFonts w:ascii="Cambria" w:cs="Cambria" w:eastAsia="Cambria" w:hAnsi="Cambria"/>
          <w:u w:val="single"/>
          <w:rtl w:val="0"/>
        </w:rPr>
        <w:t xml:space="preserve">ed</w:t>
      </w:r>
      <w:r w:rsidDel="00000000" w:rsidR="00000000" w:rsidRPr="00000000">
        <w:rPr>
          <w:rtl w:val="0"/>
        </w:rPr>
      </w:r>
    </w:p>
    <w:p w:rsidR="00000000" w:rsidDel="00000000" w:rsidP="00000000" w:rsidRDefault="00000000" w:rsidRPr="00000000" w14:paraId="00000009">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cla</w:t>
      </w:r>
      <w:r w:rsidDel="00000000" w:rsidR="00000000" w:rsidRPr="00000000">
        <w:rPr>
          <w:rFonts w:ascii="Cambria" w:cs="Cambria" w:eastAsia="Cambria" w:hAnsi="Cambria"/>
          <w:u w:val="single"/>
          <w:rtl w:val="0"/>
        </w:rPr>
        <w:t xml:space="preserve">ss</w:t>
      </w:r>
      <w:r w:rsidDel="00000000" w:rsidR="00000000" w:rsidRPr="00000000">
        <w:rPr>
          <w:rFonts w:ascii="Cambria" w:cs="Cambria" w:eastAsia="Cambria" w:hAnsi="Cambria"/>
          <w:rtl w:val="0"/>
        </w:rPr>
        <w:t xml:space="preserve">mate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pre</w:t>
      </w:r>
      <w:r w:rsidDel="00000000" w:rsidR="00000000" w:rsidRPr="00000000">
        <w:rPr>
          <w:rFonts w:ascii="Cambria" w:cs="Cambria" w:eastAsia="Cambria" w:hAnsi="Cambria"/>
          <w:u w:val="single"/>
          <w:rtl w:val="0"/>
        </w:rPr>
        <w:t xml:space="preserve">ss</w:t>
      </w:r>
      <w:r w:rsidDel="00000000" w:rsidR="00000000" w:rsidRPr="00000000">
        <w:rPr>
          <w:rFonts w:ascii="Cambria" w:cs="Cambria" w:eastAsia="Cambria" w:hAnsi="Cambria"/>
          <w:rtl w:val="0"/>
        </w:rPr>
        <w:t xml:space="preserve">ure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embarra</w:t>
      </w:r>
      <w:r w:rsidDel="00000000" w:rsidR="00000000" w:rsidRPr="00000000">
        <w:rPr>
          <w:rFonts w:ascii="Cambria" w:cs="Cambria" w:eastAsia="Cambria" w:hAnsi="Cambria"/>
          <w:u w:val="single"/>
          <w:rtl w:val="0"/>
        </w:rPr>
        <w:t xml:space="preserve">ss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mi</w:t>
      </w:r>
      <w:r w:rsidDel="00000000" w:rsidR="00000000" w:rsidRPr="00000000">
        <w:rPr>
          <w:rFonts w:ascii="Cambria" w:cs="Cambria" w:eastAsia="Cambria" w:hAnsi="Cambria"/>
          <w:u w:val="single"/>
          <w:rtl w:val="0"/>
        </w:rPr>
        <w:t xml:space="preserve">ss</w:t>
      </w:r>
      <w:r w:rsidDel="00000000" w:rsidR="00000000" w:rsidRPr="00000000">
        <w:rPr>
          <w:rFonts w:ascii="Cambria" w:cs="Cambria" w:eastAsia="Cambria" w:hAnsi="Cambria"/>
          <w:rtl w:val="0"/>
        </w:rPr>
        <w:t xml:space="preserve">ing</w:t>
      </w:r>
    </w:p>
    <w:p w:rsidR="00000000" w:rsidDel="00000000" w:rsidP="00000000" w:rsidRDefault="00000000" w:rsidRPr="00000000" w14:paraId="0000000A">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establishment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derivative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population</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simplicity</w:t>
      </w:r>
    </w:p>
    <w:p w:rsidR="00000000" w:rsidDel="00000000" w:rsidP="00000000" w:rsidRDefault="00000000" w:rsidRPr="00000000" w14:paraId="0000000C">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recognize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concentrate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assignment</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cognitive</w:t>
      </w:r>
    </w:p>
    <w:p w:rsidR="00000000" w:rsidDel="00000000" w:rsidP="00000000" w:rsidRDefault="00000000" w:rsidRPr="00000000" w14:paraId="0000000D">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A career in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is a good choice if you enjoy working with numbers and solving problems. </w:t>
      </w:r>
    </w:p>
    <w:p w:rsidR="00000000" w:rsidDel="00000000" w:rsidP="00000000" w:rsidRDefault="00000000" w:rsidRPr="00000000" w14:paraId="0000000F">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accounting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teaching </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acting </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writing</w:t>
      </w:r>
    </w:p>
    <w:p w:rsidR="00000000" w:rsidDel="00000000" w:rsidP="00000000" w:rsidRDefault="00000000" w:rsidRPr="00000000" w14:paraId="00000010">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Before we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to the airport, we checked our passports. </w:t>
      </w:r>
    </w:p>
    <w:p w:rsidR="00000000" w:rsidDel="00000000" w:rsidP="00000000" w:rsidRDefault="00000000" w:rsidRPr="00000000" w14:paraId="00000011">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were going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go</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are going</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went</w:t>
      </w:r>
    </w:p>
    <w:p w:rsidR="00000000" w:rsidDel="00000000" w:rsidP="00000000" w:rsidRDefault="00000000" w:rsidRPr="00000000" w14:paraId="00000012">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Among the students in my class, Peter is </w:t>
      </w:r>
      <w:r w:rsidDel="00000000" w:rsidR="00000000" w:rsidRPr="00000000">
        <w:rPr>
          <w:rFonts w:ascii="Cambria" w:cs="Cambria" w:eastAsia="Cambria" w:hAnsi="Cambria"/>
          <w:b w:val="1"/>
          <w:color w:val="0000ff"/>
          <w:rtl w:val="0"/>
        </w:rPr>
        <w:t xml:space="preserve">_______</w:t>
      </w:r>
      <w:r w:rsidDel="00000000" w:rsidR="00000000" w:rsidRPr="00000000">
        <w:rPr>
          <w:rtl w:val="0"/>
        </w:rPr>
      </w:r>
    </w:p>
    <w:p w:rsidR="00000000" w:rsidDel="00000000" w:rsidP="00000000" w:rsidRDefault="00000000" w:rsidRPr="00000000" w14:paraId="00000013">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most active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most active </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the more active </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more active</w:t>
      </w:r>
    </w:p>
    <w:p w:rsidR="00000000" w:rsidDel="00000000" w:rsidP="00000000" w:rsidRDefault="00000000" w:rsidRPr="00000000" w14:paraId="00000014">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my younger sister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she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French and Korean.</w:t>
      </w:r>
    </w:p>
    <w:p w:rsidR="00000000" w:rsidDel="00000000" w:rsidP="00000000" w:rsidRDefault="00000000" w:rsidRPr="00000000" w14:paraId="00000015">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had more time/would study </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have more time/will study</w:t>
        <w:tab/>
      </w:r>
    </w:p>
    <w:p w:rsidR="00000000" w:rsidDel="00000000" w:rsidP="00000000" w:rsidRDefault="00000000" w:rsidRPr="00000000" w14:paraId="00000016">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has more time/studies</w:t>
        <w:tab/>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had more time/can study</w:t>
      </w:r>
    </w:p>
    <w:p w:rsidR="00000000" w:rsidDel="00000000" w:rsidP="00000000" w:rsidRDefault="00000000" w:rsidRPr="00000000" w14:paraId="00000017">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Nga is taking with Hieu after school.</w:t>
        <w:br w:type="textWrapping"/>
        <w:t xml:space="preserve">Nga: “How about going to the movie theater tonight?”</w:t>
        <w:br w:type="textWrapping"/>
        <w:t xml:space="preserve">Hieu: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18">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Great idea</w:t>
      </w:r>
      <w:r w:rsidDel="00000000" w:rsidR="00000000" w:rsidRPr="00000000">
        <w:rPr>
          <w:rFonts w:ascii="Cambria" w:cs="Cambria" w:eastAsia="Cambria" w:hAnsi="Cambria"/>
          <w:b w:val="1"/>
          <w:color w:val="0066ff"/>
          <w:rtl w:val="0"/>
        </w:rPr>
        <w:t xml:space="preserv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I’m glad you like it.</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You’re welcome.</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Well done!</w:t>
      </w:r>
    </w:p>
    <w:p w:rsidR="00000000" w:rsidDel="00000000" w:rsidP="00000000" w:rsidRDefault="00000000" w:rsidRPr="00000000" w14:paraId="0000001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His best movie,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 won several awards, was about the life of a famous artist.</w:t>
      </w:r>
    </w:p>
    <w:p w:rsidR="00000000" w:rsidDel="00000000" w:rsidP="00000000" w:rsidRDefault="00000000" w:rsidRPr="00000000" w14:paraId="0000001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which</w:t>
      </w:r>
    </w:p>
    <w:p w:rsidR="00000000" w:rsidDel="00000000" w:rsidP="00000000" w:rsidRDefault="00000000" w:rsidRPr="00000000" w14:paraId="0000001B">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Climate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is causing serious problems for our planet’s delicate ecosystems.</w:t>
      </w:r>
    </w:p>
    <w:p w:rsidR="00000000" w:rsidDel="00000000" w:rsidP="00000000" w:rsidRDefault="00000000" w:rsidRPr="00000000" w14:paraId="0000001C">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adaption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alteration</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change</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shift</w:t>
      </w:r>
    </w:p>
    <w:p w:rsidR="00000000" w:rsidDel="00000000" w:rsidP="00000000" w:rsidRDefault="00000000" w:rsidRPr="00000000" w14:paraId="0000001D">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Be careful not to put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pepper in the recipe; it can become too spicy.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too many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too much</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a little</w:t>
      </w:r>
    </w:p>
    <w:p w:rsidR="00000000" w:rsidDel="00000000" w:rsidP="00000000" w:rsidRDefault="00000000" w:rsidRPr="00000000" w14:paraId="0000001E">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8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65"/>
        <w:tblGridChange w:id="0">
          <w:tblGrid>
            <w:gridCol w:w="8065"/>
          </w:tblGrid>
        </w:tblGridChange>
      </w:tblGrid>
      <w:tr>
        <w:trPr>
          <w:cantSplit w:val="0"/>
          <w:trHeight w:val="1523"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F">
            <w:pPr>
              <w:tabs>
                <w:tab w:val="left" w:leader="none" w:pos="3686"/>
                <w:tab w:val="left" w:leader="none" w:pos="5812"/>
                <w:tab w:val="left" w:leader="none" w:pos="8222"/>
              </w:tabs>
              <w:spacing w:after="0" w:line="276" w:lineRule="auto"/>
              <w:jc w:val="center"/>
              <w:rPr>
                <w:rFonts w:ascii="Cambria" w:cs="Cambria" w:eastAsia="Cambria" w:hAnsi="Cambria"/>
                <w:color w:val="ff0000"/>
              </w:rPr>
            </w:pPr>
            <w:r w:rsidDel="00000000" w:rsidR="00000000" w:rsidRPr="00000000">
              <w:rPr>
                <w:rFonts w:ascii="Cambria" w:cs="Cambria" w:eastAsia="Cambria" w:hAnsi="Cambria"/>
                <w:b w:val="1"/>
                <w:color w:val="ff0000"/>
                <w:rtl w:val="0"/>
              </w:rPr>
              <w:t xml:space="preserve">HEALTH AND FITNESS TIPS</w:t>
            </w:r>
            <w:r w:rsidDel="00000000" w:rsidR="00000000" w:rsidRPr="00000000">
              <w:rPr>
                <w:rtl w:val="0"/>
              </w:rPr>
            </w:r>
          </w:p>
          <w:p w:rsidR="00000000" w:rsidDel="00000000" w:rsidP="00000000" w:rsidRDefault="00000000" w:rsidRPr="00000000" w14:paraId="00000020">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To stay healthy and fit, consider these tips:</w:t>
            </w:r>
          </w:p>
          <w:p w:rsidR="00000000" w:rsidDel="00000000" w:rsidP="00000000" w:rsidRDefault="00000000" w:rsidRPr="00000000" w14:paraId="00000021">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w:t>
            </w:r>
            <w:r w:rsidDel="00000000" w:rsidR="00000000" w:rsidRPr="00000000">
              <w:rPr>
                <w:rFonts w:ascii="Cambria" w:cs="Cambria" w:eastAsia="Cambria" w:hAnsi="Cambria"/>
                <w:rtl w:val="0"/>
              </w:rPr>
              <w:t xml:space="preserve"> regular exercise is important for good health. Make sure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w:t>
            </w:r>
            <w:r w:rsidDel="00000000" w:rsidR="00000000" w:rsidRPr="00000000">
              <w:rPr>
                <w:rFonts w:ascii="Cambria" w:cs="Cambria" w:eastAsia="Cambria" w:hAnsi="Cambria"/>
                <w:rtl w:val="0"/>
              </w:rPr>
              <w:t xml:space="preserve"> drink the water before and after workouts.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w:t>
            </w:r>
            <w:r w:rsidDel="00000000" w:rsidR="00000000" w:rsidRPr="00000000">
              <w:rPr>
                <w:rFonts w:ascii="Cambria" w:cs="Cambria" w:eastAsia="Cambria" w:hAnsi="Cambria"/>
                <w:rtl w:val="0"/>
              </w:rPr>
              <w:t xml:space="preserve"> a balanced diet can help you maintain your energy levels.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w:t>
            </w:r>
            <w:r w:rsidDel="00000000" w:rsidR="00000000" w:rsidRPr="00000000">
              <w:rPr>
                <w:rFonts w:ascii="Cambria" w:cs="Cambria" w:eastAsia="Cambria" w:hAnsi="Cambria"/>
                <w:rtl w:val="0"/>
              </w:rPr>
              <w:t xml:space="preserve"> to your body's needs and rest when necessary.</w:t>
            </w:r>
          </w:p>
        </w:tc>
      </w:tr>
    </w:tbl>
    <w:p w:rsidR="00000000" w:rsidDel="00000000" w:rsidP="00000000" w:rsidRDefault="00000000" w:rsidRPr="00000000" w14:paraId="00000022">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No article</w:t>
      </w:r>
    </w:p>
    <w:p w:rsidR="00000000" w:rsidDel="00000000" w:rsidP="00000000" w:rsidRDefault="00000000" w:rsidRPr="00000000" w14:paraId="00000023">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of</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at</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with</w:t>
      </w:r>
    </w:p>
    <w:p w:rsidR="00000000" w:rsidDel="00000000" w:rsidP="00000000" w:rsidRDefault="00000000" w:rsidRPr="00000000" w14:paraId="00000024">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Follow</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Avoid</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Review</w:t>
      </w:r>
    </w:p>
    <w:p w:rsidR="00000000" w:rsidDel="00000000" w:rsidP="00000000" w:rsidRDefault="00000000" w:rsidRPr="00000000" w14:paraId="00000025">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Listening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Listen</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Listens</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Listened</w:t>
      </w:r>
    </w:p>
    <w:p w:rsidR="00000000" w:rsidDel="00000000" w:rsidP="00000000" w:rsidRDefault="00000000" w:rsidRPr="00000000" w14:paraId="00000026">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7">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8">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Planning a big event involves many details and careful preparation.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team was relieved when the large amount of food and supplies finally arrived</w:t>
      </w:r>
      <w:r w:rsidDel="00000000" w:rsidR="00000000" w:rsidRPr="00000000">
        <w:rPr>
          <w:rFonts w:ascii="Cambria" w:cs="Cambria" w:eastAsia="Cambria" w:hAnsi="Cambria"/>
          <w:b w:val="1"/>
          <w:color w:val="ff00ff"/>
          <w:rtl w:val="0"/>
        </w:rPr>
        <w:t xml:space="preserve">.</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problems started when it became clear that there were too many items to manage.</w:t>
        <w:br w:type="textWrapping"/>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At first, everything seemed okay, but soon it was obvious that handling so many things was difficult.</w:t>
      </w:r>
    </w:p>
    <w:p w:rsidR="00000000" w:rsidDel="00000000" w:rsidP="00000000" w:rsidRDefault="00000000" w:rsidRPr="00000000" w14:paraId="0000002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c-b-a</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2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can end the text (in Question 17) most appropriately.</w:t>
      </w:r>
    </w:p>
    <w:p w:rsidR="00000000" w:rsidDel="00000000" w:rsidP="00000000" w:rsidRDefault="00000000" w:rsidRPr="00000000" w14:paraId="0000002B">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Despite the issues, the event turned out to be very successful and enjoyable.</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team decided to invite fewer people to make things easier.</w:t>
        <w:br w:type="textWrapping"/>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After the event, the organizers were pleased with the positive feedback.</w:t>
        <w:br w:type="textWrapping"/>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All the extra supplies were returned to the store without any trouble. </w:t>
      </w:r>
    </w:p>
    <w:p w:rsidR="00000000" w:rsidDel="00000000" w:rsidP="00000000" w:rsidRDefault="00000000" w:rsidRPr="00000000" w14:paraId="0000002C">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2D">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Today, </w:t>
      </w:r>
      <w:r w:rsidDel="00000000" w:rsidR="00000000" w:rsidRPr="00000000">
        <w:rPr>
          <w:rFonts w:ascii="Cambria" w:cs="Cambria" w:eastAsia="Cambria" w:hAnsi="Cambria"/>
          <w:b w:val="1"/>
          <w:color w:val="0000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mostly indoors watching television, playing video games and </w:t>
      </w:r>
      <w:r w:rsidDel="00000000" w:rsidR="00000000" w:rsidRPr="00000000">
        <w:rPr>
          <w:rFonts w:ascii="Cambria" w:cs="Cambria" w:eastAsia="Cambria" w:hAnsi="Cambria"/>
          <w:b w:val="1"/>
          <w:color w:val="0000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the Internet. When children do go outside, it tends to be for scheduled events like a soccer match or a fishing derby. These events arc held under the watch of adults. The shift to an indoor childhood has accelerated in a past decade, with a significant decline in spontaneous outdoor activities such as bike riding, swimming and touch football, according to separate studies by the National Sporting Goods Association. </w:t>
      </w:r>
      <w:r w:rsidDel="00000000" w:rsidR="00000000" w:rsidRPr="00000000">
        <w:rPr>
          <w:rFonts w:ascii="Cambria" w:cs="Cambria" w:eastAsia="Cambria" w:hAnsi="Cambria"/>
          <w:b w:val="1"/>
          <w:color w:val="0000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a child is </w:t>
      </w:r>
      <w:r w:rsidDel="00000000" w:rsidR="00000000" w:rsidRPr="00000000">
        <w:rPr>
          <w:rFonts w:ascii="Cambria" w:cs="Cambria" w:eastAsia="Cambria" w:hAnsi="Cambria"/>
          <w:b w:val="1"/>
          <w:color w:val="0000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to play a video game on a typical day than to ride a bike. Indoor childhood has brought about some changes which can be seen in children’s bodies. In the 1960s, 4% of kids were obese. Today, 16% are overweight. The changes can also be seen in their bodies. Studies indicate that children who spend plenty of time outdoors have a longer </w:t>
      </w:r>
      <w:r w:rsidDel="00000000" w:rsidR="00000000" w:rsidRPr="00000000">
        <w:rPr>
          <w:rFonts w:ascii="Cambria" w:cs="Cambria" w:eastAsia="Cambria" w:hAnsi="Cambria"/>
          <w:b w:val="1"/>
          <w:color w:val="0000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span than those who watch </w:t>
      </w:r>
      <w:r w:rsidDel="00000000" w:rsidR="00000000" w:rsidRPr="00000000">
        <w:rPr>
          <w:rFonts w:ascii="Cambria" w:cs="Cambria" w:eastAsia="Cambria" w:hAnsi="Cambria"/>
          <w:b w:val="1"/>
          <w:color w:val="0000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television and play video games.</w:t>
      </w:r>
    </w:p>
    <w:p w:rsidR="00000000" w:rsidDel="00000000" w:rsidP="00000000" w:rsidRDefault="00000000" w:rsidRPr="00000000" w14:paraId="0000002E">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childhood were spent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childhood is spent</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childhood spent</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childhood spends</w:t>
      </w:r>
    </w:p>
    <w:p w:rsidR="00000000" w:rsidDel="00000000" w:rsidP="00000000" w:rsidRDefault="00000000" w:rsidRPr="00000000" w14:paraId="0000002F">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looking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making</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taking</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surfing </w:t>
      </w:r>
    </w:p>
    <w:p w:rsidR="00000000" w:rsidDel="00000000" w:rsidP="00000000" w:rsidRDefault="00000000" w:rsidRPr="00000000" w14:paraId="00000030">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Because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Before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Although</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In addition</w:t>
      </w:r>
    </w:p>
    <w:p w:rsidR="00000000" w:rsidDel="00000000" w:rsidP="00000000" w:rsidRDefault="00000000" w:rsidRPr="00000000" w14:paraId="00000031">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six times likely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more likely</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six times more likely</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more six times likely </w:t>
      </w:r>
    </w:p>
    <w:p w:rsidR="00000000" w:rsidDel="00000000" w:rsidP="00000000" w:rsidRDefault="00000000" w:rsidRPr="00000000" w14:paraId="00000032">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attentively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attention</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attentiveness</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attentive</w:t>
      </w:r>
    </w:p>
    <w:p w:rsidR="00000000" w:rsidDel="00000000" w:rsidP="00000000" w:rsidRDefault="00000000" w:rsidRPr="00000000" w14:paraId="00000033">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 lot of</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few</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many</w:t>
      </w:r>
    </w:p>
    <w:p w:rsidR="00000000" w:rsidDel="00000000" w:rsidP="00000000" w:rsidRDefault="00000000" w:rsidRPr="00000000" w14:paraId="00000034">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5">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doctor advises US to spend more time playing outdoors.</w:t>
      </w:r>
    </w:p>
    <w:p w:rsidR="00000000" w:rsidDel="00000000" w:rsidP="00000000" w:rsidRDefault="00000000" w:rsidRPr="00000000" w14:paraId="00000036">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doctor should spend more time playing outdoors.</w:t>
      </w:r>
    </w:p>
    <w:p w:rsidR="00000000" w:rsidDel="00000000" w:rsidP="00000000" w:rsidRDefault="00000000" w:rsidRPr="00000000" w14:paraId="00000037">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don't think we must spend more time playing outdoors.</w:t>
      </w:r>
    </w:p>
    <w:p w:rsidR="00000000" w:rsidDel="00000000" w:rsidP="00000000" w:rsidRDefault="00000000" w:rsidRPr="00000000" w14:paraId="00000038">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Spending more time playing outdoors is a must.</w:t>
      </w:r>
    </w:p>
    <w:p w:rsidR="00000000" w:rsidDel="00000000" w:rsidP="00000000" w:rsidRDefault="00000000" w:rsidRPr="00000000" w14:paraId="0000003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The doctor says we should spend more time playing outdoors.</w:t>
      </w:r>
    </w:p>
    <w:p w:rsidR="00000000" w:rsidDel="00000000" w:rsidP="00000000" w:rsidRDefault="00000000" w:rsidRPr="00000000" w14:paraId="0000003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last time I did gardening was three months ago.</w:t>
      </w:r>
    </w:p>
    <w:p w:rsidR="00000000" w:rsidDel="00000000" w:rsidP="00000000" w:rsidRDefault="00000000" w:rsidRPr="00000000" w14:paraId="0000003B">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have done gardening for three months.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have not done gardening for three months ago.</w:t>
      </w:r>
    </w:p>
    <w:p w:rsidR="00000000" w:rsidDel="00000000" w:rsidP="00000000" w:rsidRDefault="00000000" w:rsidRPr="00000000" w14:paraId="0000003C">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I have not done gardening for three months.</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I have not done gardening since three months.</w:t>
      </w:r>
    </w:p>
    <w:p w:rsidR="00000000" w:rsidDel="00000000" w:rsidP="00000000" w:rsidRDefault="00000000" w:rsidRPr="00000000" w14:paraId="0000003D">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E">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Many Australians / come / Viet Nam / teach English / volunteers</w:t>
      </w:r>
    </w:p>
    <w:p w:rsidR="00000000" w:rsidDel="00000000" w:rsidP="00000000" w:rsidRDefault="00000000" w:rsidRPr="00000000" w14:paraId="0000003F">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Australians came to Viet Nam with teaching English to volunteers.</w:t>
      </w:r>
    </w:p>
    <w:p w:rsidR="00000000" w:rsidDel="00000000" w:rsidP="00000000" w:rsidRDefault="00000000" w:rsidRPr="00000000" w14:paraId="00000040">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Many Australians are coming to Viet Nam to teach English as volunteers.</w:t>
      </w:r>
    </w:p>
    <w:p w:rsidR="00000000" w:rsidDel="00000000" w:rsidP="00000000" w:rsidRDefault="00000000" w:rsidRPr="00000000" w14:paraId="00000041">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Many Australians come to Viet Nam for teach English with volunteers.</w:t>
      </w:r>
    </w:p>
    <w:p w:rsidR="00000000" w:rsidDel="00000000" w:rsidP="00000000" w:rsidRDefault="00000000" w:rsidRPr="00000000" w14:paraId="00000042">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Many Australians have come to Viet Nam teach English to volunteers.</w:t>
      </w:r>
    </w:p>
    <w:p w:rsidR="00000000" w:rsidDel="00000000" w:rsidP="00000000" w:rsidRDefault="00000000" w:rsidRPr="00000000" w14:paraId="00000043">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Take /your shoes / when / go /a Japanese house</w:t>
      </w:r>
    </w:p>
    <w:p w:rsidR="00000000" w:rsidDel="00000000" w:rsidP="00000000" w:rsidRDefault="00000000" w:rsidRPr="00000000" w14:paraId="00000044">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Take up your shoes when go into a Japanese house.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Take off your shoes when you go into a Japanese house.</w:t>
      </w:r>
    </w:p>
    <w:p w:rsidR="00000000" w:rsidDel="00000000" w:rsidP="00000000" w:rsidRDefault="00000000" w:rsidRPr="00000000" w14:paraId="00000045">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Take off your shoes when they go into a Japanese house.</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Take out your shoes when you go into a Japanese house.</w:t>
      </w:r>
    </w:p>
    <w:p w:rsidR="00000000" w:rsidDel="00000000" w:rsidP="00000000" w:rsidRDefault="00000000" w:rsidRPr="00000000" w14:paraId="00000046">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7">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 </w:t>
      </w:r>
      <w:r w:rsidDel="00000000" w:rsidR="00000000" w:rsidRPr="00000000">
        <w:rPr>
          <w:rFonts w:ascii="Cambria" w:cs="Cambria" w:eastAsia="Cambria" w:hAnsi="Cambria"/>
          <w:rtl w:val="0"/>
        </w:rPr>
        <w:t xml:space="preserve">What does the sign say? </w:t>
      </w:r>
    </w:p>
    <w:p w:rsidR="00000000" w:rsidDel="00000000" w:rsidP="00000000" w:rsidRDefault="00000000" w:rsidRPr="00000000" w14:paraId="00000048">
      <w:pPr>
        <w:tabs>
          <w:tab w:val="left" w:leader="none" w:pos="3686"/>
          <w:tab w:val="left" w:leader="none" w:pos="5812"/>
          <w:tab w:val="left" w:leader="none" w:pos="8222"/>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881832" cy="1237628"/>
            <wp:effectExtent b="0" l="0" r="0" t="0"/>
            <wp:docPr id="205465049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81832" cy="123762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You should watch your steps when going up or down stairs.</w:t>
      </w:r>
    </w:p>
    <w:p w:rsidR="00000000" w:rsidDel="00000000" w:rsidP="00000000" w:rsidRDefault="00000000" w:rsidRPr="00000000" w14:paraId="0000004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Be careful when you go swimming.</w:t>
      </w:r>
    </w:p>
    <w:p w:rsidR="00000000" w:rsidDel="00000000" w:rsidP="00000000" w:rsidRDefault="00000000" w:rsidRPr="00000000" w14:paraId="0000004B">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You can run fast here.</w:t>
      </w:r>
    </w:p>
    <w:p w:rsidR="00000000" w:rsidDel="00000000" w:rsidP="00000000" w:rsidRDefault="00000000" w:rsidRPr="00000000" w14:paraId="0000004C">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You cannot go this way.</w:t>
      </w:r>
    </w:p>
    <w:p w:rsidR="00000000" w:rsidDel="00000000" w:rsidP="00000000" w:rsidRDefault="00000000" w:rsidRPr="00000000" w14:paraId="0000004D">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4E">
      <w:pPr>
        <w:tabs>
          <w:tab w:val="left" w:leader="none" w:pos="3686"/>
          <w:tab w:val="left" w:leader="none" w:pos="5812"/>
          <w:tab w:val="left" w:leader="none" w:pos="8222"/>
        </w:tabs>
        <w:spacing w:after="0" w:line="276" w:lineRule="auto"/>
        <w:jc w:val="center"/>
        <w:rPr>
          <w:rFonts w:ascii="Cambria" w:cs="Cambria" w:eastAsia="Cambria" w:hAnsi="Cambria"/>
        </w:rPr>
      </w:pPr>
      <w:r w:rsidDel="00000000" w:rsidR="00000000" w:rsidRPr="00000000">
        <w:rPr>
          <w:rFonts w:ascii="Cambria" w:cs="Cambria" w:eastAsia="Cambria" w:hAnsi="Cambria"/>
          <w:b w:val="1"/>
        </w:rPr>
        <mc:AlternateContent>
          <mc:Choice Requires="wpg">
            <w:drawing>
              <wp:inline distB="0" distT="0" distL="0" distR="0">
                <wp:extent cx="3381327" cy="713190"/>
                <wp:effectExtent b="0" l="0" r="0" t="0"/>
                <wp:docPr id="2054650489" name=""/>
                <a:graphic>
                  <a:graphicData uri="http://schemas.microsoft.com/office/word/2010/wordprocessingShape">
                    <wps:wsp>
                      <wps:cNvSpPr/>
                      <wps:cNvPr id="4" name="Shape 4"/>
                      <wps:spPr>
                        <a:xfrm>
                          <a:off x="3687087" y="3455155"/>
                          <a:ext cx="3317827" cy="649690"/>
                        </a:xfrm>
                        <a:prstGeom prst="roundRect">
                          <a:avLst>
                            <a:gd fmla="val 16667" name="adj"/>
                          </a:avLst>
                        </a:prstGeom>
                        <a:solidFill>
                          <a:schemeClr val="lt1"/>
                        </a:solidFill>
                        <a:ln cap="sq" cmpd="dbl" w="63500">
                          <a:solidFill>
                            <a:srgbClr val="0000FF">
                              <a:alpha val="90588"/>
                            </a:srgbClr>
                          </a:solidFill>
                          <a:prstDash val="solid"/>
                          <a:miter lim="800000"/>
                          <a:headEnd len="sm" w="sm" type="none"/>
                          <a:tailEnd len="sm" w="sm" type="none"/>
                        </a:ln>
                      </wps:spPr>
                      <wps:txbx>
                        <w:txbxContent>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mbria" w:cs="Cambria" w:eastAsia="Cambria" w:hAnsi="Cambria"/>
                                <w:b w:val="1"/>
                                <w:i w:val="0"/>
                                <w:smallCaps w:val="0"/>
                                <w:strike w:val="0"/>
                                <w:color w:val="ff0000"/>
                                <w:sz w:val="26"/>
                                <w:vertAlign w:val="baseline"/>
                              </w:rPr>
                              <w:t xml:space="preserve">From tomorrow, buses will depart every 10 minutes instead of every 20 minutes.</w:t>
                            </w:r>
                          </w:p>
                        </w:txbxContent>
                      </wps:txbx>
                      <wps:bodyPr anchorCtr="0" anchor="ctr" bIns="45700" lIns="91425" spcFirstLastPara="1" rIns="91425" wrap="square" tIns="45700">
                        <a:noAutofit/>
                      </wps:bodyPr>
                    </wps:wsp>
                  </a:graphicData>
                </a:graphic>
              </wp:inline>
            </w:drawing>
          </mc:Choice>
          <mc:Fallback>
            <w:drawing>
              <wp:inline distB="0" distT="0" distL="0" distR="0">
                <wp:extent cx="3381327" cy="713190"/>
                <wp:effectExtent b="0" l="0" r="0" t="0"/>
                <wp:docPr id="205465048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381327" cy="7131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F">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Buses will leave 10 minutes later tomorrow.</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After 20 minutes, buses will leave the station.</w:t>
      </w:r>
    </w:p>
    <w:p w:rsidR="00000000" w:rsidDel="00000000" w:rsidP="00000000" w:rsidRDefault="00000000" w:rsidRPr="00000000" w14:paraId="00000050">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Tomorrow, bus journey will take 10 minutes longer.</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After today, there will be more buses than before.</w:t>
      </w:r>
    </w:p>
    <w:p w:rsidR="00000000" w:rsidDel="00000000" w:rsidP="00000000" w:rsidRDefault="00000000" w:rsidRPr="00000000" w14:paraId="00000051">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2">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All students here come from very difficult backgrounds; they are </w:t>
      </w:r>
      <w:r w:rsidDel="00000000" w:rsidR="00000000" w:rsidRPr="00000000">
        <w:rPr>
          <w:rFonts w:ascii="Cambria" w:cs="Cambria" w:eastAsia="Cambria" w:hAnsi="Cambria"/>
          <w:b w:val="1"/>
          <w:color w:val="0000ff"/>
          <w:u w:val="single"/>
          <w:rtl w:val="0"/>
        </w:rPr>
        <w:t xml:space="preserve">street children</w:t>
      </w:r>
      <w:r w:rsidDel="00000000" w:rsidR="00000000" w:rsidRPr="00000000">
        <w:rPr>
          <w:rFonts w:ascii="Cambria" w:cs="Cambria" w:eastAsia="Cambria" w:hAnsi="Cambria"/>
          <w:rtl w:val="0"/>
        </w:rPr>
        <w:t xml:space="preserve">, orphans, children of war-invalids, hearing-impaired students, and young people in very poor families.</w:t>
      </w:r>
    </w:p>
    <w:p w:rsidR="00000000" w:rsidDel="00000000" w:rsidP="00000000" w:rsidRDefault="00000000" w:rsidRPr="00000000" w14:paraId="00000053">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This school provides us with free training in one of these areas: Vietnamese and Asian cooking, French and European cooking, French baking and pastry, restaurant and catering services, domestic services, sewing and embroidery. After one year of training at the school, full-time jobs are found for US and we could be working in a number of hotels, restaurants, private houses, embassies, or companies throughout Vietnam.</w:t>
      </w:r>
    </w:p>
    <w:p w:rsidR="00000000" w:rsidDel="00000000" w:rsidP="00000000" w:rsidRDefault="00000000" w:rsidRPr="00000000" w14:paraId="00000054">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To cover all the training costs, our school runs four businesses: a restaurant, a bakery, a catering service, and a sewing &amp; embroidery shop. These income-</w:t>
      </w:r>
      <w:r w:rsidDel="00000000" w:rsidR="00000000" w:rsidRPr="00000000">
        <w:rPr>
          <w:rFonts w:ascii="Cambria" w:cs="Cambria" w:eastAsia="Cambria" w:hAnsi="Cambria"/>
          <w:b w:val="1"/>
          <w:color w:val="0000ff"/>
          <w:u w:val="single"/>
          <w:rtl w:val="0"/>
        </w:rPr>
        <w:t xml:space="preserve">generating</w:t>
      </w:r>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rtl w:val="0"/>
        </w:rPr>
        <w:t xml:space="preserve">businesses also provide an excellent opportunity for us to gain valuable practical experiences. If you ever come to Vietnam, don’t miss the chance to taste delicious Vietnamese and French dishes at our restaurant.</w:t>
      </w:r>
    </w:p>
    <w:p w:rsidR="00000000" w:rsidDel="00000000" w:rsidP="00000000" w:rsidRDefault="00000000" w:rsidRPr="00000000" w14:paraId="00000055">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What is the main purpose of the text?</w:t>
      </w:r>
    </w:p>
    <w:p w:rsidR="00000000" w:rsidDel="00000000" w:rsidP="00000000" w:rsidRDefault="00000000" w:rsidRPr="00000000" w14:paraId="00000056">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 give information about the school</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To discuss the difficulties of the school</w:t>
      </w:r>
    </w:p>
    <w:p w:rsidR="00000000" w:rsidDel="00000000" w:rsidP="00000000" w:rsidRDefault="00000000" w:rsidRPr="00000000" w14:paraId="00000057">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To prove how successful the school becomes</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To talk about the life of the students</w:t>
      </w:r>
    </w:p>
    <w:p w:rsidR="00000000" w:rsidDel="00000000" w:rsidP="00000000" w:rsidRDefault="00000000" w:rsidRPr="00000000" w14:paraId="00000058">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color w:val="0000ff"/>
          <w:u w:val="single"/>
          <w:rtl w:val="0"/>
        </w:rPr>
        <w:t xml:space="preserve">street children</w:t>
      </w:r>
      <w:r w:rsidDel="00000000" w:rsidR="00000000" w:rsidRPr="00000000">
        <w:rPr>
          <w:rFonts w:ascii="Cambria" w:cs="Cambria" w:eastAsia="Cambria" w:hAnsi="Cambria"/>
          <w:rtl w:val="0"/>
        </w:rPr>
        <w:t xml:space="preserve">” in paragraph 1 is closest in meaning to </w:t>
      </w:r>
      <w:r w:rsidDel="00000000" w:rsidR="00000000" w:rsidRPr="00000000">
        <w:rPr>
          <w:rFonts w:ascii="Cambria" w:cs="Cambria" w:eastAsia="Cambria" w:hAnsi="Cambria"/>
          <w:b w:val="1"/>
          <w:color w:val="0000ff"/>
          <w:rtl w:val="0"/>
        </w:rPr>
        <w:t xml:space="preserve">_______________.</w:t>
      </w:r>
      <w:r w:rsidDel="00000000" w:rsidR="00000000" w:rsidRPr="00000000">
        <w:rPr>
          <w:rtl w:val="0"/>
        </w:rPr>
      </w:r>
    </w:p>
    <w:p w:rsidR="00000000" w:rsidDel="00000000" w:rsidP="00000000" w:rsidRDefault="00000000" w:rsidRPr="00000000" w14:paraId="0000005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homeless children</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orphans</w:t>
      </w:r>
    </w:p>
    <w:p w:rsidR="00000000" w:rsidDel="00000000" w:rsidP="00000000" w:rsidRDefault="00000000" w:rsidRPr="00000000" w14:paraId="0000005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hearing-impaired children</w:t>
        <w:tab/>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children of war-invalids</w:t>
      </w:r>
    </w:p>
    <w:p w:rsidR="00000000" w:rsidDel="00000000" w:rsidP="00000000" w:rsidRDefault="00000000" w:rsidRPr="00000000" w14:paraId="0000005B">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Where might students find jobs after completing their training?</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Only in their homes</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 hotels, restaurants, and embassies</w:t>
        <w:br w:type="textWrapping"/>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Only in schools</w:t>
        <w:tab/>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In factories</w:t>
      </w:r>
    </w:p>
    <w:p w:rsidR="00000000" w:rsidDel="00000000" w:rsidP="00000000" w:rsidRDefault="00000000" w:rsidRPr="00000000" w14:paraId="0000005C">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Which of the statements is </w:t>
      </w:r>
      <w:r w:rsidDel="00000000" w:rsidR="00000000" w:rsidRPr="00000000">
        <w:rPr>
          <w:rFonts w:ascii="Cambria" w:cs="Cambria" w:eastAsia="Cambria" w:hAnsi="Cambria"/>
          <w:b w:val="1"/>
          <w:color w:val="0000ff"/>
          <w:rtl w:val="0"/>
        </w:rPr>
        <w:t xml:space="preserve">NOT</w:t>
      </w:r>
      <w:r w:rsidDel="00000000" w:rsidR="00000000" w:rsidRPr="00000000">
        <w:rPr>
          <w:rFonts w:ascii="Cambria" w:cs="Cambria" w:eastAsia="Cambria" w:hAnsi="Cambria"/>
          <w:rtl w:val="0"/>
        </w:rPr>
        <w:t xml:space="preserve"> true according to the text?</w:t>
      </w:r>
    </w:p>
    <w:p w:rsidR="00000000" w:rsidDel="00000000" w:rsidP="00000000" w:rsidRDefault="00000000" w:rsidRPr="00000000" w14:paraId="0000005D">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school accepts students who are in difficult situation.</w:t>
      </w:r>
    </w:p>
    <w:p w:rsidR="00000000" w:rsidDel="00000000" w:rsidP="00000000" w:rsidRDefault="00000000" w:rsidRPr="00000000" w14:paraId="0000005E">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students have to pay a lot of money for their training.</w:t>
      </w:r>
    </w:p>
    <w:p w:rsidR="00000000" w:rsidDel="00000000" w:rsidP="00000000" w:rsidRDefault="00000000" w:rsidRPr="00000000" w14:paraId="0000005F">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The school sets up businesses in order to pay for its operation.</w:t>
      </w:r>
    </w:p>
    <w:p w:rsidR="00000000" w:rsidDel="00000000" w:rsidP="00000000" w:rsidRDefault="00000000" w:rsidRPr="00000000" w14:paraId="00000060">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After the training, students will find jobs in many different places.</w:t>
      </w:r>
    </w:p>
    <w:p w:rsidR="00000000" w:rsidDel="00000000" w:rsidP="00000000" w:rsidRDefault="00000000" w:rsidRPr="00000000" w14:paraId="00000061">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Which of the following businesses is </w:t>
      </w:r>
      <w:r w:rsidDel="00000000" w:rsidR="00000000" w:rsidRPr="00000000">
        <w:rPr>
          <w:rFonts w:ascii="Cambria" w:cs="Cambria" w:eastAsia="Cambria" w:hAnsi="Cambria"/>
          <w:b w:val="1"/>
          <w:color w:val="0000ff"/>
          <w:rtl w:val="0"/>
        </w:rPr>
        <w:t xml:space="preserve">NOT</w:t>
      </w:r>
      <w:r w:rsidDel="00000000" w:rsidR="00000000" w:rsidRPr="00000000">
        <w:rPr>
          <w:rFonts w:ascii="Cambria" w:cs="Cambria" w:eastAsia="Cambria" w:hAnsi="Cambria"/>
          <w:rtl w:val="0"/>
        </w:rPr>
        <w:t xml:space="preserve"> done by the school?</w:t>
      </w:r>
    </w:p>
    <w:p w:rsidR="00000000" w:rsidDel="00000000" w:rsidP="00000000" w:rsidRDefault="00000000" w:rsidRPr="00000000" w14:paraId="00000062">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tourism</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bakery</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catering service</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sewing and embroidery</w:t>
      </w:r>
    </w:p>
    <w:p w:rsidR="00000000" w:rsidDel="00000000" w:rsidP="00000000" w:rsidRDefault="00000000" w:rsidRPr="00000000" w14:paraId="00000063">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"generating" in paragraph 3 is </w:t>
      </w:r>
      <w:r w:rsidDel="00000000" w:rsidR="00000000" w:rsidRPr="00000000">
        <w:rPr>
          <w:rFonts w:ascii="Cambria" w:cs="Cambria" w:eastAsia="Cambria" w:hAnsi="Cambria"/>
          <w:b w:val="1"/>
          <w:color w:val="0000ff"/>
          <w:rtl w:val="0"/>
        </w:rPr>
        <w:t xml:space="preserve">OPPOSITE</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create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reduce</w:t>
        <w:tab/>
      </w: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increase</w:t>
        <w:tab/>
      </w: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build</w:t>
      </w:r>
    </w:p>
    <w:p w:rsidR="00000000" w:rsidDel="00000000" w:rsidP="00000000" w:rsidRDefault="00000000" w:rsidRPr="00000000" w14:paraId="00000064">
      <w:pPr>
        <w:tabs>
          <w:tab w:val="left" w:leader="none" w:pos="3686"/>
          <w:tab w:val="left" w:leader="none" w:pos="5812"/>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5">
      <w:pPr>
        <w:tabs>
          <w:tab w:val="left" w:leader="none" w:pos="3686"/>
          <w:tab w:val="left" w:leader="none" w:pos="5812"/>
          <w:tab w:val="left" w:leader="none" w:pos="8222"/>
        </w:tabs>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THE IMPORTANCE OF LOCAL COMMUNITY</w:t>
      </w:r>
    </w:p>
    <w:p w:rsidR="00000000" w:rsidDel="00000000" w:rsidP="00000000" w:rsidRDefault="00000000" w:rsidRPr="00000000" w14:paraId="00000066">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 local community is an essential part of our lives. It includes the people, businesses, and organizations in a specific area</w:t>
      </w:r>
      <w:r w:rsidDel="00000000" w:rsidR="00000000" w:rsidRPr="00000000">
        <w:rPr>
          <w:rFonts w:ascii="Cambria" w:cs="Cambria" w:eastAsia="Cambria" w:hAnsi="Cambria"/>
          <w:b w:val="1"/>
          <w:color w:val="0066ff"/>
          <w:rtl w:val="0"/>
        </w:rPr>
        <w:t xml:space="preserve">.</w:t>
      </w:r>
      <w:r w:rsidDel="00000000" w:rsidR="00000000" w:rsidRPr="00000000">
        <w:rPr>
          <w:rFonts w:ascii="Cambria" w:cs="Cambria" w:eastAsia="Cambria" w:hAnsi="Cambria"/>
          <w:rtl w:val="0"/>
        </w:rPr>
        <w:t xml:space="preserve"> Being part of a community gives us a sense of belonging and friendship.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which helps us feel safe and supported</w:t>
      </w:r>
      <w:r w:rsidDel="00000000" w:rsidR="00000000" w:rsidRPr="00000000">
        <w:rPr>
          <w:rFonts w:ascii="Cambria" w:cs="Cambria" w:eastAsia="Cambria" w:hAnsi="Cambria"/>
          <w:b w:val="1"/>
          <w:color w:val="ff00ff"/>
          <w:rtl w:val="0"/>
        </w:rPr>
        <w:t xml:space="preserve">.</w:t>
      </w:r>
      <w:r w:rsidDel="00000000" w:rsidR="00000000" w:rsidRPr="00000000">
        <w:rPr>
          <w:rFonts w:ascii="Cambria" w:cs="Cambria" w:eastAsia="Cambria" w:hAnsi="Cambria"/>
          <w:rtl w:val="0"/>
        </w:rPr>
        <w:t xml:space="preserve"> Local communities often hold events like fairs and festivals. These gatherings bring people together and celebrate local culture.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Communities also work together to solve problems, improving schools, parks, and other shared spaces. Volunteering, such as cleaning parks or helping in food drives, shows that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In conclusion, local communities are vital for building connections and supporting one another. By getting involved,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067">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When we shop at local stores, we help our community grow and create jobs.</w:t>
      </w:r>
    </w:p>
    <w:p w:rsidR="00000000" w:rsidDel="00000000" w:rsidP="00000000" w:rsidRDefault="00000000" w:rsidRPr="00000000" w14:paraId="00000068">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we can make our communities better places to live and create a brighter future for everyone.</w:t>
      </w:r>
    </w:p>
    <w:p w:rsidR="00000000" w:rsidDel="00000000" w:rsidP="00000000" w:rsidRDefault="00000000" w:rsidRPr="00000000" w14:paraId="00000069">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C.</w:t>
      </w:r>
      <w:r w:rsidDel="00000000" w:rsidR="00000000" w:rsidRPr="00000000">
        <w:rPr>
          <w:rFonts w:ascii="Cambria" w:cs="Cambria" w:eastAsia="Cambria" w:hAnsi="Cambria"/>
          <w:rtl w:val="0"/>
        </w:rPr>
        <w:t xml:space="preserve"> We can connect with our neighbors</w:t>
      </w:r>
    </w:p>
    <w:p w:rsidR="00000000" w:rsidDel="00000000" w:rsidP="00000000" w:rsidRDefault="00000000" w:rsidRPr="00000000" w14:paraId="0000006A">
      <w:pPr>
        <w:tabs>
          <w:tab w:val="left" w:leader="none" w:pos="3686"/>
          <w:tab w:val="left" w:leader="none" w:pos="5812"/>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ff"/>
          <w:rtl w:val="0"/>
        </w:rPr>
        <w:t xml:space="preserve">D.</w:t>
      </w:r>
      <w:r w:rsidDel="00000000" w:rsidR="00000000" w:rsidRPr="00000000">
        <w:rPr>
          <w:rFonts w:ascii="Cambria" w:cs="Cambria" w:eastAsia="Cambria" w:hAnsi="Cambria"/>
          <w:rtl w:val="0"/>
        </w:rPr>
        <w:t xml:space="preserve"> we care for each other</w:t>
      </w:r>
    </w:p>
    <w:p w:rsidR="00000000" w:rsidDel="00000000" w:rsidP="00000000" w:rsidRDefault="00000000" w:rsidRPr="00000000" w14:paraId="0000006B">
      <w:pPr>
        <w:tabs>
          <w:tab w:val="left" w:leader="none" w:pos="2694"/>
          <w:tab w:val="left" w:leader="none" w:pos="5387"/>
          <w:tab w:val="left" w:leader="none" w:pos="8080"/>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06C">
      <w:pPr>
        <w:tabs>
          <w:tab w:val="left" w:leader="none" w:pos="3686"/>
          <w:tab w:val="left" w:leader="none" w:pos="5812"/>
          <w:tab w:val="left" w:leader="none" w:pos="8222"/>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headerReference r:id="rId11" w:type="default"/>
      <w:footerReference r:id="rId12"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Tek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-570864</wp:posOffset>
          </wp:positionH>
          <wp:positionV relativeFrom="paragraph">
            <wp:posOffset>0</wp:posOffset>
          </wp:positionV>
          <wp:extent cx="7790400" cy="320400"/>
          <wp:effectExtent b="0" l="0" r="0" t="0"/>
          <wp:wrapNone/>
          <wp:docPr id="205465049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-569263</wp:posOffset>
          </wp:positionH>
          <wp:positionV relativeFrom="paragraph">
            <wp:posOffset>0</wp:posOffset>
          </wp:positionV>
          <wp:extent cx="7764780" cy="327025"/>
          <wp:effectExtent b="0" l="0" r="0" t="0"/>
          <wp:wrapNone/>
          <wp:docPr id="205465049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0644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064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6448"/>
  </w:style>
  <w:style w:type="paragraph" w:styleId="Footer">
    <w:name w:val="footer"/>
    <w:basedOn w:val="Normal"/>
    <w:link w:val="FooterChar"/>
    <w:uiPriority w:val="99"/>
    <w:unhideWhenUsed w:val="1"/>
    <w:rsid w:val="001064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6448"/>
  </w:style>
  <w:style w:type="table" w:styleId="TableGrid">
    <w:name w:val="Table Grid"/>
    <w:basedOn w:val="TableNormal"/>
    <w:uiPriority w:val="39"/>
    <w:rsid w:val="001064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rsid w:val="00106448"/>
    <w:pPr>
      <w:ind w:left="720"/>
      <w:contextualSpacing w:val="1"/>
    </w:pPr>
  </w:style>
  <w:style w:type="character" w:styleId="ListParagraphChar" w:customStyle="1">
    <w:name w:val="List Paragraph Char"/>
    <w:link w:val="ListParagraph"/>
    <w:uiPriority w:val="1"/>
    <w:locked w:val="1"/>
    <w:rsid w:val="001064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heHiG8a/IL1megrEQ7s/OSc0A==">CgMxLjAyCGguZ2pkZ3hzOAByITEtQW1IRzZZaG4wMXJMTnZjeXlGaXFzTjRJS2lFUFRlRg==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2024-09-29T03:18:00Z</dcterms:created>
  <dc:creator>Vũ Phan</dc:creator>
</cp:coreProperties>
</file>