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Ind w:w="-258" w:type="dxa"/>
        <w:tblLook w:val="01E0"/>
      </w:tblPr>
      <w:tblGrid>
        <w:gridCol w:w="3731"/>
        <w:gridCol w:w="6469"/>
      </w:tblGrid>
      <w:tr w:rsidR="003E5C07">
        <w:trPr>
          <w:trHeight w:val="1440"/>
          <w:jc w:val="center"/>
        </w:trPr>
        <w:tc>
          <w:tcPr>
            <w:tcW w:w="3731" w:type="dxa"/>
          </w:tcPr>
          <w:p w:rsidR="003E5C07" w:rsidRDefault="003E5C07">
            <w:pPr>
              <w:jc w:val="center"/>
              <w:rPr>
                <w:b/>
                <w:sz w:val="26"/>
                <w:szCs w:val="26"/>
              </w:rPr>
            </w:pPr>
            <w:r>
              <w:rPr>
                <w:b/>
                <w:sz w:val="26"/>
                <w:szCs w:val="26"/>
              </w:rPr>
              <w:t>SỞ GIÁO DỤC VÀ ĐÀO TẠO</w:t>
            </w:r>
          </w:p>
          <w:p w:rsidR="003E5C07" w:rsidRDefault="003E5C07">
            <w:pPr>
              <w:jc w:val="center"/>
              <w:rPr>
                <w:b/>
                <w:sz w:val="26"/>
                <w:szCs w:val="26"/>
              </w:rPr>
            </w:pPr>
            <w:r>
              <w:rPr>
                <w:b/>
                <w:sz w:val="26"/>
                <w:szCs w:val="26"/>
              </w:rPr>
              <w:t>HÀ TĨNH</w:t>
            </w:r>
          </w:p>
          <w:p w:rsidR="003E5C07" w:rsidRDefault="003E5C07">
            <w:pPr>
              <w:jc w:val="center"/>
              <w:rPr>
                <w:b/>
                <w:sz w:val="26"/>
                <w:szCs w:val="26"/>
              </w:rPr>
            </w:pPr>
          </w:p>
          <w:p w:rsidR="003E5C07" w:rsidRDefault="003E5C07">
            <w:pPr>
              <w:jc w:val="center"/>
              <w:rPr>
                <w:b/>
                <w:sz w:val="26"/>
                <w:szCs w:val="26"/>
              </w:rPr>
            </w:pPr>
          </w:p>
        </w:tc>
        <w:tc>
          <w:tcPr>
            <w:tcW w:w="6469" w:type="dxa"/>
          </w:tcPr>
          <w:p w:rsidR="003E5C07" w:rsidRDefault="003E5C07">
            <w:pPr>
              <w:jc w:val="center"/>
              <w:rPr>
                <w:b/>
                <w:sz w:val="26"/>
                <w:szCs w:val="26"/>
              </w:rPr>
            </w:pPr>
            <w:r>
              <w:rPr>
                <w:b/>
                <w:sz w:val="26"/>
                <w:szCs w:val="26"/>
              </w:rPr>
              <w:t xml:space="preserve">HƯỚNG DẪN CHẤM </w:t>
            </w:r>
          </w:p>
          <w:p w:rsidR="003E5C07" w:rsidRDefault="003E5C07">
            <w:pPr>
              <w:jc w:val="center"/>
              <w:rPr>
                <w:b/>
                <w:sz w:val="26"/>
                <w:szCs w:val="26"/>
              </w:rPr>
            </w:pPr>
            <w:r>
              <w:rPr>
                <w:b/>
                <w:sz w:val="26"/>
                <w:szCs w:val="26"/>
              </w:rPr>
              <w:t xml:space="preserve">KỲ THI CHỌN HỌC SINH GIỎI TỈNH LỚP 12 THPT </w:t>
            </w:r>
          </w:p>
          <w:p w:rsidR="009812D5" w:rsidRDefault="004F0DC5">
            <w:pPr>
              <w:jc w:val="center"/>
              <w:rPr>
                <w:b/>
                <w:sz w:val="26"/>
                <w:szCs w:val="26"/>
              </w:rPr>
            </w:pPr>
            <w:r>
              <w:rPr>
                <w:b/>
                <w:sz w:val="26"/>
                <w:szCs w:val="26"/>
              </w:rPr>
              <w:t>NĂM 2016 - 2017</w:t>
            </w:r>
            <w:r w:rsidR="003E5C07">
              <w:rPr>
                <w:b/>
                <w:sz w:val="26"/>
                <w:szCs w:val="26"/>
              </w:rPr>
              <w:t xml:space="preserve"> </w:t>
            </w:r>
          </w:p>
          <w:p w:rsidR="003E5C07" w:rsidRDefault="003E5C07">
            <w:pPr>
              <w:jc w:val="center"/>
              <w:rPr>
                <w:b/>
                <w:sz w:val="26"/>
                <w:szCs w:val="26"/>
              </w:rPr>
            </w:pPr>
            <w:r>
              <w:rPr>
                <w:b/>
                <w:sz w:val="26"/>
                <w:szCs w:val="26"/>
              </w:rPr>
              <w:t>Môn: NGỮ VĂN</w:t>
            </w:r>
          </w:p>
          <w:p w:rsidR="003E5C07" w:rsidRDefault="00EF17E6" w:rsidP="00FD1DAC">
            <w:pPr>
              <w:tabs>
                <w:tab w:val="left" w:pos="1380"/>
              </w:tabs>
              <w:rPr>
                <w:i/>
                <w:sz w:val="26"/>
                <w:szCs w:val="26"/>
              </w:rPr>
            </w:pPr>
            <w:r w:rsidRPr="00EF17E6">
              <w:pict>
                <v:line id="_x0000_s1027" style="position:absolute;z-index:251658240" from="90.05pt,18.15pt" to="243.05pt,18.15pt"/>
              </w:pict>
            </w:r>
            <w:r w:rsidR="003E5C07">
              <w:rPr>
                <w:sz w:val="26"/>
                <w:szCs w:val="26"/>
              </w:rPr>
              <w:tab/>
              <w:t xml:space="preserve">     </w:t>
            </w:r>
            <w:r w:rsidR="00FD1DAC">
              <w:rPr>
                <w:i/>
                <w:sz w:val="26"/>
                <w:szCs w:val="26"/>
              </w:rPr>
              <w:t>(Hướng dẫn chấm có 04</w:t>
            </w:r>
            <w:r w:rsidR="003E5C07">
              <w:rPr>
                <w:i/>
                <w:sz w:val="26"/>
                <w:szCs w:val="26"/>
              </w:rPr>
              <w:t xml:space="preserve"> trang)</w:t>
            </w:r>
          </w:p>
        </w:tc>
      </w:tr>
    </w:tbl>
    <w:p w:rsidR="003E5C07" w:rsidRDefault="003E5C07" w:rsidP="008940D8">
      <w:pPr>
        <w:spacing w:line="320" w:lineRule="atLeast"/>
        <w:rPr>
          <w:b/>
          <w:sz w:val="26"/>
          <w:szCs w:val="26"/>
        </w:rPr>
      </w:pPr>
      <w:r>
        <w:rPr>
          <w:b/>
          <w:sz w:val="26"/>
          <w:szCs w:val="26"/>
        </w:rPr>
        <w:t xml:space="preserve">                     </w:t>
      </w:r>
      <w:r w:rsidR="004F0DC5">
        <w:rPr>
          <w:b/>
          <w:sz w:val="26"/>
          <w:szCs w:val="26"/>
        </w:rPr>
        <w:t xml:space="preserve">                              </w:t>
      </w:r>
      <w:r>
        <w:rPr>
          <w:b/>
          <w:sz w:val="26"/>
          <w:szCs w:val="26"/>
        </w:rPr>
        <w:t>I. Hướng dẫn chung</w:t>
      </w:r>
    </w:p>
    <w:p w:rsidR="003E5C07" w:rsidRDefault="004F0DC5" w:rsidP="003E5C07">
      <w:pPr>
        <w:tabs>
          <w:tab w:val="num" w:pos="3960"/>
        </w:tabs>
        <w:jc w:val="both"/>
        <w:rPr>
          <w:iCs/>
          <w:sz w:val="26"/>
          <w:szCs w:val="26"/>
        </w:rPr>
      </w:pPr>
      <w:r>
        <w:rPr>
          <w:iCs/>
          <w:sz w:val="26"/>
          <w:szCs w:val="26"/>
        </w:rPr>
        <w:t xml:space="preserve"> - </w:t>
      </w:r>
      <w:r w:rsidR="003E5C07">
        <w:rPr>
          <w:sz w:val="26"/>
          <w:szCs w:val="26"/>
        </w:rPr>
        <w:t>Do đặc trưng của kì thi nên</w:t>
      </w:r>
      <w:r w:rsidR="003E5C07">
        <w:rPr>
          <w:i/>
          <w:sz w:val="26"/>
          <w:szCs w:val="26"/>
        </w:rPr>
        <w:t xml:space="preserve"> </w:t>
      </w:r>
      <w:r w:rsidR="003E5C07">
        <w:rPr>
          <w:iCs/>
          <w:sz w:val="26"/>
          <w:szCs w:val="26"/>
        </w:rPr>
        <w:t>Giám khảo cần nắm vững được nội dung, yêu cầu của đề bài để đánh giá một cách tổng quát năng lực của thí sinh: Năng lực hiểu biết, vận dụng, sáng tạo và khả năng tạo lập văn bản</w:t>
      </w:r>
      <w:r w:rsidR="009812D5">
        <w:rPr>
          <w:iCs/>
          <w:sz w:val="26"/>
          <w:szCs w:val="26"/>
        </w:rPr>
        <w:t>.</w:t>
      </w:r>
    </w:p>
    <w:p w:rsidR="003E5C07" w:rsidRDefault="004F0DC5" w:rsidP="003E5C07">
      <w:pPr>
        <w:tabs>
          <w:tab w:val="num" w:pos="3960"/>
        </w:tabs>
        <w:jc w:val="both"/>
        <w:rPr>
          <w:iCs/>
          <w:sz w:val="26"/>
          <w:szCs w:val="26"/>
        </w:rPr>
      </w:pPr>
      <w:r>
        <w:rPr>
          <w:iCs/>
          <w:sz w:val="26"/>
          <w:szCs w:val="26"/>
        </w:rPr>
        <w:t xml:space="preserve"> -</w:t>
      </w:r>
      <w:r w:rsidR="009812D5">
        <w:rPr>
          <w:iCs/>
          <w:sz w:val="26"/>
          <w:szCs w:val="26"/>
        </w:rPr>
        <w:t xml:space="preserve"> </w:t>
      </w:r>
      <w:r w:rsidR="003E5C07">
        <w:rPr>
          <w:iCs/>
          <w:sz w:val="26"/>
          <w:szCs w:val="26"/>
        </w:rPr>
        <w:t xml:space="preserve">Chủ động, vận dụng linh hoạt </w:t>
      </w:r>
      <w:r w:rsidR="003E5C07">
        <w:rPr>
          <w:b/>
          <w:sz w:val="26"/>
          <w:szCs w:val="26"/>
        </w:rPr>
        <w:t>Hướng dẫn chấm</w:t>
      </w:r>
      <w:r w:rsidR="003E5C07">
        <w:rPr>
          <w:iCs/>
          <w:sz w:val="26"/>
          <w:szCs w:val="26"/>
        </w:rPr>
        <w:t>, cân nhắc từng trường hợp cụ thể để cho điểm: nếu thí sinh làm bài theo cách riêng nhưng đáp ứng được yêu cầu cơ bản hoặc có những kiến giải một cách sáng tạo, thuyết phục thì giám khảo vẫn có thể cho điểm tố</w:t>
      </w:r>
      <w:r w:rsidR="008912BE">
        <w:rPr>
          <w:iCs/>
          <w:sz w:val="26"/>
          <w:szCs w:val="26"/>
        </w:rPr>
        <w:t>i đa; tránh việc đếm ý cho điểm.</w:t>
      </w:r>
    </w:p>
    <w:p w:rsidR="003E5C07" w:rsidRDefault="003E5C07" w:rsidP="003E5C07">
      <w:pPr>
        <w:spacing w:line="320" w:lineRule="atLeast"/>
        <w:jc w:val="both"/>
        <w:rPr>
          <w:sz w:val="26"/>
          <w:szCs w:val="26"/>
        </w:rPr>
      </w:pPr>
      <w:r>
        <w:rPr>
          <w:iCs/>
          <w:sz w:val="26"/>
          <w:szCs w:val="26"/>
        </w:rPr>
        <w:t xml:space="preserve">- Khuyến khích những bài viết có cảm xúc và sáng tạo, </w:t>
      </w:r>
      <w:r>
        <w:rPr>
          <w:sz w:val="26"/>
          <w:szCs w:val="26"/>
        </w:rPr>
        <w:t>giàu chất văn</w:t>
      </w:r>
      <w:r>
        <w:rPr>
          <w:iCs/>
          <w:sz w:val="26"/>
          <w:szCs w:val="26"/>
        </w:rPr>
        <w:t xml:space="preserve">, </w:t>
      </w:r>
      <w:r>
        <w:rPr>
          <w:sz w:val="26"/>
          <w:szCs w:val="26"/>
        </w:rPr>
        <w:t>có lối tư duy phản biện; kết cấu chặt chẽ, mạch lạc.</w:t>
      </w:r>
    </w:p>
    <w:p w:rsidR="003E5C07" w:rsidRPr="00FD1DAC" w:rsidRDefault="003E5C07" w:rsidP="003E5C07">
      <w:pPr>
        <w:spacing w:line="320" w:lineRule="atLeast"/>
        <w:jc w:val="both"/>
        <w:rPr>
          <w:spacing w:val="-4"/>
          <w:sz w:val="26"/>
          <w:szCs w:val="26"/>
        </w:rPr>
      </w:pPr>
      <w:r w:rsidRPr="00FD1DAC">
        <w:rPr>
          <w:spacing w:val="-4"/>
          <w:sz w:val="26"/>
          <w:szCs w:val="26"/>
        </w:rPr>
        <w:t>- Những bài viết mắc vào lỗi kiến thức, chính tả, dùng từ, ngữ pháp thì tùy vào mức độ để cho điểm.</w:t>
      </w:r>
    </w:p>
    <w:p w:rsidR="003E5C07" w:rsidRDefault="003E5C07" w:rsidP="003E5C07">
      <w:pPr>
        <w:spacing w:line="320" w:lineRule="atLeast"/>
        <w:jc w:val="center"/>
        <w:rPr>
          <w:b/>
          <w:iCs/>
          <w:sz w:val="26"/>
          <w:szCs w:val="26"/>
        </w:rPr>
      </w:pPr>
      <w:r>
        <w:rPr>
          <w:b/>
          <w:iCs/>
          <w:sz w:val="26"/>
          <w:szCs w:val="26"/>
        </w:rPr>
        <w:t>II. Hướng dẫn cụ thể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05"/>
        <w:gridCol w:w="851"/>
      </w:tblGrid>
      <w:tr w:rsidR="003E5C07" w:rsidTr="00D74E85">
        <w:tc>
          <w:tcPr>
            <w:tcW w:w="709" w:type="dxa"/>
            <w:tcBorders>
              <w:top w:val="single" w:sz="4" w:space="0" w:color="auto"/>
              <w:left w:val="single" w:sz="4" w:space="0" w:color="auto"/>
              <w:bottom w:val="single" w:sz="4" w:space="0" w:color="auto"/>
              <w:right w:val="single" w:sz="4" w:space="0" w:color="auto"/>
            </w:tcBorders>
          </w:tcPr>
          <w:p w:rsidR="003E5C07" w:rsidRDefault="003E5C07">
            <w:pPr>
              <w:spacing w:line="320" w:lineRule="atLeast"/>
              <w:jc w:val="center"/>
              <w:rPr>
                <w:b/>
                <w:sz w:val="26"/>
                <w:szCs w:val="26"/>
              </w:rPr>
            </w:pPr>
            <w:r>
              <w:rPr>
                <w:b/>
                <w:sz w:val="26"/>
                <w:szCs w:val="26"/>
              </w:rPr>
              <w:t xml:space="preserve">Câu </w:t>
            </w:r>
          </w:p>
        </w:tc>
        <w:tc>
          <w:tcPr>
            <w:tcW w:w="8505" w:type="dxa"/>
            <w:tcBorders>
              <w:top w:val="single" w:sz="4" w:space="0" w:color="auto"/>
              <w:left w:val="single" w:sz="4" w:space="0" w:color="auto"/>
              <w:bottom w:val="single" w:sz="4" w:space="0" w:color="auto"/>
              <w:right w:val="single" w:sz="4" w:space="0" w:color="auto"/>
            </w:tcBorders>
          </w:tcPr>
          <w:p w:rsidR="003E5C07" w:rsidRDefault="003E5C07">
            <w:pPr>
              <w:spacing w:line="320" w:lineRule="atLeast"/>
              <w:rPr>
                <w:b/>
                <w:sz w:val="26"/>
                <w:szCs w:val="26"/>
              </w:rPr>
            </w:pPr>
            <w:r>
              <w:rPr>
                <w:b/>
                <w:sz w:val="26"/>
                <w:szCs w:val="26"/>
              </w:rPr>
              <w:t xml:space="preserve">                             Hình thức, kĩ năng và nội dung kiến thức</w:t>
            </w:r>
          </w:p>
        </w:tc>
        <w:tc>
          <w:tcPr>
            <w:tcW w:w="851" w:type="dxa"/>
            <w:tcBorders>
              <w:top w:val="single" w:sz="4" w:space="0" w:color="auto"/>
              <w:left w:val="single" w:sz="4" w:space="0" w:color="auto"/>
              <w:bottom w:val="single" w:sz="4" w:space="0" w:color="auto"/>
              <w:right w:val="single" w:sz="4" w:space="0" w:color="auto"/>
            </w:tcBorders>
          </w:tcPr>
          <w:p w:rsidR="003E5C07" w:rsidRDefault="003E5C07">
            <w:pPr>
              <w:spacing w:line="320" w:lineRule="atLeast"/>
              <w:rPr>
                <w:b/>
                <w:sz w:val="22"/>
                <w:szCs w:val="22"/>
              </w:rPr>
            </w:pPr>
            <w:r>
              <w:rPr>
                <w:b/>
                <w:sz w:val="22"/>
                <w:szCs w:val="22"/>
              </w:rPr>
              <w:t>Điểm</w:t>
            </w:r>
          </w:p>
        </w:tc>
      </w:tr>
      <w:tr w:rsidR="003E5C07" w:rsidTr="00D74E85">
        <w:trPr>
          <w:trHeight w:val="710"/>
        </w:trPr>
        <w:tc>
          <w:tcPr>
            <w:tcW w:w="709" w:type="dxa"/>
            <w:tcBorders>
              <w:top w:val="single" w:sz="4" w:space="0" w:color="auto"/>
              <w:left w:val="single" w:sz="4" w:space="0" w:color="auto"/>
              <w:bottom w:val="single" w:sz="4" w:space="0" w:color="auto"/>
              <w:right w:val="single" w:sz="4" w:space="0" w:color="auto"/>
            </w:tcBorders>
          </w:tcPr>
          <w:p w:rsidR="003E5C07" w:rsidRDefault="003E5C07">
            <w:pPr>
              <w:spacing w:line="320" w:lineRule="atLeast"/>
              <w:jc w:val="center"/>
              <w:rPr>
                <w:b/>
                <w:iCs/>
                <w:sz w:val="26"/>
                <w:szCs w:val="26"/>
              </w:rPr>
            </w:pPr>
            <w:r>
              <w:rPr>
                <w:b/>
                <w:iCs/>
                <w:sz w:val="26"/>
                <w:szCs w:val="26"/>
              </w:rPr>
              <w:t>1</w:t>
            </w:r>
          </w:p>
        </w:tc>
        <w:tc>
          <w:tcPr>
            <w:tcW w:w="8505" w:type="dxa"/>
            <w:tcBorders>
              <w:top w:val="single" w:sz="4" w:space="0" w:color="auto"/>
              <w:left w:val="single" w:sz="4" w:space="0" w:color="auto"/>
              <w:bottom w:val="single" w:sz="4" w:space="0" w:color="auto"/>
              <w:right w:val="single" w:sz="4" w:space="0" w:color="auto"/>
            </w:tcBorders>
          </w:tcPr>
          <w:p w:rsidR="00D76BD5" w:rsidRDefault="00D76BD5">
            <w:pPr>
              <w:jc w:val="both"/>
              <w:rPr>
                <w:b/>
                <w:spacing w:val="-2"/>
                <w:sz w:val="26"/>
                <w:szCs w:val="26"/>
                <w:lang w:val="it-IT"/>
              </w:rPr>
            </w:pPr>
          </w:p>
          <w:p w:rsidR="003E5C07" w:rsidRPr="00D74E85" w:rsidRDefault="003E5C07">
            <w:pPr>
              <w:jc w:val="both"/>
              <w:rPr>
                <w:b/>
                <w:spacing w:val="-2"/>
                <w:sz w:val="26"/>
                <w:szCs w:val="26"/>
                <w:lang w:val="it-IT"/>
              </w:rPr>
            </w:pPr>
            <w:r w:rsidRPr="00D74E85">
              <w:rPr>
                <w:b/>
                <w:spacing w:val="-2"/>
                <w:sz w:val="26"/>
                <w:szCs w:val="26"/>
                <w:lang w:val="it-IT"/>
              </w:rPr>
              <w:t>1. Về hình thức và kĩ năng:</w:t>
            </w:r>
          </w:p>
          <w:p w:rsidR="003E5C07" w:rsidRPr="00D74E85" w:rsidRDefault="003E5C07">
            <w:pPr>
              <w:jc w:val="both"/>
              <w:rPr>
                <w:spacing w:val="-2"/>
                <w:sz w:val="26"/>
                <w:szCs w:val="26"/>
                <w:lang w:val="it-IT"/>
              </w:rPr>
            </w:pPr>
            <w:r w:rsidRPr="00D74E85">
              <w:rPr>
                <w:spacing w:val="-2"/>
                <w:sz w:val="26"/>
                <w:szCs w:val="26"/>
                <w:lang w:val="it-IT"/>
              </w:rPr>
              <w:t>- Dạng đề bài này cho phép thí sinh có thể lựa</w:t>
            </w:r>
            <w:r w:rsidR="00C03405" w:rsidRPr="00D74E85">
              <w:rPr>
                <w:spacing w:val="-2"/>
                <w:sz w:val="26"/>
                <w:szCs w:val="26"/>
                <w:lang w:val="it-IT"/>
              </w:rPr>
              <w:t xml:space="preserve"> chọn, vận dụng các thao tác </w:t>
            </w:r>
            <w:r w:rsidRPr="00D74E85">
              <w:rPr>
                <w:spacing w:val="-2"/>
                <w:sz w:val="26"/>
                <w:szCs w:val="26"/>
                <w:lang w:val="it-IT"/>
              </w:rPr>
              <w:t xml:space="preserve"> lập luận, văn bản khác nhau, nhưng phải phù hợp, nhuần nhuyễn và có tính thuyết phục. Thí sinh được tự do huy động chất liệu thuộc tri thức sách vở, tri thức đời sống và những trải nghiệm của riêng mình phù hợp với chuẩn mực đạo đức, pháp luật... Tuy nhiên vẫn phải xác định rõ vấn đề thuộc phạm vi nghị luận xã hội chứ không phải nghị luận văn học.</w:t>
            </w:r>
          </w:p>
          <w:p w:rsidR="003E5C07" w:rsidRPr="00D74E85" w:rsidRDefault="003E5C07">
            <w:pPr>
              <w:jc w:val="both"/>
              <w:rPr>
                <w:spacing w:val="-2"/>
                <w:sz w:val="26"/>
                <w:szCs w:val="26"/>
                <w:lang w:val="it-IT"/>
              </w:rPr>
            </w:pPr>
            <w:r w:rsidRPr="00D74E85">
              <w:rPr>
                <w:spacing w:val="-2"/>
                <w:sz w:val="26"/>
                <w:szCs w:val="26"/>
                <w:lang w:val="it-IT"/>
              </w:rPr>
              <w:t>- Từ vấn đề cần bàn bạc, thí sinh thấy được ý nghĩa của nó đối với bản</w:t>
            </w:r>
            <w:r w:rsidR="009D65A1" w:rsidRPr="00D74E85">
              <w:rPr>
                <w:spacing w:val="-2"/>
                <w:sz w:val="26"/>
                <w:szCs w:val="26"/>
                <w:lang w:val="it-IT"/>
              </w:rPr>
              <w:t xml:space="preserve"> thân và xã hội</w:t>
            </w:r>
            <w:r w:rsidR="00964157" w:rsidRPr="00D74E85">
              <w:rPr>
                <w:spacing w:val="-2"/>
                <w:sz w:val="26"/>
                <w:szCs w:val="26"/>
                <w:lang w:val="it-IT"/>
              </w:rPr>
              <w:t xml:space="preserve">, rèn luyện tư duy phản biện trong nhận thức và đánh giá các hiện tượng </w:t>
            </w:r>
            <w:r w:rsidRPr="00D74E85">
              <w:rPr>
                <w:spacing w:val="-2"/>
                <w:sz w:val="26"/>
                <w:szCs w:val="26"/>
                <w:lang w:val="it-IT"/>
              </w:rPr>
              <w:t>trong cuộc sống. Biết lấy dẫn chứng tiêu biểu để phân tích làm tăng tính thuyết phục cho bài làm.</w:t>
            </w:r>
          </w:p>
          <w:p w:rsidR="003E5C07" w:rsidRPr="00D74E85" w:rsidRDefault="003E5C07">
            <w:pPr>
              <w:jc w:val="both"/>
              <w:rPr>
                <w:b/>
                <w:spacing w:val="-2"/>
                <w:sz w:val="26"/>
                <w:szCs w:val="26"/>
                <w:lang w:val="it-IT"/>
              </w:rPr>
            </w:pPr>
            <w:r w:rsidRPr="00D74E85">
              <w:rPr>
                <w:b/>
                <w:spacing w:val="-2"/>
                <w:sz w:val="26"/>
                <w:szCs w:val="26"/>
                <w:lang w:val="it-IT"/>
              </w:rPr>
              <w:t>2. Về nội dung:</w:t>
            </w:r>
          </w:p>
          <w:p w:rsidR="003E5C07" w:rsidRPr="00D74E85" w:rsidRDefault="00814592">
            <w:pPr>
              <w:jc w:val="both"/>
              <w:rPr>
                <w:b/>
                <w:i/>
                <w:spacing w:val="-2"/>
                <w:sz w:val="26"/>
                <w:szCs w:val="26"/>
                <w:lang w:val="it-IT"/>
              </w:rPr>
            </w:pPr>
            <w:r w:rsidRPr="00D74E85">
              <w:rPr>
                <w:b/>
                <w:i/>
                <w:spacing w:val="-2"/>
                <w:sz w:val="26"/>
                <w:szCs w:val="26"/>
                <w:lang w:val="it-IT"/>
              </w:rPr>
              <w:t>a.</w:t>
            </w:r>
            <w:r w:rsidR="004F0DC5" w:rsidRPr="00D74E85">
              <w:rPr>
                <w:b/>
                <w:i/>
                <w:spacing w:val="-2"/>
                <w:sz w:val="26"/>
                <w:szCs w:val="26"/>
                <w:lang w:val="it-IT"/>
              </w:rPr>
              <w:t xml:space="preserve"> Làm rõ nội dung ý kiến</w:t>
            </w:r>
          </w:p>
          <w:p w:rsidR="004F0DC5" w:rsidRPr="00D74E85" w:rsidRDefault="001D7C0B" w:rsidP="001D7C0B">
            <w:pPr>
              <w:jc w:val="both"/>
              <w:rPr>
                <w:spacing w:val="-2"/>
                <w:sz w:val="26"/>
                <w:szCs w:val="26"/>
                <w:lang w:val="it-IT"/>
              </w:rPr>
            </w:pPr>
            <w:r w:rsidRPr="00D74E85">
              <w:rPr>
                <w:spacing w:val="-2"/>
                <w:sz w:val="26"/>
                <w:szCs w:val="26"/>
                <w:lang w:val="it-IT"/>
              </w:rPr>
              <w:t xml:space="preserve">- </w:t>
            </w:r>
            <w:r w:rsidR="006B7A29" w:rsidRPr="00D74E85">
              <w:rPr>
                <w:spacing w:val="-2"/>
                <w:sz w:val="26"/>
                <w:szCs w:val="26"/>
                <w:lang w:val="it-IT"/>
              </w:rPr>
              <w:t>Chân lý</w:t>
            </w:r>
            <w:r w:rsidR="00964157" w:rsidRPr="00D74E85">
              <w:rPr>
                <w:spacing w:val="-2"/>
                <w:sz w:val="26"/>
                <w:szCs w:val="26"/>
                <w:lang w:val="it-IT"/>
              </w:rPr>
              <w:t xml:space="preserve">: Sự phản ánh sự vật, hiện tượng của hiện thực vào nhận thức con người đúng như chúng tồn tại trong thực tế khách quan. </w:t>
            </w:r>
          </w:p>
          <w:p w:rsidR="00964157" w:rsidRPr="00D74E85" w:rsidRDefault="001D7C0B" w:rsidP="001D7C0B">
            <w:pPr>
              <w:jc w:val="both"/>
              <w:rPr>
                <w:spacing w:val="-2"/>
                <w:sz w:val="26"/>
                <w:szCs w:val="26"/>
                <w:lang w:val="it-IT"/>
              </w:rPr>
            </w:pPr>
            <w:r w:rsidRPr="00D74E85">
              <w:rPr>
                <w:spacing w:val="-2"/>
                <w:sz w:val="26"/>
                <w:szCs w:val="26"/>
                <w:lang w:val="it-IT"/>
              </w:rPr>
              <w:t xml:space="preserve">- </w:t>
            </w:r>
            <w:r w:rsidR="00964157" w:rsidRPr="00D74E85">
              <w:rPr>
                <w:spacing w:val="-2"/>
                <w:sz w:val="26"/>
                <w:szCs w:val="26"/>
                <w:lang w:val="it-IT"/>
              </w:rPr>
              <w:t xml:space="preserve">Hoài nghi: không tin hẳn, khiến có thể dẫn tới nghi ngờ, phủ định. </w:t>
            </w:r>
          </w:p>
          <w:p w:rsidR="00964157" w:rsidRPr="00D74E85" w:rsidRDefault="001D7C0B" w:rsidP="001D7C0B">
            <w:pPr>
              <w:jc w:val="both"/>
              <w:rPr>
                <w:spacing w:val="-2"/>
                <w:sz w:val="26"/>
                <w:szCs w:val="26"/>
                <w:lang w:val="it-IT"/>
              </w:rPr>
            </w:pPr>
            <w:r w:rsidRPr="00D74E85">
              <w:rPr>
                <w:spacing w:val="-2"/>
                <w:sz w:val="26"/>
                <w:szCs w:val="26"/>
                <w:lang w:val="it-IT"/>
              </w:rPr>
              <w:t xml:space="preserve">- </w:t>
            </w:r>
            <w:r w:rsidR="00964157" w:rsidRPr="00D74E85">
              <w:rPr>
                <w:spacing w:val="-2"/>
                <w:sz w:val="26"/>
                <w:szCs w:val="26"/>
                <w:lang w:val="it-IT"/>
              </w:rPr>
              <w:t>Ý khái quát</w:t>
            </w:r>
            <w:r w:rsidRPr="00D74E85">
              <w:rPr>
                <w:spacing w:val="-2"/>
                <w:sz w:val="26"/>
                <w:szCs w:val="26"/>
                <w:lang w:val="it-IT"/>
              </w:rPr>
              <w:t xml:space="preserve"> cả câu</w:t>
            </w:r>
            <w:r w:rsidR="00964157" w:rsidRPr="00D74E85">
              <w:rPr>
                <w:spacing w:val="-2"/>
                <w:sz w:val="26"/>
                <w:szCs w:val="26"/>
                <w:lang w:val="it-IT"/>
              </w:rPr>
              <w:t>: Khẳng định ý nghĩa</w:t>
            </w:r>
            <w:r w:rsidRPr="00D74E85">
              <w:rPr>
                <w:spacing w:val="-2"/>
                <w:sz w:val="26"/>
                <w:szCs w:val="26"/>
                <w:lang w:val="it-IT"/>
              </w:rPr>
              <w:t>,</w:t>
            </w:r>
            <w:r w:rsidR="00964157" w:rsidRPr="00D74E85">
              <w:rPr>
                <w:spacing w:val="-2"/>
                <w:sz w:val="26"/>
                <w:szCs w:val="26"/>
                <w:lang w:val="it-IT"/>
              </w:rPr>
              <w:t xml:space="preserve"> vai trò của sự hoài ngh</w:t>
            </w:r>
            <w:r w:rsidR="009D65A1" w:rsidRPr="00D74E85">
              <w:rPr>
                <w:spacing w:val="-2"/>
                <w:sz w:val="26"/>
                <w:szCs w:val="26"/>
                <w:lang w:val="it-IT"/>
              </w:rPr>
              <w:t xml:space="preserve">i, </w:t>
            </w:r>
            <w:r w:rsidR="00964157" w:rsidRPr="00D74E85">
              <w:rPr>
                <w:spacing w:val="-2"/>
                <w:sz w:val="26"/>
                <w:szCs w:val="26"/>
                <w:lang w:val="it-IT"/>
              </w:rPr>
              <w:t>của tư duy phản biện trên con đường tì</w:t>
            </w:r>
            <w:r w:rsidR="006B7A29" w:rsidRPr="00D74E85">
              <w:rPr>
                <w:spacing w:val="-2"/>
                <w:sz w:val="26"/>
                <w:szCs w:val="26"/>
                <w:lang w:val="it-IT"/>
              </w:rPr>
              <w:t>m ra chân lí. Mọi chân lý</w:t>
            </w:r>
            <w:r w:rsidR="00964157" w:rsidRPr="00D74E85">
              <w:rPr>
                <w:spacing w:val="-2"/>
                <w:sz w:val="26"/>
                <w:szCs w:val="26"/>
                <w:lang w:val="it-IT"/>
              </w:rPr>
              <w:t xml:space="preserve"> đều được hình thành bắt nguồn từ sự hoài nghi của con người. </w:t>
            </w:r>
            <w:r w:rsidR="006B7A29" w:rsidRPr="00D74E85">
              <w:rPr>
                <w:spacing w:val="-2"/>
                <w:sz w:val="26"/>
                <w:szCs w:val="26"/>
                <w:lang w:val="it-IT"/>
              </w:rPr>
              <w:t>Khi có những hoài nghi, băn khoăn</w:t>
            </w:r>
            <w:r w:rsidR="009D65A1" w:rsidRPr="00D74E85">
              <w:rPr>
                <w:spacing w:val="-2"/>
                <w:sz w:val="26"/>
                <w:szCs w:val="26"/>
                <w:lang w:val="it-IT"/>
              </w:rPr>
              <w:t>...</w:t>
            </w:r>
            <w:r w:rsidR="006B7A29" w:rsidRPr="00D74E85">
              <w:rPr>
                <w:spacing w:val="-2"/>
                <w:sz w:val="26"/>
                <w:szCs w:val="26"/>
                <w:lang w:val="it-IT"/>
              </w:rPr>
              <w:t xml:space="preserve"> về một hiện tượng, sự việc nào đó, con người sẽ có khao khát khám phá, lý giải, sáng tạo, tìm hiểu...</w:t>
            </w:r>
            <w:r w:rsidR="008912BE" w:rsidRPr="00D74E85">
              <w:rPr>
                <w:spacing w:val="-2"/>
                <w:sz w:val="26"/>
                <w:szCs w:val="26"/>
                <w:lang w:val="it-IT"/>
              </w:rPr>
              <w:t xml:space="preserve"> </w:t>
            </w:r>
            <w:r w:rsidR="006B7A29" w:rsidRPr="00D74E85">
              <w:rPr>
                <w:spacing w:val="-2"/>
                <w:sz w:val="26"/>
                <w:szCs w:val="26"/>
                <w:lang w:val="it-IT"/>
              </w:rPr>
              <w:t xml:space="preserve">Đó chính là cội nguồn của việc tìm ra chân lý. </w:t>
            </w:r>
          </w:p>
          <w:p w:rsidR="006B7A29" w:rsidRPr="00D74E85" w:rsidRDefault="007625B0" w:rsidP="006B7A29">
            <w:pPr>
              <w:jc w:val="both"/>
              <w:rPr>
                <w:b/>
                <w:i/>
                <w:spacing w:val="-2"/>
                <w:sz w:val="26"/>
                <w:szCs w:val="26"/>
                <w:lang w:val="it-IT"/>
              </w:rPr>
            </w:pPr>
            <w:r w:rsidRPr="00D74E85">
              <w:rPr>
                <w:b/>
                <w:i/>
                <w:spacing w:val="-2"/>
                <w:sz w:val="26"/>
                <w:szCs w:val="26"/>
                <w:lang w:val="it-IT"/>
              </w:rPr>
              <w:t>b. Bàn bạc, mở rộng:</w:t>
            </w:r>
          </w:p>
          <w:p w:rsidR="004F0DC5" w:rsidRPr="00D74E85" w:rsidRDefault="006B7A29">
            <w:pPr>
              <w:jc w:val="both"/>
              <w:rPr>
                <w:spacing w:val="-2"/>
                <w:sz w:val="26"/>
                <w:szCs w:val="26"/>
                <w:lang w:val="it-IT"/>
              </w:rPr>
            </w:pPr>
            <w:r w:rsidRPr="00D74E85">
              <w:rPr>
                <w:spacing w:val="-2"/>
                <w:sz w:val="26"/>
                <w:szCs w:val="26"/>
                <w:lang w:val="it-IT"/>
              </w:rPr>
              <w:t>- Đây là một ý k</w:t>
            </w:r>
            <w:r w:rsidR="00C96A34" w:rsidRPr="00D74E85">
              <w:rPr>
                <w:spacing w:val="-2"/>
                <w:sz w:val="26"/>
                <w:szCs w:val="26"/>
                <w:lang w:val="it-IT"/>
              </w:rPr>
              <w:t>iến đúng đắn và sâu sắc.</w:t>
            </w:r>
          </w:p>
          <w:p w:rsidR="00690AD6" w:rsidRPr="00D74E85" w:rsidRDefault="006B7A29">
            <w:pPr>
              <w:jc w:val="both"/>
              <w:rPr>
                <w:spacing w:val="-2"/>
                <w:sz w:val="26"/>
                <w:szCs w:val="26"/>
                <w:lang w:val="it-IT"/>
              </w:rPr>
            </w:pPr>
            <w:r w:rsidRPr="00D74E85">
              <w:rPr>
                <w:spacing w:val="-2"/>
                <w:sz w:val="26"/>
                <w:szCs w:val="26"/>
                <w:lang w:val="it-IT"/>
              </w:rPr>
              <w:t xml:space="preserve">+ </w:t>
            </w:r>
            <w:r w:rsidR="00690AD6" w:rsidRPr="00D74E85">
              <w:rPr>
                <w:spacing w:val="-2"/>
                <w:sz w:val="26"/>
                <w:szCs w:val="26"/>
                <w:lang w:val="it-IT"/>
              </w:rPr>
              <w:t>Con người luôn luôn có khát vọng kiếm tìm chân lý bởi con người có trí tuệ, có nhận thức. Tuy nhiên việc tìm ra chân lý kh</w:t>
            </w:r>
            <w:r w:rsidR="00C03405" w:rsidRPr="00D74E85">
              <w:rPr>
                <w:spacing w:val="-2"/>
                <w:sz w:val="26"/>
                <w:szCs w:val="26"/>
                <w:lang w:val="it-IT"/>
              </w:rPr>
              <w:t xml:space="preserve">ông hề dễ dàng, </w:t>
            </w:r>
            <w:r w:rsidR="00690AD6" w:rsidRPr="00D74E85">
              <w:rPr>
                <w:spacing w:val="-2"/>
                <w:sz w:val="26"/>
                <w:szCs w:val="26"/>
                <w:lang w:val="it-IT"/>
              </w:rPr>
              <w:t xml:space="preserve">có những chân lý chỉ là tương đối, có những sự </w:t>
            </w:r>
            <w:r w:rsidR="00814592" w:rsidRPr="00D74E85">
              <w:rPr>
                <w:spacing w:val="-2"/>
                <w:sz w:val="26"/>
                <w:szCs w:val="26"/>
                <w:lang w:val="it-IT"/>
              </w:rPr>
              <w:t>thật chỉ đúng trong một thời điể</w:t>
            </w:r>
            <w:r w:rsidR="00C03405" w:rsidRPr="00D74E85">
              <w:rPr>
                <w:spacing w:val="-2"/>
                <w:sz w:val="26"/>
                <w:szCs w:val="26"/>
                <w:lang w:val="it-IT"/>
              </w:rPr>
              <w:t xml:space="preserve">m nào đó, thậm chí </w:t>
            </w:r>
            <w:r w:rsidR="00690AD6" w:rsidRPr="00D74E85">
              <w:rPr>
                <w:spacing w:val="-2"/>
                <w:sz w:val="26"/>
                <w:szCs w:val="26"/>
                <w:lang w:val="it-IT"/>
              </w:rPr>
              <w:t>được che đậy dưới vỏ bề ngoài tinh vi khiến con người trở nên mù quáng</w:t>
            </w:r>
            <w:r w:rsidR="00E7688D" w:rsidRPr="00D74E85">
              <w:rPr>
                <w:spacing w:val="-2"/>
                <w:sz w:val="26"/>
                <w:szCs w:val="26"/>
                <w:lang w:val="it-IT"/>
              </w:rPr>
              <w:t xml:space="preserve">, không nhận thức được bản chất khách quan của nó. Cho nên, hoài nghi là thái độ rất quan trọng thôi thúc con người tìm ra chân lý. </w:t>
            </w:r>
          </w:p>
          <w:p w:rsidR="00E7688D" w:rsidRPr="00FD1DAC" w:rsidRDefault="00690AD6">
            <w:pPr>
              <w:jc w:val="both"/>
              <w:rPr>
                <w:spacing w:val="-4"/>
                <w:sz w:val="26"/>
                <w:szCs w:val="26"/>
                <w:lang w:val="it-IT"/>
              </w:rPr>
            </w:pPr>
            <w:r w:rsidRPr="00D74E85">
              <w:rPr>
                <w:spacing w:val="-2"/>
                <w:sz w:val="26"/>
                <w:szCs w:val="26"/>
                <w:lang w:val="it-IT"/>
              </w:rPr>
              <w:t xml:space="preserve"> </w:t>
            </w:r>
            <w:r w:rsidR="00E7688D" w:rsidRPr="00FD1DAC">
              <w:rPr>
                <w:spacing w:val="-4"/>
                <w:sz w:val="26"/>
                <w:szCs w:val="26"/>
                <w:lang w:val="it-IT"/>
              </w:rPr>
              <w:t>+ Mặt khác, c</w:t>
            </w:r>
            <w:r w:rsidRPr="00FD1DAC">
              <w:rPr>
                <w:spacing w:val="-4"/>
                <w:sz w:val="26"/>
                <w:szCs w:val="26"/>
                <w:lang w:val="it-IT"/>
              </w:rPr>
              <w:t>uộc sống luôn vận động và biến đổi không ngừng</w:t>
            </w:r>
            <w:r w:rsidR="00D9643F" w:rsidRPr="00FD1DAC">
              <w:rPr>
                <w:spacing w:val="-4"/>
                <w:sz w:val="26"/>
                <w:szCs w:val="26"/>
                <w:lang w:val="it-IT"/>
              </w:rPr>
              <w:t xml:space="preserve">; sự vật, hiện </w:t>
            </w:r>
            <w:r w:rsidR="00D9643F" w:rsidRPr="00FD1DAC">
              <w:rPr>
                <w:spacing w:val="-4"/>
                <w:sz w:val="26"/>
                <w:szCs w:val="26"/>
                <w:lang w:val="it-IT"/>
              </w:rPr>
              <w:lastRenderedPageBreak/>
              <w:t xml:space="preserve">tượng thường tồn tại nhiều phương diện, khía cạnh khác nhau nên không dễ dàng tiếp cận, nắm bắt được bản chất. Vì thế, </w:t>
            </w:r>
            <w:r w:rsidR="00E7688D" w:rsidRPr="00FD1DAC">
              <w:rPr>
                <w:spacing w:val="-4"/>
                <w:sz w:val="26"/>
                <w:szCs w:val="26"/>
                <w:lang w:val="it-IT"/>
              </w:rPr>
              <w:t xml:space="preserve">con người không bao giờ thỏa mãn nhu cầu nhận thức của mình một cách đơn giản, họ cần có sự nghi ngờ, hoặc phản biện, phủ định vấn đề để nhận thức vấn đề một cách đúng đắn và toàn diện nhất. </w:t>
            </w:r>
          </w:p>
          <w:p w:rsidR="00E7688D" w:rsidRPr="00D74E85" w:rsidRDefault="006B7A29">
            <w:pPr>
              <w:jc w:val="both"/>
              <w:rPr>
                <w:spacing w:val="-2"/>
                <w:sz w:val="26"/>
                <w:szCs w:val="26"/>
                <w:lang w:val="it-IT"/>
              </w:rPr>
            </w:pPr>
            <w:r w:rsidRPr="00D74E85">
              <w:rPr>
                <w:spacing w:val="-2"/>
                <w:sz w:val="26"/>
                <w:szCs w:val="26"/>
                <w:lang w:val="it-IT"/>
              </w:rPr>
              <w:t xml:space="preserve">+ Hoài nghi là một phẩm chất tích cực, </w:t>
            </w:r>
            <w:r w:rsidR="00C03405" w:rsidRPr="00D74E85">
              <w:rPr>
                <w:spacing w:val="-2"/>
                <w:sz w:val="26"/>
                <w:szCs w:val="26"/>
                <w:lang w:val="it-IT"/>
              </w:rPr>
              <w:t xml:space="preserve">là </w:t>
            </w:r>
            <w:r w:rsidRPr="00D74E85">
              <w:rPr>
                <w:spacing w:val="-2"/>
                <w:sz w:val="26"/>
                <w:szCs w:val="26"/>
                <w:lang w:val="it-IT"/>
              </w:rPr>
              <w:t>thái độ tỉnh táo khoa học và sự cẩn trọng trong tìm hiểu và tiếp nhận. Trong cuộc sống cũng như trong nghiên cứu khoa học, thái độ hoài nghi là điều cần thiết. Nó giúp con người có được sự cẩn trọng và chắc chắn trong hiểu biết, tránh được những hồ đồ, cả tin, dễ dẫn tới sai lạc, lầm lẫn.</w:t>
            </w:r>
          </w:p>
          <w:p w:rsidR="00E7688D" w:rsidRPr="00D74E85" w:rsidRDefault="00E7688D">
            <w:pPr>
              <w:jc w:val="both"/>
              <w:rPr>
                <w:spacing w:val="-2"/>
                <w:sz w:val="26"/>
                <w:szCs w:val="26"/>
                <w:lang w:val="it-IT"/>
              </w:rPr>
            </w:pPr>
            <w:r w:rsidRPr="00D74E85">
              <w:rPr>
                <w:spacing w:val="-2"/>
                <w:sz w:val="26"/>
                <w:szCs w:val="26"/>
                <w:lang w:val="it-IT"/>
              </w:rPr>
              <w:t>+ Nếu không có sự hoài nghi, không có đấu tranh phản biện, chỉ tin tư</w:t>
            </w:r>
            <w:r w:rsidR="00A03696" w:rsidRPr="00D74E85">
              <w:rPr>
                <w:spacing w:val="-2"/>
                <w:sz w:val="26"/>
                <w:szCs w:val="26"/>
                <w:lang w:val="it-IT"/>
              </w:rPr>
              <w:t>ởng tuyệt đối vào những điều tiếp nhận được</w:t>
            </w:r>
            <w:r w:rsidRPr="00D74E85">
              <w:rPr>
                <w:spacing w:val="-2"/>
                <w:sz w:val="26"/>
                <w:szCs w:val="26"/>
                <w:lang w:val="it-IT"/>
              </w:rPr>
              <w:t xml:space="preserve"> thì dễ trở nên mê muội</w:t>
            </w:r>
            <w:r w:rsidR="00814592" w:rsidRPr="00D74E85">
              <w:rPr>
                <w:spacing w:val="-2"/>
                <w:sz w:val="26"/>
                <w:szCs w:val="26"/>
                <w:lang w:val="it-IT"/>
              </w:rPr>
              <w:t>,</w:t>
            </w:r>
            <w:r w:rsidRPr="00D74E85">
              <w:rPr>
                <w:spacing w:val="-2"/>
                <w:sz w:val="26"/>
                <w:szCs w:val="26"/>
                <w:lang w:val="it-IT"/>
              </w:rPr>
              <w:t xml:space="preserve"> mù quáng. </w:t>
            </w:r>
          </w:p>
          <w:p w:rsidR="00690AD6" w:rsidRPr="00D74E85" w:rsidRDefault="00E7688D" w:rsidP="00E7688D">
            <w:pPr>
              <w:jc w:val="both"/>
              <w:rPr>
                <w:spacing w:val="-2"/>
                <w:sz w:val="26"/>
                <w:szCs w:val="26"/>
                <w:lang w:val="it-IT"/>
              </w:rPr>
            </w:pPr>
            <w:r w:rsidRPr="00D74E85">
              <w:rPr>
                <w:spacing w:val="-2"/>
                <w:sz w:val="26"/>
                <w:szCs w:val="26"/>
                <w:lang w:val="it-IT"/>
              </w:rPr>
              <w:t>-</w:t>
            </w:r>
            <w:r w:rsidR="00050FCD" w:rsidRPr="00D74E85">
              <w:rPr>
                <w:spacing w:val="-2"/>
                <w:sz w:val="26"/>
                <w:szCs w:val="26"/>
                <w:lang w:val="it-IT"/>
              </w:rPr>
              <w:t xml:space="preserve"> </w:t>
            </w:r>
            <w:r w:rsidRPr="00D74E85">
              <w:rPr>
                <w:spacing w:val="-2"/>
                <w:sz w:val="26"/>
                <w:szCs w:val="26"/>
                <w:lang w:val="it-IT"/>
              </w:rPr>
              <w:t xml:space="preserve">Mọi chân lý đều phải được hình thành dựa trên nền tảng là tích cực trong sự tác động của nó đối với sự phát triển chung của loài người. </w:t>
            </w:r>
            <w:r w:rsidR="00A96CE0" w:rsidRPr="00D74E85">
              <w:rPr>
                <w:spacing w:val="-2"/>
                <w:sz w:val="26"/>
                <w:szCs w:val="26"/>
                <w:lang w:val="it-IT"/>
              </w:rPr>
              <w:t xml:space="preserve">Trong thực tế cuộc sống, có những vấn đề, quan điểm được đưa ra như một sự thật hiển nhiên, tuy nhiên con người không thể kiểm chứng qua quan sát sự kiện mà chỉ dựa vào ý kiến của một nhóm người nào đó trong một thời điểm nào đó. </w:t>
            </w:r>
            <w:r w:rsidR="001D7C0B" w:rsidRPr="00D74E85">
              <w:rPr>
                <w:spacing w:val="-2"/>
                <w:sz w:val="26"/>
                <w:szCs w:val="26"/>
                <w:lang w:val="it-IT"/>
              </w:rPr>
              <w:t>Trong trường hợp ấy, n</w:t>
            </w:r>
            <w:r w:rsidR="00A96CE0" w:rsidRPr="00D74E85">
              <w:rPr>
                <w:spacing w:val="-2"/>
                <w:sz w:val="26"/>
                <w:szCs w:val="26"/>
                <w:lang w:val="it-IT"/>
              </w:rPr>
              <w:t>ếu không có tư duy phản biện, không biết hoài nghi thì điều mà con người nhận thức được chỉ là dấu hiệu của chân lý, thậm chí chỉ là “chân lý giả” mà thôi.</w:t>
            </w:r>
          </w:p>
          <w:p w:rsidR="00A96CE0" w:rsidRPr="00D74E85" w:rsidRDefault="004E2985" w:rsidP="00E7688D">
            <w:pPr>
              <w:jc w:val="both"/>
              <w:rPr>
                <w:spacing w:val="-2"/>
                <w:sz w:val="26"/>
                <w:szCs w:val="26"/>
                <w:lang w:val="it-IT"/>
              </w:rPr>
            </w:pPr>
            <w:r w:rsidRPr="00D74E85">
              <w:rPr>
                <w:spacing w:val="-2"/>
                <w:sz w:val="26"/>
                <w:szCs w:val="26"/>
                <w:lang w:val="it-IT"/>
              </w:rPr>
              <w:t>- Mặt khác, có những vấn đề</w:t>
            </w:r>
            <w:r w:rsidR="00A96CE0" w:rsidRPr="00D74E85">
              <w:rPr>
                <w:spacing w:val="-2"/>
                <w:sz w:val="26"/>
                <w:szCs w:val="26"/>
                <w:lang w:val="it-IT"/>
              </w:rPr>
              <w:t xml:space="preserve"> mà hầu hết mọi người đều nghĩ như nhau, vẫn cứ cho rằng mình đã đạt đến chân lý nhưng </w:t>
            </w:r>
            <w:r w:rsidR="00A25DB3" w:rsidRPr="00D74E85">
              <w:rPr>
                <w:spacing w:val="-2"/>
                <w:sz w:val="26"/>
                <w:szCs w:val="26"/>
                <w:lang w:val="it-IT"/>
              </w:rPr>
              <w:t xml:space="preserve">trên thực tế vẫn tồn tại hiện tượng đa số hay đám đông </w:t>
            </w:r>
            <w:r w:rsidR="00A96CE0" w:rsidRPr="00D74E85">
              <w:rPr>
                <w:spacing w:val="-2"/>
                <w:sz w:val="26"/>
                <w:szCs w:val="26"/>
                <w:lang w:val="it-IT"/>
              </w:rPr>
              <w:t xml:space="preserve">mắc sai lầm. Nói đúng hơn, chân lý nhiều lúc không thuộc về số đông. </w:t>
            </w:r>
          </w:p>
          <w:p w:rsidR="00A96CE0" w:rsidRPr="00D74E85" w:rsidRDefault="00A96CE0" w:rsidP="00E7688D">
            <w:pPr>
              <w:jc w:val="both"/>
              <w:rPr>
                <w:spacing w:val="-2"/>
                <w:sz w:val="26"/>
                <w:szCs w:val="26"/>
                <w:lang w:val="it-IT"/>
              </w:rPr>
            </w:pPr>
            <w:r w:rsidRPr="00D74E85">
              <w:rPr>
                <w:spacing w:val="-2"/>
                <w:sz w:val="26"/>
                <w:szCs w:val="26"/>
                <w:lang w:val="it-IT"/>
              </w:rPr>
              <w:t>- Cần phân</w:t>
            </w:r>
            <w:r w:rsidR="00A03696" w:rsidRPr="00D74E85">
              <w:rPr>
                <w:spacing w:val="-2"/>
                <w:sz w:val="26"/>
                <w:szCs w:val="26"/>
                <w:lang w:val="it-IT"/>
              </w:rPr>
              <w:t xml:space="preserve"> biệt hoài nghi với sự nghi ngờ hoặc </w:t>
            </w:r>
            <w:r w:rsidRPr="00D74E85">
              <w:rPr>
                <w:spacing w:val="-2"/>
                <w:sz w:val="26"/>
                <w:szCs w:val="26"/>
                <w:lang w:val="it-IT"/>
              </w:rPr>
              <w:t>thói đa nghi như là một biểu hiện tiêu cực. Thói đa nghi khiến con người trở nên cực đoan khi nhìn nhận, đánh giá hiện tượng đời sống, nó khiến con người mất mát niềm tin, rơi vào trạng thái tiêu cực, bất mãn...</w:t>
            </w:r>
          </w:p>
          <w:p w:rsidR="00814592" w:rsidRPr="00D74E85" w:rsidRDefault="00814592" w:rsidP="00E7688D">
            <w:pPr>
              <w:jc w:val="both"/>
              <w:rPr>
                <w:spacing w:val="-2"/>
                <w:sz w:val="26"/>
                <w:szCs w:val="26"/>
                <w:lang w:val="it-IT"/>
              </w:rPr>
            </w:pPr>
            <w:r w:rsidRPr="00D74E85">
              <w:rPr>
                <w:spacing w:val="-2"/>
                <w:sz w:val="26"/>
                <w:szCs w:val="26"/>
                <w:lang w:val="it-IT"/>
              </w:rPr>
              <w:t>- Hoài nghi hay tư duy phản biện chỉ là cội nguồn bắt đầu cho hành trình tìm kiếm chân lý, chứ nó không mang lại chân lý có sẵn. Để đạt được chân lý thực sự, con người phải trải qua quá trình nghiên cứu, tìm kiếm, lý giải, trải nghiệm, kiểm nghiệm thực tế... Đó là con đường gian nan, khó khăn và trên hành trình đó, con người phải luôn đấu tranh với những tư tưởng trái chiều</w:t>
            </w:r>
            <w:r w:rsidR="00361AEA" w:rsidRPr="00D74E85">
              <w:rPr>
                <w:spacing w:val="-2"/>
                <w:sz w:val="26"/>
                <w:szCs w:val="26"/>
                <w:lang w:val="it-IT"/>
              </w:rPr>
              <w:t>,</w:t>
            </w:r>
            <w:r w:rsidRPr="00D74E85">
              <w:rPr>
                <w:spacing w:val="-2"/>
                <w:sz w:val="26"/>
                <w:szCs w:val="26"/>
                <w:lang w:val="it-IT"/>
              </w:rPr>
              <w:t xml:space="preserve"> đối nghịch để bảo vệ, chứng minh được sự tồn tại khách quan của chân lý đó. </w:t>
            </w:r>
          </w:p>
          <w:p w:rsidR="00814592" w:rsidRPr="00D74E85" w:rsidRDefault="00814592" w:rsidP="00E7688D">
            <w:pPr>
              <w:jc w:val="both"/>
              <w:rPr>
                <w:b/>
                <w:i/>
                <w:spacing w:val="-2"/>
                <w:sz w:val="26"/>
                <w:szCs w:val="26"/>
                <w:lang w:val="it-IT"/>
              </w:rPr>
            </w:pPr>
            <w:r w:rsidRPr="00D74E85">
              <w:rPr>
                <w:b/>
                <w:i/>
                <w:spacing w:val="-2"/>
                <w:sz w:val="26"/>
                <w:szCs w:val="26"/>
                <w:lang w:val="it-IT"/>
              </w:rPr>
              <w:t xml:space="preserve">c. Bài học nhận thức và hành động </w:t>
            </w:r>
          </w:p>
          <w:p w:rsidR="00361AEA" w:rsidRPr="00D74E85" w:rsidRDefault="00361AEA" w:rsidP="00E7688D">
            <w:pPr>
              <w:jc w:val="both"/>
              <w:rPr>
                <w:spacing w:val="-2"/>
                <w:sz w:val="26"/>
                <w:szCs w:val="26"/>
                <w:lang w:val="it-IT"/>
              </w:rPr>
            </w:pPr>
            <w:r w:rsidRPr="00D74E85">
              <w:rPr>
                <w:b/>
                <w:i/>
                <w:spacing w:val="-2"/>
                <w:sz w:val="26"/>
                <w:szCs w:val="26"/>
                <w:lang w:val="it-IT"/>
              </w:rPr>
              <w:t xml:space="preserve">- </w:t>
            </w:r>
            <w:r w:rsidRPr="00D74E85">
              <w:rPr>
                <w:spacing w:val="-2"/>
                <w:sz w:val="26"/>
                <w:szCs w:val="26"/>
                <w:lang w:val="it-IT"/>
              </w:rPr>
              <w:t xml:space="preserve">Nhận định đem lại một phương châm đúng đắn và cần thiết đối với việc nhận thức của mỗi người: Không nên tin tưởng tuyệt đối vào bất cứ điều gì, cần phải biết hoài nghi, có tư duy phản biện trước các hiện tượng đời sống, để có được nhận thức đúng đắn, rõ ràng. </w:t>
            </w:r>
          </w:p>
          <w:p w:rsidR="003E5C07" w:rsidRPr="00D74E85" w:rsidRDefault="00361AEA">
            <w:pPr>
              <w:jc w:val="both"/>
              <w:rPr>
                <w:spacing w:val="-2"/>
                <w:sz w:val="26"/>
                <w:szCs w:val="26"/>
                <w:lang w:val="it-IT"/>
              </w:rPr>
            </w:pPr>
            <w:r w:rsidRPr="00D74E85">
              <w:rPr>
                <w:spacing w:val="-2"/>
                <w:sz w:val="26"/>
                <w:szCs w:val="26"/>
                <w:lang w:val="it-IT"/>
              </w:rPr>
              <w:t>- Từ đó, nhận định cũng khơi dậy ở mỗi con người khát vọng đạt tới chân lý bằng việc tìm hiểu, lí giải và suy xét kiểm nghiệm qua thực tế cuộc sống; có cái nhìn đa chiều trước mọi hiện tượng để trán</w:t>
            </w:r>
            <w:r w:rsidR="00027ABA" w:rsidRPr="00D74E85">
              <w:rPr>
                <w:spacing w:val="-2"/>
                <w:sz w:val="26"/>
                <w:szCs w:val="26"/>
                <w:lang w:val="it-IT"/>
              </w:rPr>
              <w:t xml:space="preserve">h ngộ nhận, sai lầm, thất bại; biết chấp nhận những ý kiến trái chiều, biết trân trọng những </w:t>
            </w:r>
            <w:r w:rsidR="00A25DB3" w:rsidRPr="00D74E85">
              <w:rPr>
                <w:spacing w:val="-2"/>
                <w:sz w:val="26"/>
                <w:szCs w:val="26"/>
                <w:lang w:val="it-IT"/>
              </w:rPr>
              <w:t xml:space="preserve">con </w:t>
            </w:r>
            <w:r w:rsidR="00027ABA" w:rsidRPr="00D74E85">
              <w:rPr>
                <w:spacing w:val="-2"/>
                <w:sz w:val="26"/>
                <w:szCs w:val="26"/>
                <w:lang w:val="it-IT"/>
              </w:rPr>
              <w:t>người dũng cảm</w:t>
            </w:r>
            <w:r w:rsidR="00A25DB3" w:rsidRPr="00D74E85">
              <w:rPr>
                <w:spacing w:val="-2"/>
                <w:sz w:val="26"/>
                <w:szCs w:val="26"/>
                <w:lang w:val="it-IT"/>
              </w:rPr>
              <w:t>,</w:t>
            </w:r>
            <w:r w:rsidR="00027ABA" w:rsidRPr="00D74E85">
              <w:rPr>
                <w:spacing w:val="-2"/>
                <w:sz w:val="26"/>
                <w:szCs w:val="26"/>
                <w:lang w:val="it-IT"/>
              </w:rPr>
              <w:t xml:space="preserve"> dám đấu tranh với những tư tưởng</w:t>
            </w:r>
            <w:r w:rsidR="00852A8C" w:rsidRPr="00D74E85">
              <w:rPr>
                <w:spacing w:val="-2"/>
                <w:sz w:val="26"/>
                <w:szCs w:val="26"/>
                <w:lang w:val="it-IT"/>
              </w:rPr>
              <w:t xml:space="preserve"> đối lập để tìm ra chân lý; cần tỉnh táo trước những hội chứng đám đông, để không bị cuốn theo đám đông mà đánh mất tư duy độc lập, đánh mất chính mình...</w:t>
            </w:r>
            <w:r w:rsidR="00A25DB3" w:rsidRPr="00D74E85">
              <w:rPr>
                <w:spacing w:val="-2"/>
                <w:sz w:val="26"/>
                <w:szCs w:val="26"/>
                <w:lang w:val="it-IT"/>
              </w:rPr>
              <w:t xml:space="preserve"> </w:t>
            </w:r>
            <w:r w:rsidRPr="00D74E85">
              <w:rPr>
                <w:spacing w:val="-2"/>
                <w:sz w:val="26"/>
                <w:szCs w:val="26"/>
                <w:lang w:val="it-IT"/>
              </w:rPr>
              <w:t xml:space="preserve"> </w:t>
            </w:r>
          </w:p>
        </w:tc>
        <w:tc>
          <w:tcPr>
            <w:tcW w:w="851" w:type="dxa"/>
            <w:tcBorders>
              <w:top w:val="single" w:sz="4" w:space="0" w:color="auto"/>
              <w:left w:val="single" w:sz="4" w:space="0" w:color="auto"/>
              <w:bottom w:val="single" w:sz="4" w:space="0" w:color="auto"/>
              <w:right w:val="single" w:sz="4" w:space="0" w:color="auto"/>
            </w:tcBorders>
          </w:tcPr>
          <w:p w:rsidR="003E5C07" w:rsidRDefault="003E5C07">
            <w:pPr>
              <w:jc w:val="center"/>
              <w:rPr>
                <w:b/>
                <w:bCs/>
                <w:sz w:val="26"/>
                <w:szCs w:val="26"/>
                <w:lang w:val="it-IT"/>
              </w:rPr>
            </w:pPr>
            <w:r>
              <w:rPr>
                <w:b/>
                <w:bCs/>
                <w:sz w:val="26"/>
                <w:szCs w:val="26"/>
                <w:lang w:val="it-IT"/>
              </w:rPr>
              <w:lastRenderedPageBreak/>
              <w:t>8,00</w:t>
            </w:r>
          </w:p>
          <w:p w:rsidR="003E5D35" w:rsidRPr="008940D8" w:rsidRDefault="00A11B18" w:rsidP="00A11B18">
            <w:pPr>
              <w:rPr>
                <w:b/>
                <w:bCs/>
                <w:i/>
                <w:sz w:val="22"/>
                <w:szCs w:val="26"/>
                <w:lang w:val="it-IT"/>
              </w:rPr>
            </w:pPr>
            <w:r w:rsidRPr="008940D8">
              <w:rPr>
                <w:b/>
                <w:bCs/>
                <w:i/>
                <w:sz w:val="22"/>
                <w:szCs w:val="26"/>
                <w:lang w:val="it-IT"/>
              </w:rPr>
              <w:t>2,00</w:t>
            </w:r>
          </w:p>
          <w:p w:rsidR="003E5D35" w:rsidRDefault="003E5D35">
            <w:pPr>
              <w:jc w:val="center"/>
              <w:rPr>
                <w:b/>
                <w:bCs/>
                <w:sz w:val="26"/>
                <w:szCs w:val="26"/>
                <w:lang w:val="it-IT"/>
              </w:rPr>
            </w:pPr>
          </w:p>
          <w:p w:rsidR="003E5D35" w:rsidRDefault="003E5D35">
            <w:pPr>
              <w:jc w:val="center"/>
              <w:rPr>
                <w:b/>
                <w:bCs/>
                <w:sz w:val="26"/>
                <w:szCs w:val="26"/>
                <w:lang w:val="it-IT"/>
              </w:rPr>
            </w:pPr>
          </w:p>
          <w:p w:rsidR="003E5D35" w:rsidRDefault="003E5D35">
            <w:pPr>
              <w:jc w:val="center"/>
              <w:rPr>
                <w:b/>
                <w:bCs/>
                <w:sz w:val="26"/>
                <w:szCs w:val="26"/>
                <w:lang w:val="it-IT"/>
              </w:rPr>
            </w:pPr>
          </w:p>
          <w:p w:rsidR="003E5D35" w:rsidRDefault="003E5D35">
            <w:pPr>
              <w:jc w:val="center"/>
              <w:rPr>
                <w:b/>
                <w:bCs/>
                <w:sz w:val="26"/>
                <w:szCs w:val="26"/>
                <w:lang w:val="it-IT"/>
              </w:rPr>
            </w:pPr>
          </w:p>
          <w:p w:rsidR="003E5D35" w:rsidRDefault="003E5D35">
            <w:pPr>
              <w:jc w:val="center"/>
              <w:rPr>
                <w:b/>
                <w:bCs/>
                <w:sz w:val="26"/>
                <w:szCs w:val="26"/>
                <w:lang w:val="it-IT"/>
              </w:rPr>
            </w:pPr>
          </w:p>
          <w:p w:rsidR="003E5D35" w:rsidRDefault="003E5D35">
            <w:pPr>
              <w:jc w:val="center"/>
              <w:rPr>
                <w:b/>
                <w:bCs/>
                <w:sz w:val="26"/>
                <w:szCs w:val="26"/>
                <w:lang w:val="it-IT"/>
              </w:rPr>
            </w:pPr>
          </w:p>
          <w:p w:rsidR="003E5D35" w:rsidRDefault="003E5D35">
            <w:pPr>
              <w:jc w:val="center"/>
              <w:rPr>
                <w:b/>
                <w:bCs/>
                <w:sz w:val="26"/>
                <w:szCs w:val="26"/>
                <w:lang w:val="it-IT"/>
              </w:rPr>
            </w:pPr>
          </w:p>
          <w:p w:rsidR="003E5D35" w:rsidRDefault="003E5D35">
            <w:pPr>
              <w:jc w:val="center"/>
              <w:rPr>
                <w:b/>
                <w:bCs/>
                <w:sz w:val="26"/>
                <w:szCs w:val="26"/>
                <w:lang w:val="it-IT"/>
              </w:rPr>
            </w:pPr>
          </w:p>
          <w:p w:rsidR="003E5D35" w:rsidRDefault="003E5D35">
            <w:pPr>
              <w:jc w:val="center"/>
              <w:rPr>
                <w:b/>
                <w:bCs/>
                <w:sz w:val="26"/>
                <w:szCs w:val="26"/>
                <w:lang w:val="it-IT"/>
              </w:rPr>
            </w:pPr>
          </w:p>
          <w:p w:rsidR="00947A04" w:rsidRDefault="00947A04" w:rsidP="003E5D35">
            <w:pPr>
              <w:rPr>
                <w:b/>
                <w:bCs/>
                <w:sz w:val="26"/>
                <w:szCs w:val="26"/>
                <w:lang w:val="it-IT"/>
              </w:rPr>
            </w:pPr>
          </w:p>
          <w:p w:rsidR="003E5D35" w:rsidRDefault="00A11B18" w:rsidP="003E5D35">
            <w:pPr>
              <w:rPr>
                <w:b/>
                <w:bCs/>
                <w:sz w:val="26"/>
                <w:szCs w:val="26"/>
                <w:lang w:val="it-IT"/>
              </w:rPr>
            </w:pPr>
            <w:r>
              <w:rPr>
                <w:b/>
                <w:bCs/>
                <w:sz w:val="26"/>
                <w:szCs w:val="26"/>
                <w:lang w:val="it-IT"/>
              </w:rPr>
              <w:t>6,00</w:t>
            </w:r>
          </w:p>
          <w:p w:rsidR="003E5C07" w:rsidRPr="008940D8" w:rsidRDefault="00A11B18">
            <w:pPr>
              <w:jc w:val="center"/>
              <w:rPr>
                <w:b/>
                <w:bCs/>
                <w:i/>
                <w:sz w:val="22"/>
                <w:szCs w:val="26"/>
                <w:lang w:val="it-IT"/>
              </w:rPr>
            </w:pPr>
            <w:r w:rsidRPr="008940D8">
              <w:rPr>
                <w:b/>
                <w:bCs/>
                <w:i/>
                <w:sz w:val="22"/>
                <w:szCs w:val="26"/>
                <w:lang w:val="it-IT"/>
              </w:rPr>
              <w:t>1</w:t>
            </w:r>
            <w:r w:rsidR="003E5C07" w:rsidRPr="008940D8">
              <w:rPr>
                <w:b/>
                <w:bCs/>
                <w:i/>
                <w:sz w:val="22"/>
                <w:szCs w:val="26"/>
                <w:lang w:val="it-IT"/>
              </w:rPr>
              <w:t>,00</w:t>
            </w:r>
          </w:p>
          <w:p w:rsidR="003E5C07" w:rsidRDefault="003E5C07">
            <w:pPr>
              <w:jc w:val="center"/>
              <w:rPr>
                <w:b/>
                <w:bCs/>
                <w:sz w:val="26"/>
                <w:szCs w:val="26"/>
                <w:lang w:val="it-IT"/>
              </w:rPr>
            </w:pPr>
          </w:p>
          <w:p w:rsidR="003E5C07" w:rsidRDefault="003E5C07">
            <w:pPr>
              <w:jc w:val="center"/>
              <w:rPr>
                <w:b/>
                <w:bCs/>
                <w:i/>
                <w:sz w:val="26"/>
                <w:szCs w:val="26"/>
                <w:lang w:val="it-IT"/>
              </w:rPr>
            </w:pPr>
          </w:p>
          <w:p w:rsidR="003E5C07" w:rsidRDefault="003E5C07">
            <w:pPr>
              <w:jc w:val="center"/>
              <w:rPr>
                <w:b/>
                <w:bCs/>
                <w:i/>
                <w:sz w:val="26"/>
                <w:szCs w:val="26"/>
                <w:lang w:val="it-IT"/>
              </w:rPr>
            </w:pPr>
          </w:p>
          <w:p w:rsidR="003E5C07" w:rsidRDefault="003E5C07">
            <w:pPr>
              <w:jc w:val="center"/>
              <w:rPr>
                <w:b/>
                <w:bCs/>
                <w:i/>
                <w:sz w:val="26"/>
                <w:szCs w:val="26"/>
                <w:lang w:val="it-IT"/>
              </w:rPr>
            </w:pPr>
          </w:p>
          <w:p w:rsidR="003E5C07" w:rsidRDefault="003E5C07">
            <w:pPr>
              <w:jc w:val="center"/>
              <w:rPr>
                <w:bCs/>
                <w:sz w:val="26"/>
                <w:szCs w:val="26"/>
                <w:lang w:val="it-IT"/>
              </w:rPr>
            </w:pPr>
          </w:p>
          <w:p w:rsidR="003E5C07" w:rsidRDefault="003E5C07">
            <w:pPr>
              <w:rPr>
                <w:b/>
                <w:bCs/>
                <w:i/>
                <w:sz w:val="26"/>
                <w:szCs w:val="26"/>
                <w:lang w:val="it-IT"/>
              </w:rPr>
            </w:pPr>
          </w:p>
          <w:p w:rsidR="003E5C07" w:rsidRDefault="003E5C07">
            <w:pPr>
              <w:jc w:val="center"/>
              <w:rPr>
                <w:b/>
                <w:bCs/>
                <w:i/>
                <w:sz w:val="26"/>
                <w:szCs w:val="26"/>
                <w:lang w:val="it-IT"/>
              </w:rPr>
            </w:pPr>
          </w:p>
          <w:p w:rsidR="003E5C07" w:rsidRDefault="003E5C07">
            <w:pPr>
              <w:jc w:val="center"/>
              <w:rPr>
                <w:b/>
                <w:bCs/>
                <w:i/>
                <w:sz w:val="26"/>
                <w:szCs w:val="26"/>
                <w:lang w:val="it-IT"/>
              </w:rPr>
            </w:pPr>
          </w:p>
          <w:p w:rsidR="003E5D35" w:rsidRPr="008940D8" w:rsidRDefault="00A11B18" w:rsidP="003E5D35">
            <w:pPr>
              <w:rPr>
                <w:b/>
                <w:bCs/>
                <w:i/>
                <w:sz w:val="22"/>
                <w:szCs w:val="26"/>
                <w:lang w:val="it-IT"/>
              </w:rPr>
            </w:pPr>
            <w:r w:rsidRPr="008940D8">
              <w:rPr>
                <w:b/>
                <w:bCs/>
                <w:i/>
                <w:sz w:val="22"/>
                <w:szCs w:val="26"/>
                <w:lang w:val="it-IT"/>
              </w:rPr>
              <w:t>4</w:t>
            </w:r>
            <w:r w:rsidR="003E5C07" w:rsidRPr="008940D8">
              <w:rPr>
                <w:b/>
                <w:bCs/>
                <w:i/>
                <w:sz w:val="22"/>
                <w:szCs w:val="26"/>
                <w:lang w:val="it-IT"/>
              </w:rPr>
              <w:t>,00</w:t>
            </w:r>
          </w:p>
          <w:p w:rsidR="003E5D35" w:rsidRDefault="003E5D35" w:rsidP="003E5D35">
            <w:pPr>
              <w:rPr>
                <w:b/>
                <w:bCs/>
                <w:i/>
                <w:sz w:val="26"/>
                <w:szCs w:val="26"/>
                <w:lang w:val="it-IT"/>
              </w:rPr>
            </w:pPr>
          </w:p>
          <w:p w:rsidR="003E5D35" w:rsidRDefault="003E5D35" w:rsidP="003E5D35">
            <w:pPr>
              <w:rPr>
                <w:b/>
                <w:bCs/>
                <w:i/>
                <w:sz w:val="26"/>
                <w:szCs w:val="26"/>
                <w:lang w:val="it-IT"/>
              </w:rPr>
            </w:pPr>
          </w:p>
          <w:p w:rsidR="003E5D35" w:rsidRDefault="003E5D35" w:rsidP="003E5D35">
            <w:pPr>
              <w:rPr>
                <w:b/>
                <w:bCs/>
                <w:i/>
                <w:sz w:val="26"/>
                <w:szCs w:val="26"/>
                <w:lang w:val="it-IT"/>
              </w:rPr>
            </w:pPr>
          </w:p>
          <w:p w:rsidR="003E5C07" w:rsidRPr="003E5D35" w:rsidRDefault="003E5C07" w:rsidP="003E5D35">
            <w:pPr>
              <w:rPr>
                <w:b/>
                <w:bCs/>
                <w:i/>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rPr>
                <w:bCs/>
                <w:i/>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rPr>
                <w:bCs/>
                <w:sz w:val="26"/>
                <w:szCs w:val="26"/>
                <w:lang w:val="it-IT"/>
              </w:rPr>
            </w:pPr>
          </w:p>
          <w:p w:rsidR="003E5C07" w:rsidRDefault="003E5C07" w:rsidP="003E5D35">
            <w:pPr>
              <w:rPr>
                <w:bCs/>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jc w:val="center"/>
              <w:rPr>
                <w:bCs/>
                <w:i/>
                <w:sz w:val="26"/>
                <w:szCs w:val="26"/>
                <w:lang w:val="it-IT"/>
              </w:rPr>
            </w:pPr>
          </w:p>
          <w:p w:rsidR="003E5C07" w:rsidRDefault="003E5C07">
            <w:pPr>
              <w:jc w:val="center"/>
              <w:rPr>
                <w:sz w:val="26"/>
                <w:szCs w:val="26"/>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
                <w:iCs/>
                <w:sz w:val="26"/>
                <w:szCs w:val="26"/>
                <w:lang w:val="it-IT"/>
              </w:rPr>
            </w:pPr>
          </w:p>
          <w:p w:rsidR="003E5C07" w:rsidRDefault="003E5C07">
            <w:pPr>
              <w:spacing w:line="320" w:lineRule="atLeast"/>
              <w:jc w:val="center"/>
              <w:rPr>
                <w:i/>
                <w:iCs/>
                <w:sz w:val="26"/>
                <w:szCs w:val="26"/>
                <w:lang w:val="it-IT"/>
              </w:rPr>
            </w:pPr>
          </w:p>
          <w:p w:rsidR="003E5C07" w:rsidRDefault="003E5C07">
            <w:pPr>
              <w:spacing w:line="320" w:lineRule="atLeast"/>
              <w:jc w:val="center"/>
              <w:rPr>
                <w:iCs/>
                <w:sz w:val="26"/>
                <w:szCs w:val="26"/>
                <w:lang w:val="it-IT"/>
              </w:rPr>
            </w:pPr>
          </w:p>
          <w:p w:rsidR="003E5C07" w:rsidRDefault="003E5C07">
            <w:pPr>
              <w:spacing w:line="320" w:lineRule="atLeast"/>
              <w:jc w:val="center"/>
              <w:rPr>
                <w:iCs/>
                <w:sz w:val="26"/>
                <w:szCs w:val="26"/>
                <w:lang w:val="it-IT"/>
              </w:rPr>
            </w:pPr>
          </w:p>
          <w:p w:rsidR="008940D8" w:rsidRDefault="008940D8">
            <w:pPr>
              <w:spacing w:line="320" w:lineRule="atLeast"/>
              <w:jc w:val="center"/>
              <w:rPr>
                <w:iCs/>
                <w:sz w:val="26"/>
                <w:szCs w:val="26"/>
                <w:lang w:val="it-IT"/>
              </w:rPr>
            </w:pPr>
          </w:p>
          <w:p w:rsidR="008940D8" w:rsidRDefault="008940D8">
            <w:pPr>
              <w:spacing w:line="320" w:lineRule="atLeast"/>
              <w:jc w:val="center"/>
              <w:rPr>
                <w:iCs/>
                <w:sz w:val="26"/>
                <w:szCs w:val="26"/>
                <w:lang w:val="it-IT"/>
              </w:rPr>
            </w:pPr>
          </w:p>
          <w:p w:rsidR="008940D8" w:rsidRDefault="008940D8">
            <w:pPr>
              <w:spacing w:line="320" w:lineRule="atLeast"/>
              <w:jc w:val="center"/>
              <w:rPr>
                <w:iCs/>
                <w:sz w:val="26"/>
                <w:szCs w:val="26"/>
                <w:lang w:val="it-IT"/>
              </w:rPr>
            </w:pPr>
          </w:p>
          <w:p w:rsidR="008940D8" w:rsidRDefault="008940D8">
            <w:pPr>
              <w:spacing w:line="320" w:lineRule="atLeast"/>
              <w:jc w:val="center"/>
              <w:rPr>
                <w:iCs/>
                <w:sz w:val="26"/>
                <w:szCs w:val="26"/>
                <w:lang w:val="it-IT"/>
              </w:rPr>
            </w:pPr>
          </w:p>
          <w:p w:rsidR="008940D8" w:rsidRDefault="008940D8" w:rsidP="008940D8">
            <w:pPr>
              <w:spacing w:line="320" w:lineRule="atLeast"/>
              <w:rPr>
                <w:iCs/>
                <w:sz w:val="26"/>
                <w:szCs w:val="26"/>
                <w:lang w:val="it-IT"/>
              </w:rPr>
            </w:pPr>
          </w:p>
          <w:p w:rsidR="003E5C07" w:rsidRDefault="003E5C07">
            <w:pPr>
              <w:spacing w:line="320" w:lineRule="atLeast"/>
              <w:jc w:val="center"/>
              <w:rPr>
                <w:iCs/>
                <w:sz w:val="26"/>
                <w:szCs w:val="26"/>
                <w:lang w:val="it-IT"/>
              </w:rPr>
            </w:pPr>
          </w:p>
          <w:p w:rsidR="003E5C07" w:rsidRPr="008940D8" w:rsidRDefault="003E5C07" w:rsidP="003E5D35">
            <w:pPr>
              <w:spacing w:line="320" w:lineRule="atLeast"/>
              <w:rPr>
                <w:b/>
                <w:i/>
                <w:iCs/>
                <w:sz w:val="22"/>
                <w:szCs w:val="26"/>
                <w:lang w:val="it-IT"/>
              </w:rPr>
            </w:pPr>
            <w:r w:rsidRPr="008940D8">
              <w:rPr>
                <w:b/>
                <w:i/>
                <w:iCs/>
                <w:sz w:val="22"/>
                <w:szCs w:val="26"/>
                <w:lang w:val="it-IT"/>
              </w:rPr>
              <w:t>1,00</w:t>
            </w:r>
          </w:p>
          <w:p w:rsidR="003E5C07" w:rsidRDefault="003E5C07">
            <w:pPr>
              <w:spacing w:line="320" w:lineRule="atLeast"/>
              <w:jc w:val="center"/>
              <w:rPr>
                <w:b/>
                <w:i/>
                <w:iCs/>
                <w:sz w:val="26"/>
                <w:szCs w:val="26"/>
                <w:lang w:val="it-IT"/>
              </w:rPr>
            </w:pPr>
          </w:p>
        </w:tc>
      </w:tr>
      <w:tr w:rsidR="003E5C07" w:rsidTr="00D74E85">
        <w:trPr>
          <w:trHeight w:val="580"/>
        </w:trPr>
        <w:tc>
          <w:tcPr>
            <w:tcW w:w="709" w:type="dxa"/>
            <w:tcBorders>
              <w:top w:val="single" w:sz="4" w:space="0" w:color="auto"/>
              <w:left w:val="single" w:sz="4" w:space="0" w:color="auto"/>
              <w:bottom w:val="single" w:sz="4" w:space="0" w:color="auto"/>
              <w:right w:val="single" w:sz="4" w:space="0" w:color="auto"/>
            </w:tcBorders>
          </w:tcPr>
          <w:p w:rsidR="003E5C07" w:rsidRDefault="003E5C07">
            <w:pPr>
              <w:spacing w:line="320" w:lineRule="atLeast"/>
              <w:jc w:val="center"/>
              <w:rPr>
                <w:b/>
                <w:iCs/>
                <w:sz w:val="26"/>
                <w:szCs w:val="26"/>
                <w:lang w:val="it-IT"/>
              </w:rPr>
            </w:pPr>
            <w:r>
              <w:rPr>
                <w:b/>
                <w:iCs/>
                <w:sz w:val="26"/>
                <w:szCs w:val="26"/>
                <w:lang w:val="it-IT"/>
              </w:rPr>
              <w:lastRenderedPageBreak/>
              <w:t>2</w:t>
            </w:r>
          </w:p>
        </w:tc>
        <w:tc>
          <w:tcPr>
            <w:tcW w:w="8505" w:type="dxa"/>
            <w:tcBorders>
              <w:top w:val="single" w:sz="4" w:space="0" w:color="auto"/>
              <w:left w:val="single" w:sz="4" w:space="0" w:color="auto"/>
              <w:bottom w:val="single" w:sz="4" w:space="0" w:color="auto"/>
              <w:right w:val="single" w:sz="4" w:space="0" w:color="auto"/>
            </w:tcBorders>
          </w:tcPr>
          <w:p w:rsidR="008940D8" w:rsidRDefault="008940D8">
            <w:pPr>
              <w:jc w:val="both"/>
              <w:rPr>
                <w:b/>
                <w:spacing w:val="-2"/>
                <w:sz w:val="26"/>
                <w:szCs w:val="26"/>
                <w:lang w:val="it-IT"/>
              </w:rPr>
            </w:pPr>
          </w:p>
          <w:p w:rsidR="003E5C07" w:rsidRPr="00D74E85" w:rsidRDefault="003E5C07">
            <w:pPr>
              <w:jc w:val="both"/>
              <w:rPr>
                <w:b/>
                <w:spacing w:val="-2"/>
                <w:sz w:val="26"/>
                <w:szCs w:val="26"/>
                <w:lang w:val="it-IT"/>
              </w:rPr>
            </w:pPr>
            <w:r w:rsidRPr="00D74E85">
              <w:rPr>
                <w:b/>
                <w:spacing w:val="-2"/>
                <w:sz w:val="26"/>
                <w:szCs w:val="26"/>
                <w:lang w:val="it-IT"/>
              </w:rPr>
              <w:t>1. Về hình thức và kĩ năng</w:t>
            </w:r>
          </w:p>
          <w:p w:rsidR="003E5C07" w:rsidRPr="00D74E85" w:rsidRDefault="003E5D35">
            <w:pPr>
              <w:jc w:val="both"/>
              <w:rPr>
                <w:spacing w:val="-2"/>
                <w:sz w:val="26"/>
                <w:szCs w:val="26"/>
                <w:lang w:val="it-IT"/>
              </w:rPr>
            </w:pPr>
            <w:r w:rsidRPr="00D74E85">
              <w:rPr>
                <w:spacing w:val="-2"/>
                <w:sz w:val="26"/>
                <w:szCs w:val="26"/>
                <w:lang w:val="it-IT"/>
              </w:rPr>
              <w:t xml:space="preserve">  </w:t>
            </w:r>
            <w:r w:rsidR="003E5C07" w:rsidRPr="00D74E85">
              <w:rPr>
                <w:spacing w:val="-2"/>
                <w:sz w:val="26"/>
                <w:szCs w:val="26"/>
                <w:lang w:val="it-IT"/>
              </w:rPr>
              <w:t xml:space="preserve">Thí sinh cần xác định đây là kiểu bài nghị luận văn học để triển khai bài làm đúng kiểu văn bản và văn phong phù hợp. Cần phát huy đồng thời hai năng lực: nắm bắt và đánh giá một vấn đề lí luận văn học, cụ thể là lí luận </w:t>
            </w:r>
            <w:r w:rsidR="001D7C0B" w:rsidRPr="00D74E85">
              <w:rPr>
                <w:spacing w:val="-2"/>
                <w:sz w:val="26"/>
                <w:szCs w:val="26"/>
                <w:lang w:val="it-IT"/>
              </w:rPr>
              <w:t xml:space="preserve">về thơ, biểu hiện và vai trò của tư tưởng trong thơ trữ tình, biết </w:t>
            </w:r>
            <w:r w:rsidR="003E5C07" w:rsidRPr="00D74E85">
              <w:rPr>
                <w:spacing w:val="-2"/>
                <w:sz w:val="26"/>
                <w:szCs w:val="26"/>
                <w:lang w:val="it-IT"/>
              </w:rPr>
              <w:t xml:space="preserve">phân tích, chứng minh được vấn </w:t>
            </w:r>
            <w:r w:rsidR="003E5C07" w:rsidRPr="00D74E85">
              <w:rPr>
                <w:spacing w:val="-2"/>
                <w:sz w:val="26"/>
                <w:szCs w:val="26"/>
                <w:lang w:val="it-IT"/>
              </w:rPr>
              <w:lastRenderedPageBreak/>
              <w:t xml:space="preserve">đề qua một số tác phẩm </w:t>
            </w:r>
            <w:r w:rsidR="001D7C0B" w:rsidRPr="00D74E85">
              <w:rPr>
                <w:spacing w:val="-2"/>
                <w:sz w:val="26"/>
                <w:szCs w:val="26"/>
                <w:lang w:val="it-IT"/>
              </w:rPr>
              <w:t xml:space="preserve">thơ </w:t>
            </w:r>
            <w:r w:rsidR="00D74E85" w:rsidRPr="00D74E85">
              <w:rPr>
                <w:spacing w:val="-2"/>
                <w:sz w:val="26"/>
                <w:szCs w:val="26"/>
                <w:lang w:val="it-IT"/>
              </w:rPr>
              <w:t>đã học, đã đọc.</w:t>
            </w:r>
          </w:p>
          <w:p w:rsidR="003E5C07" w:rsidRPr="00D74E85" w:rsidRDefault="003E5C07">
            <w:pPr>
              <w:jc w:val="both"/>
              <w:rPr>
                <w:b/>
                <w:spacing w:val="-2"/>
                <w:sz w:val="26"/>
                <w:szCs w:val="26"/>
                <w:lang w:val="it-IT"/>
              </w:rPr>
            </w:pPr>
            <w:r w:rsidRPr="00D74E85">
              <w:rPr>
                <w:spacing w:val="-2"/>
                <w:sz w:val="26"/>
                <w:szCs w:val="26"/>
                <w:lang w:val="it-IT"/>
              </w:rPr>
              <w:t xml:space="preserve"> </w:t>
            </w:r>
            <w:r w:rsidRPr="00D74E85">
              <w:rPr>
                <w:b/>
                <w:spacing w:val="-2"/>
                <w:sz w:val="26"/>
                <w:szCs w:val="26"/>
                <w:lang w:val="it-IT"/>
              </w:rPr>
              <w:t xml:space="preserve">2. Về nội dung </w:t>
            </w:r>
          </w:p>
          <w:p w:rsidR="00394623" w:rsidRPr="00D74E85" w:rsidRDefault="008940D8" w:rsidP="00394623">
            <w:pPr>
              <w:jc w:val="both"/>
              <w:rPr>
                <w:b/>
                <w:i/>
                <w:spacing w:val="-2"/>
                <w:sz w:val="26"/>
                <w:szCs w:val="26"/>
                <w:lang w:val="it-IT"/>
              </w:rPr>
            </w:pPr>
            <w:r>
              <w:rPr>
                <w:b/>
                <w:i/>
                <w:spacing w:val="-2"/>
                <w:sz w:val="26"/>
                <w:szCs w:val="26"/>
                <w:lang w:val="it-IT"/>
              </w:rPr>
              <w:t>2.1. Giải thích</w:t>
            </w:r>
          </w:p>
          <w:p w:rsidR="00394623" w:rsidRPr="00D74E85" w:rsidRDefault="00394623" w:rsidP="00394623">
            <w:pPr>
              <w:jc w:val="both"/>
              <w:rPr>
                <w:spacing w:val="-2"/>
                <w:sz w:val="26"/>
                <w:szCs w:val="26"/>
                <w:lang w:val="it-IT"/>
              </w:rPr>
            </w:pPr>
            <w:r w:rsidRPr="00D74E85">
              <w:rPr>
                <w:spacing w:val="-2"/>
                <w:sz w:val="26"/>
                <w:szCs w:val="26"/>
                <w:lang w:val="it-IT"/>
              </w:rPr>
              <w:t xml:space="preserve">- Thơ là hình thức sáng tác nghệ thuật thuộc phương thức trữ tình, phản ánh cuộc sống thông qua việc bộc lộ, giãi bày cảm xúc trực tiếp bằng ngôn ngữ giàu hình ảnh, hàm súc và có nhịp điệu. </w:t>
            </w:r>
          </w:p>
          <w:p w:rsidR="00394623" w:rsidRPr="00D74E85" w:rsidRDefault="00394623" w:rsidP="00394623">
            <w:pPr>
              <w:jc w:val="both"/>
              <w:rPr>
                <w:spacing w:val="-2"/>
                <w:sz w:val="26"/>
                <w:szCs w:val="26"/>
                <w:lang w:val="it-IT"/>
              </w:rPr>
            </w:pPr>
            <w:r w:rsidRPr="00D74E85">
              <w:rPr>
                <w:spacing w:val="-2"/>
                <w:sz w:val="26"/>
                <w:szCs w:val="26"/>
                <w:lang w:val="it-IT"/>
              </w:rPr>
              <w:t xml:space="preserve">- Tư tưởng: là quan điểm và suy nghĩ của con người đối với hiện thực khách quan và đối với xã hội. </w:t>
            </w:r>
          </w:p>
          <w:p w:rsidR="00394623" w:rsidRPr="00D74E85" w:rsidRDefault="00394623" w:rsidP="00394623">
            <w:pPr>
              <w:jc w:val="both"/>
              <w:rPr>
                <w:spacing w:val="-2"/>
                <w:sz w:val="26"/>
                <w:szCs w:val="26"/>
                <w:lang w:val="it-IT"/>
              </w:rPr>
            </w:pPr>
            <w:r w:rsidRPr="00D74E85">
              <w:rPr>
                <w:spacing w:val="-2"/>
                <w:sz w:val="26"/>
                <w:szCs w:val="26"/>
                <w:lang w:val="it-IT"/>
              </w:rPr>
              <w:t xml:space="preserve">- Tình tự: tình cảm, cảm xúc </w:t>
            </w:r>
          </w:p>
          <w:p w:rsidR="00394623" w:rsidRPr="00D74E85" w:rsidRDefault="00394623" w:rsidP="00394623">
            <w:pPr>
              <w:jc w:val="both"/>
              <w:rPr>
                <w:spacing w:val="-2"/>
                <w:sz w:val="26"/>
                <w:szCs w:val="26"/>
                <w:lang w:val="it-IT"/>
              </w:rPr>
            </w:pPr>
            <w:r w:rsidRPr="00D74E85">
              <w:rPr>
                <w:spacing w:val="-2"/>
                <w:sz w:val="26"/>
                <w:szCs w:val="26"/>
                <w:lang w:val="it-IT"/>
              </w:rPr>
              <w:t xml:space="preserve">- Nhận định khái quát đặc trưng về nội dung của thơ, đặc biệt là nhấn mạnh vai trò và đặc điểm riêng của tư tưởng trong thơ: Tư tưởng trong thơ hòa quyện cùng với cảm xúc, tình tự và tư tưởng trong thơ gắn liền với cuộc sống, ở trong cuộc sống. Ba yếu tố </w:t>
            </w:r>
            <w:r w:rsidRPr="00D74E85">
              <w:rPr>
                <w:i/>
                <w:spacing w:val="-2"/>
                <w:sz w:val="26"/>
                <w:szCs w:val="26"/>
                <w:lang w:val="it-IT"/>
              </w:rPr>
              <w:t>tư tưởng, cảm xúc, hiện thực cuộc sống</w:t>
            </w:r>
            <w:r w:rsidRPr="00D74E85">
              <w:rPr>
                <w:spacing w:val="-2"/>
                <w:sz w:val="26"/>
                <w:szCs w:val="26"/>
                <w:lang w:val="it-IT"/>
              </w:rPr>
              <w:t xml:space="preserve"> hài hòa với nhau, không thể tách rời nhau và cũng là ba yếu tố quan trọng để tạo nên một tác phẩm thơ đích thực, có giá trị. </w:t>
            </w:r>
          </w:p>
          <w:p w:rsidR="00394623" w:rsidRPr="00D74E85" w:rsidRDefault="00394623" w:rsidP="00394623">
            <w:pPr>
              <w:jc w:val="both"/>
              <w:rPr>
                <w:b/>
                <w:i/>
                <w:spacing w:val="-2"/>
                <w:sz w:val="26"/>
                <w:szCs w:val="26"/>
                <w:lang w:val="it-IT"/>
              </w:rPr>
            </w:pPr>
            <w:r w:rsidRPr="00D74E85">
              <w:rPr>
                <w:b/>
                <w:i/>
                <w:spacing w:val="-2"/>
                <w:sz w:val="26"/>
                <w:szCs w:val="26"/>
                <w:lang w:val="it-IT"/>
              </w:rPr>
              <w:t>2.2. Bàn luận</w:t>
            </w:r>
            <w:r w:rsidR="007625B0" w:rsidRPr="00D74E85">
              <w:rPr>
                <w:b/>
                <w:i/>
                <w:spacing w:val="-2"/>
                <w:sz w:val="26"/>
                <w:szCs w:val="26"/>
                <w:lang w:val="it-IT"/>
              </w:rPr>
              <w:t xml:space="preserve"> vấn đề:</w:t>
            </w:r>
            <w:r w:rsidR="00721461" w:rsidRPr="00D74E85">
              <w:rPr>
                <w:b/>
                <w:i/>
                <w:spacing w:val="-2"/>
                <w:sz w:val="26"/>
                <w:szCs w:val="26"/>
                <w:lang w:val="it-IT"/>
              </w:rPr>
              <w:t xml:space="preserve"> </w:t>
            </w:r>
          </w:p>
          <w:p w:rsidR="005E79AD" w:rsidRPr="00D74E85" w:rsidRDefault="00394623" w:rsidP="00394623">
            <w:pPr>
              <w:jc w:val="both"/>
              <w:rPr>
                <w:spacing w:val="-2"/>
                <w:sz w:val="26"/>
                <w:szCs w:val="26"/>
                <w:lang w:val="it-IT"/>
              </w:rPr>
            </w:pPr>
            <w:r w:rsidRPr="00D74E85">
              <w:rPr>
                <w:spacing w:val="-2"/>
                <w:sz w:val="26"/>
                <w:szCs w:val="26"/>
                <w:lang w:val="it-IT"/>
              </w:rPr>
              <w:t xml:space="preserve">- </w:t>
            </w:r>
            <w:r w:rsidR="00AD1377" w:rsidRPr="00D74E85">
              <w:rPr>
                <w:spacing w:val="-2"/>
                <w:sz w:val="26"/>
                <w:szCs w:val="26"/>
                <w:lang w:val="it-IT"/>
              </w:rPr>
              <w:t xml:space="preserve">Tất cả các </w:t>
            </w:r>
            <w:r w:rsidRPr="00D74E85">
              <w:rPr>
                <w:spacing w:val="-2"/>
                <w:sz w:val="26"/>
                <w:szCs w:val="26"/>
                <w:lang w:val="it-IT"/>
              </w:rPr>
              <w:t>tác phẩm văn học nói chung đều phản ánh hiện thực khách quan thông qua đó thể hiện tình cảm, tư tưởng</w:t>
            </w:r>
            <w:r w:rsidR="00AD1377" w:rsidRPr="00D74E85">
              <w:rPr>
                <w:spacing w:val="-2"/>
                <w:sz w:val="26"/>
                <w:szCs w:val="26"/>
                <w:lang w:val="it-IT"/>
              </w:rPr>
              <w:t>,</w:t>
            </w:r>
            <w:r w:rsidRPr="00D74E85">
              <w:rPr>
                <w:spacing w:val="-2"/>
                <w:sz w:val="26"/>
                <w:szCs w:val="26"/>
                <w:lang w:val="it-IT"/>
              </w:rPr>
              <w:t xml:space="preserve"> khát vọng của con người. Tư tưởng tạo ra chiều sâu, tầm vóc cho mỗi tác phẩm.</w:t>
            </w:r>
            <w:r w:rsidR="00AD1377" w:rsidRPr="00D74E85">
              <w:rPr>
                <w:spacing w:val="-2"/>
                <w:sz w:val="26"/>
                <w:szCs w:val="26"/>
                <w:lang w:val="it-IT"/>
              </w:rPr>
              <w:t xml:space="preserve"> Thơ cũng thế,</w:t>
            </w:r>
            <w:r w:rsidR="00AD1377" w:rsidRPr="00D74E85">
              <w:rPr>
                <w:i/>
                <w:spacing w:val="-2"/>
                <w:sz w:val="26"/>
                <w:szCs w:val="26"/>
                <w:lang w:val="it-IT"/>
              </w:rPr>
              <w:t xml:space="preserve"> thơ phải có tư tưởng, có ý thức.</w:t>
            </w:r>
            <w:r w:rsidRPr="00D74E85">
              <w:rPr>
                <w:spacing w:val="-2"/>
                <w:sz w:val="26"/>
                <w:szCs w:val="26"/>
                <w:lang w:val="it-IT"/>
              </w:rPr>
              <w:t xml:space="preserve"> Tuy nhiên, tư tưởng trong thơ mang những đặc </w:t>
            </w:r>
            <w:r w:rsidR="00AD1377" w:rsidRPr="00D74E85">
              <w:rPr>
                <w:spacing w:val="-2"/>
                <w:sz w:val="26"/>
                <w:szCs w:val="26"/>
                <w:lang w:val="it-IT"/>
              </w:rPr>
              <w:t>điểm riêng</w:t>
            </w:r>
            <w:r w:rsidR="005E79AD" w:rsidRPr="00D74E85">
              <w:rPr>
                <w:spacing w:val="-2"/>
                <w:sz w:val="26"/>
                <w:szCs w:val="26"/>
                <w:lang w:val="it-IT"/>
              </w:rPr>
              <w:t xml:space="preserve">, được thể hiện trong mối quan hệ với tình cảm và với cuộc đời. </w:t>
            </w:r>
          </w:p>
          <w:p w:rsidR="005E79AD" w:rsidRPr="00D74E85" w:rsidRDefault="005E79AD" w:rsidP="007625B0">
            <w:pPr>
              <w:pStyle w:val="ListParagraph"/>
              <w:numPr>
                <w:ilvl w:val="0"/>
                <w:numId w:val="11"/>
              </w:numPr>
              <w:jc w:val="both"/>
              <w:rPr>
                <w:i/>
                <w:spacing w:val="-2"/>
                <w:sz w:val="26"/>
                <w:szCs w:val="26"/>
                <w:lang w:val="it-IT"/>
              </w:rPr>
            </w:pPr>
            <w:r w:rsidRPr="00D74E85">
              <w:rPr>
                <w:i/>
                <w:spacing w:val="-2"/>
                <w:sz w:val="26"/>
                <w:szCs w:val="26"/>
                <w:lang w:val="it-IT"/>
              </w:rPr>
              <w:t>Mối quan hệ giữa tư tưởng và tình cảm trong thơ</w:t>
            </w:r>
          </w:p>
          <w:p w:rsidR="00E2674E" w:rsidRPr="00D74E85" w:rsidRDefault="00AD1377" w:rsidP="00394623">
            <w:pPr>
              <w:jc w:val="both"/>
              <w:rPr>
                <w:spacing w:val="-4"/>
                <w:sz w:val="26"/>
                <w:szCs w:val="26"/>
                <w:lang w:val="it-IT"/>
              </w:rPr>
            </w:pPr>
            <w:r w:rsidRPr="00D74E85">
              <w:rPr>
                <w:spacing w:val="-4"/>
                <w:sz w:val="26"/>
                <w:szCs w:val="26"/>
                <w:lang w:val="it-IT"/>
              </w:rPr>
              <w:t xml:space="preserve">+ Tư tưởng trong thơ gắn liền với cảm xúc, tình tự. </w:t>
            </w:r>
            <w:r w:rsidRPr="00D74E85">
              <w:rPr>
                <w:i/>
                <w:spacing w:val="-4"/>
                <w:sz w:val="26"/>
                <w:szCs w:val="26"/>
                <w:lang w:val="it-IT"/>
              </w:rPr>
              <w:t xml:space="preserve">Tư tưởng trong thơ nằm ngay trong cảm xúc, tình tự. </w:t>
            </w:r>
            <w:r w:rsidRPr="00D74E85">
              <w:rPr>
                <w:spacing w:val="-4"/>
                <w:sz w:val="26"/>
                <w:szCs w:val="26"/>
                <w:lang w:val="it-IT"/>
              </w:rPr>
              <w:t>Thơ không thể thiếu cảm xúc, thơ là tiếng nói hồn nhiên nhấ</w:t>
            </w:r>
            <w:r w:rsidR="000115BE" w:rsidRPr="00D74E85">
              <w:rPr>
                <w:spacing w:val="-4"/>
                <w:sz w:val="26"/>
                <w:szCs w:val="26"/>
                <w:lang w:val="it-IT"/>
              </w:rPr>
              <w:t>t, tiếng nói đầu tiên</w:t>
            </w:r>
            <w:r w:rsidR="00204BC8" w:rsidRPr="00D74E85">
              <w:rPr>
                <w:spacing w:val="-4"/>
                <w:sz w:val="26"/>
                <w:szCs w:val="26"/>
                <w:lang w:val="it-IT"/>
              </w:rPr>
              <w:t xml:space="preserve"> </w:t>
            </w:r>
            <w:r w:rsidR="000115BE" w:rsidRPr="00D74E85">
              <w:rPr>
                <w:spacing w:val="-4"/>
                <w:sz w:val="26"/>
                <w:szCs w:val="26"/>
                <w:lang w:val="it-IT"/>
              </w:rPr>
              <w:t xml:space="preserve">của tâm hồn khi đụng chạm với cuộc sống. </w:t>
            </w:r>
            <w:r w:rsidRPr="00D74E85">
              <w:rPr>
                <w:spacing w:val="-4"/>
                <w:sz w:val="26"/>
                <w:szCs w:val="26"/>
                <w:lang w:val="it-IT"/>
              </w:rPr>
              <w:t>Tình cảm trong thơ nảy sinh từ những rung động trực tiếp của nhà thơ; th</w:t>
            </w:r>
            <w:r w:rsidR="00E2674E" w:rsidRPr="00D74E85">
              <w:rPr>
                <w:spacing w:val="-4"/>
                <w:sz w:val="26"/>
                <w:szCs w:val="26"/>
                <w:lang w:val="it-IT"/>
              </w:rPr>
              <w:t xml:space="preserve">ơ là sự </w:t>
            </w:r>
            <w:r w:rsidR="00E2674E" w:rsidRPr="00D74E85">
              <w:rPr>
                <w:i/>
                <w:spacing w:val="-4"/>
                <w:sz w:val="26"/>
                <w:szCs w:val="26"/>
                <w:lang w:val="it-IT"/>
              </w:rPr>
              <w:t>giãi bày trực tiếp</w:t>
            </w:r>
            <w:r w:rsidR="00E2674E" w:rsidRPr="00D74E85">
              <w:rPr>
                <w:spacing w:val="-4"/>
                <w:sz w:val="26"/>
                <w:szCs w:val="26"/>
                <w:lang w:val="it-IT"/>
              </w:rPr>
              <w:t xml:space="preserve"> cảm xúc của nhà thơ (đây là điểm khác biệt của thơ và các thể loại khác)</w:t>
            </w:r>
            <w:r w:rsidR="005D3131" w:rsidRPr="00D74E85">
              <w:rPr>
                <w:spacing w:val="-4"/>
                <w:sz w:val="26"/>
                <w:szCs w:val="26"/>
                <w:lang w:val="it-IT"/>
              </w:rPr>
              <w:t xml:space="preserve">. </w:t>
            </w:r>
          </w:p>
          <w:p w:rsidR="003C1B4F" w:rsidRPr="00D74E85" w:rsidRDefault="003C1B4F" w:rsidP="00394623">
            <w:pPr>
              <w:jc w:val="both"/>
              <w:rPr>
                <w:spacing w:val="-2"/>
                <w:sz w:val="26"/>
                <w:szCs w:val="26"/>
                <w:lang w:val="it-IT"/>
              </w:rPr>
            </w:pPr>
            <w:r w:rsidRPr="00D74E85">
              <w:rPr>
                <w:spacing w:val="-2"/>
                <w:sz w:val="26"/>
                <w:szCs w:val="26"/>
                <w:lang w:val="it-IT"/>
              </w:rPr>
              <w:t xml:space="preserve">+ </w:t>
            </w:r>
            <w:r w:rsidR="003F5BFD" w:rsidRPr="00D74E85">
              <w:rPr>
                <w:spacing w:val="-2"/>
                <w:sz w:val="26"/>
                <w:szCs w:val="26"/>
                <w:lang w:val="it-IT"/>
              </w:rPr>
              <w:t>T</w:t>
            </w:r>
            <w:r w:rsidRPr="00D74E85">
              <w:rPr>
                <w:spacing w:val="-2"/>
                <w:sz w:val="26"/>
                <w:szCs w:val="26"/>
                <w:lang w:val="it-IT"/>
              </w:rPr>
              <w:t>ình cảm trong thơ</w:t>
            </w:r>
            <w:r w:rsidR="003F5BFD" w:rsidRPr="00D74E85">
              <w:rPr>
                <w:spacing w:val="-2"/>
                <w:sz w:val="26"/>
                <w:szCs w:val="26"/>
                <w:lang w:val="it-IT"/>
              </w:rPr>
              <w:t xml:space="preserve"> không phải là thứ tình cảm thuần túy, mà tình cảm trong thơ còn lấp lánh chất trí tuệ, nghĩa là </w:t>
            </w:r>
            <w:r w:rsidRPr="00D74E85">
              <w:rPr>
                <w:spacing w:val="-2"/>
                <w:sz w:val="26"/>
                <w:szCs w:val="26"/>
                <w:lang w:val="it-IT"/>
              </w:rPr>
              <w:t>dính</w:t>
            </w:r>
            <w:r w:rsidR="00E2674E" w:rsidRPr="00D74E85">
              <w:rPr>
                <w:spacing w:val="-2"/>
                <w:sz w:val="26"/>
                <w:szCs w:val="26"/>
                <w:lang w:val="it-IT"/>
              </w:rPr>
              <w:t xml:space="preserve"> liền với suy nghĩ, </w:t>
            </w:r>
            <w:r w:rsidR="003F5BFD" w:rsidRPr="00D74E85">
              <w:rPr>
                <w:spacing w:val="-2"/>
                <w:sz w:val="26"/>
                <w:szCs w:val="26"/>
                <w:lang w:val="it-IT"/>
              </w:rPr>
              <w:t xml:space="preserve">với </w:t>
            </w:r>
            <w:r w:rsidR="00E2674E" w:rsidRPr="00D74E85">
              <w:rPr>
                <w:spacing w:val="-2"/>
                <w:sz w:val="26"/>
                <w:szCs w:val="26"/>
                <w:lang w:val="it-IT"/>
              </w:rPr>
              <w:t xml:space="preserve">lí trí, </w:t>
            </w:r>
            <w:r w:rsidR="003F5BFD" w:rsidRPr="00D74E85">
              <w:rPr>
                <w:spacing w:val="-2"/>
                <w:sz w:val="26"/>
                <w:szCs w:val="26"/>
                <w:lang w:val="it-IT"/>
              </w:rPr>
              <w:t xml:space="preserve">với </w:t>
            </w:r>
            <w:r w:rsidRPr="00D74E85">
              <w:rPr>
                <w:spacing w:val="-2"/>
                <w:sz w:val="26"/>
                <w:szCs w:val="26"/>
                <w:lang w:val="it-IT"/>
              </w:rPr>
              <w:t>nhận thức khái quát của nhà thơ. Nói đúng hơn, đ</w:t>
            </w:r>
            <w:r w:rsidR="003F5BFD" w:rsidRPr="00D74E85">
              <w:rPr>
                <w:spacing w:val="-2"/>
                <w:sz w:val="26"/>
                <w:szCs w:val="26"/>
                <w:lang w:val="it-IT"/>
              </w:rPr>
              <w:t xml:space="preserve">ằng sau những xúc cảm mãnh liệt, </w:t>
            </w:r>
            <w:r w:rsidRPr="00D74E85">
              <w:rPr>
                <w:spacing w:val="-2"/>
                <w:sz w:val="26"/>
                <w:szCs w:val="26"/>
                <w:lang w:val="it-IT"/>
              </w:rPr>
              <w:t>người đọc bao giờ cũng nhận thấy những quan niệm, suy tư, ý nghĩ, thông điệp thẩm mĩ  của nhà thơ về cuộc sống con người.</w:t>
            </w:r>
            <w:r w:rsidR="003F5BFD" w:rsidRPr="00D74E85">
              <w:rPr>
                <w:spacing w:val="-2"/>
                <w:sz w:val="26"/>
                <w:szCs w:val="26"/>
                <w:lang w:val="it-IT"/>
              </w:rPr>
              <w:t xml:space="preserve"> Tình cảm hay suy tư, quan niệm của nhà thơ đều thuộc phạm trù tinh thần. Trong thơ, các yếu tố này nhiều lúc hòa quyện vào nhau, chuyển hóa sang nhau. </w:t>
            </w:r>
          </w:p>
          <w:p w:rsidR="003F5BFD" w:rsidRPr="00D74E85" w:rsidRDefault="003C1B4F" w:rsidP="00394623">
            <w:pPr>
              <w:jc w:val="both"/>
              <w:rPr>
                <w:spacing w:val="-2"/>
                <w:sz w:val="26"/>
                <w:szCs w:val="26"/>
                <w:lang w:val="it-IT"/>
              </w:rPr>
            </w:pPr>
            <w:r w:rsidRPr="00D74E85">
              <w:rPr>
                <w:spacing w:val="-2"/>
                <w:sz w:val="26"/>
                <w:szCs w:val="26"/>
                <w:lang w:val="it-IT"/>
              </w:rPr>
              <w:t xml:space="preserve">+ </w:t>
            </w:r>
            <w:r w:rsidR="003F5BFD" w:rsidRPr="00D74E85">
              <w:rPr>
                <w:spacing w:val="-2"/>
                <w:sz w:val="26"/>
                <w:szCs w:val="26"/>
                <w:lang w:val="it-IT"/>
              </w:rPr>
              <w:t xml:space="preserve">Vì gắn với tình cảm, nằm ngay trong tình cảm nên tư tưởng trong thơ không khô khan, trần trụi, nhà thơ không trần tình cho tư tưởng của mình mà thường thể hiện </w:t>
            </w:r>
            <w:r w:rsidR="005E79AD" w:rsidRPr="00D74E85">
              <w:rPr>
                <w:spacing w:val="-2"/>
                <w:sz w:val="26"/>
                <w:szCs w:val="26"/>
                <w:lang w:val="it-IT"/>
              </w:rPr>
              <w:t xml:space="preserve">một cách </w:t>
            </w:r>
            <w:r w:rsidR="003F5BFD" w:rsidRPr="00D74E85">
              <w:rPr>
                <w:spacing w:val="-2"/>
                <w:sz w:val="26"/>
                <w:szCs w:val="26"/>
                <w:lang w:val="it-IT"/>
              </w:rPr>
              <w:t xml:space="preserve">tinh tế, mềm mại, uyển chuyển. Nếu tình cảm hiện ra trên bề mặt thì tư tưởng đọng lại ở chiều sâu. </w:t>
            </w:r>
            <w:r w:rsidR="00AC38B8" w:rsidRPr="00D74E85">
              <w:rPr>
                <w:spacing w:val="-2"/>
                <w:sz w:val="26"/>
                <w:szCs w:val="26"/>
                <w:lang w:val="it-IT"/>
              </w:rPr>
              <w:t xml:space="preserve">Tư tưởng thấm nhuần trong cảm xúc không những không bị nhạt nhòa đi mà còn trở nên </w:t>
            </w:r>
            <w:r w:rsidR="008912BE" w:rsidRPr="00D74E85">
              <w:rPr>
                <w:spacing w:val="-2"/>
                <w:sz w:val="26"/>
                <w:szCs w:val="26"/>
                <w:lang w:val="it-IT"/>
              </w:rPr>
              <w:t xml:space="preserve">thăng hoa, đẹp đẽ và sâu lắng. </w:t>
            </w:r>
            <w:r w:rsidR="005E79AD" w:rsidRPr="00D74E85">
              <w:rPr>
                <w:spacing w:val="-2"/>
                <w:sz w:val="26"/>
                <w:szCs w:val="26"/>
                <w:lang w:val="it-IT"/>
              </w:rPr>
              <w:t xml:space="preserve">Nó không phải là tư tưởng nằm thẳng đơ trên trang giấy mà là tư tưởng được rung lên ở các cung bậc của cảm xúc. Đây là đặc điểm chung của tác phẩm văn học nhưng thể hiện rõ nét nhất, điển hình nhất ở thơ. </w:t>
            </w:r>
          </w:p>
          <w:p w:rsidR="00394623" w:rsidRPr="00D74E85" w:rsidRDefault="003F5BFD" w:rsidP="00394623">
            <w:pPr>
              <w:jc w:val="both"/>
              <w:rPr>
                <w:spacing w:val="-2"/>
                <w:sz w:val="26"/>
                <w:szCs w:val="26"/>
                <w:lang w:val="it-IT"/>
              </w:rPr>
            </w:pPr>
            <w:r w:rsidRPr="00D74E85">
              <w:rPr>
                <w:spacing w:val="-2"/>
                <w:sz w:val="26"/>
                <w:szCs w:val="26"/>
                <w:lang w:val="it-IT"/>
              </w:rPr>
              <w:t>+  Tư tưởng cũng làm cho tình cảm trong thơ tr</w:t>
            </w:r>
            <w:r w:rsidR="005E79AD" w:rsidRPr="00D74E85">
              <w:rPr>
                <w:spacing w:val="-2"/>
                <w:sz w:val="26"/>
                <w:szCs w:val="26"/>
                <w:lang w:val="it-IT"/>
              </w:rPr>
              <w:t xml:space="preserve">ở nên sâu sắc. </w:t>
            </w:r>
            <w:r w:rsidR="005E79AD" w:rsidRPr="00D74E85">
              <w:rPr>
                <w:i/>
                <w:spacing w:val="-2"/>
                <w:sz w:val="26"/>
                <w:szCs w:val="26"/>
                <w:lang w:val="it-IT"/>
              </w:rPr>
              <w:t xml:space="preserve">Nhà thơ, ngay cả những nhà thơ vĩ đại nhất cũng đồng thời là nhà tư tưởng </w:t>
            </w:r>
            <w:r w:rsidR="005E79AD" w:rsidRPr="00D74E85">
              <w:rPr>
                <w:spacing w:val="-2"/>
                <w:sz w:val="26"/>
                <w:szCs w:val="26"/>
                <w:lang w:val="it-IT"/>
              </w:rPr>
              <w:t xml:space="preserve">(Biêlinxki). Tư tưởng tạo nên chiều sâu, khiến cho thơ vang động mãi. Tư tưởng </w:t>
            </w:r>
            <w:r w:rsidR="000115BE" w:rsidRPr="00D74E85">
              <w:rPr>
                <w:spacing w:val="-2"/>
                <w:sz w:val="26"/>
                <w:szCs w:val="26"/>
                <w:lang w:val="it-IT"/>
              </w:rPr>
              <w:t xml:space="preserve">định hình cho cảm xúc, </w:t>
            </w:r>
            <w:r w:rsidR="00204BC8" w:rsidRPr="00D74E85">
              <w:rPr>
                <w:spacing w:val="-2"/>
                <w:sz w:val="26"/>
                <w:szCs w:val="26"/>
                <w:lang w:val="it-IT"/>
              </w:rPr>
              <w:t>để cảm xúc không trở nên dễ dãi, vụn vặt. N</w:t>
            </w:r>
            <w:r w:rsidR="000115BE" w:rsidRPr="00D74E85">
              <w:rPr>
                <w:spacing w:val="-2"/>
                <w:sz w:val="26"/>
                <w:szCs w:val="26"/>
                <w:lang w:val="it-IT"/>
              </w:rPr>
              <w:t>hờ có t</w:t>
            </w:r>
            <w:r w:rsidR="00D21AA5" w:rsidRPr="00D74E85">
              <w:rPr>
                <w:spacing w:val="-2"/>
                <w:sz w:val="26"/>
                <w:szCs w:val="26"/>
                <w:lang w:val="it-IT"/>
              </w:rPr>
              <w:t xml:space="preserve">ư tưởng mà tình cảm trong thơ không những làm lay động </w:t>
            </w:r>
            <w:r w:rsidR="00721461" w:rsidRPr="00D74E85">
              <w:rPr>
                <w:spacing w:val="-2"/>
                <w:sz w:val="26"/>
                <w:szCs w:val="26"/>
                <w:lang w:val="it-IT"/>
              </w:rPr>
              <w:t xml:space="preserve">rung cảm con người </w:t>
            </w:r>
            <w:r w:rsidR="00D21AA5" w:rsidRPr="00D74E85">
              <w:rPr>
                <w:spacing w:val="-2"/>
                <w:sz w:val="26"/>
                <w:szCs w:val="26"/>
                <w:lang w:val="it-IT"/>
              </w:rPr>
              <w:t>mà còn</w:t>
            </w:r>
            <w:r w:rsidR="000115BE" w:rsidRPr="00D74E85">
              <w:rPr>
                <w:spacing w:val="-2"/>
                <w:sz w:val="26"/>
                <w:szCs w:val="26"/>
                <w:lang w:val="it-IT"/>
              </w:rPr>
              <w:t xml:space="preserve"> hướng con người </w:t>
            </w:r>
            <w:r w:rsidR="00204BC8" w:rsidRPr="00D74E85">
              <w:rPr>
                <w:spacing w:val="-2"/>
                <w:sz w:val="26"/>
                <w:szCs w:val="26"/>
                <w:lang w:val="it-IT"/>
              </w:rPr>
              <w:t>đến với những quan niệm</w:t>
            </w:r>
            <w:r w:rsidR="00AC38B8" w:rsidRPr="00D74E85">
              <w:rPr>
                <w:spacing w:val="-2"/>
                <w:sz w:val="26"/>
                <w:szCs w:val="26"/>
                <w:lang w:val="it-IT"/>
              </w:rPr>
              <w:t xml:space="preserve"> sống</w:t>
            </w:r>
            <w:r w:rsidR="00204BC8" w:rsidRPr="00D74E85">
              <w:rPr>
                <w:spacing w:val="-2"/>
                <w:sz w:val="26"/>
                <w:szCs w:val="26"/>
                <w:lang w:val="it-IT"/>
              </w:rPr>
              <w:t>, lẽ sống</w:t>
            </w:r>
            <w:r w:rsidR="0092578D" w:rsidRPr="00D74E85">
              <w:rPr>
                <w:spacing w:val="-2"/>
                <w:sz w:val="26"/>
                <w:szCs w:val="26"/>
                <w:lang w:val="it-IT"/>
              </w:rPr>
              <w:t xml:space="preserve"> đúng đắn, khơi dậy ở con người những tình cảm thẩm mĩ. </w:t>
            </w:r>
          </w:p>
          <w:p w:rsidR="00AC38B8" w:rsidRPr="00D74E85" w:rsidRDefault="00AC38B8" w:rsidP="007625B0">
            <w:pPr>
              <w:pStyle w:val="ListParagraph"/>
              <w:numPr>
                <w:ilvl w:val="0"/>
                <w:numId w:val="10"/>
              </w:numPr>
              <w:jc w:val="both"/>
              <w:rPr>
                <w:i/>
                <w:spacing w:val="-2"/>
                <w:sz w:val="26"/>
                <w:szCs w:val="26"/>
                <w:lang w:val="it-IT"/>
              </w:rPr>
            </w:pPr>
            <w:r w:rsidRPr="00D74E85">
              <w:rPr>
                <w:i/>
                <w:spacing w:val="-2"/>
                <w:sz w:val="26"/>
                <w:szCs w:val="26"/>
                <w:lang w:val="it-IT"/>
              </w:rPr>
              <w:t xml:space="preserve">Mối quan hệ </w:t>
            </w:r>
            <w:r w:rsidR="0092578D" w:rsidRPr="00D74E85">
              <w:rPr>
                <w:i/>
                <w:spacing w:val="-2"/>
                <w:sz w:val="26"/>
                <w:szCs w:val="26"/>
                <w:lang w:val="it-IT"/>
              </w:rPr>
              <w:t xml:space="preserve">giữa tư tưởng của </w:t>
            </w:r>
            <w:r w:rsidRPr="00D74E85">
              <w:rPr>
                <w:i/>
                <w:spacing w:val="-2"/>
                <w:sz w:val="26"/>
                <w:szCs w:val="26"/>
                <w:lang w:val="it-IT"/>
              </w:rPr>
              <w:t>thơ và cuộc sống</w:t>
            </w:r>
            <w:r w:rsidR="001D46AF" w:rsidRPr="00D74E85">
              <w:rPr>
                <w:i/>
                <w:spacing w:val="-2"/>
                <w:sz w:val="26"/>
                <w:szCs w:val="26"/>
                <w:lang w:val="it-IT"/>
              </w:rPr>
              <w:t>.</w:t>
            </w:r>
          </w:p>
          <w:p w:rsidR="00AC38B8" w:rsidRPr="00D74E85" w:rsidRDefault="00AC38B8" w:rsidP="00AC38B8">
            <w:pPr>
              <w:jc w:val="both"/>
              <w:rPr>
                <w:spacing w:val="-2"/>
                <w:sz w:val="26"/>
                <w:szCs w:val="26"/>
                <w:lang w:val="it-IT"/>
              </w:rPr>
            </w:pPr>
            <w:r w:rsidRPr="00D74E85">
              <w:rPr>
                <w:spacing w:val="-2"/>
                <w:sz w:val="26"/>
                <w:szCs w:val="26"/>
                <w:lang w:val="it-IT"/>
              </w:rPr>
              <w:lastRenderedPageBreak/>
              <w:t xml:space="preserve">+ </w:t>
            </w:r>
            <w:r w:rsidRPr="00D74E85">
              <w:rPr>
                <w:i/>
                <w:spacing w:val="-2"/>
                <w:sz w:val="26"/>
                <w:szCs w:val="26"/>
                <w:lang w:val="it-IT"/>
              </w:rPr>
              <w:t>Tư tưởng trong thơ dính liền với cuộc sống</w:t>
            </w:r>
            <w:r w:rsidRPr="00D74E85">
              <w:rPr>
                <w:spacing w:val="-2"/>
                <w:sz w:val="26"/>
                <w:szCs w:val="26"/>
                <w:lang w:val="it-IT"/>
              </w:rPr>
              <w:t xml:space="preserve">. </w:t>
            </w:r>
            <w:r w:rsidR="00721461" w:rsidRPr="00D74E85">
              <w:rPr>
                <w:spacing w:val="-2"/>
                <w:sz w:val="26"/>
                <w:szCs w:val="26"/>
                <w:lang w:val="it-IT"/>
              </w:rPr>
              <w:t xml:space="preserve">Thơ phản ánh và nhận thức đời sống, khám phá đời sống không ở tầng bên ngoài mà ở bên trong sâu thẳm. </w:t>
            </w:r>
            <w:r w:rsidR="007561D4" w:rsidRPr="00D74E85">
              <w:rPr>
                <w:spacing w:val="-2"/>
                <w:sz w:val="26"/>
                <w:szCs w:val="26"/>
                <w:lang w:val="it-IT"/>
              </w:rPr>
              <w:t>Muốn nhận thức cuộc sống, nhà thơ phải có những trải nghiệm, trí tuệ</w:t>
            </w:r>
            <w:r w:rsidR="00721461" w:rsidRPr="00D74E85">
              <w:rPr>
                <w:spacing w:val="-2"/>
                <w:sz w:val="26"/>
                <w:szCs w:val="26"/>
                <w:lang w:val="it-IT"/>
              </w:rPr>
              <w:t xml:space="preserve"> minh triết nên trong thơ tư tưởng không thể tách rời cuộc sống. </w:t>
            </w:r>
          </w:p>
          <w:p w:rsidR="00721461" w:rsidRPr="00D74E85" w:rsidRDefault="00721461" w:rsidP="00AC38B8">
            <w:pPr>
              <w:jc w:val="both"/>
              <w:rPr>
                <w:spacing w:val="-2"/>
                <w:sz w:val="26"/>
                <w:szCs w:val="26"/>
                <w:lang w:val="it-IT"/>
              </w:rPr>
            </w:pPr>
            <w:r w:rsidRPr="00D74E85">
              <w:rPr>
                <w:spacing w:val="-2"/>
                <w:sz w:val="26"/>
                <w:szCs w:val="26"/>
                <w:lang w:val="it-IT"/>
              </w:rPr>
              <w:t xml:space="preserve">+ Cuộc sống chính là cội nguồn sáng tạo thơ ca, mọi trạng thái cảm xúc hay suy tư của </w:t>
            </w:r>
            <w:r w:rsidR="00195A41" w:rsidRPr="00D74E85">
              <w:rPr>
                <w:spacing w:val="-2"/>
                <w:sz w:val="26"/>
                <w:szCs w:val="26"/>
                <w:lang w:val="it-IT"/>
              </w:rPr>
              <w:t>nhà thơ đều</w:t>
            </w:r>
            <w:r w:rsidRPr="00D74E85">
              <w:rPr>
                <w:spacing w:val="-2"/>
                <w:sz w:val="26"/>
                <w:szCs w:val="26"/>
                <w:lang w:val="it-IT"/>
              </w:rPr>
              <w:t xml:space="preserve"> được nảy sinh bởi những tác động của cuộc sống</w:t>
            </w:r>
            <w:r w:rsidR="00195A41" w:rsidRPr="00D74E85">
              <w:rPr>
                <w:spacing w:val="-2"/>
                <w:sz w:val="26"/>
                <w:szCs w:val="26"/>
                <w:lang w:val="it-IT"/>
              </w:rPr>
              <w:t>, khi va chạm với cuộc sống.</w:t>
            </w:r>
            <w:r w:rsidR="0092578D" w:rsidRPr="00D74E85">
              <w:rPr>
                <w:spacing w:val="-2"/>
                <w:sz w:val="26"/>
                <w:szCs w:val="26"/>
                <w:lang w:val="it-IT"/>
              </w:rPr>
              <w:t xml:space="preserve"> Cuộc sống kết tinh ở mức độ nào đó trong nhà thơ rồi mới thành thơ</w:t>
            </w:r>
            <w:r w:rsidR="00463203" w:rsidRPr="00D74E85">
              <w:rPr>
                <w:spacing w:val="-2"/>
                <w:sz w:val="26"/>
                <w:szCs w:val="26"/>
                <w:lang w:val="it-IT"/>
              </w:rPr>
              <w:t xml:space="preserve">. </w:t>
            </w:r>
          </w:p>
          <w:p w:rsidR="0092578D" w:rsidRPr="00D74E85" w:rsidRDefault="0092578D" w:rsidP="00AC38B8">
            <w:pPr>
              <w:jc w:val="both"/>
              <w:rPr>
                <w:spacing w:val="-2"/>
                <w:sz w:val="26"/>
                <w:szCs w:val="26"/>
                <w:lang w:val="it-IT"/>
              </w:rPr>
            </w:pPr>
            <w:r w:rsidRPr="00D74E85">
              <w:rPr>
                <w:spacing w:val="-2"/>
                <w:sz w:val="26"/>
                <w:szCs w:val="26"/>
                <w:lang w:val="it-IT"/>
              </w:rPr>
              <w:t xml:space="preserve">+ Thơ phản ánh cuộc sống nhưng sự </w:t>
            </w:r>
            <w:r w:rsidR="00763D29" w:rsidRPr="00D74E85">
              <w:rPr>
                <w:spacing w:val="-2"/>
                <w:sz w:val="26"/>
                <w:szCs w:val="26"/>
                <w:lang w:val="it-IT"/>
              </w:rPr>
              <w:t xml:space="preserve">sống </w:t>
            </w:r>
            <w:r w:rsidRPr="00D74E85">
              <w:rPr>
                <w:spacing w:val="-2"/>
                <w:sz w:val="26"/>
                <w:szCs w:val="26"/>
                <w:lang w:val="it-IT"/>
              </w:rPr>
              <w:t>trong thơ phải như “dâu xanh trở thành kén vàng, như rượu trắng bốc thành men rượu”. Nghĩa là hiện thực trong thơ đòi hỏi một sự kết tinh ở mức độ tinh vi nhất những rung động cảm xúc và</w:t>
            </w:r>
            <w:r w:rsidR="00463203" w:rsidRPr="00D74E85">
              <w:rPr>
                <w:spacing w:val="-2"/>
                <w:sz w:val="26"/>
                <w:szCs w:val="26"/>
                <w:lang w:val="it-IT"/>
              </w:rPr>
              <w:t xml:space="preserve"> những </w:t>
            </w:r>
            <w:r w:rsidRPr="00D74E85">
              <w:rPr>
                <w:spacing w:val="-2"/>
                <w:sz w:val="26"/>
                <w:szCs w:val="26"/>
                <w:lang w:val="it-IT"/>
              </w:rPr>
              <w:t xml:space="preserve"> suy tư, nhận thức sâu sắc của lí trí. </w:t>
            </w:r>
          </w:p>
          <w:p w:rsidR="002B35B3" w:rsidRPr="00D74E85" w:rsidRDefault="002B35B3" w:rsidP="00AC38B8">
            <w:pPr>
              <w:jc w:val="both"/>
              <w:rPr>
                <w:spacing w:val="-2"/>
                <w:sz w:val="26"/>
                <w:szCs w:val="26"/>
                <w:lang w:val="it-IT"/>
              </w:rPr>
            </w:pPr>
            <w:r w:rsidRPr="00D74E85">
              <w:rPr>
                <w:spacing w:val="-2"/>
                <w:sz w:val="26"/>
                <w:szCs w:val="26"/>
                <w:lang w:val="it-IT"/>
              </w:rPr>
              <w:t xml:space="preserve">+ Tư tưởng của nhà thơ gắn với những chiêm nghiệm, triết lý sâu xa của nhà thơ trước lẽ đời. Điều đó khiến cho tình cảm nhà thơ vốn là những rung động cá thể, hiện thời lại có thể </w:t>
            </w:r>
            <w:r w:rsidR="009F06EC" w:rsidRPr="00D74E85">
              <w:rPr>
                <w:spacing w:val="-2"/>
                <w:sz w:val="26"/>
                <w:szCs w:val="26"/>
                <w:lang w:val="it-IT"/>
              </w:rPr>
              <w:t xml:space="preserve">chạm đến vấn đề sâu thẳm nhất của cõi nhân sinh, trở thành những tình cảm phổ quát của nhân loại. </w:t>
            </w:r>
          </w:p>
          <w:p w:rsidR="00EB2992" w:rsidRPr="00D74E85" w:rsidRDefault="00EB2992" w:rsidP="00EB2992">
            <w:pPr>
              <w:jc w:val="both"/>
              <w:rPr>
                <w:spacing w:val="-2"/>
                <w:sz w:val="26"/>
                <w:szCs w:val="26"/>
                <w:lang w:val="it-IT"/>
              </w:rPr>
            </w:pPr>
            <w:r w:rsidRPr="00D74E85">
              <w:rPr>
                <w:spacing w:val="-2"/>
                <w:sz w:val="26"/>
                <w:szCs w:val="26"/>
                <w:lang w:val="it-IT"/>
              </w:rPr>
              <w:t>-</w:t>
            </w:r>
            <w:r w:rsidR="002F2D08" w:rsidRPr="00D74E85">
              <w:rPr>
                <w:spacing w:val="-2"/>
                <w:sz w:val="26"/>
                <w:szCs w:val="26"/>
                <w:lang w:val="it-IT"/>
              </w:rPr>
              <w:t xml:space="preserve"> </w:t>
            </w:r>
            <w:r w:rsidR="001D46AF" w:rsidRPr="00D74E85">
              <w:rPr>
                <w:spacing w:val="-2"/>
                <w:sz w:val="26"/>
                <w:szCs w:val="26"/>
                <w:lang w:val="it-IT"/>
              </w:rPr>
              <w:t>Ba yếu tố</w:t>
            </w:r>
            <w:r w:rsidR="00463203" w:rsidRPr="00D74E85">
              <w:rPr>
                <w:spacing w:val="-2"/>
                <w:sz w:val="26"/>
                <w:szCs w:val="26"/>
                <w:lang w:val="it-IT"/>
              </w:rPr>
              <w:t xml:space="preserve"> </w:t>
            </w:r>
            <w:r w:rsidR="00463203" w:rsidRPr="00D74E85">
              <w:rPr>
                <w:i/>
                <w:spacing w:val="-2"/>
                <w:sz w:val="26"/>
                <w:szCs w:val="26"/>
                <w:lang w:val="it-IT"/>
              </w:rPr>
              <w:t>tư tưởng, tình cảm và hiện thực cuộc sống</w:t>
            </w:r>
            <w:r w:rsidR="00463203" w:rsidRPr="00D74E85">
              <w:rPr>
                <w:spacing w:val="-2"/>
                <w:sz w:val="26"/>
                <w:szCs w:val="26"/>
                <w:lang w:val="it-IT"/>
              </w:rPr>
              <w:t xml:space="preserve"> </w:t>
            </w:r>
            <w:r w:rsidRPr="00D74E85">
              <w:rPr>
                <w:spacing w:val="-2"/>
                <w:sz w:val="26"/>
                <w:szCs w:val="26"/>
                <w:lang w:val="it-IT"/>
              </w:rPr>
              <w:t>hài hòa với nhau, tạo nên đặc trưng của thơ ca về mặt nội dung. Nếu chỉ có cảm xúc thuần túy thơ chỉ đưa lại những rung động nhất</w:t>
            </w:r>
            <w:r w:rsidR="001D46AF" w:rsidRPr="00D74E85">
              <w:rPr>
                <w:spacing w:val="-2"/>
                <w:sz w:val="26"/>
                <w:szCs w:val="26"/>
                <w:lang w:val="it-IT"/>
              </w:rPr>
              <w:t xml:space="preserve"> thời bởi đó là tình cảm nông cạn</w:t>
            </w:r>
            <w:r w:rsidR="00C96A34" w:rsidRPr="00D74E85">
              <w:rPr>
                <w:spacing w:val="-2"/>
                <w:sz w:val="26"/>
                <w:szCs w:val="26"/>
                <w:lang w:val="it-IT"/>
              </w:rPr>
              <w:t xml:space="preserve">, hời hợt. </w:t>
            </w:r>
            <w:r w:rsidRPr="00D74E85">
              <w:rPr>
                <w:spacing w:val="-2"/>
                <w:sz w:val="26"/>
                <w:szCs w:val="26"/>
                <w:lang w:val="it-IT"/>
              </w:rPr>
              <w:t xml:space="preserve"> Nếu chỉ có tư tưởng mà thiếu yếu tố cảm xúc, thơ chỉ còn là luận lý khô khan. </w:t>
            </w:r>
          </w:p>
          <w:p w:rsidR="00050FCD" w:rsidRPr="00D74E85" w:rsidRDefault="00EB2992" w:rsidP="00EB2992">
            <w:pPr>
              <w:jc w:val="both"/>
              <w:rPr>
                <w:spacing w:val="-2"/>
                <w:sz w:val="26"/>
                <w:szCs w:val="26"/>
                <w:lang w:val="it-IT"/>
              </w:rPr>
            </w:pPr>
            <w:r w:rsidRPr="00D74E85">
              <w:rPr>
                <w:spacing w:val="-2"/>
                <w:sz w:val="26"/>
                <w:szCs w:val="26"/>
                <w:lang w:val="it-IT"/>
              </w:rPr>
              <w:t xml:space="preserve">- Tuy nhiên, để thành thơ và là thơ có giá trị </w:t>
            </w:r>
            <w:r w:rsidR="002F2D08" w:rsidRPr="00D74E85">
              <w:rPr>
                <w:spacing w:val="-2"/>
                <w:sz w:val="26"/>
                <w:szCs w:val="26"/>
                <w:lang w:val="it-IT"/>
              </w:rPr>
              <w:t xml:space="preserve">thì </w:t>
            </w:r>
            <w:r w:rsidRPr="00D74E85">
              <w:rPr>
                <w:spacing w:val="-2"/>
                <w:sz w:val="26"/>
                <w:szCs w:val="26"/>
                <w:lang w:val="it-IT"/>
              </w:rPr>
              <w:t>tư tưởng</w:t>
            </w:r>
            <w:r w:rsidR="002F2D08" w:rsidRPr="00D74E85">
              <w:rPr>
                <w:spacing w:val="-2"/>
                <w:sz w:val="26"/>
                <w:szCs w:val="26"/>
                <w:lang w:val="it-IT"/>
              </w:rPr>
              <w:t>,</w:t>
            </w:r>
            <w:r w:rsidRPr="00D74E85">
              <w:rPr>
                <w:spacing w:val="-2"/>
                <w:sz w:val="26"/>
                <w:szCs w:val="26"/>
                <w:lang w:val="it-IT"/>
              </w:rPr>
              <w:t xml:space="preserve"> tình cảm trong thơ cần phải được chuyển tải bằng các yếu tố hình thức </w:t>
            </w:r>
            <w:r w:rsidR="001D46AF" w:rsidRPr="00D74E85">
              <w:rPr>
                <w:spacing w:val="-2"/>
                <w:sz w:val="26"/>
                <w:szCs w:val="26"/>
                <w:lang w:val="it-IT"/>
              </w:rPr>
              <w:t xml:space="preserve">nghệ thuật </w:t>
            </w:r>
            <w:r w:rsidRPr="00D74E85">
              <w:rPr>
                <w:spacing w:val="-2"/>
                <w:sz w:val="26"/>
                <w:szCs w:val="26"/>
                <w:lang w:val="it-IT"/>
              </w:rPr>
              <w:t xml:space="preserve">một cách tài hoa, tinh tế, sáng tạo. </w:t>
            </w:r>
          </w:p>
          <w:p w:rsidR="002F2D08" w:rsidRPr="00D74E85" w:rsidRDefault="002F2D08" w:rsidP="00EB2992">
            <w:pPr>
              <w:jc w:val="both"/>
              <w:rPr>
                <w:spacing w:val="-2"/>
                <w:sz w:val="26"/>
                <w:szCs w:val="26"/>
                <w:lang w:val="it-IT"/>
              </w:rPr>
            </w:pPr>
            <w:r w:rsidRPr="00D74E85">
              <w:rPr>
                <w:b/>
                <w:i/>
                <w:spacing w:val="-2"/>
                <w:sz w:val="26"/>
                <w:szCs w:val="26"/>
                <w:lang w:val="it-IT"/>
              </w:rPr>
              <w:t>2.3. Chứng minh</w:t>
            </w:r>
            <w:r w:rsidR="00C96A34" w:rsidRPr="00D74E85">
              <w:rPr>
                <w:spacing w:val="-2"/>
                <w:sz w:val="26"/>
                <w:szCs w:val="26"/>
                <w:lang w:val="it-IT"/>
              </w:rPr>
              <w:t>: (</w:t>
            </w:r>
            <w:r w:rsidRPr="00D74E85">
              <w:rPr>
                <w:spacing w:val="-2"/>
                <w:sz w:val="26"/>
                <w:szCs w:val="26"/>
                <w:lang w:val="it-IT"/>
              </w:rPr>
              <w:t xml:space="preserve">Phần chứng minh có thể lồng vào, xen kẽ với phần lí luận) </w:t>
            </w:r>
          </w:p>
          <w:p w:rsidR="002F2D08" w:rsidRPr="00D74E85" w:rsidRDefault="002F2D08" w:rsidP="00EB2992">
            <w:pPr>
              <w:jc w:val="both"/>
              <w:rPr>
                <w:spacing w:val="-2"/>
                <w:sz w:val="26"/>
                <w:szCs w:val="26"/>
                <w:lang w:val="it-IT"/>
              </w:rPr>
            </w:pPr>
            <w:r w:rsidRPr="00D74E85">
              <w:rPr>
                <w:spacing w:val="-2"/>
                <w:sz w:val="26"/>
                <w:szCs w:val="26"/>
                <w:lang w:val="it-IT"/>
              </w:rPr>
              <w:t>- Học sinh có thể chứng minh, làm nổi bật đặc điểm của tư tưởng trong thơ qua việc lựa chọn phân tích một số bài thơ tiêu biểu của Nguyễn Trãi, Nguyễn Du, Xuân Diệu, Hàn Mặc Tử, Chế Lan Viên, Nguyễn Đình Thi, Tố Hữu, Nguyễn Duy, Xuân Quỳnh...</w:t>
            </w:r>
            <w:r w:rsidR="00C96A34" w:rsidRPr="00D74E85">
              <w:rPr>
                <w:spacing w:val="-2"/>
                <w:sz w:val="26"/>
                <w:szCs w:val="26"/>
                <w:lang w:val="it-IT"/>
              </w:rPr>
              <w:t xml:space="preserve"> </w:t>
            </w:r>
            <w:r w:rsidRPr="00D74E85">
              <w:rPr>
                <w:spacing w:val="-2"/>
                <w:sz w:val="26"/>
                <w:szCs w:val="26"/>
                <w:lang w:val="it-IT"/>
              </w:rPr>
              <w:t>đến các nhà thơ thế giới như Tagore, Puskin, Thơ Haiku của Baso</w:t>
            </w:r>
            <w:r w:rsidR="007625B0" w:rsidRPr="00D74E85">
              <w:rPr>
                <w:spacing w:val="-2"/>
                <w:sz w:val="26"/>
                <w:szCs w:val="26"/>
                <w:lang w:val="it-IT"/>
              </w:rPr>
              <w:t xml:space="preserve"> </w:t>
            </w:r>
            <w:r w:rsidRPr="00D74E85">
              <w:rPr>
                <w:spacing w:val="-2"/>
                <w:sz w:val="26"/>
                <w:szCs w:val="26"/>
                <w:lang w:val="it-IT"/>
              </w:rPr>
              <w:t>...</w:t>
            </w:r>
            <w:r w:rsidR="00C96A34" w:rsidRPr="00D74E85">
              <w:rPr>
                <w:spacing w:val="-2"/>
                <w:sz w:val="26"/>
                <w:szCs w:val="26"/>
                <w:lang w:val="it-IT"/>
              </w:rPr>
              <w:t xml:space="preserve"> (</w:t>
            </w:r>
            <w:r w:rsidRPr="00D74E85">
              <w:rPr>
                <w:spacing w:val="-2"/>
                <w:sz w:val="26"/>
                <w:szCs w:val="26"/>
                <w:lang w:val="it-IT"/>
              </w:rPr>
              <w:t>Phân tích dẫn chứng có nhấn có lướt</w:t>
            </w:r>
            <w:r w:rsidR="00B80FBF" w:rsidRPr="00D74E85">
              <w:rPr>
                <w:spacing w:val="-2"/>
                <w:sz w:val="26"/>
                <w:szCs w:val="26"/>
                <w:lang w:val="it-IT"/>
              </w:rPr>
              <w:t xml:space="preserve">; </w:t>
            </w:r>
            <w:r w:rsidR="00763D29" w:rsidRPr="00D74E85">
              <w:rPr>
                <w:spacing w:val="-2"/>
                <w:sz w:val="26"/>
                <w:szCs w:val="26"/>
                <w:lang w:val="it-IT"/>
              </w:rPr>
              <w:t>khi phân tích dẫn chứng học sinh phải làm nổi bật sự hài hòa của các yếu tố tư tưởng</w:t>
            </w:r>
            <w:r w:rsidR="00B80FBF" w:rsidRPr="00D74E85">
              <w:rPr>
                <w:spacing w:val="-2"/>
                <w:sz w:val="26"/>
                <w:szCs w:val="26"/>
                <w:lang w:val="it-IT"/>
              </w:rPr>
              <w:t>, tình cảm, hiện thực cuộc sống trong thơ</w:t>
            </w:r>
            <w:r w:rsidR="007625B0" w:rsidRPr="00D74E85">
              <w:rPr>
                <w:spacing w:val="-2"/>
                <w:sz w:val="26"/>
                <w:szCs w:val="26"/>
                <w:lang w:val="it-IT"/>
              </w:rPr>
              <w:t xml:space="preserve"> </w:t>
            </w:r>
            <w:r w:rsidR="00B80FBF" w:rsidRPr="00D74E85">
              <w:rPr>
                <w:spacing w:val="-2"/>
                <w:sz w:val="26"/>
                <w:szCs w:val="26"/>
                <w:lang w:val="it-IT"/>
              </w:rPr>
              <w:t>...</w:t>
            </w:r>
            <w:r w:rsidRPr="00D74E85">
              <w:rPr>
                <w:spacing w:val="-2"/>
                <w:sz w:val="26"/>
                <w:szCs w:val="26"/>
                <w:lang w:val="it-IT"/>
              </w:rPr>
              <w:t xml:space="preserve">) </w:t>
            </w:r>
          </w:p>
          <w:p w:rsidR="002F2D08" w:rsidRPr="00D74E85" w:rsidRDefault="002F2D08" w:rsidP="00EB2992">
            <w:pPr>
              <w:jc w:val="both"/>
              <w:rPr>
                <w:b/>
                <w:i/>
                <w:spacing w:val="-2"/>
                <w:sz w:val="26"/>
                <w:szCs w:val="26"/>
                <w:lang w:val="it-IT"/>
              </w:rPr>
            </w:pPr>
            <w:r w:rsidRPr="00D74E85">
              <w:rPr>
                <w:b/>
                <w:i/>
                <w:spacing w:val="-2"/>
                <w:sz w:val="26"/>
                <w:szCs w:val="26"/>
                <w:lang w:val="it-IT"/>
              </w:rPr>
              <w:t xml:space="preserve">2.4. </w:t>
            </w:r>
            <w:r w:rsidR="00864554" w:rsidRPr="00D74E85">
              <w:rPr>
                <w:b/>
                <w:i/>
                <w:spacing w:val="-2"/>
                <w:sz w:val="26"/>
                <w:szCs w:val="26"/>
                <w:lang w:val="it-IT"/>
              </w:rPr>
              <w:t>Mở rộng, nâng cao vấn đề</w:t>
            </w:r>
          </w:p>
          <w:p w:rsidR="005900DA" w:rsidRPr="00D74E85" w:rsidRDefault="002F2D08" w:rsidP="00EB2992">
            <w:pPr>
              <w:jc w:val="both"/>
              <w:rPr>
                <w:spacing w:val="-2"/>
                <w:sz w:val="26"/>
                <w:szCs w:val="26"/>
                <w:lang w:val="it-IT"/>
              </w:rPr>
            </w:pPr>
            <w:r w:rsidRPr="00D74E85">
              <w:rPr>
                <w:b/>
                <w:spacing w:val="-2"/>
                <w:sz w:val="26"/>
                <w:szCs w:val="26"/>
                <w:lang w:val="it-IT"/>
              </w:rPr>
              <w:t xml:space="preserve">- </w:t>
            </w:r>
            <w:r w:rsidRPr="00D74E85">
              <w:rPr>
                <w:spacing w:val="-2"/>
                <w:sz w:val="26"/>
                <w:szCs w:val="26"/>
                <w:lang w:val="it-IT"/>
              </w:rPr>
              <w:t xml:space="preserve">Nhà thơ phải có những vốn sống, trải nghiệm sâu sắc với cuộc đời mới có thể </w:t>
            </w:r>
            <w:r w:rsidR="005900DA" w:rsidRPr="00D74E85">
              <w:rPr>
                <w:spacing w:val="-2"/>
                <w:sz w:val="26"/>
                <w:szCs w:val="26"/>
                <w:lang w:val="it-IT"/>
              </w:rPr>
              <w:t xml:space="preserve">thể hiện cái nhìn khám phá và phát hiện có chiều sâu về con người và cuộc sống. </w:t>
            </w:r>
          </w:p>
          <w:p w:rsidR="005900DA" w:rsidRPr="00D74E85" w:rsidRDefault="005900DA" w:rsidP="00EB2992">
            <w:pPr>
              <w:jc w:val="both"/>
              <w:rPr>
                <w:spacing w:val="-2"/>
                <w:sz w:val="26"/>
                <w:szCs w:val="26"/>
                <w:lang w:val="it-IT"/>
              </w:rPr>
            </w:pPr>
            <w:r w:rsidRPr="00D74E85">
              <w:rPr>
                <w:spacing w:val="-2"/>
                <w:sz w:val="26"/>
                <w:szCs w:val="26"/>
                <w:lang w:val="it-IT"/>
              </w:rPr>
              <w:t>-</w:t>
            </w:r>
            <w:r w:rsidR="00B80FBF" w:rsidRPr="00D74E85">
              <w:rPr>
                <w:spacing w:val="-2"/>
                <w:sz w:val="26"/>
                <w:szCs w:val="26"/>
                <w:lang w:val="it-IT"/>
              </w:rPr>
              <w:t xml:space="preserve"> </w:t>
            </w:r>
            <w:r w:rsidRPr="00D74E85">
              <w:rPr>
                <w:spacing w:val="-2"/>
                <w:sz w:val="26"/>
                <w:szCs w:val="26"/>
                <w:lang w:val="it-IT"/>
              </w:rPr>
              <w:t>Nhà thơ phải có tư tưởng, có tấm lòng cao quý</w:t>
            </w:r>
            <w:r w:rsidR="00864554" w:rsidRPr="00D74E85">
              <w:rPr>
                <w:spacing w:val="-2"/>
                <w:sz w:val="26"/>
                <w:szCs w:val="26"/>
                <w:lang w:val="it-IT"/>
              </w:rPr>
              <w:t>, chân thành</w:t>
            </w:r>
            <w:r w:rsidRPr="00D74E85">
              <w:rPr>
                <w:spacing w:val="-2"/>
                <w:sz w:val="26"/>
                <w:szCs w:val="26"/>
                <w:lang w:val="it-IT"/>
              </w:rPr>
              <w:t xml:space="preserve"> tác phẩm mới có chiều sâu nhân bản, và giá trị nhân văn. Cảm xúc hay tư tưởng không bắt đầu từ sự chân thành thì chỉ là sự ồn ào, sáo rỗng, chẳng có nhiều ý nghĩa với cuộc đời.</w:t>
            </w:r>
          </w:p>
          <w:p w:rsidR="005900DA" w:rsidRPr="00D74E85" w:rsidRDefault="00B80FBF" w:rsidP="00EB2992">
            <w:pPr>
              <w:jc w:val="both"/>
              <w:rPr>
                <w:spacing w:val="-2"/>
                <w:sz w:val="26"/>
                <w:szCs w:val="26"/>
                <w:lang w:val="it-IT"/>
              </w:rPr>
            </w:pPr>
            <w:r w:rsidRPr="00D74E85">
              <w:rPr>
                <w:spacing w:val="-2"/>
                <w:sz w:val="26"/>
                <w:szCs w:val="26"/>
                <w:lang w:val="it-IT"/>
              </w:rPr>
              <w:t xml:space="preserve">- </w:t>
            </w:r>
            <w:r w:rsidR="005900DA" w:rsidRPr="00D74E85">
              <w:rPr>
                <w:spacing w:val="-2"/>
                <w:sz w:val="26"/>
                <w:szCs w:val="26"/>
                <w:lang w:val="it-IT"/>
              </w:rPr>
              <w:t xml:space="preserve">Cùng một hiện thực đời sống, nhưng mỗi nhà thơ phải có những rung cảm mãnh liệt riêng, phải có nhận thức, khám phá riêng, có tư tưởng mới mẻ thì mới tạo ra phong cách độc đáo cho thơ mình. </w:t>
            </w:r>
          </w:p>
          <w:p w:rsidR="008C3716" w:rsidRPr="00D74E85" w:rsidRDefault="00B80FBF" w:rsidP="00EB2992">
            <w:pPr>
              <w:jc w:val="both"/>
              <w:rPr>
                <w:spacing w:val="-2"/>
                <w:sz w:val="26"/>
                <w:szCs w:val="26"/>
                <w:lang w:val="it-IT"/>
              </w:rPr>
            </w:pPr>
            <w:r w:rsidRPr="00D74E85">
              <w:rPr>
                <w:spacing w:val="-2"/>
                <w:sz w:val="26"/>
                <w:szCs w:val="26"/>
                <w:lang w:val="it-IT"/>
              </w:rPr>
              <w:t>-</w:t>
            </w:r>
            <w:r w:rsidR="007625B0" w:rsidRPr="00D74E85">
              <w:rPr>
                <w:spacing w:val="-2"/>
                <w:sz w:val="26"/>
                <w:szCs w:val="26"/>
                <w:lang w:val="it-IT"/>
              </w:rPr>
              <w:t xml:space="preserve"> </w:t>
            </w:r>
            <w:r w:rsidR="008C3716" w:rsidRPr="00D74E85">
              <w:rPr>
                <w:spacing w:val="-2"/>
                <w:sz w:val="26"/>
                <w:szCs w:val="26"/>
                <w:lang w:val="it-IT"/>
              </w:rPr>
              <w:t>Thể hiện tư tưởng</w:t>
            </w:r>
            <w:r w:rsidR="00864554" w:rsidRPr="00D74E85">
              <w:rPr>
                <w:spacing w:val="-2"/>
                <w:sz w:val="26"/>
                <w:szCs w:val="26"/>
                <w:lang w:val="it-IT"/>
              </w:rPr>
              <w:t>,</w:t>
            </w:r>
            <w:r w:rsidR="008C3716" w:rsidRPr="00D74E85">
              <w:rPr>
                <w:spacing w:val="-2"/>
                <w:sz w:val="26"/>
                <w:szCs w:val="26"/>
                <w:lang w:val="it-IT"/>
              </w:rPr>
              <w:t xml:space="preserve"> tình cảm mãnh liệt trước cuộc đời không tách rời với sáng tạo ngôn ngữ, bút pháp</w:t>
            </w:r>
            <w:r w:rsidR="007625B0" w:rsidRPr="00D74E85">
              <w:rPr>
                <w:spacing w:val="-2"/>
                <w:sz w:val="26"/>
                <w:szCs w:val="26"/>
                <w:lang w:val="it-IT"/>
              </w:rPr>
              <w:t xml:space="preserve"> </w:t>
            </w:r>
            <w:r w:rsidR="008C3716" w:rsidRPr="00D74E85">
              <w:rPr>
                <w:spacing w:val="-2"/>
                <w:sz w:val="26"/>
                <w:szCs w:val="26"/>
                <w:lang w:val="it-IT"/>
              </w:rPr>
              <w:t>...</w:t>
            </w:r>
          </w:p>
          <w:p w:rsidR="003E5C07" w:rsidRPr="00D74E85" w:rsidRDefault="005900DA" w:rsidP="007625B0">
            <w:pPr>
              <w:jc w:val="both"/>
              <w:rPr>
                <w:spacing w:val="-2"/>
                <w:sz w:val="26"/>
                <w:szCs w:val="26"/>
                <w:lang w:val="it-IT"/>
              </w:rPr>
            </w:pPr>
            <w:r w:rsidRPr="00D74E85">
              <w:rPr>
                <w:spacing w:val="-2"/>
                <w:sz w:val="26"/>
                <w:szCs w:val="26"/>
                <w:lang w:val="it-IT"/>
              </w:rPr>
              <w:t>- Đ</w:t>
            </w:r>
            <w:r w:rsidR="008C3716" w:rsidRPr="00D74E85">
              <w:rPr>
                <w:spacing w:val="-2"/>
                <w:sz w:val="26"/>
                <w:szCs w:val="26"/>
                <w:lang w:val="it-IT"/>
              </w:rPr>
              <w:t xml:space="preserve">ối với người đọc thơ: không thể đọc thơ chỉ bằng lí trí, cũng không thể đọc thơ chỉ bằng những rung động của trái tim, cần hài hòa cả hai yếu tố. Yếu tố đầu tiên khiến thơ rung động người đọc là cảm xúc, nhưng thơ muốn tạo ra sức sống bất diệt cần phải có tư tưởng, cần </w:t>
            </w:r>
            <w:r w:rsidR="001D46AF" w:rsidRPr="00D74E85">
              <w:rPr>
                <w:spacing w:val="-2"/>
                <w:sz w:val="26"/>
                <w:szCs w:val="26"/>
                <w:lang w:val="it-IT"/>
              </w:rPr>
              <w:t>phải chuyển tải những thông điệp</w:t>
            </w:r>
            <w:r w:rsidR="008C3716" w:rsidRPr="00D74E85">
              <w:rPr>
                <w:spacing w:val="-2"/>
                <w:sz w:val="26"/>
                <w:szCs w:val="26"/>
                <w:lang w:val="it-IT"/>
              </w:rPr>
              <w:t xml:space="preserve">, triết lý nhân sinh. Vì thế, cảm nhận, đánh giá một bài thơ, người đọc cần khám phá, nhận thức được </w:t>
            </w:r>
            <w:r w:rsidR="00B80FBF" w:rsidRPr="00D74E85">
              <w:rPr>
                <w:spacing w:val="-2"/>
                <w:sz w:val="26"/>
                <w:szCs w:val="26"/>
                <w:lang w:val="it-IT"/>
              </w:rPr>
              <w:t xml:space="preserve">chiều sâu của </w:t>
            </w:r>
            <w:r w:rsidR="008C3716" w:rsidRPr="00D74E85">
              <w:rPr>
                <w:spacing w:val="-2"/>
                <w:sz w:val="26"/>
                <w:szCs w:val="26"/>
                <w:lang w:val="it-IT"/>
              </w:rPr>
              <w:t>những triết lý ấy</w:t>
            </w:r>
            <w:r w:rsidR="001D46AF" w:rsidRPr="00D74E85">
              <w:rPr>
                <w:spacing w:val="-2"/>
                <w:sz w:val="26"/>
                <w:szCs w:val="26"/>
                <w:lang w:val="it-IT"/>
              </w:rPr>
              <w:t xml:space="preserve"> </w:t>
            </w:r>
            <w:r w:rsidR="008C3716" w:rsidRPr="00D74E85">
              <w:rPr>
                <w:spacing w:val="-2"/>
                <w:sz w:val="26"/>
                <w:szCs w:val="26"/>
                <w:lang w:val="it-IT"/>
              </w:rPr>
              <w:t xml:space="preserve">...  </w:t>
            </w:r>
            <w:r w:rsidR="00864554" w:rsidRPr="00D74E85">
              <w:rPr>
                <w:spacing w:val="-2"/>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tcPr>
          <w:p w:rsidR="00053F5A" w:rsidRDefault="00053F5A">
            <w:pPr>
              <w:spacing w:line="320" w:lineRule="atLeast"/>
              <w:jc w:val="center"/>
              <w:rPr>
                <w:b/>
                <w:sz w:val="26"/>
                <w:szCs w:val="26"/>
              </w:rPr>
            </w:pPr>
            <w:r>
              <w:rPr>
                <w:b/>
                <w:sz w:val="26"/>
                <w:szCs w:val="26"/>
              </w:rPr>
              <w:lastRenderedPageBreak/>
              <w:t>12,00</w:t>
            </w:r>
          </w:p>
          <w:p w:rsidR="003E5D35" w:rsidRPr="008940D8" w:rsidRDefault="00A11B18">
            <w:pPr>
              <w:spacing w:line="320" w:lineRule="atLeast"/>
              <w:jc w:val="center"/>
              <w:rPr>
                <w:b/>
                <w:i/>
                <w:sz w:val="22"/>
                <w:szCs w:val="26"/>
              </w:rPr>
            </w:pPr>
            <w:r w:rsidRPr="008940D8">
              <w:rPr>
                <w:b/>
                <w:i/>
                <w:sz w:val="22"/>
                <w:szCs w:val="26"/>
              </w:rPr>
              <w:t>2,00</w:t>
            </w: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8940D8" w:rsidRDefault="008940D8" w:rsidP="008940D8">
            <w:pPr>
              <w:spacing w:line="320" w:lineRule="atLeast"/>
              <w:rPr>
                <w:b/>
                <w:sz w:val="26"/>
                <w:szCs w:val="26"/>
              </w:rPr>
            </w:pPr>
          </w:p>
          <w:p w:rsidR="008940D8" w:rsidRDefault="008940D8" w:rsidP="008940D8">
            <w:pPr>
              <w:spacing w:line="320" w:lineRule="atLeast"/>
              <w:rPr>
                <w:b/>
                <w:sz w:val="26"/>
                <w:szCs w:val="26"/>
              </w:rPr>
            </w:pPr>
          </w:p>
          <w:p w:rsidR="003E5D35" w:rsidRDefault="00053F5A" w:rsidP="008940D8">
            <w:pPr>
              <w:spacing w:line="320" w:lineRule="atLeast"/>
              <w:rPr>
                <w:b/>
                <w:sz w:val="26"/>
                <w:szCs w:val="26"/>
              </w:rPr>
            </w:pPr>
            <w:r>
              <w:rPr>
                <w:b/>
                <w:sz w:val="26"/>
                <w:szCs w:val="26"/>
              </w:rPr>
              <w:t>10</w:t>
            </w:r>
            <w:r w:rsidR="00A11B18">
              <w:rPr>
                <w:b/>
                <w:sz w:val="26"/>
                <w:szCs w:val="26"/>
              </w:rPr>
              <w:t>,00</w:t>
            </w:r>
          </w:p>
          <w:p w:rsidR="003E5D35" w:rsidRPr="003E5D35" w:rsidRDefault="00A11B18" w:rsidP="00A11B18">
            <w:pPr>
              <w:spacing w:line="320" w:lineRule="atLeast"/>
              <w:rPr>
                <w:b/>
                <w:i/>
                <w:sz w:val="26"/>
                <w:szCs w:val="26"/>
              </w:rPr>
            </w:pPr>
            <w:r>
              <w:rPr>
                <w:b/>
                <w:sz w:val="26"/>
                <w:szCs w:val="26"/>
              </w:rPr>
              <w:t xml:space="preserve">  </w:t>
            </w:r>
            <w:r w:rsidRPr="008940D8">
              <w:rPr>
                <w:b/>
                <w:i/>
                <w:sz w:val="22"/>
                <w:szCs w:val="26"/>
              </w:rPr>
              <w:t>1</w:t>
            </w:r>
            <w:r w:rsidR="003E5D35" w:rsidRPr="008940D8">
              <w:rPr>
                <w:b/>
                <w:i/>
                <w:sz w:val="22"/>
                <w:szCs w:val="26"/>
              </w:rPr>
              <w:t>,00</w:t>
            </w: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8940D8" w:rsidRDefault="008940D8">
            <w:pPr>
              <w:spacing w:line="320" w:lineRule="atLeast"/>
              <w:jc w:val="center"/>
              <w:rPr>
                <w:b/>
                <w:i/>
                <w:sz w:val="26"/>
                <w:szCs w:val="26"/>
              </w:rPr>
            </w:pPr>
          </w:p>
          <w:p w:rsidR="003E5C07" w:rsidRPr="003E5D35" w:rsidRDefault="00A11B18">
            <w:pPr>
              <w:spacing w:line="320" w:lineRule="atLeast"/>
              <w:jc w:val="center"/>
              <w:rPr>
                <w:b/>
                <w:i/>
                <w:sz w:val="26"/>
                <w:szCs w:val="26"/>
              </w:rPr>
            </w:pPr>
            <w:r w:rsidRPr="00947A04">
              <w:rPr>
                <w:b/>
                <w:i/>
                <w:sz w:val="22"/>
                <w:szCs w:val="26"/>
              </w:rPr>
              <w:t>2</w:t>
            </w:r>
            <w:r w:rsidR="003E5D35" w:rsidRPr="00947A04">
              <w:rPr>
                <w:b/>
                <w:i/>
                <w:sz w:val="22"/>
                <w:szCs w:val="26"/>
              </w:rPr>
              <w:t>,00</w:t>
            </w:r>
            <w:r w:rsidR="00864554" w:rsidRPr="003E5D35">
              <w:rPr>
                <w:b/>
                <w:i/>
                <w:sz w:val="26"/>
                <w:szCs w:val="26"/>
              </w:rPr>
              <w:t xml:space="preserve">  </w:t>
            </w: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b/>
                <w:sz w:val="26"/>
                <w:szCs w:val="26"/>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3E5D35" w:rsidRDefault="003E5D35">
            <w:pPr>
              <w:spacing w:line="320" w:lineRule="atLeast"/>
              <w:jc w:val="center"/>
              <w:rPr>
                <w:iCs/>
                <w:sz w:val="26"/>
                <w:szCs w:val="26"/>
                <w:lang w:val="it-IT"/>
              </w:rPr>
            </w:pPr>
          </w:p>
          <w:p w:rsidR="008940D8" w:rsidRDefault="008940D8">
            <w:pPr>
              <w:spacing w:line="320" w:lineRule="atLeast"/>
              <w:jc w:val="center"/>
              <w:rPr>
                <w:b/>
                <w:i/>
                <w:iCs/>
                <w:sz w:val="26"/>
                <w:szCs w:val="26"/>
                <w:lang w:val="it-IT"/>
              </w:rPr>
            </w:pPr>
          </w:p>
          <w:p w:rsidR="008940D8" w:rsidRDefault="008940D8">
            <w:pPr>
              <w:spacing w:line="320" w:lineRule="atLeast"/>
              <w:jc w:val="center"/>
              <w:rPr>
                <w:b/>
                <w:i/>
                <w:iCs/>
                <w:sz w:val="26"/>
                <w:szCs w:val="26"/>
                <w:lang w:val="it-IT"/>
              </w:rPr>
            </w:pPr>
          </w:p>
          <w:p w:rsidR="008940D8" w:rsidRDefault="008940D8">
            <w:pPr>
              <w:spacing w:line="320" w:lineRule="atLeast"/>
              <w:jc w:val="center"/>
              <w:rPr>
                <w:b/>
                <w:i/>
                <w:iCs/>
                <w:sz w:val="26"/>
                <w:szCs w:val="26"/>
                <w:lang w:val="it-IT"/>
              </w:rPr>
            </w:pPr>
          </w:p>
          <w:p w:rsidR="008940D8" w:rsidRDefault="008940D8">
            <w:pPr>
              <w:spacing w:line="320" w:lineRule="atLeast"/>
              <w:jc w:val="center"/>
              <w:rPr>
                <w:b/>
                <w:i/>
                <w:iCs/>
                <w:sz w:val="26"/>
                <w:szCs w:val="26"/>
                <w:lang w:val="it-IT"/>
              </w:rPr>
            </w:pPr>
          </w:p>
          <w:p w:rsidR="008940D8" w:rsidRDefault="008940D8" w:rsidP="008940D8">
            <w:pPr>
              <w:spacing w:line="320" w:lineRule="atLeast"/>
              <w:rPr>
                <w:b/>
                <w:i/>
                <w:iCs/>
                <w:sz w:val="26"/>
                <w:szCs w:val="26"/>
                <w:lang w:val="it-IT"/>
              </w:rPr>
            </w:pPr>
          </w:p>
          <w:p w:rsidR="003E5D35" w:rsidRPr="00947A04" w:rsidRDefault="00A11B18" w:rsidP="008940D8">
            <w:pPr>
              <w:spacing w:line="320" w:lineRule="atLeast"/>
              <w:rPr>
                <w:b/>
                <w:i/>
                <w:iCs/>
                <w:sz w:val="22"/>
                <w:szCs w:val="26"/>
                <w:lang w:val="it-IT"/>
              </w:rPr>
            </w:pPr>
            <w:r w:rsidRPr="00947A04">
              <w:rPr>
                <w:b/>
                <w:i/>
                <w:iCs/>
                <w:sz w:val="22"/>
                <w:szCs w:val="26"/>
                <w:lang w:val="it-IT"/>
              </w:rPr>
              <w:t>6</w:t>
            </w:r>
            <w:r w:rsidR="003E5D35" w:rsidRPr="00947A04">
              <w:rPr>
                <w:b/>
                <w:i/>
                <w:iCs/>
                <w:sz w:val="22"/>
                <w:szCs w:val="26"/>
                <w:lang w:val="it-IT"/>
              </w:rPr>
              <w:t>,00</w:t>
            </w:r>
          </w:p>
          <w:p w:rsidR="003E5D35" w:rsidRDefault="003E5D35">
            <w:pPr>
              <w:spacing w:line="320" w:lineRule="atLeast"/>
              <w:jc w:val="center"/>
              <w:rPr>
                <w:b/>
                <w:i/>
                <w:iCs/>
                <w:sz w:val="26"/>
                <w:szCs w:val="26"/>
                <w:lang w:val="it-IT"/>
              </w:rPr>
            </w:pPr>
          </w:p>
          <w:p w:rsidR="003E5D35" w:rsidRDefault="003E5D35">
            <w:pPr>
              <w:spacing w:line="320" w:lineRule="atLeast"/>
              <w:jc w:val="center"/>
              <w:rPr>
                <w:b/>
                <w:i/>
                <w:iCs/>
                <w:sz w:val="26"/>
                <w:szCs w:val="26"/>
                <w:lang w:val="it-IT"/>
              </w:rPr>
            </w:pPr>
          </w:p>
          <w:p w:rsidR="003E5D35" w:rsidRDefault="003E5D35">
            <w:pPr>
              <w:spacing w:line="320" w:lineRule="atLeast"/>
              <w:jc w:val="center"/>
              <w:rPr>
                <w:b/>
                <w:i/>
                <w:iCs/>
                <w:sz w:val="26"/>
                <w:szCs w:val="26"/>
                <w:lang w:val="it-IT"/>
              </w:rPr>
            </w:pPr>
          </w:p>
          <w:p w:rsidR="003E5D35" w:rsidRDefault="003E5D35">
            <w:pPr>
              <w:spacing w:line="320" w:lineRule="atLeast"/>
              <w:jc w:val="center"/>
              <w:rPr>
                <w:b/>
                <w:i/>
                <w:iCs/>
                <w:sz w:val="26"/>
                <w:szCs w:val="26"/>
                <w:lang w:val="it-IT"/>
              </w:rPr>
            </w:pPr>
          </w:p>
          <w:p w:rsidR="003E5D35" w:rsidRDefault="003E5D35">
            <w:pPr>
              <w:spacing w:line="320" w:lineRule="atLeast"/>
              <w:jc w:val="center"/>
              <w:rPr>
                <w:b/>
                <w:i/>
                <w:iCs/>
                <w:sz w:val="26"/>
                <w:szCs w:val="26"/>
                <w:lang w:val="it-IT"/>
              </w:rPr>
            </w:pPr>
          </w:p>
          <w:p w:rsidR="003E5D35" w:rsidRDefault="003E5D35">
            <w:pPr>
              <w:spacing w:line="320" w:lineRule="atLeast"/>
              <w:jc w:val="center"/>
              <w:rPr>
                <w:b/>
                <w:i/>
                <w:iCs/>
                <w:sz w:val="26"/>
                <w:szCs w:val="26"/>
                <w:lang w:val="it-IT"/>
              </w:rPr>
            </w:pPr>
          </w:p>
          <w:p w:rsidR="00947A04" w:rsidRDefault="003E5D35">
            <w:pPr>
              <w:spacing w:line="320" w:lineRule="atLeast"/>
              <w:jc w:val="center"/>
              <w:rPr>
                <w:b/>
                <w:i/>
                <w:iCs/>
                <w:sz w:val="26"/>
                <w:szCs w:val="26"/>
                <w:lang w:val="it-IT"/>
              </w:rPr>
            </w:pPr>
            <w:r w:rsidRPr="00947A04">
              <w:rPr>
                <w:b/>
                <w:i/>
                <w:iCs/>
                <w:sz w:val="22"/>
                <w:szCs w:val="26"/>
                <w:lang w:val="it-IT"/>
              </w:rPr>
              <w:t>1,00</w:t>
            </w:r>
          </w:p>
          <w:p w:rsidR="00947A04" w:rsidRPr="00947A04" w:rsidRDefault="00947A04" w:rsidP="00947A04">
            <w:pPr>
              <w:rPr>
                <w:sz w:val="26"/>
                <w:szCs w:val="26"/>
                <w:lang w:val="it-IT"/>
              </w:rPr>
            </w:pPr>
          </w:p>
          <w:p w:rsidR="00947A04" w:rsidRPr="00947A04" w:rsidRDefault="00947A04" w:rsidP="00947A04">
            <w:pPr>
              <w:rPr>
                <w:sz w:val="26"/>
                <w:szCs w:val="26"/>
                <w:lang w:val="it-IT"/>
              </w:rPr>
            </w:pPr>
          </w:p>
          <w:p w:rsidR="00947A04" w:rsidRPr="00947A04" w:rsidRDefault="00947A04" w:rsidP="00947A04">
            <w:pPr>
              <w:rPr>
                <w:sz w:val="26"/>
                <w:szCs w:val="26"/>
                <w:lang w:val="it-IT"/>
              </w:rPr>
            </w:pPr>
          </w:p>
          <w:p w:rsidR="00947A04" w:rsidRPr="00947A04" w:rsidRDefault="00947A04" w:rsidP="00947A04">
            <w:pPr>
              <w:rPr>
                <w:sz w:val="26"/>
                <w:szCs w:val="26"/>
                <w:lang w:val="it-IT"/>
              </w:rPr>
            </w:pPr>
          </w:p>
          <w:p w:rsidR="00947A04" w:rsidRPr="00947A04" w:rsidRDefault="00947A04" w:rsidP="00947A04">
            <w:pPr>
              <w:rPr>
                <w:sz w:val="26"/>
                <w:szCs w:val="26"/>
                <w:lang w:val="it-IT"/>
              </w:rPr>
            </w:pPr>
          </w:p>
          <w:p w:rsidR="00947A04" w:rsidRDefault="00947A04" w:rsidP="00947A04">
            <w:pPr>
              <w:rPr>
                <w:sz w:val="26"/>
                <w:szCs w:val="26"/>
                <w:lang w:val="it-IT"/>
              </w:rPr>
            </w:pPr>
          </w:p>
          <w:p w:rsidR="003E5D35" w:rsidRPr="00947A04" w:rsidRDefault="003E5D35" w:rsidP="00947A04">
            <w:pPr>
              <w:rPr>
                <w:sz w:val="26"/>
                <w:szCs w:val="26"/>
                <w:lang w:val="it-IT"/>
              </w:rPr>
            </w:pPr>
          </w:p>
        </w:tc>
      </w:tr>
    </w:tbl>
    <w:p w:rsidR="003E5C07" w:rsidRDefault="003E5C07" w:rsidP="003E5C07"/>
    <w:p w:rsidR="003E5C07" w:rsidRDefault="007625B0" w:rsidP="008940D8">
      <w:pPr>
        <w:ind w:left="2160" w:firstLine="720"/>
      </w:pPr>
      <w:r>
        <w:rPr>
          <w:sz w:val="26"/>
          <w:szCs w:val="26"/>
        </w:rPr>
        <w:t>...............................</w:t>
      </w:r>
      <w:r>
        <w:rPr>
          <w:b/>
          <w:sz w:val="26"/>
          <w:szCs w:val="26"/>
        </w:rPr>
        <w:t>HẾT</w:t>
      </w:r>
      <w:r>
        <w:rPr>
          <w:sz w:val="26"/>
          <w:szCs w:val="26"/>
        </w:rPr>
        <w:t>............................</w:t>
      </w:r>
    </w:p>
    <w:sectPr w:rsidR="003E5C07" w:rsidSect="00D74E85">
      <w:footerReference w:type="default" r:id="rId7"/>
      <w:pgSz w:w="11907" w:h="16840" w:code="9"/>
      <w:pgMar w:top="851" w:right="851" w:bottom="851" w:left="1134" w:header="720" w:footer="17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757" w:rsidRDefault="00ED6757" w:rsidP="006A4C6A">
      <w:r>
        <w:separator/>
      </w:r>
    </w:p>
  </w:endnote>
  <w:endnote w:type="continuationSeparator" w:id="1">
    <w:p w:rsidR="00ED6757" w:rsidRDefault="00ED6757" w:rsidP="006A4C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40641"/>
      <w:docPartObj>
        <w:docPartGallery w:val="Page Numbers (Bottom of Page)"/>
        <w:docPartUnique/>
      </w:docPartObj>
    </w:sdtPr>
    <w:sdtContent>
      <w:p w:rsidR="006A4C6A" w:rsidRDefault="00EF17E6">
        <w:pPr>
          <w:pStyle w:val="Footer"/>
          <w:jc w:val="center"/>
        </w:pPr>
        <w:fldSimple w:instr=" PAGE   \* MERGEFORMAT ">
          <w:r w:rsidR="008A2B59">
            <w:rPr>
              <w:noProof/>
            </w:rPr>
            <w:t>3</w:t>
          </w:r>
        </w:fldSimple>
      </w:p>
    </w:sdtContent>
  </w:sdt>
  <w:p w:rsidR="006A4C6A" w:rsidRDefault="006A4C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757" w:rsidRDefault="00ED6757" w:rsidP="006A4C6A">
      <w:r>
        <w:separator/>
      </w:r>
    </w:p>
  </w:footnote>
  <w:footnote w:type="continuationSeparator" w:id="1">
    <w:p w:rsidR="00ED6757" w:rsidRDefault="00ED6757" w:rsidP="006A4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02B5"/>
    <w:multiLevelType w:val="multilevel"/>
    <w:tmpl w:val="33C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91F09"/>
    <w:multiLevelType w:val="multilevel"/>
    <w:tmpl w:val="BCA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80AAF"/>
    <w:multiLevelType w:val="hybridMultilevel"/>
    <w:tmpl w:val="1B7CE3A6"/>
    <w:lvl w:ilvl="0" w:tplc="7BE20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0399B"/>
    <w:multiLevelType w:val="hybridMultilevel"/>
    <w:tmpl w:val="3A7CFC1A"/>
    <w:lvl w:ilvl="0" w:tplc="06A2B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553E1"/>
    <w:multiLevelType w:val="hybridMultilevel"/>
    <w:tmpl w:val="A6CA2FB6"/>
    <w:lvl w:ilvl="0" w:tplc="42A65C92">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378A6988"/>
    <w:multiLevelType w:val="hybridMultilevel"/>
    <w:tmpl w:val="C1B4D148"/>
    <w:lvl w:ilvl="0" w:tplc="C40202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DA623B"/>
    <w:multiLevelType w:val="hybridMultilevel"/>
    <w:tmpl w:val="349806C0"/>
    <w:lvl w:ilvl="0" w:tplc="3B44ECF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575063A3"/>
    <w:multiLevelType w:val="hybridMultilevel"/>
    <w:tmpl w:val="62048B00"/>
    <w:lvl w:ilvl="0" w:tplc="EC003F14">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809A1"/>
    <w:multiLevelType w:val="hybridMultilevel"/>
    <w:tmpl w:val="09C04ADA"/>
    <w:lvl w:ilvl="0" w:tplc="42263E9A">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6C8F0406"/>
    <w:multiLevelType w:val="hybridMultilevel"/>
    <w:tmpl w:val="D678734C"/>
    <w:lvl w:ilvl="0" w:tplc="7488E5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729B7"/>
    <w:multiLevelType w:val="hybridMultilevel"/>
    <w:tmpl w:val="50F66EDE"/>
    <w:lvl w:ilvl="0" w:tplc="EC003F14">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C06EB"/>
    <w:rsid w:val="000115BE"/>
    <w:rsid w:val="00027ABA"/>
    <w:rsid w:val="000457C2"/>
    <w:rsid w:val="00050FCD"/>
    <w:rsid w:val="00053F5A"/>
    <w:rsid w:val="00086083"/>
    <w:rsid w:val="00184E5E"/>
    <w:rsid w:val="00195A41"/>
    <w:rsid w:val="001A4F6B"/>
    <w:rsid w:val="001B3A7B"/>
    <w:rsid w:val="001D46AF"/>
    <w:rsid w:val="001D7C0B"/>
    <w:rsid w:val="002035D9"/>
    <w:rsid w:val="00204BC8"/>
    <w:rsid w:val="002A2904"/>
    <w:rsid w:val="002B35B3"/>
    <w:rsid w:val="002F2D08"/>
    <w:rsid w:val="00361AEA"/>
    <w:rsid w:val="0038046D"/>
    <w:rsid w:val="00394623"/>
    <w:rsid w:val="003C06EB"/>
    <w:rsid w:val="003C1B4F"/>
    <w:rsid w:val="003E5C07"/>
    <w:rsid w:val="003E5D35"/>
    <w:rsid w:val="003F5BFD"/>
    <w:rsid w:val="00463203"/>
    <w:rsid w:val="004A17F9"/>
    <w:rsid w:val="004E2985"/>
    <w:rsid w:val="004F0DC5"/>
    <w:rsid w:val="005900DA"/>
    <w:rsid w:val="005A415B"/>
    <w:rsid w:val="005B34A2"/>
    <w:rsid w:val="005D3131"/>
    <w:rsid w:val="005E0D9E"/>
    <w:rsid w:val="005E79AD"/>
    <w:rsid w:val="00686E96"/>
    <w:rsid w:val="00690AD6"/>
    <w:rsid w:val="006A4C6A"/>
    <w:rsid w:val="006B7A29"/>
    <w:rsid w:val="006D3CCD"/>
    <w:rsid w:val="00721461"/>
    <w:rsid w:val="00735DD3"/>
    <w:rsid w:val="0075120C"/>
    <w:rsid w:val="007561D4"/>
    <w:rsid w:val="007625B0"/>
    <w:rsid w:val="00763D29"/>
    <w:rsid w:val="00814592"/>
    <w:rsid w:val="00852A8C"/>
    <w:rsid w:val="00864554"/>
    <w:rsid w:val="00886FD7"/>
    <w:rsid w:val="008912BE"/>
    <w:rsid w:val="008940D8"/>
    <w:rsid w:val="008A2B59"/>
    <w:rsid w:val="008C3716"/>
    <w:rsid w:val="00900DA5"/>
    <w:rsid w:val="0092578D"/>
    <w:rsid w:val="00947A04"/>
    <w:rsid w:val="009579A8"/>
    <w:rsid w:val="00964157"/>
    <w:rsid w:val="009812D5"/>
    <w:rsid w:val="009D65A1"/>
    <w:rsid w:val="009F06EC"/>
    <w:rsid w:val="00A03696"/>
    <w:rsid w:val="00A11B18"/>
    <w:rsid w:val="00A25DB3"/>
    <w:rsid w:val="00A96CE0"/>
    <w:rsid w:val="00AC38B8"/>
    <w:rsid w:val="00AD1377"/>
    <w:rsid w:val="00B3297C"/>
    <w:rsid w:val="00B80FBF"/>
    <w:rsid w:val="00BB4349"/>
    <w:rsid w:val="00C03405"/>
    <w:rsid w:val="00C94551"/>
    <w:rsid w:val="00C96A34"/>
    <w:rsid w:val="00CD54DD"/>
    <w:rsid w:val="00D21AA5"/>
    <w:rsid w:val="00D544C7"/>
    <w:rsid w:val="00D63511"/>
    <w:rsid w:val="00D74E85"/>
    <w:rsid w:val="00D76BD5"/>
    <w:rsid w:val="00D9643F"/>
    <w:rsid w:val="00DC5132"/>
    <w:rsid w:val="00E2674E"/>
    <w:rsid w:val="00E5033C"/>
    <w:rsid w:val="00E7688D"/>
    <w:rsid w:val="00EB2992"/>
    <w:rsid w:val="00ED6757"/>
    <w:rsid w:val="00EF17E6"/>
    <w:rsid w:val="00F37B0C"/>
    <w:rsid w:val="00FA2D45"/>
    <w:rsid w:val="00FD1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6EB"/>
    <w:rPr>
      <w:sz w:val="28"/>
      <w:szCs w:val="28"/>
    </w:rPr>
  </w:style>
  <w:style w:type="paragraph" w:styleId="Heading1">
    <w:name w:val="heading 1"/>
    <w:basedOn w:val="Normal"/>
    <w:qFormat/>
    <w:rsid w:val="002A290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C06EB"/>
    <w:pPr>
      <w:spacing w:after="160" w:line="240" w:lineRule="exact"/>
    </w:pPr>
    <w:rPr>
      <w:rFonts w:ascii="Arial" w:hAnsi="Arial"/>
      <w:sz w:val="24"/>
      <w:szCs w:val="24"/>
    </w:rPr>
  </w:style>
  <w:style w:type="character" w:customStyle="1" w:styleId="apple-converted-space">
    <w:name w:val="apple-converted-space"/>
    <w:basedOn w:val="DefaultParagraphFont"/>
    <w:rsid w:val="003C06EB"/>
  </w:style>
  <w:style w:type="paragraph" w:styleId="NormalWeb">
    <w:name w:val="Normal (Web)"/>
    <w:basedOn w:val="Normal"/>
    <w:rsid w:val="001A4F6B"/>
    <w:pPr>
      <w:spacing w:before="100" w:beforeAutospacing="1" w:after="100" w:afterAutospacing="1"/>
    </w:pPr>
    <w:rPr>
      <w:sz w:val="24"/>
      <w:szCs w:val="24"/>
    </w:rPr>
  </w:style>
  <w:style w:type="character" w:styleId="Strong">
    <w:name w:val="Strong"/>
    <w:basedOn w:val="DefaultParagraphFont"/>
    <w:qFormat/>
    <w:rsid w:val="002A2904"/>
    <w:rPr>
      <w:b/>
      <w:bCs/>
    </w:rPr>
  </w:style>
  <w:style w:type="character" w:styleId="Emphasis">
    <w:name w:val="Emphasis"/>
    <w:basedOn w:val="DefaultParagraphFont"/>
    <w:qFormat/>
    <w:rsid w:val="002A2904"/>
    <w:rPr>
      <w:i/>
      <w:iCs/>
    </w:rPr>
  </w:style>
  <w:style w:type="paragraph" w:styleId="ListParagraph">
    <w:name w:val="List Paragraph"/>
    <w:basedOn w:val="Normal"/>
    <w:uiPriority w:val="34"/>
    <w:qFormat/>
    <w:rsid w:val="00964157"/>
    <w:pPr>
      <w:ind w:left="720"/>
      <w:contextualSpacing/>
    </w:pPr>
  </w:style>
  <w:style w:type="paragraph" w:styleId="Header">
    <w:name w:val="header"/>
    <w:basedOn w:val="Normal"/>
    <w:link w:val="HeaderChar"/>
    <w:rsid w:val="006A4C6A"/>
    <w:pPr>
      <w:tabs>
        <w:tab w:val="center" w:pos="4680"/>
        <w:tab w:val="right" w:pos="9360"/>
      </w:tabs>
    </w:pPr>
  </w:style>
  <w:style w:type="character" w:customStyle="1" w:styleId="HeaderChar">
    <w:name w:val="Header Char"/>
    <w:basedOn w:val="DefaultParagraphFont"/>
    <w:link w:val="Header"/>
    <w:rsid w:val="006A4C6A"/>
    <w:rPr>
      <w:sz w:val="28"/>
      <w:szCs w:val="28"/>
    </w:rPr>
  </w:style>
  <w:style w:type="paragraph" w:styleId="Footer">
    <w:name w:val="footer"/>
    <w:basedOn w:val="Normal"/>
    <w:link w:val="FooterChar"/>
    <w:uiPriority w:val="99"/>
    <w:rsid w:val="006A4C6A"/>
    <w:pPr>
      <w:tabs>
        <w:tab w:val="center" w:pos="4680"/>
        <w:tab w:val="right" w:pos="9360"/>
      </w:tabs>
    </w:pPr>
  </w:style>
  <w:style w:type="character" w:customStyle="1" w:styleId="FooterChar">
    <w:name w:val="Footer Char"/>
    <w:basedOn w:val="DefaultParagraphFont"/>
    <w:link w:val="Footer"/>
    <w:uiPriority w:val="99"/>
    <w:rsid w:val="006A4C6A"/>
    <w:rPr>
      <w:sz w:val="28"/>
      <w:szCs w:val="28"/>
    </w:rPr>
  </w:style>
</w:styles>
</file>

<file path=word/webSettings.xml><?xml version="1.0" encoding="utf-8"?>
<w:webSettings xmlns:r="http://schemas.openxmlformats.org/officeDocument/2006/relationships" xmlns:w="http://schemas.openxmlformats.org/wordprocessingml/2006/main">
  <w:divs>
    <w:div w:id="37247889">
      <w:bodyDiv w:val="1"/>
      <w:marLeft w:val="0"/>
      <w:marRight w:val="0"/>
      <w:marTop w:val="0"/>
      <w:marBottom w:val="0"/>
      <w:divBdr>
        <w:top w:val="none" w:sz="0" w:space="0" w:color="auto"/>
        <w:left w:val="none" w:sz="0" w:space="0" w:color="auto"/>
        <w:bottom w:val="none" w:sz="0" w:space="0" w:color="auto"/>
        <w:right w:val="none" w:sz="0" w:space="0" w:color="auto"/>
      </w:divBdr>
    </w:div>
    <w:div w:id="1074930291">
      <w:bodyDiv w:val="1"/>
      <w:marLeft w:val="0"/>
      <w:marRight w:val="0"/>
      <w:marTop w:val="0"/>
      <w:marBottom w:val="0"/>
      <w:divBdr>
        <w:top w:val="none" w:sz="0" w:space="0" w:color="auto"/>
        <w:left w:val="none" w:sz="0" w:space="0" w:color="auto"/>
        <w:bottom w:val="none" w:sz="0" w:space="0" w:color="auto"/>
        <w:right w:val="none" w:sz="0" w:space="0" w:color="auto"/>
      </w:divBdr>
      <w:divsChild>
        <w:div w:id="99762255">
          <w:marLeft w:val="0"/>
          <w:marRight w:val="0"/>
          <w:marTop w:val="0"/>
          <w:marBottom w:val="0"/>
          <w:divBdr>
            <w:top w:val="none" w:sz="0" w:space="15" w:color="auto"/>
            <w:left w:val="none" w:sz="0" w:space="19" w:color="auto"/>
            <w:bottom w:val="none" w:sz="0" w:space="11" w:color="auto"/>
            <w:right w:val="single" w:sz="6" w:space="19" w:color="E5E5E5"/>
          </w:divBdr>
        </w:div>
        <w:div w:id="127479339">
          <w:marLeft w:val="0"/>
          <w:marRight w:val="0"/>
          <w:marTop w:val="0"/>
          <w:marBottom w:val="0"/>
          <w:divBdr>
            <w:top w:val="none" w:sz="0" w:space="0" w:color="auto"/>
            <w:left w:val="none" w:sz="0" w:space="0" w:color="auto"/>
            <w:bottom w:val="none" w:sz="0" w:space="0" w:color="auto"/>
            <w:right w:val="single" w:sz="6" w:space="0" w:color="E5E5E5"/>
          </w:divBdr>
          <w:divsChild>
            <w:div w:id="5593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2861</Words>
  <Characters>10411</Characters>
  <DocSecurity>0</DocSecurity>
  <Lines>86</Lines>
  <Paragraphs>26</Paragraphs>
  <ScaleCrop>false</ScaleCrop>
  <HeadingPairs>
    <vt:vector size="2" baseType="variant">
      <vt:variant>
        <vt:lpstr>Title</vt:lpstr>
      </vt:variant>
      <vt:variant>
        <vt:i4>1</vt:i4>
      </vt:variant>
    </vt:vector>
  </HeadingPairs>
  <TitlesOfParts>
    <vt:vector size="1" baseType="lpstr">
      <vt:lpstr>Trong một đoản văn, cây bút trẻ Thụy Thảo đã viết:</vt:lpstr>
    </vt:vector>
  </TitlesOfParts>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2016-12-06T00:56:00Z</cp:lastPrinted>
  <dcterms:created xsi:type="dcterms:W3CDTF">2016-12-06T01:01:00Z</dcterms:created>
  <dcterms:modified xsi:type="dcterms:W3CDTF">2016-12-06T01:01:00Z</dcterms:modified>
</cp:coreProperties>
</file>