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967" w:rsidRDefault="00F95F5D" w:rsidP="00780967">
      <w:pPr>
        <w:spacing w:line="276" w:lineRule="auto"/>
        <w:ind w:left="-107" w:right="-108" w:firstLine="18"/>
        <w:jc w:val="center"/>
        <w:rPr>
          <w:b/>
          <w:color w:val="000000"/>
          <w:sz w:val="26"/>
          <w:szCs w:val="26"/>
        </w:rPr>
      </w:pPr>
      <w:r>
        <w:rPr>
          <w:b/>
          <w:bCs/>
          <w:color w:val="000000"/>
          <w:sz w:val="26"/>
          <w:szCs w:val="26"/>
        </w:rPr>
        <w:t xml:space="preserve">ĐỀ KIỂM TRA </w:t>
      </w:r>
      <w:r w:rsidR="009F43A0">
        <w:rPr>
          <w:b/>
          <w:spacing w:val="-4"/>
          <w:sz w:val="26"/>
          <w:szCs w:val="26"/>
        </w:rPr>
        <w:t>THÁNG 5</w:t>
      </w:r>
      <w:r w:rsidR="00485F28">
        <w:rPr>
          <w:b/>
          <w:spacing w:val="-4"/>
          <w:sz w:val="26"/>
          <w:szCs w:val="26"/>
        </w:rPr>
        <w:t xml:space="preserve"> </w:t>
      </w:r>
      <w:r w:rsidR="00780967" w:rsidRPr="0025114C">
        <w:rPr>
          <w:b/>
          <w:spacing w:val="-4"/>
          <w:sz w:val="26"/>
          <w:szCs w:val="26"/>
        </w:rPr>
        <w:t>NĂM HỌC 2022-2023</w:t>
      </w:r>
    </w:p>
    <w:p w:rsidR="00780967" w:rsidRPr="00780967" w:rsidRDefault="00780967" w:rsidP="00780967">
      <w:pPr>
        <w:spacing w:line="276" w:lineRule="auto"/>
        <w:ind w:left="-107" w:right="-108" w:firstLine="18"/>
        <w:jc w:val="center"/>
        <w:rPr>
          <w:b/>
          <w:color w:val="000000"/>
          <w:sz w:val="26"/>
          <w:szCs w:val="26"/>
        </w:rPr>
      </w:pPr>
      <w:r w:rsidRPr="0025114C">
        <w:rPr>
          <w:b/>
          <w:spacing w:val="-4"/>
          <w:sz w:val="26"/>
          <w:szCs w:val="26"/>
        </w:rPr>
        <w:t xml:space="preserve">MÔN: NGỮ VĂN 9 </w:t>
      </w:r>
    </w:p>
    <w:p w:rsidR="00F5598A" w:rsidRDefault="00780967" w:rsidP="00780967">
      <w:pPr>
        <w:spacing w:line="276" w:lineRule="auto"/>
        <w:ind w:left="-126" w:right="-108" w:firstLine="126"/>
        <w:jc w:val="center"/>
        <w:rPr>
          <w:i/>
          <w:spacing w:val="-4"/>
        </w:rPr>
      </w:pPr>
      <w:r w:rsidRPr="0025114C">
        <w:rPr>
          <w:i/>
          <w:spacing w:val="-4"/>
          <w:sz w:val="26"/>
          <w:szCs w:val="26"/>
        </w:rPr>
        <w:t>(</w:t>
      </w:r>
      <w:r w:rsidRPr="00780967">
        <w:rPr>
          <w:i/>
          <w:spacing w:val="-4"/>
        </w:rPr>
        <w:t>Thời gian làm bài:120 phút</w:t>
      </w:r>
      <w:r w:rsidR="00F5598A">
        <w:rPr>
          <w:i/>
          <w:spacing w:val="-4"/>
        </w:rPr>
        <w:t>)</w:t>
      </w:r>
    </w:p>
    <w:p w:rsidR="00780967" w:rsidRPr="00F5598A" w:rsidRDefault="00E86618" w:rsidP="00780967">
      <w:pPr>
        <w:spacing w:line="276" w:lineRule="auto"/>
        <w:ind w:left="-126" w:right="-108" w:firstLine="126"/>
        <w:jc w:val="center"/>
        <w:rPr>
          <w:spacing w:val="-4"/>
          <w:sz w:val="26"/>
          <w:szCs w:val="26"/>
        </w:rPr>
      </w:pPr>
      <w:r w:rsidRPr="00F5598A">
        <w:rPr>
          <w:spacing w:val="-4"/>
          <w:lang w:val="pt-BR"/>
        </w:rPr>
        <w:t>Đ</w:t>
      </w:r>
      <w:r w:rsidR="00780967" w:rsidRPr="00F5598A">
        <w:rPr>
          <w:spacing w:val="-4"/>
          <w:lang w:val="pt-BR"/>
        </w:rPr>
        <w:t xml:space="preserve">ề </w:t>
      </w:r>
      <w:r w:rsidR="000C142A">
        <w:rPr>
          <w:spacing w:val="-4"/>
          <w:lang w:val="pt-BR"/>
        </w:rPr>
        <w:t>kiểm tra</w:t>
      </w:r>
      <w:bookmarkStart w:id="0" w:name="_GoBack"/>
      <w:bookmarkEnd w:id="0"/>
      <w:r w:rsidR="00780967" w:rsidRPr="00F5598A">
        <w:rPr>
          <w:spacing w:val="-4"/>
          <w:lang w:val="pt-BR"/>
        </w:rPr>
        <w:t xml:space="preserve"> gồm 02 trang</w:t>
      </w:r>
    </w:p>
    <w:p w:rsidR="00F95F5D" w:rsidRDefault="001F523A" w:rsidP="00D356CC">
      <w:pPr>
        <w:autoSpaceDE w:val="0"/>
        <w:autoSpaceDN w:val="0"/>
        <w:adjustRightInd w:val="0"/>
        <w:jc w:val="both"/>
        <w:rPr>
          <w:b/>
          <w:bCs/>
          <w:color w:val="000000"/>
          <w:sz w:val="26"/>
          <w:szCs w:val="26"/>
        </w:rPr>
      </w:pPr>
      <w:r>
        <w:rPr>
          <w:b/>
          <w:bCs/>
          <w:noProof/>
          <w:color w:val="000000"/>
          <w:sz w:val="26"/>
          <w:szCs w:val="26"/>
          <w:lang w:val="en-GB" w:eastAsia="en-GB"/>
        </w:rPr>
        <mc:AlternateContent>
          <mc:Choice Requires="wps">
            <w:drawing>
              <wp:anchor distT="0" distB="0" distL="114300" distR="114300" simplePos="0" relativeHeight="251658240" behindDoc="0" locked="0" layoutInCell="1" allowOverlap="1">
                <wp:simplePos x="0" y="0"/>
                <wp:positionH relativeFrom="column">
                  <wp:posOffset>2856923</wp:posOffset>
                </wp:positionH>
                <wp:positionV relativeFrom="paragraph">
                  <wp:posOffset>8890</wp:posOffset>
                </wp:positionV>
                <wp:extent cx="671830" cy="0"/>
                <wp:effectExtent l="0" t="0" r="3302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B64D3D" id="_x0000_t32" coordsize="21600,21600" o:spt="32" o:oned="t" path="m,l21600,21600e" filled="f">
                <v:path arrowok="t" fillok="f" o:connecttype="none"/>
                <o:lock v:ext="edit" shapetype="t"/>
              </v:shapetype>
              <v:shape id="AutoShape 2" o:spid="_x0000_s1026" type="#_x0000_t32" style="position:absolute;margin-left:224.95pt;margin-top:.7pt;width:52.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L4kHQ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"/>
            </w:pict>
          </mc:Fallback>
        </mc:AlternateContent>
      </w:r>
    </w:p>
    <w:p w:rsidR="009D5E4B" w:rsidRDefault="009D5E4B" w:rsidP="00D356CC">
      <w:pPr>
        <w:autoSpaceDE w:val="0"/>
        <w:autoSpaceDN w:val="0"/>
        <w:adjustRightInd w:val="0"/>
        <w:jc w:val="both"/>
        <w:rPr>
          <w:b/>
          <w:bCs/>
          <w:color w:val="000000"/>
          <w:sz w:val="26"/>
          <w:szCs w:val="26"/>
        </w:rPr>
      </w:pPr>
    </w:p>
    <w:p w:rsidR="00D356CC" w:rsidRPr="00D356CC" w:rsidRDefault="009F43A0" w:rsidP="00D356CC">
      <w:pPr>
        <w:autoSpaceDE w:val="0"/>
        <w:autoSpaceDN w:val="0"/>
        <w:adjustRightInd w:val="0"/>
        <w:jc w:val="both"/>
        <w:rPr>
          <w:b/>
          <w:bCs/>
          <w:color w:val="000000"/>
          <w:sz w:val="26"/>
          <w:szCs w:val="26"/>
        </w:rPr>
      </w:pPr>
      <w:r>
        <w:rPr>
          <w:b/>
          <w:bCs/>
          <w:color w:val="000000"/>
          <w:sz w:val="26"/>
          <w:szCs w:val="26"/>
        </w:rPr>
        <w:t>Phần</w:t>
      </w:r>
      <w:r w:rsidR="0028385B">
        <w:rPr>
          <w:b/>
          <w:bCs/>
          <w:color w:val="000000"/>
          <w:sz w:val="26"/>
          <w:szCs w:val="26"/>
        </w:rPr>
        <w:t xml:space="preserve"> I</w:t>
      </w:r>
      <w:r>
        <w:rPr>
          <w:b/>
          <w:bCs/>
          <w:color w:val="000000"/>
          <w:sz w:val="26"/>
          <w:szCs w:val="26"/>
        </w:rPr>
        <w:t>. Tiếng Việt</w:t>
      </w:r>
      <w:r w:rsidR="0028385B">
        <w:rPr>
          <w:b/>
          <w:bCs/>
          <w:color w:val="000000"/>
          <w:sz w:val="26"/>
          <w:szCs w:val="26"/>
        </w:rPr>
        <w:t xml:space="preserve"> (2,0 điểm)</w:t>
      </w:r>
    </w:p>
    <w:p w:rsidR="00D356CC" w:rsidRPr="00B1083E" w:rsidRDefault="009D5E4B" w:rsidP="000807E3">
      <w:pPr>
        <w:autoSpaceDE w:val="0"/>
        <w:autoSpaceDN w:val="0"/>
        <w:adjustRightInd w:val="0"/>
        <w:spacing w:before="120" w:line="264" w:lineRule="auto"/>
        <w:jc w:val="both"/>
        <w:rPr>
          <w:b/>
          <w:bCs/>
          <w:i/>
          <w:color w:val="000000"/>
          <w:sz w:val="25"/>
          <w:szCs w:val="25"/>
        </w:rPr>
      </w:pPr>
      <w:r>
        <w:rPr>
          <w:b/>
          <w:bCs/>
          <w:i/>
          <w:color w:val="000000"/>
          <w:sz w:val="25"/>
          <w:szCs w:val="25"/>
        </w:rPr>
        <w:tab/>
      </w:r>
      <w:r w:rsidR="00D356CC" w:rsidRPr="00B1083E">
        <w:rPr>
          <w:b/>
          <w:bCs/>
          <w:i/>
          <w:color w:val="000000"/>
          <w:sz w:val="25"/>
          <w:szCs w:val="25"/>
        </w:rPr>
        <w:t>Hãy viết chữ cái đứng trước phương án trả lời đúng nhất vào bài làm.</w:t>
      </w:r>
    </w:p>
    <w:p w:rsidR="00D356CC" w:rsidRPr="00F95F5D" w:rsidRDefault="00D356CC" w:rsidP="00F95F5D">
      <w:pPr>
        <w:autoSpaceDE w:val="0"/>
        <w:autoSpaceDN w:val="0"/>
        <w:adjustRightInd w:val="0"/>
        <w:spacing w:line="264" w:lineRule="auto"/>
        <w:jc w:val="both"/>
        <w:rPr>
          <w:color w:val="000000"/>
          <w:sz w:val="25"/>
          <w:szCs w:val="25"/>
          <w:lang w:val="vi-VN"/>
        </w:rPr>
      </w:pPr>
      <w:r w:rsidRPr="00F95F5D">
        <w:rPr>
          <w:b/>
          <w:color w:val="000000"/>
          <w:sz w:val="25"/>
          <w:szCs w:val="25"/>
        </w:rPr>
        <w:t>Câu 1.</w:t>
      </w:r>
      <w:r w:rsidR="00F1407E">
        <w:rPr>
          <w:b/>
          <w:color w:val="000000"/>
          <w:sz w:val="25"/>
          <w:szCs w:val="25"/>
        </w:rPr>
        <w:t xml:space="preserve"> </w:t>
      </w:r>
      <w:r w:rsidRPr="00F95F5D">
        <w:rPr>
          <w:color w:val="000000"/>
          <w:sz w:val="25"/>
          <w:szCs w:val="25"/>
          <w:lang w:val="vi-VN"/>
        </w:rPr>
        <w:t>Các thành ngữ sau đây liên quan đến</w:t>
      </w:r>
      <w:r w:rsidRPr="00F95F5D">
        <w:rPr>
          <w:color w:val="000000"/>
          <w:sz w:val="25"/>
          <w:szCs w:val="25"/>
        </w:rPr>
        <w:t xml:space="preserve"> những </w:t>
      </w:r>
      <w:r w:rsidRPr="00F95F5D">
        <w:rPr>
          <w:color w:val="000000"/>
          <w:sz w:val="25"/>
          <w:szCs w:val="25"/>
          <w:lang w:val="vi-VN"/>
        </w:rPr>
        <w:t>phươ</w:t>
      </w:r>
      <w:r w:rsidRPr="00F95F5D">
        <w:rPr>
          <w:color w:val="000000"/>
          <w:sz w:val="25"/>
          <w:szCs w:val="25"/>
        </w:rPr>
        <w:t>ng châm hội thoại</w:t>
      </w:r>
      <w:r w:rsidRPr="00F95F5D">
        <w:rPr>
          <w:color w:val="000000"/>
          <w:sz w:val="25"/>
          <w:szCs w:val="25"/>
          <w:lang w:val="vi-VN"/>
        </w:rPr>
        <w:t xml:space="preserve"> nào?</w:t>
      </w:r>
    </w:p>
    <w:p w:rsidR="00D356CC" w:rsidRPr="00F95F5D" w:rsidRDefault="00780967" w:rsidP="00F95F5D">
      <w:pPr>
        <w:autoSpaceDE w:val="0"/>
        <w:autoSpaceDN w:val="0"/>
        <w:adjustRightInd w:val="0"/>
        <w:spacing w:line="264" w:lineRule="auto"/>
        <w:jc w:val="both"/>
        <w:rPr>
          <w:i/>
          <w:sz w:val="25"/>
          <w:szCs w:val="25"/>
          <w:lang w:val="vi-VN"/>
        </w:rPr>
      </w:pPr>
      <w:r>
        <w:rPr>
          <w:i/>
          <w:sz w:val="25"/>
          <w:szCs w:val="25"/>
        </w:rPr>
        <w:tab/>
      </w:r>
      <w:r w:rsidR="00D356CC" w:rsidRPr="00F95F5D">
        <w:rPr>
          <w:i/>
          <w:sz w:val="25"/>
          <w:szCs w:val="25"/>
          <w:lang w:val="vi-VN"/>
        </w:rPr>
        <w:t>Nói băm nói bổ; nói như đấm vào tai; nói ngọt lọt đến xương; nói bóng nói gió; nửa úp nửa mở; nói nước đôi…</w:t>
      </w:r>
    </w:p>
    <w:p w:rsidR="00D356CC" w:rsidRPr="00F95F5D" w:rsidRDefault="00D356CC" w:rsidP="00780967">
      <w:pPr>
        <w:autoSpaceDE w:val="0"/>
        <w:autoSpaceDN w:val="0"/>
        <w:adjustRightInd w:val="0"/>
        <w:spacing w:line="264" w:lineRule="auto"/>
        <w:ind w:firstLine="567"/>
        <w:jc w:val="both"/>
        <w:rPr>
          <w:sz w:val="25"/>
          <w:szCs w:val="25"/>
        </w:rPr>
      </w:pPr>
      <w:r w:rsidRPr="00F95F5D">
        <w:rPr>
          <w:sz w:val="25"/>
          <w:szCs w:val="25"/>
          <w:lang w:val="vi-VN"/>
        </w:rPr>
        <w:t>A. Phương châm lịch sự; Phương châm cách thức.</w:t>
      </w:r>
    </w:p>
    <w:p w:rsidR="00D356CC" w:rsidRPr="00F95F5D" w:rsidRDefault="00D356CC" w:rsidP="00780967">
      <w:pPr>
        <w:autoSpaceDE w:val="0"/>
        <w:autoSpaceDN w:val="0"/>
        <w:adjustRightInd w:val="0"/>
        <w:spacing w:line="264" w:lineRule="auto"/>
        <w:ind w:firstLine="567"/>
        <w:jc w:val="both"/>
        <w:rPr>
          <w:sz w:val="25"/>
          <w:szCs w:val="25"/>
          <w:lang w:val="vi-VN"/>
        </w:rPr>
      </w:pPr>
      <w:r w:rsidRPr="00F95F5D">
        <w:rPr>
          <w:sz w:val="25"/>
          <w:szCs w:val="25"/>
        </w:rPr>
        <w:t>B</w:t>
      </w:r>
      <w:r w:rsidRPr="00F95F5D">
        <w:rPr>
          <w:sz w:val="25"/>
          <w:szCs w:val="25"/>
          <w:lang w:val="vi-VN"/>
        </w:rPr>
        <w:t xml:space="preserve">. Phương </w:t>
      </w:r>
      <w:r w:rsidRPr="00F95F5D">
        <w:rPr>
          <w:color w:val="000000"/>
          <w:sz w:val="25"/>
          <w:szCs w:val="25"/>
          <w:lang w:val="vi-VN"/>
        </w:rPr>
        <w:t>châm</w:t>
      </w:r>
      <w:r w:rsidRPr="00F95F5D">
        <w:rPr>
          <w:sz w:val="25"/>
          <w:szCs w:val="25"/>
          <w:lang w:val="vi-VN"/>
        </w:rPr>
        <w:t xml:space="preserve"> lịch sự</w:t>
      </w:r>
      <w:r w:rsidRPr="00F95F5D">
        <w:rPr>
          <w:sz w:val="25"/>
          <w:szCs w:val="25"/>
        </w:rPr>
        <w:t>; phương châm quan hệ.</w:t>
      </w:r>
    </w:p>
    <w:p w:rsidR="00D356CC" w:rsidRPr="00F95F5D" w:rsidRDefault="00D356CC" w:rsidP="00780967">
      <w:pPr>
        <w:autoSpaceDE w:val="0"/>
        <w:autoSpaceDN w:val="0"/>
        <w:adjustRightInd w:val="0"/>
        <w:spacing w:line="264" w:lineRule="auto"/>
        <w:ind w:firstLine="567"/>
        <w:jc w:val="both"/>
        <w:rPr>
          <w:sz w:val="25"/>
          <w:szCs w:val="25"/>
        </w:rPr>
      </w:pPr>
      <w:r w:rsidRPr="00F95F5D">
        <w:rPr>
          <w:sz w:val="25"/>
          <w:szCs w:val="25"/>
          <w:lang w:val="vi-VN"/>
        </w:rPr>
        <w:t xml:space="preserve">C. </w:t>
      </w:r>
      <w:r w:rsidRPr="00F95F5D">
        <w:rPr>
          <w:color w:val="000000"/>
          <w:sz w:val="25"/>
          <w:szCs w:val="25"/>
          <w:lang w:val="vi-VN"/>
        </w:rPr>
        <w:t>Phương</w:t>
      </w:r>
      <w:r w:rsidRPr="00F95F5D">
        <w:rPr>
          <w:sz w:val="25"/>
          <w:szCs w:val="25"/>
          <w:lang w:val="vi-VN"/>
        </w:rPr>
        <w:t xml:space="preserve"> châm về chất, phương châm cách thức.</w:t>
      </w:r>
    </w:p>
    <w:p w:rsidR="00D356CC" w:rsidRPr="00F95F5D" w:rsidRDefault="00D356CC" w:rsidP="00780967">
      <w:pPr>
        <w:autoSpaceDE w:val="0"/>
        <w:autoSpaceDN w:val="0"/>
        <w:adjustRightInd w:val="0"/>
        <w:spacing w:line="264" w:lineRule="auto"/>
        <w:ind w:firstLine="567"/>
        <w:jc w:val="both"/>
        <w:rPr>
          <w:sz w:val="25"/>
          <w:szCs w:val="25"/>
          <w:lang w:val="vi-VN"/>
        </w:rPr>
      </w:pPr>
      <w:r w:rsidRPr="00F95F5D">
        <w:rPr>
          <w:sz w:val="25"/>
          <w:szCs w:val="25"/>
          <w:lang w:val="vi-VN"/>
        </w:rPr>
        <w:t xml:space="preserve">D. Phương châm </w:t>
      </w:r>
      <w:r w:rsidRPr="00F95F5D">
        <w:rPr>
          <w:sz w:val="25"/>
          <w:szCs w:val="25"/>
        </w:rPr>
        <w:t>về lượng; phương châm cách thức</w:t>
      </w:r>
      <w:r w:rsidRPr="00F95F5D">
        <w:rPr>
          <w:sz w:val="25"/>
          <w:szCs w:val="25"/>
          <w:lang w:val="vi-VN"/>
        </w:rPr>
        <w:t>.</w:t>
      </w:r>
    </w:p>
    <w:p w:rsidR="001B1B84" w:rsidRPr="001B1B84" w:rsidRDefault="00D356CC" w:rsidP="00780967">
      <w:pPr>
        <w:spacing w:line="264" w:lineRule="auto"/>
        <w:jc w:val="both"/>
        <w:rPr>
          <w:color w:val="000000"/>
          <w:sz w:val="25"/>
          <w:szCs w:val="25"/>
        </w:rPr>
      </w:pPr>
      <w:r w:rsidRPr="00F95F5D">
        <w:rPr>
          <w:b/>
          <w:color w:val="000000"/>
          <w:sz w:val="25"/>
          <w:szCs w:val="25"/>
          <w:lang w:val="vi-VN"/>
        </w:rPr>
        <w:t>Câu 2.</w:t>
      </w:r>
      <w:r w:rsidRPr="00F95F5D">
        <w:rPr>
          <w:color w:val="000000"/>
          <w:sz w:val="25"/>
          <w:szCs w:val="25"/>
          <w:lang w:val="vi-VN"/>
        </w:rPr>
        <w:t xml:space="preserve"> Trong đoạn văn sau đây tác giả đã sử dụng </w:t>
      </w:r>
      <w:r w:rsidR="001B1B84">
        <w:rPr>
          <w:color w:val="000000"/>
          <w:sz w:val="25"/>
          <w:szCs w:val="25"/>
          <w:lang w:val="vi-VN"/>
        </w:rPr>
        <w:t>thành công biện pháp tu từ nào?</w:t>
      </w:r>
    </w:p>
    <w:p w:rsidR="00D356CC" w:rsidRPr="00F95F5D" w:rsidRDefault="001B1B84" w:rsidP="00780967">
      <w:pPr>
        <w:spacing w:line="264" w:lineRule="auto"/>
        <w:jc w:val="both"/>
        <w:rPr>
          <w:color w:val="000000"/>
          <w:sz w:val="25"/>
          <w:szCs w:val="25"/>
          <w:lang w:val="vi-VN"/>
        </w:rPr>
      </w:pPr>
      <w:r>
        <w:rPr>
          <w:color w:val="000000"/>
          <w:sz w:val="25"/>
          <w:szCs w:val="25"/>
        </w:rPr>
        <w:tab/>
      </w:r>
      <w:r w:rsidR="00D356CC" w:rsidRPr="00F95F5D">
        <w:rPr>
          <w:color w:val="000000"/>
          <w:sz w:val="25"/>
          <w:szCs w:val="25"/>
          <w:lang w:val="vi-VN"/>
        </w:rPr>
        <w:t xml:space="preserve"> “</w:t>
      </w:r>
      <w:r w:rsidR="006C55C4" w:rsidRPr="00F95F5D">
        <w:rPr>
          <w:i/>
          <w:color w:val="000000"/>
          <w:sz w:val="25"/>
          <w:szCs w:val="25"/>
          <w:lang w:val="vi-VN"/>
        </w:rPr>
        <w:t>Trăng là cái liềm vàng giữa đ</w:t>
      </w:r>
      <w:r w:rsidR="006C55C4" w:rsidRPr="00F95F5D">
        <w:rPr>
          <w:i/>
          <w:color w:val="000000"/>
          <w:sz w:val="25"/>
          <w:szCs w:val="25"/>
        </w:rPr>
        <w:t>ồ</w:t>
      </w:r>
      <w:r w:rsidR="00D356CC" w:rsidRPr="00F95F5D">
        <w:rPr>
          <w:i/>
          <w:color w:val="000000"/>
          <w:sz w:val="25"/>
          <w:szCs w:val="25"/>
          <w:lang w:val="vi-VN"/>
        </w:rPr>
        <w:t>ng sao. Trăng là cái đĩa bạc giữa tấm thảm nhung da trời”.</w:t>
      </w:r>
      <w:r w:rsidR="00D356CC" w:rsidRPr="00F95F5D">
        <w:rPr>
          <w:color w:val="000000"/>
          <w:sz w:val="25"/>
          <w:szCs w:val="25"/>
          <w:lang w:val="vi-VN"/>
        </w:rPr>
        <w:t xml:space="preserve"> (</w:t>
      </w:r>
      <w:r w:rsidR="00D356CC" w:rsidRPr="00F95F5D">
        <w:rPr>
          <w:color w:val="000000"/>
          <w:sz w:val="25"/>
          <w:szCs w:val="25"/>
        </w:rPr>
        <w:t>Nam Cao).</w:t>
      </w:r>
    </w:p>
    <w:p w:rsidR="00D356CC" w:rsidRPr="00F95F5D" w:rsidRDefault="00780967" w:rsidP="00F95F5D">
      <w:pPr>
        <w:spacing w:line="264" w:lineRule="auto"/>
        <w:rPr>
          <w:color w:val="000000"/>
          <w:sz w:val="25"/>
          <w:szCs w:val="25"/>
          <w:lang w:val="vi-VN"/>
        </w:rPr>
      </w:pPr>
      <w:r>
        <w:rPr>
          <w:color w:val="000000"/>
          <w:sz w:val="25"/>
          <w:szCs w:val="25"/>
        </w:rPr>
        <w:tab/>
      </w:r>
      <w:r w:rsidR="00D356CC" w:rsidRPr="00F95F5D">
        <w:rPr>
          <w:color w:val="000000"/>
          <w:sz w:val="25"/>
          <w:szCs w:val="25"/>
          <w:lang w:val="vi-VN"/>
        </w:rPr>
        <w:t>A. Nhân hóa.                     B. Nói quá.                         C. Hoán dụ.                       D. So sánh.</w:t>
      </w:r>
    </w:p>
    <w:p w:rsidR="00D356CC" w:rsidRPr="00F95F5D" w:rsidRDefault="00D356CC" w:rsidP="00F95F5D">
      <w:pPr>
        <w:spacing w:line="264" w:lineRule="auto"/>
        <w:rPr>
          <w:color w:val="000000"/>
          <w:sz w:val="25"/>
          <w:szCs w:val="25"/>
        </w:rPr>
      </w:pPr>
      <w:r w:rsidRPr="00F95F5D">
        <w:rPr>
          <w:b/>
          <w:color w:val="000000"/>
          <w:sz w:val="25"/>
          <w:szCs w:val="25"/>
        </w:rPr>
        <w:t xml:space="preserve">Câu 3. </w:t>
      </w:r>
      <w:r w:rsidRPr="00F95F5D">
        <w:rPr>
          <w:color w:val="000000"/>
          <w:sz w:val="25"/>
          <w:szCs w:val="25"/>
        </w:rPr>
        <w:t>Xét về cấu tạo</w:t>
      </w:r>
      <w:r w:rsidR="00BE796C">
        <w:rPr>
          <w:color w:val="000000"/>
          <w:sz w:val="25"/>
          <w:szCs w:val="25"/>
        </w:rPr>
        <w:t xml:space="preserve"> ngữ pháp</w:t>
      </w:r>
      <w:r w:rsidRPr="00F95F5D">
        <w:rPr>
          <w:color w:val="000000"/>
          <w:sz w:val="25"/>
          <w:szCs w:val="25"/>
        </w:rPr>
        <w:t>, câu</w:t>
      </w:r>
      <w:r w:rsidR="00BE796C">
        <w:rPr>
          <w:color w:val="000000"/>
          <w:sz w:val="25"/>
          <w:szCs w:val="25"/>
        </w:rPr>
        <w:t xml:space="preserve"> văn sau đây thuộc kiểu câu nào?</w:t>
      </w:r>
    </w:p>
    <w:p w:rsidR="00D356CC" w:rsidRPr="00F95F5D" w:rsidRDefault="00780967" w:rsidP="00F95F5D">
      <w:pPr>
        <w:spacing w:line="264" w:lineRule="auto"/>
        <w:jc w:val="both"/>
        <w:rPr>
          <w:color w:val="000000"/>
          <w:sz w:val="25"/>
          <w:szCs w:val="25"/>
        </w:rPr>
      </w:pPr>
      <w:r>
        <w:rPr>
          <w:color w:val="000000"/>
          <w:sz w:val="25"/>
          <w:szCs w:val="25"/>
        </w:rPr>
        <w:tab/>
      </w:r>
      <w:r w:rsidR="001B1B84">
        <w:rPr>
          <w:color w:val="000000"/>
          <w:sz w:val="25"/>
          <w:szCs w:val="25"/>
        </w:rPr>
        <w:t>“</w:t>
      </w:r>
      <w:r w:rsidR="001B1B84">
        <w:rPr>
          <w:i/>
          <w:color w:val="000000"/>
          <w:sz w:val="25"/>
          <w:szCs w:val="25"/>
        </w:rPr>
        <w:t xml:space="preserve">Lời gửi của văn nghệ là sự sống” </w:t>
      </w:r>
      <w:r w:rsidR="00D356CC" w:rsidRPr="00F95F5D">
        <w:rPr>
          <w:i/>
          <w:color w:val="000000"/>
          <w:sz w:val="25"/>
          <w:szCs w:val="25"/>
        </w:rPr>
        <w:t>(</w:t>
      </w:r>
      <w:r w:rsidR="00CD00A3">
        <w:rPr>
          <w:color w:val="000000"/>
          <w:sz w:val="25"/>
          <w:szCs w:val="25"/>
        </w:rPr>
        <w:t xml:space="preserve"> Nguyễn Đình Thi</w:t>
      </w:r>
      <w:r w:rsidR="001D5F98">
        <w:rPr>
          <w:color w:val="000000"/>
          <w:sz w:val="25"/>
          <w:szCs w:val="25"/>
        </w:rPr>
        <w:t xml:space="preserve"> - </w:t>
      </w:r>
      <w:r w:rsidR="001B1B84" w:rsidRPr="001B1B84">
        <w:rPr>
          <w:i/>
          <w:color w:val="000000"/>
          <w:sz w:val="25"/>
          <w:szCs w:val="25"/>
        </w:rPr>
        <w:t>Tiếng nói của văn nghệ</w:t>
      </w:r>
      <w:r w:rsidR="00D356CC" w:rsidRPr="00F95F5D">
        <w:rPr>
          <w:color w:val="000000"/>
          <w:sz w:val="25"/>
          <w:szCs w:val="25"/>
        </w:rPr>
        <w:t xml:space="preserve">). </w:t>
      </w:r>
    </w:p>
    <w:p w:rsidR="00D356CC" w:rsidRPr="00F95F5D" w:rsidRDefault="00F5598A" w:rsidP="00F95F5D">
      <w:pPr>
        <w:spacing w:line="264" w:lineRule="auto"/>
        <w:rPr>
          <w:rFonts w:eastAsia="Calibri"/>
          <w:i/>
          <w:color w:val="000000"/>
          <w:sz w:val="25"/>
          <w:szCs w:val="25"/>
        </w:rPr>
      </w:pPr>
      <w:r>
        <w:rPr>
          <w:color w:val="000000"/>
          <w:sz w:val="25"/>
          <w:szCs w:val="25"/>
        </w:rPr>
        <w:tab/>
      </w:r>
      <w:r w:rsidR="004F3B7B">
        <w:rPr>
          <w:color w:val="000000"/>
          <w:sz w:val="25"/>
          <w:szCs w:val="25"/>
        </w:rPr>
        <w:t>A</w:t>
      </w:r>
      <w:r w:rsidR="004F3B7B" w:rsidRPr="00F95F5D">
        <w:rPr>
          <w:color w:val="000000"/>
          <w:sz w:val="25"/>
          <w:szCs w:val="25"/>
        </w:rPr>
        <w:t xml:space="preserve">. Câu đặc biệt.                  </w:t>
      </w:r>
      <w:r w:rsidR="004F3B7B">
        <w:rPr>
          <w:color w:val="000000"/>
          <w:sz w:val="25"/>
          <w:szCs w:val="25"/>
        </w:rPr>
        <w:t xml:space="preserve"> B</w:t>
      </w:r>
      <w:r w:rsidR="00D356CC" w:rsidRPr="00F95F5D">
        <w:rPr>
          <w:color w:val="000000"/>
          <w:sz w:val="25"/>
          <w:szCs w:val="25"/>
        </w:rPr>
        <w:t>.</w:t>
      </w:r>
      <w:r w:rsidR="004F3B7B">
        <w:rPr>
          <w:color w:val="000000"/>
          <w:sz w:val="25"/>
          <w:szCs w:val="25"/>
        </w:rPr>
        <w:t xml:space="preserve"> Câu đơn.                      C</w:t>
      </w:r>
      <w:r w:rsidR="00D356CC" w:rsidRPr="00F95F5D">
        <w:rPr>
          <w:color w:val="000000"/>
          <w:sz w:val="25"/>
          <w:szCs w:val="25"/>
        </w:rPr>
        <w:t xml:space="preserve">. Câu ghép.  </w:t>
      </w:r>
      <w:r>
        <w:rPr>
          <w:color w:val="000000"/>
          <w:sz w:val="25"/>
          <w:szCs w:val="25"/>
        </w:rPr>
        <w:tab/>
      </w:r>
      <w:r>
        <w:rPr>
          <w:color w:val="000000"/>
          <w:sz w:val="25"/>
          <w:szCs w:val="25"/>
        </w:rPr>
        <w:tab/>
      </w:r>
      <w:r w:rsidR="00D356CC" w:rsidRPr="00F95F5D">
        <w:rPr>
          <w:color w:val="000000"/>
          <w:sz w:val="25"/>
          <w:szCs w:val="25"/>
        </w:rPr>
        <w:t>D. Câu rút gọn.</w:t>
      </w:r>
    </w:p>
    <w:p w:rsidR="00D356CC" w:rsidRPr="00F95F5D" w:rsidRDefault="00D356CC" w:rsidP="00F95F5D">
      <w:pPr>
        <w:pStyle w:val="NormalWeb"/>
        <w:shd w:val="clear" w:color="auto" w:fill="FFFFFF"/>
        <w:spacing w:before="0" w:beforeAutospacing="0" w:after="0" w:afterAutospacing="0" w:line="264" w:lineRule="auto"/>
        <w:rPr>
          <w:sz w:val="25"/>
          <w:szCs w:val="25"/>
        </w:rPr>
      </w:pPr>
      <w:r w:rsidRPr="00F95F5D">
        <w:rPr>
          <w:b/>
          <w:color w:val="000000"/>
          <w:sz w:val="25"/>
          <w:szCs w:val="25"/>
        </w:rPr>
        <w:t>Câu 4.</w:t>
      </w:r>
      <w:r w:rsidR="003642B6">
        <w:rPr>
          <w:color w:val="000000"/>
          <w:sz w:val="25"/>
          <w:szCs w:val="25"/>
        </w:rPr>
        <w:t xml:space="preserve"> Ý nào nêu đúng</w:t>
      </w:r>
      <w:r w:rsidR="003642B6" w:rsidRPr="003642B6">
        <w:rPr>
          <w:color w:val="000000"/>
          <w:sz w:val="25"/>
          <w:szCs w:val="25"/>
        </w:rPr>
        <w:t xml:space="preserve"> h</w:t>
      </w:r>
      <w:r w:rsidRPr="003642B6">
        <w:rPr>
          <w:sz w:val="25"/>
          <w:szCs w:val="25"/>
        </w:rPr>
        <w:t>àm</w:t>
      </w:r>
      <w:r w:rsidRPr="00F95F5D">
        <w:rPr>
          <w:sz w:val="25"/>
          <w:szCs w:val="25"/>
        </w:rPr>
        <w:t xml:space="preserve"> ý của câu in đậm trong đoạn trích dưới đây: </w:t>
      </w:r>
    </w:p>
    <w:p w:rsidR="00780967" w:rsidRPr="00DB17A0" w:rsidRDefault="00DB17A0" w:rsidP="00780967">
      <w:pPr>
        <w:pStyle w:val="NormalWeb"/>
        <w:shd w:val="clear" w:color="auto" w:fill="FFFFFF"/>
        <w:tabs>
          <w:tab w:val="left" w:pos="567"/>
        </w:tabs>
        <w:spacing w:before="0" w:beforeAutospacing="0" w:after="0" w:afterAutospacing="0" w:line="264" w:lineRule="auto"/>
        <w:rPr>
          <w:sz w:val="25"/>
          <w:szCs w:val="25"/>
        </w:rPr>
      </w:pPr>
      <w:r>
        <w:rPr>
          <w:i/>
          <w:sz w:val="25"/>
          <w:szCs w:val="25"/>
        </w:rPr>
        <w:tab/>
      </w:r>
      <w:r w:rsidRPr="00DB17A0">
        <w:rPr>
          <w:sz w:val="25"/>
          <w:szCs w:val="25"/>
        </w:rPr>
        <w:t xml:space="preserve">Con hỏi: </w:t>
      </w:r>
      <w:r w:rsidR="00D356CC" w:rsidRPr="00DB17A0">
        <w:rPr>
          <w:sz w:val="25"/>
          <w:szCs w:val="25"/>
        </w:rPr>
        <w:t>“Nhưng làm thế nào mình ra ngoài đó được?”</w:t>
      </w:r>
    </w:p>
    <w:p w:rsidR="00D356CC" w:rsidRPr="00DB17A0" w:rsidRDefault="00780967" w:rsidP="00780967">
      <w:pPr>
        <w:pStyle w:val="NormalWeb"/>
        <w:shd w:val="clear" w:color="auto" w:fill="FFFFFF"/>
        <w:tabs>
          <w:tab w:val="left" w:pos="567"/>
        </w:tabs>
        <w:spacing w:before="0" w:beforeAutospacing="0" w:after="0" w:afterAutospacing="0" w:line="264" w:lineRule="auto"/>
        <w:rPr>
          <w:sz w:val="25"/>
          <w:szCs w:val="25"/>
        </w:rPr>
      </w:pPr>
      <w:r w:rsidRPr="00DB17A0">
        <w:rPr>
          <w:sz w:val="25"/>
          <w:szCs w:val="25"/>
        </w:rPr>
        <w:tab/>
      </w:r>
      <w:r w:rsidR="00DB17A0" w:rsidRPr="00DB17A0">
        <w:rPr>
          <w:sz w:val="25"/>
          <w:szCs w:val="25"/>
        </w:rPr>
        <w:t xml:space="preserve">Họ nói: </w:t>
      </w:r>
      <w:r w:rsidR="00D356CC" w:rsidRPr="00DB17A0">
        <w:rPr>
          <w:sz w:val="25"/>
          <w:szCs w:val="25"/>
        </w:rPr>
        <w:t>“Hãy đến rìa biển cả, nhắm nghiền mắt lại, cậu sẽ được làn sóng nâng đi”.</w:t>
      </w:r>
    </w:p>
    <w:p w:rsidR="00D356CC" w:rsidRPr="00DB17A0" w:rsidRDefault="00DB17A0" w:rsidP="00780967">
      <w:pPr>
        <w:pStyle w:val="NormalWeb"/>
        <w:shd w:val="clear" w:color="auto" w:fill="FFFFFF"/>
        <w:spacing w:before="0" w:beforeAutospacing="0" w:after="0" w:afterAutospacing="0" w:line="264" w:lineRule="auto"/>
        <w:jc w:val="center"/>
        <w:rPr>
          <w:sz w:val="25"/>
          <w:szCs w:val="25"/>
        </w:rPr>
      </w:pPr>
      <w:r>
        <w:rPr>
          <w:sz w:val="25"/>
          <w:szCs w:val="25"/>
        </w:rPr>
        <w:t xml:space="preserve"> </w:t>
      </w:r>
      <w:r w:rsidR="00D356CC" w:rsidRPr="00DB17A0">
        <w:rPr>
          <w:sz w:val="25"/>
          <w:szCs w:val="25"/>
        </w:rPr>
        <w:t>Con bảo: “</w:t>
      </w:r>
      <w:r w:rsidR="00D356CC" w:rsidRPr="00DB17A0">
        <w:rPr>
          <w:b/>
          <w:sz w:val="25"/>
          <w:szCs w:val="25"/>
        </w:rPr>
        <w:t>B</w:t>
      </w:r>
      <w:r w:rsidR="00D356CC" w:rsidRPr="00DB17A0">
        <w:rPr>
          <w:rStyle w:val="Strong"/>
          <w:rFonts w:eastAsia="MS Mincho"/>
          <w:sz w:val="25"/>
          <w:szCs w:val="25"/>
        </w:rPr>
        <w:t>uổi chiều mẹ luôn muốn mình ở nhà, làm sao có thể rời mẹ mà đi được?</w:t>
      </w:r>
      <w:r w:rsidR="00D356CC" w:rsidRPr="00DB17A0">
        <w:rPr>
          <w:sz w:val="25"/>
          <w:szCs w:val="25"/>
        </w:rPr>
        <w:t>”.</w:t>
      </w:r>
    </w:p>
    <w:p w:rsidR="00D356CC" w:rsidRPr="00F95F5D" w:rsidRDefault="00780967" w:rsidP="00780967">
      <w:pPr>
        <w:pStyle w:val="NormalWeb"/>
        <w:shd w:val="clear" w:color="auto" w:fill="FFFFFF"/>
        <w:tabs>
          <w:tab w:val="left" w:pos="567"/>
        </w:tabs>
        <w:spacing w:before="0" w:beforeAutospacing="0" w:after="0" w:afterAutospacing="0" w:line="264" w:lineRule="auto"/>
        <w:rPr>
          <w:i/>
          <w:sz w:val="25"/>
          <w:szCs w:val="25"/>
        </w:rPr>
      </w:pPr>
      <w:r w:rsidRPr="00DB17A0">
        <w:rPr>
          <w:sz w:val="25"/>
          <w:szCs w:val="25"/>
        </w:rPr>
        <w:tab/>
      </w:r>
      <w:r w:rsidR="00D356CC" w:rsidRPr="00DB17A0">
        <w:rPr>
          <w:sz w:val="25"/>
          <w:szCs w:val="25"/>
        </w:rPr>
        <w:t>Thế là họ mỉm cười, nhảy múa lướt qua</w:t>
      </w:r>
      <w:r w:rsidR="00D356CC" w:rsidRPr="00F95F5D">
        <w:rPr>
          <w:i/>
          <w:sz w:val="25"/>
          <w:szCs w:val="25"/>
        </w:rPr>
        <w:t>.</w:t>
      </w:r>
      <w:r w:rsidR="00D356CC" w:rsidRPr="00F95F5D">
        <w:rPr>
          <w:sz w:val="25"/>
          <w:szCs w:val="25"/>
        </w:rPr>
        <w:t xml:space="preserve"> (R.Ta-go, </w:t>
      </w:r>
      <w:r w:rsidR="00D356CC" w:rsidRPr="00F95F5D">
        <w:rPr>
          <w:i/>
          <w:sz w:val="25"/>
          <w:szCs w:val="25"/>
        </w:rPr>
        <w:t>Mây và Sóng</w:t>
      </w:r>
      <w:r w:rsidR="00D356CC" w:rsidRPr="00F95F5D">
        <w:rPr>
          <w:sz w:val="25"/>
          <w:szCs w:val="25"/>
        </w:rPr>
        <w:t>).</w:t>
      </w:r>
    </w:p>
    <w:p w:rsidR="00D356CC" w:rsidRPr="00F95F5D" w:rsidRDefault="00780967" w:rsidP="00725026">
      <w:pPr>
        <w:pStyle w:val="NormalWeb"/>
        <w:shd w:val="clear" w:color="auto" w:fill="FFFFFF"/>
        <w:spacing w:before="40" w:beforeAutospacing="0" w:after="0" w:afterAutospacing="0" w:line="264" w:lineRule="auto"/>
        <w:rPr>
          <w:sz w:val="25"/>
          <w:szCs w:val="25"/>
        </w:rPr>
      </w:pPr>
      <w:r>
        <w:rPr>
          <w:sz w:val="25"/>
          <w:szCs w:val="25"/>
        </w:rPr>
        <w:tab/>
      </w:r>
      <w:r w:rsidR="00D356CC" w:rsidRPr="00F95F5D">
        <w:rPr>
          <w:sz w:val="25"/>
          <w:szCs w:val="25"/>
        </w:rPr>
        <w:t>A. Mình rất thích đi chơi cùng các bạn.</w:t>
      </w:r>
    </w:p>
    <w:p w:rsidR="00D356CC" w:rsidRPr="00F95F5D" w:rsidRDefault="00780967" w:rsidP="00F95F5D">
      <w:pPr>
        <w:pStyle w:val="NormalWeb"/>
        <w:shd w:val="clear" w:color="auto" w:fill="FFFFFF"/>
        <w:spacing w:before="0" w:beforeAutospacing="0" w:after="0" w:afterAutospacing="0" w:line="264" w:lineRule="auto"/>
        <w:jc w:val="both"/>
        <w:rPr>
          <w:sz w:val="25"/>
          <w:szCs w:val="25"/>
        </w:rPr>
      </w:pPr>
      <w:r>
        <w:rPr>
          <w:sz w:val="25"/>
          <w:szCs w:val="25"/>
        </w:rPr>
        <w:tab/>
      </w:r>
      <w:r w:rsidR="00D356CC" w:rsidRPr="00F95F5D">
        <w:rPr>
          <w:sz w:val="25"/>
          <w:szCs w:val="25"/>
        </w:rPr>
        <w:t>B. Mình không thể đến rìa biển cả để vui chơi cùng các bạn vì mình không thể xa mẹ được (từ chối lời mời mọc, rủ rê của những người trong sóng).</w:t>
      </w:r>
    </w:p>
    <w:p w:rsidR="00D356CC" w:rsidRPr="00F95F5D" w:rsidRDefault="00780967" w:rsidP="00F95F5D">
      <w:pPr>
        <w:pStyle w:val="NormalWeb"/>
        <w:shd w:val="clear" w:color="auto" w:fill="FFFFFF"/>
        <w:spacing w:before="0" w:beforeAutospacing="0" w:after="0" w:afterAutospacing="0" w:line="264" w:lineRule="auto"/>
        <w:jc w:val="both"/>
        <w:rPr>
          <w:sz w:val="25"/>
          <w:szCs w:val="25"/>
        </w:rPr>
      </w:pPr>
      <w:r>
        <w:rPr>
          <w:sz w:val="25"/>
          <w:szCs w:val="25"/>
        </w:rPr>
        <w:tab/>
      </w:r>
      <w:r w:rsidR="00D356CC" w:rsidRPr="00F95F5D">
        <w:rPr>
          <w:sz w:val="25"/>
          <w:szCs w:val="25"/>
        </w:rPr>
        <w:t>C. Trò chơi của các bạn rất tuyệt vời.</w:t>
      </w:r>
    </w:p>
    <w:p w:rsidR="00D356CC" w:rsidRPr="00F95F5D" w:rsidRDefault="00780967" w:rsidP="00F95F5D">
      <w:pPr>
        <w:pStyle w:val="NormalWeb"/>
        <w:shd w:val="clear" w:color="auto" w:fill="FFFFFF"/>
        <w:spacing w:before="0" w:beforeAutospacing="0" w:after="0" w:afterAutospacing="0" w:line="264" w:lineRule="auto"/>
        <w:jc w:val="both"/>
        <w:rPr>
          <w:sz w:val="25"/>
          <w:szCs w:val="25"/>
        </w:rPr>
      </w:pPr>
      <w:r>
        <w:rPr>
          <w:sz w:val="25"/>
          <w:szCs w:val="25"/>
        </w:rPr>
        <w:tab/>
      </w:r>
      <w:r w:rsidR="00D356CC" w:rsidRPr="00F95F5D">
        <w:rPr>
          <w:sz w:val="25"/>
          <w:szCs w:val="25"/>
        </w:rPr>
        <w:t>D. Mình sẽ xin phép mẹ để được đi chơi cùng các bạn.</w:t>
      </w:r>
    </w:p>
    <w:p w:rsidR="00D356CC" w:rsidRPr="00F95F5D" w:rsidRDefault="00D356CC" w:rsidP="00F95F5D">
      <w:pPr>
        <w:spacing w:line="264" w:lineRule="auto"/>
        <w:rPr>
          <w:color w:val="000000"/>
          <w:sz w:val="25"/>
          <w:szCs w:val="25"/>
        </w:rPr>
      </w:pPr>
      <w:r w:rsidRPr="00F95F5D">
        <w:rPr>
          <w:b/>
          <w:color w:val="000000"/>
          <w:sz w:val="25"/>
          <w:szCs w:val="25"/>
        </w:rPr>
        <w:t>Câu 5.</w:t>
      </w:r>
      <w:r w:rsidRPr="00F95F5D">
        <w:rPr>
          <w:color w:val="000000"/>
          <w:sz w:val="25"/>
          <w:szCs w:val="25"/>
        </w:rPr>
        <w:t xml:space="preserve"> Hãy chỉ ra phép liên kết được sử dụng trong đoạn văn sau đây:</w:t>
      </w:r>
    </w:p>
    <w:p w:rsidR="00D356CC" w:rsidRPr="00F95F5D" w:rsidRDefault="00780967" w:rsidP="00F95F5D">
      <w:pPr>
        <w:spacing w:line="264" w:lineRule="auto"/>
        <w:ind w:firstLine="120"/>
        <w:jc w:val="both"/>
        <w:rPr>
          <w:color w:val="000000"/>
          <w:sz w:val="25"/>
          <w:szCs w:val="25"/>
        </w:rPr>
      </w:pPr>
      <w:r>
        <w:rPr>
          <w:color w:val="000000"/>
          <w:sz w:val="25"/>
          <w:szCs w:val="25"/>
        </w:rPr>
        <w:tab/>
      </w:r>
      <w:r w:rsidR="00D356CC" w:rsidRPr="00F95F5D">
        <w:rPr>
          <w:color w:val="000000"/>
          <w:sz w:val="25"/>
          <w:szCs w:val="25"/>
        </w:rPr>
        <w:t>“</w:t>
      </w:r>
      <w:r w:rsidR="00D356CC" w:rsidRPr="00F95F5D">
        <w:rPr>
          <w:i/>
          <w:color w:val="000000"/>
          <w:sz w:val="25"/>
          <w:szCs w:val="25"/>
        </w:rPr>
        <w:t>Xa đến đâu mặc kệ, nhưng tôi thích ngắm mắt tôi trong gương. Nó dài dài, màu nâu, hay nheo lại như chói nắng”.</w:t>
      </w:r>
      <w:r w:rsidR="00D356CC" w:rsidRPr="00F95F5D">
        <w:rPr>
          <w:color w:val="000000"/>
          <w:sz w:val="25"/>
          <w:szCs w:val="25"/>
        </w:rPr>
        <w:t xml:space="preserve"> (Lê Minh Khuê</w:t>
      </w:r>
      <w:r w:rsidR="00CD00A3">
        <w:rPr>
          <w:color w:val="000000"/>
          <w:sz w:val="25"/>
          <w:szCs w:val="25"/>
        </w:rPr>
        <w:t xml:space="preserve">- </w:t>
      </w:r>
      <w:r w:rsidR="00CD00A3" w:rsidRPr="00CD00A3">
        <w:rPr>
          <w:i/>
          <w:color w:val="000000"/>
          <w:sz w:val="25"/>
          <w:szCs w:val="25"/>
        </w:rPr>
        <w:t>Những ngôi sao xa xôi</w:t>
      </w:r>
      <w:r w:rsidR="00D356CC" w:rsidRPr="00F95F5D">
        <w:rPr>
          <w:color w:val="000000"/>
          <w:sz w:val="25"/>
          <w:szCs w:val="25"/>
        </w:rPr>
        <w:t>).</w:t>
      </w:r>
    </w:p>
    <w:p w:rsidR="00D356CC" w:rsidRPr="00F95F5D" w:rsidRDefault="00780967" w:rsidP="00F95F5D">
      <w:pPr>
        <w:spacing w:line="264" w:lineRule="auto"/>
        <w:rPr>
          <w:rFonts w:eastAsia="Calibri"/>
          <w:color w:val="000000"/>
          <w:sz w:val="25"/>
          <w:szCs w:val="25"/>
        </w:rPr>
      </w:pPr>
      <w:r>
        <w:rPr>
          <w:color w:val="000000"/>
          <w:sz w:val="25"/>
          <w:szCs w:val="25"/>
        </w:rPr>
        <w:tab/>
      </w:r>
      <w:r w:rsidR="00D356CC" w:rsidRPr="00F95F5D">
        <w:rPr>
          <w:color w:val="000000"/>
          <w:sz w:val="25"/>
          <w:szCs w:val="25"/>
        </w:rPr>
        <w:t>A. Phép thế.                       B. Phép nối.                       C. Phép lặp.                D. Phép trái nghĩa.</w:t>
      </w:r>
    </w:p>
    <w:p w:rsidR="00D356CC" w:rsidRPr="00F95F5D" w:rsidRDefault="00D356CC" w:rsidP="00F95F5D">
      <w:pPr>
        <w:tabs>
          <w:tab w:val="left" w:pos="993"/>
        </w:tabs>
        <w:spacing w:line="264" w:lineRule="auto"/>
        <w:rPr>
          <w:color w:val="000000"/>
          <w:sz w:val="25"/>
          <w:szCs w:val="25"/>
        </w:rPr>
      </w:pPr>
      <w:r w:rsidRPr="00F95F5D">
        <w:rPr>
          <w:b/>
          <w:color w:val="000000"/>
          <w:sz w:val="25"/>
          <w:szCs w:val="25"/>
        </w:rPr>
        <w:t>Câu 6.</w:t>
      </w:r>
      <w:r w:rsidRPr="00F95F5D">
        <w:rPr>
          <w:color w:val="000000"/>
          <w:sz w:val="25"/>
          <w:szCs w:val="25"/>
        </w:rPr>
        <w:t xml:space="preserve"> Trong các câu văn sau, câu nào có thành phần khởi ngữ?</w:t>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670"/>
      </w:tblGrid>
      <w:tr w:rsidR="00F95F5D" w:rsidRPr="00F95F5D" w:rsidTr="00780967">
        <w:tc>
          <w:tcPr>
            <w:tcW w:w="4786" w:type="dxa"/>
          </w:tcPr>
          <w:p w:rsidR="00F95F5D" w:rsidRPr="00F95F5D" w:rsidRDefault="00F95F5D" w:rsidP="00780967">
            <w:pPr>
              <w:spacing w:line="264" w:lineRule="auto"/>
              <w:ind w:left="567"/>
              <w:rPr>
                <w:color w:val="000000"/>
                <w:sz w:val="25"/>
                <w:szCs w:val="25"/>
              </w:rPr>
            </w:pPr>
            <w:r w:rsidRPr="00F95F5D">
              <w:rPr>
                <w:color w:val="000000"/>
                <w:sz w:val="25"/>
                <w:szCs w:val="25"/>
              </w:rPr>
              <w:t>A. Nó thông minh nhưng hơi cẩu thả.</w:t>
            </w:r>
          </w:p>
          <w:p w:rsidR="00F95F5D" w:rsidRPr="00F95F5D" w:rsidRDefault="00F95F5D" w:rsidP="00780967">
            <w:pPr>
              <w:spacing w:line="264" w:lineRule="auto"/>
              <w:ind w:left="567" w:right="-249"/>
              <w:rPr>
                <w:color w:val="000000"/>
                <w:sz w:val="25"/>
                <w:szCs w:val="25"/>
              </w:rPr>
            </w:pPr>
            <w:r w:rsidRPr="00F95F5D">
              <w:rPr>
                <w:color w:val="000000"/>
                <w:sz w:val="25"/>
                <w:szCs w:val="25"/>
              </w:rPr>
              <w:t>B. Nó là một cậu bé rất thông minh.</w:t>
            </w:r>
          </w:p>
        </w:tc>
        <w:tc>
          <w:tcPr>
            <w:tcW w:w="5670" w:type="dxa"/>
          </w:tcPr>
          <w:p w:rsidR="00F95F5D" w:rsidRPr="00F95F5D" w:rsidRDefault="00F95F5D" w:rsidP="00F95F5D">
            <w:pPr>
              <w:tabs>
                <w:tab w:val="left" w:pos="993"/>
              </w:tabs>
              <w:spacing w:line="264" w:lineRule="auto"/>
              <w:rPr>
                <w:color w:val="000000"/>
                <w:sz w:val="25"/>
                <w:szCs w:val="25"/>
              </w:rPr>
            </w:pPr>
            <w:r w:rsidRPr="00F95F5D">
              <w:rPr>
                <w:color w:val="000000"/>
                <w:sz w:val="25"/>
                <w:szCs w:val="25"/>
              </w:rPr>
              <w:t>C. Người thông minh nhất nhà là nó.</w:t>
            </w:r>
          </w:p>
          <w:p w:rsidR="00F95F5D" w:rsidRPr="00F95F5D" w:rsidRDefault="00F95F5D" w:rsidP="00F95F5D">
            <w:pPr>
              <w:tabs>
                <w:tab w:val="left" w:pos="993"/>
              </w:tabs>
              <w:spacing w:line="264" w:lineRule="auto"/>
              <w:rPr>
                <w:rFonts w:eastAsia="MS Mincho"/>
                <w:color w:val="000000"/>
                <w:sz w:val="25"/>
                <w:szCs w:val="25"/>
                <w:lang w:eastAsia="ja-JP"/>
              </w:rPr>
            </w:pPr>
            <w:r w:rsidRPr="00F95F5D">
              <w:rPr>
                <w:color w:val="000000"/>
                <w:sz w:val="25"/>
                <w:szCs w:val="25"/>
              </w:rPr>
              <w:t>D. Về thông minh thì nó là nhất trong số ba chị em.</w:t>
            </w:r>
          </w:p>
        </w:tc>
      </w:tr>
    </w:tbl>
    <w:p w:rsidR="00D356CC" w:rsidRPr="00F95F5D" w:rsidRDefault="00D356CC" w:rsidP="00F95F5D">
      <w:pPr>
        <w:spacing w:line="264" w:lineRule="auto"/>
        <w:rPr>
          <w:color w:val="000000"/>
          <w:sz w:val="25"/>
          <w:szCs w:val="25"/>
        </w:rPr>
      </w:pPr>
      <w:r w:rsidRPr="00F95F5D">
        <w:rPr>
          <w:b/>
          <w:color w:val="000000"/>
          <w:sz w:val="25"/>
          <w:szCs w:val="25"/>
        </w:rPr>
        <w:t>Câu 7.</w:t>
      </w:r>
      <w:r w:rsidRPr="00F95F5D">
        <w:rPr>
          <w:color w:val="000000"/>
          <w:sz w:val="25"/>
          <w:szCs w:val="25"/>
        </w:rPr>
        <w:t xml:space="preserve"> Đoạn thơ sau đây có chứa thành phần biệt lập nào?</w:t>
      </w:r>
    </w:p>
    <w:p w:rsidR="00D356CC" w:rsidRPr="00F95F5D" w:rsidRDefault="00D356CC" w:rsidP="00F95F5D">
      <w:pPr>
        <w:spacing w:line="264" w:lineRule="auto"/>
        <w:rPr>
          <w:i/>
          <w:color w:val="000000"/>
          <w:sz w:val="25"/>
          <w:szCs w:val="25"/>
        </w:rPr>
      </w:pPr>
      <w:r w:rsidRPr="00F95F5D">
        <w:rPr>
          <w:i/>
          <w:color w:val="000000"/>
          <w:sz w:val="25"/>
          <w:szCs w:val="25"/>
        </w:rPr>
        <w:t xml:space="preserve">                                              Cô bé nhà bên (có ai ngờ)</w:t>
      </w:r>
    </w:p>
    <w:p w:rsidR="00D356CC" w:rsidRPr="00F95F5D" w:rsidRDefault="00D356CC" w:rsidP="00F95F5D">
      <w:pPr>
        <w:spacing w:line="264" w:lineRule="auto"/>
        <w:rPr>
          <w:i/>
          <w:color w:val="000000"/>
          <w:sz w:val="25"/>
          <w:szCs w:val="25"/>
        </w:rPr>
      </w:pPr>
      <w:r w:rsidRPr="00F95F5D">
        <w:rPr>
          <w:i/>
          <w:color w:val="000000"/>
          <w:sz w:val="25"/>
          <w:szCs w:val="25"/>
        </w:rPr>
        <w:t xml:space="preserve">                                              Cũng vào du kích.</w:t>
      </w:r>
    </w:p>
    <w:p w:rsidR="00D356CC" w:rsidRPr="00F95F5D" w:rsidRDefault="00D356CC" w:rsidP="00F95F5D">
      <w:pPr>
        <w:spacing w:line="264" w:lineRule="auto"/>
        <w:rPr>
          <w:i/>
          <w:color w:val="000000"/>
          <w:sz w:val="25"/>
          <w:szCs w:val="25"/>
        </w:rPr>
      </w:pPr>
      <w:r w:rsidRPr="00F95F5D">
        <w:rPr>
          <w:i/>
          <w:color w:val="000000"/>
          <w:sz w:val="25"/>
          <w:szCs w:val="25"/>
        </w:rPr>
        <w:t xml:space="preserve">                                              Hôm gặp tôi vẫn cười khúc khích,</w:t>
      </w:r>
    </w:p>
    <w:p w:rsidR="00D356CC" w:rsidRPr="00F95F5D" w:rsidRDefault="00FE7A4B" w:rsidP="002A2006">
      <w:pPr>
        <w:spacing w:line="264" w:lineRule="auto"/>
        <w:rPr>
          <w:i/>
          <w:color w:val="000000"/>
          <w:sz w:val="25"/>
          <w:szCs w:val="25"/>
        </w:rPr>
      </w:pPr>
      <w:r>
        <w:rPr>
          <w:i/>
          <w:color w:val="000000"/>
          <w:sz w:val="25"/>
          <w:szCs w:val="25"/>
        </w:rPr>
        <w:tab/>
      </w:r>
      <w:r>
        <w:rPr>
          <w:i/>
          <w:color w:val="000000"/>
          <w:sz w:val="25"/>
          <w:szCs w:val="25"/>
        </w:rPr>
        <w:tab/>
      </w:r>
      <w:r>
        <w:rPr>
          <w:i/>
          <w:color w:val="000000"/>
          <w:sz w:val="25"/>
          <w:szCs w:val="25"/>
        </w:rPr>
        <w:tab/>
      </w:r>
      <w:r>
        <w:rPr>
          <w:i/>
          <w:color w:val="000000"/>
          <w:sz w:val="25"/>
          <w:szCs w:val="25"/>
        </w:rPr>
        <w:tab/>
      </w:r>
      <w:r>
        <w:rPr>
          <w:i/>
          <w:color w:val="000000"/>
          <w:sz w:val="25"/>
          <w:szCs w:val="25"/>
        </w:rPr>
        <w:tab/>
      </w:r>
      <w:r w:rsidR="00D356CC" w:rsidRPr="00F95F5D">
        <w:rPr>
          <w:i/>
          <w:color w:val="000000"/>
          <w:sz w:val="25"/>
          <w:szCs w:val="25"/>
        </w:rPr>
        <w:t>Mắt đen tròn (thương thương quá đi thôi).</w:t>
      </w:r>
    </w:p>
    <w:p w:rsidR="00D356CC" w:rsidRPr="00FE7A4B" w:rsidRDefault="00D356CC" w:rsidP="00F95F5D">
      <w:pPr>
        <w:spacing w:line="264" w:lineRule="auto"/>
        <w:jc w:val="center"/>
        <w:rPr>
          <w:i/>
          <w:color w:val="000000"/>
        </w:rPr>
      </w:pPr>
      <w:r w:rsidRPr="00FE7A4B">
        <w:rPr>
          <w:color w:val="000000"/>
        </w:rPr>
        <w:t xml:space="preserve">                                                                    (Giang Nam</w:t>
      </w:r>
      <w:r w:rsidR="001D5F98">
        <w:rPr>
          <w:color w:val="000000"/>
        </w:rPr>
        <w:t xml:space="preserve"> -</w:t>
      </w:r>
      <w:r w:rsidRPr="00FE7A4B">
        <w:rPr>
          <w:color w:val="000000"/>
        </w:rPr>
        <w:t xml:space="preserve"> </w:t>
      </w:r>
      <w:r w:rsidRPr="00FE7A4B">
        <w:rPr>
          <w:i/>
          <w:color w:val="000000"/>
        </w:rPr>
        <w:t>Quê hương</w:t>
      </w:r>
      <w:r w:rsidRPr="00FE7A4B">
        <w:rPr>
          <w:color w:val="000000"/>
        </w:rPr>
        <w:t>).</w:t>
      </w:r>
    </w:p>
    <w:p w:rsidR="00D356CC" w:rsidRPr="00F95F5D" w:rsidRDefault="00780967" w:rsidP="00F95F5D">
      <w:pPr>
        <w:spacing w:line="264" w:lineRule="auto"/>
        <w:rPr>
          <w:color w:val="000000"/>
          <w:sz w:val="25"/>
          <w:szCs w:val="25"/>
        </w:rPr>
      </w:pPr>
      <w:r>
        <w:rPr>
          <w:color w:val="000000"/>
          <w:sz w:val="25"/>
          <w:szCs w:val="25"/>
        </w:rPr>
        <w:tab/>
      </w:r>
      <w:r w:rsidR="00D356CC" w:rsidRPr="00F95F5D">
        <w:rPr>
          <w:color w:val="000000"/>
          <w:sz w:val="25"/>
          <w:szCs w:val="25"/>
        </w:rPr>
        <w:t>A. Thành phần tình thái.                                              C. Thành phần phụ chú.</w:t>
      </w:r>
    </w:p>
    <w:p w:rsidR="00D356CC" w:rsidRPr="00F95F5D" w:rsidRDefault="00780967" w:rsidP="00F95F5D">
      <w:pPr>
        <w:spacing w:line="264" w:lineRule="auto"/>
        <w:rPr>
          <w:rFonts w:eastAsia="MS Mincho"/>
          <w:color w:val="000000"/>
          <w:sz w:val="25"/>
          <w:szCs w:val="25"/>
          <w:lang w:eastAsia="ja-JP"/>
        </w:rPr>
      </w:pPr>
      <w:r>
        <w:rPr>
          <w:color w:val="000000"/>
          <w:sz w:val="25"/>
          <w:szCs w:val="25"/>
        </w:rPr>
        <w:tab/>
      </w:r>
      <w:r w:rsidR="00D356CC" w:rsidRPr="00F95F5D">
        <w:rPr>
          <w:color w:val="000000"/>
          <w:sz w:val="25"/>
          <w:szCs w:val="25"/>
        </w:rPr>
        <w:t>B. Thành phần cảm thán.                                             D. Thành phần gọi đáp.</w:t>
      </w:r>
    </w:p>
    <w:p w:rsidR="00D356CC" w:rsidRPr="00F95F5D" w:rsidRDefault="00D356CC" w:rsidP="00F95F5D">
      <w:pPr>
        <w:spacing w:line="264" w:lineRule="auto"/>
        <w:rPr>
          <w:color w:val="000000"/>
          <w:sz w:val="25"/>
          <w:szCs w:val="25"/>
        </w:rPr>
      </w:pPr>
      <w:r w:rsidRPr="00F95F5D">
        <w:rPr>
          <w:b/>
          <w:color w:val="000000"/>
          <w:sz w:val="25"/>
          <w:szCs w:val="25"/>
        </w:rPr>
        <w:lastRenderedPageBreak/>
        <w:t xml:space="preserve">Câu 8. </w:t>
      </w:r>
      <w:r w:rsidRPr="00F95F5D">
        <w:rPr>
          <w:color w:val="000000"/>
          <w:sz w:val="25"/>
          <w:szCs w:val="25"/>
        </w:rPr>
        <w:t>Chỉ ra câu chứa lời dẫn gián tiếp trong những phương án sau:</w:t>
      </w:r>
    </w:p>
    <w:p w:rsidR="00D356CC" w:rsidRPr="00F95F5D" w:rsidRDefault="00780967" w:rsidP="00F95F5D">
      <w:pPr>
        <w:spacing w:line="264" w:lineRule="auto"/>
        <w:rPr>
          <w:color w:val="000000"/>
          <w:sz w:val="25"/>
          <w:szCs w:val="25"/>
        </w:rPr>
      </w:pPr>
      <w:r>
        <w:rPr>
          <w:color w:val="000000"/>
          <w:sz w:val="25"/>
          <w:szCs w:val="25"/>
        </w:rPr>
        <w:tab/>
      </w:r>
      <w:r w:rsidR="00D356CC" w:rsidRPr="00F95F5D">
        <w:rPr>
          <w:color w:val="000000"/>
          <w:sz w:val="25"/>
          <w:szCs w:val="25"/>
        </w:rPr>
        <w:t xml:space="preserve">A. </w:t>
      </w:r>
      <w:r w:rsidR="00D356CC" w:rsidRPr="00F95F5D">
        <w:rPr>
          <w:i/>
          <w:color w:val="000000"/>
          <w:sz w:val="25"/>
          <w:szCs w:val="25"/>
        </w:rPr>
        <w:t>Tôi bèn kể lại một cách sôi nổi cho chúng nghe những câu chuyện của bà tôi.</w:t>
      </w:r>
      <w:r w:rsidR="00D356CC" w:rsidRPr="00F95F5D">
        <w:rPr>
          <w:color w:val="000000"/>
          <w:sz w:val="25"/>
          <w:szCs w:val="25"/>
        </w:rPr>
        <w:t xml:space="preserve"> (M.Go-rơ-ki).</w:t>
      </w:r>
    </w:p>
    <w:p w:rsidR="00D356CC" w:rsidRPr="00F95F5D" w:rsidRDefault="00780967" w:rsidP="00F95F5D">
      <w:pPr>
        <w:spacing w:line="264" w:lineRule="auto"/>
        <w:jc w:val="both"/>
        <w:rPr>
          <w:color w:val="000000"/>
          <w:sz w:val="25"/>
          <w:szCs w:val="25"/>
        </w:rPr>
      </w:pPr>
      <w:r>
        <w:rPr>
          <w:color w:val="000000"/>
          <w:sz w:val="25"/>
          <w:szCs w:val="25"/>
        </w:rPr>
        <w:tab/>
      </w:r>
      <w:r w:rsidR="00D356CC" w:rsidRPr="00F95F5D">
        <w:rPr>
          <w:color w:val="000000"/>
          <w:sz w:val="25"/>
          <w:szCs w:val="25"/>
        </w:rPr>
        <w:t xml:space="preserve">B. </w:t>
      </w:r>
      <w:r w:rsidR="00D356CC" w:rsidRPr="00F95F5D">
        <w:rPr>
          <w:i/>
          <w:color w:val="000000"/>
          <w:sz w:val="25"/>
          <w:szCs w:val="25"/>
        </w:rPr>
        <w:t>Nó thường nói một cách buồn bã: ngày trước, trước kia, đã có thời…dường như nó đã sống trên trái đất này một trăm năm, chứ không phải mười một năm.</w:t>
      </w:r>
      <w:r w:rsidR="00D356CC" w:rsidRPr="00F95F5D">
        <w:rPr>
          <w:color w:val="000000"/>
          <w:sz w:val="25"/>
          <w:szCs w:val="25"/>
        </w:rPr>
        <w:t xml:space="preserve"> (M.Go-rơ-ki).</w:t>
      </w:r>
    </w:p>
    <w:p w:rsidR="00D356CC" w:rsidRPr="00F95F5D" w:rsidRDefault="00780967" w:rsidP="00F95F5D">
      <w:pPr>
        <w:spacing w:line="264" w:lineRule="auto"/>
        <w:jc w:val="both"/>
        <w:rPr>
          <w:color w:val="000000"/>
          <w:sz w:val="25"/>
          <w:szCs w:val="25"/>
        </w:rPr>
      </w:pPr>
      <w:r>
        <w:rPr>
          <w:color w:val="000000"/>
          <w:sz w:val="25"/>
          <w:szCs w:val="25"/>
        </w:rPr>
        <w:tab/>
      </w:r>
      <w:r w:rsidR="00D356CC" w:rsidRPr="00F95F5D">
        <w:rPr>
          <w:color w:val="000000"/>
          <w:sz w:val="25"/>
          <w:szCs w:val="25"/>
        </w:rPr>
        <w:t xml:space="preserve">C. </w:t>
      </w:r>
      <w:r w:rsidR="00D356CC" w:rsidRPr="00F95F5D">
        <w:rPr>
          <w:i/>
          <w:color w:val="000000"/>
          <w:sz w:val="25"/>
          <w:szCs w:val="25"/>
        </w:rPr>
        <w:t>Tôi còn nhớ nó có đôi bàn tay nhỏ nhắn, những ngón tay thon thon và người mảnh dẻ, yếu ớt, cặp mắt rất sáng, nhưng dịu dàng như ánh sáng của những ngọn đèn trong nhà thờ</w:t>
      </w:r>
      <w:r w:rsidR="00D356CC" w:rsidRPr="00F95F5D">
        <w:rPr>
          <w:color w:val="000000"/>
          <w:sz w:val="25"/>
          <w:szCs w:val="25"/>
        </w:rPr>
        <w:t>.</w:t>
      </w:r>
      <w:r w:rsidR="009153D2">
        <w:rPr>
          <w:color w:val="000000"/>
          <w:sz w:val="25"/>
          <w:szCs w:val="25"/>
        </w:rPr>
        <w:t xml:space="preserve"> </w:t>
      </w:r>
      <w:r w:rsidR="00D356CC" w:rsidRPr="00F95F5D">
        <w:rPr>
          <w:color w:val="000000"/>
          <w:sz w:val="25"/>
          <w:szCs w:val="25"/>
        </w:rPr>
        <w:t>(M.Go-rơ-ki).</w:t>
      </w:r>
    </w:p>
    <w:p w:rsidR="00D356CC" w:rsidRPr="00F95F5D" w:rsidRDefault="00780967" w:rsidP="00F95F5D">
      <w:pPr>
        <w:spacing w:line="264" w:lineRule="auto"/>
        <w:jc w:val="both"/>
        <w:rPr>
          <w:color w:val="000000"/>
          <w:sz w:val="25"/>
          <w:szCs w:val="25"/>
        </w:rPr>
      </w:pPr>
      <w:r>
        <w:rPr>
          <w:color w:val="000000"/>
          <w:sz w:val="25"/>
          <w:szCs w:val="25"/>
        </w:rPr>
        <w:tab/>
      </w:r>
      <w:r w:rsidR="00D356CC" w:rsidRPr="00F95F5D">
        <w:rPr>
          <w:color w:val="000000"/>
          <w:sz w:val="25"/>
          <w:szCs w:val="25"/>
        </w:rPr>
        <w:t xml:space="preserve">D. </w:t>
      </w:r>
      <w:r w:rsidR="00D356CC" w:rsidRPr="00F95F5D">
        <w:rPr>
          <w:i/>
          <w:color w:val="000000"/>
          <w:sz w:val="25"/>
          <w:szCs w:val="25"/>
        </w:rPr>
        <w:t>Qua những câu chuyện cổ tích của bà tôi, tôi đã biết thế nào là dì ghẻ, nên tôi rất thông cảm với sự im lặng, nghĩ ngợi của bọn nó</w:t>
      </w:r>
      <w:r w:rsidR="00D356CC" w:rsidRPr="00F95F5D">
        <w:rPr>
          <w:color w:val="000000"/>
          <w:sz w:val="25"/>
          <w:szCs w:val="25"/>
        </w:rPr>
        <w:t>. (M.Go-rơ-ki).</w:t>
      </w:r>
    </w:p>
    <w:p w:rsidR="00D356CC" w:rsidRPr="00F95F5D" w:rsidRDefault="009F43A0" w:rsidP="000807E3">
      <w:pPr>
        <w:spacing w:before="120" w:line="264" w:lineRule="auto"/>
        <w:jc w:val="both"/>
        <w:rPr>
          <w:b/>
          <w:sz w:val="25"/>
          <w:szCs w:val="25"/>
          <w:lang w:val="nl-NL"/>
        </w:rPr>
      </w:pPr>
      <w:r>
        <w:rPr>
          <w:b/>
          <w:bCs/>
          <w:color w:val="000000"/>
          <w:sz w:val="26"/>
          <w:szCs w:val="26"/>
        </w:rPr>
        <w:t>Phần</w:t>
      </w:r>
      <w:r>
        <w:rPr>
          <w:b/>
          <w:sz w:val="25"/>
          <w:szCs w:val="25"/>
          <w:lang w:val="nl-NL"/>
        </w:rPr>
        <w:t xml:space="preserve"> </w:t>
      </w:r>
      <w:r w:rsidR="00B1083E">
        <w:rPr>
          <w:b/>
          <w:sz w:val="25"/>
          <w:szCs w:val="25"/>
          <w:lang w:val="nl-NL"/>
        </w:rPr>
        <w:t xml:space="preserve">II. </w:t>
      </w:r>
      <w:r w:rsidR="00D356CC" w:rsidRPr="00F95F5D">
        <w:rPr>
          <w:b/>
          <w:sz w:val="25"/>
          <w:szCs w:val="25"/>
          <w:lang w:val="nl-NL"/>
        </w:rPr>
        <w:t>Đọc</w:t>
      </w:r>
      <w:r>
        <w:rPr>
          <w:b/>
          <w:sz w:val="25"/>
          <w:szCs w:val="25"/>
          <w:lang w:val="nl-NL"/>
        </w:rPr>
        <w:t xml:space="preserve"> -</w:t>
      </w:r>
      <w:r w:rsidR="00D356CC" w:rsidRPr="00F95F5D">
        <w:rPr>
          <w:b/>
          <w:sz w:val="25"/>
          <w:szCs w:val="25"/>
          <w:lang w:val="nl-NL"/>
        </w:rPr>
        <w:t xml:space="preserve"> hiểu (2,0 điểm) </w:t>
      </w:r>
      <w:r w:rsidR="00D356CC" w:rsidRPr="00F95F5D">
        <w:rPr>
          <w:sz w:val="25"/>
          <w:szCs w:val="25"/>
          <w:lang w:val="nl-NL"/>
        </w:rPr>
        <w:t>Đọc đoạn trích sau và trả lời các câu hỏi bên dưới:</w:t>
      </w:r>
    </w:p>
    <w:p w:rsidR="00685EE2" w:rsidRDefault="00D356CC" w:rsidP="00685EE2">
      <w:pPr>
        <w:spacing w:line="264" w:lineRule="auto"/>
        <w:jc w:val="both"/>
        <w:rPr>
          <w:sz w:val="25"/>
          <w:szCs w:val="25"/>
          <w:lang w:val="nl-NL"/>
        </w:rPr>
      </w:pPr>
      <w:r w:rsidRPr="00F95F5D">
        <w:rPr>
          <w:sz w:val="25"/>
          <w:szCs w:val="25"/>
          <w:lang w:val="nl-NL"/>
        </w:rPr>
        <w:t xml:space="preserve">         Bạn nào tuổi teen cũng thấy mình khổ hơn người khác. Các bạn luôn phóng to những điểm thiệt thòi của mình lên và thu nhỏ phần vất vả của người khác lại. Đồng thời, các bạn luôn cảm thấy oan ức, bất công và nghĩ rằng cuộc đời này đối xử với mình tệ hơn rất nhiều những gì hy vọng. […] Rất tiếc, thưa các bạn teen, các bạn đang hiểu nhầm nghiêm trọng. Ai cũng phải trải qua nhiều khó khăn gian khổ và ai cũng phải chịu hoặc từng chịu bất công. Vì thế, đừng bi kịch hóa cuộc đời của mình, điều đó không giúp gì cho các bạn cả. Ngoài ra, những lỗi lầm gây ra thường do chính bản thân mình, nên đừng đổ lỗi cho hoàn cảnh hay người khác.</w:t>
      </w:r>
    </w:p>
    <w:p w:rsidR="00D356CC" w:rsidRPr="00F95F5D" w:rsidRDefault="00685EE2" w:rsidP="00685EE2">
      <w:pPr>
        <w:spacing w:line="264" w:lineRule="auto"/>
        <w:jc w:val="both"/>
        <w:rPr>
          <w:sz w:val="25"/>
          <w:szCs w:val="25"/>
          <w:lang w:val="nl-NL"/>
        </w:rPr>
      </w:pPr>
      <w:r>
        <w:rPr>
          <w:sz w:val="25"/>
          <w:szCs w:val="25"/>
          <w:lang w:val="nl-NL"/>
        </w:rPr>
        <w:tab/>
      </w:r>
      <w:r w:rsidR="00D356CC" w:rsidRPr="00F95F5D">
        <w:rPr>
          <w:sz w:val="25"/>
          <w:szCs w:val="25"/>
          <w:lang w:val="nl-NL"/>
        </w:rPr>
        <w:t>[...] Tuổi teen có tính ghen tỵ rất lớn. Các bạn luôn ngắm nghía và so bì với người khác để thấy cha mẹ thật tệ, không hiểu mình, cha mẹ chiều em, chị, anh mình hơn […] Nhiều bạn thấy như bị bỏ rơi, hay cha mẹ lạc hậu, kém cỏi, giỏi mắng mỏ nhưng hiểu biết ít. Thực ra, điều đó không chính xác. Cha mẹ các bạn đều đã trải qua giai đoạn này nên nhìn xa hơn. Họ biết với tính cách như thế, cách học tập, lao động như thế…, thì hệ quả, hậu quả là gì. Vì thế, bố mẹ có nói nhiều một chút, trách móc một chút, ghê gớm một chút, cũng là vì thương, lo lắng cho các bạn.</w:t>
      </w:r>
    </w:p>
    <w:p w:rsidR="00D356CC" w:rsidRPr="00F95F5D" w:rsidRDefault="00D356CC" w:rsidP="00F95F5D">
      <w:pPr>
        <w:spacing w:line="264" w:lineRule="auto"/>
        <w:jc w:val="both"/>
        <w:rPr>
          <w:sz w:val="25"/>
          <w:szCs w:val="25"/>
          <w:lang w:val="nl-NL"/>
        </w:rPr>
      </w:pPr>
      <w:r w:rsidRPr="00F95F5D">
        <w:rPr>
          <w:sz w:val="25"/>
          <w:szCs w:val="25"/>
          <w:lang w:val="nl-NL"/>
        </w:rPr>
        <w:t xml:space="preserve">           […] Nhiều bạn thấy cảnh rú ga lao vút trên đường rất bản lĩnh. Nếu tầm nhìn hữu hạn thì mọi thứ đơn giản là vậy. Tuy nhiên, chỉ cần nghĩ xa hơn chút nữa, các bạn sẽ nhìn ra phía sau cảnh rú ga, lao ầm ầm đó là bệnh viện với máu me, xương cốt hoặc cảnh đám tang u buồn. Chơi ngông chưa bao giờ và sẽ không bao giờ là bản lĩnh.</w:t>
      </w:r>
    </w:p>
    <w:p w:rsidR="00D356CC" w:rsidRPr="00B1083E" w:rsidRDefault="000807E3" w:rsidP="00F95F5D">
      <w:pPr>
        <w:spacing w:line="264" w:lineRule="auto"/>
        <w:jc w:val="both"/>
        <w:rPr>
          <w:sz w:val="22"/>
          <w:szCs w:val="22"/>
          <w:lang w:val="nl-NL"/>
        </w:rPr>
      </w:pPr>
      <w:r>
        <w:rPr>
          <w:sz w:val="22"/>
          <w:szCs w:val="22"/>
          <w:lang w:val="nl-NL"/>
        </w:rPr>
        <w:t xml:space="preserve">        </w:t>
      </w:r>
      <w:r w:rsidR="00D356CC" w:rsidRPr="00B1083E">
        <w:rPr>
          <w:sz w:val="22"/>
          <w:szCs w:val="22"/>
          <w:lang w:val="nl-NL"/>
        </w:rPr>
        <w:t xml:space="preserve">(TS. Vũ Thu Hương, </w:t>
      </w:r>
      <w:r w:rsidR="00D356CC" w:rsidRPr="00B1083E">
        <w:rPr>
          <w:i/>
          <w:sz w:val="22"/>
          <w:szCs w:val="22"/>
          <w:lang w:val="nl-NL"/>
        </w:rPr>
        <w:t>Tuổi dậy thì tưởng chơi ngông là bản lĩnh</w:t>
      </w:r>
      <w:r w:rsidR="00D356CC" w:rsidRPr="00B1083E">
        <w:rPr>
          <w:sz w:val="22"/>
          <w:szCs w:val="22"/>
          <w:lang w:val="nl-NL"/>
        </w:rPr>
        <w:t>, báo điện tử News.Zing. Giaoduc, 7/10/2015)</w:t>
      </w:r>
    </w:p>
    <w:p w:rsidR="00D356CC" w:rsidRPr="00F95F5D" w:rsidRDefault="00D356CC" w:rsidP="000807E3">
      <w:pPr>
        <w:spacing w:before="120" w:line="264" w:lineRule="auto"/>
        <w:jc w:val="both"/>
        <w:rPr>
          <w:sz w:val="25"/>
          <w:szCs w:val="25"/>
          <w:lang w:val="nl-NL"/>
        </w:rPr>
      </w:pPr>
      <w:r w:rsidRPr="00F95F5D">
        <w:rPr>
          <w:b/>
          <w:sz w:val="25"/>
          <w:szCs w:val="25"/>
          <w:lang w:val="nl-NL"/>
        </w:rPr>
        <w:t>Câu 1</w:t>
      </w:r>
      <w:r w:rsidR="000807E3">
        <w:rPr>
          <w:b/>
          <w:sz w:val="25"/>
          <w:szCs w:val="25"/>
          <w:lang w:val="nl-NL"/>
        </w:rPr>
        <w:t xml:space="preserve">. </w:t>
      </w:r>
      <w:r w:rsidRPr="00F95F5D">
        <w:rPr>
          <w:i/>
          <w:sz w:val="25"/>
          <w:szCs w:val="25"/>
          <w:lang w:val="nl-NL"/>
        </w:rPr>
        <w:t>(0.5 điểm)</w:t>
      </w:r>
      <w:r w:rsidRPr="00F95F5D">
        <w:rPr>
          <w:sz w:val="25"/>
          <w:szCs w:val="25"/>
          <w:lang w:val="nl-NL"/>
        </w:rPr>
        <w:t xml:space="preserve"> Theo tác giả, các bạn tuổi teen luôn thấy mình khổ hơn người khác bởi những lý do nào?  </w:t>
      </w:r>
    </w:p>
    <w:p w:rsidR="00D356CC" w:rsidRPr="00F95F5D" w:rsidRDefault="00D356CC" w:rsidP="00F95F5D">
      <w:pPr>
        <w:spacing w:line="264" w:lineRule="auto"/>
        <w:jc w:val="both"/>
        <w:rPr>
          <w:sz w:val="25"/>
          <w:szCs w:val="25"/>
          <w:lang w:val="nl-NL"/>
        </w:rPr>
      </w:pPr>
      <w:r w:rsidRPr="00F95F5D">
        <w:rPr>
          <w:b/>
          <w:sz w:val="25"/>
          <w:szCs w:val="25"/>
          <w:lang w:val="nl-NL"/>
        </w:rPr>
        <w:t>Câu 2</w:t>
      </w:r>
      <w:r w:rsidR="000807E3">
        <w:rPr>
          <w:b/>
          <w:sz w:val="25"/>
          <w:szCs w:val="25"/>
          <w:lang w:val="nl-NL"/>
        </w:rPr>
        <w:t xml:space="preserve">. </w:t>
      </w:r>
      <w:r w:rsidRPr="00F95F5D">
        <w:rPr>
          <w:i/>
          <w:sz w:val="25"/>
          <w:szCs w:val="25"/>
          <w:lang w:val="nl-NL"/>
        </w:rPr>
        <w:t>(0,75 điểm)</w:t>
      </w:r>
      <w:r w:rsidRPr="00F95F5D">
        <w:rPr>
          <w:sz w:val="25"/>
          <w:szCs w:val="25"/>
          <w:lang w:val="nl-NL"/>
        </w:rPr>
        <w:t xml:space="preserve"> Vì sao người viết lại cho rằng </w:t>
      </w:r>
      <w:r w:rsidRPr="00F95F5D">
        <w:rPr>
          <w:i/>
          <w:sz w:val="25"/>
          <w:szCs w:val="25"/>
          <w:lang w:val="nl-NL"/>
        </w:rPr>
        <w:t>“Chơi ngông chưa bao giờ và sẽ không bao giờ là bản lĩnh.”</w:t>
      </w:r>
    </w:p>
    <w:p w:rsidR="00D356CC" w:rsidRPr="00F95F5D" w:rsidRDefault="00D356CC" w:rsidP="00F95F5D">
      <w:pPr>
        <w:spacing w:line="264" w:lineRule="auto"/>
        <w:jc w:val="both"/>
        <w:rPr>
          <w:sz w:val="25"/>
          <w:szCs w:val="25"/>
          <w:lang w:val="nl-NL"/>
        </w:rPr>
      </w:pPr>
      <w:r w:rsidRPr="00F95F5D">
        <w:rPr>
          <w:b/>
          <w:sz w:val="25"/>
          <w:szCs w:val="25"/>
          <w:lang w:val="nl-NL"/>
        </w:rPr>
        <w:t>Câu 3</w:t>
      </w:r>
      <w:r w:rsidR="000807E3">
        <w:rPr>
          <w:b/>
          <w:sz w:val="25"/>
          <w:szCs w:val="25"/>
          <w:lang w:val="nl-NL"/>
        </w:rPr>
        <w:t>.</w:t>
      </w:r>
      <w:r w:rsidRPr="00F95F5D">
        <w:rPr>
          <w:i/>
          <w:sz w:val="25"/>
          <w:szCs w:val="25"/>
          <w:lang w:val="nl-NL"/>
        </w:rPr>
        <w:t>(0,75 điểm)</w:t>
      </w:r>
      <w:r w:rsidRPr="00F95F5D">
        <w:rPr>
          <w:sz w:val="25"/>
          <w:szCs w:val="25"/>
          <w:lang w:val="nl-NL"/>
        </w:rPr>
        <w:t xml:space="preserve"> Theo em, làm thế nào để sống có bản lĩnh trong thời đại hôm nay? </w:t>
      </w:r>
    </w:p>
    <w:p w:rsidR="00D356CC" w:rsidRPr="00F95F5D" w:rsidRDefault="00D356CC" w:rsidP="000807E3">
      <w:pPr>
        <w:spacing w:before="120" w:line="264" w:lineRule="auto"/>
        <w:jc w:val="both"/>
        <w:rPr>
          <w:sz w:val="25"/>
          <w:szCs w:val="25"/>
          <w:lang w:val="fr-FR"/>
        </w:rPr>
      </w:pPr>
      <w:r w:rsidRPr="00F95F5D">
        <w:rPr>
          <w:b/>
          <w:sz w:val="25"/>
          <w:szCs w:val="25"/>
          <w:lang w:val="fr-FR"/>
        </w:rPr>
        <w:t>Phần III. Làm văn</w:t>
      </w:r>
      <w:r w:rsidR="009F43A0">
        <w:rPr>
          <w:b/>
          <w:sz w:val="25"/>
          <w:szCs w:val="25"/>
          <w:lang w:val="fr-FR"/>
        </w:rPr>
        <w:t xml:space="preserve"> </w:t>
      </w:r>
      <w:r w:rsidRPr="00F95F5D">
        <w:rPr>
          <w:b/>
          <w:sz w:val="25"/>
          <w:szCs w:val="25"/>
          <w:lang w:val="fr-FR"/>
        </w:rPr>
        <w:t>(6,0 điểm)</w:t>
      </w:r>
    </w:p>
    <w:p w:rsidR="00D356CC" w:rsidRPr="00F95F5D" w:rsidRDefault="00D356CC" w:rsidP="000807E3">
      <w:pPr>
        <w:spacing w:before="120" w:line="264" w:lineRule="auto"/>
        <w:jc w:val="both"/>
        <w:rPr>
          <w:sz w:val="25"/>
          <w:szCs w:val="25"/>
          <w:lang w:val="fr-FR"/>
        </w:rPr>
      </w:pPr>
      <w:r w:rsidRPr="00F95F5D">
        <w:rPr>
          <w:b/>
          <w:sz w:val="25"/>
          <w:szCs w:val="25"/>
          <w:lang w:val="fr-FR"/>
        </w:rPr>
        <w:t>Câu 1</w:t>
      </w:r>
      <w:r w:rsidR="000807E3">
        <w:rPr>
          <w:b/>
          <w:sz w:val="25"/>
          <w:szCs w:val="25"/>
          <w:lang w:val="fr-FR"/>
        </w:rPr>
        <w:t>.</w:t>
      </w:r>
      <w:r w:rsidRPr="00F95F5D">
        <w:rPr>
          <w:i/>
          <w:sz w:val="25"/>
          <w:szCs w:val="25"/>
          <w:lang w:val="fr-FR"/>
        </w:rPr>
        <w:t>(1,5 điểm)</w:t>
      </w:r>
      <w:r w:rsidRPr="00F95F5D">
        <w:rPr>
          <w:sz w:val="25"/>
          <w:szCs w:val="25"/>
          <w:lang w:val="fr-FR"/>
        </w:rPr>
        <w:t xml:space="preserve"> Từ phần đọc hiểu trên, </w:t>
      </w:r>
      <w:r w:rsidR="00BF275E">
        <w:rPr>
          <w:sz w:val="25"/>
          <w:szCs w:val="25"/>
          <w:lang w:val="fr-FR"/>
        </w:rPr>
        <w:t>hãy viết đoạn văn nghị luận từ 12 đến 15 câu</w:t>
      </w:r>
      <w:r w:rsidR="009525D5">
        <w:rPr>
          <w:sz w:val="25"/>
          <w:szCs w:val="25"/>
          <w:lang w:val="fr-FR"/>
        </w:rPr>
        <w:t xml:space="preserve"> (</w:t>
      </w:r>
      <w:r w:rsidR="00BF275E">
        <w:rPr>
          <w:sz w:val="25"/>
          <w:szCs w:val="25"/>
          <w:lang w:val="fr-FR"/>
        </w:rPr>
        <w:t xml:space="preserve">đánh dấu </w:t>
      </w:r>
      <w:r w:rsidR="001725D9">
        <w:rPr>
          <w:sz w:val="25"/>
          <w:szCs w:val="25"/>
          <w:lang w:val="fr-FR"/>
        </w:rPr>
        <w:t xml:space="preserve">rõ </w:t>
      </w:r>
      <w:r w:rsidR="00BF275E">
        <w:rPr>
          <w:sz w:val="25"/>
          <w:szCs w:val="25"/>
          <w:lang w:val="fr-FR"/>
        </w:rPr>
        <w:t>thứ tự các câu)</w:t>
      </w:r>
      <w:r w:rsidRPr="00F95F5D">
        <w:rPr>
          <w:sz w:val="25"/>
          <w:szCs w:val="25"/>
          <w:lang w:val="fr-FR"/>
        </w:rPr>
        <w:t xml:space="preserve"> trình bày suy nghĩ của em về ý nghĩa của những khó khăn, thử thách đối với sự trưởng thành của con người.</w:t>
      </w:r>
    </w:p>
    <w:p w:rsidR="00B1083E" w:rsidRDefault="007942C6" w:rsidP="000807E3">
      <w:pPr>
        <w:shd w:val="clear" w:color="auto" w:fill="FFFFFF"/>
        <w:spacing w:before="120" w:line="264" w:lineRule="auto"/>
        <w:jc w:val="both"/>
        <w:rPr>
          <w:i/>
          <w:sz w:val="25"/>
          <w:szCs w:val="25"/>
          <w:lang w:val="pt-BR" w:eastAsia="vi-VN"/>
        </w:rPr>
      </w:pPr>
      <w:r w:rsidRPr="00F95F5D">
        <w:rPr>
          <w:b/>
          <w:sz w:val="25"/>
          <w:szCs w:val="25"/>
          <w:lang w:val="pt-BR"/>
        </w:rPr>
        <w:t xml:space="preserve">Câu 2. </w:t>
      </w:r>
      <w:r w:rsidRPr="00F95F5D">
        <w:rPr>
          <w:bCs/>
          <w:i/>
          <w:sz w:val="25"/>
          <w:szCs w:val="25"/>
          <w:lang w:val="vi-VN"/>
        </w:rPr>
        <w:t>(4,5 điểm)</w:t>
      </w:r>
      <w:r w:rsidRPr="00F95F5D">
        <w:rPr>
          <w:bCs/>
          <w:i/>
          <w:sz w:val="25"/>
          <w:szCs w:val="25"/>
          <w:lang w:val="pt-BR"/>
        </w:rPr>
        <w:t>.</w:t>
      </w:r>
      <w:r w:rsidR="000807E3">
        <w:rPr>
          <w:i/>
          <w:sz w:val="25"/>
          <w:szCs w:val="25"/>
          <w:lang w:val="pt-BR" w:eastAsia="vi-VN"/>
        </w:rPr>
        <w:t xml:space="preserve"> </w:t>
      </w:r>
      <w:r w:rsidRPr="00F95F5D">
        <w:rPr>
          <w:rFonts w:eastAsia="Calibri"/>
          <w:color w:val="0D0D0D"/>
          <w:sz w:val="25"/>
          <w:szCs w:val="25"/>
          <w:lang w:val="vi-VN"/>
        </w:rPr>
        <w:t xml:space="preserve">Nhận xét về </w:t>
      </w:r>
      <w:r w:rsidRPr="00F95F5D">
        <w:rPr>
          <w:rFonts w:eastAsia="Calibri"/>
          <w:color w:val="0D0D0D"/>
          <w:sz w:val="25"/>
          <w:szCs w:val="25"/>
          <w:lang w:val="pt-BR"/>
        </w:rPr>
        <w:t>“</w:t>
      </w:r>
      <w:r w:rsidRPr="00F95F5D">
        <w:rPr>
          <w:rFonts w:eastAsia="Calibri"/>
          <w:i/>
          <w:color w:val="0D0D0D"/>
          <w:sz w:val="25"/>
          <w:szCs w:val="25"/>
          <w:lang w:val="vi-VN"/>
        </w:rPr>
        <w:t>Chuyện người con gái Nam Xương</w:t>
      </w:r>
      <w:r w:rsidRPr="00F95F5D">
        <w:rPr>
          <w:rFonts w:eastAsia="Calibri"/>
          <w:color w:val="0D0D0D"/>
          <w:sz w:val="25"/>
          <w:szCs w:val="25"/>
          <w:lang w:val="vi-VN"/>
        </w:rPr>
        <w:t>” của Nguyễn Dữ, có ý kiến cho rằng: “</w:t>
      </w:r>
      <w:r w:rsidRPr="00F95F5D">
        <w:rPr>
          <w:rFonts w:eastAsia="Calibri"/>
          <w:i/>
          <w:color w:val="0D0D0D"/>
          <w:sz w:val="25"/>
          <w:szCs w:val="25"/>
          <w:lang w:val="vi-VN"/>
        </w:rPr>
        <w:t>Truyện không chỉ ca ngợi vẻ đẹp tâm hồn đáng quý của người phụ nữ</w:t>
      </w:r>
      <w:r w:rsidR="00DE347F">
        <w:rPr>
          <w:rFonts w:eastAsia="Calibri"/>
          <w:i/>
          <w:color w:val="0D0D0D"/>
          <w:sz w:val="25"/>
          <w:szCs w:val="25"/>
        </w:rPr>
        <w:t xml:space="preserve"> </w:t>
      </w:r>
      <w:r w:rsidRPr="00F95F5D">
        <w:rPr>
          <w:rFonts w:eastAsia="Calibri"/>
          <w:i/>
          <w:color w:val="0D0D0D"/>
          <w:sz w:val="25"/>
          <w:szCs w:val="25"/>
          <w:lang w:val="vi-VN"/>
        </w:rPr>
        <w:t>mà còn thể hiện niềm thương cảm trước số phận đầy bi kịch của họ dưới chế độ phong kiến nhiều bất công, ngang trái</w:t>
      </w:r>
      <w:r w:rsidRPr="00F95F5D">
        <w:rPr>
          <w:rFonts w:eastAsia="Calibri"/>
          <w:color w:val="0D0D0D"/>
          <w:sz w:val="25"/>
          <w:szCs w:val="25"/>
          <w:lang w:val="vi-VN"/>
        </w:rPr>
        <w:t>”.</w:t>
      </w:r>
    </w:p>
    <w:p w:rsidR="007942C6" w:rsidRPr="00B1083E" w:rsidRDefault="00B1083E" w:rsidP="00D177A0">
      <w:pPr>
        <w:shd w:val="clear" w:color="auto" w:fill="FFFFFF"/>
        <w:spacing w:line="276" w:lineRule="auto"/>
        <w:jc w:val="both"/>
        <w:rPr>
          <w:i/>
          <w:sz w:val="25"/>
          <w:szCs w:val="25"/>
          <w:lang w:val="pt-BR" w:eastAsia="vi-VN"/>
        </w:rPr>
      </w:pPr>
      <w:r>
        <w:rPr>
          <w:i/>
          <w:sz w:val="25"/>
          <w:szCs w:val="25"/>
          <w:lang w:val="pt-BR" w:eastAsia="vi-VN"/>
        </w:rPr>
        <w:tab/>
      </w:r>
      <w:r w:rsidR="007942C6" w:rsidRPr="00F95F5D">
        <w:rPr>
          <w:rFonts w:eastAsia="Calibri"/>
          <w:color w:val="0D0D0D"/>
          <w:sz w:val="25"/>
          <w:szCs w:val="25"/>
          <w:lang w:val="vi-VN"/>
        </w:rPr>
        <w:t>Hãy phân tích nhân vật Vũ Nương trong “</w:t>
      </w:r>
      <w:r w:rsidR="007942C6" w:rsidRPr="00F95F5D">
        <w:rPr>
          <w:rFonts w:eastAsia="Calibri"/>
          <w:i/>
          <w:color w:val="0D0D0D"/>
          <w:sz w:val="25"/>
          <w:szCs w:val="25"/>
          <w:lang w:val="vi-VN"/>
        </w:rPr>
        <w:t>Chuyện người con gái Nam Xương</w:t>
      </w:r>
      <w:r w:rsidR="007942C6" w:rsidRPr="00F95F5D">
        <w:rPr>
          <w:rFonts w:eastAsia="Calibri"/>
          <w:color w:val="0D0D0D"/>
          <w:sz w:val="25"/>
          <w:szCs w:val="25"/>
          <w:lang w:val="vi-VN"/>
        </w:rPr>
        <w:t>” (Nguyễn Dữ) để làm sáng tỏ ý kiến trên.</w:t>
      </w:r>
    </w:p>
    <w:p w:rsidR="007942C6" w:rsidRDefault="007942C6" w:rsidP="007942C6">
      <w:pPr>
        <w:ind w:left="3737"/>
        <w:rPr>
          <w:b/>
          <w:sz w:val="26"/>
          <w:szCs w:val="26"/>
          <w:lang w:val="pt-BR"/>
        </w:rPr>
      </w:pPr>
      <w:r w:rsidRPr="007942C6">
        <w:rPr>
          <w:b/>
          <w:sz w:val="26"/>
          <w:szCs w:val="26"/>
          <w:lang w:val="pt-BR"/>
        </w:rPr>
        <w:t>----------HẾT-----------</w:t>
      </w:r>
    </w:p>
    <w:p w:rsidR="007942C6" w:rsidRPr="00B1083E" w:rsidRDefault="007942C6" w:rsidP="000807E3">
      <w:pPr>
        <w:spacing w:before="120" w:line="360" w:lineRule="auto"/>
        <w:rPr>
          <w:i/>
          <w:sz w:val="25"/>
          <w:szCs w:val="25"/>
          <w:lang w:val="pt-BR"/>
        </w:rPr>
      </w:pPr>
      <w:r w:rsidRPr="00B1083E">
        <w:rPr>
          <w:i/>
          <w:sz w:val="25"/>
          <w:szCs w:val="25"/>
          <w:lang w:val="pt-BR"/>
        </w:rPr>
        <w:t>Họ tên thí sinh:</w:t>
      </w:r>
      <w:r w:rsidR="00B1083E">
        <w:rPr>
          <w:i/>
          <w:sz w:val="25"/>
          <w:szCs w:val="25"/>
          <w:lang w:val="pt-BR"/>
        </w:rPr>
        <w:t>......................................................................</w:t>
      </w:r>
      <w:r w:rsidRPr="00B1083E">
        <w:rPr>
          <w:i/>
          <w:sz w:val="25"/>
          <w:szCs w:val="25"/>
          <w:lang w:val="pt-BR"/>
        </w:rPr>
        <w:t>Số báo danh:</w:t>
      </w:r>
      <w:r w:rsidR="00B1083E">
        <w:rPr>
          <w:i/>
          <w:sz w:val="25"/>
          <w:szCs w:val="25"/>
          <w:lang w:val="pt-BR"/>
        </w:rPr>
        <w:t>.............................................</w:t>
      </w:r>
    </w:p>
    <w:p w:rsidR="007942C6" w:rsidRPr="00B1083E" w:rsidRDefault="007942C6" w:rsidP="00B1083E">
      <w:pPr>
        <w:spacing w:line="360" w:lineRule="auto"/>
        <w:ind w:right="27"/>
        <w:rPr>
          <w:i/>
          <w:sz w:val="25"/>
          <w:szCs w:val="25"/>
          <w:lang w:val="pt-BR"/>
        </w:rPr>
      </w:pPr>
      <w:r w:rsidRPr="00B1083E">
        <w:rPr>
          <w:i/>
          <w:sz w:val="25"/>
          <w:szCs w:val="25"/>
          <w:lang w:val="pt-BR"/>
        </w:rPr>
        <w:t>Chữ kí, họ tên giám thị 1:</w:t>
      </w:r>
      <w:r w:rsidR="00B1083E">
        <w:rPr>
          <w:i/>
          <w:sz w:val="25"/>
          <w:szCs w:val="25"/>
          <w:lang w:val="pt-BR"/>
        </w:rPr>
        <w:t>............................................</w:t>
      </w:r>
      <w:r w:rsidRPr="00B1083E">
        <w:rPr>
          <w:i/>
          <w:sz w:val="25"/>
          <w:szCs w:val="25"/>
          <w:lang w:val="pt-BR"/>
        </w:rPr>
        <w:t>C</w:t>
      </w:r>
      <w:r w:rsidR="006C55C4" w:rsidRPr="00B1083E">
        <w:rPr>
          <w:i/>
          <w:sz w:val="25"/>
          <w:szCs w:val="25"/>
          <w:lang w:val="pt-BR"/>
        </w:rPr>
        <w:t>hữ kí, họ tên giám thị 2</w:t>
      </w:r>
      <w:r w:rsidR="00B1083E">
        <w:rPr>
          <w:i/>
          <w:sz w:val="25"/>
          <w:szCs w:val="25"/>
          <w:lang w:val="pt-BR"/>
        </w:rPr>
        <w:t>....................................</w:t>
      </w:r>
    </w:p>
    <w:sectPr w:rsidR="007942C6" w:rsidRPr="00B1083E" w:rsidSect="00B97B63">
      <w:footerReference w:type="default" r:id="rId8"/>
      <w:pgSz w:w="11907" w:h="16840" w:code="9"/>
      <w:pgMar w:top="851" w:right="851" w:bottom="624" w:left="964" w:header="283" w:footer="1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08B" w:rsidRDefault="00B4708B" w:rsidP="009D5E4B">
      <w:r>
        <w:separator/>
      </w:r>
    </w:p>
  </w:endnote>
  <w:endnote w:type="continuationSeparator" w:id="0">
    <w:p w:rsidR="00B4708B" w:rsidRDefault="00B4708B" w:rsidP="009D5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820157"/>
      <w:docPartObj>
        <w:docPartGallery w:val="Page Numbers (Bottom of Page)"/>
        <w:docPartUnique/>
      </w:docPartObj>
    </w:sdtPr>
    <w:sdtEndPr/>
    <w:sdtContent>
      <w:p w:rsidR="009D5E4B" w:rsidRDefault="00EB52AF">
        <w:pPr>
          <w:pStyle w:val="Footer"/>
          <w:jc w:val="center"/>
        </w:pPr>
        <w:r>
          <w:fldChar w:fldCharType="begin"/>
        </w:r>
        <w:r>
          <w:instrText xml:space="preserve"> PAGE   \* MERGEFORMAT </w:instrText>
        </w:r>
        <w:r>
          <w:fldChar w:fldCharType="separate"/>
        </w:r>
        <w:r w:rsidR="000C142A">
          <w:rPr>
            <w:noProof/>
          </w:rPr>
          <w:t>2</w:t>
        </w:r>
        <w:r>
          <w:rPr>
            <w:noProof/>
          </w:rPr>
          <w:fldChar w:fldCharType="end"/>
        </w:r>
      </w:p>
    </w:sdtContent>
  </w:sdt>
  <w:p w:rsidR="009D5E4B" w:rsidRDefault="009D5E4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08B" w:rsidRDefault="00B4708B" w:rsidP="009D5E4B">
      <w:r>
        <w:separator/>
      </w:r>
    </w:p>
  </w:footnote>
  <w:footnote w:type="continuationSeparator" w:id="0">
    <w:p w:rsidR="00B4708B" w:rsidRDefault="00B4708B" w:rsidP="009D5E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hideSpellingErrors/>
  <w:hideGrammaticalErrors/>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6CC"/>
    <w:rsid w:val="00025605"/>
    <w:rsid w:val="000807E3"/>
    <w:rsid w:val="00082631"/>
    <w:rsid w:val="00096181"/>
    <w:rsid w:val="000C142A"/>
    <w:rsid w:val="000D16D4"/>
    <w:rsid w:val="000D281B"/>
    <w:rsid w:val="001121A4"/>
    <w:rsid w:val="001135FF"/>
    <w:rsid w:val="00121A0B"/>
    <w:rsid w:val="00130C9F"/>
    <w:rsid w:val="00141611"/>
    <w:rsid w:val="001725D9"/>
    <w:rsid w:val="00183906"/>
    <w:rsid w:val="0018448E"/>
    <w:rsid w:val="00191C74"/>
    <w:rsid w:val="001A0014"/>
    <w:rsid w:val="001B1B84"/>
    <w:rsid w:val="001B643C"/>
    <w:rsid w:val="001D5F98"/>
    <w:rsid w:val="001E3C1B"/>
    <w:rsid w:val="001F3C03"/>
    <w:rsid w:val="001F4F84"/>
    <w:rsid w:val="001F523A"/>
    <w:rsid w:val="00216A7D"/>
    <w:rsid w:val="0023516E"/>
    <w:rsid w:val="00244AEE"/>
    <w:rsid w:val="0028385B"/>
    <w:rsid w:val="002A2006"/>
    <w:rsid w:val="002A3762"/>
    <w:rsid w:val="0034292F"/>
    <w:rsid w:val="003642B6"/>
    <w:rsid w:val="003B4D9E"/>
    <w:rsid w:val="003D2417"/>
    <w:rsid w:val="003F33A9"/>
    <w:rsid w:val="00402057"/>
    <w:rsid w:val="004772BC"/>
    <w:rsid w:val="00485F28"/>
    <w:rsid w:val="004862F8"/>
    <w:rsid w:val="004A79DE"/>
    <w:rsid w:val="004F3B7B"/>
    <w:rsid w:val="004F5BA9"/>
    <w:rsid w:val="005062AE"/>
    <w:rsid w:val="005142AA"/>
    <w:rsid w:val="005236A9"/>
    <w:rsid w:val="00530581"/>
    <w:rsid w:val="005443CC"/>
    <w:rsid w:val="00573210"/>
    <w:rsid w:val="0058457C"/>
    <w:rsid w:val="005A51AD"/>
    <w:rsid w:val="005D6F39"/>
    <w:rsid w:val="00623B56"/>
    <w:rsid w:val="0062639C"/>
    <w:rsid w:val="006336FC"/>
    <w:rsid w:val="00661E7A"/>
    <w:rsid w:val="00685EE2"/>
    <w:rsid w:val="006C2544"/>
    <w:rsid w:val="006C55C4"/>
    <w:rsid w:val="006C79A0"/>
    <w:rsid w:val="006D05FA"/>
    <w:rsid w:val="0072087D"/>
    <w:rsid w:val="007246FE"/>
    <w:rsid w:val="00725026"/>
    <w:rsid w:val="00725C13"/>
    <w:rsid w:val="0075369E"/>
    <w:rsid w:val="007638EB"/>
    <w:rsid w:val="00780967"/>
    <w:rsid w:val="007942C6"/>
    <w:rsid w:val="00795FCA"/>
    <w:rsid w:val="00805B7F"/>
    <w:rsid w:val="00817200"/>
    <w:rsid w:val="00823F86"/>
    <w:rsid w:val="00834925"/>
    <w:rsid w:val="00837679"/>
    <w:rsid w:val="0086174A"/>
    <w:rsid w:val="00863E79"/>
    <w:rsid w:val="00876D24"/>
    <w:rsid w:val="0089422A"/>
    <w:rsid w:val="008D4214"/>
    <w:rsid w:val="00901CF6"/>
    <w:rsid w:val="009120D5"/>
    <w:rsid w:val="009153D2"/>
    <w:rsid w:val="009474A6"/>
    <w:rsid w:val="009525D5"/>
    <w:rsid w:val="00962614"/>
    <w:rsid w:val="00965919"/>
    <w:rsid w:val="00973641"/>
    <w:rsid w:val="009A1963"/>
    <w:rsid w:val="009D5E4B"/>
    <w:rsid w:val="009E7606"/>
    <w:rsid w:val="009F414D"/>
    <w:rsid w:val="009F43A0"/>
    <w:rsid w:val="00A04C62"/>
    <w:rsid w:val="00A85A64"/>
    <w:rsid w:val="00AD6BD8"/>
    <w:rsid w:val="00B1083E"/>
    <w:rsid w:val="00B361E9"/>
    <w:rsid w:val="00B4708B"/>
    <w:rsid w:val="00B63636"/>
    <w:rsid w:val="00B85F47"/>
    <w:rsid w:val="00B97B63"/>
    <w:rsid w:val="00BD3FD7"/>
    <w:rsid w:val="00BE796C"/>
    <w:rsid w:val="00BF275E"/>
    <w:rsid w:val="00C33020"/>
    <w:rsid w:val="00C3669F"/>
    <w:rsid w:val="00C76470"/>
    <w:rsid w:val="00C81013"/>
    <w:rsid w:val="00C90DA0"/>
    <w:rsid w:val="00CA16C2"/>
    <w:rsid w:val="00CB5097"/>
    <w:rsid w:val="00CB7D93"/>
    <w:rsid w:val="00CD00A3"/>
    <w:rsid w:val="00CD318F"/>
    <w:rsid w:val="00CF3B1B"/>
    <w:rsid w:val="00D177A0"/>
    <w:rsid w:val="00D356CC"/>
    <w:rsid w:val="00DB17A0"/>
    <w:rsid w:val="00DE347F"/>
    <w:rsid w:val="00DE659F"/>
    <w:rsid w:val="00E20350"/>
    <w:rsid w:val="00E36FBA"/>
    <w:rsid w:val="00E52CEC"/>
    <w:rsid w:val="00E76EA9"/>
    <w:rsid w:val="00E86618"/>
    <w:rsid w:val="00E92EE7"/>
    <w:rsid w:val="00E94C52"/>
    <w:rsid w:val="00E9768B"/>
    <w:rsid w:val="00EA6959"/>
    <w:rsid w:val="00EA6C58"/>
    <w:rsid w:val="00EB52AF"/>
    <w:rsid w:val="00ED4782"/>
    <w:rsid w:val="00EE6DFF"/>
    <w:rsid w:val="00EF421E"/>
    <w:rsid w:val="00F01045"/>
    <w:rsid w:val="00F03EC2"/>
    <w:rsid w:val="00F1407E"/>
    <w:rsid w:val="00F5598A"/>
    <w:rsid w:val="00F64F29"/>
    <w:rsid w:val="00F72B0C"/>
    <w:rsid w:val="00F95F5D"/>
    <w:rsid w:val="00FE7A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26CCA"/>
  <w15:docId w15:val="{A84A8549-94C1-4C2F-AC2E-E219B1374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6C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CharCharCharCharCharChar">
    <w:name w:val="Char Char2 Char Char Char Char Char Char"/>
    <w:basedOn w:val="Normal"/>
    <w:semiHidden/>
    <w:rsid w:val="00D356CC"/>
    <w:pPr>
      <w:spacing w:after="160" w:line="240" w:lineRule="exact"/>
    </w:pPr>
    <w:rPr>
      <w:rFonts w:ascii="Arial" w:hAnsi="Arial" w:cs="Arial"/>
      <w:sz w:val="28"/>
      <w:szCs w:val="28"/>
    </w:rPr>
  </w:style>
  <w:style w:type="paragraph" w:styleId="NormalWeb">
    <w:name w:val="Normal (Web)"/>
    <w:basedOn w:val="Normal"/>
    <w:link w:val="NormalWebChar"/>
    <w:uiPriority w:val="99"/>
    <w:rsid w:val="00D356CC"/>
    <w:pPr>
      <w:spacing w:before="100" w:beforeAutospacing="1" w:after="100" w:afterAutospacing="1"/>
    </w:pPr>
  </w:style>
  <w:style w:type="character" w:customStyle="1" w:styleId="NormalWebChar">
    <w:name w:val="Normal (Web) Char"/>
    <w:link w:val="NormalWeb"/>
    <w:uiPriority w:val="99"/>
    <w:locked/>
    <w:rsid w:val="00D356CC"/>
    <w:rPr>
      <w:rFonts w:eastAsia="Times New Roman" w:cs="Times New Roman"/>
      <w:sz w:val="24"/>
      <w:szCs w:val="24"/>
    </w:rPr>
  </w:style>
  <w:style w:type="character" w:styleId="Strong">
    <w:name w:val="Strong"/>
    <w:qFormat/>
    <w:rsid w:val="00D356CC"/>
    <w:rPr>
      <w:b/>
      <w:bCs/>
    </w:rPr>
  </w:style>
  <w:style w:type="table" w:styleId="TableGrid">
    <w:name w:val="Table Grid"/>
    <w:basedOn w:val="TableNormal"/>
    <w:uiPriority w:val="59"/>
    <w:rsid w:val="00F95F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443CC"/>
    <w:pPr>
      <w:ind w:left="720"/>
      <w:contextualSpacing/>
    </w:pPr>
  </w:style>
  <w:style w:type="paragraph" w:styleId="Header">
    <w:name w:val="header"/>
    <w:basedOn w:val="Normal"/>
    <w:link w:val="HeaderChar"/>
    <w:uiPriority w:val="99"/>
    <w:semiHidden/>
    <w:unhideWhenUsed/>
    <w:rsid w:val="009D5E4B"/>
    <w:pPr>
      <w:tabs>
        <w:tab w:val="center" w:pos="4680"/>
        <w:tab w:val="right" w:pos="9360"/>
      </w:tabs>
    </w:pPr>
  </w:style>
  <w:style w:type="character" w:customStyle="1" w:styleId="HeaderChar">
    <w:name w:val="Header Char"/>
    <w:basedOn w:val="DefaultParagraphFont"/>
    <w:link w:val="Header"/>
    <w:uiPriority w:val="99"/>
    <w:semiHidden/>
    <w:rsid w:val="009D5E4B"/>
    <w:rPr>
      <w:rFonts w:eastAsia="Times New Roman" w:cs="Times New Roman"/>
      <w:sz w:val="24"/>
      <w:szCs w:val="24"/>
    </w:rPr>
  </w:style>
  <w:style w:type="paragraph" w:styleId="Footer">
    <w:name w:val="footer"/>
    <w:basedOn w:val="Normal"/>
    <w:link w:val="FooterChar"/>
    <w:uiPriority w:val="99"/>
    <w:unhideWhenUsed/>
    <w:rsid w:val="009D5E4B"/>
    <w:pPr>
      <w:tabs>
        <w:tab w:val="center" w:pos="4680"/>
        <w:tab w:val="right" w:pos="9360"/>
      </w:tabs>
    </w:pPr>
  </w:style>
  <w:style w:type="character" w:customStyle="1" w:styleId="FooterChar">
    <w:name w:val="Footer Char"/>
    <w:basedOn w:val="DefaultParagraphFont"/>
    <w:link w:val="Footer"/>
    <w:uiPriority w:val="99"/>
    <w:rsid w:val="009D5E4B"/>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35FB0-C01A-41F3-B29E-A5CFDF22E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3</cp:revision>
  <dcterms:created xsi:type="dcterms:W3CDTF">2023-05-22T15:09:00Z</dcterms:created>
  <dcterms:modified xsi:type="dcterms:W3CDTF">2023-05-22T15:09:00Z</dcterms:modified>
</cp:coreProperties>
</file>