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53CD" w14:textId="77777777" w:rsidR="000565D7" w:rsidRPr="00D56AFF" w:rsidRDefault="000565D7" w:rsidP="00166654">
      <w:pPr>
        <w:spacing w:after="0"/>
        <w:rPr>
          <w:b/>
        </w:rPr>
      </w:pPr>
    </w:p>
    <w:tbl>
      <w:tblPr>
        <w:tblW w:w="5538" w:type="pct"/>
        <w:tblInd w:w="-601" w:type="dxa"/>
        <w:tblLook w:val="00A0" w:firstRow="1" w:lastRow="0" w:firstColumn="1" w:lastColumn="0" w:noHBand="0" w:noVBand="0"/>
      </w:tblPr>
      <w:tblGrid>
        <w:gridCol w:w="2963"/>
        <w:gridCol w:w="8442"/>
      </w:tblGrid>
      <w:tr w:rsidR="00F67B0A" w:rsidRPr="00D56AFF" w14:paraId="1884A091" w14:textId="77777777" w:rsidTr="007F559F">
        <w:tc>
          <w:tcPr>
            <w:tcW w:w="1299" w:type="pct"/>
          </w:tcPr>
          <w:p w14:paraId="2A7490A1" w14:textId="77777777" w:rsidR="00F67B0A" w:rsidRPr="00D56AFF" w:rsidRDefault="00F67B0A" w:rsidP="00166654">
            <w:pPr>
              <w:spacing w:after="0" w:line="312" w:lineRule="auto"/>
              <w:jc w:val="center"/>
            </w:pPr>
            <w:r w:rsidRPr="00D56AFF">
              <w:rPr>
                <w:noProof/>
              </w:rPr>
              <w:drawing>
                <wp:inline distT="0" distB="0" distL="0" distR="0" wp14:anchorId="4723F3D5" wp14:editId="494E1F40">
                  <wp:extent cx="987425" cy="987425"/>
                  <wp:effectExtent l="0" t="0" r="3175" b="317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p w14:paraId="54DD29F5" w14:textId="77777777" w:rsidR="00F67B0A" w:rsidRPr="00D56AFF" w:rsidRDefault="00F67B0A" w:rsidP="00166654">
            <w:pPr>
              <w:spacing w:after="0" w:line="312" w:lineRule="auto"/>
              <w:jc w:val="center"/>
            </w:pPr>
            <w:r w:rsidRPr="00D56AFF">
              <w:rPr>
                <w:noProof/>
              </w:rPr>
              <mc:AlternateContent>
                <mc:Choice Requires="wps">
                  <w:drawing>
                    <wp:inline distT="0" distB="0" distL="0" distR="0" wp14:anchorId="5511B12A" wp14:editId="22C68D13">
                      <wp:extent cx="1590675" cy="276225"/>
                      <wp:effectExtent l="9525" t="9525"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14:paraId="3F3BBDF5" w14:textId="4AA0BB55" w:rsidR="00F67B0A" w:rsidRDefault="00F67B0A" w:rsidP="00F67B0A">
                                  <w:pPr>
                                    <w:jc w:val="center"/>
                                  </w:pPr>
                                  <w:r>
                                    <w:t xml:space="preserve">ĐỀ </w:t>
                                  </w:r>
                                  <w:r w:rsidR="00F270EB">
                                    <w:t>ĐỀ XUẤT</w:t>
                                  </w:r>
                                </w:p>
                              </w:txbxContent>
                            </wps:txbx>
                            <wps:bodyPr rot="0" vert="horz" wrap="square" lIns="91440" tIns="45720" rIns="91440" bIns="45720" anchor="t" anchorCtr="0" upright="1">
                              <a:noAutofit/>
                            </wps:bodyPr>
                          </wps:wsp>
                        </a:graphicData>
                      </a:graphic>
                    </wp:inline>
                  </w:drawing>
                </mc:Choice>
                <mc:Fallback>
                  <w:pict>
                    <v:shapetype w14:anchorId="5511B12A"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" strokeweight="1.5pt">
                      <v:stroke linestyle="thinThin"/>
                      <v:textbox>
                        <w:txbxContent>
                          <w:p w14:paraId="3F3BBDF5" w14:textId="4AA0BB55" w:rsidR="00F67B0A" w:rsidRDefault="00F67B0A" w:rsidP="00F67B0A">
                            <w:pPr>
                              <w:jc w:val="center"/>
                            </w:pPr>
                            <w:r>
                              <w:t xml:space="preserve">ĐỀ </w:t>
                            </w:r>
                            <w:r w:rsidR="00F270EB">
                              <w:t>ĐỀ XUẤT</w:t>
                            </w:r>
                          </w:p>
                        </w:txbxContent>
                      </v:textbox>
                      <w10:anchorlock/>
                    </v:shape>
                  </w:pict>
                </mc:Fallback>
              </mc:AlternateContent>
            </w:r>
          </w:p>
          <w:p w14:paraId="439F820E" w14:textId="77777777" w:rsidR="00F67B0A" w:rsidRPr="00D56AFF" w:rsidRDefault="00F67B0A" w:rsidP="003F1D7E">
            <w:pPr>
              <w:spacing w:before="120" w:after="0" w:line="312" w:lineRule="auto"/>
              <w:jc w:val="center"/>
              <w:rPr>
                <w:i/>
              </w:rPr>
            </w:pPr>
            <w:r w:rsidRPr="00D56AFF">
              <w:rPr>
                <w:i/>
              </w:rPr>
              <w:t xml:space="preserve">Đề thi gồm </w:t>
            </w:r>
            <w:r w:rsidR="003F1D7E" w:rsidRPr="00D56AFF">
              <w:rPr>
                <w:i/>
              </w:rPr>
              <w:t>01</w:t>
            </w:r>
            <w:r w:rsidRPr="00D56AFF">
              <w:rPr>
                <w:i/>
              </w:rPr>
              <w:t xml:space="preserve"> trang </w:t>
            </w:r>
          </w:p>
        </w:tc>
        <w:tc>
          <w:tcPr>
            <w:tcW w:w="3701" w:type="pct"/>
          </w:tcPr>
          <w:p w14:paraId="594D3C0F" w14:textId="77777777" w:rsidR="00F67B0A" w:rsidRPr="00D56AFF" w:rsidRDefault="00F67B0A" w:rsidP="00166654">
            <w:pPr>
              <w:spacing w:after="0" w:line="312" w:lineRule="auto"/>
              <w:jc w:val="center"/>
              <w:rPr>
                <w:b/>
              </w:rPr>
            </w:pPr>
            <w:r w:rsidRPr="00D56AFF">
              <w:rPr>
                <w:b/>
              </w:rPr>
              <w:t>KỲ THI CHỌN HỌC SINH GIỎI CÁC TRƯỜNG THPT CHUYÊN</w:t>
            </w:r>
          </w:p>
          <w:p w14:paraId="0305F7A6" w14:textId="77777777" w:rsidR="00F67B0A" w:rsidRPr="00D56AFF" w:rsidRDefault="00F67B0A" w:rsidP="00166654">
            <w:pPr>
              <w:spacing w:after="0" w:line="312" w:lineRule="auto"/>
              <w:jc w:val="center"/>
              <w:rPr>
                <w:b/>
              </w:rPr>
            </w:pPr>
            <w:r w:rsidRPr="00D56AFF">
              <w:rPr>
                <w:b/>
              </w:rPr>
              <w:t>KHU VỰC DUYÊN HẢI VÀ ĐỒNG BẰNG BẮC BỘ</w:t>
            </w:r>
          </w:p>
          <w:p w14:paraId="16FA59DF" w14:textId="47FC85F5" w:rsidR="00F67B0A" w:rsidRPr="00D56AFF" w:rsidRDefault="00F67B0A" w:rsidP="00166654">
            <w:pPr>
              <w:spacing w:after="0" w:line="312" w:lineRule="auto"/>
              <w:jc w:val="center"/>
              <w:rPr>
                <w:b/>
              </w:rPr>
            </w:pPr>
            <w:r w:rsidRPr="00D56AFF">
              <w:rPr>
                <w:b/>
              </w:rPr>
              <w:t xml:space="preserve">LẦN THỨ </w:t>
            </w:r>
            <w:r w:rsidR="00F270EB">
              <w:rPr>
                <w:b/>
              </w:rPr>
              <w:t>I</w:t>
            </w:r>
            <w:r w:rsidRPr="00D56AFF">
              <w:rPr>
                <w:b/>
              </w:rPr>
              <w:t>X, NĂM 202</w:t>
            </w:r>
            <w:r w:rsidR="00F270EB">
              <w:rPr>
                <w:b/>
              </w:rPr>
              <w:t>3</w:t>
            </w:r>
          </w:p>
          <w:p w14:paraId="1D568D31" w14:textId="77777777" w:rsidR="00F67B0A" w:rsidRPr="00D56AFF" w:rsidRDefault="00F67B0A" w:rsidP="00166654">
            <w:pPr>
              <w:spacing w:after="0" w:line="312" w:lineRule="auto"/>
              <w:jc w:val="center"/>
              <w:rPr>
                <w:b/>
              </w:rPr>
            </w:pPr>
            <w:r w:rsidRPr="00D56AFF">
              <w:rPr>
                <w:noProof/>
              </w:rPr>
              <mc:AlternateContent>
                <mc:Choice Requires="wps">
                  <w:drawing>
                    <wp:anchor distT="0" distB="0" distL="114300" distR="114300" simplePos="0" relativeHeight="251659264" behindDoc="0" locked="0" layoutInCell="1" allowOverlap="1" wp14:anchorId="361ECC33" wp14:editId="568C8024">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C25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mc:Fallback>
              </mc:AlternateContent>
            </w:r>
          </w:p>
          <w:p w14:paraId="1C735EBB" w14:textId="77777777" w:rsidR="00F67B0A" w:rsidRPr="00D56AFF" w:rsidRDefault="00F67B0A" w:rsidP="00166654">
            <w:pPr>
              <w:spacing w:after="0" w:line="312" w:lineRule="auto"/>
              <w:jc w:val="center"/>
              <w:rPr>
                <w:b/>
              </w:rPr>
            </w:pPr>
            <w:r w:rsidRPr="00D56AFF">
              <w:rPr>
                <w:b/>
              </w:rPr>
              <w:t>ĐỀ</w:t>
            </w:r>
            <w:r w:rsidR="00166654" w:rsidRPr="00D56AFF">
              <w:rPr>
                <w:b/>
              </w:rPr>
              <w:t xml:space="preserve"> THI MÔN: TOÁN</w:t>
            </w:r>
            <w:r w:rsidRPr="00D56AFF">
              <w:rPr>
                <w:b/>
              </w:rPr>
              <w:t xml:space="preserve"> HỌC - LỚP 11</w:t>
            </w:r>
          </w:p>
          <w:p w14:paraId="1105DBD1" w14:textId="77777777" w:rsidR="00F67B0A" w:rsidRPr="00D56AFF" w:rsidRDefault="00F67B0A" w:rsidP="00166654">
            <w:pPr>
              <w:spacing w:after="0" w:line="312" w:lineRule="auto"/>
              <w:jc w:val="center"/>
              <w:rPr>
                <w:i/>
              </w:rPr>
            </w:pPr>
            <w:r w:rsidRPr="00D56AFF">
              <w:rPr>
                <w:i/>
              </w:rPr>
              <w:t>Thời gian: 180 phút (Không kể thời gian giao đề)</w:t>
            </w:r>
          </w:p>
          <w:p w14:paraId="28CE9707" w14:textId="3DABE36B" w:rsidR="00964FD2" w:rsidRPr="00017DC9" w:rsidRDefault="00F67B0A" w:rsidP="00017DC9">
            <w:pPr>
              <w:spacing w:after="0" w:line="312" w:lineRule="auto"/>
              <w:jc w:val="center"/>
              <w:rPr>
                <w:i/>
              </w:rPr>
            </w:pPr>
            <w:r w:rsidRPr="00D56AFF">
              <w:rPr>
                <w:i/>
              </w:rPr>
              <w:t xml:space="preserve">Ngày thi: </w:t>
            </w:r>
          </w:p>
        </w:tc>
      </w:tr>
    </w:tbl>
    <w:p w14:paraId="331096EB" w14:textId="77777777" w:rsidR="003F1D7E" w:rsidRPr="00D56AFF" w:rsidRDefault="003F1D7E" w:rsidP="00166654">
      <w:pPr>
        <w:spacing w:after="0"/>
        <w:rPr>
          <w:b/>
        </w:rPr>
      </w:pPr>
    </w:p>
    <w:p w14:paraId="0F1EA27E" w14:textId="57211ADE" w:rsidR="00F270EB" w:rsidRPr="00C279E0" w:rsidRDefault="00F270EB" w:rsidP="00F270EB">
      <w:pPr>
        <w:spacing w:before="120" w:after="0" w:line="240" w:lineRule="auto"/>
        <w:jc w:val="both"/>
      </w:pPr>
      <w:r>
        <w:rPr>
          <w:rFonts w:eastAsia="Calibri"/>
          <w:b/>
        </w:rPr>
        <w:t>Bài</w:t>
      </w:r>
      <w:r w:rsidRPr="00C279E0">
        <w:rPr>
          <w:rFonts w:eastAsia="Calibri"/>
          <w:b/>
        </w:rPr>
        <w:t xml:space="preserve"> 1 (4,0 điểm). </w:t>
      </w:r>
      <w:r w:rsidRPr="00C279E0">
        <w:rPr>
          <w:rFonts w:eastAsia="Calibri"/>
        </w:rPr>
        <w:t xml:space="preserve">Cho dãy số thực </w:t>
      </w:r>
      <w:r w:rsidRPr="00C279E0">
        <w:rPr>
          <w:position w:val="-14"/>
        </w:rPr>
        <w:object w:dxaOrig="499" w:dyaOrig="420" w14:anchorId="4CF1D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1pt" o:ole="">
            <v:imagedata r:id="rId6" o:title=""/>
          </v:shape>
          <o:OLEObject Type="Embed" ProgID="Equation.DSMT4" ShapeID="_x0000_i1025" DrawAspect="Content" ObjectID="_1749106120" r:id="rId7"/>
        </w:object>
      </w:r>
      <w:r w:rsidRPr="00C279E0">
        <w:rPr>
          <w:rFonts w:eastAsia="Calibri"/>
        </w:rPr>
        <w:t xml:space="preserve"> xác định bởi </w:t>
      </w:r>
      <w:r w:rsidR="00D622CD" w:rsidRPr="00C279E0">
        <w:rPr>
          <w:position w:val="-16"/>
        </w:rPr>
        <w:object w:dxaOrig="4020" w:dyaOrig="440" w14:anchorId="75015015">
          <v:shape id="_x0000_i1074" type="#_x0000_t75" style="width:201pt;height:21.75pt" o:ole="">
            <v:imagedata r:id="rId8" o:title=""/>
          </v:shape>
          <o:OLEObject Type="Embed" ProgID="Equation.DSMT4" ShapeID="_x0000_i1074" DrawAspect="Content" ObjectID="_1749106121" r:id="rId9"/>
        </w:object>
      </w:r>
    </w:p>
    <w:p w14:paraId="254C7B3D" w14:textId="378C6BD9" w:rsidR="00F270EB" w:rsidRPr="00C279E0" w:rsidRDefault="00F270EB" w:rsidP="00F270EB">
      <w:pPr>
        <w:spacing w:after="0" w:line="240" w:lineRule="auto"/>
        <w:jc w:val="both"/>
        <w:rPr>
          <w:rFonts w:eastAsia="Calibri"/>
        </w:rPr>
      </w:pPr>
      <w:r w:rsidRPr="00C279E0">
        <w:t xml:space="preserve">Đặt </w:t>
      </w:r>
      <w:bookmarkStart w:id="0" w:name="MTBlankEqn"/>
      <w:r w:rsidR="00D622CD" w:rsidRPr="00C279E0">
        <w:rPr>
          <w:position w:val="-36"/>
        </w:rPr>
        <w:object w:dxaOrig="2720" w:dyaOrig="780" w14:anchorId="4E6A311C">
          <v:shape id="_x0000_i1076" type="#_x0000_t75" style="width:135.75pt;height:39pt" o:ole="">
            <v:imagedata r:id="rId10" o:title=""/>
          </v:shape>
          <o:OLEObject Type="Embed" ProgID="Equation.DSMT4" ShapeID="_x0000_i1076" DrawAspect="Content" ObjectID="_1749106122" r:id="rId11"/>
        </w:object>
      </w:r>
      <w:bookmarkEnd w:id="0"/>
      <w:r w:rsidRPr="00C279E0">
        <w:rPr>
          <w:rFonts w:eastAsia="Calibri"/>
        </w:rPr>
        <w:t xml:space="preserve">Chứng minh rằng dãy số </w:t>
      </w:r>
      <w:r w:rsidRPr="00C279E0">
        <w:rPr>
          <w:position w:val="-14"/>
        </w:rPr>
        <w:object w:dxaOrig="520" w:dyaOrig="420" w14:anchorId="5AEAE632">
          <v:shape id="_x0000_i1028" type="#_x0000_t75" style="width:26.25pt;height:21pt" o:ole="">
            <v:imagedata r:id="rId12" o:title=""/>
          </v:shape>
          <o:OLEObject Type="Embed" ProgID="Equation.DSMT4" ShapeID="_x0000_i1028" DrawAspect="Content" ObjectID="_1749106123" r:id="rId13"/>
        </w:object>
      </w:r>
      <w:r w:rsidRPr="00C279E0">
        <w:rPr>
          <w:rFonts w:eastAsia="Calibri"/>
        </w:rPr>
        <w:t xml:space="preserve"> có giới hạn hữu hạn và tìm giới hạn đó.</w:t>
      </w:r>
    </w:p>
    <w:p w14:paraId="0220A73C" w14:textId="0FCAA023" w:rsidR="00F270EB" w:rsidRPr="00C279E0" w:rsidRDefault="00F270EB" w:rsidP="00F270EB">
      <w:pPr>
        <w:spacing w:before="120" w:after="0" w:line="240" w:lineRule="auto"/>
        <w:jc w:val="both"/>
      </w:pPr>
      <w:r>
        <w:rPr>
          <w:b/>
          <w:lang w:val="pt-BR"/>
        </w:rPr>
        <w:t>Bài</w:t>
      </w:r>
      <w:r w:rsidRPr="00C279E0">
        <w:rPr>
          <w:b/>
          <w:lang w:val="pt-BR"/>
        </w:rPr>
        <w:t xml:space="preserve"> 2 (4.0 điểm).</w:t>
      </w:r>
      <w:r w:rsidRPr="00C279E0">
        <w:rPr>
          <w:lang w:val="pt-BR"/>
        </w:rPr>
        <w:t xml:space="preserve"> </w:t>
      </w:r>
      <w:r w:rsidRPr="00C279E0">
        <w:t xml:space="preserve">Cho </w:t>
      </w:r>
      <w:r w:rsidRPr="00C279E0">
        <w:rPr>
          <w:position w:val="-14"/>
        </w:rPr>
        <w:object w:dxaOrig="1280" w:dyaOrig="400" w14:anchorId="008E0301">
          <v:shape id="_x0000_i1029" type="#_x0000_t75" style="width:63.75pt;height:20.25pt" o:ole="">
            <v:imagedata r:id="rId14" o:title=""/>
          </v:shape>
          <o:OLEObject Type="Embed" ProgID="Equation.DSMT4" ShapeID="_x0000_i1029" DrawAspect="Content" ObjectID="_1749106124" r:id="rId15"/>
        </w:object>
      </w:r>
      <w:r w:rsidRPr="00C279E0">
        <w:t xml:space="preserve"> là hai đa thức với hệ số thực, có ít nhất một nghiệm thực và </w:t>
      </w:r>
      <w:r w:rsidRPr="00C279E0">
        <w:rPr>
          <w:position w:val="-30"/>
        </w:rPr>
        <w:object w:dxaOrig="5120" w:dyaOrig="740" w14:anchorId="6315F3FC">
          <v:shape id="_x0000_i1030" type="#_x0000_t75" style="width:255.75pt;height:36.75pt" o:ole="">
            <v:imagedata r:id="rId16" o:title=""/>
          </v:shape>
          <o:OLEObject Type="Embed" ProgID="Equation.DSMT4" ShapeID="_x0000_i1030" DrawAspect="Content" ObjectID="_1749106125" r:id="rId17"/>
        </w:object>
      </w:r>
      <w:r w:rsidRPr="00C279E0">
        <w:t xml:space="preserve">. Chứng minh rằng </w:t>
      </w:r>
      <w:r w:rsidRPr="00C279E0">
        <w:rPr>
          <w:position w:val="-14"/>
        </w:rPr>
        <w:object w:dxaOrig="1780" w:dyaOrig="400" w14:anchorId="5C3DF458">
          <v:shape id="_x0000_i1031" type="#_x0000_t75" style="width:89.25pt;height:20.25pt" o:ole="">
            <v:imagedata r:id="rId18" o:title=""/>
          </v:shape>
          <o:OLEObject Type="Embed" ProgID="Equation.DSMT4" ShapeID="_x0000_i1031" DrawAspect="Content" ObjectID="_1749106126" r:id="rId19"/>
        </w:object>
      </w:r>
      <w:r w:rsidRPr="00C279E0">
        <w:t xml:space="preserve"> (với </w:t>
      </w:r>
      <w:r w:rsidRPr="00C279E0">
        <w:rPr>
          <w:position w:val="-16"/>
        </w:rPr>
        <w:object w:dxaOrig="1780" w:dyaOrig="499" w14:anchorId="4FD3CB8E">
          <v:shape id="_x0000_i1032" type="#_x0000_t75" style="width:89.25pt;height:24.75pt" o:ole="">
            <v:imagedata r:id="rId20" o:title=""/>
          </v:shape>
          <o:OLEObject Type="Embed" ProgID="Equation.DSMT4" ShapeID="_x0000_i1032" DrawAspect="Content" ObjectID="_1749106127" r:id="rId21"/>
        </w:object>
      </w:r>
      <w:r w:rsidRPr="00C279E0">
        <w:t>).</w:t>
      </w:r>
    </w:p>
    <w:p w14:paraId="39BC54A1" w14:textId="7742C54C" w:rsidR="00F270EB" w:rsidRPr="00C279E0" w:rsidRDefault="00F270EB" w:rsidP="00F270EB">
      <w:pPr>
        <w:pStyle w:val="NormalWeb"/>
        <w:shd w:val="clear" w:color="auto" w:fill="FFFFFF"/>
        <w:spacing w:before="120" w:beforeAutospacing="0" w:after="0" w:afterAutospacing="0"/>
        <w:ind w:right="57"/>
        <w:jc w:val="both"/>
        <w:rPr>
          <w:rFonts w:eastAsia="Calibri"/>
          <w:sz w:val="26"/>
          <w:szCs w:val="26"/>
        </w:rPr>
      </w:pPr>
      <w:r>
        <w:rPr>
          <w:rFonts w:eastAsia="Calibri"/>
          <w:b/>
        </w:rPr>
        <w:t>Bài</w:t>
      </w:r>
      <w:r w:rsidRPr="00C279E0">
        <w:rPr>
          <w:rFonts w:eastAsia="Calibri"/>
          <w:b/>
          <w:sz w:val="26"/>
          <w:szCs w:val="26"/>
        </w:rPr>
        <w:t xml:space="preserve"> </w:t>
      </w:r>
      <w:r>
        <w:rPr>
          <w:rFonts w:eastAsia="Calibri"/>
          <w:b/>
          <w:sz w:val="26"/>
          <w:szCs w:val="26"/>
        </w:rPr>
        <w:t xml:space="preserve">3 </w:t>
      </w:r>
      <w:r w:rsidRPr="00C279E0">
        <w:rPr>
          <w:rFonts w:eastAsia="Calibri"/>
          <w:b/>
          <w:sz w:val="26"/>
          <w:szCs w:val="26"/>
        </w:rPr>
        <w:t>(4,0 điểm)</w:t>
      </w:r>
      <w:r w:rsidRPr="00C279E0">
        <w:rPr>
          <w:rFonts w:eastAsia="Calibri"/>
          <w:sz w:val="26"/>
          <w:szCs w:val="26"/>
        </w:rPr>
        <w:t xml:space="preserve">. Cho tam giác </w:t>
      </w:r>
      <w:r w:rsidRPr="00C279E0">
        <w:rPr>
          <w:position w:val="-6"/>
        </w:rPr>
        <w:object w:dxaOrig="600" w:dyaOrig="279" w14:anchorId="0B34DC88">
          <v:shape id="_x0000_i1033" type="#_x0000_t75" style="width:30pt;height:14.25pt" o:ole="">
            <v:imagedata r:id="rId22" o:title=""/>
          </v:shape>
          <o:OLEObject Type="Embed" ProgID="Equation.DSMT4" ShapeID="_x0000_i1033" DrawAspect="Content" ObjectID="_1749106128" r:id="rId23"/>
        </w:object>
      </w:r>
      <w:r w:rsidRPr="00C279E0">
        <w:rPr>
          <w:rFonts w:eastAsia="Calibri"/>
          <w:sz w:val="26"/>
          <w:szCs w:val="26"/>
        </w:rPr>
        <w:t xml:space="preserve"> nhọn, không cân, </w:t>
      </w:r>
      <w:r w:rsidRPr="00C279E0">
        <w:rPr>
          <w:position w:val="-12"/>
        </w:rPr>
        <w:object w:dxaOrig="980" w:dyaOrig="340" w14:anchorId="05FD0E00">
          <v:shape id="_x0000_i1034" type="#_x0000_t75" style="width:48.75pt;height:17.25pt" o:ole="">
            <v:imagedata r:id="rId24" o:title=""/>
          </v:shape>
          <o:OLEObject Type="Embed" ProgID="Equation.DSMT4" ShapeID="_x0000_i1034" DrawAspect="Content" ObjectID="_1749106129" r:id="rId25"/>
        </w:object>
      </w:r>
      <w:r w:rsidRPr="00C279E0">
        <w:rPr>
          <w:rFonts w:eastAsia="Calibri"/>
          <w:sz w:val="26"/>
          <w:szCs w:val="26"/>
        </w:rPr>
        <w:t xml:space="preserve">, nội tiếp đường tròn </w:t>
      </w:r>
      <w:r w:rsidRPr="00C279E0">
        <w:rPr>
          <w:position w:val="-14"/>
        </w:rPr>
        <w:object w:dxaOrig="460" w:dyaOrig="400" w14:anchorId="580EB924">
          <v:shape id="_x0000_i1035" type="#_x0000_t75" style="width:23.25pt;height:20.25pt" o:ole="">
            <v:imagedata r:id="rId26" o:title=""/>
          </v:shape>
          <o:OLEObject Type="Embed" ProgID="Equation.DSMT4" ShapeID="_x0000_i1035" DrawAspect="Content" ObjectID="_1749106130" r:id="rId27"/>
        </w:object>
      </w:r>
      <w:r w:rsidRPr="00C279E0">
        <w:rPr>
          <w:rFonts w:eastAsia="Calibri"/>
          <w:sz w:val="26"/>
          <w:szCs w:val="26"/>
        </w:rPr>
        <w:t xml:space="preserve">. Gọi </w:t>
      </w:r>
      <w:r w:rsidRPr="00C279E0">
        <w:rPr>
          <w:position w:val="-14"/>
        </w:rPr>
        <w:object w:dxaOrig="480" w:dyaOrig="400" w14:anchorId="47E17B2F">
          <v:shape id="_x0000_i1036" type="#_x0000_t75" style="width:24pt;height:20.25pt" o:ole="">
            <v:imagedata r:id="rId28" o:title=""/>
          </v:shape>
          <o:OLEObject Type="Embed" ProgID="Equation.DSMT4" ShapeID="_x0000_i1036" DrawAspect="Content" ObjectID="_1749106131" r:id="rId29"/>
        </w:object>
      </w:r>
      <w:r w:rsidRPr="00C279E0">
        <w:rPr>
          <w:rFonts w:eastAsia="Calibri"/>
          <w:sz w:val="26"/>
          <w:szCs w:val="26"/>
        </w:rPr>
        <w:t xml:space="preserve"> là đường tròn bất kì đi qua hai điểm </w:t>
      </w:r>
      <w:r w:rsidRPr="00C279E0">
        <w:rPr>
          <w:position w:val="-12"/>
        </w:rPr>
        <w:object w:dxaOrig="520" w:dyaOrig="340" w14:anchorId="303FA380">
          <v:shape id="_x0000_i1037" type="#_x0000_t75" style="width:26.25pt;height:17.25pt" o:ole="">
            <v:imagedata r:id="rId30" o:title=""/>
          </v:shape>
          <o:OLEObject Type="Embed" ProgID="Equation.DSMT4" ShapeID="_x0000_i1037" DrawAspect="Content" ObjectID="_1749106132" r:id="rId31"/>
        </w:object>
      </w:r>
      <w:r w:rsidRPr="00C279E0">
        <w:rPr>
          <w:rFonts w:eastAsia="Calibri"/>
          <w:sz w:val="26"/>
          <w:szCs w:val="26"/>
        </w:rPr>
        <w:t xml:space="preserve"> và cắt các cạnh </w:t>
      </w:r>
      <w:r w:rsidRPr="00C279E0">
        <w:rPr>
          <w:position w:val="-12"/>
        </w:rPr>
        <w:object w:dxaOrig="880" w:dyaOrig="340" w14:anchorId="14702EC8">
          <v:shape id="_x0000_i1038" type="#_x0000_t75" style="width:44.25pt;height:17.25pt" o:ole="">
            <v:imagedata r:id="rId32" o:title=""/>
          </v:shape>
          <o:OLEObject Type="Embed" ProgID="Equation.DSMT4" ShapeID="_x0000_i1038" DrawAspect="Content" ObjectID="_1749106133" r:id="rId33"/>
        </w:object>
      </w:r>
      <w:r w:rsidRPr="00C279E0">
        <w:rPr>
          <w:rFonts w:eastAsia="Calibri"/>
          <w:sz w:val="26"/>
          <w:szCs w:val="26"/>
        </w:rPr>
        <w:t xml:space="preserve"> lần lượt tại </w:t>
      </w:r>
      <w:r w:rsidRPr="00C279E0">
        <w:rPr>
          <w:position w:val="-12"/>
        </w:rPr>
        <w:object w:dxaOrig="540" w:dyaOrig="340" w14:anchorId="2EBF7ADC">
          <v:shape id="_x0000_i1039" type="#_x0000_t75" style="width:27pt;height:17.25pt" o:ole="">
            <v:imagedata r:id="rId34" o:title=""/>
          </v:shape>
          <o:OLEObject Type="Embed" ProgID="Equation.DSMT4" ShapeID="_x0000_i1039" DrawAspect="Content" ObjectID="_1749106134" r:id="rId35"/>
        </w:object>
      </w:r>
      <w:r w:rsidRPr="00C279E0">
        <w:rPr>
          <w:rFonts w:eastAsia="Calibri"/>
          <w:sz w:val="26"/>
          <w:szCs w:val="26"/>
        </w:rPr>
        <w:t xml:space="preserve">. Đường thẳng </w:t>
      </w:r>
      <w:r w:rsidRPr="00C279E0">
        <w:rPr>
          <w:position w:val="-4"/>
        </w:rPr>
        <w:object w:dxaOrig="460" w:dyaOrig="260" w14:anchorId="02D9195A">
          <v:shape id="_x0000_i1040" type="#_x0000_t75" style="width:23.25pt;height:12.75pt" o:ole="">
            <v:imagedata r:id="rId36" o:title=""/>
          </v:shape>
          <o:OLEObject Type="Embed" ProgID="Equation.DSMT4" ShapeID="_x0000_i1040" DrawAspect="Content" ObjectID="_1749106135" r:id="rId37"/>
        </w:object>
      </w:r>
      <w:r w:rsidRPr="00C279E0">
        <w:rPr>
          <w:rFonts w:eastAsia="Calibri"/>
          <w:sz w:val="26"/>
          <w:szCs w:val="26"/>
        </w:rPr>
        <w:t xml:space="preserve"> cắt đường tròn </w:t>
      </w:r>
      <w:r w:rsidRPr="00C279E0">
        <w:rPr>
          <w:position w:val="-14"/>
        </w:rPr>
        <w:object w:dxaOrig="800" w:dyaOrig="400" w14:anchorId="5DAE337D">
          <v:shape id="_x0000_i1041" type="#_x0000_t75" style="width:39.75pt;height:20.25pt" o:ole="">
            <v:imagedata r:id="rId38" o:title=""/>
          </v:shape>
          <o:OLEObject Type="Embed" ProgID="Equation.DSMT4" ShapeID="_x0000_i1041" DrawAspect="Content" ObjectID="_1749106136" r:id="rId39"/>
        </w:object>
      </w:r>
      <w:r w:rsidRPr="00C279E0">
        <w:rPr>
          <w:rFonts w:eastAsia="Calibri"/>
          <w:sz w:val="26"/>
          <w:szCs w:val="26"/>
        </w:rPr>
        <w:t xml:space="preserve"> tại điểm thứ hai </w:t>
      </w:r>
      <w:r w:rsidRPr="00C279E0">
        <w:rPr>
          <w:position w:val="-4"/>
        </w:rPr>
        <w:object w:dxaOrig="240" w:dyaOrig="260" w14:anchorId="7EFA192D">
          <v:shape id="_x0000_i1042" type="#_x0000_t75" style="width:12pt;height:12.75pt" o:ole="">
            <v:imagedata r:id="rId40" o:title=""/>
          </v:shape>
          <o:OLEObject Type="Embed" ProgID="Equation.DSMT4" ShapeID="_x0000_i1042" DrawAspect="Content" ObjectID="_1749106137" r:id="rId41"/>
        </w:object>
      </w:r>
      <w:r w:rsidRPr="00C279E0">
        <w:rPr>
          <w:rFonts w:eastAsia="Calibri"/>
          <w:sz w:val="26"/>
          <w:szCs w:val="26"/>
        </w:rPr>
        <w:t xml:space="preserve">. Tiếp tuyến tại </w:t>
      </w:r>
      <w:r w:rsidRPr="00C279E0">
        <w:rPr>
          <w:position w:val="-4"/>
        </w:rPr>
        <w:object w:dxaOrig="240" w:dyaOrig="260" w14:anchorId="5BA4D13A">
          <v:shape id="_x0000_i1043" type="#_x0000_t75" style="width:12pt;height:12.75pt" o:ole="">
            <v:imagedata r:id="rId42" o:title=""/>
          </v:shape>
          <o:OLEObject Type="Embed" ProgID="Equation.DSMT4" ShapeID="_x0000_i1043" DrawAspect="Content" ObjectID="_1749106138" r:id="rId43"/>
        </w:object>
      </w:r>
      <w:r w:rsidRPr="00C279E0">
        <w:rPr>
          <w:rFonts w:eastAsia="Calibri"/>
          <w:sz w:val="26"/>
          <w:szCs w:val="26"/>
        </w:rPr>
        <w:t xml:space="preserve"> của đường tròn </w:t>
      </w:r>
      <w:r w:rsidRPr="00C279E0">
        <w:rPr>
          <w:position w:val="-14"/>
        </w:rPr>
        <w:object w:dxaOrig="800" w:dyaOrig="400" w14:anchorId="5CFB7DE7">
          <v:shape id="_x0000_i1044" type="#_x0000_t75" style="width:39.75pt;height:20.25pt" o:ole="">
            <v:imagedata r:id="rId44" o:title=""/>
          </v:shape>
          <o:OLEObject Type="Embed" ProgID="Equation.DSMT4" ShapeID="_x0000_i1044" DrawAspect="Content" ObjectID="_1749106139" r:id="rId45"/>
        </w:object>
      </w:r>
      <w:r w:rsidRPr="00C279E0">
        <w:rPr>
          <w:rFonts w:eastAsia="Calibri"/>
          <w:sz w:val="26"/>
          <w:szCs w:val="26"/>
        </w:rPr>
        <w:t xml:space="preserve"> cắt đường thẳng </w:t>
      </w:r>
      <w:r w:rsidRPr="00C279E0">
        <w:rPr>
          <w:position w:val="-4"/>
        </w:rPr>
        <w:object w:dxaOrig="420" w:dyaOrig="260" w14:anchorId="3719ECF9">
          <v:shape id="_x0000_i1045" type="#_x0000_t75" style="width:21pt;height:12.75pt" o:ole="">
            <v:imagedata r:id="rId46" o:title=""/>
          </v:shape>
          <o:OLEObject Type="Embed" ProgID="Equation.DSMT4" ShapeID="_x0000_i1045" DrawAspect="Content" ObjectID="_1749106140" r:id="rId47"/>
        </w:object>
      </w:r>
      <w:r w:rsidRPr="00C279E0">
        <w:rPr>
          <w:rFonts w:eastAsia="Calibri"/>
          <w:sz w:val="26"/>
          <w:szCs w:val="26"/>
        </w:rPr>
        <w:t xml:space="preserve"> tại </w:t>
      </w:r>
      <w:r w:rsidRPr="00C279E0">
        <w:rPr>
          <w:position w:val="-6"/>
        </w:rPr>
        <w:object w:dxaOrig="240" w:dyaOrig="279" w14:anchorId="78A4CF11">
          <v:shape id="_x0000_i1046" type="#_x0000_t75" style="width:12pt;height:14.25pt" o:ole="">
            <v:imagedata r:id="rId48" o:title=""/>
          </v:shape>
          <o:OLEObject Type="Embed" ProgID="Equation.DSMT4" ShapeID="_x0000_i1046" DrawAspect="Content" ObjectID="_1749106141" r:id="rId49"/>
        </w:object>
      </w:r>
      <w:r w:rsidRPr="00C279E0">
        <w:rPr>
          <w:rFonts w:eastAsia="Calibri"/>
          <w:sz w:val="26"/>
          <w:szCs w:val="26"/>
        </w:rPr>
        <w:t xml:space="preserve">. Gọi </w:t>
      </w:r>
      <w:r w:rsidRPr="00C279E0">
        <w:rPr>
          <w:position w:val="-4"/>
        </w:rPr>
        <w:object w:dxaOrig="300" w:dyaOrig="260" w14:anchorId="65A8AB5F">
          <v:shape id="_x0000_i1047" type="#_x0000_t75" style="width:15pt;height:12.75pt" o:ole="">
            <v:imagedata r:id="rId50" o:title=""/>
          </v:shape>
          <o:OLEObject Type="Embed" ProgID="Equation.DSMT4" ShapeID="_x0000_i1047" DrawAspect="Content" ObjectID="_1749106142" r:id="rId51"/>
        </w:object>
      </w:r>
      <w:r w:rsidRPr="00C279E0">
        <w:rPr>
          <w:rFonts w:eastAsia="Calibri"/>
          <w:sz w:val="26"/>
          <w:szCs w:val="26"/>
        </w:rPr>
        <w:t xml:space="preserve"> là giao điểm của hai đường thẳng </w:t>
      </w:r>
      <w:r w:rsidRPr="00C279E0">
        <w:rPr>
          <w:position w:val="-12"/>
        </w:rPr>
        <w:object w:dxaOrig="859" w:dyaOrig="340" w14:anchorId="12C34071">
          <v:shape id="_x0000_i1048" type="#_x0000_t75" style="width:42.75pt;height:17.25pt" o:ole="">
            <v:imagedata r:id="rId52" o:title=""/>
          </v:shape>
          <o:OLEObject Type="Embed" ProgID="Equation.DSMT4" ShapeID="_x0000_i1048" DrawAspect="Content" ObjectID="_1749106143" r:id="rId53"/>
        </w:object>
      </w:r>
      <w:r w:rsidRPr="00C279E0">
        <w:rPr>
          <w:rFonts w:eastAsia="Calibri"/>
          <w:sz w:val="26"/>
          <w:szCs w:val="26"/>
        </w:rPr>
        <w:t xml:space="preserve">; đường thẳng </w:t>
      </w:r>
      <w:r w:rsidRPr="00C279E0">
        <w:rPr>
          <w:position w:val="-6"/>
        </w:rPr>
        <w:object w:dxaOrig="440" w:dyaOrig="279" w14:anchorId="678BFC3A">
          <v:shape id="_x0000_i1049" type="#_x0000_t75" style="width:21.75pt;height:14.25pt" o:ole="">
            <v:imagedata r:id="rId54" o:title=""/>
          </v:shape>
          <o:OLEObject Type="Embed" ProgID="Equation.DSMT4" ShapeID="_x0000_i1049" DrawAspect="Content" ObjectID="_1749106144" r:id="rId55"/>
        </w:object>
      </w:r>
      <w:r w:rsidRPr="00C279E0">
        <w:rPr>
          <w:rFonts w:eastAsia="Calibri"/>
          <w:sz w:val="26"/>
          <w:szCs w:val="26"/>
        </w:rPr>
        <w:t xml:space="preserve"> cắt đường tròn </w:t>
      </w:r>
      <w:r w:rsidRPr="00C279E0">
        <w:rPr>
          <w:position w:val="-14"/>
        </w:rPr>
        <w:object w:dxaOrig="480" w:dyaOrig="400" w14:anchorId="00581A5C">
          <v:shape id="_x0000_i1050" type="#_x0000_t75" style="width:24pt;height:20.25pt" o:ole="">
            <v:imagedata r:id="rId56" o:title=""/>
          </v:shape>
          <o:OLEObject Type="Embed" ProgID="Equation.DSMT4" ShapeID="_x0000_i1050" DrawAspect="Content" ObjectID="_1749106145" r:id="rId57"/>
        </w:object>
      </w:r>
      <w:r w:rsidRPr="00C279E0">
        <w:rPr>
          <w:rFonts w:eastAsia="Calibri"/>
          <w:sz w:val="26"/>
          <w:szCs w:val="26"/>
        </w:rPr>
        <w:t xml:space="preserve"> tại hai điểm phân biệt </w:t>
      </w:r>
      <w:r w:rsidRPr="00C279E0">
        <w:rPr>
          <w:position w:val="-12"/>
        </w:rPr>
        <w:object w:dxaOrig="520" w:dyaOrig="340" w14:anchorId="4EF7F45E">
          <v:shape id="_x0000_i1051" type="#_x0000_t75" style="width:26.25pt;height:17.25pt" o:ole="">
            <v:imagedata r:id="rId58" o:title=""/>
          </v:shape>
          <o:OLEObject Type="Embed" ProgID="Equation.DSMT4" ShapeID="_x0000_i1051" DrawAspect="Content" ObjectID="_1749106146" r:id="rId59"/>
        </w:object>
      </w:r>
      <w:r w:rsidRPr="00C279E0">
        <w:rPr>
          <w:rFonts w:eastAsia="Calibri"/>
          <w:sz w:val="26"/>
          <w:szCs w:val="26"/>
        </w:rPr>
        <w:t xml:space="preserve"> (</w:t>
      </w:r>
      <w:r w:rsidRPr="00C279E0">
        <w:rPr>
          <w:position w:val="-4"/>
        </w:rPr>
        <w:object w:dxaOrig="240" w:dyaOrig="260" w14:anchorId="196695CA">
          <v:shape id="_x0000_i1052" type="#_x0000_t75" style="width:12pt;height:12.75pt" o:ole="">
            <v:imagedata r:id="rId60" o:title=""/>
          </v:shape>
          <o:OLEObject Type="Embed" ProgID="Equation.DSMT4" ShapeID="_x0000_i1052" DrawAspect="Content" ObjectID="_1749106147" r:id="rId61"/>
        </w:object>
      </w:r>
      <w:r w:rsidRPr="00C279E0">
        <w:rPr>
          <w:rFonts w:eastAsia="Calibri"/>
          <w:sz w:val="26"/>
          <w:szCs w:val="26"/>
        </w:rPr>
        <w:t xml:space="preserve"> nằm giữa </w:t>
      </w:r>
      <w:r w:rsidRPr="00C279E0">
        <w:rPr>
          <w:position w:val="-6"/>
        </w:rPr>
        <w:object w:dxaOrig="240" w:dyaOrig="279" w14:anchorId="0F8D2DDE">
          <v:shape id="_x0000_i1053" type="#_x0000_t75" style="width:12pt;height:14.25pt" o:ole="">
            <v:imagedata r:id="rId62" o:title=""/>
          </v:shape>
          <o:OLEObject Type="Embed" ProgID="Equation.DSMT4" ShapeID="_x0000_i1053" DrawAspect="Content" ObjectID="_1749106148" r:id="rId63"/>
        </w:object>
      </w:r>
      <w:r w:rsidRPr="00C279E0">
        <w:rPr>
          <w:rFonts w:eastAsia="Calibri"/>
          <w:sz w:val="26"/>
          <w:szCs w:val="26"/>
        </w:rPr>
        <w:t xml:space="preserve"> và </w:t>
      </w:r>
      <w:r w:rsidRPr="00C279E0">
        <w:rPr>
          <w:position w:val="-10"/>
        </w:rPr>
        <w:object w:dxaOrig="260" w:dyaOrig="320" w14:anchorId="36255C11">
          <v:shape id="_x0000_i1054" type="#_x0000_t75" style="width:12.75pt;height:15.75pt" o:ole="">
            <v:imagedata r:id="rId64" o:title=""/>
          </v:shape>
          <o:OLEObject Type="Embed" ProgID="Equation.DSMT4" ShapeID="_x0000_i1054" DrawAspect="Content" ObjectID="_1749106149" r:id="rId65"/>
        </w:object>
      </w:r>
      <w:r w:rsidRPr="00C279E0">
        <w:rPr>
          <w:rFonts w:eastAsia="Calibri"/>
          <w:sz w:val="26"/>
          <w:szCs w:val="26"/>
        </w:rPr>
        <w:t>).</w:t>
      </w:r>
    </w:p>
    <w:p w14:paraId="0907884C" w14:textId="77777777" w:rsidR="00F270EB" w:rsidRPr="00C279E0" w:rsidRDefault="00F270EB" w:rsidP="00F270EB">
      <w:pPr>
        <w:pStyle w:val="NormalWeb"/>
        <w:numPr>
          <w:ilvl w:val="0"/>
          <w:numId w:val="2"/>
        </w:numPr>
        <w:shd w:val="clear" w:color="auto" w:fill="FFFFFF"/>
        <w:spacing w:before="0" w:beforeAutospacing="0" w:after="0" w:afterAutospacing="0"/>
        <w:ind w:right="57"/>
        <w:jc w:val="both"/>
        <w:rPr>
          <w:rFonts w:eastAsia="Calibri"/>
          <w:sz w:val="26"/>
          <w:szCs w:val="26"/>
        </w:rPr>
      </w:pPr>
      <w:r w:rsidRPr="00C279E0">
        <w:rPr>
          <w:rFonts w:eastAsia="Calibri"/>
          <w:sz w:val="26"/>
          <w:szCs w:val="26"/>
        </w:rPr>
        <w:t xml:space="preserve">Chứng minh rằng hai đường tròn </w:t>
      </w:r>
      <w:r w:rsidRPr="00C279E0">
        <w:rPr>
          <w:position w:val="-14"/>
        </w:rPr>
        <w:object w:dxaOrig="780" w:dyaOrig="400" w14:anchorId="5249B76A">
          <v:shape id="_x0000_i1055" type="#_x0000_t75" style="width:39pt;height:20.25pt" o:ole="">
            <v:imagedata r:id="rId66" o:title=""/>
          </v:shape>
          <o:OLEObject Type="Embed" ProgID="Equation.DSMT4" ShapeID="_x0000_i1055" DrawAspect="Content" ObjectID="_1749106150" r:id="rId67"/>
        </w:object>
      </w:r>
      <w:r w:rsidRPr="00C279E0">
        <w:rPr>
          <w:rFonts w:eastAsia="Calibri"/>
          <w:sz w:val="26"/>
          <w:szCs w:val="26"/>
        </w:rPr>
        <w:t xml:space="preserve"> và </w:t>
      </w:r>
      <w:r w:rsidRPr="00C279E0">
        <w:rPr>
          <w:position w:val="-14"/>
        </w:rPr>
        <w:object w:dxaOrig="460" w:dyaOrig="400" w14:anchorId="710E4308">
          <v:shape id="_x0000_i1056" type="#_x0000_t75" style="width:23.25pt;height:20.25pt" o:ole="">
            <v:imagedata r:id="rId68" o:title=""/>
          </v:shape>
          <o:OLEObject Type="Embed" ProgID="Equation.DSMT4" ShapeID="_x0000_i1056" DrawAspect="Content" ObjectID="_1749106151" r:id="rId69"/>
        </w:object>
      </w:r>
      <w:r w:rsidRPr="00C279E0">
        <w:rPr>
          <w:rFonts w:eastAsia="Calibri"/>
          <w:sz w:val="26"/>
          <w:szCs w:val="26"/>
        </w:rPr>
        <w:t xml:space="preserve"> tiếp xúc với nhau tại điểm </w:t>
      </w:r>
      <w:r w:rsidRPr="00C279E0">
        <w:rPr>
          <w:position w:val="-4"/>
        </w:rPr>
        <w:object w:dxaOrig="240" w:dyaOrig="260" w14:anchorId="4B2E8ED4">
          <v:shape id="_x0000_i1057" type="#_x0000_t75" style="width:12pt;height:12.75pt" o:ole="">
            <v:imagedata r:id="rId70" o:title=""/>
          </v:shape>
          <o:OLEObject Type="Embed" ProgID="Equation.DSMT4" ShapeID="_x0000_i1057" DrawAspect="Content" ObjectID="_1749106152" r:id="rId71"/>
        </w:object>
      </w:r>
      <w:r w:rsidRPr="00C279E0">
        <w:rPr>
          <w:rFonts w:eastAsia="Calibri"/>
          <w:sz w:val="26"/>
          <w:szCs w:val="26"/>
        </w:rPr>
        <w:t>.</w:t>
      </w:r>
    </w:p>
    <w:p w14:paraId="010493FF" w14:textId="77777777" w:rsidR="00F270EB" w:rsidRPr="00C279E0" w:rsidRDefault="00F270EB" w:rsidP="00F270EB">
      <w:pPr>
        <w:pStyle w:val="NormalWeb"/>
        <w:numPr>
          <w:ilvl w:val="0"/>
          <w:numId w:val="2"/>
        </w:numPr>
        <w:shd w:val="clear" w:color="auto" w:fill="FFFFFF"/>
        <w:spacing w:before="0" w:beforeAutospacing="0" w:after="0" w:afterAutospacing="0"/>
        <w:ind w:right="57"/>
        <w:jc w:val="both"/>
        <w:rPr>
          <w:rFonts w:eastAsia="Calibri"/>
          <w:sz w:val="26"/>
          <w:szCs w:val="26"/>
        </w:rPr>
      </w:pPr>
      <w:r w:rsidRPr="00C279E0">
        <w:rPr>
          <w:rFonts w:eastAsia="Calibri"/>
          <w:sz w:val="26"/>
          <w:szCs w:val="26"/>
        </w:rPr>
        <w:t xml:space="preserve">Đường tròn </w:t>
      </w:r>
      <w:r w:rsidRPr="00C279E0">
        <w:rPr>
          <w:position w:val="-14"/>
        </w:rPr>
        <w:object w:dxaOrig="800" w:dyaOrig="400" w14:anchorId="542A3DD8">
          <v:shape id="_x0000_i1058" type="#_x0000_t75" style="width:39.75pt;height:20.25pt" o:ole="">
            <v:imagedata r:id="rId72" o:title=""/>
          </v:shape>
          <o:OLEObject Type="Embed" ProgID="Equation.DSMT4" ShapeID="_x0000_i1058" DrawAspect="Content" ObjectID="_1749106153" r:id="rId73"/>
        </w:object>
      </w:r>
      <w:r w:rsidRPr="00C279E0">
        <w:rPr>
          <w:rFonts w:eastAsia="Calibri"/>
          <w:sz w:val="26"/>
          <w:szCs w:val="26"/>
        </w:rPr>
        <w:t xml:space="preserve">  cắt  hai đường thẳng </w:t>
      </w:r>
      <w:r w:rsidRPr="00C279E0">
        <w:rPr>
          <w:position w:val="-12"/>
        </w:rPr>
        <w:object w:dxaOrig="880" w:dyaOrig="340" w14:anchorId="739377B5">
          <v:shape id="_x0000_i1059" type="#_x0000_t75" style="width:44.25pt;height:17.25pt" o:ole="">
            <v:imagedata r:id="rId74" o:title=""/>
          </v:shape>
          <o:OLEObject Type="Embed" ProgID="Equation.DSMT4" ShapeID="_x0000_i1059" DrawAspect="Content" ObjectID="_1749106154" r:id="rId75"/>
        </w:object>
      </w:r>
      <w:r w:rsidRPr="00C279E0">
        <w:rPr>
          <w:rFonts w:eastAsia="Calibri"/>
          <w:sz w:val="26"/>
          <w:szCs w:val="26"/>
        </w:rPr>
        <w:t xml:space="preserve"> lần lượt tại hai điểm </w:t>
      </w:r>
      <w:r w:rsidRPr="00C279E0">
        <w:rPr>
          <w:position w:val="-12"/>
        </w:rPr>
        <w:object w:dxaOrig="660" w:dyaOrig="360" w14:anchorId="7B645EB3">
          <v:shape id="_x0000_i1060" type="#_x0000_t75" style="width:33pt;height:18pt" o:ole="">
            <v:imagedata r:id="rId76" o:title=""/>
          </v:shape>
          <o:OLEObject Type="Embed" ProgID="Equation.DSMT4" ShapeID="_x0000_i1060" DrawAspect="Content" ObjectID="_1749106155" r:id="rId77"/>
        </w:object>
      </w:r>
      <w:r w:rsidRPr="00C279E0">
        <w:rPr>
          <w:rFonts w:eastAsia="Calibri"/>
          <w:sz w:val="26"/>
          <w:szCs w:val="26"/>
        </w:rPr>
        <w:t xml:space="preserve"> khác </w:t>
      </w:r>
      <w:r w:rsidRPr="00C279E0">
        <w:rPr>
          <w:position w:val="-6"/>
        </w:rPr>
        <w:object w:dxaOrig="279" w:dyaOrig="279" w14:anchorId="5491F449">
          <v:shape id="_x0000_i1061" type="#_x0000_t75" style="width:14.25pt;height:14.25pt" o:ole="">
            <v:imagedata r:id="rId78" o:title=""/>
          </v:shape>
          <o:OLEObject Type="Embed" ProgID="Equation.DSMT4" ShapeID="_x0000_i1061" DrawAspect="Content" ObjectID="_1749106156" r:id="rId79"/>
        </w:object>
      </w:r>
      <w:r w:rsidRPr="00C279E0">
        <w:rPr>
          <w:rFonts w:eastAsia="Calibri"/>
          <w:sz w:val="26"/>
          <w:szCs w:val="26"/>
        </w:rPr>
        <w:t xml:space="preserve">Chứng minh rằng hai đường tròn </w:t>
      </w:r>
      <w:r w:rsidRPr="00C279E0">
        <w:rPr>
          <w:position w:val="-14"/>
        </w:rPr>
        <w:object w:dxaOrig="859" w:dyaOrig="400" w14:anchorId="7E5566B6">
          <v:shape id="_x0000_i1062" type="#_x0000_t75" style="width:42.75pt;height:20.25pt" o:ole="">
            <v:imagedata r:id="rId80" o:title=""/>
          </v:shape>
          <o:OLEObject Type="Embed" ProgID="Equation.DSMT4" ShapeID="_x0000_i1062" DrawAspect="Content" ObjectID="_1749106157" r:id="rId81"/>
        </w:object>
      </w:r>
      <w:r w:rsidRPr="00C279E0">
        <w:rPr>
          <w:rFonts w:eastAsia="Calibri"/>
          <w:sz w:val="26"/>
          <w:szCs w:val="26"/>
        </w:rPr>
        <w:t xml:space="preserve"> và </w:t>
      </w:r>
      <w:r w:rsidRPr="00C279E0">
        <w:rPr>
          <w:position w:val="-14"/>
        </w:rPr>
        <w:object w:dxaOrig="460" w:dyaOrig="400" w14:anchorId="2D525E49">
          <v:shape id="_x0000_i1063" type="#_x0000_t75" style="width:23.25pt;height:20.25pt" o:ole="">
            <v:imagedata r:id="rId82" o:title=""/>
          </v:shape>
          <o:OLEObject Type="Embed" ProgID="Equation.DSMT4" ShapeID="_x0000_i1063" DrawAspect="Content" ObjectID="_1749106158" r:id="rId83"/>
        </w:object>
      </w:r>
      <w:r w:rsidRPr="00C279E0">
        <w:rPr>
          <w:rFonts w:eastAsia="Calibri"/>
          <w:sz w:val="26"/>
          <w:szCs w:val="26"/>
        </w:rPr>
        <w:t xml:space="preserve"> tiếp xúc với nhau.</w:t>
      </w:r>
    </w:p>
    <w:p w14:paraId="27AE3C95" w14:textId="182EFAAF" w:rsidR="00F270EB" w:rsidRPr="00C279E0" w:rsidRDefault="00F270EB" w:rsidP="00F270EB">
      <w:pPr>
        <w:spacing w:before="120" w:after="0" w:line="240" w:lineRule="auto"/>
        <w:jc w:val="both"/>
        <w:rPr>
          <w:b/>
          <w:bCs/>
          <w:noProof/>
        </w:rPr>
      </w:pPr>
      <w:r>
        <w:rPr>
          <w:b/>
          <w:noProof/>
        </w:rPr>
        <w:t xml:space="preserve">Bài </w:t>
      </w:r>
      <w:r w:rsidRPr="00C279E0">
        <w:rPr>
          <w:b/>
          <w:noProof/>
        </w:rPr>
        <w:t>4 (4,0 điểm).</w:t>
      </w:r>
    </w:p>
    <w:p w14:paraId="6256FAA4" w14:textId="77777777" w:rsidR="00F270EB" w:rsidRPr="00C279E0" w:rsidRDefault="00F270EB" w:rsidP="00F270EB">
      <w:pPr>
        <w:pStyle w:val="ListParagraph"/>
        <w:numPr>
          <w:ilvl w:val="0"/>
          <w:numId w:val="1"/>
        </w:numPr>
        <w:spacing w:after="0" w:line="240" w:lineRule="auto"/>
      </w:pPr>
      <w:r w:rsidRPr="00C279E0">
        <w:t xml:space="preserve">Chứng minh rằng với mỗi số nguyên </w:t>
      </w:r>
      <w:r w:rsidRPr="00C279E0">
        <w:rPr>
          <w:position w:val="-6"/>
        </w:rPr>
        <w:object w:dxaOrig="580" w:dyaOrig="279" w14:anchorId="4BF7EE43">
          <v:shape id="_x0000_i1064" type="#_x0000_t75" style="width:29.25pt;height:14.25pt" o:ole="">
            <v:imagedata r:id="rId84" o:title=""/>
          </v:shape>
          <o:OLEObject Type="Embed" ProgID="Equation.DSMT4" ShapeID="_x0000_i1064" DrawAspect="Content" ObjectID="_1749106159" r:id="rId85"/>
        </w:object>
      </w:r>
      <w:r w:rsidRPr="00C279E0">
        <w:t xml:space="preserve">, tồn tại cặp số nguyên dương lẻ </w:t>
      </w:r>
      <w:r w:rsidRPr="00C279E0">
        <w:rPr>
          <w:position w:val="-12"/>
        </w:rPr>
        <w:object w:dxaOrig="820" w:dyaOrig="360" w14:anchorId="017C4EB8">
          <v:shape id="_x0000_i1065" type="#_x0000_t75" style="width:41.25pt;height:18pt" o:ole="">
            <v:imagedata r:id="rId86" o:title=""/>
          </v:shape>
          <o:OLEObject Type="Embed" ProgID="Equation.DSMT4" ShapeID="_x0000_i1065" DrawAspect="Content" ObjectID="_1749106160" r:id="rId87"/>
        </w:object>
      </w:r>
      <w:r w:rsidRPr="00C279E0">
        <w:t xml:space="preserve"> thoả mãn </w:t>
      </w:r>
      <w:r w:rsidRPr="00C279E0">
        <w:rPr>
          <w:position w:val="-12"/>
        </w:rPr>
        <w:object w:dxaOrig="1579" w:dyaOrig="400" w14:anchorId="18E49C2C">
          <v:shape id="_x0000_i1066" type="#_x0000_t75" style="width:78.75pt;height:20.25pt" o:ole="">
            <v:imagedata r:id="rId88" o:title=""/>
          </v:shape>
          <o:OLEObject Type="Embed" ProgID="Equation.DSMT4" ShapeID="_x0000_i1066" DrawAspect="Content" ObjectID="_1749106161" r:id="rId89"/>
        </w:object>
      </w:r>
      <w:r w:rsidRPr="00C279E0">
        <w:t>.</w:t>
      </w:r>
    </w:p>
    <w:p w14:paraId="3DDA5B1B" w14:textId="77777777" w:rsidR="00F270EB" w:rsidRPr="00C279E0" w:rsidRDefault="00F270EB" w:rsidP="00F270EB">
      <w:pPr>
        <w:pStyle w:val="ListParagraph"/>
        <w:numPr>
          <w:ilvl w:val="0"/>
          <w:numId w:val="1"/>
        </w:numPr>
        <w:spacing w:after="0" w:line="240" w:lineRule="auto"/>
        <w:jc w:val="both"/>
        <w:rPr>
          <w:b/>
          <w:bCs/>
          <w:noProof/>
        </w:rPr>
      </w:pPr>
      <w:r w:rsidRPr="00C279E0">
        <w:t xml:space="preserve">Cho </w:t>
      </w:r>
      <w:r w:rsidRPr="00C279E0">
        <w:rPr>
          <w:position w:val="-22"/>
        </w:rPr>
        <w:object w:dxaOrig="2820" w:dyaOrig="580" w14:anchorId="154807B9">
          <v:shape id="_x0000_i1067" type="#_x0000_t75" style="width:141pt;height:29.25pt" o:ole="">
            <v:imagedata r:id="rId90" o:title=""/>
          </v:shape>
          <o:OLEObject Type="Embed" ProgID="Equation.DSMT4" ShapeID="_x0000_i1067" DrawAspect="Content" ObjectID="_1749106162" r:id="rId91"/>
        </w:object>
      </w:r>
      <w:r w:rsidRPr="00C279E0">
        <w:t xml:space="preserve">, trong đó kí hiệu </w:t>
      </w:r>
      <w:r w:rsidRPr="00C279E0">
        <w:rPr>
          <w:position w:val="-14"/>
        </w:rPr>
        <w:object w:dxaOrig="380" w:dyaOrig="420" w14:anchorId="075D0AFB">
          <v:shape id="_x0000_i1068" type="#_x0000_t75" style="width:18.75pt;height:21pt" o:ole="">
            <v:imagedata r:id="rId92" o:title=""/>
          </v:shape>
          <o:OLEObject Type="Embed" ProgID="Equation.DSMT4" ShapeID="_x0000_i1068" DrawAspect="Content" ObjectID="_1749106163" r:id="rId93"/>
        </w:object>
      </w:r>
      <w:r w:rsidRPr="00C279E0">
        <w:t xml:space="preserve"> là phần nguyên của số thực </w:t>
      </w:r>
      <w:r w:rsidRPr="00C279E0">
        <w:rPr>
          <w:position w:val="-6"/>
        </w:rPr>
        <w:object w:dxaOrig="220" w:dyaOrig="220" w14:anchorId="177AF4F3">
          <v:shape id="_x0000_i1069" type="#_x0000_t75" style="width:11.25pt;height:11.25pt" o:ole="">
            <v:imagedata r:id="rId94" o:title=""/>
          </v:shape>
          <o:OLEObject Type="Embed" ProgID="Equation.DSMT4" ShapeID="_x0000_i1069" DrawAspect="Content" ObjectID="_1749106164" r:id="rId95"/>
        </w:object>
      </w:r>
      <w:r w:rsidRPr="00C279E0">
        <w:t xml:space="preserve">. Chứng minh rằng tồn tại vô hạn số nguyên dương </w:t>
      </w:r>
      <w:r w:rsidRPr="00C279E0">
        <w:rPr>
          <w:position w:val="-6"/>
        </w:rPr>
        <w:object w:dxaOrig="200" w:dyaOrig="220" w14:anchorId="6313BB1F">
          <v:shape id="_x0000_i1070" type="#_x0000_t75" style="width:9.75pt;height:11.25pt" o:ole="">
            <v:imagedata r:id="rId96" o:title=""/>
          </v:shape>
          <o:OLEObject Type="Embed" ProgID="Equation.DSMT4" ShapeID="_x0000_i1070" DrawAspect="Content" ObjectID="_1749106165" r:id="rId97"/>
        </w:object>
      </w:r>
      <w:r w:rsidRPr="00C279E0">
        <w:t xml:space="preserve"> sao cho </w:t>
      </w:r>
      <w:r w:rsidRPr="00C279E0">
        <w:rPr>
          <w:position w:val="-12"/>
        </w:rPr>
        <w:object w:dxaOrig="1260" w:dyaOrig="360" w14:anchorId="06FE763C">
          <v:shape id="_x0000_i1071" type="#_x0000_t75" style="width:63pt;height:18pt" o:ole="">
            <v:imagedata r:id="rId98" o:title=""/>
          </v:shape>
          <o:OLEObject Type="Embed" ProgID="Equation.DSMT4" ShapeID="_x0000_i1071" DrawAspect="Content" ObjectID="_1749106166" r:id="rId99"/>
        </w:object>
      </w:r>
      <w:r w:rsidRPr="00C279E0">
        <w:t xml:space="preserve"> và </w:t>
      </w:r>
      <w:r w:rsidRPr="00C279E0">
        <w:rPr>
          <w:position w:val="-12"/>
        </w:rPr>
        <w:object w:dxaOrig="1260" w:dyaOrig="360" w14:anchorId="6B0A8F0C">
          <v:shape id="_x0000_i1072" type="#_x0000_t75" style="width:63pt;height:18pt" o:ole="">
            <v:imagedata r:id="rId100" o:title=""/>
          </v:shape>
          <o:OLEObject Type="Embed" ProgID="Equation.DSMT4" ShapeID="_x0000_i1072" DrawAspect="Content" ObjectID="_1749106167" r:id="rId101"/>
        </w:object>
      </w:r>
      <w:r w:rsidRPr="00C279E0">
        <w:t>.</w:t>
      </w:r>
    </w:p>
    <w:p w14:paraId="7FA4BB19" w14:textId="77777777" w:rsidR="00F270EB" w:rsidRPr="00603AE2" w:rsidRDefault="00166654" w:rsidP="00F270EB">
      <w:pPr>
        <w:tabs>
          <w:tab w:val="left" w:pos="6225"/>
        </w:tabs>
        <w:spacing w:before="40" w:line="288" w:lineRule="auto"/>
        <w:jc w:val="both"/>
        <w:rPr>
          <w:lang w:val="vi-VN"/>
        </w:rPr>
      </w:pPr>
      <w:r w:rsidRPr="00D56AFF">
        <w:rPr>
          <w:b/>
        </w:rPr>
        <w:t>Bài</w:t>
      </w:r>
      <w:r w:rsidR="000A5391" w:rsidRPr="00D56AFF">
        <w:rPr>
          <w:b/>
        </w:rPr>
        <w:t xml:space="preserve"> 5 (4,0 điểm)</w:t>
      </w:r>
      <w:r w:rsidR="00F270EB">
        <w:rPr>
          <w:b/>
        </w:rPr>
        <w:t>.</w:t>
      </w:r>
      <w:r w:rsidR="00545C60" w:rsidRPr="00D56AFF">
        <w:t xml:space="preserve"> </w:t>
      </w:r>
      <w:r w:rsidR="00F270EB" w:rsidRPr="00603AE2">
        <w:rPr>
          <w:lang w:val="vi-VN"/>
        </w:rPr>
        <w:t xml:space="preserve">Sắp xếp </w:t>
      </w:r>
      <w:r w:rsidR="00F270EB" w:rsidRPr="00603AE2">
        <w:t>9</w:t>
      </w:r>
      <w:r w:rsidR="00F270EB" w:rsidRPr="00603AE2">
        <w:rPr>
          <w:lang w:val="vi-VN"/>
        </w:rPr>
        <w:t xml:space="preserve"> học sinh đứng cách đều nhau trên một </w:t>
      </w:r>
      <w:r w:rsidR="00F270EB" w:rsidRPr="00603AE2">
        <w:t>vòng</w:t>
      </w:r>
      <w:r w:rsidR="00F270EB" w:rsidRPr="00603AE2">
        <w:rPr>
          <w:lang w:val="vi-VN"/>
        </w:rPr>
        <w:t xml:space="preserve"> tròn tại vị trí 9 đỉnh của một đa giác đều. Chứng minh rằng tồn tại hai tam giác (có đỉnh là đỉnh đa giác đều) bằng nhau (các đỉnh của hai tam giác có thể trùng nhau nhưng hai tam giác là phân biệt) mà tất cả học sinh đứng ở các đỉnh của hai tam giác đó là cùng giới.</w:t>
      </w:r>
    </w:p>
    <w:p w14:paraId="6DAAB267" w14:textId="77777777" w:rsidR="00F270EB" w:rsidRPr="00603AE2" w:rsidRDefault="00F270EB" w:rsidP="00F270EB">
      <w:pPr>
        <w:tabs>
          <w:tab w:val="left" w:pos="6225"/>
        </w:tabs>
        <w:spacing w:before="40" w:line="288" w:lineRule="auto"/>
        <w:jc w:val="center"/>
      </w:pPr>
      <w:r w:rsidRPr="00603AE2">
        <w:t>(Giả thiết rằng 9 học sinh này chỉ thuộc một trong 2 giới là nam hoặc nữ)</w:t>
      </w:r>
    </w:p>
    <w:p w14:paraId="42BE7A24" w14:textId="77915C67" w:rsidR="00166654" w:rsidRPr="00D56AFF" w:rsidRDefault="00166654" w:rsidP="00F270EB">
      <w:pPr>
        <w:spacing w:after="0"/>
        <w:jc w:val="center"/>
        <w:rPr>
          <w:b/>
        </w:rPr>
      </w:pPr>
      <w:r w:rsidRPr="00D56AFF">
        <w:rPr>
          <w:b/>
        </w:rPr>
        <w:t>-------------- HẾT --------------</w:t>
      </w:r>
    </w:p>
    <w:p w14:paraId="206087B4" w14:textId="77777777" w:rsidR="00166654" w:rsidRPr="00D56AFF" w:rsidRDefault="00166654" w:rsidP="00166654">
      <w:pPr>
        <w:spacing w:after="0" w:line="312" w:lineRule="auto"/>
        <w:jc w:val="center"/>
        <w:rPr>
          <w:i/>
        </w:rPr>
      </w:pPr>
      <w:r w:rsidRPr="00D56AFF">
        <w:rPr>
          <w:i/>
        </w:rPr>
        <w:t>(Thí sinh không được sử dụng tài liệu. Cán bộ coi thi không giải thích gì thêm</w:t>
      </w:r>
      <w:r w:rsidR="0080223B">
        <w:rPr>
          <w:i/>
        </w:rPr>
        <w:t>.</w:t>
      </w:r>
      <w:r w:rsidRPr="00D56AFF">
        <w:rPr>
          <w:i/>
        </w:rPr>
        <w:t>)</w:t>
      </w:r>
    </w:p>
    <w:p w14:paraId="3242C8F4" w14:textId="77777777" w:rsidR="00166654" w:rsidRPr="00D56AFF" w:rsidRDefault="00166654" w:rsidP="00166654">
      <w:pPr>
        <w:spacing w:after="0"/>
        <w:jc w:val="both"/>
      </w:pPr>
      <w:r w:rsidRPr="00D56AFF">
        <w:t>Họ và tên thí sinh:</w:t>
      </w:r>
      <w:r w:rsidR="003B4AC3">
        <w:t xml:space="preserve"> </w:t>
      </w:r>
      <w:r w:rsidR="002477EC">
        <w:t>………………………………………………….</w:t>
      </w:r>
      <w:r w:rsidRPr="00D56AFF">
        <w:t xml:space="preserve"> Số báo danh: …………………</w:t>
      </w:r>
      <w:r w:rsidR="00D56AFF">
        <w:t>.</w:t>
      </w:r>
    </w:p>
    <w:sectPr w:rsidR="00166654" w:rsidRPr="00D56AFF" w:rsidSect="002477EC">
      <w:pgSz w:w="11906" w:h="16838" w:code="9"/>
      <w:pgMar w:top="142" w:right="758"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0357"/>
    <w:multiLevelType w:val="hybridMultilevel"/>
    <w:tmpl w:val="915AC6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C592B"/>
    <w:multiLevelType w:val="hybridMultilevel"/>
    <w:tmpl w:val="91F870B4"/>
    <w:lvl w:ilvl="0" w:tplc="115E989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23514">
    <w:abstractNumId w:val="1"/>
  </w:num>
  <w:num w:numId="2" w16cid:durableId="26774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1A"/>
    <w:rsid w:val="00017DC9"/>
    <w:rsid w:val="000565D7"/>
    <w:rsid w:val="000A5391"/>
    <w:rsid w:val="00166654"/>
    <w:rsid w:val="002477EC"/>
    <w:rsid w:val="003B4AC3"/>
    <w:rsid w:val="003D7923"/>
    <w:rsid w:val="003F1D7E"/>
    <w:rsid w:val="00545C60"/>
    <w:rsid w:val="006D1042"/>
    <w:rsid w:val="00754BBC"/>
    <w:rsid w:val="0080223B"/>
    <w:rsid w:val="0088585B"/>
    <w:rsid w:val="008A58E5"/>
    <w:rsid w:val="008B1542"/>
    <w:rsid w:val="00964FD2"/>
    <w:rsid w:val="00966AFB"/>
    <w:rsid w:val="00980C15"/>
    <w:rsid w:val="00A6031B"/>
    <w:rsid w:val="00C77474"/>
    <w:rsid w:val="00CD0D59"/>
    <w:rsid w:val="00CE4AA1"/>
    <w:rsid w:val="00D1231A"/>
    <w:rsid w:val="00D56AFF"/>
    <w:rsid w:val="00D622CD"/>
    <w:rsid w:val="00DD4AAB"/>
    <w:rsid w:val="00DE14B1"/>
    <w:rsid w:val="00EE5243"/>
    <w:rsid w:val="00F270EB"/>
    <w:rsid w:val="00F67B0A"/>
    <w:rsid w:val="00FE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71A6"/>
  <w15:chartTrackingRefBased/>
  <w15:docId w15:val="{1D3E7B4B-7F3C-4C50-BBDC-4AD20F96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31A"/>
    <w:pPr>
      <w:ind w:left="720"/>
      <w:contextualSpacing/>
    </w:pPr>
  </w:style>
  <w:style w:type="paragraph" w:styleId="NormalWeb">
    <w:name w:val="Normal (Web)"/>
    <w:basedOn w:val="Normal"/>
    <w:uiPriority w:val="99"/>
    <w:rsid w:val="00F270EB"/>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oleObject" Target="embeddings/oleObject28.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9.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Trần Linh Trần</cp:lastModifiedBy>
  <cp:revision>21</cp:revision>
  <dcterms:created xsi:type="dcterms:W3CDTF">2022-07-12T01:41:00Z</dcterms:created>
  <dcterms:modified xsi:type="dcterms:W3CDTF">2023-06-24T02:57:00Z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