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B8B4" w14:textId="77777777" w:rsidR="00025E7F" w:rsidRPr="009D73F8" w:rsidRDefault="00025E7F" w:rsidP="009D73F8">
      <w:pPr>
        <w:spacing w:after="0" w:line="276" w:lineRule="auto"/>
        <w:jc w:val="center"/>
        <w:rPr>
          <w:rFonts w:ascii="Times New Roman" w:eastAsia="Times New Roman" w:hAnsi="Times New Roman"/>
          <w:b/>
          <w:color w:val="000000"/>
          <w:sz w:val="27"/>
          <w:szCs w:val="27"/>
        </w:rPr>
      </w:pPr>
      <w:r w:rsidRPr="009D73F8">
        <w:rPr>
          <w:rFonts w:ascii="Times New Roman" w:eastAsia="Times New Roman" w:hAnsi="Times New Roman"/>
          <w:b/>
          <w:color w:val="000000"/>
          <w:sz w:val="27"/>
          <w:szCs w:val="27"/>
        </w:rPr>
        <w:t>Câu hỏi trắc nghiệm</w:t>
      </w:r>
    </w:p>
    <w:p w14:paraId="2A60C7DB" w14:textId="77777777" w:rsidR="00025E7F" w:rsidRPr="009D73F8" w:rsidRDefault="009D73F8" w:rsidP="009D73F8">
      <w:pPr>
        <w:pStyle w:val="oancuaDanhsach"/>
        <w:numPr>
          <w:ilvl w:val="0"/>
          <w:numId w:val="2"/>
        </w:numPr>
        <w:spacing w:after="0" w:line="276" w:lineRule="auto"/>
        <w:jc w:val="center"/>
        <w:rPr>
          <w:rFonts w:ascii="Times New Roman" w:eastAsia="Times New Roman" w:hAnsi="Times New Roman"/>
          <w:b/>
          <w:color w:val="000000"/>
          <w:sz w:val="27"/>
          <w:szCs w:val="27"/>
        </w:rPr>
      </w:pPr>
      <w:r w:rsidRPr="009D73F8">
        <w:rPr>
          <w:rFonts w:ascii="Times New Roman" w:eastAsia="Times New Roman" w:hAnsi="Times New Roman"/>
          <w:b/>
          <w:color w:val="000000"/>
          <w:sz w:val="27"/>
          <w:szCs w:val="27"/>
        </w:rPr>
        <w:t>n</w:t>
      </w:r>
      <w:r w:rsidR="00025E7F" w:rsidRPr="009D73F8">
        <w:rPr>
          <w:rFonts w:ascii="Times New Roman" w:eastAsia="Times New Roman" w:hAnsi="Times New Roman"/>
          <w:b/>
          <w:color w:val="000000"/>
          <w:sz w:val="27"/>
          <w:szCs w:val="27"/>
        </w:rPr>
        <w:t>hận biết, 5 thông hiểu, 3 vận dụng thấp, 2 vận dụng cao)</w:t>
      </w:r>
    </w:p>
    <w:p w14:paraId="5DDFD6C7" w14:textId="77777777" w:rsidR="00002CA2" w:rsidRPr="009D73F8" w:rsidRDefault="00002CA2" w:rsidP="009D73F8">
      <w:pPr>
        <w:spacing w:after="0" w:line="276" w:lineRule="auto"/>
        <w:rPr>
          <w:rFonts w:ascii="Times New Roman" w:eastAsia="Times New Roman" w:hAnsi="Times New Roman"/>
          <w:b/>
          <w:color w:val="000000"/>
          <w:sz w:val="27"/>
          <w:szCs w:val="27"/>
        </w:rPr>
      </w:pPr>
      <w:r w:rsidRPr="009D73F8">
        <w:rPr>
          <w:rFonts w:ascii="Times New Roman" w:eastAsia="Times New Roman" w:hAnsi="Times New Roman"/>
          <w:b/>
          <w:color w:val="000000"/>
          <w:sz w:val="27"/>
          <w:szCs w:val="27"/>
        </w:rPr>
        <w:t>1. Nhận biết</w:t>
      </w:r>
      <w:r w:rsidR="009D73F8">
        <w:rPr>
          <w:rFonts w:ascii="Times New Roman" w:eastAsia="Times New Roman" w:hAnsi="Times New Roman"/>
          <w:b/>
          <w:color w:val="000000"/>
          <w:sz w:val="27"/>
          <w:szCs w:val="27"/>
        </w:rPr>
        <w:t xml:space="preserve"> 10  câu</w:t>
      </w:r>
    </w:p>
    <w:p w14:paraId="6F3F6F4D" w14:textId="77777777" w:rsidR="007E1FED" w:rsidRPr="009D73F8" w:rsidRDefault="007E1FED"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Câu 1: Hệ thần kinh người bao gồm:</w:t>
      </w:r>
    </w:p>
    <w:p w14:paraId="6F9DC319" w14:textId="77777777" w:rsidR="007E1FED" w:rsidRPr="009D73F8" w:rsidRDefault="007E1FED" w:rsidP="009D73F8">
      <w:pPr>
        <w:spacing w:after="0" w:line="276" w:lineRule="auto"/>
        <w:rPr>
          <w:rFonts w:ascii="Times New Roman" w:hAnsi="Times New Roman"/>
          <w:color w:val="000000"/>
          <w:sz w:val="27"/>
          <w:szCs w:val="27"/>
        </w:rPr>
      </w:pPr>
      <w:r w:rsidRPr="009D73F8">
        <w:rPr>
          <w:rFonts w:ascii="Times New Roman" w:hAnsi="Times New Roman"/>
          <w:color w:val="000000"/>
          <w:sz w:val="27"/>
          <w:szCs w:val="27"/>
        </w:rPr>
        <w:t>A. Tuỷ sống và tim mạch</w:t>
      </w:r>
    </w:p>
    <w:p w14:paraId="1252861A" w14:textId="77777777" w:rsidR="007E1FED" w:rsidRPr="009D73F8" w:rsidRDefault="007E1FED" w:rsidP="009D73F8">
      <w:pPr>
        <w:spacing w:after="0" w:line="276" w:lineRule="auto"/>
        <w:rPr>
          <w:rFonts w:ascii="Times New Roman" w:hAnsi="Times New Roman"/>
          <w:color w:val="000000"/>
          <w:sz w:val="27"/>
          <w:szCs w:val="27"/>
        </w:rPr>
      </w:pPr>
      <w:r w:rsidRPr="009D73F8">
        <w:rPr>
          <w:rFonts w:ascii="Times New Roman" w:hAnsi="Times New Roman"/>
          <w:color w:val="000000"/>
          <w:sz w:val="27"/>
          <w:szCs w:val="27"/>
        </w:rPr>
        <w:t>B. Bộ não các cơ</w:t>
      </w:r>
    </w:p>
    <w:p w14:paraId="02EF5C34" w14:textId="77777777" w:rsidR="007E1FED" w:rsidRPr="009D73F8" w:rsidRDefault="007E1FED" w:rsidP="009D73F8">
      <w:pPr>
        <w:spacing w:after="0" w:line="276" w:lineRule="auto"/>
        <w:rPr>
          <w:rFonts w:ascii="Times New Roman" w:eastAsia="Times New Roman" w:hAnsi="Times New Roman"/>
          <w:color w:val="000000"/>
          <w:sz w:val="27"/>
          <w:szCs w:val="27"/>
        </w:rPr>
      </w:pPr>
      <w:r w:rsidRPr="009D73F8">
        <w:rPr>
          <w:rFonts w:ascii="Times New Roman" w:hAnsi="Times New Roman"/>
          <w:color w:val="FF0000"/>
          <w:sz w:val="27"/>
          <w:szCs w:val="27"/>
          <w:u w:val="thick"/>
        </w:rPr>
        <w:t>C.</w:t>
      </w:r>
      <w:r w:rsidRPr="009D73F8">
        <w:rPr>
          <w:rFonts w:ascii="Times New Roman" w:hAnsi="Times New Roman"/>
          <w:color w:val="FF0000"/>
          <w:sz w:val="27"/>
          <w:szCs w:val="27"/>
        </w:rPr>
        <w:t xml:space="preserve"> </w:t>
      </w:r>
      <w:r w:rsidRPr="009D73F8">
        <w:rPr>
          <w:rFonts w:ascii="Times New Roman" w:hAnsi="Times New Roman"/>
          <w:color w:val="000000"/>
          <w:sz w:val="27"/>
          <w:szCs w:val="27"/>
        </w:rPr>
        <w:t>Bộ phận trung ương và bộ phận ngoại biên</w:t>
      </w:r>
    </w:p>
    <w:p w14:paraId="33B0F8AE"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D. Tủy sống và hệ cơ xương.</w:t>
      </w:r>
    </w:p>
    <w:p w14:paraId="2740F120"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 Câu 2: Hệ thần kinh có chức năng</w:t>
      </w:r>
    </w:p>
    <w:p w14:paraId="016F0ECD"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hAnsi="Times New Roman"/>
          <w:color w:val="FF0000"/>
          <w:sz w:val="27"/>
          <w:szCs w:val="27"/>
          <w:u w:val="thick"/>
        </w:rPr>
        <w:t>A</w:t>
      </w:r>
      <w:r w:rsidRPr="009D73F8">
        <w:rPr>
          <w:rFonts w:ascii="Times New Roman" w:eastAsia="Times New Roman" w:hAnsi="Times New Roman"/>
          <w:color w:val="000000"/>
          <w:sz w:val="27"/>
          <w:szCs w:val="27"/>
        </w:rPr>
        <w:t>. điều khiển, điều hòa, phối hợp hoạt động các cơ quan trong cơ thể.</w:t>
      </w:r>
    </w:p>
    <w:p w14:paraId="1C978E77"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B. giám sát các hoạt động, thông báo cho não bộ hoạt động của các cơ quan trọng cơ thể.</w:t>
      </w:r>
    </w:p>
    <w:p w14:paraId="7D412359"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C. điều hòa nhiệt độ, tuần hoàn, tiêu hóa.</w:t>
      </w:r>
    </w:p>
    <w:p w14:paraId="46F61AE9"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D. sản xuất tế bào thần kinh.</w:t>
      </w:r>
    </w:p>
    <w:p w14:paraId="6A732B64" w14:textId="77777777" w:rsidR="006D111B" w:rsidRPr="009D73F8" w:rsidRDefault="007E1FED"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 xml:space="preserve">Câu 3: Cơ quan thuộc bộ phận thần kinh trung ương là </w:t>
      </w:r>
    </w:p>
    <w:p w14:paraId="5F5497DB"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hAnsi="Times New Roman"/>
          <w:color w:val="FF0000"/>
          <w:sz w:val="27"/>
          <w:szCs w:val="27"/>
          <w:u w:val="thick"/>
        </w:rPr>
        <w:t>A</w:t>
      </w:r>
      <w:r w:rsidRPr="009D73F8">
        <w:rPr>
          <w:rFonts w:ascii="Times New Roman" w:eastAsia="Times New Roman" w:hAnsi="Times New Roman"/>
          <w:color w:val="000000"/>
          <w:sz w:val="27"/>
          <w:szCs w:val="27"/>
        </w:rPr>
        <w:t>. não và tủy sống.</w:t>
      </w:r>
    </w:p>
    <w:p w14:paraId="4B52A86A"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B. não và các dây thần kinh.</w:t>
      </w:r>
    </w:p>
    <w:p w14:paraId="3D13CE03" w14:textId="77777777" w:rsidR="006D111B" w:rsidRPr="009D73F8" w:rsidRDefault="007E1FED"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 xml:space="preserve">C. tủy sống và các dây thần kinh. </w:t>
      </w:r>
    </w:p>
    <w:p w14:paraId="3BD32B52"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D. não và hạch thần kinh.</w:t>
      </w:r>
    </w:p>
    <w:p w14:paraId="2F31C7A6" w14:textId="77777777" w:rsidR="007E1FED" w:rsidRPr="009D73F8" w:rsidRDefault="007E1FED"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 xml:space="preserve">Câu </w:t>
      </w:r>
      <w:r w:rsidR="00002CA2" w:rsidRPr="009D73F8">
        <w:rPr>
          <w:rFonts w:ascii="Times New Roman" w:eastAsia="Times New Roman" w:hAnsi="Times New Roman"/>
          <w:color w:val="000000"/>
          <w:sz w:val="27"/>
          <w:szCs w:val="27"/>
        </w:rPr>
        <w:t>4</w:t>
      </w:r>
      <w:r w:rsidRPr="009D73F8">
        <w:rPr>
          <w:rFonts w:ascii="Times New Roman" w:eastAsia="Times New Roman" w:hAnsi="Times New Roman"/>
          <w:color w:val="000000"/>
          <w:sz w:val="27"/>
          <w:szCs w:val="27"/>
        </w:rPr>
        <w:t>: Sản phẩm nào dưới đây không chứa chất gây nghiện?</w:t>
      </w:r>
    </w:p>
    <w:p w14:paraId="23C5037F"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 xml:space="preserve"> A. Thuốc lá, rượu bia.              B. Ma túy, thuốc lắc, thuốc ngủ.</w:t>
      </w:r>
    </w:p>
    <w:p w14:paraId="5823F0F5"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 xml:space="preserve">C. Cocain, Cocacola, heroin.      </w:t>
      </w:r>
      <w:r w:rsidRPr="009D73F8">
        <w:rPr>
          <w:rFonts w:ascii="Times New Roman" w:hAnsi="Times New Roman"/>
          <w:color w:val="FF0000"/>
          <w:sz w:val="27"/>
          <w:szCs w:val="27"/>
          <w:u w:val="thick"/>
        </w:rPr>
        <w:t>D</w:t>
      </w:r>
      <w:r w:rsidRPr="009D73F8">
        <w:rPr>
          <w:rFonts w:ascii="Times New Roman" w:eastAsia="Times New Roman" w:hAnsi="Times New Roman"/>
          <w:color w:val="000000"/>
          <w:sz w:val="27"/>
          <w:szCs w:val="27"/>
        </w:rPr>
        <w:t>. Nước ép rau củ.</w:t>
      </w:r>
    </w:p>
    <w:p w14:paraId="75DFCE54"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 xml:space="preserve">Câu </w:t>
      </w:r>
      <w:r w:rsidR="00002CA2" w:rsidRPr="009D73F8">
        <w:rPr>
          <w:rFonts w:ascii="Times New Roman" w:eastAsia="Times New Roman" w:hAnsi="Times New Roman"/>
          <w:color w:val="000000"/>
          <w:sz w:val="27"/>
          <w:szCs w:val="27"/>
        </w:rPr>
        <w:t>5</w:t>
      </w:r>
      <w:r w:rsidRPr="009D73F8">
        <w:rPr>
          <w:rFonts w:ascii="Times New Roman" w:eastAsia="Times New Roman" w:hAnsi="Times New Roman"/>
          <w:color w:val="000000"/>
          <w:sz w:val="27"/>
          <w:szCs w:val="27"/>
        </w:rPr>
        <w:t>: Khi vào cơ thể, chất gây nghiện thường gây tác động ... gây hưng phấn hệ thần kinh, gây ảo giác.</w:t>
      </w:r>
    </w:p>
    <w:p w14:paraId="25FB58DD"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Cụm từ thích hợp để điền vào chỗ trống là</w:t>
      </w:r>
    </w:p>
    <w:p w14:paraId="368CE2F0"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 xml:space="preserve">A. ức chế              </w:t>
      </w:r>
      <w:r w:rsidRPr="009D73F8">
        <w:rPr>
          <w:rFonts w:ascii="Times New Roman" w:hAnsi="Times New Roman"/>
          <w:color w:val="FF0000"/>
          <w:sz w:val="27"/>
          <w:szCs w:val="27"/>
          <w:u w:val="thick"/>
        </w:rPr>
        <w:t>B</w:t>
      </w:r>
      <w:r w:rsidRPr="009D73F8">
        <w:rPr>
          <w:rFonts w:ascii="Times New Roman" w:eastAsia="Times New Roman" w:hAnsi="Times New Roman"/>
          <w:color w:val="000000"/>
          <w:sz w:val="27"/>
          <w:szCs w:val="27"/>
        </w:rPr>
        <w:t>. kích thích                   C. cộng hưởng</w:t>
      </w:r>
    </w:p>
    <w:p w14:paraId="55EAE40F" w14:textId="77777777" w:rsidR="007E1FED" w:rsidRPr="009D73F8" w:rsidRDefault="007E1FED"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 xml:space="preserve">Câu </w:t>
      </w:r>
      <w:r w:rsidR="00002CA2" w:rsidRPr="009D73F8">
        <w:rPr>
          <w:rFonts w:ascii="Times New Roman" w:eastAsia="Times New Roman" w:hAnsi="Times New Roman"/>
          <w:color w:val="000000"/>
          <w:sz w:val="27"/>
          <w:szCs w:val="27"/>
        </w:rPr>
        <w:t>6</w:t>
      </w:r>
      <w:r w:rsidRPr="009D73F8">
        <w:rPr>
          <w:rFonts w:ascii="Times New Roman" w:eastAsia="Times New Roman" w:hAnsi="Times New Roman"/>
          <w:color w:val="000000"/>
          <w:sz w:val="27"/>
          <w:szCs w:val="27"/>
        </w:rPr>
        <w:t>: Chúng ta nghe được tiếng hát là nhờ</w:t>
      </w:r>
      <w:r w:rsidR="006D111B" w:rsidRPr="009D73F8">
        <w:rPr>
          <w:rFonts w:ascii="Times New Roman" w:eastAsia="Times New Roman" w:hAnsi="Times New Roman"/>
          <w:color w:val="000000"/>
          <w:sz w:val="27"/>
          <w:szCs w:val="27"/>
        </w:rPr>
        <w:t>:</w:t>
      </w:r>
    </w:p>
    <w:p w14:paraId="2F3BE93E" w14:textId="77777777" w:rsidR="007E1FED" w:rsidRPr="009D73F8" w:rsidRDefault="007E1FED"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 xml:space="preserve">A. thị giác.    </w:t>
      </w:r>
      <w:r w:rsidR="00857525" w:rsidRPr="009D73F8">
        <w:rPr>
          <w:rFonts w:ascii="Times New Roman" w:eastAsia="Times New Roman" w:hAnsi="Times New Roman"/>
          <w:color w:val="000000"/>
          <w:sz w:val="27"/>
          <w:szCs w:val="27"/>
        </w:rPr>
        <w:tab/>
      </w:r>
      <w:r w:rsidRPr="009D73F8">
        <w:rPr>
          <w:rFonts w:ascii="Times New Roman" w:hAnsi="Times New Roman"/>
          <w:color w:val="FF0000"/>
          <w:sz w:val="27"/>
          <w:szCs w:val="27"/>
          <w:u w:val="thick"/>
        </w:rPr>
        <w:t>B</w:t>
      </w:r>
      <w:r w:rsidRPr="009D73F8">
        <w:rPr>
          <w:rFonts w:ascii="Times New Roman" w:eastAsia="Times New Roman" w:hAnsi="Times New Roman"/>
          <w:color w:val="000000"/>
          <w:sz w:val="27"/>
          <w:szCs w:val="27"/>
        </w:rPr>
        <w:t xml:space="preserve">. thính giác       </w:t>
      </w:r>
      <w:r w:rsidR="00857525" w:rsidRPr="009D73F8">
        <w:rPr>
          <w:rFonts w:ascii="Times New Roman" w:eastAsia="Times New Roman" w:hAnsi="Times New Roman"/>
          <w:color w:val="000000"/>
          <w:sz w:val="27"/>
          <w:szCs w:val="27"/>
        </w:rPr>
        <w:tab/>
      </w:r>
      <w:r w:rsidRPr="009D73F8">
        <w:rPr>
          <w:rFonts w:ascii="Times New Roman" w:eastAsia="Times New Roman" w:hAnsi="Times New Roman"/>
          <w:color w:val="000000"/>
          <w:sz w:val="27"/>
          <w:szCs w:val="27"/>
        </w:rPr>
        <w:t xml:space="preserve"> C. vị giác.           </w:t>
      </w:r>
      <w:r w:rsidR="00857525" w:rsidRPr="009D73F8">
        <w:rPr>
          <w:rFonts w:ascii="Times New Roman" w:eastAsia="Times New Roman" w:hAnsi="Times New Roman"/>
          <w:color w:val="000000"/>
          <w:sz w:val="27"/>
          <w:szCs w:val="27"/>
        </w:rPr>
        <w:tab/>
      </w:r>
      <w:r w:rsidRPr="009D73F8">
        <w:rPr>
          <w:rFonts w:ascii="Times New Roman" w:eastAsia="Times New Roman" w:hAnsi="Times New Roman"/>
          <w:color w:val="000000"/>
          <w:sz w:val="27"/>
          <w:szCs w:val="27"/>
        </w:rPr>
        <w:t>D. xúc giác.</w:t>
      </w:r>
    </w:p>
    <w:p w14:paraId="286FC88A" w14:textId="77777777" w:rsidR="00753304" w:rsidRPr="009D73F8" w:rsidRDefault="00753304"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Câu </w:t>
      </w:r>
      <w:r w:rsidR="00002CA2" w:rsidRPr="009D73F8">
        <w:rPr>
          <w:color w:val="000000"/>
          <w:sz w:val="27"/>
          <w:szCs w:val="27"/>
        </w:rPr>
        <w:t>7</w:t>
      </w:r>
      <w:r w:rsidRPr="009D73F8">
        <w:rPr>
          <w:color w:val="000000"/>
          <w:sz w:val="27"/>
          <w:szCs w:val="27"/>
        </w:rPr>
        <w:t>: Đồ uống nào dưới đây gây hại cho hệ thần kinh ?</w:t>
      </w:r>
    </w:p>
    <w:p w14:paraId="636D27E1" w14:textId="77777777" w:rsidR="00753304" w:rsidRPr="009D73F8" w:rsidRDefault="00753304"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A. Nước khoáng. B. Nước lọc. </w:t>
      </w:r>
      <w:r w:rsidRPr="009D73F8">
        <w:rPr>
          <w:rFonts w:eastAsia="Calibri"/>
          <w:color w:val="FF0000"/>
          <w:sz w:val="27"/>
          <w:szCs w:val="27"/>
          <w:u w:val="thick"/>
        </w:rPr>
        <w:t>C.</w:t>
      </w:r>
      <w:r w:rsidRPr="009D73F8">
        <w:rPr>
          <w:color w:val="000000"/>
          <w:sz w:val="27"/>
          <w:szCs w:val="27"/>
        </w:rPr>
        <w:t xml:space="preserve"> Rượu. D. Sinh tố chanh leo</w:t>
      </w:r>
    </w:p>
    <w:p w14:paraId="6D9FC318"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Câu </w:t>
      </w:r>
      <w:r w:rsidR="00002CA2" w:rsidRPr="009D73F8">
        <w:rPr>
          <w:color w:val="000000"/>
          <w:sz w:val="27"/>
          <w:szCs w:val="27"/>
        </w:rPr>
        <w:t>8</w:t>
      </w:r>
      <w:r w:rsidRPr="009D73F8">
        <w:rPr>
          <w:color w:val="000000"/>
          <w:sz w:val="27"/>
          <w:szCs w:val="27"/>
        </w:rPr>
        <w:t>: Cận thị là</w:t>
      </w:r>
    </w:p>
    <w:p w14:paraId="250C6030"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A. tật mà hai mắt nằm quá gần nhau. B. tật mà mắt không có khả năng nhìn gần.</w:t>
      </w:r>
    </w:p>
    <w:p w14:paraId="66D2DDA3"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rFonts w:eastAsia="Calibri"/>
          <w:color w:val="FF0000"/>
          <w:sz w:val="27"/>
          <w:szCs w:val="27"/>
          <w:u w:val="thick"/>
        </w:rPr>
        <w:t>C</w:t>
      </w:r>
      <w:r w:rsidRPr="009D73F8">
        <w:rPr>
          <w:color w:val="000000"/>
          <w:sz w:val="27"/>
          <w:szCs w:val="27"/>
        </w:rPr>
        <w:t>. tật mà mắt chỉ có khả năng nhìn gần. D. tật mà mắt chỉ có khả năng nhìn xa.</w:t>
      </w:r>
    </w:p>
    <w:p w14:paraId="428DAC01"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Câu </w:t>
      </w:r>
      <w:r w:rsidR="00002CA2" w:rsidRPr="009D73F8">
        <w:rPr>
          <w:color w:val="000000"/>
          <w:sz w:val="27"/>
          <w:szCs w:val="27"/>
        </w:rPr>
        <w:t>9</w:t>
      </w:r>
      <w:r w:rsidRPr="009D73F8">
        <w:rPr>
          <w:color w:val="000000"/>
          <w:sz w:val="27"/>
          <w:szCs w:val="27"/>
        </w:rPr>
        <w:t>: Trong các bệnh về mắt, bệnh nào phổ biến nhất ?</w:t>
      </w:r>
    </w:p>
    <w:p w14:paraId="500C6A85"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rFonts w:eastAsia="Calibri"/>
          <w:color w:val="FF0000"/>
          <w:sz w:val="27"/>
          <w:szCs w:val="27"/>
          <w:u w:val="thick"/>
        </w:rPr>
        <w:t>A</w:t>
      </w:r>
      <w:r w:rsidRPr="009D73F8">
        <w:rPr>
          <w:color w:val="000000"/>
          <w:sz w:val="27"/>
          <w:szCs w:val="27"/>
        </w:rPr>
        <w:t>. Đau mắt đỏ. B. Đau mắt hột.</w:t>
      </w:r>
    </w:p>
    <w:p w14:paraId="075F4716"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C. Đục thủy tinh thể. D. Thoái hóa điểm vàng.</w:t>
      </w:r>
    </w:p>
    <w:p w14:paraId="6D36D781" w14:textId="77777777" w:rsidR="00002CA2" w:rsidRPr="009D73F8" w:rsidRDefault="00002CA2"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Câu 10: Tủy sống nằm trong ....của cơ thể. Cụm từ thích hợp để điền vào chỗ trống là</w:t>
      </w:r>
    </w:p>
    <w:p w14:paraId="6BF658C3" w14:textId="77777777" w:rsidR="00002CA2" w:rsidRPr="009D73F8" w:rsidRDefault="00002CA2" w:rsidP="009D73F8">
      <w:pPr>
        <w:spacing w:after="0" w:line="276" w:lineRule="auto"/>
        <w:rPr>
          <w:rFonts w:ascii="Times New Roman" w:eastAsia="Times New Roman" w:hAnsi="Times New Roman"/>
          <w:sz w:val="27"/>
          <w:szCs w:val="27"/>
        </w:rPr>
      </w:pPr>
      <w:r w:rsidRPr="009D73F8">
        <w:rPr>
          <w:rFonts w:ascii="Times New Roman" w:hAnsi="Times New Roman"/>
          <w:color w:val="FF0000"/>
          <w:sz w:val="27"/>
          <w:szCs w:val="27"/>
          <w:u w:val="thick"/>
        </w:rPr>
        <w:lastRenderedPageBreak/>
        <w:t>A</w:t>
      </w:r>
      <w:r w:rsidRPr="009D73F8">
        <w:rPr>
          <w:rFonts w:ascii="Times New Roman" w:eastAsia="Times New Roman" w:hAnsi="Times New Roman"/>
          <w:color w:val="000000"/>
          <w:sz w:val="27"/>
          <w:szCs w:val="27"/>
        </w:rPr>
        <w:t>. ống xương sống.                             B. hộp sọ.</w:t>
      </w:r>
    </w:p>
    <w:p w14:paraId="64B81611" w14:textId="77777777" w:rsidR="00002CA2" w:rsidRPr="009D73F8" w:rsidRDefault="00002CA2" w:rsidP="009D73F8">
      <w:pPr>
        <w:spacing w:after="0" w:line="276" w:lineRule="auto"/>
        <w:rPr>
          <w:rFonts w:ascii="Times New Roman" w:eastAsia="Times New Roman" w:hAnsi="Times New Roman"/>
          <w:sz w:val="27"/>
          <w:szCs w:val="27"/>
        </w:rPr>
      </w:pPr>
      <w:r w:rsidRPr="009D73F8">
        <w:rPr>
          <w:rFonts w:ascii="Times New Roman" w:eastAsia="Times New Roman" w:hAnsi="Times New Roman"/>
          <w:color w:val="000000"/>
          <w:sz w:val="27"/>
          <w:szCs w:val="27"/>
        </w:rPr>
        <w:t>C. ống các loại xương dài.             D. cột sống (phần cùng cụt).</w:t>
      </w:r>
    </w:p>
    <w:p w14:paraId="0533734E" w14:textId="77777777" w:rsidR="00002CA2" w:rsidRPr="009D73F8" w:rsidRDefault="00002CA2" w:rsidP="009D73F8">
      <w:pPr>
        <w:pStyle w:val="ThngthngWeb"/>
        <w:spacing w:before="0" w:beforeAutospacing="0" w:after="0" w:afterAutospacing="0" w:line="276" w:lineRule="auto"/>
        <w:rPr>
          <w:b/>
          <w:color w:val="000000"/>
          <w:sz w:val="27"/>
          <w:szCs w:val="27"/>
        </w:rPr>
      </w:pPr>
      <w:r w:rsidRPr="009D73F8">
        <w:rPr>
          <w:b/>
          <w:color w:val="000000"/>
          <w:sz w:val="27"/>
          <w:szCs w:val="27"/>
        </w:rPr>
        <w:t>2. Thông hiểu</w:t>
      </w:r>
      <w:r w:rsidR="009D73F8">
        <w:rPr>
          <w:b/>
          <w:color w:val="000000"/>
          <w:sz w:val="27"/>
          <w:szCs w:val="27"/>
        </w:rPr>
        <w:t xml:space="preserve"> – 5 câu</w:t>
      </w:r>
    </w:p>
    <w:p w14:paraId="21DB24BF"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Câu 1: Ngăn cách giữa tai ngoài và tai giữa là</w:t>
      </w:r>
    </w:p>
    <w:p w14:paraId="6F1D69B5"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A. màng cơ sở. B. màng tiền đình. </w:t>
      </w:r>
      <w:r w:rsidRPr="009D73F8">
        <w:rPr>
          <w:rFonts w:eastAsia="Calibri"/>
          <w:color w:val="FF0000"/>
          <w:sz w:val="27"/>
          <w:szCs w:val="27"/>
          <w:u w:val="thick"/>
        </w:rPr>
        <w:t>C</w:t>
      </w:r>
      <w:r w:rsidRPr="009D73F8">
        <w:rPr>
          <w:color w:val="000000"/>
          <w:sz w:val="27"/>
          <w:szCs w:val="27"/>
        </w:rPr>
        <w:t>. màng nhĩ. D. màng cửa bầu dục.</w:t>
      </w:r>
    </w:p>
    <w:p w14:paraId="566D390B"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Câu 2: Viễn thị có thể phát sinh do nguyên nhân nào dưới đây ?</w:t>
      </w:r>
    </w:p>
    <w:p w14:paraId="3732313D"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1. Do cầu mắt quá dài</w:t>
      </w:r>
    </w:p>
    <w:p w14:paraId="1B97CDA0"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2. Do cầu mắt ngắn</w:t>
      </w:r>
    </w:p>
    <w:p w14:paraId="29B82C26"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3. Do thể thủy tinh bị lão hóa</w:t>
      </w:r>
    </w:p>
    <w:p w14:paraId="19826A0D"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4. Do thường xuyên nhìn vật với khoảng cách quá gần</w:t>
      </w:r>
    </w:p>
    <w:p w14:paraId="3B2B29B3"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A. 1, 2, 3 4 B. 2, 4 C. 1, 3 </w:t>
      </w:r>
      <w:r w:rsidRPr="009D73F8">
        <w:rPr>
          <w:rFonts w:eastAsia="Calibri"/>
          <w:color w:val="FF0000"/>
          <w:sz w:val="27"/>
          <w:szCs w:val="27"/>
          <w:u w:val="thick"/>
        </w:rPr>
        <w:t>D</w:t>
      </w:r>
      <w:r w:rsidRPr="009D73F8">
        <w:rPr>
          <w:color w:val="000000"/>
          <w:sz w:val="27"/>
          <w:szCs w:val="27"/>
        </w:rPr>
        <w:t>. 2, 3</w:t>
      </w:r>
    </w:p>
    <w:p w14:paraId="01EB7B9E"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Câu 3: Tai ngoài có vai trò gì đối với khả năng nghe của con người ?</w:t>
      </w:r>
    </w:p>
    <w:p w14:paraId="41F209BB"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rFonts w:eastAsia="Calibri"/>
          <w:color w:val="FF0000"/>
          <w:sz w:val="27"/>
          <w:szCs w:val="27"/>
          <w:u w:val="thick"/>
        </w:rPr>
        <w:t>A</w:t>
      </w:r>
      <w:r w:rsidRPr="009D73F8">
        <w:rPr>
          <w:color w:val="000000"/>
          <w:sz w:val="27"/>
          <w:szCs w:val="27"/>
        </w:rPr>
        <w:t>. Hứng sóng âm và hướng sóng âm</w:t>
      </w:r>
    </w:p>
    <w:p w14:paraId="7D6C20A7"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B. Xử lí các kích thích về sóng âm</w:t>
      </w:r>
    </w:p>
    <w:p w14:paraId="382D8FB8"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C. Thu nhận các thông tin về sự chuyển động của cơ thể trong không gian</w:t>
      </w:r>
    </w:p>
    <w:p w14:paraId="46EF52CC"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D. Truyền sóng âm về não bộ</w:t>
      </w:r>
    </w:p>
    <w:p w14:paraId="6648247D"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Câu </w:t>
      </w:r>
      <w:r w:rsidR="00002CA2" w:rsidRPr="009D73F8">
        <w:rPr>
          <w:color w:val="000000"/>
          <w:sz w:val="27"/>
          <w:szCs w:val="27"/>
        </w:rPr>
        <w:t>4</w:t>
      </w:r>
      <w:r w:rsidRPr="009D73F8">
        <w:rPr>
          <w:color w:val="000000"/>
          <w:sz w:val="27"/>
          <w:szCs w:val="27"/>
        </w:rPr>
        <w:t>: Để bảo vệ tai, chúng ta cần lưu ý điều nào sau đây ?</w:t>
      </w:r>
    </w:p>
    <w:p w14:paraId="78ACBB14"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rFonts w:eastAsia="Calibri"/>
          <w:color w:val="FF0000"/>
          <w:sz w:val="27"/>
          <w:szCs w:val="27"/>
          <w:u w:val="thick"/>
        </w:rPr>
        <w:t>A.</w:t>
      </w:r>
      <w:r w:rsidRPr="009D73F8">
        <w:rPr>
          <w:color w:val="000000"/>
          <w:sz w:val="27"/>
          <w:szCs w:val="27"/>
        </w:rPr>
        <w:t xml:space="preserve"> Tất cả các phương án còn lại.</w:t>
      </w:r>
    </w:p>
    <w:p w14:paraId="1591EF25"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B. Vệ sinh tai sạch sẽ bằng tăm bông, tránh dùng vật sắc nhọn vì có thể gây tổn thương màng nhĩ.</w:t>
      </w:r>
    </w:p>
    <w:p w14:paraId="1A90221B"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C. Tránh nơi có tiếng ồn hoặc sử dụng các biện pháp chống ồn (dùng bịt tai, xây tường cách âm…).</w:t>
      </w:r>
    </w:p>
    <w:p w14:paraId="26791A1C"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D. Súc miệng bằng nước muối sinh lý thường xuyên để phòng ngừa viêm họng, từ đó giảm thiếu nguy cơ viêm tai giữa.</w:t>
      </w:r>
    </w:p>
    <w:p w14:paraId="0EEB75C6" w14:textId="77777777" w:rsidR="009D73F8" w:rsidRPr="009D73F8" w:rsidRDefault="009D73F8"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Câu 5: Cơ quan phân tích thị giác gồm có 3 thành phần chính, đó là</w:t>
      </w:r>
    </w:p>
    <w:p w14:paraId="7A11D8FC" w14:textId="77777777" w:rsidR="009D73F8" w:rsidRPr="009D73F8" w:rsidRDefault="009D73F8"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A. các tế bào thụ cảm thị giác ở màng lưới, dây thần kinh thị giác và vùng thị giác ở thùy chẩm.</w:t>
      </w:r>
    </w:p>
    <w:p w14:paraId="19BE3442" w14:textId="77777777" w:rsidR="009D73F8" w:rsidRPr="009D73F8" w:rsidRDefault="009D73F8" w:rsidP="009D73F8">
      <w:pPr>
        <w:spacing w:after="0" w:line="276" w:lineRule="auto"/>
        <w:rPr>
          <w:rFonts w:ascii="Times New Roman" w:eastAsia="Times New Roman" w:hAnsi="Times New Roman"/>
          <w:color w:val="000000"/>
          <w:sz w:val="27"/>
          <w:szCs w:val="27"/>
        </w:rPr>
      </w:pPr>
      <w:r w:rsidRPr="009D73F8">
        <w:rPr>
          <w:rFonts w:ascii="Times New Roman" w:hAnsi="Times New Roman"/>
          <w:color w:val="FF0000"/>
          <w:sz w:val="27"/>
          <w:szCs w:val="27"/>
          <w:u w:val="thick"/>
        </w:rPr>
        <w:t>B.</w:t>
      </w:r>
      <w:r w:rsidRPr="009D73F8">
        <w:rPr>
          <w:rFonts w:ascii="Times New Roman" w:eastAsia="Times New Roman" w:hAnsi="Times New Roman"/>
          <w:color w:val="000000"/>
          <w:sz w:val="27"/>
          <w:szCs w:val="27"/>
        </w:rPr>
        <w:t xml:space="preserve"> các tế bào thụ cảm thị giác ở màng mạch, dây thần kinh thính giác và vùng thị giác ở thùy đỉnh.</w:t>
      </w:r>
    </w:p>
    <w:p w14:paraId="30E7936E" w14:textId="77777777" w:rsidR="009D73F8" w:rsidRPr="009D73F8" w:rsidRDefault="009D73F8"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C. các tế bào thụ cảm thị giác ở màng cứng, dây thần kinh thị giác và vùng thị giác ở thùy trán.</w:t>
      </w:r>
    </w:p>
    <w:p w14:paraId="3F0FB96E" w14:textId="77777777" w:rsidR="009D73F8" w:rsidRPr="009D73F8" w:rsidRDefault="009D73F8" w:rsidP="009D73F8">
      <w:pPr>
        <w:spacing w:after="0" w:line="276" w:lineRule="auto"/>
        <w:rPr>
          <w:rFonts w:ascii="Times New Roman" w:eastAsia="Times New Roman" w:hAnsi="Times New Roman"/>
          <w:color w:val="000000"/>
          <w:sz w:val="27"/>
          <w:szCs w:val="27"/>
        </w:rPr>
      </w:pPr>
      <w:r w:rsidRPr="009D73F8">
        <w:rPr>
          <w:rFonts w:ascii="Times New Roman" w:eastAsia="Times New Roman" w:hAnsi="Times New Roman"/>
          <w:color w:val="000000"/>
          <w:sz w:val="27"/>
          <w:szCs w:val="27"/>
        </w:rPr>
        <w:t>D. các tế bào thụ cảm thị giác ở màng lưới, dây thần kinh vị giác và vùng vị giác ở thùy chẩm.</w:t>
      </w:r>
    </w:p>
    <w:p w14:paraId="59497BF7" w14:textId="77777777" w:rsidR="00002CA2" w:rsidRPr="009D73F8" w:rsidRDefault="00002CA2" w:rsidP="009D73F8">
      <w:pPr>
        <w:pStyle w:val="ThngthngWeb"/>
        <w:spacing w:before="0" w:beforeAutospacing="0" w:after="0" w:afterAutospacing="0" w:line="276" w:lineRule="auto"/>
        <w:rPr>
          <w:b/>
          <w:color w:val="000000"/>
          <w:sz w:val="27"/>
          <w:szCs w:val="27"/>
        </w:rPr>
      </w:pPr>
      <w:r w:rsidRPr="009D73F8">
        <w:rPr>
          <w:b/>
          <w:color w:val="000000"/>
          <w:sz w:val="27"/>
          <w:szCs w:val="27"/>
        </w:rPr>
        <w:t>3. Vận dụng thấp</w:t>
      </w:r>
      <w:r w:rsidR="009D73F8">
        <w:rPr>
          <w:b/>
          <w:color w:val="000000"/>
          <w:sz w:val="27"/>
          <w:szCs w:val="27"/>
        </w:rPr>
        <w:t xml:space="preserve"> – 3 câu</w:t>
      </w:r>
    </w:p>
    <w:p w14:paraId="732585C0"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Câu 1. Ban đêm, để dễ đi vào giấc ngủ, bạn không nên sử dụng đồ uống nào dưới đây ?</w:t>
      </w:r>
    </w:p>
    <w:p w14:paraId="0188FA7C"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rFonts w:eastAsia="Calibri"/>
          <w:color w:val="FF0000"/>
          <w:sz w:val="27"/>
          <w:szCs w:val="27"/>
          <w:u w:val="thick"/>
        </w:rPr>
        <w:t>A</w:t>
      </w:r>
      <w:r w:rsidRPr="009D73F8">
        <w:rPr>
          <w:color w:val="000000"/>
          <w:sz w:val="27"/>
          <w:szCs w:val="27"/>
        </w:rPr>
        <w:t>. Cà phê. B. Trà atisô. C. Nước rau má. D. Nước khoáng</w:t>
      </w:r>
    </w:p>
    <w:p w14:paraId="7EFE1187"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lastRenderedPageBreak/>
        <w:t>Câu 2: Chọn cụm từ thích hợp để điền vào chỗ chấm trong câu sau : Nhờ khả năng điều tiết của … mà ta có thể nhìn rõ vật ở xa cũng như khi tiến lại gần.</w:t>
      </w:r>
    </w:p>
    <w:p w14:paraId="73F367DE"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rFonts w:eastAsia="Calibri"/>
          <w:color w:val="FF0000"/>
          <w:sz w:val="27"/>
          <w:szCs w:val="27"/>
          <w:u w:val="thick"/>
        </w:rPr>
        <w:t>A</w:t>
      </w:r>
      <w:r w:rsidRPr="009D73F8">
        <w:rPr>
          <w:color w:val="000000"/>
          <w:sz w:val="27"/>
          <w:szCs w:val="27"/>
        </w:rPr>
        <w:t>. thể thủy tinh. B. thủy dịch. C. dịch thủy tinh. D. màng giác</w:t>
      </w:r>
    </w:p>
    <w:p w14:paraId="5BE4B6BE"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Câu </w:t>
      </w:r>
      <w:r w:rsidR="009D73F8" w:rsidRPr="009D73F8">
        <w:rPr>
          <w:color w:val="000000"/>
          <w:sz w:val="27"/>
          <w:szCs w:val="27"/>
        </w:rPr>
        <w:t>3</w:t>
      </w:r>
      <w:r w:rsidRPr="009D73F8">
        <w:rPr>
          <w:color w:val="000000"/>
          <w:sz w:val="27"/>
          <w:szCs w:val="27"/>
        </w:rPr>
        <w:t>: Điều nào sau đây có thể gây cản trở đến giấc ngủ của bạn ?</w:t>
      </w:r>
    </w:p>
    <w:p w14:paraId="7043840B" w14:textId="77777777" w:rsidR="00025E7F"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A. Tâm trạng bất </w:t>
      </w:r>
      <w:r w:rsidR="00716534" w:rsidRPr="009D73F8">
        <w:rPr>
          <w:color w:val="000000"/>
          <w:sz w:val="27"/>
          <w:szCs w:val="27"/>
        </w:rPr>
        <w:t>ổ</w:t>
      </w:r>
      <w:r w:rsidRPr="009D73F8">
        <w:rPr>
          <w:color w:val="000000"/>
          <w:sz w:val="27"/>
          <w:szCs w:val="27"/>
        </w:rPr>
        <w:t>n. B. Tiếng ồn</w:t>
      </w:r>
    </w:p>
    <w:p w14:paraId="692D7ED9" w14:textId="77777777" w:rsidR="007322C5" w:rsidRPr="009D73F8" w:rsidRDefault="00025E7F"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C. Ánh sáng mạnh. </w:t>
      </w:r>
      <w:r w:rsidRPr="009D73F8">
        <w:rPr>
          <w:rFonts w:eastAsia="Calibri"/>
          <w:color w:val="FF0000"/>
          <w:sz w:val="27"/>
          <w:szCs w:val="27"/>
          <w:u w:val="thick"/>
        </w:rPr>
        <w:t>D.</w:t>
      </w:r>
      <w:r w:rsidRPr="009D73F8">
        <w:rPr>
          <w:color w:val="000000"/>
          <w:sz w:val="27"/>
          <w:szCs w:val="27"/>
        </w:rPr>
        <w:t xml:space="preserve"> Tất cả các phương án còn lại</w:t>
      </w:r>
    </w:p>
    <w:p w14:paraId="1168378E" w14:textId="77777777" w:rsidR="00D534BA" w:rsidRPr="009D73F8" w:rsidRDefault="00D534BA" w:rsidP="009D73F8">
      <w:pPr>
        <w:pStyle w:val="ThngthngWeb"/>
        <w:spacing w:before="0" w:beforeAutospacing="0" w:after="0" w:afterAutospacing="0" w:line="276" w:lineRule="auto"/>
        <w:rPr>
          <w:b/>
          <w:color w:val="000000"/>
          <w:sz w:val="27"/>
          <w:szCs w:val="27"/>
        </w:rPr>
      </w:pPr>
      <w:r w:rsidRPr="009D73F8">
        <w:rPr>
          <w:b/>
          <w:color w:val="000000"/>
          <w:sz w:val="27"/>
          <w:szCs w:val="27"/>
        </w:rPr>
        <w:t>4. Vận dụng cao</w:t>
      </w:r>
      <w:r w:rsidR="009D73F8">
        <w:rPr>
          <w:b/>
          <w:color w:val="000000"/>
          <w:sz w:val="27"/>
          <w:szCs w:val="27"/>
        </w:rPr>
        <w:t xml:space="preserve"> – 2 câu</w:t>
      </w:r>
    </w:p>
    <w:p w14:paraId="66280B90"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Câu </w:t>
      </w:r>
      <w:r w:rsidR="00D534BA" w:rsidRPr="009D73F8">
        <w:rPr>
          <w:color w:val="000000"/>
          <w:sz w:val="27"/>
          <w:szCs w:val="27"/>
        </w:rPr>
        <w:t>1</w:t>
      </w:r>
      <w:r w:rsidRPr="009D73F8">
        <w:rPr>
          <w:color w:val="000000"/>
          <w:sz w:val="27"/>
          <w:szCs w:val="27"/>
        </w:rPr>
        <w:t>: Trong cầu mắt người, thành phần nào dưới đây có thể tích lớn nhất ?</w:t>
      </w:r>
    </w:p>
    <w:p w14:paraId="2950905F" w14:textId="77777777" w:rsidR="00002CA2" w:rsidRPr="009D73F8" w:rsidRDefault="00002CA2" w:rsidP="009D73F8">
      <w:pPr>
        <w:pStyle w:val="ThngthngWeb"/>
        <w:spacing w:before="0" w:beforeAutospacing="0" w:after="0" w:afterAutospacing="0" w:line="276" w:lineRule="auto"/>
        <w:rPr>
          <w:color w:val="000000"/>
          <w:sz w:val="27"/>
          <w:szCs w:val="27"/>
        </w:rPr>
      </w:pPr>
      <w:r w:rsidRPr="009D73F8">
        <w:rPr>
          <w:color w:val="000000"/>
          <w:sz w:val="27"/>
          <w:szCs w:val="27"/>
        </w:rPr>
        <w:t xml:space="preserve">A. Màng giác. B. Thủy dịch. </w:t>
      </w:r>
      <w:r w:rsidRPr="009D73F8">
        <w:rPr>
          <w:rFonts w:eastAsia="Calibri"/>
          <w:color w:val="FF0000"/>
          <w:sz w:val="27"/>
          <w:szCs w:val="27"/>
          <w:u w:val="thick"/>
        </w:rPr>
        <w:t>C</w:t>
      </w:r>
      <w:r w:rsidRPr="009D73F8">
        <w:rPr>
          <w:color w:val="000000"/>
          <w:sz w:val="27"/>
          <w:szCs w:val="27"/>
        </w:rPr>
        <w:t>. Dịch thủy tinh. D. Thể thủy tinh</w:t>
      </w:r>
    </w:p>
    <w:p w14:paraId="12BF460F" w14:textId="77777777" w:rsidR="00716534" w:rsidRPr="009D73F8" w:rsidRDefault="00716534" w:rsidP="009D73F8">
      <w:pPr>
        <w:pStyle w:val="ThngthngWeb"/>
        <w:spacing w:before="0" w:beforeAutospacing="0" w:after="0" w:afterAutospacing="0" w:line="276" w:lineRule="auto"/>
        <w:rPr>
          <w:color w:val="000000"/>
          <w:sz w:val="27"/>
          <w:szCs w:val="27"/>
        </w:rPr>
      </w:pPr>
      <w:r w:rsidRPr="009D73F8">
        <w:rPr>
          <w:color w:val="000000"/>
          <w:sz w:val="27"/>
          <w:szCs w:val="27"/>
        </w:rPr>
        <w:t>Câu 2: Mống mắt còn có tên gọi khác là</w:t>
      </w:r>
    </w:p>
    <w:p w14:paraId="4EEF741B" w14:textId="77777777" w:rsidR="00716534" w:rsidRPr="009D73F8" w:rsidRDefault="00716534" w:rsidP="009D73F8">
      <w:pPr>
        <w:pStyle w:val="ThngthngWeb"/>
        <w:spacing w:before="0" w:beforeAutospacing="0" w:after="0" w:afterAutospacing="0" w:line="276" w:lineRule="auto"/>
        <w:rPr>
          <w:color w:val="000000"/>
          <w:sz w:val="27"/>
          <w:szCs w:val="27"/>
        </w:rPr>
      </w:pPr>
      <w:r w:rsidRPr="009D73F8">
        <w:rPr>
          <w:rFonts w:eastAsia="Calibri"/>
          <w:color w:val="FF0000"/>
          <w:sz w:val="27"/>
          <w:szCs w:val="27"/>
          <w:u w:val="thick"/>
        </w:rPr>
        <w:t>A</w:t>
      </w:r>
      <w:r w:rsidRPr="009D73F8">
        <w:rPr>
          <w:color w:val="000000"/>
          <w:sz w:val="27"/>
          <w:szCs w:val="27"/>
        </w:rPr>
        <w:t>. lòng đen. B. lỗ đồng tử. C. điểm vàng. D. điểm mù.</w:t>
      </w:r>
    </w:p>
    <w:p w14:paraId="534614A9" w14:textId="77777777" w:rsidR="00002CA2" w:rsidRPr="009D73F8" w:rsidRDefault="00002CA2" w:rsidP="009D73F8">
      <w:pPr>
        <w:pStyle w:val="ThngthngWeb"/>
        <w:spacing w:before="0" w:beforeAutospacing="0" w:after="0" w:afterAutospacing="0" w:line="276" w:lineRule="auto"/>
        <w:rPr>
          <w:color w:val="000000"/>
          <w:sz w:val="27"/>
          <w:szCs w:val="27"/>
        </w:rPr>
      </w:pPr>
    </w:p>
    <w:p w14:paraId="429383F7" w14:textId="77777777" w:rsidR="00025E7F" w:rsidRPr="000A68DD" w:rsidRDefault="00025E7F" w:rsidP="009D73F8">
      <w:pPr>
        <w:pStyle w:val="ThngthngWeb"/>
        <w:spacing w:before="0" w:beforeAutospacing="0" w:after="0" w:afterAutospacing="0" w:line="276" w:lineRule="auto"/>
        <w:jc w:val="center"/>
        <w:rPr>
          <w:b/>
          <w:color w:val="000000"/>
          <w:sz w:val="36"/>
          <w:szCs w:val="36"/>
        </w:rPr>
      </w:pPr>
      <w:r w:rsidRPr="000A68DD">
        <w:rPr>
          <w:b/>
          <w:color w:val="000000"/>
          <w:sz w:val="36"/>
          <w:szCs w:val="36"/>
        </w:rPr>
        <w:t>Câu hỏi tự luận</w:t>
      </w:r>
    </w:p>
    <w:p w14:paraId="303A7C23" w14:textId="77777777" w:rsidR="00025E7F" w:rsidRPr="000A68DD" w:rsidRDefault="00025E7F" w:rsidP="009D73F8">
      <w:pPr>
        <w:pStyle w:val="ThngthngWeb"/>
        <w:spacing w:before="0" w:beforeAutospacing="0" w:after="0" w:afterAutospacing="0" w:line="276" w:lineRule="auto"/>
        <w:jc w:val="center"/>
        <w:rPr>
          <w:b/>
          <w:color w:val="000000"/>
          <w:sz w:val="27"/>
          <w:szCs w:val="27"/>
        </w:rPr>
      </w:pPr>
      <w:r w:rsidRPr="000A68DD">
        <w:rPr>
          <w:b/>
          <w:color w:val="000000"/>
          <w:sz w:val="27"/>
          <w:szCs w:val="27"/>
        </w:rPr>
        <w:t>(2 nhận biết, 1 thông hiểu, 1 vận dụng thấp, 1 vận dụng cao)</w:t>
      </w:r>
    </w:p>
    <w:p w14:paraId="4EB929A6" w14:textId="77777777" w:rsidR="00EF29E4" w:rsidRPr="000A68DD" w:rsidRDefault="009D73F8" w:rsidP="00EF29E4">
      <w:pPr>
        <w:tabs>
          <w:tab w:val="left" w:pos="283"/>
          <w:tab w:val="left" w:pos="2835"/>
          <w:tab w:val="left" w:pos="5386"/>
          <w:tab w:val="left" w:pos="7937"/>
        </w:tabs>
        <w:spacing w:after="0" w:line="276" w:lineRule="auto"/>
        <w:rPr>
          <w:rFonts w:ascii="Times New Roman" w:hAnsi="Times New Roman"/>
          <w:iCs/>
          <w:color w:val="000000" w:themeColor="text1"/>
          <w:sz w:val="24"/>
          <w:szCs w:val="24"/>
        </w:rPr>
      </w:pPr>
      <w:r w:rsidRPr="000A68DD">
        <w:rPr>
          <w:rFonts w:ascii="Times New Roman" w:hAnsi="Times New Roman"/>
          <w:b/>
          <w:color w:val="000000"/>
          <w:sz w:val="27"/>
          <w:szCs w:val="27"/>
        </w:rPr>
        <w:t>Câu 1 (nhận biết):</w:t>
      </w:r>
      <w:r w:rsidRPr="000A68DD">
        <w:rPr>
          <w:rFonts w:ascii="Times New Roman" w:hAnsi="Times New Roman"/>
          <w:color w:val="000000"/>
          <w:sz w:val="27"/>
          <w:szCs w:val="27"/>
        </w:rPr>
        <w:t xml:space="preserve"> </w:t>
      </w:r>
      <w:r w:rsidR="00EF29E4" w:rsidRPr="000A68DD">
        <w:rPr>
          <w:rFonts w:ascii="Times New Roman" w:hAnsi="Times New Roman"/>
          <w:iCs/>
          <w:color w:val="000000" w:themeColor="text1"/>
          <w:sz w:val="24"/>
          <w:szCs w:val="24"/>
        </w:rPr>
        <w:t>Trình bày cấu tạo và chức năng của hệ thần kinh.</w:t>
      </w:r>
    </w:p>
    <w:p w14:paraId="307FA477" w14:textId="77777777" w:rsidR="00EF29E4" w:rsidRPr="000A68DD" w:rsidRDefault="00EF29E4" w:rsidP="00EF29E4">
      <w:pPr>
        <w:spacing w:after="0"/>
        <w:rPr>
          <w:rFonts w:ascii="Times New Roman" w:hAnsi="Times New Roman"/>
          <w:b/>
          <w:sz w:val="24"/>
          <w:szCs w:val="24"/>
        </w:rPr>
      </w:pPr>
      <w:r w:rsidRPr="000A68DD">
        <w:rPr>
          <w:rFonts w:ascii="Times New Roman" w:hAnsi="Times New Roman"/>
          <w:b/>
          <w:sz w:val="24"/>
          <w:szCs w:val="24"/>
        </w:rPr>
        <w:t xml:space="preserve">-Cấu tạo: </w:t>
      </w:r>
    </w:p>
    <w:p w14:paraId="2BD536EF" w14:textId="77777777" w:rsidR="00EF29E4" w:rsidRPr="000A68DD" w:rsidRDefault="00EF29E4" w:rsidP="00EF29E4">
      <w:pPr>
        <w:pStyle w:val="oancuaDanhsach"/>
        <w:numPr>
          <w:ilvl w:val="0"/>
          <w:numId w:val="3"/>
        </w:numPr>
        <w:spacing w:after="0" w:line="276" w:lineRule="auto"/>
        <w:ind w:left="567" w:hanging="207"/>
        <w:jc w:val="both"/>
        <w:rPr>
          <w:rFonts w:ascii="Times New Roman" w:hAnsi="Times New Roman"/>
          <w:sz w:val="24"/>
          <w:szCs w:val="24"/>
        </w:rPr>
      </w:pPr>
      <w:r w:rsidRPr="000A68DD">
        <w:rPr>
          <w:rFonts w:ascii="Times New Roman" w:hAnsi="Times New Roman"/>
          <w:sz w:val="24"/>
          <w:szCs w:val="24"/>
        </w:rPr>
        <w:t>Có dạng hình ống.</w:t>
      </w:r>
    </w:p>
    <w:p w14:paraId="2DA9302A" w14:textId="77777777" w:rsidR="00EF29E4" w:rsidRPr="000A68DD" w:rsidRDefault="00EF29E4" w:rsidP="00EF29E4">
      <w:pPr>
        <w:pStyle w:val="oancuaDanhsach"/>
        <w:numPr>
          <w:ilvl w:val="0"/>
          <w:numId w:val="3"/>
        </w:numPr>
        <w:spacing w:after="0" w:line="276" w:lineRule="auto"/>
        <w:ind w:left="0" w:firstLine="360"/>
        <w:jc w:val="both"/>
        <w:rPr>
          <w:rFonts w:ascii="Times New Roman" w:hAnsi="Times New Roman"/>
          <w:sz w:val="24"/>
          <w:szCs w:val="24"/>
        </w:rPr>
      </w:pPr>
      <w:r w:rsidRPr="000A68DD">
        <w:rPr>
          <w:rFonts w:ascii="Times New Roman" w:hAnsi="Times New Roman"/>
          <w:sz w:val="24"/>
          <w:szCs w:val="24"/>
        </w:rPr>
        <w:t>Gồm 2 bộ phận: bộ phận trung ương có não và tủy sống (chủ đạo), bộ phận ngoại biên có các dây thần kinh và hạch thần kinh.</w:t>
      </w:r>
    </w:p>
    <w:p w14:paraId="4EA97DB8"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b/>
          <w:sz w:val="24"/>
          <w:szCs w:val="24"/>
        </w:rPr>
        <w:t xml:space="preserve">-Chức năng: </w:t>
      </w:r>
      <w:r w:rsidRPr="000A68DD">
        <w:rPr>
          <w:rFonts w:ascii="Times New Roman" w:hAnsi="Times New Roman"/>
          <w:sz w:val="24"/>
          <w:szCs w:val="24"/>
        </w:rPr>
        <w:t>điều khiển, điều hòa và phối hợp hoạt động của cơ quan, hệ cơ quan trong cơ thể thành một thể thống nhất.</w:t>
      </w:r>
    </w:p>
    <w:p w14:paraId="5748DA1A" w14:textId="77777777" w:rsidR="009D73F8" w:rsidRPr="000A68DD" w:rsidRDefault="009D73F8" w:rsidP="009D73F8">
      <w:pPr>
        <w:pStyle w:val="ThngthngWeb"/>
        <w:spacing w:before="0" w:beforeAutospacing="0" w:after="0" w:afterAutospacing="0" w:line="276" w:lineRule="auto"/>
        <w:rPr>
          <w:color w:val="000000"/>
          <w:sz w:val="27"/>
          <w:szCs w:val="27"/>
        </w:rPr>
      </w:pPr>
    </w:p>
    <w:p w14:paraId="20E4049E" w14:textId="77777777" w:rsidR="00EF29E4" w:rsidRPr="000A68DD" w:rsidRDefault="009D73F8" w:rsidP="00EF29E4">
      <w:pPr>
        <w:tabs>
          <w:tab w:val="left" w:pos="283"/>
          <w:tab w:val="left" w:pos="2835"/>
          <w:tab w:val="left" w:pos="5386"/>
          <w:tab w:val="left" w:pos="7937"/>
        </w:tabs>
        <w:spacing w:after="0" w:line="276" w:lineRule="auto"/>
        <w:rPr>
          <w:rFonts w:ascii="Times New Roman" w:hAnsi="Times New Roman"/>
          <w:iCs/>
          <w:color w:val="000000" w:themeColor="text1"/>
          <w:sz w:val="24"/>
          <w:szCs w:val="24"/>
        </w:rPr>
      </w:pPr>
      <w:r w:rsidRPr="000A68DD">
        <w:rPr>
          <w:rFonts w:ascii="Times New Roman" w:hAnsi="Times New Roman"/>
          <w:b/>
          <w:color w:val="000000"/>
          <w:sz w:val="27"/>
          <w:szCs w:val="27"/>
        </w:rPr>
        <w:t>Câu 2 (nhận biết):</w:t>
      </w:r>
      <w:r w:rsidRPr="000A68DD">
        <w:rPr>
          <w:rFonts w:ascii="Times New Roman" w:hAnsi="Times New Roman"/>
          <w:color w:val="000000"/>
          <w:sz w:val="27"/>
          <w:szCs w:val="27"/>
        </w:rPr>
        <w:t xml:space="preserve"> </w:t>
      </w:r>
      <w:r w:rsidR="00EF29E4" w:rsidRPr="000A68DD">
        <w:rPr>
          <w:rFonts w:ascii="Times New Roman" w:hAnsi="Times New Roman"/>
          <w:iCs/>
          <w:color w:val="000000" w:themeColor="text1"/>
          <w:sz w:val="24"/>
          <w:szCs w:val="24"/>
        </w:rPr>
        <w:t>Kể tên một số bệnh về hệ thần kinh? Trình bày nguyên nhân, tác hại và cách phòng các bệnh này.</w:t>
      </w:r>
    </w:p>
    <w:p w14:paraId="6691EDD3" w14:textId="77777777" w:rsidR="00EF29E4" w:rsidRPr="000A68DD" w:rsidRDefault="00EF29E4" w:rsidP="00EF29E4">
      <w:pPr>
        <w:tabs>
          <w:tab w:val="left" w:pos="283"/>
          <w:tab w:val="left" w:pos="2835"/>
          <w:tab w:val="left" w:pos="5386"/>
          <w:tab w:val="left" w:pos="7937"/>
        </w:tabs>
        <w:spacing w:after="0" w:line="276" w:lineRule="auto"/>
        <w:jc w:val="center"/>
        <w:rPr>
          <w:rFonts w:ascii="Times New Roman" w:hAnsi="Times New Roman"/>
          <w:b/>
          <w:sz w:val="24"/>
          <w:szCs w:val="24"/>
        </w:rPr>
      </w:pPr>
      <w:r w:rsidRPr="000A68DD">
        <w:rPr>
          <w:rFonts w:ascii="Times New Roman" w:hAnsi="Times New Roman"/>
          <w:b/>
          <w:sz w:val="24"/>
          <w:szCs w:val="24"/>
        </w:rPr>
        <w:t>Hướng dẫn giải</w:t>
      </w:r>
    </w:p>
    <w:p w14:paraId="075D9BFC"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b/>
          <w:sz w:val="24"/>
          <w:szCs w:val="24"/>
        </w:rPr>
        <w:t xml:space="preserve">-Bệnh Parkinson: </w:t>
      </w:r>
    </w:p>
    <w:p w14:paraId="2D35CE57"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Nguyên nhân: do thoái hóa tế bào thần kinh (cao tuổi, nhiễm khuẩn hoặc nhiễm độc thần kinh,…).</w:t>
      </w:r>
    </w:p>
    <w:p w14:paraId="0439B780"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Tác hại: suy giảm chức năng vận động (run tay, mất thăng bằng, khó khăn khi di chuyển).</w:t>
      </w:r>
    </w:p>
    <w:p w14:paraId="35415F73"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Cách phòng bệnh: bổ sung vitamin D (thực phẩm, tắm nắng); luyện tập thể dục, thể thao hợp lí; tránh xa môi trường độc hại,…</w:t>
      </w:r>
    </w:p>
    <w:p w14:paraId="27F7903A" w14:textId="77777777" w:rsidR="00EF29E4" w:rsidRPr="000A68DD" w:rsidRDefault="00EF29E4" w:rsidP="00EF29E4">
      <w:pPr>
        <w:spacing w:after="0"/>
        <w:jc w:val="both"/>
        <w:rPr>
          <w:rFonts w:ascii="Times New Roman" w:hAnsi="Times New Roman"/>
          <w:b/>
          <w:sz w:val="24"/>
          <w:szCs w:val="24"/>
        </w:rPr>
      </w:pPr>
      <w:r w:rsidRPr="000A68DD">
        <w:rPr>
          <w:rFonts w:ascii="Times New Roman" w:hAnsi="Times New Roman"/>
          <w:b/>
          <w:sz w:val="24"/>
          <w:szCs w:val="24"/>
        </w:rPr>
        <w:t>-Bệnh động kinh:</w:t>
      </w:r>
    </w:p>
    <w:p w14:paraId="5F64C58E"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Nguyên nhân: do rối loạn hệ thống thần kinh trung ương (di truyền, chấn thương hoặc các bệnh về não…).</w:t>
      </w:r>
    </w:p>
    <w:p w14:paraId="37FBB32D"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Tác hại: co giật hoặc có những hành vi bất thường, đôi lúc mất ý thức.</w:t>
      </w:r>
    </w:p>
    <w:p w14:paraId="4E158FFA"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Cách phòng bệnh: giữ tinh thần vui vẻ, ngủ đủ giấc, luyện tập thể dục, thể thao hợp lí, ăn uống đủ chất,…</w:t>
      </w:r>
    </w:p>
    <w:p w14:paraId="2C41405D" w14:textId="77777777" w:rsidR="00EF29E4" w:rsidRPr="000A68DD" w:rsidRDefault="00EF29E4" w:rsidP="00EF29E4">
      <w:pPr>
        <w:spacing w:after="0"/>
        <w:jc w:val="both"/>
        <w:rPr>
          <w:rFonts w:ascii="Times New Roman" w:hAnsi="Times New Roman"/>
          <w:b/>
          <w:sz w:val="24"/>
          <w:szCs w:val="24"/>
        </w:rPr>
      </w:pPr>
      <w:r w:rsidRPr="000A68DD">
        <w:rPr>
          <w:rFonts w:ascii="Times New Roman" w:hAnsi="Times New Roman"/>
          <w:b/>
          <w:sz w:val="24"/>
          <w:szCs w:val="24"/>
        </w:rPr>
        <w:t>-Bệnh Alzheimer:</w:t>
      </w:r>
    </w:p>
    <w:p w14:paraId="5E4F01C1"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Nguyên nhân: do rối loạn thần kinh (cao tuổi).</w:t>
      </w:r>
    </w:p>
    <w:p w14:paraId="18033E61"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sz w:val="24"/>
          <w:szCs w:val="24"/>
        </w:rPr>
        <w:t xml:space="preserve">  + Tác hại: mất trí nhớ, giảm khả năng ngôn ngữ, lẩm cẩm, khả năng hoạt động kém.</w:t>
      </w:r>
    </w:p>
    <w:p w14:paraId="4F7CCCFB" w14:textId="77777777" w:rsidR="00EF29E4" w:rsidRPr="000A68DD" w:rsidRDefault="00EF29E4" w:rsidP="00EF29E4">
      <w:pPr>
        <w:tabs>
          <w:tab w:val="left" w:pos="283"/>
          <w:tab w:val="left" w:pos="2835"/>
          <w:tab w:val="left" w:pos="5386"/>
          <w:tab w:val="left" w:pos="7937"/>
        </w:tabs>
        <w:spacing w:after="0" w:line="276" w:lineRule="auto"/>
        <w:rPr>
          <w:rFonts w:ascii="Times New Roman" w:hAnsi="Times New Roman"/>
          <w:sz w:val="24"/>
          <w:szCs w:val="24"/>
        </w:rPr>
      </w:pPr>
      <w:r w:rsidRPr="000A68DD">
        <w:rPr>
          <w:rFonts w:ascii="Times New Roman" w:hAnsi="Times New Roman"/>
          <w:sz w:val="24"/>
          <w:szCs w:val="24"/>
        </w:rPr>
        <w:lastRenderedPageBreak/>
        <w:t xml:space="preserve">  + Cách phòng bệnh: luyện trí não (đọc sách, báo; có chế độ ăn uống hợp lí; giữ tinh thần thoải mái và tăng cường vận động;…).</w:t>
      </w:r>
    </w:p>
    <w:p w14:paraId="01D08670" w14:textId="77777777" w:rsidR="009D73F8" w:rsidRPr="000A68DD" w:rsidRDefault="009D73F8" w:rsidP="009D73F8">
      <w:pPr>
        <w:pStyle w:val="ThngthngWeb"/>
        <w:spacing w:before="0" w:beforeAutospacing="0" w:after="0" w:afterAutospacing="0" w:line="276" w:lineRule="auto"/>
        <w:rPr>
          <w:color w:val="000000"/>
          <w:sz w:val="27"/>
          <w:szCs w:val="27"/>
        </w:rPr>
      </w:pPr>
    </w:p>
    <w:p w14:paraId="37C23494" w14:textId="77777777" w:rsidR="00EF29E4" w:rsidRPr="000A68DD" w:rsidRDefault="009D73F8" w:rsidP="00EF29E4">
      <w:pPr>
        <w:spacing w:after="0" w:line="276" w:lineRule="auto"/>
        <w:rPr>
          <w:rFonts w:ascii="Times New Roman" w:hAnsi="Times New Roman"/>
          <w:color w:val="000000" w:themeColor="text1"/>
          <w:sz w:val="24"/>
          <w:szCs w:val="24"/>
        </w:rPr>
      </w:pPr>
      <w:r w:rsidRPr="000A68DD">
        <w:rPr>
          <w:rFonts w:ascii="Times New Roman" w:hAnsi="Times New Roman"/>
          <w:b/>
          <w:color w:val="000000"/>
          <w:sz w:val="27"/>
          <w:szCs w:val="27"/>
        </w:rPr>
        <w:t>Câu 3 (thông hiểu):</w:t>
      </w:r>
      <w:r w:rsidRPr="000A68DD">
        <w:rPr>
          <w:rFonts w:ascii="Times New Roman" w:hAnsi="Times New Roman"/>
          <w:color w:val="000000"/>
          <w:sz w:val="27"/>
          <w:szCs w:val="27"/>
        </w:rPr>
        <w:t xml:space="preserve"> </w:t>
      </w:r>
      <w:r w:rsidR="00EF29E4" w:rsidRPr="000A68DD">
        <w:rPr>
          <w:rFonts w:ascii="Times New Roman" w:hAnsi="Times New Roman"/>
          <w:color w:val="000000" w:themeColor="text1"/>
          <w:sz w:val="24"/>
          <w:szCs w:val="24"/>
        </w:rPr>
        <w:t>Quan sát hình 16.9, hãy nêu:</w:t>
      </w:r>
    </w:p>
    <w:p w14:paraId="3067ECF5" w14:textId="77777777" w:rsidR="00EF29E4" w:rsidRPr="000A68DD" w:rsidRDefault="00EF29E4" w:rsidP="00EF29E4">
      <w:pPr>
        <w:pStyle w:val="oancuaDanhsach"/>
        <w:numPr>
          <w:ilvl w:val="0"/>
          <w:numId w:val="4"/>
        </w:numPr>
        <w:spacing w:after="0" w:line="276" w:lineRule="auto"/>
        <w:rPr>
          <w:rFonts w:ascii="Times New Roman" w:hAnsi="Times New Roman"/>
          <w:color w:val="000000" w:themeColor="text1"/>
          <w:sz w:val="24"/>
          <w:szCs w:val="24"/>
          <w:u w:val="single"/>
        </w:rPr>
      </w:pPr>
      <w:r w:rsidRPr="000A68DD">
        <w:rPr>
          <w:rFonts w:ascii="Times New Roman" w:hAnsi="Times New Roman"/>
          <w:color w:val="000000" w:themeColor="text1"/>
          <w:sz w:val="24"/>
          <w:szCs w:val="24"/>
        </w:rPr>
        <w:t>Cấu tạo và chứng năng của tai.</w:t>
      </w:r>
    </w:p>
    <w:p w14:paraId="1DFA3FA8" w14:textId="77777777" w:rsidR="00EF29E4" w:rsidRPr="000A68DD" w:rsidRDefault="00EF29E4" w:rsidP="00EF29E4">
      <w:pPr>
        <w:pStyle w:val="oancuaDanhsach"/>
        <w:numPr>
          <w:ilvl w:val="0"/>
          <w:numId w:val="4"/>
        </w:numPr>
        <w:spacing w:after="0" w:line="276" w:lineRule="auto"/>
        <w:rPr>
          <w:rFonts w:ascii="Times New Roman" w:hAnsi="Times New Roman"/>
          <w:color w:val="000000" w:themeColor="text1"/>
          <w:sz w:val="24"/>
          <w:szCs w:val="24"/>
          <w:u w:val="single"/>
        </w:rPr>
      </w:pPr>
      <w:r w:rsidRPr="000A68DD">
        <w:rPr>
          <w:rFonts w:ascii="Times New Roman" w:hAnsi="Times New Roman"/>
          <w:color w:val="000000" w:themeColor="text1"/>
          <w:sz w:val="24"/>
          <w:szCs w:val="24"/>
        </w:rPr>
        <w:t>Trình bày quá trình thu nhận âm thanh của tai.</w:t>
      </w:r>
    </w:p>
    <w:p w14:paraId="2468E2E7" w14:textId="77777777" w:rsidR="00EF29E4" w:rsidRPr="000A68DD" w:rsidRDefault="00EF29E4" w:rsidP="00EF29E4">
      <w:pPr>
        <w:spacing w:after="0" w:line="276" w:lineRule="auto"/>
        <w:rPr>
          <w:rFonts w:ascii="Times New Roman" w:hAnsi="Times New Roman"/>
          <w:b/>
          <w:color w:val="0000FF"/>
          <w:sz w:val="24"/>
          <w:szCs w:val="24"/>
        </w:rPr>
      </w:pPr>
    </w:p>
    <w:p w14:paraId="66D58DB5" w14:textId="77777777" w:rsidR="00EF29E4" w:rsidRPr="000A68DD" w:rsidRDefault="00EF29E4" w:rsidP="00EF29E4">
      <w:pPr>
        <w:spacing w:after="0" w:line="276" w:lineRule="auto"/>
        <w:rPr>
          <w:rFonts w:ascii="Times New Roman" w:hAnsi="Times New Roman"/>
          <w:b/>
          <w:color w:val="0000FF"/>
          <w:sz w:val="24"/>
          <w:szCs w:val="24"/>
        </w:rPr>
      </w:pPr>
      <w:r w:rsidRPr="000A68DD">
        <w:rPr>
          <w:rFonts w:ascii="Times New Roman" w:hAnsi="Times New Roman"/>
          <w:b/>
          <w:sz w:val="24"/>
          <w:szCs w:val="24"/>
        </w:rPr>
        <w:t xml:space="preserve">                                      Hướng dẫn giải</w:t>
      </w:r>
    </w:p>
    <w:p w14:paraId="29AA5822" w14:textId="77777777" w:rsidR="00EF29E4" w:rsidRPr="000A68DD" w:rsidRDefault="00EF29E4" w:rsidP="00EF29E4">
      <w:pPr>
        <w:spacing w:after="0"/>
        <w:rPr>
          <w:rFonts w:ascii="Times New Roman" w:hAnsi="Times New Roman"/>
          <w:sz w:val="24"/>
          <w:szCs w:val="24"/>
        </w:rPr>
      </w:pPr>
      <w:r w:rsidRPr="000A68DD">
        <w:rPr>
          <w:rFonts w:ascii="Times New Roman" w:hAnsi="Times New Roman"/>
          <w:b/>
          <w:noProof/>
          <w:color w:val="0000FF"/>
          <w:sz w:val="24"/>
          <w:szCs w:val="24"/>
        </w:rPr>
        <w:drawing>
          <wp:anchor distT="0" distB="0" distL="114300" distR="114300" simplePos="0" relativeHeight="251659264" behindDoc="0" locked="0" layoutInCell="1" allowOverlap="1" wp14:anchorId="6D91988C" wp14:editId="05962BDF">
            <wp:simplePos x="0" y="0"/>
            <wp:positionH relativeFrom="column">
              <wp:posOffset>4237990</wp:posOffset>
            </wp:positionH>
            <wp:positionV relativeFrom="paragraph">
              <wp:posOffset>4445</wp:posOffset>
            </wp:positionV>
            <wp:extent cx="2102485" cy="2546985"/>
            <wp:effectExtent l="0" t="0" r="0" b="5715"/>
            <wp:wrapThrough wrapText="bothSides">
              <wp:wrapPolygon edited="0">
                <wp:start x="0" y="0"/>
                <wp:lineTo x="0" y="21487"/>
                <wp:lineTo x="21333" y="21487"/>
                <wp:lineTo x="2133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02485" cy="2546985"/>
                    </a:xfrm>
                    <a:prstGeom prst="rect">
                      <a:avLst/>
                    </a:prstGeom>
                  </pic:spPr>
                </pic:pic>
              </a:graphicData>
            </a:graphic>
            <wp14:sizeRelH relativeFrom="page">
              <wp14:pctWidth>0</wp14:pctWidth>
            </wp14:sizeRelH>
            <wp14:sizeRelV relativeFrom="page">
              <wp14:pctHeight>0</wp14:pctHeight>
            </wp14:sizeRelV>
          </wp:anchor>
        </w:drawing>
      </w:r>
      <w:r w:rsidRPr="000A68DD">
        <w:rPr>
          <w:rFonts w:ascii="Times New Roman" w:hAnsi="Times New Roman"/>
          <w:b/>
          <w:sz w:val="24"/>
          <w:szCs w:val="24"/>
        </w:rPr>
        <w:t xml:space="preserve">-Cấu tạo: </w:t>
      </w:r>
      <w:r w:rsidRPr="000A68DD">
        <w:rPr>
          <w:rFonts w:ascii="Times New Roman" w:hAnsi="Times New Roman"/>
          <w:sz w:val="24"/>
          <w:szCs w:val="24"/>
        </w:rPr>
        <w:t>tai, dây thần kinh thính giác, vùng thính giác ở não.</w:t>
      </w:r>
    </w:p>
    <w:p w14:paraId="0703E21A" w14:textId="77777777" w:rsidR="00EF29E4" w:rsidRPr="000A68DD" w:rsidRDefault="00EF29E4" w:rsidP="00EF29E4">
      <w:pPr>
        <w:spacing w:after="0"/>
        <w:rPr>
          <w:rFonts w:ascii="Times New Roman" w:hAnsi="Times New Roman"/>
          <w:sz w:val="24"/>
          <w:szCs w:val="24"/>
        </w:rPr>
      </w:pPr>
      <w:r w:rsidRPr="000A68DD">
        <w:rPr>
          <w:rFonts w:ascii="Times New Roman" w:hAnsi="Times New Roman"/>
          <w:b/>
          <w:sz w:val="24"/>
          <w:szCs w:val="24"/>
        </w:rPr>
        <w:t xml:space="preserve">-Chức năng: </w:t>
      </w:r>
      <w:r w:rsidRPr="000A68DD">
        <w:rPr>
          <w:rFonts w:ascii="Times New Roman" w:hAnsi="Times New Roman"/>
          <w:sz w:val="24"/>
          <w:szCs w:val="24"/>
        </w:rPr>
        <w:t>thu nhận âm thanh từ môi trường, truyền lên não</w:t>
      </w:r>
      <w:r w:rsidRPr="000A68DD">
        <w:rPr>
          <w:rFonts w:ascii="Times New Roman" w:hAnsi="Times New Roman"/>
          <w:b/>
          <w:sz w:val="24"/>
          <w:szCs w:val="24"/>
        </w:rPr>
        <w:t xml:space="preserve"> </w:t>
      </w:r>
      <w:r w:rsidRPr="000A68DD">
        <w:rPr>
          <w:rFonts w:ascii="Times New Roman" w:hAnsi="Times New Roman"/>
          <w:sz w:val="24"/>
          <w:szCs w:val="24"/>
        </w:rPr>
        <w:t>xử lí giúp ta nhận biết được âm thanh.</w:t>
      </w:r>
    </w:p>
    <w:p w14:paraId="3B05B971" w14:textId="77777777" w:rsidR="00EF29E4" w:rsidRPr="000A68DD" w:rsidRDefault="00EF29E4" w:rsidP="00EF29E4">
      <w:pPr>
        <w:spacing w:after="0"/>
        <w:rPr>
          <w:rFonts w:ascii="Times New Roman" w:hAnsi="Times New Roman"/>
          <w:b/>
          <w:sz w:val="24"/>
          <w:szCs w:val="24"/>
        </w:rPr>
      </w:pPr>
      <w:r w:rsidRPr="000A68DD">
        <w:rPr>
          <w:rFonts w:ascii="Times New Roman" w:hAnsi="Times New Roman"/>
          <w:b/>
          <w:sz w:val="24"/>
          <w:szCs w:val="24"/>
        </w:rPr>
        <w:t xml:space="preserve">-Cấu tạo của tai gồm 3 phần: </w:t>
      </w:r>
    </w:p>
    <w:p w14:paraId="65A7EE27" w14:textId="77777777" w:rsidR="00EF29E4" w:rsidRPr="000A68DD" w:rsidRDefault="00EF29E4" w:rsidP="00EF29E4">
      <w:pPr>
        <w:spacing w:after="0"/>
        <w:rPr>
          <w:rFonts w:ascii="Times New Roman" w:hAnsi="Times New Roman"/>
          <w:sz w:val="24"/>
          <w:szCs w:val="24"/>
        </w:rPr>
      </w:pPr>
      <w:r w:rsidRPr="000A68DD">
        <w:rPr>
          <w:rFonts w:ascii="Times New Roman" w:hAnsi="Times New Roman"/>
          <w:b/>
          <w:sz w:val="24"/>
          <w:szCs w:val="24"/>
        </w:rPr>
        <w:t xml:space="preserve">  </w:t>
      </w:r>
      <w:r w:rsidRPr="000A68DD">
        <w:rPr>
          <w:rFonts w:ascii="Times New Roman" w:hAnsi="Times New Roman"/>
          <w:sz w:val="24"/>
          <w:szCs w:val="24"/>
        </w:rPr>
        <w:t>+ Tai ngoài: vành tai, ống tai.</w:t>
      </w:r>
    </w:p>
    <w:p w14:paraId="766840A8" w14:textId="77777777" w:rsidR="00EF29E4" w:rsidRPr="000A68DD" w:rsidRDefault="00EF29E4" w:rsidP="00EF29E4">
      <w:pPr>
        <w:spacing w:after="0"/>
        <w:rPr>
          <w:rFonts w:ascii="Times New Roman" w:hAnsi="Times New Roman"/>
          <w:sz w:val="24"/>
          <w:szCs w:val="24"/>
        </w:rPr>
      </w:pPr>
      <w:r w:rsidRPr="000A68DD">
        <w:rPr>
          <w:rFonts w:ascii="Times New Roman" w:hAnsi="Times New Roman"/>
          <w:sz w:val="24"/>
          <w:szCs w:val="24"/>
        </w:rPr>
        <w:t xml:space="preserve">  + Tai giữa: màng nhĩ và chuỗi xương tai. Từ đây có vòi tai thông với khoang miệng</w:t>
      </w:r>
    </w:p>
    <w:p w14:paraId="18855BDA" w14:textId="77777777" w:rsidR="00EF29E4" w:rsidRPr="000A68DD" w:rsidRDefault="00EF29E4" w:rsidP="00EF29E4">
      <w:pPr>
        <w:spacing w:after="0"/>
        <w:rPr>
          <w:rFonts w:ascii="Times New Roman" w:hAnsi="Times New Roman"/>
          <w:sz w:val="24"/>
          <w:szCs w:val="24"/>
        </w:rPr>
      </w:pPr>
      <w:r w:rsidRPr="000A68DD">
        <w:rPr>
          <w:rFonts w:ascii="Times New Roman" w:hAnsi="Times New Roman"/>
          <w:sz w:val="24"/>
          <w:szCs w:val="24"/>
        </w:rPr>
        <w:t xml:space="preserve">  + Tai trong có ốc tai chứa các cơ quan thụ cảm âm thanh, từ ốc tai có dây thần kinh thính giác đi về não.</w:t>
      </w:r>
    </w:p>
    <w:p w14:paraId="4F21868C" w14:textId="77777777" w:rsidR="00EF29E4" w:rsidRPr="000A68DD" w:rsidRDefault="00EF29E4" w:rsidP="00EF29E4">
      <w:pPr>
        <w:spacing w:after="0"/>
        <w:jc w:val="both"/>
        <w:rPr>
          <w:rFonts w:ascii="Times New Roman" w:hAnsi="Times New Roman"/>
          <w:sz w:val="24"/>
          <w:szCs w:val="24"/>
        </w:rPr>
      </w:pPr>
      <w:r w:rsidRPr="000A68DD">
        <w:rPr>
          <w:rFonts w:ascii="Times New Roman" w:hAnsi="Times New Roman"/>
          <w:b/>
          <w:sz w:val="24"/>
          <w:szCs w:val="24"/>
        </w:rPr>
        <w:t xml:space="preserve">-Quá trình thu nhận âm thanh của tai: </w:t>
      </w:r>
      <w:r w:rsidRPr="000A68DD">
        <w:rPr>
          <w:rFonts w:ascii="Times New Roman" w:hAnsi="Times New Roman"/>
          <w:sz w:val="24"/>
          <w:szCs w:val="24"/>
        </w:rPr>
        <w:t>theo cơ chế truyền sóng âm</w:t>
      </w:r>
      <w:r w:rsidRPr="000A68DD">
        <w:rPr>
          <w:rFonts w:ascii="Times New Roman" w:hAnsi="Times New Roman"/>
          <w:b/>
          <w:sz w:val="24"/>
          <w:szCs w:val="24"/>
        </w:rPr>
        <w:t xml:space="preserve"> </w:t>
      </w:r>
      <w:r w:rsidRPr="000A68DD">
        <w:rPr>
          <w:rFonts w:ascii="Times New Roman" w:hAnsi="Times New Roman"/>
          <w:sz w:val="24"/>
          <w:szCs w:val="24"/>
        </w:rPr>
        <w:t>(âm thanh được loa tai hứng, truyền qua ốc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14:paraId="54338638" w14:textId="77777777" w:rsidR="009D73F8" w:rsidRPr="000A68DD" w:rsidRDefault="009D73F8" w:rsidP="009D73F8">
      <w:pPr>
        <w:pStyle w:val="ThngthngWeb"/>
        <w:spacing w:before="0" w:beforeAutospacing="0" w:after="0" w:afterAutospacing="0" w:line="276" w:lineRule="auto"/>
        <w:rPr>
          <w:color w:val="000000"/>
          <w:sz w:val="27"/>
          <w:szCs w:val="27"/>
        </w:rPr>
      </w:pPr>
    </w:p>
    <w:p w14:paraId="57B0F89F" w14:textId="77777777" w:rsidR="005579D2" w:rsidRDefault="009D73F8" w:rsidP="009D73F8">
      <w:pPr>
        <w:pStyle w:val="ThngthngWeb"/>
        <w:spacing w:before="0" w:beforeAutospacing="0" w:after="0" w:afterAutospacing="0" w:line="276" w:lineRule="auto"/>
        <w:rPr>
          <w:color w:val="000000"/>
          <w:sz w:val="27"/>
          <w:szCs w:val="27"/>
        </w:rPr>
      </w:pPr>
      <w:r w:rsidRPr="000A68DD">
        <w:rPr>
          <w:b/>
          <w:color w:val="000000"/>
          <w:sz w:val="27"/>
          <w:szCs w:val="27"/>
        </w:rPr>
        <w:t>Câu 4 (vận dụng thấp):</w:t>
      </w:r>
      <w:r w:rsidRPr="000A68DD">
        <w:rPr>
          <w:color w:val="000000"/>
          <w:sz w:val="27"/>
          <w:szCs w:val="27"/>
        </w:rPr>
        <w:t xml:space="preserve"> </w:t>
      </w:r>
      <w:r w:rsidR="00EC399E" w:rsidRPr="00EC399E">
        <w:rPr>
          <w:color w:val="000000"/>
          <w:sz w:val="27"/>
          <w:szCs w:val="27"/>
        </w:rPr>
        <w:t>Là học sinh em cần làm gì để có 1 hệ thần kinh khoẻ mạnh</w:t>
      </w:r>
      <w:r w:rsidR="00EC399E">
        <w:rPr>
          <w:color w:val="000000"/>
          <w:sz w:val="27"/>
          <w:szCs w:val="27"/>
        </w:rPr>
        <w:t>?</w:t>
      </w:r>
    </w:p>
    <w:p w14:paraId="3B3EC347" w14:textId="77777777" w:rsidR="00EC399E" w:rsidRPr="000A68DD" w:rsidRDefault="00EC399E" w:rsidP="00EC399E">
      <w:pPr>
        <w:spacing w:after="0" w:line="276" w:lineRule="auto"/>
        <w:rPr>
          <w:rFonts w:ascii="Times New Roman" w:hAnsi="Times New Roman"/>
          <w:b/>
          <w:color w:val="0000FF"/>
          <w:sz w:val="24"/>
          <w:szCs w:val="24"/>
        </w:rPr>
      </w:pPr>
      <w:r w:rsidRPr="000A68DD">
        <w:rPr>
          <w:rFonts w:ascii="Times New Roman" w:hAnsi="Times New Roman"/>
          <w:b/>
          <w:sz w:val="24"/>
          <w:szCs w:val="24"/>
        </w:rPr>
        <w:t xml:space="preserve">                                      Hướng dẫn giải</w:t>
      </w:r>
    </w:p>
    <w:p w14:paraId="71D65AA0" w14:textId="77777777" w:rsidR="00EC399E" w:rsidRPr="00EC399E" w:rsidRDefault="00EC399E" w:rsidP="00EC399E">
      <w:pPr>
        <w:spacing w:after="0"/>
        <w:rPr>
          <w:rFonts w:ascii="Times New Roman" w:hAnsi="Times New Roman"/>
          <w:sz w:val="24"/>
          <w:szCs w:val="24"/>
        </w:rPr>
      </w:pPr>
      <w:r w:rsidRPr="00EC399E">
        <w:rPr>
          <w:rFonts w:ascii="Times New Roman" w:hAnsi="Times New Roman"/>
          <w:sz w:val="24"/>
          <w:szCs w:val="24"/>
        </w:rPr>
        <w:t>1. Đảm bảo giấc ngủ đầy đủ: Em cần có giấc ngủ đủ giờ để đảm bảo sức khỏe toàn diện.</w:t>
      </w:r>
      <w:r w:rsidRPr="00EC399E">
        <w:rPr>
          <w:rFonts w:ascii="Times New Roman" w:hAnsi="Times New Roman"/>
          <w:sz w:val="24"/>
          <w:szCs w:val="24"/>
        </w:rPr>
        <w:br/>
        <w:t>2. Tập thể dục: Đi bộ, chạy, đạp xe, tập thể thao không chỉ giúp tăng cường sức khỏe, chống lại căng thẳng và bồi bổ thần kinh mà còn giúp tập trung tốt hơn trong học tập.</w:t>
      </w:r>
      <w:r w:rsidRPr="00EC399E">
        <w:rPr>
          <w:rFonts w:ascii="Times New Roman" w:hAnsi="Times New Roman"/>
          <w:sz w:val="24"/>
          <w:szCs w:val="24"/>
        </w:rPr>
        <w:br/>
        <w:t>3. Ăn uống đúng cách: Nên ăn đủ và đủ các chất dinh dưỡng cần thiết cho cơ thể.</w:t>
      </w:r>
      <w:r w:rsidRPr="00EC399E">
        <w:rPr>
          <w:rFonts w:ascii="Times New Roman" w:hAnsi="Times New Roman"/>
          <w:sz w:val="24"/>
          <w:szCs w:val="24"/>
        </w:rPr>
        <w:br/>
        <w:t>4. Thường xuyên nghỉ ngơi: Em nên dành thời gian nghỉ ngơi hợp lý để đảm bảo thể chất và tinh thần luôn sảng khoái.</w:t>
      </w:r>
      <w:r w:rsidRPr="00EC399E">
        <w:rPr>
          <w:rFonts w:ascii="Times New Roman" w:hAnsi="Times New Roman"/>
          <w:sz w:val="24"/>
          <w:szCs w:val="24"/>
        </w:rPr>
        <w:br/>
        <w:t>5. Lập kế hoạch làm việc: Em nên lên lịch làm việc hợp lý để bố trí thời gian và đảm bảo hoàn thành công việc.</w:t>
      </w:r>
      <w:r w:rsidRPr="00EC399E">
        <w:rPr>
          <w:rFonts w:ascii="Times New Roman" w:hAnsi="Times New Roman"/>
          <w:sz w:val="24"/>
          <w:szCs w:val="24"/>
        </w:rPr>
        <w:br/>
        <w:t>6. Học tập tích cực: Tận dụng tối đa thời gian học tập, cải thiện kỹ năng tự học, đọc sách để mỗi ngày có thể học được nhiều hơn.</w:t>
      </w:r>
      <w:r w:rsidRPr="00EC399E">
        <w:rPr>
          <w:rFonts w:ascii="Times New Roman" w:hAnsi="Times New Roman"/>
          <w:sz w:val="24"/>
          <w:szCs w:val="24"/>
        </w:rPr>
        <w:br/>
        <w:t>7. Học tập đạo đức tốt: Thực hiện đạo đức và đứng đắn, tôn trọng người khác và biết lắng nghe ý kiến của họ.</w:t>
      </w:r>
      <w:r w:rsidRPr="00EC399E">
        <w:rPr>
          <w:rFonts w:ascii="Times New Roman" w:hAnsi="Times New Roman"/>
          <w:sz w:val="24"/>
          <w:szCs w:val="24"/>
        </w:rPr>
        <w:br/>
        <w:t>8. Tìm kiếm sự cố vấn: Hãy tìm kiếm sự giúp đỡ và cố vấn từ người thân hoặc giáo viên để có thể giải quyết được các vấn đề khó khăn học tập và sinh hoạt hàng ngày.</w:t>
      </w:r>
    </w:p>
    <w:p w14:paraId="475F922D" w14:textId="77777777" w:rsidR="00765E75" w:rsidRPr="00765E75" w:rsidRDefault="009D73F8" w:rsidP="00765E75">
      <w:pPr>
        <w:pStyle w:val="ThngthngWeb"/>
        <w:spacing w:before="0" w:beforeAutospacing="0" w:after="0" w:afterAutospacing="0" w:line="276" w:lineRule="auto"/>
        <w:rPr>
          <w:rFonts w:eastAsia="Calibri"/>
        </w:rPr>
      </w:pPr>
      <w:r w:rsidRPr="000A68DD">
        <w:rPr>
          <w:b/>
          <w:color w:val="000000"/>
          <w:sz w:val="27"/>
          <w:szCs w:val="27"/>
        </w:rPr>
        <w:t>Câu 5 (vận dụng cao):</w:t>
      </w:r>
      <w:r w:rsidRPr="000A68DD">
        <w:rPr>
          <w:color w:val="000000"/>
          <w:sz w:val="27"/>
          <w:szCs w:val="27"/>
        </w:rPr>
        <w:t xml:space="preserve"> </w:t>
      </w:r>
      <w:r w:rsidR="00765E75" w:rsidRPr="00765E75">
        <w:rPr>
          <w:rFonts w:eastAsia="Calibri"/>
        </w:rPr>
        <w:t>Điền cụm từ "Nên" hoặc "Không nên" vào dưới những hình ảnh sau đây cho phù hợp:</w:t>
      </w:r>
    </w:p>
    <w:p w14:paraId="3877B179" w14:textId="77777777" w:rsidR="00765E75" w:rsidRPr="00765E75" w:rsidRDefault="00765E75" w:rsidP="00765E75">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765E75">
        <w:rPr>
          <w:rFonts w:ascii="Arial" w:eastAsia="Times New Roman" w:hAnsi="Arial" w:cs="Arial"/>
          <w:noProof/>
          <w:color w:val="000000"/>
          <w:sz w:val="24"/>
          <w:szCs w:val="24"/>
        </w:rPr>
        <w:lastRenderedPageBreak/>
        <w:drawing>
          <wp:inline distT="0" distB="0" distL="0" distR="0" wp14:anchorId="6D1DCAF9" wp14:editId="2B009ECE">
            <wp:extent cx="4557395" cy="1323975"/>
            <wp:effectExtent l="0" t="0" r="0" b="9525"/>
            <wp:docPr id="2" name="Picture 2" descr="Giải KHTN 8 sách VNEN bài 26: Phòng chống tật khúc xạ và cong vẹo cột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KHTN 8 sách VNEN bài 26: Phòng chống tật khúc xạ và cong vẹo cột số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7395" cy="1323975"/>
                    </a:xfrm>
                    <a:prstGeom prst="rect">
                      <a:avLst/>
                    </a:prstGeom>
                    <a:noFill/>
                    <a:ln>
                      <a:noFill/>
                    </a:ln>
                  </pic:spPr>
                </pic:pic>
              </a:graphicData>
            </a:graphic>
          </wp:inline>
        </w:drawing>
      </w:r>
    </w:p>
    <w:p w14:paraId="62E042BA" w14:textId="77777777" w:rsidR="00765E75" w:rsidRPr="00765E75" w:rsidRDefault="00765E75" w:rsidP="00765E75">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765E75">
        <w:rPr>
          <w:rFonts w:ascii="Arial" w:eastAsia="Times New Roman" w:hAnsi="Arial" w:cs="Arial"/>
          <w:noProof/>
          <w:color w:val="000000"/>
          <w:sz w:val="24"/>
          <w:szCs w:val="24"/>
        </w:rPr>
        <w:drawing>
          <wp:inline distT="0" distB="0" distL="0" distR="0" wp14:anchorId="51D9117D" wp14:editId="0F80BB49">
            <wp:extent cx="4352290" cy="3218815"/>
            <wp:effectExtent l="0" t="0" r="0" b="635"/>
            <wp:docPr id="1" name="Picture 1" descr="Giải KHTN 8 sách VNEN bài 26: Phòng chống tật khúc xạ và cong vẹo cột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KHTN 8 sách VNEN bài 26: Phòng chống tật khúc xạ và cong vẹo cột số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290" cy="3218815"/>
                    </a:xfrm>
                    <a:prstGeom prst="rect">
                      <a:avLst/>
                    </a:prstGeom>
                    <a:noFill/>
                    <a:ln>
                      <a:noFill/>
                    </a:ln>
                  </pic:spPr>
                </pic:pic>
              </a:graphicData>
            </a:graphic>
          </wp:inline>
        </w:drawing>
      </w:r>
    </w:p>
    <w:p w14:paraId="506CB642" w14:textId="77777777" w:rsidR="00765E75" w:rsidRPr="000A68DD" w:rsidRDefault="00765E75" w:rsidP="00765E75">
      <w:pPr>
        <w:spacing w:after="0" w:line="276" w:lineRule="auto"/>
        <w:rPr>
          <w:rFonts w:ascii="Times New Roman" w:hAnsi="Times New Roman"/>
          <w:b/>
          <w:color w:val="0000FF"/>
          <w:sz w:val="24"/>
          <w:szCs w:val="24"/>
        </w:rPr>
      </w:pPr>
      <w:r w:rsidRPr="000A68DD">
        <w:rPr>
          <w:rFonts w:ascii="Times New Roman" w:hAnsi="Times New Roman"/>
          <w:b/>
          <w:sz w:val="24"/>
          <w:szCs w:val="24"/>
        </w:rPr>
        <w:t>Hướng dẫn giải</w:t>
      </w:r>
    </w:p>
    <w:p w14:paraId="7598CFE6" w14:textId="77777777" w:rsidR="00765E75" w:rsidRPr="00765E75" w:rsidRDefault="00765E75" w:rsidP="00765E75">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765E75">
        <w:rPr>
          <w:rFonts w:ascii="Times New Roman" w:hAnsi="Times New Roman"/>
          <w:sz w:val="24"/>
          <w:szCs w:val="24"/>
        </w:rPr>
        <w:t>Các hoạt động nên: 1, 4, 5</w:t>
      </w:r>
    </w:p>
    <w:p w14:paraId="026CA72A" w14:textId="77777777" w:rsidR="00765E75" w:rsidRPr="00765E75" w:rsidRDefault="00765E75" w:rsidP="00765E75">
      <w:p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sidRPr="00765E75">
        <w:rPr>
          <w:rFonts w:ascii="Times New Roman" w:hAnsi="Times New Roman"/>
          <w:sz w:val="24"/>
          <w:szCs w:val="24"/>
        </w:rPr>
        <w:t>Các hoạt động không nên: 2,3, 6,7</w:t>
      </w:r>
    </w:p>
    <w:p w14:paraId="1D55AC6F" w14:textId="77777777" w:rsidR="00765E75" w:rsidRPr="000A68DD" w:rsidRDefault="00765E75" w:rsidP="009D73F8">
      <w:pPr>
        <w:pStyle w:val="ThngthngWeb"/>
        <w:spacing w:before="0" w:beforeAutospacing="0" w:after="0" w:afterAutospacing="0" w:line="276" w:lineRule="auto"/>
        <w:rPr>
          <w:color w:val="000000"/>
          <w:sz w:val="27"/>
          <w:szCs w:val="27"/>
        </w:rPr>
      </w:pPr>
    </w:p>
    <w:p w14:paraId="7AC4DE50" w14:textId="77777777" w:rsidR="009D73F8" w:rsidRPr="000A68DD" w:rsidRDefault="009D73F8" w:rsidP="009D73F8">
      <w:pPr>
        <w:pStyle w:val="ThngthngWeb"/>
        <w:spacing w:before="0" w:beforeAutospacing="0" w:after="0" w:afterAutospacing="0" w:line="276" w:lineRule="auto"/>
        <w:rPr>
          <w:color w:val="000000"/>
          <w:sz w:val="27"/>
          <w:szCs w:val="27"/>
        </w:rPr>
      </w:pPr>
    </w:p>
    <w:sectPr w:rsidR="009D73F8" w:rsidRPr="000A68DD" w:rsidSect="00002CA2">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4CE5"/>
    <w:multiLevelType w:val="hybridMultilevel"/>
    <w:tmpl w:val="3E5A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22769"/>
    <w:multiLevelType w:val="hybridMultilevel"/>
    <w:tmpl w:val="BE9A9328"/>
    <w:lvl w:ilvl="0" w:tplc="FF26FAB0">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C7EF6"/>
    <w:multiLevelType w:val="multilevel"/>
    <w:tmpl w:val="0550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num w:numId="1" w16cid:durableId="1987587155">
    <w:abstractNumId w:val="0"/>
  </w:num>
  <w:num w:numId="2" w16cid:durableId="934433936">
    <w:abstractNumId w:val="1"/>
  </w:num>
  <w:num w:numId="3" w16cid:durableId="1050422093">
    <w:abstractNumId w:val="3"/>
  </w:num>
  <w:num w:numId="4" w16cid:durableId="1400395648">
    <w:abstractNumId w:val="4"/>
  </w:num>
  <w:num w:numId="5" w16cid:durableId="293103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ED"/>
    <w:rsid w:val="00002CA2"/>
    <w:rsid w:val="00025E7F"/>
    <w:rsid w:val="000A68DD"/>
    <w:rsid w:val="005579D2"/>
    <w:rsid w:val="006D111B"/>
    <w:rsid w:val="00716534"/>
    <w:rsid w:val="007322C5"/>
    <w:rsid w:val="00753304"/>
    <w:rsid w:val="00765E75"/>
    <w:rsid w:val="007E1FED"/>
    <w:rsid w:val="00857525"/>
    <w:rsid w:val="009D73F8"/>
    <w:rsid w:val="00B62EE2"/>
    <w:rsid w:val="00D534BA"/>
    <w:rsid w:val="00E501E6"/>
    <w:rsid w:val="00EC399E"/>
    <w:rsid w:val="00EF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D94B"/>
  <w15:chartTrackingRefBased/>
  <w15:docId w15:val="{D6B58581-3248-462B-B1E1-EA9A2FCB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753304"/>
    <w:pPr>
      <w:spacing w:before="100" w:beforeAutospacing="1" w:after="100" w:afterAutospacing="1" w:line="240" w:lineRule="auto"/>
    </w:pPr>
    <w:rPr>
      <w:rFonts w:ascii="Times New Roman" w:eastAsia="Times New Roman" w:hAnsi="Times New Roman"/>
      <w:sz w:val="24"/>
      <w:szCs w:val="24"/>
    </w:rPr>
  </w:style>
  <w:style w:type="paragraph" w:styleId="oancuaDanhsach">
    <w:name w:val="List Paragraph"/>
    <w:aliases w:val="HPL01,chuẩn không cần chỉnh"/>
    <w:basedOn w:val="Binhthng"/>
    <w:link w:val="oancuaDanhsachChar"/>
    <w:uiPriority w:val="34"/>
    <w:qFormat/>
    <w:rsid w:val="00002CA2"/>
    <w:pPr>
      <w:ind w:left="720"/>
      <w:contextualSpacing/>
    </w:pPr>
  </w:style>
  <w:style w:type="character" w:customStyle="1" w:styleId="oancuaDanhsachChar">
    <w:name w:val="Đoạn của Danh sách Char"/>
    <w:aliases w:val="HPL01 Char,chuẩn không cần chỉnh Char"/>
    <w:link w:val="oancuaDanhsach"/>
    <w:uiPriority w:val="34"/>
    <w:qFormat/>
    <w:locked/>
    <w:rsid w:val="00EF29E4"/>
    <w:rPr>
      <w:sz w:val="22"/>
      <w:szCs w:val="22"/>
    </w:rPr>
  </w:style>
  <w:style w:type="character" w:styleId="Manh">
    <w:name w:val="Strong"/>
    <w:basedOn w:val="Phngmcinhcuaoanvn"/>
    <w:uiPriority w:val="22"/>
    <w:qFormat/>
    <w:rsid w:val="00765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Hoàng Lan</cp:lastModifiedBy>
  <cp:revision>2</cp:revision>
  <dcterms:created xsi:type="dcterms:W3CDTF">2023-07-27T12:03:00Z</dcterms:created>
  <dcterms:modified xsi:type="dcterms:W3CDTF">2023-07-27T12:03:00Z</dcterms:modified>
</cp:coreProperties>
</file>