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814EE" w14:textId="411EC391" w:rsidR="002F389A" w:rsidRPr="002F389A" w:rsidRDefault="00EE7F52" w:rsidP="002F389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16AD7" wp14:editId="2BCEC869">
                <wp:simplePos x="0" y="0"/>
                <wp:positionH relativeFrom="column">
                  <wp:posOffset>85725</wp:posOffset>
                </wp:positionH>
                <wp:positionV relativeFrom="paragraph">
                  <wp:posOffset>-333375</wp:posOffset>
                </wp:positionV>
                <wp:extent cx="5492750" cy="3937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FB318" w14:textId="77777777" w:rsidR="00EE7F52" w:rsidRPr="004C468F" w:rsidRDefault="00EE7F52" w:rsidP="00EE7F52">
                            <w:pPr>
                              <w:jc w:val="center"/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</w:pPr>
                            <w:r w:rsidRPr="009F6154"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  <w:t xml:space="preserve">Chỉ 100k/12 tháng, bạn tải rất nhiều tài liệu tiếng anh file word hay tại: </w:t>
                            </w:r>
                            <w:r w:rsidRPr="009F6154">
                              <w:rPr>
                                <w:rFonts w:ascii="UTM Swiss Condensed" w:hAnsi="UTM Swiss Condensed" w:cs="Times New Roman"/>
                                <w:b/>
                                <w:i/>
                                <w:color w:val="00B050"/>
                                <w:sz w:val="16"/>
                              </w:rPr>
                              <w:t>Giaoandethitienganh.info</w:t>
                            </w:r>
                            <w:r>
                              <w:rPr>
                                <w:rFonts w:ascii="UTM Swiss Condensed" w:hAnsi="UTM Swiss Condensed" w:cs="Times New Roman"/>
                                <w:b/>
                                <w:i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9F6154">
                              <w:rPr>
                                <w:rFonts w:ascii="UTM Swiss Condensed" w:hAnsi="UTM Swiss Condensed" w:cs="Times New Roman"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4C468F"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  <w:t>Mong bạn ghé ủng hộ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416AD7" id="Rectangle 2" o:spid="_x0000_s1026" style="position:absolute;margin-left:6.75pt;margin-top:-26.25pt;width:432.5pt;height:3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" filled="f" stroked="f" strokeweight="1pt">
                <v:textbox>
                  <w:txbxContent>
                    <w:p w14:paraId="2E3FB318" w14:textId="77777777" w:rsidR="00EE7F52" w:rsidRPr="004C468F" w:rsidRDefault="00EE7F52" w:rsidP="00EE7F52">
                      <w:pPr>
                        <w:jc w:val="center"/>
                        <w:rPr>
                          <w:rFonts w:ascii="UTM Swiss Condensed" w:hAnsi="UTM Swiss Condensed" w:cs="Times New Roman"/>
                          <w:sz w:val="16"/>
                        </w:rPr>
                      </w:pPr>
                      <w:r w:rsidRPr="009F6154">
                        <w:rPr>
                          <w:rFonts w:ascii="UTM Swiss Condensed" w:hAnsi="UTM Swiss Condensed" w:cs="Times New Roman"/>
                          <w:sz w:val="16"/>
                        </w:rPr>
                        <w:t xml:space="preserve">Chỉ 100k/12 tháng, bạn tải rất nhiều tài liệu tiếng anh file word hay tại: </w:t>
                      </w:r>
                      <w:r w:rsidRPr="009F6154">
                        <w:rPr>
                          <w:rFonts w:ascii="UTM Swiss Condensed" w:hAnsi="UTM Swiss Condensed" w:cs="Times New Roman"/>
                          <w:b/>
                          <w:i/>
                          <w:color w:val="00B050"/>
                          <w:sz w:val="16"/>
                        </w:rPr>
                        <w:t>Giaoandethitienganh.info</w:t>
                      </w:r>
                      <w:r>
                        <w:rPr>
                          <w:rFonts w:ascii="UTM Swiss Condensed" w:hAnsi="UTM Swiss Condensed" w:cs="Times New Roman"/>
                          <w:b/>
                          <w:i/>
                          <w:color w:val="00B050"/>
                          <w:sz w:val="16"/>
                        </w:rPr>
                        <w:t xml:space="preserve"> </w:t>
                      </w:r>
                      <w:r w:rsidRPr="009F6154">
                        <w:rPr>
                          <w:rFonts w:ascii="UTM Swiss Condensed" w:hAnsi="UTM Swiss Condensed" w:cs="Times New Roman"/>
                          <w:color w:val="00B050"/>
                          <w:sz w:val="16"/>
                        </w:rPr>
                        <w:t xml:space="preserve"> </w:t>
                      </w:r>
                      <w:r w:rsidRPr="004C468F">
                        <w:rPr>
                          <w:rFonts w:ascii="UTM Swiss Condensed" w:hAnsi="UTM Swiss Condensed" w:cs="Times New Roman"/>
                          <w:sz w:val="16"/>
                        </w:rPr>
                        <w:t>Mong bạn ghé ủng hộ !</w:t>
                      </w:r>
                    </w:p>
                  </w:txbxContent>
                </v:textbox>
              </v:rect>
            </w:pict>
          </mc:Fallback>
        </mc:AlternateContent>
      </w:r>
      <w:r w:rsidR="002F389A" w:rsidRPr="002F389A">
        <w:rPr>
          <w:rFonts w:ascii="Times New Roman" w:hAnsi="Times New Roman" w:cs="Times New Roman"/>
          <w:b/>
          <w:bCs/>
          <w:sz w:val="24"/>
          <w:szCs w:val="24"/>
        </w:rPr>
        <w:t>Stress in Words Ending in -ion and -ity</w:t>
      </w:r>
    </w:p>
    <w:p w14:paraId="0447DC50" w14:textId="77777777" w:rsidR="002F389A" w:rsidRPr="002F389A" w:rsidRDefault="002F389A" w:rsidP="002F38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389A">
        <w:rPr>
          <w:rFonts w:ascii="Times New Roman" w:hAnsi="Times New Roman" w:cs="Times New Roman"/>
          <w:b/>
          <w:bCs/>
          <w:sz w:val="24"/>
          <w:szCs w:val="24"/>
        </w:rPr>
        <w:t>Words Ending in -ion:</w:t>
      </w:r>
    </w:p>
    <w:p w14:paraId="53DB9831" w14:textId="77777777" w:rsidR="002F389A" w:rsidRPr="002F389A" w:rsidRDefault="002F389A" w:rsidP="002F389A">
      <w:pPr>
        <w:rPr>
          <w:rFonts w:ascii="Times New Roman" w:hAnsi="Times New Roman" w:cs="Times New Roman"/>
          <w:sz w:val="24"/>
          <w:szCs w:val="24"/>
        </w:rPr>
      </w:pPr>
      <w:r w:rsidRPr="002F389A">
        <w:rPr>
          <w:rFonts w:ascii="Times New Roman" w:hAnsi="Times New Roman" w:cs="Times New Roman"/>
          <w:b/>
          <w:bCs/>
          <w:sz w:val="24"/>
          <w:szCs w:val="24"/>
        </w:rPr>
        <w:t>Quy tắc:</w:t>
      </w:r>
      <w:r w:rsidRPr="002F389A">
        <w:rPr>
          <w:rFonts w:ascii="Times New Roman" w:hAnsi="Times New Roman" w:cs="Times New Roman"/>
          <w:sz w:val="24"/>
          <w:szCs w:val="24"/>
        </w:rPr>
        <w:t xml:space="preserve"> Trong các từ kết thúc bằng "-ion," trọng âm thường được đặt vào âm tiết thứ ba từ cuối (âm tiết trước âm tiết áp chót).</w:t>
      </w:r>
    </w:p>
    <w:p w14:paraId="2A6A734F" w14:textId="77777777" w:rsidR="002F389A" w:rsidRPr="002F389A" w:rsidRDefault="002F389A" w:rsidP="002F389A">
      <w:pPr>
        <w:rPr>
          <w:rFonts w:ascii="Times New Roman" w:hAnsi="Times New Roman" w:cs="Times New Roman"/>
          <w:sz w:val="24"/>
          <w:szCs w:val="24"/>
        </w:rPr>
      </w:pPr>
      <w:r w:rsidRPr="002F389A">
        <w:rPr>
          <w:rFonts w:ascii="Times New Roman" w:hAnsi="Times New Roman" w:cs="Times New Roman"/>
          <w:b/>
          <w:bCs/>
          <w:sz w:val="24"/>
          <w:szCs w:val="24"/>
        </w:rPr>
        <w:t>Ví dụ:</w:t>
      </w:r>
    </w:p>
    <w:p w14:paraId="50D65991" w14:textId="3736D4DD" w:rsidR="002F389A" w:rsidRPr="002F389A" w:rsidRDefault="002F389A" w:rsidP="002F389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F389A">
        <w:rPr>
          <w:rFonts w:ascii="Times New Roman" w:hAnsi="Times New Roman" w:cs="Times New Roman"/>
          <w:b/>
          <w:bCs/>
          <w:sz w:val="24"/>
          <w:szCs w:val="24"/>
        </w:rPr>
        <w:t>Information</w:t>
      </w:r>
      <w:r w:rsidRPr="002F389A">
        <w:rPr>
          <w:rFonts w:ascii="Times New Roman" w:hAnsi="Times New Roman" w:cs="Times New Roman"/>
          <w:sz w:val="24"/>
          <w:szCs w:val="24"/>
        </w:rPr>
        <w:t xml:space="preserve"> /ˌɪnfəˈmeɪʃən/ - Trọng âm rơi vào âm tiết </w:t>
      </w:r>
      <w:r w:rsidRPr="002F389A"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Pr="002F389A">
        <w:rPr>
          <w:rFonts w:ascii="Times New Roman" w:hAnsi="Times New Roman" w:cs="Times New Roman"/>
          <w:sz w:val="24"/>
          <w:szCs w:val="24"/>
        </w:rPr>
        <w:t>: in-for-</w:t>
      </w:r>
      <w:r w:rsidRPr="002F389A"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Pr="002F389A">
        <w:rPr>
          <w:rFonts w:ascii="Times New Roman" w:hAnsi="Times New Roman" w:cs="Times New Roman"/>
          <w:sz w:val="24"/>
          <w:szCs w:val="24"/>
        </w:rPr>
        <w:t>-tion (thông tin)</w:t>
      </w:r>
    </w:p>
    <w:p w14:paraId="4A36EE89" w14:textId="1736F510" w:rsidR="002F389A" w:rsidRPr="002F389A" w:rsidRDefault="002F389A" w:rsidP="002F389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F389A">
        <w:rPr>
          <w:rFonts w:ascii="Times New Roman" w:hAnsi="Times New Roman" w:cs="Times New Roman"/>
          <w:b/>
          <w:bCs/>
          <w:sz w:val="24"/>
          <w:szCs w:val="24"/>
        </w:rPr>
        <w:t>Celebration</w:t>
      </w:r>
      <w:r w:rsidRPr="002F389A">
        <w:rPr>
          <w:rFonts w:ascii="Times New Roman" w:hAnsi="Times New Roman" w:cs="Times New Roman"/>
          <w:sz w:val="24"/>
          <w:szCs w:val="24"/>
        </w:rPr>
        <w:t xml:space="preserve"> /ˌsɛlɪˈbreɪʃən/ - Trọng âm rơi vào âm tiết </w:t>
      </w:r>
      <w:r w:rsidRPr="002F389A">
        <w:rPr>
          <w:rFonts w:ascii="Times New Roman" w:hAnsi="Times New Roman" w:cs="Times New Roman"/>
          <w:b/>
          <w:bCs/>
          <w:sz w:val="24"/>
          <w:szCs w:val="24"/>
        </w:rPr>
        <w:t>bra</w:t>
      </w:r>
      <w:r w:rsidRPr="002F389A">
        <w:rPr>
          <w:rFonts w:ascii="Times New Roman" w:hAnsi="Times New Roman" w:cs="Times New Roman"/>
          <w:sz w:val="24"/>
          <w:szCs w:val="24"/>
        </w:rPr>
        <w:t>: cel-e-</w:t>
      </w:r>
      <w:r w:rsidRPr="002F389A">
        <w:rPr>
          <w:rFonts w:ascii="Times New Roman" w:hAnsi="Times New Roman" w:cs="Times New Roman"/>
          <w:b/>
          <w:bCs/>
          <w:sz w:val="24"/>
          <w:szCs w:val="24"/>
        </w:rPr>
        <w:t>bra</w:t>
      </w:r>
      <w:r w:rsidRPr="002F389A">
        <w:rPr>
          <w:rFonts w:ascii="Times New Roman" w:hAnsi="Times New Roman" w:cs="Times New Roman"/>
          <w:sz w:val="24"/>
          <w:szCs w:val="24"/>
        </w:rPr>
        <w:t>-tion (lễ kỷ niệm)</w:t>
      </w:r>
    </w:p>
    <w:p w14:paraId="3869D5F6" w14:textId="6EA6BFB7" w:rsidR="002F389A" w:rsidRPr="002F389A" w:rsidRDefault="002F389A" w:rsidP="002F389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F389A">
        <w:rPr>
          <w:rFonts w:ascii="Times New Roman" w:hAnsi="Times New Roman" w:cs="Times New Roman"/>
          <w:b/>
          <w:bCs/>
          <w:sz w:val="24"/>
          <w:szCs w:val="24"/>
        </w:rPr>
        <w:t>Attention</w:t>
      </w:r>
      <w:r w:rsidRPr="002F389A">
        <w:rPr>
          <w:rFonts w:ascii="Times New Roman" w:hAnsi="Times New Roman" w:cs="Times New Roman"/>
          <w:sz w:val="24"/>
          <w:szCs w:val="24"/>
        </w:rPr>
        <w:t xml:space="preserve"> /əˈtɛnʃən/ - Trọng âm rơi vào âm tiết </w:t>
      </w:r>
      <w:r w:rsidRPr="002F389A">
        <w:rPr>
          <w:rFonts w:ascii="Times New Roman" w:hAnsi="Times New Roman" w:cs="Times New Roman"/>
          <w:b/>
          <w:bCs/>
          <w:sz w:val="24"/>
          <w:szCs w:val="24"/>
        </w:rPr>
        <w:t>ten</w:t>
      </w:r>
      <w:r w:rsidRPr="002F389A">
        <w:rPr>
          <w:rFonts w:ascii="Times New Roman" w:hAnsi="Times New Roman" w:cs="Times New Roman"/>
          <w:sz w:val="24"/>
          <w:szCs w:val="24"/>
        </w:rPr>
        <w:t>: at-</w:t>
      </w:r>
      <w:r w:rsidRPr="002F389A">
        <w:rPr>
          <w:rFonts w:ascii="Times New Roman" w:hAnsi="Times New Roman" w:cs="Times New Roman"/>
          <w:b/>
          <w:bCs/>
          <w:sz w:val="24"/>
          <w:szCs w:val="24"/>
        </w:rPr>
        <w:t>ten</w:t>
      </w:r>
      <w:r w:rsidRPr="002F389A">
        <w:rPr>
          <w:rFonts w:ascii="Times New Roman" w:hAnsi="Times New Roman" w:cs="Times New Roman"/>
          <w:sz w:val="24"/>
          <w:szCs w:val="24"/>
        </w:rPr>
        <w:t>-tion (sự chú ý)</w:t>
      </w:r>
    </w:p>
    <w:p w14:paraId="4F421030" w14:textId="09C209F2" w:rsidR="002F389A" w:rsidRPr="002F389A" w:rsidRDefault="002F389A" w:rsidP="002F389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F389A">
        <w:rPr>
          <w:rFonts w:ascii="Times New Roman" w:hAnsi="Times New Roman" w:cs="Times New Roman"/>
          <w:b/>
          <w:bCs/>
          <w:sz w:val="24"/>
          <w:szCs w:val="24"/>
        </w:rPr>
        <w:t>Decision</w:t>
      </w:r>
      <w:r w:rsidRPr="002F389A">
        <w:rPr>
          <w:rFonts w:ascii="Times New Roman" w:hAnsi="Times New Roman" w:cs="Times New Roman"/>
          <w:sz w:val="24"/>
          <w:szCs w:val="24"/>
        </w:rPr>
        <w:t xml:space="preserve"> /dɪˈsɪʒən/ - Trọng âm rơi vào âm tiết </w:t>
      </w:r>
      <w:r w:rsidRPr="002F389A"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Pr="002F389A">
        <w:rPr>
          <w:rFonts w:ascii="Times New Roman" w:hAnsi="Times New Roman" w:cs="Times New Roman"/>
          <w:sz w:val="24"/>
          <w:szCs w:val="24"/>
        </w:rPr>
        <w:t>: de-</w:t>
      </w:r>
      <w:r w:rsidRPr="002F389A"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Pr="002F389A">
        <w:rPr>
          <w:rFonts w:ascii="Times New Roman" w:hAnsi="Times New Roman" w:cs="Times New Roman"/>
          <w:sz w:val="24"/>
          <w:szCs w:val="24"/>
        </w:rPr>
        <w:t>-sion (quyết định)</w:t>
      </w:r>
    </w:p>
    <w:p w14:paraId="3473E8C4" w14:textId="6119E609" w:rsidR="002F389A" w:rsidRPr="002F389A" w:rsidRDefault="002F389A" w:rsidP="002F389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F389A">
        <w:rPr>
          <w:rFonts w:ascii="Times New Roman" w:hAnsi="Times New Roman" w:cs="Times New Roman"/>
          <w:b/>
          <w:bCs/>
          <w:sz w:val="24"/>
          <w:szCs w:val="24"/>
        </w:rPr>
        <w:t>Construction</w:t>
      </w:r>
      <w:r w:rsidRPr="002F389A">
        <w:rPr>
          <w:rFonts w:ascii="Times New Roman" w:hAnsi="Times New Roman" w:cs="Times New Roman"/>
          <w:sz w:val="24"/>
          <w:szCs w:val="24"/>
        </w:rPr>
        <w:t xml:space="preserve"> /kənˈstrʌkʃən/ - Trọng âm rơi vào âm tiết </w:t>
      </w:r>
      <w:r w:rsidRPr="002F389A">
        <w:rPr>
          <w:rFonts w:ascii="Times New Roman" w:hAnsi="Times New Roman" w:cs="Times New Roman"/>
          <w:b/>
          <w:bCs/>
          <w:sz w:val="24"/>
          <w:szCs w:val="24"/>
        </w:rPr>
        <w:t>struc</w:t>
      </w:r>
      <w:r w:rsidRPr="002F389A">
        <w:rPr>
          <w:rFonts w:ascii="Times New Roman" w:hAnsi="Times New Roman" w:cs="Times New Roman"/>
          <w:sz w:val="24"/>
          <w:szCs w:val="24"/>
        </w:rPr>
        <w:t>: con-</w:t>
      </w:r>
      <w:r w:rsidRPr="002F389A">
        <w:rPr>
          <w:rFonts w:ascii="Times New Roman" w:hAnsi="Times New Roman" w:cs="Times New Roman"/>
          <w:b/>
          <w:bCs/>
          <w:sz w:val="24"/>
          <w:szCs w:val="24"/>
        </w:rPr>
        <w:t>struc</w:t>
      </w:r>
      <w:r w:rsidRPr="002F389A">
        <w:rPr>
          <w:rFonts w:ascii="Times New Roman" w:hAnsi="Times New Roman" w:cs="Times New Roman"/>
          <w:sz w:val="24"/>
          <w:szCs w:val="24"/>
        </w:rPr>
        <w:t>-tion (xây dựng)</w:t>
      </w:r>
    </w:p>
    <w:p w14:paraId="5DB56D2F" w14:textId="77777777" w:rsidR="002F389A" w:rsidRPr="002F389A" w:rsidRDefault="002F389A" w:rsidP="002F38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389A">
        <w:rPr>
          <w:rFonts w:ascii="Times New Roman" w:hAnsi="Times New Roman" w:cs="Times New Roman"/>
          <w:b/>
          <w:bCs/>
          <w:sz w:val="24"/>
          <w:szCs w:val="24"/>
        </w:rPr>
        <w:t>Words Ending in -ity:</w:t>
      </w:r>
    </w:p>
    <w:p w14:paraId="142A96F1" w14:textId="77777777" w:rsidR="002F389A" w:rsidRPr="002F389A" w:rsidRDefault="002F389A" w:rsidP="002F389A">
      <w:pPr>
        <w:rPr>
          <w:rFonts w:ascii="Times New Roman" w:hAnsi="Times New Roman" w:cs="Times New Roman"/>
          <w:sz w:val="24"/>
          <w:szCs w:val="24"/>
        </w:rPr>
      </w:pPr>
      <w:r w:rsidRPr="002F389A">
        <w:rPr>
          <w:rFonts w:ascii="Times New Roman" w:hAnsi="Times New Roman" w:cs="Times New Roman"/>
          <w:b/>
          <w:bCs/>
          <w:sz w:val="24"/>
          <w:szCs w:val="24"/>
        </w:rPr>
        <w:t>Quy tắc:</w:t>
      </w:r>
      <w:r w:rsidRPr="002F389A">
        <w:rPr>
          <w:rFonts w:ascii="Times New Roman" w:hAnsi="Times New Roman" w:cs="Times New Roman"/>
          <w:sz w:val="24"/>
          <w:szCs w:val="24"/>
        </w:rPr>
        <w:t xml:space="preserve"> Trong các từ kết thúc bằng "-ity," trọng âm thường được đặt vào âm tiết áp chót (âm tiết đứng ngay trước âm tiết cuối cùng).</w:t>
      </w:r>
    </w:p>
    <w:p w14:paraId="40ED607C" w14:textId="77777777" w:rsidR="002F389A" w:rsidRPr="002F389A" w:rsidRDefault="002F389A" w:rsidP="002F389A">
      <w:pPr>
        <w:rPr>
          <w:rFonts w:ascii="Times New Roman" w:hAnsi="Times New Roman" w:cs="Times New Roman"/>
          <w:sz w:val="24"/>
          <w:szCs w:val="24"/>
        </w:rPr>
      </w:pPr>
      <w:r w:rsidRPr="002F389A">
        <w:rPr>
          <w:rFonts w:ascii="Times New Roman" w:hAnsi="Times New Roman" w:cs="Times New Roman"/>
          <w:b/>
          <w:bCs/>
          <w:sz w:val="24"/>
          <w:szCs w:val="24"/>
        </w:rPr>
        <w:t>Ví dụ:</w:t>
      </w:r>
    </w:p>
    <w:p w14:paraId="6D9B5314" w14:textId="46D474B3" w:rsidR="002F389A" w:rsidRPr="002F389A" w:rsidRDefault="002F389A" w:rsidP="002F389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389A">
        <w:rPr>
          <w:rFonts w:ascii="Times New Roman" w:hAnsi="Times New Roman" w:cs="Times New Roman"/>
          <w:b/>
          <w:bCs/>
          <w:sz w:val="24"/>
          <w:szCs w:val="24"/>
        </w:rPr>
        <w:t>Activity</w:t>
      </w:r>
      <w:r w:rsidRPr="002F389A">
        <w:rPr>
          <w:rFonts w:ascii="Times New Roman" w:hAnsi="Times New Roman" w:cs="Times New Roman"/>
          <w:sz w:val="24"/>
          <w:szCs w:val="24"/>
        </w:rPr>
        <w:t xml:space="preserve"> /ækˈtɪvɪti/ - Trọng âm rơi vào âm tiết </w:t>
      </w:r>
      <w:r w:rsidRPr="002F389A">
        <w:rPr>
          <w:rFonts w:ascii="Times New Roman" w:hAnsi="Times New Roman" w:cs="Times New Roman"/>
          <w:b/>
          <w:bCs/>
          <w:sz w:val="24"/>
          <w:szCs w:val="24"/>
        </w:rPr>
        <w:t>tiv</w:t>
      </w:r>
      <w:r w:rsidRPr="002F389A">
        <w:rPr>
          <w:rFonts w:ascii="Times New Roman" w:hAnsi="Times New Roman" w:cs="Times New Roman"/>
          <w:sz w:val="24"/>
          <w:szCs w:val="24"/>
        </w:rPr>
        <w:t>: ac-</w:t>
      </w:r>
      <w:r w:rsidRPr="002F389A">
        <w:rPr>
          <w:rFonts w:ascii="Times New Roman" w:hAnsi="Times New Roman" w:cs="Times New Roman"/>
          <w:b/>
          <w:bCs/>
          <w:sz w:val="24"/>
          <w:szCs w:val="24"/>
        </w:rPr>
        <w:t>tiv</w:t>
      </w:r>
      <w:r w:rsidRPr="002F389A">
        <w:rPr>
          <w:rFonts w:ascii="Times New Roman" w:hAnsi="Times New Roman" w:cs="Times New Roman"/>
          <w:sz w:val="24"/>
          <w:szCs w:val="24"/>
        </w:rPr>
        <w:t>-i-ty (hoạt động)</w:t>
      </w:r>
    </w:p>
    <w:p w14:paraId="7ACF24E4" w14:textId="3666489B" w:rsidR="002F389A" w:rsidRPr="002F389A" w:rsidRDefault="002F389A" w:rsidP="002F389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389A">
        <w:rPr>
          <w:rFonts w:ascii="Times New Roman" w:hAnsi="Times New Roman" w:cs="Times New Roman"/>
          <w:b/>
          <w:bCs/>
          <w:sz w:val="24"/>
          <w:szCs w:val="24"/>
        </w:rPr>
        <w:t>Sensitivity</w:t>
      </w:r>
      <w:r w:rsidRPr="002F389A">
        <w:rPr>
          <w:rFonts w:ascii="Times New Roman" w:hAnsi="Times New Roman" w:cs="Times New Roman"/>
          <w:sz w:val="24"/>
          <w:szCs w:val="24"/>
        </w:rPr>
        <w:t xml:space="preserve"> /ˌsɛnsɪˈtɪvɪti/ - Trọng âm rơi vào âm tiết </w:t>
      </w:r>
      <w:r w:rsidRPr="002F389A">
        <w:rPr>
          <w:rFonts w:ascii="Times New Roman" w:hAnsi="Times New Roman" w:cs="Times New Roman"/>
          <w:b/>
          <w:bCs/>
          <w:sz w:val="24"/>
          <w:szCs w:val="24"/>
        </w:rPr>
        <w:t>tiv</w:t>
      </w:r>
      <w:r w:rsidRPr="002F389A">
        <w:rPr>
          <w:rFonts w:ascii="Times New Roman" w:hAnsi="Times New Roman" w:cs="Times New Roman"/>
          <w:sz w:val="24"/>
          <w:szCs w:val="24"/>
        </w:rPr>
        <w:t>: sens-i-</w:t>
      </w:r>
      <w:r w:rsidRPr="002F389A">
        <w:rPr>
          <w:rFonts w:ascii="Times New Roman" w:hAnsi="Times New Roman" w:cs="Times New Roman"/>
          <w:b/>
          <w:bCs/>
          <w:sz w:val="24"/>
          <w:szCs w:val="24"/>
        </w:rPr>
        <w:t>tiv</w:t>
      </w:r>
      <w:r w:rsidRPr="002F389A">
        <w:rPr>
          <w:rFonts w:ascii="Times New Roman" w:hAnsi="Times New Roman" w:cs="Times New Roman"/>
          <w:sz w:val="24"/>
          <w:szCs w:val="24"/>
        </w:rPr>
        <w:t>-i-ty (nhạy cảm)</w:t>
      </w:r>
    </w:p>
    <w:p w14:paraId="77C73E21" w14:textId="7CB6389B" w:rsidR="002F389A" w:rsidRPr="002F389A" w:rsidRDefault="002F389A" w:rsidP="002F389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389A">
        <w:rPr>
          <w:rFonts w:ascii="Times New Roman" w:hAnsi="Times New Roman" w:cs="Times New Roman"/>
          <w:b/>
          <w:bCs/>
          <w:sz w:val="24"/>
          <w:szCs w:val="24"/>
        </w:rPr>
        <w:t>Complexity</w:t>
      </w:r>
      <w:r w:rsidRPr="002F389A">
        <w:rPr>
          <w:rFonts w:ascii="Times New Roman" w:hAnsi="Times New Roman" w:cs="Times New Roman"/>
          <w:sz w:val="24"/>
          <w:szCs w:val="24"/>
        </w:rPr>
        <w:t xml:space="preserve"> /kəmˈplɛksɪti/ - Trọng âm rơi vào âm tiết </w:t>
      </w:r>
      <w:r w:rsidRPr="002F389A">
        <w:rPr>
          <w:rFonts w:ascii="Times New Roman" w:hAnsi="Times New Roman" w:cs="Times New Roman"/>
          <w:b/>
          <w:bCs/>
          <w:sz w:val="24"/>
          <w:szCs w:val="24"/>
        </w:rPr>
        <w:t>plex</w:t>
      </w:r>
      <w:r w:rsidRPr="002F389A">
        <w:rPr>
          <w:rFonts w:ascii="Times New Roman" w:hAnsi="Times New Roman" w:cs="Times New Roman"/>
          <w:sz w:val="24"/>
          <w:szCs w:val="24"/>
        </w:rPr>
        <w:t>: com-</w:t>
      </w:r>
      <w:r w:rsidRPr="002F389A">
        <w:rPr>
          <w:rFonts w:ascii="Times New Roman" w:hAnsi="Times New Roman" w:cs="Times New Roman"/>
          <w:b/>
          <w:bCs/>
          <w:sz w:val="24"/>
          <w:szCs w:val="24"/>
        </w:rPr>
        <w:t>plex</w:t>
      </w:r>
      <w:r w:rsidRPr="002F389A">
        <w:rPr>
          <w:rFonts w:ascii="Times New Roman" w:hAnsi="Times New Roman" w:cs="Times New Roman"/>
          <w:sz w:val="24"/>
          <w:szCs w:val="24"/>
        </w:rPr>
        <w:t>-i-ty (sự phức tạp)</w:t>
      </w:r>
    </w:p>
    <w:p w14:paraId="31A76935" w14:textId="01E8F772" w:rsidR="002F389A" w:rsidRPr="002F389A" w:rsidRDefault="002F389A" w:rsidP="002F389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389A">
        <w:rPr>
          <w:rFonts w:ascii="Times New Roman" w:hAnsi="Times New Roman" w:cs="Times New Roman"/>
          <w:b/>
          <w:bCs/>
          <w:sz w:val="24"/>
          <w:szCs w:val="24"/>
        </w:rPr>
        <w:t>Ability</w:t>
      </w:r>
      <w:r w:rsidRPr="002F389A">
        <w:rPr>
          <w:rFonts w:ascii="Times New Roman" w:hAnsi="Times New Roman" w:cs="Times New Roman"/>
          <w:sz w:val="24"/>
          <w:szCs w:val="24"/>
        </w:rPr>
        <w:t xml:space="preserve"> /əˈbɪlɪti/ - Trọng âm rơi vào âm tiết </w:t>
      </w:r>
      <w:r w:rsidRPr="002F389A">
        <w:rPr>
          <w:rFonts w:ascii="Times New Roman" w:hAnsi="Times New Roman" w:cs="Times New Roman"/>
          <w:b/>
          <w:bCs/>
          <w:sz w:val="24"/>
          <w:szCs w:val="24"/>
        </w:rPr>
        <w:t>bil</w:t>
      </w:r>
      <w:r w:rsidRPr="002F389A">
        <w:rPr>
          <w:rFonts w:ascii="Times New Roman" w:hAnsi="Times New Roman" w:cs="Times New Roman"/>
          <w:sz w:val="24"/>
          <w:szCs w:val="24"/>
        </w:rPr>
        <w:t>: a-</w:t>
      </w:r>
      <w:r w:rsidRPr="002F389A">
        <w:rPr>
          <w:rFonts w:ascii="Times New Roman" w:hAnsi="Times New Roman" w:cs="Times New Roman"/>
          <w:b/>
          <w:bCs/>
          <w:sz w:val="24"/>
          <w:szCs w:val="24"/>
        </w:rPr>
        <w:t>bil</w:t>
      </w:r>
      <w:r w:rsidRPr="002F389A">
        <w:rPr>
          <w:rFonts w:ascii="Times New Roman" w:hAnsi="Times New Roman" w:cs="Times New Roman"/>
          <w:sz w:val="24"/>
          <w:szCs w:val="24"/>
        </w:rPr>
        <w:t>-i-ty (khả năng)</w:t>
      </w:r>
    </w:p>
    <w:p w14:paraId="7E7BDB69" w14:textId="1E6A6D0E" w:rsidR="002F389A" w:rsidRPr="002F389A" w:rsidRDefault="002F389A" w:rsidP="002F389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389A">
        <w:rPr>
          <w:rFonts w:ascii="Times New Roman" w:hAnsi="Times New Roman" w:cs="Times New Roman"/>
          <w:b/>
          <w:bCs/>
          <w:sz w:val="24"/>
          <w:szCs w:val="24"/>
        </w:rPr>
        <w:t>Community</w:t>
      </w:r>
      <w:r w:rsidRPr="002F389A">
        <w:rPr>
          <w:rFonts w:ascii="Times New Roman" w:hAnsi="Times New Roman" w:cs="Times New Roman"/>
          <w:sz w:val="24"/>
          <w:szCs w:val="24"/>
        </w:rPr>
        <w:t xml:space="preserve"> /kəˈmjunɪti/ - Trọng âm rơi vào âm tiết </w:t>
      </w:r>
      <w:r w:rsidRPr="002F389A">
        <w:rPr>
          <w:rFonts w:ascii="Times New Roman" w:hAnsi="Times New Roman" w:cs="Times New Roman"/>
          <w:b/>
          <w:bCs/>
          <w:sz w:val="24"/>
          <w:szCs w:val="24"/>
        </w:rPr>
        <w:t>mun</w:t>
      </w:r>
      <w:r w:rsidRPr="002F389A">
        <w:rPr>
          <w:rFonts w:ascii="Times New Roman" w:hAnsi="Times New Roman" w:cs="Times New Roman"/>
          <w:sz w:val="24"/>
          <w:szCs w:val="24"/>
        </w:rPr>
        <w:t>: com-</w:t>
      </w:r>
      <w:r w:rsidRPr="002F389A">
        <w:rPr>
          <w:rFonts w:ascii="Times New Roman" w:hAnsi="Times New Roman" w:cs="Times New Roman"/>
          <w:b/>
          <w:bCs/>
          <w:sz w:val="24"/>
          <w:szCs w:val="24"/>
        </w:rPr>
        <w:t>mun</w:t>
      </w:r>
      <w:r w:rsidRPr="002F389A">
        <w:rPr>
          <w:rFonts w:ascii="Times New Roman" w:hAnsi="Times New Roman" w:cs="Times New Roman"/>
          <w:sz w:val="24"/>
          <w:szCs w:val="24"/>
        </w:rPr>
        <w:t>-i-ty (cộng đồng)</w:t>
      </w:r>
    </w:p>
    <w:p w14:paraId="031538FD" w14:textId="77777777" w:rsidR="00BC71ED" w:rsidRPr="002F389A" w:rsidRDefault="00BC71ED" w:rsidP="002F389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C71ED" w:rsidRPr="002F389A" w:rsidSect="00C46D7B">
      <w:pgSz w:w="11907" w:h="16840" w:code="9"/>
      <w:pgMar w:top="737" w:right="680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M Swiss Condensed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00A01"/>
    <w:multiLevelType w:val="multilevel"/>
    <w:tmpl w:val="139A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DB0E6B"/>
    <w:multiLevelType w:val="multilevel"/>
    <w:tmpl w:val="837A418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2632A"/>
    <w:multiLevelType w:val="multilevel"/>
    <w:tmpl w:val="38DA57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C314F0"/>
    <w:multiLevelType w:val="multilevel"/>
    <w:tmpl w:val="FD20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6153E"/>
    <w:multiLevelType w:val="multilevel"/>
    <w:tmpl w:val="486482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624EF6"/>
    <w:multiLevelType w:val="multilevel"/>
    <w:tmpl w:val="F6FE2BC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E65495"/>
    <w:multiLevelType w:val="multilevel"/>
    <w:tmpl w:val="3B8E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C76187"/>
    <w:multiLevelType w:val="multilevel"/>
    <w:tmpl w:val="9A1E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58"/>
    <w:rsid w:val="001F0058"/>
    <w:rsid w:val="002F389A"/>
    <w:rsid w:val="0043500D"/>
    <w:rsid w:val="005226D6"/>
    <w:rsid w:val="00745B06"/>
    <w:rsid w:val="00BC71ED"/>
    <w:rsid w:val="00C46D7B"/>
    <w:rsid w:val="00E37064"/>
    <w:rsid w:val="00EE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354AE5"/>
  <w15:chartTrackingRefBased/>
  <w15:docId w15:val="{FE5927D0-0888-4E0C-B8CA-02216F93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SAMWATEK 22</cp:lastModifiedBy>
  <cp:revision>3</cp:revision>
  <dcterms:created xsi:type="dcterms:W3CDTF">2024-09-01T13:20:00Z</dcterms:created>
  <dcterms:modified xsi:type="dcterms:W3CDTF">2025-06-03T01:22:00Z</dcterms:modified>
</cp:coreProperties>
</file>