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7FC" w:rsidRDefault="00B857FC" w:rsidP="00B857FC">
      <w:pPr>
        <w:spacing w:after="0" w:line="276" w:lineRule="auto"/>
        <w:ind w:hanging="6"/>
        <w:jc w:val="center"/>
        <w:rPr>
          <w:rFonts w:ascii="Times New Roman" w:eastAsia="Times New Roman" w:hAnsi="Times New Roman" w:cs="Times New Roman"/>
          <w:b/>
          <w:bCs/>
          <w:i/>
          <w:iCs/>
          <w:color w:val="C00000"/>
          <w:sz w:val="28"/>
          <w:szCs w:val="28"/>
        </w:rPr>
      </w:pPr>
      <w:bookmarkStart w:id="0" w:name="_GoBack"/>
      <w:bookmarkEnd w:id="0"/>
      <w:r w:rsidRPr="00B857FC">
        <w:rPr>
          <w:rFonts w:ascii="Times New Roman" w:eastAsia="Times New Roman" w:hAnsi="Times New Roman" w:cs="Times New Roman"/>
          <w:b/>
          <w:bCs/>
          <w:i/>
          <w:iCs/>
          <w:color w:val="C00000"/>
          <w:sz w:val="28"/>
          <w:szCs w:val="28"/>
        </w:rPr>
        <w:t>ĐỀ SỐ 4</w:t>
      </w:r>
    </w:p>
    <w:p w:rsidR="00B857FC" w:rsidRPr="00B857FC" w:rsidRDefault="00B857FC" w:rsidP="00B857FC">
      <w:pPr>
        <w:spacing w:after="0" w:line="276" w:lineRule="auto"/>
        <w:ind w:hanging="6"/>
        <w:jc w:val="center"/>
        <w:rPr>
          <w:rFonts w:ascii="Times New Roman" w:eastAsia="Times New Roman" w:hAnsi="Times New Roman" w:cs="Times New Roman"/>
          <w:b/>
          <w:bCs/>
          <w:i/>
          <w:iCs/>
          <w:color w:val="C00000"/>
          <w:sz w:val="28"/>
          <w:szCs w:val="28"/>
        </w:rPr>
      </w:pPr>
    </w:p>
    <w:p w:rsidR="007445C6" w:rsidRPr="007445C6" w:rsidRDefault="007445C6" w:rsidP="00B857FC">
      <w:pPr>
        <w:spacing w:after="0" w:line="276" w:lineRule="auto"/>
        <w:ind w:hanging="6"/>
        <w:jc w:val="both"/>
        <w:rPr>
          <w:rFonts w:ascii="Times New Roman" w:eastAsia="Times New Roman" w:hAnsi="Times New Roman" w:cs="Times New Roman"/>
          <w:sz w:val="24"/>
          <w:szCs w:val="24"/>
        </w:rPr>
      </w:pPr>
      <w:r w:rsidRPr="007445C6">
        <w:rPr>
          <w:rFonts w:ascii="Times New Roman" w:eastAsia="Times New Roman" w:hAnsi="Times New Roman" w:cs="Times New Roman"/>
          <w:b/>
          <w:bCs/>
          <w:i/>
          <w:iCs/>
          <w:sz w:val="24"/>
          <w:szCs w:val="24"/>
        </w:rPr>
        <w:t>Read the following advertisement and mark the letter A, B, C or D on your answer sheet to indicate the  option that best fits each of t</w:t>
      </w:r>
      <w:r w:rsidR="0039097B">
        <w:rPr>
          <w:rFonts w:ascii="Times New Roman" w:eastAsia="Times New Roman" w:hAnsi="Times New Roman" w:cs="Times New Roman"/>
          <w:b/>
          <w:bCs/>
          <w:i/>
          <w:iCs/>
          <w:sz w:val="24"/>
          <w:szCs w:val="24"/>
        </w:rPr>
        <w:t>he numbered blanks from 1 to 6.</w:t>
      </w:r>
    </w:p>
    <w:p w:rsidR="007445C6" w:rsidRPr="007445C6" w:rsidRDefault="007445C6" w:rsidP="007445C6">
      <w:pPr>
        <w:spacing w:after="0" w:line="276" w:lineRule="auto"/>
        <w:jc w:val="center"/>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BreatheFree Nicotine Patches – Your Path to a Smoke-Free Life! </w:t>
      </w:r>
    </w:p>
    <w:p w:rsidR="007445C6" w:rsidRPr="007445C6" w:rsidRDefault="007445C6" w:rsidP="007445C6">
      <w:pPr>
        <w:spacing w:after="0" w:line="276" w:lineRule="auto"/>
        <w:ind w:firstLine="425"/>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Ready to </w:t>
      </w:r>
      <w:r w:rsidRPr="007445C6">
        <w:rPr>
          <w:rFonts w:ascii="Times New Roman" w:eastAsia="Times New Roman" w:hAnsi="Times New Roman" w:cs="Times New Roman"/>
          <w:b/>
          <w:bCs/>
          <w:sz w:val="24"/>
          <w:szCs w:val="24"/>
        </w:rPr>
        <w:t xml:space="preserve">(1) </w:t>
      </w:r>
      <w:r w:rsidRPr="007445C6">
        <w:rPr>
          <w:rFonts w:ascii="Times New Roman" w:eastAsia="Times New Roman" w:hAnsi="Times New Roman" w:cs="Times New Roman"/>
          <w:sz w:val="24"/>
          <w:szCs w:val="24"/>
        </w:rPr>
        <w:t>_______ the habit of smoking and embrace a healthier lifestyle? ‘BreatheFree Nicotine  Patches’ offer a safe, effective way to quit smoking for good.  </w:t>
      </w:r>
    </w:p>
    <w:p w:rsidR="007445C6" w:rsidRPr="007445C6" w:rsidRDefault="007445C6" w:rsidP="007445C6">
      <w:pPr>
        <w:spacing w:after="0" w:line="276" w:lineRule="auto"/>
        <w:ind w:firstLine="426"/>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Each patch releases a steady dose of nicotine, helping to reduce cravings and ease </w:t>
      </w:r>
      <w:r w:rsidRPr="007445C6">
        <w:rPr>
          <w:rFonts w:ascii="Times New Roman" w:eastAsia="Times New Roman" w:hAnsi="Times New Roman" w:cs="Times New Roman"/>
          <w:b/>
          <w:bCs/>
          <w:sz w:val="24"/>
          <w:szCs w:val="24"/>
        </w:rPr>
        <w:t xml:space="preserve">(2) </w:t>
      </w:r>
      <w:r w:rsidRPr="007445C6">
        <w:rPr>
          <w:rFonts w:ascii="Times New Roman" w:eastAsia="Times New Roman" w:hAnsi="Times New Roman" w:cs="Times New Roman"/>
          <w:sz w:val="24"/>
          <w:szCs w:val="24"/>
        </w:rPr>
        <w:t xml:space="preserve">_______. These  discreet patches, </w:t>
      </w:r>
      <w:r w:rsidRPr="007445C6">
        <w:rPr>
          <w:rFonts w:ascii="Times New Roman" w:eastAsia="Times New Roman" w:hAnsi="Times New Roman" w:cs="Times New Roman"/>
          <w:b/>
          <w:bCs/>
          <w:sz w:val="24"/>
          <w:szCs w:val="24"/>
        </w:rPr>
        <w:t xml:space="preserve">(3) </w:t>
      </w:r>
      <w:r w:rsidRPr="007445C6">
        <w:rPr>
          <w:rFonts w:ascii="Times New Roman" w:eastAsia="Times New Roman" w:hAnsi="Times New Roman" w:cs="Times New Roman"/>
          <w:sz w:val="24"/>
          <w:szCs w:val="24"/>
        </w:rPr>
        <w:t xml:space="preserve">_______ to fit seamlessly into your day, provide timely support whenever you need  it, helping you stay on track and make quitting easier. ‘BreatheFree’ encourages you </w:t>
      </w:r>
      <w:r w:rsidRPr="007445C6">
        <w:rPr>
          <w:rFonts w:ascii="Times New Roman" w:eastAsia="Times New Roman" w:hAnsi="Times New Roman" w:cs="Times New Roman"/>
          <w:b/>
          <w:bCs/>
          <w:sz w:val="24"/>
          <w:szCs w:val="24"/>
        </w:rPr>
        <w:t xml:space="preserve">(4) </w:t>
      </w:r>
      <w:r w:rsidRPr="007445C6">
        <w:rPr>
          <w:rFonts w:ascii="Times New Roman" w:eastAsia="Times New Roman" w:hAnsi="Times New Roman" w:cs="Times New Roman"/>
          <w:sz w:val="24"/>
          <w:szCs w:val="24"/>
        </w:rPr>
        <w:t xml:space="preserve">_______ to a  healthier lifestyle, and is here to guide you every step of the way, with clear </w:t>
      </w:r>
      <w:r w:rsidRPr="007445C6">
        <w:rPr>
          <w:rFonts w:ascii="Times New Roman" w:eastAsia="Times New Roman" w:hAnsi="Times New Roman" w:cs="Times New Roman"/>
          <w:b/>
          <w:bCs/>
          <w:sz w:val="24"/>
          <w:szCs w:val="24"/>
        </w:rPr>
        <w:t xml:space="preserve">(5) </w:t>
      </w:r>
      <w:r w:rsidRPr="007445C6">
        <w:rPr>
          <w:rFonts w:ascii="Times New Roman" w:eastAsia="Times New Roman" w:hAnsi="Times New Roman" w:cs="Times New Roman"/>
          <w:sz w:val="24"/>
          <w:szCs w:val="24"/>
        </w:rPr>
        <w:t>_______ to help you  g</w:t>
      </w:r>
      <w:r w:rsidR="009254CD">
        <w:rPr>
          <w:rFonts w:ascii="Times New Roman" w:eastAsia="Times New Roman" w:hAnsi="Times New Roman" w:cs="Times New Roman"/>
          <w:sz w:val="24"/>
          <w:szCs w:val="24"/>
        </w:rPr>
        <w:t>radually reduce nicotine intake.</w:t>
      </w:r>
      <w:r w:rsidRPr="007445C6">
        <w:rPr>
          <w:rFonts w:ascii="Times New Roman" w:eastAsia="Times New Roman" w:hAnsi="Times New Roman" w:cs="Times New Roman"/>
          <w:sz w:val="24"/>
          <w:szCs w:val="24"/>
        </w:rPr>
        <w:t>  </w:t>
      </w:r>
    </w:p>
    <w:p w:rsidR="007445C6" w:rsidRPr="007445C6" w:rsidRDefault="007445C6" w:rsidP="007445C6">
      <w:pPr>
        <w:spacing w:after="0" w:line="276" w:lineRule="auto"/>
        <w:ind w:firstLine="421"/>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Take control </w:t>
      </w:r>
      <w:r w:rsidRPr="007445C6">
        <w:rPr>
          <w:rFonts w:ascii="Times New Roman" w:eastAsia="Times New Roman" w:hAnsi="Times New Roman" w:cs="Times New Roman"/>
          <w:b/>
          <w:bCs/>
          <w:sz w:val="24"/>
          <w:szCs w:val="24"/>
        </w:rPr>
        <w:t xml:space="preserve">(6) </w:t>
      </w:r>
      <w:r w:rsidRPr="007445C6">
        <w:rPr>
          <w:rFonts w:ascii="Times New Roman" w:eastAsia="Times New Roman" w:hAnsi="Times New Roman" w:cs="Times New Roman"/>
          <w:sz w:val="24"/>
          <w:szCs w:val="24"/>
        </w:rPr>
        <w:t>_______ your health today and start your journey to a smoke-free life. Make the  change with ‘BreatheFree’! </w:t>
      </w:r>
    </w:p>
    <w:p w:rsidR="007445C6" w:rsidRDefault="007445C6" w:rsidP="007445C6">
      <w:pPr>
        <w:spacing w:after="0" w:line="276" w:lineRule="auto"/>
        <w:rPr>
          <w:rFonts w:ascii="Times New Roman" w:eastAsia="Times New Roman" w:hAnsi="Times New Roman" w:cs="Times New Roman"/>
          <w:i/>
          <w:iCs/>
          <w:sz w:val="24"/>
          <w:szCs w:val="24"/>
        </w:rPr>
      </w:pPr>
      <w:r w:rsidRPr="00C06F70">
        <w:rPr>
          <w:rFonts w:ascii="Times New Roman" w:eastAsia="Times New Roman" w:hAnsi="Times New Roman" w:cs="Times New Roman"/>
          <w:i/>
          <w:iCs/>
          <w:sz w:val="24"/>
          <w:szCs w:val="24"/>
        </w:rPr>
        <w:t>Get started at BreathFree.com – freedom is one patch away! </w:t>
      </w:r>
    </w:p>
    <w:p w:rsidR="00C06F70" w:rsidRPr="00C06F70" w:rsidRDefault="00C06F70" w:rsidP="007445C6">
      <w:pPr>
        <w:spacing w:after="0" w:line="276" w:lineRule="auto"/>
        <w:rPr>
          <w:rFonts w:ascii="Times New Roman" w:eastAsia="Times New Roman" w:hAnsi="Times New Roman" w:cs="Times New Roman"/>
          <w:sz w:val="24"/>
          <w:szCs w:val="24"/>
        </w:rPr>
      </w:pPr>
    </w:p>
    <w:p w:rsidR="00C06F70" w:rsidRPr="00547E54" w:rsidRDefault="00C06F70" w:rsidP="00C06F70">
      <w:pPr>
        <w:spacing w:after="0" w:line="276" w:lineRule="auto"/>
        <w:jc w:val="center"/>
        <w:rPr>
          <w:rFonts w:ascii="Times New Roman" w:eastAsia="Times New Roman" w:hAnsi="Times New Roman" w:cs="Times New Roman"/>
          <w:b/>
          <w:i/>
          <w:sz w:val="24"/>
          <w:szCs w:val="24"/>
        </w:rPr>
      </w:pPr>
      <w:r w:rsidRPr="00547E54">
        <w:rPr>
          <w:rFonts w:ascii="Times New Roman" w:eastAsia="Times New Roman" w:hAnsi="Times New Roman" w:cs="Times New Roman"/>
          <w:b/>
          <w:i/>
          <w:color w:val="000000"/>
          <w:sz w:val="24"/>
          <w:szCs w:val="24"/>
        </w:rPr>
        <w:t>Miếng dán cai thuốc lá BreatheFree -</w:t>
      </w:r>
      <w:r w:rsidRPr="009B6C16">
        <w:rPr>
          <w:rFonts w:ascii="Times New Roman" w:eastAsia="Times New Roman" w:hAnsi="Times New Roman" w:cs="Times New Roman"/>
          <w:b/>
          <w:i/>
          <w:color w:val="000000"/>
          <w:sz w:val="24"/>
          <w:szCs w:val="24"/>
        </w:rPr>
        <w:t xml:space="preserve"> </w:t>
      </w:r>
      <w:r w:rsidRPr="00547E54">
        <w:rPr>
          <w:rFonts w:ascii="Times New Roman" w:eastAsia="Times New Roman" w:hAnsi="Times New Roman" w:cs="Times New Roman"/>
          <w:b/>
          <w:i/>
          <w:color w:val="000000"/>
          <w:sz w:val="24"/>
          <w:szCs w:val="24"/>
        </w:rPr>
        <w:t>Con đường đến với cuộc sống không khói thuốc!</w:t>
      </w:r>
    </w:p>
    <w:p w:rsidR="00C06F70" w:rsidRDefault="00C06F70" w:rsidP="00C06F70">
      <w:pPr>
        <w:spacing w:after="0" w:line="276" w:lineRule="auto"/>
        <w:jc w:val="both"/>
        <w:rPr>
          <w:rFonts w:ascii="Times New Roman" w:eastAsia="Times New Roman" w:hAnsi="Times New Roman" w:cs="Times New Roman"/>
          <w:i/>
          <w:color w:val="000000"/>
          <w:sz w:val="24"/>
          <w:szCs w:val="24"/>
        </w:rPr>
      </w:pPr>
      <w:r w:rsidRPr="00547E54">
        <w:rPr>
          <w:rFonts w:ascii="Times New Roman" w:eastAsia="Times New Roman" w:hAnsi="Times New Roman" w:cs="Times New Roman"/>
          <w:i/>
          <w:color w:val="000000"/>
          <w:sz w:val="24"/>
          <w:szCs w:val="24"/>
        </w:rPr>
        <w:t xml:space="preserve">Bạn đã sẵn sàng từ bỏ thói quen hút thuốc và theo đuổi lối sống lành mạnh hơn chưa? 'Miếng dán cai thuốc lá BreatheFree' cung cấp một cách an toàn, hiệu quả để từ bỏ thuốc lá vĩnh viễn. </w:t>
      </w:r>
    </w:p>
    <w:p w:rsidR="00C06F70" w:rsidRDefault="00C06F70" w:rsidP="00C06F70">
      <w:pPr>
        <w:spacing w:after="0" w:line="276" w:lineRule="auto"/>
        <w:jc w:val="both"/>
        <w:rPr>
          <w:rFonts w:ascii="Times New Roman" w:eastAsia="Times New Roman" w:hAnsi="Times New Roman" w:cs="Times New Roman"/>
          <w:i/>
          <w:color w:val="000000"/>
          <w:sz w:val="24"/>
          <w:szCs w:val="24"/>
        </w:rPr>
      </w:pPr>
      <w:r w:rsidRPr="00547E54">
        <w:rPr>
          <w:rFonts w:ascii="Times New Roman" w:eastAsia="Times New Roman" w:hAnsi="Times New Roman" w:cs="Times New Roman"/>
          <w:i/>
          <w:color w:val="000000"/>
          <w:sz w:val="24"/>
          <w:szCs w:val="24"/>
        </w:rPr>
        <w:t>Mỗi miếng dán giải phóng một lượng nicotine ổn định, giúp giảm cơn thèm thuốc và làm dịu các triệu chứng cai nghiện thông thường. Những miếng dán kín đáo này, được thiết kế để phù hợp với lịch trình hằng ngày của bạn, hỗ trợ kịp thời bất cứ khi nào bạn cần, giúp bạn duy trì mục tiêu và cai thuốc dễ dàng hơn. 'BreatheFree' khuyến khích bạn cam kết với một lối sống lành mạnh hơn, và luôn ở đây để hướng dẫn bạn</w:t>
      </w:r>
      <w:r w:rsidRPr="009B6C16">
        <w:rPr>
          <w:rFonts w:ascii="Times New Roman" w:eastAsia="Times New Roman" w:hAnsi="Times New Roman" w:cs="Times New Roman"/>
          <w:i/>
          <w:color w:val="000000"/>
          <w:sz w:val="24"/>
          <w:szCs w:val="24"/>
        </w:rPr>
        <w:t xml:space="preserve"> </w:t>
      </w:r>
      <w:r w:rsidRPr="00547E54">
        <w:rPr>
          <w:rFonts w:ascii="Times New Roman" w:eastAsia="Times New Roman" w:hAnsi="Times New Roman" w:cs="Times New Roman"/>
          <w:i/>
          <w:color w:val="000000"/>
          <w:sz w:val="24"/>
          <w:szCs w:val="24"/>
        </w:rPr>
        <w:t xml:space="preserve">từng bước một, với hướng dẫn rõ ràng để giúp bạn giảm dần lượng nicotine nạp vào. </w:t>
      </w:r>
    </w:p>
    <w:p w:rsidR="00C06F70" w:rsidRPr="009B6C16" w:rsidRDefault="00C06F70" w:rsidP="00C06F70">
      <w:pPr>
        <w:spacing w:after="0" w:line="276" w:lineRule="auto"/>
        <w:jc w:val="both"/>
        <w:rPr>
          <w:rFonts w:ascii="Times New Roman" w:eastAsia="Times New Roman" w:hAnsi="Times New Roman" w:cs="Times New Roman"/>
          <w:i/>
          <w:color w:val="000000"/>
          <w:sz w:val="24"/>
          <w:szCs w:val="24"/>
        </w:rPr>
      </w:pPr>
      <w:r w:rsidRPr="00547E54">
        <w:rPr>
          <w:rFonts w:ascii="Times New Roman" w:eastAsia="Times New Roman" w:hAnsi="Times New Roman" w:cs="Times New Roman"/>
          <w:i/>
          <w:color w:val="000000"/>
          <w:sz w:val="24"/>
          <w:szCs w:val="24"/>
        </w:rPr>
        <w:t>Hãy kiểm soát sức khỏe của bạn ngay hôm nay và bắt đầu hành trình đến cuộc sống không khói thuốc. Hãy tạo nên sự thay đổi với 'Breathe Free'!</w:t>
      </w:r>
    </w:p>
    <w:p w:rsidR="00C06F70" w:rsidRPr="00547E54" w:rsidRDefault="007445C6" w:rsidP="00C06F70">
      <w:pPr>
        <w:spacing w:after="0" w:line="276" w:lineRule="auto"/>
        <w:rPr>
          <w:rFonts w:ascii="Times New Roman" w:eastAsia="Times New Roman" w:hAnsi="Times New Roman" w:cs="Times New Roman"/>
          <w:b/>
          <w:i/>
          <w:sz w:val="24"/>
          <w:szCs w:val="24"/>
        </w:rPr>
      </w:pPr>
      <w:r w:rsidRPr="007445C6">
        <w:rPr>
          <w:rFonts w:ascii="Times New Roman" w:eastAsia="Times New Roman" w:hAnsi="Times New Roman" w:cs="Times New Roman"/>
          <w:b/>
          <w:bCs/>
          <w:sz w:val="24"/>
          <w:szCs w:val="24"/>
        </w:rPr>
        <w:t xml:space="preserve">Question 1. A. </w:t>
      </w:r>
      <w:r w:rsidRPr="007445C6">
        <w:rPr>
          <w:rFonts w:ascii="Times New Roman" w:eastAsia="Times New Roman" w:hAnsi="Times New Roman" w:cs="Times New Roman"/>
          <w:sz w:val="24"/>
          <w:szCs w:val="24"/>
        </w:rPr>
        <w:t xml:space="preserve">set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make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keep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00C06F70" w:rsidRPr="00C06F70">
        <w:rPr>
          <w:rFonts w:ascii="Times New Roman" w:eastAsia="Times New Roman" w:hAnsi="Times New Roman" w:cs="Times New Roman"/>
          <w:b/>
          <w:bCs/>
          <w:sz w:val="24"/>
          <w:szCs w:val="24"/>
          <w:highlight w:val="yellow"/>
        </w:rPr>
        <w:t xml:space="preserve">D. </w:t>
      </w:r>
      <w:r w:rsidRPr="00C06F70">
        <w:rPr>
          <w:rFonts w:ascii="Times New Roman" w:eastAsia="Times New Roman" w:hAnsi="Times New Roman" w:cs="Times New Roman"/>
          <w:sz w:val="24"/>
          <w:szCs w:val="24"/>
          <w:highlight w:val="yellow"/>
        </w:rPr>
        <w:t>break</w:t>
      </w:r>
      <w:r w:rsidRPr="007445C6">
        <w:rPr>
          <w:rFonts w:ascii="Times New Roman" w:eastAsia="Times New Roman" w:hAnsi="Times New Roman" w:cs="Times New Roman"/>
          <w:sz w:val="24"/>
          <w:szCs w:val="24"/>
        </w:rPr>
        <w:t> </w:t>
      </w:r>
      <w:r w:rsidRPr="007445C6">
        <w:rPr>
          <w:rFonts w:ascii="Times New Roman" w:eastAsia="Times New Roman" w:hAnsi="Times New Roman" w:cs="Times New Roman"/>
          <w:sz w:val="24"/>
          <w:szCs w:val="24"/>
        </w:rPr>
        <w:br/>
      </w:r>
      <w:r w:rsidR="00C06F70" w:rsidRPr="00547E54">
        <w:rPr>
          <w:rFonts w:ascii="Times New Roman" w:eastAsia="Times New Roman" w:hAnsi="Times New Roman" w:cs="Times New Roman"/>
          <w:b/>
          <w:i/>
          <w:color w:val="000000"/>
          <w:sz w:val="24"/>
          <w:szCs w:val="24"/>
        </w:rPr>
        <w:t>Cụm từ thông dụng:</w:t>
      </w:r>
    </w:p>
    <w:p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break a habit: từ bỏ một thói quen</w:t>
      </w:r>
    </w:p>
    <w:p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b/>
          <w:i/>
          <w:color w:val="000000"/>
          <w:sz w:val="24"/>
          <w:szCs w:val="24"/>
        </w:rPr>
        <w:t>Tạm dịch</w:t>
      </w:r>
      <w:r w:rsidRPr="00547E54">
        <w:rPr>
          <w:rFonts w:ascii="Times New Roman" w:eastAsia="Times New Roman" w:hAnsi="Times New Roman" w:cs="Times New Roman"/>
          <w:i/>
          <w:color w:val="000000"/>
          <w:sz w:val="24"/>
          <w:szCs w:val="24"/>
        </w:rPr>
        <w:t>: Ready to break the habit of smoking and embrace a healthier lifestyle? (Bạn đã sẵn sàng từ bỏ thói quen hút thuốc và theo đuổi lối sống lành mạnh hơn chưa?)</w:t>
      </w:r>
    </w:p>
    <w:p w:rsidR="00C06F70" w:rsidRPr="00C06F70" w:rsidRDefault="00C06F70" w:rsidP="00C06F70">
      <w:pPr>
        <w:spacing w:after="0" w:line="276" w:lineRule="auto"/>
        <w:jc w:val="both"/>
        <w:rPr>
          <w:rFonts w:ascii="Times New Roman" w:eastAsia="Times New Roman" w:hAnsi="Times New Roman" w:cs="Times New Roman"/>
          <w:b/>
          <w:i/>
          <w:color w:val="FF0000"/>
          <w:sz w:val="24"/>
          <w:szCs w:val="24"/>
        </w:rPr>
      </w:pPr>
      <w:r w:rsidRPr="00547E54">
        <w:rPr>
          <w:rFonts w:ascii="Times New Roman" w:eastAsia="Times New Roman" w:hAnsi="Times New Roman" w:cs="Times New Roman"/>
          <w:b/>
          <w:i/>
          <w:color w:val="FF0000"/>
          <w:sz w:val="24"/>
          <w:szCs w:val="24"/>
          <w:highlight w:val="green"/>
        </w:rPr>
        <w:t>→ Chọn đáp án D</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2. A. </w:t>
      </w:r>
      <w:r w:rsidRPr="007445C6">
        <w:rPr>
          <w:rFonts w:ascii="Times New Roman" w:eastAsia="Times New Roman" w:hAnsi="Times New Roman" w:cs="Times New Roman"/>
          <w:sz w:val="24"/>
          <w:szCs w:val="24"/>
        </w:rPr>
        <w:t xml:space="preserve">symptoms common withdrawal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withdrawal common symptoms </w:t>
      </w:r>
    </w:p>
    <w:p w:rsidR="007445C6" w:rsidRPr="00B857FC" w:rsidRDefault="007445C6" w:rsidP="007445C6">
      <w:pPr>
        <w:spacing w:after="0" w:line="276" w:lineRule="auto"/>
        <w:ind w:left="720"/>
        <w:rPr>
          <w:rFonts w:ascii="Times New Roman" w:eastAsia="Times New Roman" w:hAnsi="Times New Roman" w:cs="Times New Roman"/>
          <w:sz w:val="24"/>
          <w:szCs w:val="24"/>
        </w:rPr>
      </w:pPr>
      <w:r w:rsidRPr="00B857FC">
        <w:rPr>
          <w:rFonts w:ascii="Times New Roman" w:eastAsia="Times New Roman" w:hAnsi="Times New Roman" w:cs="Times New Roman"/>
          <w:sz w:val="24"/>
          <w:szCs w:val="24"/>
        </w:rPr>
        <w:t xml:space="preserve">        </w:t>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common withdrawal symptoms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B857FC">
        <w:rPr>
          <w:rFonts w:ascii="Times New Roman" w:eastAsia="Times New Roman" w:hAnsi="Times New Roman" w:cs="Times New Roman"/>
          <w:sz w:val="24"/>
          <w:szCs w:val="24"/>
        </w:rPr>
        <w:t>common symptoms withdrawal </w:t>
      </w:r>
    </w:p>
    <w:p w:rsidR="00C06F70" w:rsidRPr="00547E54" w:rsidRDefault="00C06F70" w:rsidP="00C06F70">
      <w:pPr>
        <w:spacing w:after="0" w:line="276" w:lineRule="auto"/>
        <w:jc w:val="both"/>
        <w:rPr>
          <w:rFonts w:ascii="Times New Roman" w:eastAsia="Times New Roman" w:hAnsi="Times New Roman" w:cs="Times New Roman"/>
          <w:b/>
          <w:i/>
          <w:sz w:val="24"/>
          <w:szCs w:val="24"/>
        </w:rPr>
      </w:pPr>
      <w:r w:rsidRPr="00547E54">
        <w:rPr>
          <w:rFonts w:ascii="Times New Roman" w:eastAsia="Times New Roman" w:hAnsi="Times New Roman" w:cs="Times New Roman"/>
          <w:b/>
          <w:i/>
          <w:color w:val="000000"/>
          <w:sz w:val="24"/>
          <w:szCs w:val="24"/>
        </w:rPr>
        <w:t>Trật tự từ:</w:t>
      </w:r>
    </w:p>
    <w:p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withdrawal symptoms (cụm danh từ): các triệu chứng khi cai nghiện</w:t>
      </w:r>
    </w:p>
    <w:p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Ta cần một tính từ trước cụm danh từ nên 'common withdrawal symptoms' là đáp án đúng.</w:t>
      </w:r>
    </w:p>
    <w:p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b/>
          <w:i/>
          <w:color w:val="000000"/>
          <w:sz w:val="24"/>
          <w:szCs w:val="24"/>
        </w:rPr>
        <w:t>Tạm dịch</w:t>
      </w:r>
      <w:r w:rsidRPr="00547E54">
        <w:rPr>
          <w:rFonts w:ascii="Times New Roman" w:eastAsia="Times New Roman" w:hAnsi="Times New Roman" w:cs="Times New Roman"/>
          <w:i/>
          <w:color w:val="000000"/>
          <w:sz w:val="24"/>
          <w:szCs w:val="24"/>
        </w:rPr>
        <w:t>: Each patch releases a steady dose of nicotine, helping to reduce cravings and ease common withdrawal symptoms. (Mỗi miếng dán giải phóng một lượng nicotine ổn định, giúp giảm cơn thèm thuốc và làm dịu các triệu chứng cai nghiện thông thường.)</w:t>
      </w:r>
    </w:p>
    <w:p w:rsidR="00C06F70" w:rsidRPr="00C06F70" w:rsidRDefault="00C06F70" w:rsidP="00C06F70">
      <w:pPr>
        <w:spacing w:after="0" w:line="276" w:lineRule="auto"/>
        <w:jc w:val="both"/>
        <w:rPr>
          <w:rFonts w:ascii="Times New Roman" w:eastAsia="Times New Roman" w:hAnsi="Times New Roman" w:cs="Times New Roman"/>
          <w:b/>
          <w:i/>
          <w:color w:val="FF0000"/>
          <w:sz w:val="24"/>
          <w:szCs w:val="24"/>
        </w:rPr>
      </w:pPr>
      <w:r w:rsidRPr="00547E54">
        <w:rPr>
          <w:rFonts w:ascii="Times New Roman" w:eastAsia="Times New Roman" w:hAnsi="Times New Roman" w:cs="Times New Roman"/>
          <w:b/>
          <w:i/>
          <w:color w:val="FF0000"/>
          <w:sz w:val="24"/>
          <w:szCs w:val="24"/>
          <w:highlight w:val="green"/>
        </w:rPr>
        <w:t>→ Chọn đáp án C</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3. A. </w:t>
      </w:r>
      <w:r w:rsidRPr="007445C6">
        <w:rPr>
          <w:rFonts w:ascii="Times New Roman" w:eastAsia="Times New Roman" w:hAnsi="Times New Roman" w:cs="Times New Roman"/>
          <w:sz w:val="24"/>
          <w:szCs w:val="24"/>
        </w:rPr>
        <w:t xml:space="preserve">designed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designing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which designed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are design  </w:t>
      </w:r>
    </w:p>
    <w:p w:rsidR="00C06F70" w:rsidRPr="00547E54" w:rsidRDefault="00C06F70" w:rsidP="00C06F70">
      <w:pPr>
        <w:spacing w:after="0" w:line="276" w:lineRule="auto"/>
        <w:jc w:val="both"/>
        <w:rPr>
          <w:rFonts w:ascii="Times New Roman" w:eastAsia="Times New Roman" w:hAnsi="Times New Roman" w:cs="Times New Roman"/>
          <w:b/>
          <w:i/>
          <w:sz w:val="24"/>
          <w:szCs w:val="24"/>
        </w:rPr>
      </w:pPr>
      <w:r w:rsidRPr="00547E54">
        <w:rPr>
          <w:rFonts w:ascii="Times New Roman" w:eastAsia="Times New Roman" w:hAnsi="Times New Roman" w:cs="Times New Roman"/>
          <w:b/>
          <w:i/>
          <w:color w:val="000000"/>
          <w:sz w:val="24"/>
          <w:szCs w:val="24"/>
        </w:rPr>
        <w:t>Rút gọn mệnh đề quan hệ:</w:t>
      </w:r>
    </w:p>
    <w:p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Ta rút gọn mệnh đề quan hệ 'which are designed' thành 'designed.</w:t>
      </w:r>
    </w:p>
    <w:p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b/>
          <w:i/>
          <w:color w:val="000000"/>
          <w:sz w:val="24"/>
          <w:szCs w:val="24"/>
        </w:rPr>
        <w:lastRenderedPageBreak/>
        <w:t>Tạm dịch</w:t>
      </w:r>
      <w:r w:rsidRPr="00547E54">
        <w:rPr>
          <w:rFonts w:ascii="Times New Roman" w:eastAsia="Times New Roman" w:hAnsi="Times New Roman" w:cs="Times New Roman"/>
          <w:i/>
          <w:color w:val="000000"/>
          <w:sz w:val="24"/>
          <w:szCs w:val="24"/>
        </w:rPr>
        <w:t>: These discreet patches, designed to fit seamlessly into your day, provide timely support whenever you need it, helping you stay on track and make quitting easier. (Những miếng dán kín đáo này, được thiết kế để phù hợp với lịch trình hằng ngày của bạn, hỗ trợ kịp thời bất cứ khi nào bạn cần, giúp bạn duy trì mục tiêu và cai thuốc dễ dàng hơn.)</w:t>
      </w:r>
    </w:p>
    <w:p w:rsidR="00C06F70" w:rsidRPr="00C06F70" w:rsidRDefault="00C06F70" w:rsidP="00C06F70">
      <w:pPr>
        <w:spacing w:after="0" w:line="276" w:lineRule="auto"/>
        <w:jc w:val="both"/>
        <w:rPr>
          <w:rFonts w:ascii="Times New Roman" w:eastAsia="Times New Roman" w:hAnsi="Times New Roman" w:cs="Times New Roman"/>
          <w:b/>
          <w:i/>
          <w:color w:val="FF0000"/>
          <w:sz w:val="24"/>
          <w:szCs w:val="24"/>
        </w:rPr>
      </w:pPr>
      <w:r w:rsidRPr="009B6C16">
        <w:rPr>
          <w:rFonts w:ascii="Times New Roman" w:eastAsia="Times New Roman" w:hAnsi="Times New Roman" w:cs="Times New Roman"/>
          <w:b/>
          <w:i/>
          <w:color w:val="FF0000"/>
          <w:sz w:val="24"/>
          <w:szCs w:val="24"/>
          <w:highlight w:val="green"/>
        </w:rPr>
        <w:sym w:font="Wingdings" w:char="F0E0"/>
      </w:r>
      <w:r w:rsidRPr="00547E54">
        <w:rPr>
          <w:rFonts w:ascii="Times New Roman" w:eastAsia="Times New Roman" w:hAnsi="Times New Roman" w:cs="Times New Roman"/>
          <w:b/>
          <w:i/>
          <w:color w:val="FF0000"/>
          <w:sz w:val="24"/>
          <w:szCs w:val="24"/>
          <w:highlight w:val="green"/>
        </w:rPr>
        <w:t>Chọn đáp án A</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4. A. </w:t>
      </w:r>
      <w:r w:rsidRPr="007445C6">
        <w:rPr>
          <w:rFonts w:ascii="Times New Roman" w:eastAsia="Times New Roman" w:hAnsi="Times New Roman" w:cs="Times New Roman"/>
          <w:sz w:val="24"/>
          <w:szCs w:val="24"/>
        </w:rPr>
        <w:t xml:space="preserve">committing </w:t>
      </w:r>
      <w:r w:rsidRPr="00B857FC">
        <w:rPr>
          <w:rFonts w:ascii="Times New Roman" w:eastAsia="Times New Roman" w:hAnsi="Times New Roman" w:cs="Times New Roman"/>
          <w:sz w:val="24"/>
          <w:szCs w:val="24"/>
        </w:rPr>
        <w:tab/>
      </w:r>
      <w:r w:rsidRPr="00C06F70">
        <w:rPr>
          <w:rFonts w:ascii="Times New Roman" w:eastAsia="Times New Roman" w:hAnsi="Times New Roman" w:cs="Times New Roman"/>
          <w:b/>
          <w:bCs/>
          <w:sz w:val="24"/>
          <w:szCs w:val="24"/>
          <w:highlight w:val="yellow"/>
        </w:rPr>
        <w:t xml:space="preserve">B. </w:t>
      </w:r>
      <w:r w:rsidRPr="00C06F70">
        <w:rPr>
          <w:rFonts w:ascii="Times New Roman" w:eastAsia="Times New Roman" w:hAnsi="Times New Roman" w:cs="Times New Roman"/>
          <w:sz w:val="24"/>
          <w:szCs w:val="24"/>
          <w:highlight w:val="yellow"/>
        </w:rPr>
        <w:t>to commit</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commit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to committing </w:t>
      </w:r>
    </w:p>
    <w:p w:rsidR="00C06F70" w:rsidRPr="00547E54" w:rsidRDefault="00C06F70" w:rsidP="00C06F70">
      <w:pPr>
        <w:spacing w:after="0" w:line="276" w:lineRule="auto"/>
        <w:jc w:val="both"/>
        <w:rPr>
          <w:rFonts w:ascii="Times New Roman" w:eastAsia="Times New Roman" w:hAnsi="Times New Roman" w:cs="Times New Roman"/>
          <w:b/>
          <w:i/>
          <w:sz w:val="24"/>
          <w:szCs w:val="24"/>
        </w:rPr>
      </w:pPr>
      <w:r w:rsidRPr="00547E54">
        <w:rPr>
          <w:rFonts w:ascii="Times New Roman" w:eastAsia="Times New Roman" w:hAnsi="Times New Roman" w:cs="Times New Roman"/>
          <w:b/>
          <w:i/>
          <w:color w:val="000000"/>
          <w:sz w:val="24"/>
          <w:szCs w:val="24"/>
        </w:rPr>
        <w:t>Dạng thức của động từ:</w:t>
      </w:r>
    </w:p>
    <w:p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encourage somebody to V: khuyến khích ai đó làm gì</w:t>
      </w:r>
    </w:p>
    <w:p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b/>
          <w:i/>
          <w:color w:val="000000"/>
          <w:sz w:val="24"/>
          <w:szCs w:val="24"/>
        </w:rPr>
        <w:t>Tạm dịch</w:t>
      </w:r>
      <w:r w:rsidRPr="00547E54">
        <w:rPr>
          <w:rFonts w:ascii="Times New Roman" w:eastAsia="Times New Roman" w:hAnsi="Times New Roman" w:cs="Times New Roman"/>
          <w:i/>
          <w:color w:val="000000"/>
          <w:sz w:val="24"/>
          <w:szCs w:val="24"/>
        </w:rPr>
        <w:t>: 'BreatheFree' encourages you to commit to a healthier lifestyle,... ('BreatheFree' khuyến khích bạn cam kết với một lối sống lành mạnh hơn,...)</w:t>
      </w:r>
    </w:p>
    <w:p w:rsidR="00C06F70" w:rsidRPr="00C06F70" w:rsidRDefault="00C06F70" w:rsidP="00C06F70">
      <w:pPr>
        <w:spacing w:after="0" w:line="276" w:lineRule="auto"/>
        <w:jc w:val="both"/>
        <w:rPr>
          <w:rFonts w:ascii="Times New Roman" w:eastAsia="Times New Roman" w:hAnsi="Times New Roman" w:cs="Times New Roman"/>
          <w:b/>
          <w:i/>
          <w:color w:val="FF0000"/>
          <w:sz w:val="24"/>
          <w:szCs w:val="24"/>
        </w:rPr>
      </w:pPr>
      <w:r w:rsidRPr="00547E54">
        <w:rPr>
          <w:rFonts w:ascii="Times New Roman" w:eastAsia="Times New Roman" w:hAnsi="Times New Roman" w:cs="Times New Roman"/>
          <w:b/>
          <w:i/>
          <w:color w:val="FF0000"/>
          <w:sz w:val="24"/>
          <w:szCs w:val="24"/>
          <w:highlight w:val="green"/>
        </w:rPr>
        <w:t>→ Chọn đáp án B</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5. A. </w:t>
      </w:r>
      <w:r w:rsidRPr="007445C6">
        <w:rPr>
          <w:rFonts w:ascii="Times New Roman" w:eastAsia="Times New Roman" w:hAnsi="Times New Roman" w:cs="Times New Roman"/>
          <w:sz w:val="24"/>
          <w:szCs w:val="24"/>
        </w:rPr>
        <w:t xml:space="preserve">instruct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instructive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instructively </w:t>
      </w:r>
      <w:r w:rsidRPr="00B857FC">
        <w:rPr>
          <w:rFonts w:ascii="Times New Roman" w:eastAsia="Times New Roman" w:hAnsi="Times New Roman" w:cs="Times New Roman"/>
          <w:sz w:val="24"/>
          <w:szCs w:val="24"/>
        </w:rPr>
        <w:tab/>
      </w:r>
      <w:r w:rsidRPr="00C06F70">
        <w:rPr>
          <w:rFonts w:ascii="Times New Roman" w:eastAsia="Times New Roman" w:hAnsi="Times New Roman" w:cs="Times New Roman"/>
          <w:b/>
          <w:bCs/>
          <w:sz w:val="24"/>
          <w:szCs w:val="24"/>
          <w:highlight w:val="yellow"/>
        </w:rPr>
        <w:t xml:space="preserve">D. </w:t>
      </w:r>
      <w:r w:rsidRPr="00C06F70">
        <w:rPr>
          <w:rFonts w:ascii="Times New Roman" w:eastAsia="Times New Roman" w:hAnsi="Times New Roman" w:cs="Times New Roman"/>
          <w:sz w:val="24"/>
          <w:szCs w:val="24"/>
          <w:highlight w:val="yellow"/>
        </w:rPr>
        <w:t>instructions</w:t>
      </w:r>
      <w:r w:rsidRPr="007445C6">
        <w:rPr>
          <w:rFonts w:ascii="Times New Roman" w:eastAsia="Times New Roman" w:hAnsi="Times New Roman" w:cs="Times New Roman"/>
          <w:sz w:val="24"/>
          <w:szCs w:val="24"/>
        </w:rPr>
        <w:t xml:space="preserve"> </w:t>
      </w:r>
    </w:p>
    <w:p w:rsidR="00C06F70" w:rsidRPr="00547E54" w:rsidRDefault="00C06F70" w:rsidP="00C06F70">
      <w:pPr>
        <w:spacing w:after="0" w:line="276" w:lineRule="auto"/>
        <w:jc w:val="both"/>
        <w:rPr>
          <w:rFonts w:ascii="Times New Roman" w:eastAsia="Times New Roman" w:hAnsi="Times New Roman" w:cs="Times New Roman"/>
          <w:b/>
          <w:i/>
          <w:sz w:val="24"/>
          <w:szCs w:val="24"/>
        </w:rPr>
      </w:pPr>
      <w:r w:rsidRPr="00547E54">
        <w:rPr>
          <w:rFonts w:ascii="Times New Roman" w:eastAsia="Times New Roman" w:hAnsi="Times New Roman" w:cs="Times New Roman"/>
          <w:b/>
          <w:i/>
          <w:color w:val="000000"/>
          <w:sz w:val="24"/>
          <w:szCs w:val="24"/>
        </w:rPr>
        <w:t>Kiến thức về từ loại:</w:t>
      </w:r>
    </w:p>
    <w:p w:rsidR="00C06F70" w:rsidRPr="00547E54" w:rsidRDefault="00C06F70" w:rsidP="00C06F70">
      <w:pPr>
        <w:spacing w:after="0" w:line="276" w:lineRule="auto"/>
        <w:jc w:val="both"/>
        <w:rPr>
          <w:rFonts w:ascii="Times New Roman" w:eastAsia="Times New Roman" w:hAnsi="Times New Roman" w:cs="Times New Roman"/>
          <w:i/>
          <w:sz w:val="24"/>
          <w:szCs w:val="24"/>
        </w:rPr>
      </w:pPr>
      <w:r w:rsidRPr="009B6C16">
        <w:rPr>
          <w:rFonts w:ascii="Times New Roman" w:eastAsia="Times New Roman" w:hAnsi="Times New Roman" w:cs="Times New Roman"/>
          <w:i/>
          <w:color w:val="000000"/>
          <w:sz w:val="24"/>
          <w:szCs w:val="24"/>
        </w:rPr>
        <w:t>A. instruct</w:t>
      </w:r>
      <w:r w:rsidRPr="00547E54">
        <w:rPr>
          <w:rFonts w:ascii="Times New Roman" w:eastAsia="Times New Roman" w:hAnsi="Times New Roman" w:cs="Times New Roman"/>
          <w:i/>
          <w:color w:val="000000"/>
          <w:sz w:val="24"/>
          <w:szCs w:val="24"/>
        </w:rPr>
        <w:t xml:space="preserve"> (v): hướng dẫn, chỉ dạy.</w:t>
      </w:r>
    </w:p>
    <w:p w:rsidR="00C06F70" w:rsidRPr="00547E54" w:rsidRDefault="00C06F70" w:rsidP="00C06F70">
      <w:pPr>
        <w:spacing w:after="0" w:line="276" w:lineRule="auto"/>
        <w:jc w:val="both"/>
        <w:rPr>
          <w:rFonts w:ascii="Times New Roman" w:eastAsia="Times New Roman" w:hAnsi="Times New Roman" w:cs="Times New Roman"/>
          <w:i/>
          <w:sz w:val="24"/>
          <w:szCs w:val="24"/>
        </w:rPr>
      </w:pPr>
      <w:r w:rsidRPr="009B6C16">
        <w:rPr>
          <w:rFonts w:ascii="Times New Roman" w:eastAsia="Times New Roman" w:hAnsi="Times New Roman" w:cs="Times New Roman"/>
          <w:i/>
          <w:color w:val="000000"/>
          <w:sz w:val="24"/>
          <w:szCs w:val="24"/>
        </w:rPr>
        <w:t>B. instructive</w:t>
      </w:r>
      <w:r w:rsidRPr="00547E54">
        <w:rPr>
          <w:rFonts w:ascii="Times New Roman" w:eastAsia="Times New Roman" w:hAnsi="Times New Roman" w:cs="Times New Roman"/>
          <w:i/>
          <w:color w:val="000000"/>
          <w:sz w:val="24"/>
          <w:szCs w:val="24"/>
        </w:rPr>
        <w:t xml:space="preserve"> (adj): mang tính giáo dục, cung cấp thông tin.</w:t>
      </w:r>
    </w:p>
    <w:p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C.</w:t>
      </w:r>
      <w:r w:rsidRPr="009B6C16">
        <w:rPr>
          <w:rFonts w:ascii="Times New Roman" w:eastAsia="Times New Roman" w:hAnsi="Times New Roman" w:cs="Times New Roman"/>
          <w:i/>
          <w:color w:val="000000"/>
          <w:sz w:val="24"/>
          <w:szCs w:val="24"/>
        </w:rPr>
        <w:t xml:space="preserve"> instructively </w:t>
      </w:r>
      <w:r w:rsidRPr="00547E54">
        <w:rPr>
          <w:rFonts w:ascii="Times New Roman" w:eastAsia="Times New Roman" w:hAnsi="Times New Roman" w:cs="Times New Roman"/>
          <w:i/>
          <w:color w:val="000000"/>
          <w:sz w:val="24"/>
          <w:szCs w:val="24"/>
        </w:rPr>
        <w:t>(adv): một cách giáo dục, mang tính hướng dẫn.</w:t>
      </w:r>
    </w:p>
    <w:p w:rsidR="00C06F70" w:rsidRPr="00547E54" w:rsidRDefault="00C06F70" w:rsidP="00C06F70">
      <w:pPr>
        <w:spacing w:after="0" w:line="276" w:lineRule="auto"/>
        <w:jc w:val="both"/>
        <w:rPr>
          <w:rFonts w:ascii="Times New Roman" w:eastAsia="Times New Roman" w:hAnsi="Times New Roman" w:cs="Times New Roman"/>
          <w:i/>
          <w:sz w:val="24"/>
          <w:szCs w:val="24"/>
        </w:rPr>
      </w:pPr>
      <w:r w:rsidRPr="009B6C16">
        <w:rPr>
          <w:rFonts w:ascii="Times New Roman" w:eastAsia="Times New Roman" w:hAnsi="Times New Roman" w:cs="Times New Roman"/>
          <w:i/>
          <w:color w:val="000000"/>
          <w:sz w:val="24"/>
          <w:szCs w:val="24"/>
        </w:rPr>
        <w:t>D. instruction</w:t>
      </w:r>
      <w:r w:rsidRPr="00547E54">
        <w:rPr>
          <w:rFonts w:ascii="Times New Roman" w:eastAsia="Times New Roman" w:hAnsi="Times New Roman" w:cs="Times New Roman"/>
          <w:i/>
          <w:color w:val="000000"/>
          <w:sz w:val="24"/>
          <w:szCs w:val="24"/>
        </w:rPr>
        <w:t xml:space="preserve"> (n): các chỉ dẫn, hướng dẫn.</w:t>
      </w:r>
    </w:p>
    <w:p w:rsidR="00C06F70" w:rsidRPr="00547E54" w:rsidRDefault="00C06F70" w:rsidP="00C06F70">
      <w:pPr>
        <w:spacing w:after="0" w:line="276" w:lineRule="auto"/>
        <w:jc w:val="both"/>
        <w:rPr>
          <w:rFonts w:ascii="Times New Roman" w:eastAsia="Times New Roman" w:hAnsi="Times New Roman" w:cs="Times New Roman"/>
          <w:i/>
          <w:sz w:val="24"/>
          <w:szCs w:val="24"/>
        </w:rPr>
      </w:pPr>
      <w:r w:rsidRPr="009B6C16">
        <w:rPr>
          <w:rFonts w:ascii="Times New Roman" w:eastAsia="Times New Roman" w:hAnsi="Times New Roman" w:cs="Times New Roman"/>
          <w:i/>
          <w:color w:val="000000"/>
          <w:sz w:val="24"/>
          <w:szCs w:val="24"/>
        </w:rPr>
        <w:t>Sau tí</w:t>
      </w:r>
      <w:r w:rsidRPr="00547E54">
        <w:rPr>
          <w:rFonts w:ascii="Times New Roman" w:eastAsia="Times New Roman" w:hAnsi="Times New Roman" w:cs="Times New Roman"/>
          <w:i/>
          <w:color w:val="000000"/>
          <w:sz w:val="24"/>
          <w:szCs w:val="24"/>
        </w:rPr>
        <w:t>nh từ 'clear' ta cần một danh từ nên 'instructions' là đáp án chính xác.</w:t>
      </w:r>
    </w:p>
    <w:p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b/>
          <w:i/>
          <w:color w:val="000000"/>
          <w:sz w:val="24"/>
          <w:szCs w:val="24"/>
        </w:rPr>
        <w:t>Tạm dịch</w:t>
      </w:r>
      <w:r w:rsidRPr="00547E54">
        <w:rPr>
          <w:rFonts w:ascii="Times New Roman" w:eastAsia="Times New Roman" w:hAnsi="Times New Roman" w:cs="Times New Roman"/>
          <w:i/>
          <w:color w:val="000000"/>
          <w:sz w:val="24"/>
          <w:szCs w:val="24"/>
        </w:rPr>
        <w:t>: 'BreatheFree' encourages you to commit to a healthier lifestyle, and is here to guide you every step of the way, with clear instructions to help you gradually reduce nicotine intake. (BreatheFree' khuyến khích bạn cam kết với một lối sống lành mạnh hơn, và luôn ở đây để hướng dẫn bạn từng bước một, với hướng dẫn rõ ràng để giúp bạn giảm dần lượng nicotine nạp vào.)</w:t>
      </w:r>
    </w:p>
    <w:p w:rsidR="00C06F70" w:rsidRPr="00C06F70" w:rsidRDefault="00C06F70" w:rsidP="00C06F70">
      <w:pPr>
        <w:spacing w:after="0" w:line="276" w:lineRule="auto"/>
        <w:jc w:val="both"/>
        <w:rPr>
          <w:rFonts w:ascii="Times New Roman" w:eastAsia="Times New Roman" w:hAnsi="Times New Roman" w:cs="Times New Roman"/>
          <w:b/>
          <w:i/>
          <w:color w:val="FF0000"/>
          <w:sz w:val="24"/>
          <w:szCs w:val="24"/>
        </w:rPr>
      </w:pPr>
      <w:r w:rsidRPr="009B6C16">
        <w:rPr>
          <w:rFonts w:ascii="Times New Roman" w:eastAsia="Times New Roman" w:hAnsi="Times New Roman" w:cs="Times New Roman"/>
          <w:b/>
          <w:i/>
          <w:color w:val="FF0000"/>
          <w:sz w:val="24"/>
          <w:szCs w:val="24"/>
          <w:highlight w:val="green"/>
        </w:rPr>
        <w:sym w:font="Wingdings" w:char="F0E0"/>
      </w:r>
      <w:r w:rsidRPr="00547E54">
        <w:rPr>
          <w:rFonts w:ascii="Times New Roman" w:eastAsia="Times New Roman" w:hAnsi="Times New Roman" w:cs="Times New Roman"/>
          <w:b/>
          <w:i/>
          <w:color w:val="FF0000"/>
          <w:sz w:val="24"/>
          <w:szCs w:val="24"/>
          <w:highlight w:val="green"/>
        </w:rPr>
        <w:t>Chọn đáp án D</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6. A. </w:t>
      </w:r>
      <w:r w:rsidRPr="007445C6">
        <w:rPr>
          <w:rFonts w:ascii="Times New Roman" w:eastAsia="Times New Roman" w:hAnsi="Times New Roman" w:cs="Times New Roman"/>
          <w:sz w:val="24"/>
          <w:szCs w:val="24"/>
        </w:rPr>
        <w:t xml:space="preserve">with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C06F70">
        <w:rPr>
          <w:rFonts w:ascii="Times New Roman" w:eastAsia="Times New Roman" w:hAnsi="Times New Roman" w:cs="Times New Roman"/>
          <w:b/>
          <w:bCs/>
          <w:sz w:val="24"/>
          <w:szCs w:val="24"/>
          <w:highlight w:val="yellow"/>
        </w:rPr>
        <w:t xml:space="preserve">B. </w:t>
      </w:r>
      <w:r w:rsidRPr="00C06F70">
        <w:rPr>
          <w:rFonts w:ascii="Times New Roman" w:eastAsia="Times New Roman" w:hAnsi="Times New Roman" w:cs="Times New Roman"/>
          <w:sz w:val="24"/>
          <w:szCs w:val="24"/>
          <w:highlight w:val="yellow"/>
        </w:rPr>
        <w:t>of</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by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in </w:t>
      </w:r>
    </w:p>
    <w:p w:rsidR="00C06F70" w:rsidRPr="00547E54" w:rsidRDefault="00C06F70" w:rsidP="00C06F70">
      <w:pPr>
        <w:spacing w:after="0" w:line="276" w:lineRule="auto"/>
        <w:jc w:val="both"/>
        <w:rPr>
          <w:rFonts w:ascii="Times New Roman" w:eastAsia="Times New Roman" w:hAnsi="Times New Roman" w:cs="Times New Roman"/>
          <w:b/>
          <w:i/>
          <w:sz w:val="24"/>
          <w:szCs w:val="24"/>
        </w:rPr>
      </w:pPr>
      <w:r w:rsidRPr="00547E54">
        <w:rPr>
          <w:rFonts w:ascii="Times New Roman" w:eastAsia="Times New Roman" w:hAnsi="Times New Roman" w:cs="Times New Roman"/>
          <w:b/>
          <w:i/>
          <w:color w:val="000000"/>
          <w:sz w:val="24"/>
          <w:szCs w:val="24"/>
        </w:rPr>
        <w:t>Giới từ:</w:t>
      </w:r>
    </w:p>
    <w:p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take control of: nắm quyền kiểm soát, quản lý</w:t>
      </w:r>
    </w:p>
    <w:p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b/>
          <w:i/>
          <w:color w:val="000000"/>
          <w:sz w:val="24"/>
          <w:szCs w:val="24"/>
        </w:rPr>
        <w:t>Tạm dịch</w:t>
      </w:r>
      <w:r w:rsidRPr="00547E54">
        <w:rPr>
          <w:rFonts w:ascii="Times New Roman" w:eastAsia="Times New Roman" w:hAnsi="Times New Roman" w:cs="Times New Roman"/>
          <w:i/>
          <w:color w:val="000000"/>
          <w:sz w:val="24"/>
          <w:szCs w:val="24"/>
        </w:rPr>
        <w:t>: Take control of your health today and start your journey to a smoke-free life. (Hãy kiểm soát sức khỏe của bạn ngay hôm nay và bắt đầu hành trình đến cuộc sống không khói thuốc.)</w:t>
      </w:r>
    </w:p>
    <w:p w:rsidR="007445C6" w:rsidRPr="00C06F70" w:rsidRDefault="00C06F70" w:rsidP="00C06F70">
      <w:pPr>
        <w:spacing w:after="0" w:line="276" w:lineRule="auto"/>
        <w:jc w:val="both"/>
        <w:rPr>
          <w:rFonts w:ascii="Times New Roman" w:eastAsia="Times New Roman" w:hAnsi="Times New Roman" w:cs="Times New Roman"/>
          <w:b/>
          <w:i/>
          <w:color w:val="FF0000"/>
          <w:sz w:val="24"/>
          <w:szCs w:val="24"/>
        </w:rPr>
      </w:pPr>
      <w:r w:rsidRPr="009B6C16">
        <w:rPr>
          <w:rFonts w:ascii="Times New Roman" w:eastAsia="Times New Roman" w:hAnsi="Times New Roman" w:cs="Times New Roman"/>
          <w:b/>
          <w:i/>
          <w:color w:val="FF0000"/>
          <w:sz w:val="24"/>
          <w:szCs w:val="24"/>
          <w:highlight w:val="green"/>
        </w:rPr>
        <w:sym w:font="Wingdings" w:char="F0E0"/>
      </w:r>
      <w:r w:rsidRPr="00547E54">
        <w:rPr>
          <w:rFonts w:ascii="Times New Roman" w:eastAsia="Times New Roman" w:hAnsi="Times New Roman" w:cs="Times New Roman"/>
          <w:b/>
          <w:i/>
          <w:color w:val="FF0000"/>
          <w:sz w:val="24"/>
          <w:szCs w:val="24"/>
          <w:highlight w:val="green"/>
        </w:rPr>
        <w:t>Chọn đáp án B</w:t>
      </w:r>
    </w:p>
    <w:p w:rsidR="007445C6" w:rsidRPr="007445C6" w:rsidRDefault="007445C6" w:rsidP="007445C6">
      <w:pPr>
        <w:spacing w:after="0" w:line="276" w:lineRule="auto"/>
        <w:ind w:hanging="4"/>
        <w:rPr>
          <w:rFonts w:ascii="Times New Roman" w:eastAsia="Times New Roman" w:hAnsi="Times New Roman" w:cs="Times New Roman"/>
          <w:sz w:val="24"/>
          <w:szCs w:val="24"/>
        </w:rPr>
      </w:pPr>
      <w:r w:rsidRPr="007445C6">
        <w:rPr>
          <w:rFonts w:ascii="Times New Roman" w:eastAsia="Times New Roman" w:hAnsi="Times New Roman" w:cs="Times New Roman"/>
          <w:b/>
          <w:bCs/>
          <w:i/>
          <w:iCs/>
          <w:sz w:val="24"/>
          <w:szCs w:val="24"/>
        </w:rPr>
        <w:t>Read the following leaflet and mark the letter A, B, C or D on your answer sheet to indicate the option  that best fits each of the numbered blanks from 7 to 12. </w:t>
      </w:r>
    </w:p>
    <w:p w:rsidR="007445C6" w:rsidRPr="007445C6" w:rsidRDefault="007445C6" w:rsidP="007445C6">
      <w:pPr>
        <w:spacing w:after="0" w:line="276" w:lineRule="auto"/>
        <w:jc w:val="center"/>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Save Electricity, Save the Future </w:t>
      </w:r>
    </w:p>
    <w:p w:rsidR="007445C6" w:rsidRPr="007445C6" w:rsidRDefault="007445C6" w:rsidP="007445C6">
      <w:pPr>
        <w:spacing w:after="0" w:line="276" w:lineRule="auto"/>
        <w:jc w:val="center"/>
        <w:rPr>
          <w:rFonts w:ascii="Times New Roman" w:eastAsia="Times New Roman" w:hAnsi="Times New Roman" w:cs="Times New Roman"/>
          <w:sz w:val="24"/>
          <w:szCs w:val="24"/>
        </w:rPr>
      </w:pPr>
      <w:r w:rsidRPr="007445C6">
        <w:rPr>
          <w:rFonts w:ascii="Times New Roman" w:eastAsia="Times New Roman" w:hAnsi="Times New Roman" w:cs="Times New Roman"/>
          <w:i/>
          <w:iCs/>
          <w:sz w:val="24"/>
          <w:szCs w:val="24"/>
        </w:rPr>
        <w:t>Conserving energy for a sustainable tomorrow </w:t>
      </w:r>
    </w:p>
    <w:p w:rsidR="007445C6" w:rsidRPr="007445C6" w:rsidRDefault="007445C6" w:rsidP="007445C6">
      <w:pPr>
        <w:spacing w:after="0" w:line="276" w:lineRule="auto"/>
        <w:ind w:firstLine="540"/>
        <w:jc w:val="both"/>
        <w:rPr>
          <w:rFonts w:ascii="Times New Roman" w:eastAsia="Times New Roman" w:hAnsi="Times New Roman" w:cs="Times New Roman"/>
          <w:sz w:val="24"/>
          <w:szCs w:val="24"/>
        </w:rPr>
      </w:pPr>
      <w:r w:rsidRPr="007445C6">
        <w:rPr>
          <w:rFonts w:ascii="Times New Roman" w:eastAsia="Times New Roman" w:hAnsi="Times New Roman" w:cs="Times New Roman"/>
          <w:i/>
          <w:iCs/>
          <w:sz w:val="24"/>
          <w:szCs w:val="24"/>
        </w:rPr>
        <w:t> </w:t>
      </w:r>
      <w:r w:rsidRPr="007445C6">
        <w:rPr>
          <w:rFonts w:ascii="Times New Roman" w:eastAsia="Times New Roman" w:hAnsi="Times New Roman" w:cs="Times New Roman"/>
          <w:b/>
          <w:bCs/>
          <w:sz w:val="24"/>
          <w:szCs w:val="24"/>
        </w:rPr>
        <w:t>Some facts about electricity: </w:t>
      </w:r>
    </w:p>
    <w:p w:rsidR="007445C6" w:rsidRPr="00B857FC" w:rsidRDefault="007445C6" w:rsidP="007445C6">
      <w:pPr>
        <w:spacing w:after="0" w:line="276" w:lineRule="auto"/>
        <w:ind w:firstLine="540"/>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Humans primarily </w:t>
      </w:r>
      <w:r w:rsidRPr="007445C6">
        <w:rPr>
          <w:rFonts w:ascii="Times New Roman" w:eastAsia="Times New Roman" w:hAnsi="Times New Roman" w:cs="Times New Roman"/>
          <w:b/>
          <w:bCs/>
          <w:sz w:val="24"/>
          <w:szCs w:val="24"/>
        </w:rPr>
        <w:t xml:space="preserve">(7) </w:t>
      </w:r>
      <w:r w:rsidRPr="007445C6">
        <w:rPr>
          <w:rFonts w:ascii="Times New Roman" w:eastAsia="Times New Roman" w:hAnsi="Times New Roman" w:cs="Times New Roman"/>
          <w:sz w:val="24"/>
          <w:szCs w:val="24"/>
        </w:rPr>
        <w:t xml:space="preserve">_______ natural resources for electricity generation. These finite resources are  being </w:t>
      </w:r>
      <w:r w:rsidRPr="007445C6">
        <w:rPr>
          <w:rFonts w:ascii="Times New Roman" w:eastAsia="Times New Roman" w:hAnsi="Times New Roman" w:cs="Times New Roman"/>
          <w:b/>
          <w:bCs/>
          <w:sz w:val="24"/>
          <w:szCs w:val="24"/>
        </w:rPr>
        <w:t xml:space="preserve">(8) </w:t>
      </w:r>
      <w:r w:rsidRPr="007445C6">
        <w:rPr>
          <w:rFonts w:ascii="Times New Roman" w:eastAsia="Times New Roman" w:hAnsi="Times New Roman" w:cs="Times New Roman"/>
          <w:sz w:val="24"/>
          <w:szCs w:val="24"/>
        </w:rPr>
        <w:t xml:space="preserve">_______ faster than ever on our planet. Moreover, the problem of electricity shortages, when  consumption exceeds the </w:t>
      </w:r>
      <w:r w:rsidRPr="007445C6">
        <w:rPr>
          <w:rFonts w:ascii="Times New Roman" w:eastAsia="Times New Roman" w:hAnsi="Times New Roman" w:cs="Times New Roman"/>
          <w:b/>
          <w:bCs/>
          <w:sz w:val="24"/>
          <w:szCs w:val="24"/>
        </w:rPr>
        <w:t xml:space="preserve">(9) </w:t>
      </w:r>
      <w:r w:rsidRPr="007445C6">
        <w:rPr>
          <w:rFonts w:ascii="Times New Roman" w:eastAsia="Times New Roman" w:hAnsi="Times New Roman" w:cs="Times New Roman"/>
          <w:sz w:val="24"/>
          <w:szCs w:val="24"/>
        </w:rPr>
        <w:t xml:space="preserve">_______ of electricity produced, remains acute in many countries.  </w:t>
      </w:r>
    </w:p>
    <w:p w:rsidR="007445C6" w:rsidRPr="007445C6" w:rsidRDefault="007445C6" w:rsidP="007445C6">
      <w:pPr>
        <w:spacing w:after="0" w:line="276" w:lineRule="auto"/>
        <w:ind w:firstLine="540"/>
        <w:jc w:val="both"/>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Why Should We Save Electricity? </w:t>
      </w:r>
    </w:p>
    <w:p w:rsidR="007445C6" w:rsidRPr="00B857FC" w:rsidRDefault="007445C6" w:rsidP="007445C6">
      <w:pPr>
        <w:spacing w:after="0" w:line="276" w:lineRule="auto"/>
        <w:ind w:firstLine="540"/>
        <w:jc w:val="both"/>
        <w:rPr>
          <w:rFonts w:ascii="Times New Roman" w:eastAsia="Times New Roman" w:hAnsi="Times New Roman" w:cs="Times New Roman"/>
          <w:sz w:val="24"/>
          <w:szCs w:val="24"/>
        </w:rPr>
      </w:pPr>
      <w:r w:rsidRPr="007445C6">
        <w:rPr>
          <w:rFonts w:ascii="Calibri" w:eastAsia="Times New Roman" w:hAnsi="Calibri" w:cs="Calibri"/>
          <w:sz w:val="24"/>
          <w:szCs w:val="24"/>
        </w:rPr>
        <w:t xml:space="preserve">● </w:t>
      </w:r>
      <w:r w:rsidRPr="007445C6">
        <w:rPr>
          <w:rFonts w:ascii="Times New Roman" w:eastAsia="Times New Roman" w:hAnsi="Times New Roman" w:cs="Times New Roman"/>
          <w:b/>
          <w:bCs/>
          <w:sz w:val="24"/>
          <w:szCs w:val="24"/>
        </w:rPr>
        <w:t xml:space="preserve">Reduce Energy Bills: </w:t>
      </w:r>
      <w:r w:rsidRPr="007445C6">
        <w:rPr>
          <w:rFonts w:ascii="Times New Roman" w:eastAsia="Times New Roman" w:hAnsi="Times New Roman" w:cs="Times New Roman"/>
          <w:sz w:val="24"/>
          <w:szCs w:val="24"/>
        </w:rPr>
        <w:t xml:space="preserve">Cutting down on electricity use directly lowers your monthly expenses. </w:t>
      </w:r>
    </w:p>
    <w:p w:rsidR="007445C6" w:rsidRPr="007445C6" w:rsidRDefault="007445C6" w:rsidP="007445C6">
      <w:pPr>
        <w:spacing w:after="0" w:line="276" w:lineRule="auto"/>
        <w:ind w:firstLine="540"/>
        <w:jc w:val="both"/>
        <w:rPr>
          <w:rFonts w:ascii="Times New Roman" w:eastAsia="Times New Roman" w:hAnsi="Times New Roman" w:cs="Times New Roman"/>
          <w:sz w:val="24"/>
          <w:szCs w:val="24"/>
        </w:rPr>
      </w:pPr>
      <w:r w:rsidRPr="007445C6">
        <w:rPr>
          <w:rFonts w:ascii="Calibri" w:eastAsia="Times New Roman" w:hAnsi="Calibri" w:cs="Calibri"/>
          <w:sz w:val="24"/>
          <w:szCs w:val="24"/>
        </w:rPr>
        <w:t xml:space="preserve">● </w:t>
      </w:r>
      <w:r w:rsidRPr="007445C6">
        <w:rPr>
          <w:rFonts w:ascii="Times New Roman" w:eastAsia="Times New Roman" w:hAnsi="Times New Roman" w:cs="Times New Roman"/>
          <w:b/>
          <w:bCs/>
          <w:sz w:val="24"/>
          <w:szCs w:val="24"/>
        </w:rPr>
        <w:t xml:space="preserve">Conserve Natural Resources: (10) </w:t>
      </w:r>
      <w:r w:rsidRPr="007445C6">
        <w:rPr>
          <w:rFonts w:ascii="Times New Roman" w:eastAsia="Times New Roman" w:hAnsi="Times New Roman" w:cs="Times New Roman"/>
          <w:sz w:val="24"/>
          <w:szCs w:val="24"/>
        </w:rPr>
        <w:t>_______ natural conservation, the less energy we consume,  the better it is. </w:t>
      </w:r>
    </w:p>
    <w:p w:rsidR="007445C6" w:rsidRPr="007445C6" w:rsidRDefault="007445C6" w:rsidP="007445C6">
      <w:pPr>
        <w:spacing w:after="0" w:line="276" w:lineRule="auto"/>
        <w:ind w:firstLine="540"/>
        <w:jc w:val="both"/>
        <w:rPr>
          <w:rFonts w:ascii="Times New Roman" w:eastAsia="Times New Roman" w:hAnsi="Times New Roman" w:cs="Times New Roman"/>
          <w:sz w:val="24"/>
          <w:szCs w:val="24"/>
        </w:rPr>
      </w:pPr>
      <w:r w:rsidRPr="007445C6">
        <w:rPr>
          <w:rFonts w:ascii="Calibri" w:eastAsia="Times New Roman" w:hAnsi="Calibri" w:cs="Calibri"/>
          <w:sz w:val="24"/>
          <w:szCs w:val="24"/>
        </w:rPr>
        <w:t xml:space="preserve">● </w:t>
      </w:r>
      <w:r w:rsidRPr="007445C6">
        <w:rPr>
          <w:rFonts w:ascii="Times New Roman" w:eastAsia="Times New Roman" w:hAnsi="Times New Roman" w:cs="Times New Roman"/>
          <w:b/>
          <w:bCs/>
          <w:sz w:val="24"/>
          <w:szCs w:val="24"/>
        </w:rPr>
        <w:t xml:space="preserve">Protect the Environment: </w:t>
      </w:r>
      <w:r w:rsidRPr="007445C6">
        <w:rPr>
          <w:rFonts w:ascii="Times New Roman" w:eastAsia="Times New Roman" w:hAnsi="Times New Roman" w:cs="Times New Roman"/>
          <w:sz w:val="24"/>
          <w:szCs w:val="24"/>
        </w:rPr>
        <w:t xml:space="preserve">Less energy used means less greenhouse gas released, which reduces  pollution and </w:t>
      </w:r>
      <w:r w:rsidRPr="007445C6">
        <w:rPr>
          <w:rFonts w:ascii="Times New Roman" w:eastAsia="Times New Roman" w:hAnsi="Times New Roman" w:cs="Times New Roman"/>
          <w:b/>
          <w:bCs/>
          <w:sz w:val="24"/>
          <w:szCs w:val="24"/>
        </w:rPr>
        <w:t xml:space="preserve">(11) </w:t>
      </w:r>
      <w:r w:rsidRPr="007445C6">
        <w:rPr>
          <w:rFonts w:ascii="Times New Roman" w:eastAsia="Times New Roman" w:hAnsi="Times New Roman" w:cs="Times New Roman"/>
          <w:sz w:val="24"/>
          <w:szCs w:val="24"/>
        </w:rPr>
        <w:t>_______ environmental issues. </w:t>
      </w:r>
    </w:p>
    <w:p w:rsidR="007445C6" w:rsidRPr="007445C6" w:rsidRDefault="007445C6" w:rsidP="00C06F70">
      <w:pPr>
        <w:spacing w:after="0" w:line="276" w:lineRule="auto"/>
        <w:ind w:firstLine="540"/>
        <w:jc w:val="both"/>
        <w:rPr>
          <w:rFonts w:ascii="Times New Roman" w:eastAsia="Times New Roman" w:hAnsi="Times New Roman" w:cs="Times New Roman"/>
          <w:sz w:val="24"/>
          <w:szCs w:val="24"/>
        </w:rPr>
      </w:pPr>
      <w:r w:rsidRPr="007445C6">
        <w:rPr>
          <w:rFonts w:ascii="Calibri" w:eastAsia="Times New Roman" w:hAnsi="Calibri" w:cs="Calibri"/>
          <w:sz w:val="24"/>
          <w:szCs w:val="24"/>
        </w:rPr>
        <w:lastRenderedPageBreak/>
        <w:t xml:space="preserve">● </w:t>
      </w:r>
      <w:r w:rsidRPr="007445C6">
        <w:rPr>
          <w:rFonts w:ascii="Times New Roman" w:eastAsia="Times New Roman" w:hAnsi="Times New Roman" w:cs="Times New Roman"/>
          <w:b/>
          <w:bCs/>
          <w:sz w:val="24"/>
          <w:szCs w:val="24"/>
        </w:rPr>
        <w:t xml:space="preserve">Ensure Future Supply: (12) </w:t>
      </w:r>
      <w:r w:rsidRPr="007445C6">
        <w:rPr>
          <w:rFonts w:ascii="Times New Roman" w:eastAsia="Times New Roman" w:hAnsi="Times New Roman" w:cs="Times New Roman"/>
          <w:sz w:val="24"/>
          <w:szCs w:val="24"/>
        </w:rPr>
        <w:t>_______ use today ensures that future generations will have access  to essential energy.</w:t>
      </w:r>
    </w:p>
    <w:p w:rsidR="00C06F70" w:rsidRPr="00547E54" w:rsidRDefault="00C06F70" w:rsidP="00C06F70">
      <w:pPr>
        <w:spacing w:after="0" w:line="276" w:lineRule="auto"/>
        <w:jc w:val="both"/>
        <w:rPr>
          <w:rFonts w:ascii="Times New Roman" w:eastAsia="Times New Roman" w:hAnsi="Times New Roman" w:cs="Times New Roman"/>
          <w:b/>
          <w:i/>
          <w:sz w:val="24"/>
          <w:szCs w:val="24"/>
        </w:rPr>
      </w:pPr>
      <w:r w:rsidRPr="00547E54">
        <w:rPr>
          <w:rFonts w:ascii="Times New Roman" w:eastAsia="Times New Roman" w:hAnsi="Times New Roman" w:cs="Times New Roman"/>
          <w:b/>
          <w:i/>
          <w:color w:val="000000"/>
          <w:sz w:val="24"/>
          <w:szCs w:val="24"/>
        </w:rPr>
        <w:t>Tiết kiệm Điện, Giải cứu Tương Lai</w:t>
      </w:r>
    </w:p>
    <w:p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Bảo tồn năng lượng cho một tương lai</w:t>
      </w:r>
      <w:r w:rsidRPr="009B6C16">
        <w:rPr>
          <w:rFonts w:ascii="Times New Roman" w:eastAsia="Times New Roman" w:hAnsi="Times New Roman" w:cs="Times New Roman"/>
          <w:i/>
          <w:sz w:val="24"/>
          <w:szCs w:val="24"/>
        </w:rPr>
        <w:t xml:space="preserve"> </w:t>
      </w:r>
      <w:r w:rsidRPr="00547E54">
        <w:rPr>
          <w:rFonts w:ascii="Times New Roman" w:eastAsia="Times New Roman" w:hAnsi="Times New Roman" w:cs="Times New Roman"/>
          <w:i/>
          <w:color w:val="000000"/>
          <w:sz w:val="24"/>
          <w:szCs w:val="24"/>
        </w:rPr>
        <w:t>bền vững</w:t>
      </w:r>
    </w:p>
    <w:p w:rsidR="00C06F70" w:rsidRPr="00547E54" w:rsidRDefault="00C06F70" w:rsidP="00C06F70">
      <w:pPr>
        <w:spacing w:after="0" w:line="276" w:lineRule="auto"/>
        <w:jc w:val="both"/>
        <w:rPr>
          <w:rFonts w:ascii="Times New Roman" w:eastAsia="Times New Roman" w:hAnsi="Times New Roman" w:cs="Times New Roman"/>
          <w:b/>
          <w:i/>
          <w:sz w:val="24"/>
          <w:szCs w:val="24"/>
        </w:rPr>
      </w:pPr>
      <w:r w:rsidRPr="00547E54">
        <w:rPr>
          <w:rFonts w:ascii="Times New Roman" w:eastAsia="Times New Roman" w:hAnsi="Times New Roman" w:cs="Times New Roman"/>
          <w:b/>
          <w:i/>
          <w:color w:val="000000"/>
          <w:sz w:val="24"/>
          <w:szCs w:val="24"/>
        </w:rPr>
        <w:t>Một số sự thật về điện:</w:t>
      </w:r>
    </w:p>
    <w:p w:rsidR="00C06F70" w:rsidRPr="009B6C16" w:rsidRDefault="00C06F70" w:rsidP="00C06F70">
      <w:pPr>
        <w:spacing w:after="0" w:line="276" w:lineRule="auto"/>
        <w:jc w:val="both"/>
        <w:rPr>
          <w:rFonts w:ascii="Times New Roman" w:eastAsia="Times New Roman" w:hAnsi="Times New Roman" w:cs="Times New Roman"/>
          <w:i/>
          <w:color w:val="000000"/>
          <w:sz w:val="24"/>
          <w:szCs w:val="24"/>
        </w:rPr>
      </w:pPr>
      <w:r w:rsidRPr="00547E54">
        <w:rPr>
          <w:rFonts w:ascii="Times New Roman" w:eastAsia="Times New Roman" w:hAnsi="Times New Roman" w:cs="Times New Roman"/>
          <w:i/>
          <w:color w:val="000000"/>
          <w:sz w:val="24"/>
          <w:szCs w:val="24"/>
        </w:rPr>
        <w:t>Con người chủ yếu dựa vào các nguồn tài nguyên thiên nhiên để sản xuất điện. Những nguồn tài nguyên hữu hạn này đang bị cạn kiệt nhanh hơn bao giờ hết trên hành ti</w:t>
      </w:r>
      <w:r w:rsidRPr="009B6C16">
        <w:rPr>
          <w:rFonts w:ascii="Times New Roman" w:eastAsia="Times New Roman" w:hAnsi="Times New Roman" w:cs="Times New Roman"/>
          <w:i/>
          <w:color w:val="000000"/>
          <w:sz w:val="24"/>
          <w:szCs w:val="24"/>
        </w:rPr>
        <w:t>nh của chúng ta. Hơn nữa, vấn đề</w:t>
      </w:r>
      <w:r w:rsidRPr="00547E54">
        <w:rPr>
          <w:rFonts w:ascii="Times New Roman" w:eastAsia="Times New Roman" w:hAnsi="Times New Roman" w:cs="Times New Roman"/>
          <w:i/>
          <w:color w:val="000000"/>
          <w:sz w:val="24"/>
          <w:szCs w:val="24"/>
        </w:rPr>
        <w:t xml:space="preserve"> thiếu điện, khi nhu cầu tiêu thụ vượt quá lượng điện sản xuất, vẫn còn nghiêm trọng ở nhiều quốc gia.</w:t>
      </w:r>
    </w:p>
    <w:p w:rsidR="00C06F70" w:rsidRPr="00547E54" w:rsidRDefault="00C06F70" w:rsidP="00C06F70">
      <w:pPr>
        <w:spacing w:after="0" w:line="276" w:lineRule="auto"/>
        <w:jc w:val="both"/>
        <w:rPr>
          <w:rFonts w:ascii="Times New Roman" w:eastAsia="Times New Roman" w:hAnsi="Times New Roman" w:cs="Times New Roman"/>
          <w:b/>
          <w:i/>
          <w:color w:val="000000"/>
          <w:sz w:val="24"/>
          <w:szCs w:val="24"/>
        </w:rPr>
      </w:pPr>
      <w:r w:rsidRPr="00547E54">
        <w:rPr>
          <w:rFonts w:ascii="Times New Roman" w:eastAsia="Times New Roman" w:hAnsi="Times New Roman" w:cs="Times New Roman"/>
          <w:b/>
          <w:i/>
          <w:color w:val="000000"/>
          <w:sz w:val="24"/>
          <w:szCs w:val="24"/>
        </w:rPr>
        <w:t>Tại sao chúng ta nên tiết kiệm điện?</w:t>
      </w:r>
    </w:p>
    <w:p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 xml:space="preserve">• </w:t>
      </w:r>
      <w:r w:rsidRPr="00547E54">
        <w:rPr>
          <w:rFonts w:ascii="Times New Roman" w:eastAsia="Times New Roman" w:hAnsi="Times New Roman" w:cs="Times New Roman"/>
          <w:b/>
          <w:i/>
          <w:color w:val="000000"/>
          <w:sz w:val="24"/>
          <w:szCs w:val="24"/>
        </w:rPr>
        <w:t>Giảm hóa đơn tiền điện</w:t>
      </w:r>
      <w:r w:rsidRPr="00547E54">
        <w:rPr>
          <w:rFonts w:ascii="Times New Roman" w:eastAsia="Times New Roman" w:hAnsi="Times New Roman" w:cs="Times New Roman"/>
          <w:i/>
          <w:color w:val="000000"/>
          <w:sz w:val="24"/>
          <w:szCs w:val="24"/>
        </w:rPr>
        <w:t>: Giảm lượng điện sử dụng trực tiếp làm giảm chi phí hàng tháng của bạn.</w:t>
      </w:r>
    </w:p>
    <w:p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 xml:space="preserve">• </w:t>
      </w:r>
      <w:r w:rsidRPr="00547E54">
        <w:rPr>
          <w:rFonts w:ascii="Times New Roman" w:eastAsia="Times New Roman" w:hAnsi="Times New Roman" w:cs="Times New Roman"/>
          <w:b/>
          <w:i/>
          <w:color w:val="000000"/>
          <w:sz w:val="24"/>
          <w:szCs w:val="24"/>
        </w:rPr>
        <w:t>Bảo tồn tài nguyên thiên nhiên</w:t>
      </w:r>
      <w:r w:rsidRPr="00547E54">
        <w:rPr>
          <w:rFonts w:ascii="Times New Roman" w:eastAsia="Times New Roman" w:hAnsi="Times New Roman" w:cs="Times New Roman"/>
          <w:i/>
          <w:color w:val="000000"/>
          <w:sz w:val="24"/>
          <w:szCs w:val="24"/>
        </w:rPr>
        <w:t>: Vì lợi ích của bảo tồn thiên nhiên, càng ít tiêu thụ năng lượng càng tốt.</w:t>
      </w:r>
    </w:p>
    <w:p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 xml:space="preserve">• </w:t>
      </w:r>
      <w:r w:rsidRPr="00547E54">
        <w:rPr>
          <w:rFonts w:ascii="Times New Roman" w:eastAsia="Times New Roman" w:hAnsi="Times New Roman" w:cs="Times New Roman"/>
          <w:b/>
          <w:i/>
          <w:color w:val="000000"/>
          <w:sz w:val="24"/>
          <w:szCs w:val="24"/>
        </w:rPr>
        <w:t>Bảo vệ môi trường</w:t>
      </w:r>
      <w:r w:rsidRPr="00547E54">
        <w:rPr>
          <w:rFonts w:ascii="Times New Roman" w:eastAsia="Times New Roman" w:hAnsi="Times New Roman" w:cs="Times New Roman"/>
          <w:i/>
          <w:color w:val="000000"/>
          <w:sz w:val="24"/>
          <w:szCs w:val="24"/>
        </w:rPr>
        <w:t>: ít sử dụng năng lượng đồng nghĩa với ít khí thải nhà kính được thải ra, giảm ô nhiễm và các vấn đề môi trường khác.</w:t>
      </w:r>
    </w:p>
    <w:p w:rsidR="00C06F70" w:rsidRPr="009B6C16" w:rsidRDefault="00C06F70" w:rsidP="00C06F70">
      <w:pPr>
        <w:spacing w:after="0" w:line="276" w:lineRule="auto"/>
        <w:jc w:val="both"/>
        <w:rPr>
          <w:rFonts w:ascii="Times New Roman" w:eastAsia="Times New Roman" w:hAnsi="Times New Roman" w:cs="Times New Roman"/>
          <w:i/>
          <w:color w:val="000000"/>
          <w:sz w:val="24"/>
          <w:szCs w:val="24"/>
        </w:rPr>
      </w:pPr>
      <w:r w:rsidRPr="00547E54">
        <w:rPr>
          <w:rFonts w:ascii="Times New Roman" w:eastAsia="Times New Roman" w:hAnsi="Times New Roman" w:cs="Times New Roman"/>
          <w:i/>
          <w:color w:val="000000"/>
          <w:sz w:val="24"/>
          <w:szCs w:val="24"/>
        </w:rPr>
        <w:t xml:space="preserve">• </w:t>
      </w:r>
      <w:r w:rsidRPr="00547E54">
        <w:rPr>
          <w:rFonts w:ascii="Times New Roman" w:eastAsia="Times New Roman" w:hAnsi="Times New Roman" w:cs="Times New Roman"/>
          <w:b/>
          <w:i/>
          <w:color w:val="000000"/>
          <w:sz w:val="24"/>
          <w:szCs w:val="24"/>
        </w:rPr>
        <w:t>Đảm bảo nguồn cung cấp tương lai</w:t>
      </w:r>
      <w:r w:rsidRPr="00547E54">
        <w:rPr>
          <w:rFonts w:ascii="Times New Roman" w:eastAsia="Times New Roman" w:hAnsi="Times New Roman" w:cs="Times New Roman"/>
          <w:i/>
          <w:color w:val="000000"/>
          <w:sz w:val="24"/>
          <w:szCs w:val="24"/>
        </w:rPr>
        <w:t>: Việc sử dụng có trách nhiệm ngày hôm nay đảm bảo rằng các thế hệ tương lai sẽ có quyền tiếp cận năng lượng thiết yếu.</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7. </w:t>
      </w:r>
      <w:r w:rsidRPr="00B857FC">
        <w:rPr>
          <w:rFonts w:ascii="Times New Roman" w:eastAsia="Times New Roman" w:hAnsi="Times New Roman" w:cs="Times New Roman"/>
          <w:b/>
          <w:bCs/>
          <w:sz w:val="24"/>
          <w:szCs w:val="24"/>
        </w:rPr>
        <w:tab/>
      </w: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use up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C06F70">
        <w:rPr>
          <w:rFonts w:ascii="Times New Roman" w:eastAsia="Times New Roman" w:hAnsi="Times New Roman" w:cs="Times New Roman"/>
          <w:b/>
          <w:bCs/>
          <w:sz w:val="24"/>
          <w:szCs w:val="24"/>
          <w:highlight w:val="yellow"/>
        </w:rPr>
        <w:t xml:space="preserve">B. </w:t>
      </w:r>
      <w:r w:rsidRPr="00C06F70">
        <w:rPr>
          <w:rFonts w:ascii="Times New Roman" w:eastAsia="Times New Roman" w:hAnsi="Times New Roman" w:cs="Times New Roman"/>
          <w:sz w:val="24"/>
          <w:szCs w:val="24"/>
          <w:highlight w:val="yellow"/>
        </w:rPr>
        <w:t>lean on</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work out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look after </w:t>
      </w:r>
    </w:p>
    <w:p w:rsidR="00C06F70" w:rsidRPr="00547E54" w:rsidRDefault="00C06F70" w:rsidP="00C06F70">
      <w:pPr>
        <w:spacing w:after="0" w:line="276" w:lineRule="auto"/>
        <w:jc w:val="both"/>
        <w:rPr>
          <w:rFonts w:ascii="Times New Roman" w:eastAsia="Times New Roman" w:hAnsi="Times New Roman" w:cs="Times New Roman"/>
          <w:b/>
          <w:i/>
          <w:sz w:val="24"/>
          <w:szCs w:val="24"/>
        </w:rPr>
      </w:pPr>
      <w:r w:rsidRPr="00547E54">
        <w:rPr>
          <w:rFonts w:ascii="Times New Roman" w:eastAsia="Times New Roman" w:hAnsi="Times New Roman" w:cs="Times New Roman"/>
          <w:b/>
          <w:i/>
          <w:color w:val="000000"/>
          <w:sz w:val="24"/>
          <w:szCs w:val="24"/>
        </w:rPr>
        <w:t>Kiến thức cụm động từ:</w:t>
      </w:r>
    </w:p>
    <w:p w:rsidR="00C06F70" w:rsidRPr="00547E54" w:rsidRDefault="00C06F70" w:rsidP="00C06F70">
      <w:pPr>
        <w:spacing w:after="0" w:line="276" w:lineRule="auto"/>
        <w:jc w:val="both"/>
        <w:rPr>
          <w:rFonts w:ascii="Times New Roman" w:eastAsia="Times New Roman" w:hAnsi="Times New Roman" w:cs="Times New Roman"/>
          <w:i/>
          <w:sz w:val="24"/>
          <w:szCs w:val="24"/>
        </w:rPr>
      </w:pPr>
      <w:r w:rsidRPr="009B6C16">
        <w:rPr>
          <w:rFonts w:ascii="Times New Roman" w:eastAsia="Times New Roman" w:hAnsi="Times New Roman" w:cs="Times New Roman"/>
          <w:i/>
          <w:color w:val="000000"/>
          <w:sz w:val="24"/>
          <w:szCs w:val="24"/>
        </w:rPr>
        <w:t xml:space="preserve">- </w:t>
      </w:r>
      <w:r w:rsidRPr="00547E54">
        <w:rPr>
          <w:rFonts w:ascii="Times New Roman" w:eastAsia="Times New Roman" w:hAnsi="Times New Roman" w:cs="Times New Roman"/>
          <w:i/>
          <w:color w:val="000000"/>
          <w:sz w:val="24"/>
          <w:szCs w:val="24"/>
        </w:rPr>
        <w:t>use up: dùng hết, sử dụng toàn bộ cái gì.</w:t>
      </w:r>
    </w:p>
    <w:p w:rsidR="00C06F70" w:rsidRPr="00547E54" w:rsidRDefault="00C06F70" w:rsidP="00C06F70">
      <w:pPr>
        <w:spacing w:after="0" w:line="276" w:lineRule="auto"/>
        <w:jc w:val="both"/>
        <w:rPr>
          <w:rFonts w:ascii="Times New Roman" w:eastAsia="Times New Roman" w:hAnsi="Times New Roman" w:cs="Times New Roman"/>
          <w:i/>
          <w:sz w:val="24"/>
          <w:szCs w:val="24"/>
        </w:rPr>
      </w:pPr>
      <w:r w:rsidRPr="009B6C16">
        <w:rPr>
          <w:rFonts w:ascii="Times New Roman" w:eastAsia="Times New Roman" w:hAnsi="Times New Roman" w:cs="Times New Roman"/>
          <w:i/>
          <w:color w:val="000000"/>
          <w:sz w:val="24"/>
          <w:szCs w:val="24"/>
        </w:rPr>
        <w:t xml:space="preserve">- </w:t>
      </w:r>
      <w:r w:rsidRPr="00547E54">
        <w:rPr>
          <w:rFonts w:ascii="Times New Roman" w:eastAsia="Times New Roman" w:hAnsi="Times New Roman" w:cs="Times New Roman"/>
          <w:i/>
          <w:color w:val="000000"/>
          <w:sz w:val="24"/>
          <w:szCs w:val="24"/>
        </w:rPr>
        <w:t>lean on: dựa vào, dựa dẫm vào ai hoặc cái gì</w:t>
      </w:r>
    </w:p>
    <w:p w:rsidR="00C06F70" w:rsidRPr="00547E54" w:rsidRDefault="00C06F70" w:rsidP="00C06F70">
      <w:pPr>
        <w:spacing w:after="0" w:line="276" w:lineRule="auto"/>
        <w:jc w:val="both"/>
        <w:rPr>
          <w:rFonts w:ascii="Times New Roman" w:eastAsia="Times New Roman" w:hAnsi="Times New Roman" w:cs="Times New Roman"/>
          <w:i/>
          <w:sz w:val="24"/>
          <w:szCs w:val="24"/>
        </w:rPr>
      </w:pPr>
      <w:r w:rsidRPr="009B6C16">
        <w:rPr>
          <w:rFonts w:ascii="Times New Roman" w:eastAsia="Times New Roman" w:hAnsi="Times New Roman" w:cs="Times New Roman"/>
          <w:i/>
          <w:color w:val="000000"/>
          <w:sz w:val="24"/>
          <w:szCs w:val="24"/>
        </w:rPr>
        <w:t xml:space="preserve">- </w:t>
      </w:r>
      <w:r w:rsidRPr="00547E54">
        <w:rPr>
          <w:rFonts w:ascii="Times New Roman" w:eastAsia="Times New Roman" w:hAnsi="Times New Roman" w:cs="Times New Roman"/>
          <w:i/>
          <w:color w:val="000000"/>
          <w:sz w:val="24"/>
          <w:szCs w:val="24"/>
        </w:rPr>
        <w:t>work out: tập thể dục, tìm ra giải pháp cho vấn đề</w:t>
      </w:r>
    </w:p>
    <w:p w:rsidR="00C06F70" w:rsidRPr="00547E54" w:rsidRDefault="00C06F70" w:rsidP="00C06F70">
      <w:pPr>
        <w:spacing w:after="0" w:line="276" w:lineRule="auto"/>
        <w:jc w:val="both"/>
        <w:rPr>
          <w:rFonts w:ascii="Times New Roman" w:eastAsia="Times New Roman" w:hAnsi="Times New Roman" w:cs="Times New Roman"/>
          <w:i/>
          <w:sz w:val="24"/>
          <w:szCs w:val="24"/>
        </w:rPr>
      </w:pPr>
      <w:r w:rsidRPr="009B6C16">
        <w:rPr>
          <w:rFonts w:ascii="Times New Roman" w:eastAsia="Times New Roman" w:hAnsi="Times New Roman" w:cs="Times New Roman"/>
          <w:i/>
          <w:color w:val="000000"/>
          <w:sz w:val="24"/>
          <w:szCs w:val="24"/>
        </w:rPr>
        <w:t xml:space="preserve">- </w:t>
      </w:r>
      <w:r w:rsidRPr="00547E54">
        <w:rPr>
          <w:rFonts w:ascii="Times New Roman" w:eastAsia="Times New Roman" w:hAnsi="Times New Roman" w:cs="Times New Roman"/>
          <w:i/>
          <w:color w:val="000000"/>
          <w:sz w:val="24"/>
          <w:szCs w:val="24"/>
        </w:rPr>
        <w:t>look after: chăm sóc, trông nom ai hoặc cái gì</w:t>
      </w:r>
    </w:p>
    <w:p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b/>
          <w:i/>
          <w:color w:val="000000"/>
          <w:sz w:val="24"/>
          <w:szCs w:val="24"/>
        </w:rPr>
        <w:t>Tạm dịch</w:t>
      </w:r>
      <w:r w:rsidRPr="00547E54">
        <w:rPr>
          <w:rFonts w:ascii="Times New Roman" w:eastAsia="Times New Roman" w:hAnsi="Times New Roman" w:cs="Times New Roman"/>
          <w:i/>
          <w:color w:val="000000"/>
          <w:sz w:val="24"/>
          <w:szCs w:val="24"/>
        </w:rPr>
        <w:t>: Humans primarily lean on natural resources for electricity generation. (Con người chủ yếu dựa vào các nguồn tài nguyên thiên nhiên để sản xuất điện.)</w:t>
      </w:r>
    </w:p>
    <w:p w:rsidR="00C06F70" w:rsidRPr="00C06F70" w:rsidRDefault="00C06F70" w:rsidP="00C06F70">
      <w:pPr>
        <w:spacing w:after="0" w:line="276" w:lineRule="auto"/>
        <w:jc w:val="both"/>
        <w:rPr>
          <w:rFonts w:ascii="Times New Roman" w:eastAsia="Times New Roman" w:hAnsi="Times New Roman" w:cs="Times New Roman"/>
          <w:b/>
          <w:i/>
          <w:color w:val="FF0000"/>
          <w:sz w:val="24"/>
          <w:szCs w:val="24"/>
        </w:rPr>
      </w:pPr>
      <w:r w:rsidRPr="00547E54">
        <w:rPr>
          <w:rFonts w:ascii="Times New Roman" w:eastAsia="Times New Roman" w:hAnsi="Times New Roman" w:cs="Times New Roman"/>
          <w:b/>
          <w:i/>
          <w:color w:val="FF0000"/>
          <w:sz w:val="24"/>
          <w:szCs w:val="24"/>
          <w:highlight w:val="green"/>
        </w:rPr>
        <w:t>→ Chọn đáp án B</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8. </w:t>
      </w:r>
      <w:r w:rsidRPr="00B857FC">
        <w:rPr>
          <w:rFonts w:ascii="Times New Roman" w:eastAsia="Times New Roman" w:hAnsi="Times New Roman" w:cs="Times New Roman"/>
          <w:b/>
          <w:bCs/>
          <w:sz w:val="24"/>
          <w:szCs w:val="24"/>
        </w:rPr>
        <w:tab/>
      </w: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developed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released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C06F70">
        <w:rPr>
          <w:rFonts w:ascii="Times New Roman" w:eastAsia="Times New Roman" w:hAnsi="Times New Roman" w:cs="Times New Roman"/>
          <w:b/>
          <w:bCs/>
          <w:sz w:val="24"/>
          <w:szCs w:val="24"/>
          <w:highlight w:val="yellow"/>
        </w:rPr>
        <w:t xml:space="preserve">C. </w:t>
      </w:r>
      <w:r w:rsidRPr="00C06F70">
        <w:rPr>
          <w:rFonts w:ascii="Times New Roman" w:eastAsia="Times New Roman" w:hAnsi="Times New Roman" w:cs="Times New Roman"/>
          <w:sz w:val="24"/>
          <w:szCs w:val="24"/>
          <w:highlight w:val="yellow"/>
        </w:rPr>
        <w:t>depleted</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preserved </w:t>
      </w:r>
    </w:p>
    <w:p w:rsidR="00C06F70" w:rsidRPr="00547E54" w:rsidRDefault="00C06F70" w:rsidP="00C06F70">
      <w:pPr>
        <w:spacing w:after="0" w:line="276" w:lineRule="auto"/>
        <w:jc w:val="both"/>
        <w:rPr>
          <w:rFonts w:ascii="Times New Roman" w:eastAsia="Times New Roman" w:hAnsi="Times New Roman" w:cs="Times New Roman"/>
          <w:b/>
          <w:i/>
          <w:sz w:val="24"/>
          <w:szCs w:val="24"/>
        </w:rPr>
      </w:pPr>
      <w:r w:rsidRPr="00547E54">
        <w:rPr>
          <w:rFonts w:ascii="Times New Roman" w:eastAsia="Times New Roman" w:hAnsi="Times New Roman" w:cs="Times New Roman"/>
          <w:b/>
          <w:i/>
          <w:color w:val="000000"/>
          <w:sz w:val="24"/>
          <w:szCs w:val="24"/>
        </w:rPr>
        <w:t>Kiến thức từ vựng:</w:t>
      </w:r>
    </w:p>
    <w:p w:rsidR="00C06F70" w:rsidRPr="00547E54" w:rsidRDefault="00C06F70" w:rsidP="00C06F70">
      <w:pPr>
        <w:spacing w:after="0" w:line="276" w:lineRule="auto"/>
        <w:jc w:val="both"/>
        <w:rPr>
          <w:rFonts w:ascii="Times New Roman" w:eastAsia="Times New Roman" w:hAnsi="Times New Roman" w:cs="Times New Roman"/>
          <w:i/>
          <w:sz w:val="24"/>
          <w:szCs w:val="24"/>
        </w:rPr>
      </w:pPr>
      <w:r w:rsidRPr="009B6C16">
        <w:rPr>
          <w:rFonts w:ascii="Times New Roman" w:eastAsia="Times New Roman" w:hAnsi="Times New Roman" w:cs="Times New Roman"/>
          <w:i/>
          <w:color w:val="000000"/>
          <w:sz w:val="24"/>
          <w:szCs w:val="24"/>
        </w:rPr>
        <w:t xml:space="preserve">- develop </w:t>
      </w:r>
      <w:r w:rsidRPr="00547E54">
        <w:rPr>
          <w:rFonts w:ascii="Times New Roman" w:eastAsia="Times New Roman" w:hAnsi="Times New Roman" w:cs="Times New Roman"/>
          <w:i/>
          <w:color w:val="000000"/>
          <w:sz w:val="24"/>
          <w:szCs w:val="24"/>
        </w:rPr>
        <w:t>(v): phát triển</w:t>
      </w:r>
    </w:p>
    <w:p w:rsidR="00C06F70" w:rsidRPr="00547E54" w:rsidRDefault="00C06F70" w:rsidP="00C06F70">
      <w:pPr>
        <w:spacing w:after="0" w:line="276" w:lineRule="auto"/>
        <w:jc w:val="both"/>
        <w:rPr>
          <w:rFonts w:ascii="Times New Roman" w:eastAsia="Times New Roman" w:hAnsi="Times New Roman" w:cs="Times New Roman"/>
          <w:i/>
          <w:sz w:val="24"/>
          <w:szCs w:val="24"/>
        </w:rPr>
      </w:pPr>
      <w:r w:rsidRPr="009B6C16">
        <w:rPr>
          <w:rFonts w:ascii="Times New Roman" w:eastAsia="Times New Roman" w:hAnsi="Times New Roman" w:cs="Times New Roman"/>
          <w:i/>
          <w:color w:val="000000"/>
          <w:sz w:val="24"/>
          <w:szCs w:val="24"/>
        </w:rPr>
        <w:t>- release</w:t>
      </w:r>
      <w:r w:rsidRPr="00547E54">
        <w:rPr>
          <w:rFonts w:ascii="Times New Roman" w:eastAsia="Times New Roman" w:hAnsi="Times New Roman" w:cs="Times New Roman"/>
          <w:i/>
          <w:color w:val="000000"/>
          <w:sz w:val="24"/>
          <w:szCs w:val="24"/>
        </w:rPr>
        <w:t xml:space="preserve"> (v): phát hành, giải phóng</w:t>
      </w:r>
    </w:p>
    <w:p w:rsidR="00C06F70" w:rsidRPr="00547E54" w:rsidRDefault="00C06F70" w:rsidP="00C06F70">
      <w:pPr>
        <w:spacing w:after="0" w:line="276" w:lineRule="auto"/>
        <w:jc w:val="both"/>
        <w:rPr>
          <w:rFonts w:ascii="Times New Roman" w:eastAsia="Times New Roman" w:hAnsi="Times New Roman" w:cs="Times New Roman"/>
          <w:i/>
          <w:sz w:val="24"/>
          <w:szCs w:val="24"/>
        </w:rPr>
      </w:pPr>
      <w:r w:rsidRPr="009B6C16">
        <w:rPr>
          <w:rFonts w:ascii="Times New Roman" w:eastAsia="Times New Roman" w:hAnsi="Times New Roman" w:cs="Times New Roman"/>
          <w:i/>
          <w:color w:val="000000"/>
          <w:sz w:val="24"/>
          <w:szCs w:val="24"/>
        </w:rPr>
        <w:t xml:space="preserve">- deplete </w:t>
      </w:r>
      <w:r w:rsidRPr="00547E54">
        <w:rPr>
          <w:rFonts w:ascii="Times New Roman" w:eastAsia="Times New Roman" w:hAnsi="Times New Roman" w:cs="Times New Roman"/>
          <w:i/>
          <w:color w:val="000000"/>
          <w:sz w:val="24"/>
          <w:szCs w:val="24"/>
        </w:rPr>
        <w:t>(v): làm cạn kiệt</w:t>
      </w:r>
    </w:p>
    <w:p w:rsidR="00C06F70" w:rsidRPr="00547E54" w:rsidRDefault="00C06F70" w:rsidP="00C06F70">
      <w:pPr>
        <w:spacing w:after="0" w:line="276" w:lineRule="auto"/>
        <w:jc w:val="both"/>
        <w:rPr>
          <w:rFonts w:ascii="Times New Roman" w:eastAsia="Times New Roman" w:hAnsi="Times New Roman" w:cs="Times New Roman"/>
          <w:i/>
          <w:sz w:val="24"/>
          <w:szCs w:val="24"/>
        </w:rPr>
      </w:pPr>
      <w:r w:rsidRPr="009B6C16">
        <w:rPr>
          <w:rFonts w:ascii="Times New Roman" w:eastAsia="Times New Roman" w:hAnsi="Times New Roman" w:cs="Times New Roman"/>
          <w:i/>
          <w:color w:val="000000"/>
          <w:sz w:val="24"/>
          <w:szCs w:val="24"/>
        </w:rPr>
        <w:t>- preserve</w:t>
      </w:r>
      <w:r w:rsidRPr="00547E54">
        <w:rPr>
          <w:rFonts w:ascii="Times New Roman" w:eastAsia="Times New Roman" w:hAnsi="Times New Roman" w:cs="Times New Roman"/>
          <w:i/>
          <w:color w:val="000000"/>
          <w:sz w:val="24"/>
          <w:szCs w:val="24"/>
        </w:rPr>
        <w:t xml:space="preserve"> (v): bảo tồn, giữ gìn</w:t>
      </w:r>
    </w:p>
    <w:p w:rsidR="00C06F70" w:rsidRPr="00547E54" w:rsidRDefault="00C06F70" w:rsidP="00C06F70">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b/>
          <w:i/>
          <w:color w:val="000000"/>
          <w:sz w:val="24"/>
          <w:szCs w:val="24"/>
        </w:rPr>
        <w:t>Tạm dịch</w:t>
      </w:r>
      <w:r w:rsidRPr="00547E54">
        <w:rPr>
          <w:rFonts w:ascii="Times New Roman" w:eastAsia="Times New Roman" w:hAnsi="Times New Roman" w:cs="Times New Roman"/>
          <w:i/>
          <w:color w:val="000000"/>
          <w:sz w:val="24"/>
          <w:szCs w:val="24"/>
        </w:rPr>
        <w:t>: These finite resources are being depleted faster than ever on our planet. (Những nguồn tài nguyên hữu hạn này đang bị cạn kiệt nhanh hơn bao giờ hết trên hành tinh của chúng ta.)</w:t>
      </w:r>
    </w:p>
    <w:p w:rsidR="00C06F70" w:rsidRPr="00C06F70" w:rsidRDefault="00C06F70" w:rsidP="00C06F70">
      <w:pPr>
        <w:spacing w:after="0" w:line="276" w:lineRule="auto"/>
        <w:jc w:val="both"/>
        <w:rPr>
          <w:rFonts w:ascii="Times New Roman" w:eastAsia="Times New Roman" w:hAnsi="Times New Roman" w:cs="Times New Roman"/>
          <w:b/>
          <w:i/>
          <w:color w:val="FF0000"/>
          <w:sz w:val="24"/>
          <w:szCs w:val="24"/>
        </w:rPr>
      </w:pPr>
      <w:r w:rsidRPr="00547E54">
        <w:rPr>
          <w:rFonts w:ascii="Times New Roman" w:eastAsia="Times New Roman" w:hAnsi="Times New Roman" w:cs="Times New Roman"/>
          <w:b/>
          <w:i/>
          <w:color w:val="FF0000"/>
          <w:sz w:val="24"/>
          <w:szCs w:val="24"/>
          <w:highlight w:val="green"/>
        </w:rPr>
        <w:t>→ Chọn đáp án C</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9. </w:t>
      </w:r>
      <w:r w:rsidRPr="00B857FC">
        <w:rPr>
          <w:rFonts w:ascii="Times New Roman" w:eastAsia="Times New Roman" w:hAnsi="Times New Roman" w:cs="Times New Roman"/>
          <w:b/>
          <w:bCs/>
          <w:sz w:val="24"/>
          <w:szCs w:val="24"/>
        </w:rPr>
        <w:tab/>
      </w:r>
      <w:r w:rsidRPr="001D2F66">
        <w:rPr>
          <w:rFonts w:ascii="Times New Roman" w:eastAsia="Times New Roman" w:hAnsi="Times New Roman" w:cs="Times New Roman"/>
          <w:b/>
          <w:bCs/>
          <w:sz w:val="24"/>
          <w:szCs w:val="24"/>
          <w:highlight w:val="yellow"/>
        </w:rPr>
        <w:t xml:space="preserve">A. </w:t>
      </w:r>
      <w:r w:rsidRPr="001D2F66">
        <w:rPr>
          <w:rFonts w:ascii="Times New Roman" w:eastAsia="Times New Roman" w:hAnsi="Times New Roman" w:cs="Times New Roman"/>
          <w:sz w:val="24"/>
          <w:szCs w:val="24"/>
          <w:highlight w:val="yellow"/>
        </w:rPr>
        <w:t>amount</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range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variety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percentage </w:t>
      </w:r>
    </w:p>
    <w:p w:rsidR="001D2F66" w:rsidRPr="00547E54" w:rsidRDefault="001D2F66" w:rsidP="001D2F66">
      <w:pPr>
        <w:spacing w:after="0" w:line="276" w:lineRule="auto"/>
        <w:jc w:val="both"/>
        <w:rPr>
          <w:rFonts w:ascii="Times New Roman" w:eastAsia="Times New Roman" w:hAnsi="Times New Roman" w:cs="Times New Roman"/>
          <w:b/>
          <w:i/>
          <w:sz w:val="24"/>
          <w:szCs w:val="24"/>
        </w:rPr>
      </w:pPr>
      <w:r w:rsidRPr="00547E54">
        <w:rPr>
          <w:rFonts w:ascii="Times New Roman" w:eastAsia="Times New Roman" w:hAnsi="Times New Roman" w:cs="Times New Roman"/>
          <w:b/>
          <w:i/>
          <w:color w:val="000000"/>
          <w:sz w:val="24"/>
          <w:szCs w:val="24"/>
        </w:rPr>
        <w:t>Kiến thức về cụm từ chỉ lượng:</w:t>
      </w:r>
    </w:p>
    <w:p w:rsidR="001D2F66" w:rsidRPr="00547E54" w:rsidRDefault="001D2F66" w:rsidP="001D2F66">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an amount of + N (không đếm được): lượng</w:t>
      </w:r>
    </w:p>
    <w:p w:rsidR="001D2F66" w:rsidRPr="00547E54" w:rsidRDefault="001D2F66" w:rsidP="001D2F66">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a wide range of + N (số nhiều): đa dạng phong phú</w:t>
      </w:r>
    </w:p>
    <w:p w:rsidR="001D2F66" w:rsidRPr="00547E54" w:rsidRDefault="001D2F66" w:rsidP="001D2F66">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a variety of + N (số nhiều): sự đa dạng, nhiều loại</w:t>
      </w:r>
    </w:p>
    <w:p w:rsidR="001D2F66" w:rsidRPr="00547E54" w:rsidRDefault="001D2F66" w:rsidP="001D2F66">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the percentage + of + N (số nhiều/ không đếm được): tỷ lệ phần trăm</w:t>
      </w:r>
    </w:p>
    <w:p w:rsidR="001D2F66" w:rsidRPr="00547E54" w:rsidRDefault="001D2F66" w:rsidP="001D2F66">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Ta có 'electricity' là danh từ không đếm được và dựa vào nghĩa ta có 'amount' là đáp án chính xác.</w:t>
      </w:r>
    </w:p>
    <w:p w:rsidR="001D2F66" w:rsidRPr="00547E54" w:rsidRDefault="001D2F66" w:rsidP="001D2F66">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b/>
          <w:i/>
          <w:color w:val="000000"/>
          <w:sz w:val="24"/>
          <w:szCs w:val="24"/>
        </w:rPr>
        <w:t>Tạm dịch</w:t>
      </w:r>
      <w:r w:rsidRPr="00547E54">
        <w:rPr>
          <w:rFonts w:ascii="Times New Roman" w:eastAsia="Times New Roman" w:hAnsi="Times New Roman" w:cs="Times New Roman"/>
          <w:i/>
          <w:color w:val="000000"/>
          <w:sz w:val="24"/>
          <w:szCs w:val="24"/>
        </w:rPr>
        <w:t>: Moreover, the problem of electricity shortages, when consumption exceeds the amount of electricity produced, remains acute in many countries. (Hơ</w:t>
      </w:r>
      <w:r w:rsidRPr="009B6C16">
        <w:rPr>
          <w:rFonts w:ascii="Times New Roman" w:eastAsia="Times New Roman" w:hAnsi="Times New Roman" w:cs="Times New Roman"/>
          <w:i/>
          <w:color w:val="000000"/>
          <w:sz w:val="24"/>
          <w:szCs w:val="24"/>
        </w:rPr>
        <w:t>n nữa, vấn đề</w:t>
      </w:r>
      <w:r w:rsidRPr="00547E54">
        <w:rPr>
          <w:rFonts w:ascii="Times New Roman" w:eastAsia="Times New Roman" w:hAnsi="Times New Roman" w:cs="Times New Roman"/>
          <w:i/>
          <w:color w:val="000000"/>
          <w:sz w:val="24"/>
          <w:szCs w:val="24"/>
        </w:rPr>
        <w:t xml:space="preserve"> thiếu điện, khi nhu cầu tiêu thụ vượt quá lượng điện sản xuất, vẫn còn nghiêm trọng ở nhiều quốc gia.)</w:t>
      </w:r>
    </w:p>
    <w:p w:rsidR="001D2F66" w:rsidRPr="001D2F66" w:rsidRDefault="001D2F66" w:rsidP="001D2F66">
      <w:pPr>
        <w:spacing w:after="0" w:line="276" w:lineRule="auto"/>
        <w:jc w:val="both"/>
        <w:rPr>
          <w:rFonts w:ascii="Times New Roman" w:eastAsia="Times New Roman" w:hAnsi="Times New Roman" w:cs="Times New Roman"/>
          <w:b/>
          <w:i/>
          <w:color w:val="FF0000"/>
          <w:sz w:val="24"/>
          <w:szCs w:val="24"/>
        </w:rPr>
      </w:pPr>
      <w:r w:rsidRPr="00547E54">
        <w:rPr>
          <w:rFonts w:ascii="Times New Roman" w:eastAsia="Times New Roman" w:hAnsi="Times New Roman" w:cs="Times New Roman"/>
          <w:b/>
          <w:i/>
          <w:color w:val="FF0000"/>
          <w:sz w:val="24"/>
          <w:szCs w:val="24"/>
          <w:highlight w:val="green"/>
        </w:rPr>
        <w:t>→ Chọn đáp án A</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lastRenderedPageBreak/>
        <w:t xml:space="preserve">Question 10. </w:t>
      </w:r>
      <w:r w:rsidRPr="00B857FC">
        <w:rPr>
          <w:rFonts w:ascii="Times New Roman" w:eastAsia="Times New Roman" w:hAnsi="Times New Roman" w:cs="Times New Roman"/>
          <w:b/>
          <w:bCs/>
          <w:sz w:val="24"/>
          <w:szCs w:val="24"/>
        </w:rPr>
        <w:tab/>
      </w: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Thanks to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1D2F66">
        <w:rPr>
          <w:rFonts w:ascii="Times New Roman" w:eastAsia="Times New Roman" w:hAnsi="Times New Roman" w:cs="Times New Roman"/>
          <w:b/>
          <w:bCs/>
          <w:sz w:val="24"/>
          <w:szCs w:val="24"/>
          <w:highlight w:val="yellow"/>
        </w:rPr>
        <w:t xml:space="preserve">B. </w:t>
      </w:r>
      <w:r w:rsidRPr="001D2F66">
        <w:rPr>
          <w:rFonts w:ascii="Times New Roman" w:eastAsia="Times New Roman" w:hAnsi="Times New Roman" w:cs="Times New Roman"/>
          <w:sz w:val="24"/>
          <w:szCs w:val="24"/>
          <w:highlight w:val="yellow"/>
        </w:rPr>
        <w:t>For the sake of</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Irrespective of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In place of </w:t>
      </w:r>
    </w:p>
    <w:p w:rsidR="001D2F66" w:rsidRPr="00547E54" w:rsidRDefault="001D2F66" w:rsidP="001D2F66">
      <w:pPr>
        <w:spacing w:after="0" w:line="276" w:lineRule="auto"/>
        <w:jc w:val="both"/>
        <w:rPr>
          <w:rFonts w:ascii="Times New Roman" w:eastAsia="Times New Roman" w:hAnsi="Times New Roman" w:cs="Times New Roman"/>
          <w:b/>
          <w:i/>
          <w:sz w:val="24"/>
          <w:szCs w:val="24"/>
        </w:rPr>
      </w:pPr>
      <w:r w:rsidRPr="009B6C16">
        <w:rPr>
          <w:rFonts w:ascii="Times New Roman" w:eastAsia="Times New Roman" w:hAnsi="Times New Roman" w:cs="Times New Roman"/>
          <w:b/>
          <w:i/>
          <w:color w:val="000000"/>
          <w:sz w:val="24"/>
          <w:szCs w:val="24"/>
        </w:rPr>
        <w:t>Kiến thức về từ nố</w:t>
      </w:r>
      <w:r w:rsidRPr="00547E54">
        <w:rPr>
          <w:rFonts w:ascii="Times New Roman" w:eastAsia="Times New Roman" w:hAnsi="Times New Roman" w:cs="Times New Roman"/>
          <w:b/>
          <w:i/>
          <w:color w:val="000000"/>
          <w:sz w:val="24"/>
          <w:szCs w:val="24"/>
        </w:rPr>
        <w:t>i:</w:t>
      </w:r>
    </w:p>
    <w:p w:rsidR="001D2F66" w:rsidRPr="00547E54" w:rsidRDefault="001D2F66" w:rsidP="001D2F66">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Thanks to: nhờ vào, do có</w:t>
      </w:r>
    </w:p>
    <w:p w:rsidR="001D2F66" w:rsidRPr="00547E54" w:rsidRDefault="001D2F66" w:rsidP="001D2F66">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For the sake of: vì lợi ích của ai hoặc cái gì</w:t>
      </w:r>
    </w:p>
    <w:p w:rsidR="001D2F66" w:rsidRPr="00547E54" w:rsidRDefault="001D2F66" w:rsidP="001D2F66">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Irrespective of: bất chấp</w:t>
      </w:r>
    </w:p>
    <w:p w:rsidR="001D2F66" w:rsidRPr="00547E54" w:rsidRDefault="001D2F66" w:rsidP="001D2F66">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i/>
          <w:color w:val="000000"/>
          <w:sz w:val="24"/>
          <w:szCs w:val="24"/>
        </w:rPr>
        <w:t>In place of: thay vì, thay cho</w:t>
      </w:r>
    </w:p>
    <w:p w:rsidR="001D2F66" w:rsidRPr="00547E54" w:rsidRDefault="001D2F66" w:rsidP="001D2F66">
      <w:pPr>
        <w:spacing w:after="0" w:line="276" w:lineRule="auto"/>
        <w:jc w:val="both"/>
        <w:rPr>
          <w:rFonts w:ascii="Times New Roman" w:eastAsia="Times New Roman" w:hAnsi="Times New Roman" w:cs="Times New Roman"/>
          <w:i/>
          <w:sz w:val="24"/>
          <w:szCs w:val="24"/>
        </w:rPr>
      </w:pPr>
      <w:r w:rsidRPr="00547E54">
        <w:rPr>
          <w:rFonts w:ascii="Times New Roman" w:eastAsia="Times New Roman" w:hAnsi="Times New Roman" w:cs="Times New Roman"/>
          <w:b/>
          <w:i/>
          <w:color w:val="000000"/>
          <w:sz w:val="24"/>
          <w:szCs w:val="24"/>
        </w:rPr>
        <w:t>Tạm dịch</w:t>
      </w:r>
      <w:r w:rsidRPr="00547E54">
        <w:rPr>
          <w:rFonts w:ascii="Times New Roman" w:eastAsia="Times New Roman" w:hAnsi="Times New Roman" w:cs="Times New Roman"/>
          <w:i/>
          <w:color w:val="000000"/>
          <w:sz w:val="24"/>
          <w:szCs w:val="24"/>
        </w:rPr>
        <w:t>: Conserve Natural Resources: For the sake of natural conservation, the less energy we consume, the better it is. (Bảo tồn tài nguyên thiên nhiên: Vì lợi ích của bảo tồn thiên nhiên, càng ít tiêu thụ năng lượng càng tốt.)</w:t>
      </w:r>
    </w:p>
    <w:p w:rsidR="001D2F66" w:rsidRPr="001D2F66" w:rsidRDefault="001D2F66" w:rsidP="001D2F66">
      <w:pPr>
        <w:spacing w:after="0" w:line="276" w:lineRule="auto"/>
        <w:jc w:val="both"/>
        <w:rPr>
          <w:rFonts w:ascii="Times New Roman" w:eastAsia="Times New Roman" w:hAnsi="Times New Roman" w:cs="Times New Roman"/>
          <w:b/>
          <w:i/>
          <w:color w:val="FF0000"/>
          <w:sz w:val="24"/>
          <w:szCs w:val="24"/>
        </w:rPr>
      </w:pPr>
      <w:r w:rsidRPr="00547E54">
        <w:rPr>
          <w:rFonts w:ascii="Times New Roman" w:eastAsia="Times New Roman" w:hAnsi="Times New Roman" w:cs="Times New Roman"/>
          <w:b/>
          <w:i/>
          <w:color w:val="FF0000"/>
          <w:sz w:val="24"/>
          <w:szCs w:val="24"/>
          <w:highlight w:val="green"/>
        </w:rPr>
        <w:t>→ Chọn đáp án B</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11. </w:t>
      </w:r>
      <w:r w:rsidRPr="00B857FC">
        <w:rPr>
          <w:rFonts w:ascii="Times New Roman" w:eastAsia="Times New Roman" w:hAnsi="Times New Roman" w:cs="Times New Roman"/>
          <w:b/>
          <w:bCs/>
          <w:sz w:val="24"/>
          <w:szCs w:val="24"/>
        </w:rPr>
        <w:tab/>
      </w: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the other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another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others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other  </w:t>
      </w:r>
    </w:p>
    <w:p w:rsidR="00AD2322" w:rsidRPr="00513BC4" w:rsidRDefault="00AD2322" w:rsidP="00AD2322">
      <w:pPr>
        <w:spacing w:after="0" w:line="240" w:lineRule="auto"/>
        <w:rPr>
          <w:rFonts w:ascii="Times New Roman" w:eastAsia="Times New Roman" w:hAnsi="Times New Roman" w:cs="Times New Roman"/>
          <w:b/>
          <w:i/>
          <w:sz w:val="24"/>
          <w:szCs w:val="24"/>
        </w:rPr>
      </w:pPr>
      <w:r w:rsidRPr="00513BC4">
        <w:rPr>
          <w:rFonts w:ascii="Times New Roman" w:eastAsia="Times New Roman" w:hAnsi="Times New Roman" w:cs="Times New Roman"/>
          <w:b/>
          <w:i/>
          <w:color w:val="000000"/>
          <w:sz w:val="24"/>
          <w:szCs w:val="24"/>
        </w:rPr>
        <w:t>Kiến thức về lượng từ:</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the other + N (số ít đã xác định): cái/người còn lại</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another + N (số ít chưa xác định): một cái/người khác</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others (không có danh từ đi kèm ở sau): những người/cái/vật khác</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other + N (đếm được số nhiều): những cái/người/vật khác</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Ta có 'environmental issues' là danh từ đếm được số nhiều nên ta dùng 'other'.</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b/>
          <w:i/>
          <w:color w:val="000000"/>
          <w:sz w:val="24"/>
          <w:szCs w:val="24"/>
        </w:rPr>
        <w:t>Tạm dịch</w:t>
      </w:r>
      <w:r w:rsidRPr="00513BC4">
        <w:rPr>
          <w:rFonts w:ascii="Times New Roman" w:eastAsia="Times New Roman" w:hAnsi="Times New Roman" w:cs="Times New Roman"/>
          <w:i/>
          <w:color w:val="000000"/>
          <w:sz w:val="24"/>
          <w:szCs w:val="24"/>
        </w:rPr>
        <w:t>: Protect the Environment: Less energy used means less greenhouse gas released, which reduces pollution and other environmental issues. (Bảo vệ môi trường: ít sử dụng năng lượng đồng nghĩa với ít khí thải nhà kính được thải ra, giảm ô nhiễm và các vấn đề môi trường khác.)</w:t>
      </w:r>
    </w:p>
    <w:p w:rsidR="00AD2322" w:rsidRPr="00AD2322" w:rsidRDefault="00AD2322" w:rsidP="00AD2322">
      <w:pPr>
        <w:spacing w:after="0" w:line="240" w:lineRule="auto"/>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513BC4">
        <w:rPr>
          <w:rFonts w:ascii="Times New Roman" w:eastAsia="Times New Roman" w:hAnsi="Times New Roman" w:cs="Times New Roman"/>
          <w:b/>
          <w:i/>
          <w:color w:val="FF0000"/>
          <w:sz w:val="24"/>
          <w:szCs w:val="24"/>
          <w:highlight w:val="green"/>
        </w:rPr>
        <w:t>Chọn đáp án D</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12. </w:t>
      </w:r>
      <w:r w:rsidRPr="00B857FC">
        <w:rPr>
          <w:rFonts w:ascii="Times New Roman" w:eastAsia="Times New Roman" w:hAnsi="Times New Roman" w:cs="Times New Roman"/>
          <w:b/>
          <w:bCs/>
          <w:sz w:val="24"/>
          <w:szCs w:val="24"/>
        </w:rPr>
        <w:tab/>
      </w: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Eco-friendly </w:t>
      </w:r>
      <w:r w:rsidRPr="00B857FC">
        <w:rPr>
          <w:rFonts w:ascii="Times New Roman" w:eastAsia="Times New Roman" w:hAnsi="Times New Roman" w:cs="Times New Roman"/>
          <w:sz w:val="24"/>
          <w:szCs w:val="24"/>
        </w:rPr>
        <w:tab/>
      </w:r>
      <w:r w:rsidRPr="00AD2322">
        <w:rPr>
          <w:rFonts w:ascii="Times New Roman" w:eastAsia="Times New Roman" w:hAnsi="Times New Roman" w:cs="Times New Roman"/>
          <w:b/>
          <w:bCs/>
          <w:sz w:val="24"/>
          <w:szCs w:val="24"/>
          <w:highlight w:val="yellow"/>
        </w:rPr>
        <w:t xml:space="preserve">B. </w:t>
      </w:r>
      <w:r w:rsidRPr="00AD2322">
        <w:rPr>
          <w:rFonts w:ascii="Times New Roman" w:eastAsia="Times New Roman" w:hAnsi="Times New Roman" w:cs="Times New Roman"/>
          <w:sz w:val="24"/>
          <w:szCs w:val="24"/>
          <w:highlight w:val="yellow"/>
        </w:rPr>
        <w:t>Responsible</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Adaptable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Visionary </w:t>
      </w:r>
    </w:p>
    <w:p w:rsidR="00AD2322" w:rsidRPr="00513BC4" w:rsidRDefault="00AD2322" w:rsidP="00AD2322">
      <w:pPr>
        <w:spacing w:after="0" w:line="240" w:lineRule="auto"/>
        <w:rPr>
          <w:rFonts w:ascii="Times New Roman" w:eastAsia="Times New Roman" w:hAnsi="Times New Roman" w:cs="Times New Roman"/>
          <w:b/>
          <w:i/>
          <w:sz w:val="24"/>
          <w:szCs w:val="24"/>
        </w:rPr>
      </w:pPr>
      <w:r w:rsidRPr="00513BC4">
        <w:rPr>
          <w:rFonts w:ascii="Times New Roman" w:eastAsia="Times New Roman" w:hAnsi="Times New Roman" w:cs="Times New Roman"/>
          <w:b/>
          <w:i/>
          <w:color w:val="000000"/>
          <w:sz w:val="24"/>
          <w:szCs w:val="24"/>
        </w:rPr>
        <w:t>Kiến thức từ vựng:</w:t>
      </w:r>
    </w:p>
    <w:p w:rsidR="00AD2322" w:rsidRPr="00513BC4" w:rsidRDefault="00AD2322" w:rsidP="00AD2322">
      <w:pPr>
        <w:spacing w:after="0" w:line="240" w:lineRule="auto"/>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xml:space="preserve">- eco-friendly </w:t>
      </w:r>
      <w:r w:rsidRPr="00513BC4">
        <w:rPr>
          <w:rFonts w:ascii="Times New Roman" w:eastAsia="Times New Roman" w:hAnsi="Times New Roman" w:cs="Times New Roman"/>
          <w:i/>
          <w:color w:val="000000"/>
          <w:sz w:val="24"/>
          <w:szCs w:val="24"/>
        </w:rPr>
        <w:t>(adj): thân thiện với môi trường</w:t>
      </w:r>
    </w:p>
    <w:p w:rsidR="00AD2322" w:rsidRPr="00513BC4" w:rsidRDefault="00AD2322" w:rsidP="00AD2322">
      <w:pPr>
        <w:spacing w:after="0" w:line="240" w:lineRule="auto"/>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responsible</w:t>
      </w:r>
      <w:r w:rsidRPr="00513BC4">
        <w:rPr>
          <w:rFonts w:ascii="Times New Roman" w:eastAsia="Times New Roman" w:hAnsi="Times New Roman" w:cs="Times New Roman"/>
          <w:i/>
          <w:color w:val="000000"/>
          <w:sz w:val="24"/>
          <w:szCs w:val="24"/>
        </w:rPr>
        <w:t xml:space="preserve"> (adj): có trách nhiệm</w:t>
      </w:r>
    </w:p>
    <w:p w:rsidR="00AD2322" w:rsidRPr="00513BC4" w:rsidRDefault="00AD2322" w:rsidP="00AD2322">
      <w:pPr>
        <w:spacing w:after="0" w:line="240" w:lineRule="auto"/>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xml:space="preserve">- adaptable </w:t>
      </w:r>
      <w:r w:rsidRPr="00513BC4">
        <w:rPr>
          <w:rFonts w:ascii="Times New Roman" w:eastAsia="Times New Roman" w:hAnsi="Times New Roman" w:cs="Times New Roman"/>
          <w:i/>
          <w:color w:val="000000"/>
          <w:sz w:val="24"/>
          <w:szCs w:val="24"/>
        </w:rPr>
        <w:t xml:space="preserve"> (adj): dễ thích nghi</w:t>
      </w:r>
    </w:p>
    <w:p w:rsidR="00AD2322" w:rsidRPr="00513BC4" w:rsidRDefault="00AD2322" w:rsidP="00AD2322">
      <w:pPr>
        <w:spacing w:after="0" w:line="240" w:lineRule="auto"/>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visionary</w:t>
      </w:r>
      <w:r w:rsidRPr="00513BC4">
        <w:rPr>
          <w:rFonts w:ascii="Times New Roman" w:eastAsia="Times New Roman" w:hAnsi="Times New Roman" w:cs="Times New Roman"/>
          <w:i/>
          <w:color w:val="000000"/>
          <w:sz w:val="24"/>
          <w:szCs w:val="24"/>
        </w:rPr>
        <w:t xml:space="preserve"> (adj): có tầm nhìn</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b/>
          <w:i/>
          <w:color w:val="000000"/>
          <w:sz w:val="24"/>
          <w:szCs w:val="24"/>
        </w:rPr>
        <w:t>Tạm dịch</w:t>
      </w:r>
      <w:r w:rsidRPr="00513BC4">
        <w:rPr>
          <w:rFonts w:ascii="Times New Roman" w:eastAsia="Times New Roman" w:hAnsi="Times New Roman" w:cs="Times New Roman"/>
          <w:i/>
          <w:color w:val="000000"/>
          <w:sz w:val="24"/>
          <w:szCs w:val="24"/>
        </w:rPr>
        <w:t>: Ensure Future Supply: Responsible use today ensures that future generations will have access to essential energy. (Đảm bảo nguồn cung cấp tương lai: Việc sử dụng có trách nhiệm ngày hôm nay đảm bảo rằng các thế hệ tương lai sẽ có quyền tiếp cận năng lượng thiết yếu.)</w:t>
      </w:r>
    </w:p>
    <w:p w:rsidR="007445C6" w:rsidRPr="00AD2322" w:rsidRDefault="00AD2322" w:rsidP="00AD2322">
      <w:pPr>
        <w:spacing w:after="0" w:line="240" w:lineRule="auto"/>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513BC4">
        <w:rPr>
          <w:rFonts w:ascii="Times New Roman" w:eastAsia="Times New Roman" w:hAnsi="Times New Roman" w:cs="Times New Roman"/>
          <w:b/>
          <w:i/>
          <w:color w:val="FF0000"/>
          <w:sz w:val="24"/>
          <w:szCs w:val="24"/>
          <w:highlight w:val="green"/>
        </w:rPr>
        <w:t>Chọn đáp án B</w:t>
      </w:r>
    </w:p>
    <w:p w:rsidR="007445C6" w:rsidRPr="007445C6" w:rsidRDefault="007445C6" w:rsidP="007445C6">
      <w:pPr>
        <w:spacing w:after="0" w:line="276" w:lineRule="auto"/>
        <w:ind w:hanging="2"/>
        <w:jc w:val="both"/>
        <w:rPr>
          <w:rFonts w:ascii="Times New Roman" w:eastAsia="Times New Roman" w:hAnsi="Times New Roman" w:cs="Times New Roman"/>
          <w:sz w:val="24"/>
          <w:szCs w:val="24"/>
        </w:rPr>
      </w:pPr>
      <w:r w:rsidRPr="007445C6">
        <w:rPr>
          <w:rFonts w:ascii="Times New Roman" w:eastAsia="Times New Roman" w:hAnsi="Times New Roman" w:cs="Times New Roman"/>
          <w:b/>
          <w:bCs/>
          <w:i/>
          <w:iCs/>
          <w:sz w:val="24"/>
          <w:szCs w:val="24"/>
        </w:rPr>
        <w:t xml:space="preserve">Mark the letter A, B, C or D on your answer sheet to indicate the best arrangement of utterances or  sentences to make a meaningful exchange of text in each of the following questions from 13 to 17. </w:t>
      </w:r>
      <w:r w:rsidRPr="007445C6">
        <w:rPr>
          <w:rFonts w:ascii="Times New Roman" w:eastAsia="Times New Roman" w:hAnsi="Times New Roman" w:cs="Times New Roman"/>
          <w:b/>
          <w:bCs/>
          <w:sz w:val="24"/>
          <w:szCs w:val="24"/>
        </w:rPr>
        <w:t>Question 13.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Anna: I can imagine! It must feel amazing to finally be done with it.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Anna: Hello, Ben! You look like you’re in a good mood today. </w:t>
      </w:r>
    </w:p>
    <w:p w:rsidR="007445C6" w:rsidRPr="00B857FC" w:rsidRDefault="007445C6" w:rsidP="007445C6">
      <w:pPr>
        <w:spacing w:after="0" w:line="276" w:lineRule="auto"/>
        <w:ind w:firstLine="4"/>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Ben: Hi, Anna! Yeah, I just finished a big project at work, so I feel really relieved. </w:t>
      </w:r>
    </w:p>
    <w:p w:rsidR="007445C6" w:rsidRPr="00B857FC" w:rsidRDefault="007445C6" w:rsidP="007445C6">
      <w:pPr>
        <w:spacing w:after="0" w:line="276" w:lineRule="auto"/>
        <w:ind w:firstLine="4"/>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c – a – b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b – a – c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a – c – b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AD2322">
        <w:rPr>
          <w:rFonts w:ascii="Times New Roman" w:eastAsia="Times New Roman" w:hAnsi="Times New Roman" w:cs="Times New Roman"/>
          <w:b/>
          <w:bCs/>
          <w:sz w:val="24"/>
          <w:szCs w:val="24"/>
          <w:highlight w:val="yellow"/>
        </w:rPr>
        <w:t xml:space="preserve">D. </w:t>
      </w:r>
      <w:r w:rsidRPr="00AD2322">
        <w:rPr>
          <w:rFonts w:ascii="Times New Roman" w:eastAsia="Times New Roman" w:hAnsi="Times New Roman" w:cs="Times New Roman"/>
          <w:sz w:val="24"/>
          <w:szCs w:val="24"/>
          <w:highlight w:val="yellow"/>
        </w:rPr>
        <w:t>b – c – a</w:t>
      </w:r>
      <w:r w:rsidRPr="007445C6">
        <w:rPr>
          <w:rFonts w:ascii="Times New Roman" w:eastAsia="Times New Roman" w:hAnsi="Times New Roman" w:cs="Times New Roman"/>
          <w:sz w:val="24"/>
          <w:szCs w:val="24"/>
        </w:rPr>
        <w:t xml:space="preserve"> </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b/>
          <w:i/>
          <w:color w:val="000000"/>
          <w:sz w:val="24"/>
          <w:szCs w:val="24"/>
        </w:rPr>
        <w:t>Anna</w:t>
      </w:r>
      <w:r w:rsidRPr="00513BC4">
        <w:rPr>
          <w:rFonts w:ascii="Times New Roman" w:eastAsia="Times New Roman" w:hAnsi="Times New Roman" w:cs="Times New Roman"/>
          <w:i/>
          <w:color w:val="000000"/>
          <w:sz w:val="24"/>
          <w:szCs w:val="24"/>
        </w:rPr>
        <w:t xml:space="preserve">: Chào Ben! </w:t>
      </w:r>
      <w:r w:rsidRPr="00101A30">
        <w:rPr>
          <w:rFonts w:ascii="Times New Roman" w:eastAsia="Times New Roman" w:hAnsi="Times New Roman" w:cs="Times New Roman"/>
          <w:i/>
          <w:color w:val="000000"/>
          <w:sz w:val="24"/>
          <w:szCs w:val="24"/>
        </w:rPr>
        <w:t>Hôm nay trông cậu có vẻ vui nhỉ</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b/>
          <w:i/>
          <w:color w:val="000000"/>
          <w:sz w:val="24"/>
          <w:szCs w:val="24"/>
        </w:rPr>
        <w:t>Ben</w:t>
      </w:r>
      <w:r w:rsidRPr="00513BC4">
        <w:rPr>
          <w:rFonts w:ascii="Times New Roman" w:eastAsia="Times New Roman" w:hAnsi="Times New Roman" w:cs="Times New Roman"/>
          <w:i/>
          <w:color w:val="000000"/>
          <w:sz w:val="24"/>
          <w:szCs w:val="24"/>
        </w:rPr>
        <w:t>: Chào Anna! Đúng vậy, mình vừa hoàn thành một dự án lớn ở công ty, nên cảm thấy thật nhẹ nhõm.</w:t>
      </w:r>
    </w:p>
    <w:p w:rsidR="00AD2322" w:rsidRPr="00101A30" w:rsidRDefault="00AD2322" w:rsidP="00AD2322">
      <w:pPr>
        <w:spacing w:after="0" w:line="240" w:lineRule="auto"/>
        <w:rPr>
          <w:rFonts w:ascii="Times New Roman" w:eastAsia="Times New Roman" w:hAnsi="Times New Roman" w:cs="Times New Roman"/>
          <w:i/>
          <w:color w:val="000000"/>
          <w:sz w:val="24"/>
          <w:szCs w:val="24"/>
        </w:rPr>
      </w:pPr>
      <w:r w:rsidRPr="00513BC4">
        <w:rPr>
          <w:rFonts w:ascii="Times New Roman" w:eastAsia="Times New Roman" w:hAnsi="Times New Roman" w:cs="Times New Roman"/>
          <w:b/>
          <w:i/>
          <w:color w:val="000000"/>
          <w:sz w:val="24"/>
          <w:szCs w:val="24"/>
        </w:rPr>
        <w:t>Anna</w:t>
      </w:r>
      <w:r w:rsidRPr="00513BC4">
        <w:rPr>
          <w:rFonts w:ascii="Times New Roman" w:eastAsia="Times New Roman" w:hAnsi="Times New Roman" w:cs="Times New Roman"/>
          <w:i/>
          <w:color w:val="000000"/>
          <w:sz w:val="24"/>
          <w:szCs w:val="24"/>
        </w:rPr>
        <w:t>: Mình hiểu mà! Đó ắt hẳn cảm giác thật tuyệt khi cuối cùng cũng làm xong công việc.</w:t>
      </w:r>
    </w:p>
    <w:p w:rsidR="00AD2322" w:rsidRPr="00AD2322" w:rsidRDefault="00AD2322" w:rsidP="00AD2322">
      <w:pPr>
        <w:spacing w:after="0" w:line="240" w:lineRule="auto"/>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513BC4">
        <w:rPr>
          <w:rFonts w:ascii="Times New Roman" w:eastAsia="Times New Roman" w:hAnsi="Times New Roman" w:cs="Times New Roman"/>
          <w:b/>
          <w:i/>
          <w:color w:val="FF0000"/>
          <w:sz w:val="24"/>
          <w:szCs w:val="24"/>
          <w:highlight w:val="green"/>
        </w:rPr>
        <w:t>Chọn đáp án D</w:t>
      </w:r>
    </w:p>
    <w:p w:rsidR="007445C6" w:rsidRPr="007445C6" w:rsidRDefault="007445C6" w:rsidP="007445C6">
      <w:pPr>
        <w:spacing w:after="0" w:line="276" w:lineRule="auto"/>
        <w:ind w:firstLine="4"/>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Question 14.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Mia: That sounds exciting! Where do you plan on going?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Mia: Sounds amazing! I hope you all have an unforgettable trip.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Sam: We’re going to explore some national parks. We all love nature and hiking.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Mia: How are you planning to spend your summer break?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e. </w:t>
      </w:r>
      <w:r w:rsidRPr="007445C6">
        <w:rPr>
          <w:rFonts w:ascii="Times New Roman" w:eastAsia="Times New Roman" w:hAnsi="Times New Roman" w:cs="Times New Roman"/>
          <w:sz w:val="24"/>
          <w:szCs w:val="24"/>
        </w:rPr>
        <w:t>Sam: I’m planning to take a road trip with some friends. </w:t>
      </w:r>
    </w:p>
    <w:p w:rsidR="007445C6" w:rsidRPr="00B857FC" w:rsidRDefault="007445C6" w:rsidP="007445C6">
      <w:pPr>
        <w:spacing w:after="0" w:line="276" w:lineRule="auto"/>
        <w:ind w:hanging="6"/>
        <w:rPr>
          <w:rFonts w:ascii="Times New Roman" w:eastAsia="Times New Roman" w:hAnsi="Times New Roman" w:cs="Times New Roman"/>
          <w:sz w:val="24"/>
          <w:szCs w:val="24"/>
        </w:rPr>
      </w:pPr>
      <w:r w:rsidRPr="00AD2322">
        <w:rPr>
          <w:rFonts w:ascii="Times New Roman" w:eastAsia="Times New Roman" w:hAnsi="Times New Roman" w:cs="Times New Roman"/>
          <w:b/>
          <w:bCs/>
          <w:sz w:val="24"/>
          <w:szCs w:val="24"/>
          <w:highlight w:val="yellow"/>
        </w:rPr>
        <w:lastRenderedPageBreak/>
        <w:t xml:space="preserve">A. </w:t>
      </w:r>
      <w:r w:rsidRPr="00AD2322">
        <w:rPr>
          <w:rFonts w:ascii="Times New Roman" w:eastAsia="Times New Roman" w:hAnsi="Times New Roman" w:cs="Times New Roman"/>
          <w:sz w:val="24"/>
          <w:szCs w:val="24"/>
          <w:highlight w:val="yellow"/>
        </w:rPr>
        <w:t>d – e – a – c – b</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b – c – d – e – a</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sz w:val="24"/>
          <w:szCs w:val="24"/>
        </w:rPr>
        <w:t xml:space="preserve"> </w:t>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a – e – b – c – d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b – c – a – e – d </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b/>
          <w:i/>
          <w:color w:val="000000"/>
          <w:sz w:val="24"/>
          <w:szCs w:val="24"/>
        </w:rPr>
        <w:t>Mia</w:t>
      </w:r>
      <w:r w:rsidRPr="00513BC4">
        <w:rPr>
          <w:rFonts w:ascii="Times New Roman" w:eastAsia="Times New Roman" w:hAnsi="Times New Roman" w:cs="Times New Roman"/>
          <w:i/>
          <w:color w:val="000000"/>
          <w:sz w:val="24"/>
          <w:szCs w:val="24"/>
        </w:rPr>
        <w:t>: Hè này cậu dự định sẽ làm gì?</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b/>
          <w:i/>
          <w:color w:val="000000"/>
          <w:sz w:val="24"/>
          <w:szCs w:val="24"/>
        </w:rPr>
        <w:t>Sam</w:t>
      </w:r>
      <w:r w:rsidRPr="00513BC4">
        <w:rPr>
          <w:rFonts w:ascii="Times New Roman" w:eastAsia="Times New Roman" w:hAnsi="Times New Roman" w:cs="Times New Roman"/>
          <w:i/>
          <w:color w:val="000000"/>
          <w:sz w:val="24"/>
          <w:szCs w:val="24"/>
        </w:rPr>
        <w:t>: Tớ định đi du lịch đường dài với vài người bạn.</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b/>
          <w:i/>
          <w:color w:val="000000"/>
          <w:sz w:val="24"/>
          <w:szCs w:val="24"/>
        </w:rPr>
        <w:t>Mia</w:t>
      </w:r>
      <w:r w:rsidRPr="00513BC4">
        <w:rPr>
          <w:rFonts w:ascii="Times New Roman" w:eastAsia="Times New Roman" w:hAnsi="Times New Roman" w:cs="Times New Roman"/>
          <w:i/>
          <w:color w:val="000000"/>
          <w:sz w:val="24"/>
          <w:szCs w:val="24"/>
        </w:rPr>
        <w:t>: Nghe thú vị quá! Thế các cậu dự định đi đâu?</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b/>
          <w:i/>
          <w:color w:val="000000"/>
          <w:sz w:val="24"/>
          <w:szCs w:val="24"/>
        </w:rPr>
        <w:t>Sam</w:t>
      </w:r>
      <w:r w:rsidRPr="00513BC4">
        <w:rPr>
          <w:rFonts w:ascii="Times New Roman" w:eastAsia="Times New Roman" w:hAnsi="Times New Roman" w:cs="Times New Roman"/>
          <w:i/>
          <w:color w:val="000000"/>
          <w:sz w:val="24"/>
          <w:szCs w:val="24"/>
        </w:rPr>
        <w:t>: Bọn tớ sẽ khám phá một số công viên quốc gia. Cả nhóm đều thích thiên nhiên và đi bộ đường dài.</w:t>
      </w:r>
    </w:p>
    <w:p w:rsidR="00AD2322" w:rsidRPr="00101A30" w:rsidRDefault="00AD2322" w:rsidP="00AD2322">
      <w:pPr>
        <w:spacing w:after="0" w:line="240" w:lineRule="auto"/>
        <w:rPr>
          <w:rFonts w:ascii="Times New Roman" w:eastAsia="Times New Roman" w:hAnsi="Times New Roman" w:cs="Times New Roman"/>
          <w:i/>
          <w:color w:val="000000"/>
          <w:sz w:val="24"/>
          <w:szCs w:val="24"/>
        </w:rPr>
      </w:pPr>
      <w:r w:rsidRPr="00513BC4">
        <w:rPr>
          <w:rFonts w:ascii="Times New Roman" w:eastAsia="Times New Roman" w:hAnsi="Times New Roman" w:cs="Times New Roman"/>
          <w:b/>
          <w:i/>
          <w:color w:val="000000"/>
          <w:sz w:val="24"/>
          <w:szCs w:val="24"/>
        </w:rPr>
        <w:t>Mia</w:t>
      </w:r>
      <w:r w:rsidRPr="00513BC4">
        <w:rPr>
          <w:rFonts w:ascii="Times New Roman" w:eastAsia="Times New Roman" w:hAnsi="Times New Roman" w:cs="Times New Roman"/>
          <w:i/>
          <w:color w:val="000000"/>
          <w:sz w:val="24"/>
          <w:szCs w:val="24"/>
        </w:rPr>
        <w:t>: Tuyệt vời thật! Chúc các cậu có</w:t>
      </w:r>
      <w:r w:rsidRPr="00101A30">
        <w:rPr>
          <w:rFonts w:ascii="Times New Roman" w:eastAsia="Times New Roman" w:hAnsi="Times New Roman" w:cs="Times New Roman"/>
          <w:i/>
          <w:color w:val="000000"/>
          <w:sz w:val="24"/>
          <w:szCs w:val="24"/>
        </w:rPr>
        <w:t xml:space="preserve"> một chuyến đi khó quên nhé!</w:t>
      </w:r>
    </w:p>
    <w:p w:rsidR="00AD2322" w:rsidRPr="00AD2322" w:rsidRDefault="00AD2322" w:rsidP="00AD2322">
      <w:pPr>
        <w:spacing w:after="0" w:line="240" w:lineRule="auto"/>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Chọn đáp án A</w:t>
      </w:r>
    </w:p>
    <w:p w:rsidR="007445C6" w:rsidRPr="007445C6" w:rsidRDefault="007445C6" w:rsidP="007445C6">
      <w:pPr>
        <w:spacing w:after="0" w:line="276" w:lineRule="auto"/>
        <w:ind w:hanging="6"/>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Question 15.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Hi Mark,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Thanks for your suggestions about travel destinations for my holiday! </w:t>
      </w:r>
    </w:p>
    <w:p w:rsidR="007445C6" w:rsidRPr="00B857FC" w:rsidRDefault="007445C6" w:rsidP="007445C6">
      <w:pPr>
        <w:spacing w:after="0" w:line="276" w:lineRule="auto"/>
        <w:ind w:hanging="2"/>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Your advice to visit it during off-peak times is really useful; I’ll plan accordingly. </w:t>
      </w:r>
    </w:p>
    <w:p w:rsidR="007445C6" w:rsidRPr="00B857FC" w:rsidRDefault="007445C6" w:rsidP="007445C6">
      <w:pPr>
        <w:spacing w:after="0" w:line="276" w:lineRule="auto"/>
        <w:ind w:hanging="2"/>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I hadn’t considered exploring the countryside, but now it’s at the top of my list. </w:t>
      </w:r>
    </w:p>
    <w:p w:rsidR="007445C6" w:rsidRPr="007445C6" w:rsidRDefault="007445C6" w:rsidP="007445C6">
      <w:pPr>
        <w:spacing w:after="0" w:line="276" w:lineRule="auto"/>
        <w:ind w:hanging="2"/>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I’ll let you know if I need any more tips as I finalise my itinerary. </w:t>
      </w:r>
    </w:p>
    <w:p w:rsidR="007445C6" w:rsidRPr="007445C6" w:rsidRDefault="007445C6" w:rsidP="007445C6">
      <w:pPr>
        <w:spacing w:after="0" w:line="276" w:lineRule="auto"/>
        <w:ind w:firstLine="2"/>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e. </w:t>
      </w:r>
      <w:r w:rsidRPr="007445C6">
        <w:rPr>
          <w:rFonts w:ascii="Times New Roman" w:eastAsia="Times New Roman" w:hAnsi="Times New Roman" w:cs="Times New Roman"/>
          <w:sz w:val="24"/>
          <w:szCs w:val="24"/>
        </w:rPr>
        <w:t>I’m also intrigued by that beach town you mentioned – it looks perfect for a relaxing getaway. Best wishes,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Oliver </w:t>
      </w:r>
    </w:p>
    <w:p w:rsidR="007445C6" w:rsidRPr="00B857FC" w:rsidRDefault="007445C6" w:rsidP="007445C6">
      <w:pPr>
        <w:spacing w:after="0" w:line="276" w:lineRule="auto"/>
        <w:ind w:hanging="6"/>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a – b – e – c – d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c – a – b – d – e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c – e – a – b – d </w:t>
      </w:r>
      <w:r w:rsidRPr="00B857FC">
        <w:rPr>
          <w:rFonts w:ascii="Times New Roman" w:eastAsia="Times New Roman" w:hAnsi="Times New Roman" w:cs="Times New Roman"/>
          <w:sz w:val="24"/>
          <w:szCs w:val="24"/>
        </w:rPr>
        <w:tab/>
      </w:r>
      <w:r w:rsidRPr="00AD2322">
        <w:rPr>
          <w:rFonts w:ascii="Times New Roman" w:eastAsia="Times New Roman" w:hAnsi="Times New Roman" w:cs="Times New Roman"/>
          <w:b/>
          <w:bCs/>
          <w:sz w:val="24"/>
          <w:szCs w:val="24"/>
          <w:highlight w:val="yellow"/>
        </w:rPr>
        <w:t xml:space="preserve">D. </w:t>
      </w:r>
      <w:r w:rsidRPr="00AD2322">
        <w:rPr>
          <w:rFonts w:ascii="Times New Roman" w:eastAsia="Times New Roman" w:hAnsi="Times New Roman" w:cs="Times New Roman"/>
          <w:sz w:val="24"/>
          <w:szCs w:val="24"/>
          <w:highlight w:val="yellow"/>
        </w:rPr>
        <w:t>a – c – e – b – d</w:t>
      </w:r>
      <w:r w:rsidRPr="007445C6">
        <w:rPr>
          <w:rFonts w:ascii="Times New Roman" w:eastAsia="Times New Roman" w:hAnsi="Times New Roman" w:cs="Times New Roman"/>
          <w:sz w:val="24"/>
          <w:szCs w:val="24"/>
        </w:rPr>
        <w:t xml:space="preserve"> </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Chào Mark,</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Cảm ơn cậu vì đã gợi ý các địa điểm du lịch cho kỳ nghỉ của mình nhé! Mình chưa từng nghĩ đến việc khám phá vùng nông thôn, nhưng bây giờ nó đã trở thành ưu tiên hàng đầu của mình rồi. Mình cũng rất tò mò về thị trấn ven biển mà cậu nhắc đến – trông có vẻ là nơi hoàn hảo để thư giãn đấy. Lời khuyên của cậu về việc đi vào thời gian thấp điểm thực sự hữu ích; mình sẽ lên kế hoạch dựa theo đó. Mình sẽ báo cho cậu biết nếu cần thêm lời khuyên khi hoàn thiện lịch trình nhé.</w:t>
      </w:r>
    </w:p>
    <w:p w:rsidR="00AD2322" w:rsidRPr="00101A30" w:rsidRDefault="00AD2322" w:rsidP="00AD2322">
      <w:pPr>
        <w:spacing w:after="0" w:line="240" w:lineRule="auto"/>
        <w:rPr>
          <w:rFonts w:ascii="Times New Roman" w:eastAsia="Times New Roman" w:hAnsi="Times New Roman" w:cs="Times New Roman"/>
          <w:i/>
          <w:color w:val="000000"/>
          <w:sz w:val="24"/>
          <w:szCs w:val="24"/>
        </w:rPr>
      </w:pPr>
      <w:r w:rsidRPr="00513BC4">
        <w:rPr>
          <w:rFonts w:ascii="Times New Roman" w:eastAsia="Times New Roman" w:hAnsi="Times New Roman" w:cs="Times New Roman"/>
          <w:i/>
          <w:color w:val="000000"/>
          <w:sz w:val="24"/>
          <w:szCs w:val="24"/>
        </w:rPr>
        <w:t>Thân mến,</w:t>
      </w:r>
    </w:p>
    <w:p w:rsidR="00AD2322" w:rsidRPr="00101A30" w:rsidRDefault="00AD2322" w:rsidP="00AD2322">
      <w:pPr>
        <w:spacing w:after="0" w:line="240" w:lineRule="auto"/>
        <w:rPr>
          <w:rFonts w:ascii="Times New Roman" w:eastAsia="Times New Roman" w:hAnsi="Times New Roman" w:cs="Times New Roman"/>
          <w:i/>
          <w:sz w:val="24"/>
          <w:szCs w:val="24"/>
        </w:rPr>
      </w:pPr>
      <w:r w:rsidRPr="00101A30">
        <w:rPr>
          <w:rFonts w:ascii="Times New Roman" w:eastAsia="Times New Roman" w:hAnsi="Times New Roman" w:cs="Times New Roman"/>
          <w:i/>
          <w:sz w:val="24"/>
          <w:szCs w:val="24"/>
        </w:rPr>
        <w:t>Oliver</w:t>
      </w:r>
    </w:p>
    <w:p w:rsidR="00AD2322" w:rsidRPr="00AD2322" w:rsidRDefault="00AD2322" w:rsidP="00AD2322">
      <w:pPr>
        <w:spacing w:after="0" w:line="240" w:lineRule="auto"/>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513BC4">
        <w:rPr>
          <w:rFonts w:ascii="Times New Roman" w:eastAsia="Times New Roman" w:hAnsi="Times New Roman" w:cs="Times New Roman"/>
          <w:b/>
          <w:i/>
          <w:color w:val="FF0000"/>
          <w:sz w:val="24"/>
          <w:szCs w:val="24"/>
          <w:highlight w:val="green"/>
        </w:rPr>
        <w:t>Chọn đáp án D</w:t>
      </w:r>
    </w:p>
    <w:p w:rsidR="007445C6" w:rsidRPr="007445C6" w:rsidRDefault="007445C6" w:rsidP="007445C6">
      <w:pPr>
        <w:spacing w:after="0" w:line="276" w:lineRule="auto"/>
        <w:ind w:hanging="6"/>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Question 16. </w:t>
      </w:r>
    </w:p>
    <w:p w:rsidR="007445C6" w:rsidRPr="007445C6" w:rsidRDefault="007445C6" w:rsidP="007445C6">
      <w:pPr>
        <w:spacing w:after="0" w:line="276" w:lineRule="auto"/>
        <w:ind w:firstLine="3"/>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However, a few challenges exist with cycling, such as rainy weather or some unexpected problems with  the bike.  </w:t>
      </w:r>
    </w:p>
    <w:p w:rsidR="007445C6" w:rsidRPr="00B857FC" w:rsidRDefault="007445C6" w:rsidP="007445C6">
      <w:pPr>
        <w:spacing w:after="0" w:line="276" w:lineRule="auto"/>
        <w:ind w:firstLine="3"/>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Riding a bike to work has been both an enjoyable and practical change for me.  </w:t>
      </w:r>
    </w:p>
    <w:p w:rsidR="007445C6" w:rsidRPr="00B857FC" w:rsidRDefault="007445C6" w:rsidP="007445C6">
      <w:pPr>
        <w:spacing w:after="0" w:line="276" w:lineRule="auto"/>
        <w:ind w:firstLine="3"/>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I have been trying to avoid these incidents by bringing a raincoat and leaving for work a little earlier. </w:t>
      </w:r>
    </w:p>
    <w:p w:rsidR="007445C6" w:rsidRPr="007445C6" w:rsidRDefault="007445C6" w:rsidP="007445C6">
      <w:pPr>
        <w:spacing w:after="0" w:line="276" w:lineRule="auto"/>
        <w:ind w:firstLine="3"/>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The fresh air I enjoy on the route and some slight physical effort help me wake up fully, setting a  positive tone for the day.  </w:t>
      </w:r>
    </w:p>
    <w:p w:rsidR="007445C6" w:rsidRPr="007445C6" w:rsidRDefault="007445C6" w:rsidP="007445C6">
      <w:pPr>
        <w:spacing w:after="0" w:line="276" w:lineRule="auto"/>
        <w:ind w:hanging="6"/>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e. </w:t>
      </w:r>
      <w:r w:rsidRPr="007445C6">
        <w:rPr>
          <w:rFonts w:ascii="Times New Roman" w:eastAsia="Times New Roman" w:hAnsi="Times New Roman" w:cs="Times New Roman"/>
          <w:sz w:val="24"/>
          <w:szCs w:val="24"/>
        </w:rPr>
        <w:t>Since switching my commuting habits, I have no longer worried about traffic or parking, and I also get  some exercise in before my day begins.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b – d – a – e – c </w:t>
      </w:r>
      <w:r w:rsidRPr="00B857FC">
        <w:rPr>
          <w:rFonts w:ascii="Times New Roman" w:eastAsia="Times New Roman" w:hAnsi="Times New Roman" w:cs="Times New Roman"/>
          <w:sz w:val="24"/>
          <w:szCs w:val="24"/>
        </w:rPr>
        <w:tab/>
      </w:r>
      <w:r w:rsidRPr="00AD2322">
        <w:rPr>
          <w:rFonts w:ascii="Times New Roman" w:eastAsia="Times New Roman" w:hAnsi="Times New Roman" w:cs="Times New Roman"/>
          <w:b/>
          <w:bCs/>
          <w:sz w:val="24"/>
          <w:szCs w:val="24"/>
          <w:highlight w:val="yellow"/>
        </w:rPr>
        <w:t xml:space="preserve">B. </w:t>
      </w:r>
      <w:r w:rsidRPr="00AD2322">
        <w:rPr>
          <w:rFonts w:ascii="Times New Roman" w:eastAsia="Times New Roman" w:hAnsi="Times New Roman" w:cs="Times New Roman"/>
          <w:sz w:val="24"/>
          <w:szCs w:val="24"/>
          <w:highlight w:val="yellow"/>
        </w:rPr>
        <w:t>b – e – d – a – c</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b – e – a – c – d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b – a – c – d – e</w:t>
      </w:r>
    </w:p>
    <w:p w:rsidR="00AD2322" w:rsidRPr="00101A30" w:rsidRDefault="00AD2322" w:rsidP="00AD2322">
      <w:pPr>
        <w:spacing w:after="0" w:line="240" w:lineRule="auto"/>
        <w:rPr>
          <w:rFonts w:ascii="Times New Roman" w:eastAsia="Times New Roman" w:hAnsi="Times New Roman" w:cs="Times New Roman"/>
          <w:i/>
          <w:color w:val="000000"/>
          <w:sz w:val="24"/>
          <w:szCs w:val="24"/>
        </w:rPr>
      </w:pPr>
      <w:r w:rsidRPr="00513BC4">
        <w:rPr>
          <w:rFonts w:ascii="Times New Roman" w:eastAsia="Times New Roman" w:hAnsi="Times New Roman" w:cs="Times New Roman"/>
          <w:i/>
          <w:color w:val="000000"/>
          <w:sz w:val="24"/>
          <w:szCs w:val="24"/>
        </w:rPr>
        <w:t>Đi xe đạp đi làm là một sự thay đổi vừa thú vị vừa thiết thực đối với tôi. Kể từ khi thay đổi thói quen đi làm, tôi không còn lo lắng về giao thông hay bãi đậu xe nữa, và tối cũng được tập thể dục trước khi bắt đầu ngày mới. Không khí trong lành mà tôi tận hưởng trên đường đi và một chút nỗ lực thể chất nhẹ nhàng giúp tôi tỉnh táo hoàn toàn, tạo nên một giai điệu tích cực cho cả ngày. Tuy nhiên, đạp xe cũng có một số thách thức, chẳng hạn như thời tiết mưa hoặc một số vấn đề bất ngờ với xe đạp. Tôi đã cố gắng tránh những sự cố này bằng cách mang theo áo mưa và đi làm sớm hơn một chút.</w:t>
      </w:r>
    </w:p>
    <w:p w:rsidR="00AD2322" w:rsidRPr="00AD2322" w:rsidRDefault="00AD2322" w:rsidP="00AD2322">
      <w:pPr>
        <w:spacing w:after="0" w:line="240" w:lineRule="auto"/>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Chọn đáp án B</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Question 17.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Once focused primarily on local trade, these workshops now sell handcrafted</w:t>
      </w:r>
      <w:r w:rsidRPr="00B857FC">
        <w:rPr>
          <w:rFonts w:ascii="Times New Roman" w:eastAsia="Times New Roman" w:hAnsi="Times New Roman" w:cs="Times New Roman"/>
          <w:sz w:val="24"/>
          <w:szCs w:val="24"/>
        </w:rPr>
        <w:t xml:space="preserve"> items online, reaching a  much </w:t>
      </w:r>
      <w:r w:rsidRPr="007445C6">
        <w:rPr>
          <w:rFonts w:ascii="Times New Roman" w:eastAsia="Times New Roman" w:hAnsi="Times New Roman" w:cs="Times New Roman"/>
          <w:sz w:val="24"/>
          <w:szCs w:val="24"/>
        </w:rPr>
        <w:t>broader global market.  </w:t>
      </w:r>
    </w:p>
    <w:p w:rsidR="007445C6" w:rsidRPr="007445C6" w:rsidRDefault="007445C6" w:rsidP="007445C6">
      <w:pPr>
        <w:spacing w:after="0" w:line="276" w:lineRule="auto"/>
        <w:ind w:firstLine="1"/>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The steady influx of new orders has not only boosted the local economy but has also inspired many  young artisans to carry on these valued traditions.  </w:t>
      </w:r>
    </w:p>
    <w:p w:rsidR="007445C6" w:rsidRPr="007445C6" w:rsidRDefault="007445C6" w:rsidP="007445C6">
      <w:pPr>
        <w:spacing w:after="0" w:line="276" w:lineRule="auto"/>
        <w:ind w:firstLine="2"/>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lastRenderedPageBreak/>
        <w:t xml:space="preserve">c. </w:t>
      </w:r>
      <w:r w:rsidRPr="007445C6">
        <w:rPr>
          <w:rFonts w:ascii="Times New Roman" w:eastAsia="Times New Roman" w:hAnsi="Times New Roman" w:cs="Times New Roman"/>
          <w:sz w:val="24"/>
          <w:szCs w:val="24"/>
        </w:rPr>
        <w:t>As technology continues to advance, traditional craft workshops in Willowton have found a unique and  innovative way to thrive.  </w:t>
      </w:r>
    </w:p>
    <w:p w:rsidR="007445C6" w:rsidRPr="007445C6" w:rsidRDefault="007445C6" w:rsidP="007445C6">
      <w:pPr>
        <w:spacing w:after="0" w:line="276" w:lineRule="auto"/>
        <w:ind w:hanging="1"/>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With every single sale, they highlight the deep culture and ancient skills passed down through many  generations.  </w:t>
      </w:r>
    </w:p>
    <w:p w:rsidR="007445C6" w:rsidRPr="007445C6" w:rsidRDefault="007445C6" w:rsidP="007445C6">
      <w:pPr>
        <w:spacing w:after="0" w:line="276" w:lineRule="auto"/>
        <w:ind w:firstLine="4"/>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e. </w:t>
      </w:r>
      <w:r w:rsidRPr="007445C6">
        <w:rPr>
          <w:rFonts w:ascii="Times New Roman" w:eastAsia="Times New Roman" w:hAnsi="Times New Roman" w:cs="Times New Roman"/>
          <w:sz w:val="24"/>
          <w:szCs w:val="24"/>
        </w:rPr>
        <w:t>Over time, Willowton’s intricate crafts have gradually gained recognition, preserving the town’s rich  heritage even in the changing world.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c – e – a – b – d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c – b – d – a – e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c – a – b – e – d </w:t>
      </w:r>
      <w:r w:rsidRPr="00B857FC">
        <w:rPr>
          <w:rFonts w:ascii="Times New Roman" w:eastAsia="Times New Roman" w:hAnsi="Times New Roman" w:cs="Times New Roman"/>
          <w:sz w:val="24"/>
          <w:szCs w:val="24"/>
        </w:rPr>
        <w:tab/>
      </w:r>
      <w:r w:rsidRPr="00AD2322">
        <w:rPr>
          <w:rFonts w:ascii="Times New Roman" w:eastAsia="Times New Roman" w:hAnsi="Times New Roman" w:cs="Times New Roman"/>
          <w:b/>
          <w:bCs/>
          <w:sz w:val="24"/>
          <w:szCs w:val="24"/>
          <w:highlight w:val="yellow"/>
        </w:rPr>
        <w:t xml:space="preserve">D. </w:t>
      </w:r>
      <w:r w:rsidRPr="00AD2322">
        <w:rPr>
          <w:rFonts w:ascii="Times New Roman" w:eastAsia="Times New Roman" w:hAnsi="Times New Roman" w:cs="Times New Roman"/>
          <w:sz w:val="24"/>
          <w:szCs w:val="24"/>
          <w:highlight w:val="yellow"/>
        </w:rPr>
        <w:t>c – a – d – b – e</w:t>
      </w:r>
      <w:r w:rsidRPr="007445C6">
        <w:rPr>
          <w:rFonts w:ascii="Times New Roman" w:eastAsia="Times New Roman" w:hAnsi="Times New Roman" w:cs="Times New Roman"/>
          <w:sz w:val="24"/>
          <w:szCs w:val="24"/>
        </w:rPr>
        <w:t> </w:t>
      </w:r>
    </w:p>
    <w:p w:rsidR="00AD2322" w:rsidRPr="00101A30" w:rsidRDefault="00AD2322" w:rsidP="00AD2322">
      <w:pPr>
        <w:spacing w:after="0" w:line="240" w:lineRule="auto"/>
        <w:rPr>
          <w:rFonts w:ascii="Times New Roman" w:eastAsia="Times New Roman" w:hAnsi="Times New Roman" w:cs="Times New Roman"/>
          <w:i/>
          <w:color w:val="000000"/>
          <w:sz w:val="24"/>
          <w:szCs w:val="24"/>
        </w:rPr>
      </w:pPr>
      <w:r w:rsidRPr="00513BC4">
        <w:rPr>
          <w:rFonts w:ascii="Times New Roman" w:eastAsia="Times New Roman" w:hAnsi="Times New Roman" w:cs="Times New Roman"/>
          <w:i/>
          <w:color w:val="000000"/>
          <w:sz w:val="24"/>
          <w:szCs w:val="24"/>
        </w:rPr>
        <w:t>Khi công nghệ tiếp tục phát triển, các xưởng thủ công truyền thống ở Willowton đã tìm ra một cách độc đáo và sáng tạo để phát triển. Từng chỉ tập trung vào thương mại địa phương, giờ đây, các xưởng này đã bán các sản phẩm thủ công trực tuyến, tiếp cận thị trường toàn cầu rộng lớn hơn nhiều. Mỗi sản phẩm bán ra đều làm nổi bật văn hóa sâu sắc và kỹ năng cổ xưa được truyền qua nhiều thế hệ. Lượng đơn hàng ổn định không chỉ thúc đẩy nền kinh tế địa phương mà còn truyền cảm hứng cho nhiều thợ thủ công trẻ tiếp tục gìn giữ những truyền thống quý giá này. Theo thời gian, các sản phẩm thủ công tinh xảo của Willowton đã dẫn được công nhận, bảo tồn di sản phong phú của thị trấn ngay cả trong một thế giới không ngừng thay đổi.</w:t>
      </w:r>
    </w:p>
    <w:p w:rsidR="00AD2322" w:rsidRPr="00AD2322" w:rsidRDefault="00AD2322" w:rsidP="00AD2322">
      <w:pPr>
        <w:spacing w:after="0" w:line="240" w:lineRule="auto"/>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513BC4">
        <w:rPr>
          <w:rFonts w:ascii="Times New Roman" w:eastAsia="Times New Roman" w:hAnsi="Times New Roman" w:cs="Times New Roman"/>
          <w:b/>
          <w:i/>
          <w:color w:val="FF0000"/>
          <w:sz w:val="24"/>
          <w:szCs w:val="24"/>
          <w:highlight w:val="green"/>
        </w:rPr>
        <w:t>Chọn đáp án D</w:t>
      </w:r>
    </w:p>
    <w:p w:rsidR="007445C6" w:rsidRPr="007445C6" w:rsidRDefault="007445C6" w:rsidP="007445C6">
      <w:pPr>
        <w:spacing w:after="0" w:line="276" w:lineRule="auto"/>
        <w:ind w:hanging="6"/>
        <w:jc w:val="both"/>
        <w:rPr>
          <w:rFonts w:ascii="Times New Roman" w:eastAsia="Times New Roman" w:hAnsi="Times New Roman" w:cs="Times New Roman"/>
          <w:sz w:val="24"/>
          <w:szCs w:val="24"/>
        </w:rPr>
      </w:pPr>
      <w:r w:rsidRPr="007445C6">
        <w:rPr>
          <w:rFonts w:ascii="Times New Roman" w:eastAsia="Times New Roman" w:hAnsi="Times New Roman" w:cs="Times New Roman"/>
          <w:b/>
          <w:bCs/>
          <w:i/>
          <w:iCs/>
          <w:sz w:val="24"/>
          <w:szCs w:val="24"/>
        </w:rPr>
        <w:t>Read the following passage and mark the letter A, B, C, or D on your answer sheet to indicate the  correct option that best fits each of the numbered blanks from 18 to 22. </w:t>
      </w:r>
    </w:p>
    <w:p w:rsidR="007445C6" w:rsidRPr="007445C6" w:rsidRDefault="007445C6" w:rsidP="007445C6">
      <w:pPr>
        <w:spacing w:after="0" w:line="276" w:lineRule="auto"/>
        <w:ind w:firstLine="419"/>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In South Korea, the university entrance exam, known as the “Suneung”, is a defining moment for  students. This intense exam, which occurs every November, </w:t>
      </w:r>
      <w:r w:rsidRPr="007445C6">
        <w:rPr>
          <w:rFonts w:ascii="Times New Roman" w:eastAsia="Times New Roman" w:hAnsi="Times New Roman" w:cs="Times New Roman"/>
          <w:b/>
          <w:bCs/>
          <w:sz w:val="24"/>
          <w:szCs w:val="24"/>
        </w:rPr>
        <w:t xml:space="preserve">(18) </w:t>
      </w:r>
      <w:r w:rsidRPr="007445C6">
        <w:rPr>
          <w:rFonts w:ascii="Times New Roman" w:eastAsia="Times New Roman" w:hAnsi="Times New Roman" w:cs="Times New Roman"/>
          <w:sz w:val="24"/>
          <w:szCs w:val="24"/>
        </w:rPr>
        <w:t>_______.  </w:t>
      </w:r>
    </w:p>
    <w:p w:rsidR="007445C6" w:rsidRPr="007445C6" w:rsidRDefault="007445C6" w:rsidP="007445C6">
      <w:pPr>
        <w:spacing w:after="0" w:line="276" w:lineRule="auto"/>
        <w:ind w:firstLine="428"/>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The exam is so intense that South Korea, where academic achievement holds significant weight,  prioritises it nationally. </w:t>
      </w:r>
      <w:r w:rsidRPr="007445C6">
        <w:rPr>
          <w:rFonts w:ascii="Times New Roman" w:eastAsia="Times New Roman" w:hAnsi="Times New Roman" w:cs="Times New Roman"/>
          <w:b/>
          <w:bCs/>
          <w:sz w:val="24"/>
          <w:szCs w:val="24"/>
        </w:rPr>
        <w:t xml:space="preserve">(19) </w:t>
      </w:r>
      <w:r w:rsidRPr="007445C6">
        <w:rPr>
          <w:rFonts w:ascii="Times New Roman" w:eastAsia="Times New Roman" w:hAnsi="Times New Roman" w:cs="Times New Roman"/>
          <w:sz w:val="24"/>
          <w:szCs w:val="24"/>
        </w:rPr>
        <w:t>_______. Planes are grounded to minimize noise, businesses open late, and  traffic is diverted to ensure students arrive on time. </w:t>
      </w:r>
    </w:p>
    <w:p w:rsidR="007445C6" w:rsidRPr="007445C6" w:rsidRDefault="007445C6" w:rsidP="007445C6">
      <w:pPr>
        <w:spacing w:after="0" w:line="276" w:lineRule="auto"/>
        <w:ind w:firstLine="429"/>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Including subjects like Korean, English, and mathematics, with an emphasis on critical thinking and  problem-solving, </w:t>
      </w:r>
      <w:r w:rsidRPr="007445C6">
        <w:rPr>
          <w:rFonts w:ascii="Times New Roman" w:eastAsia="Times New Roman" w:hAnsi="Times New Roman" w:cs="Times New Roman"/>
          <w:b/>
          <w:bCs/>
          <w:sz w:val="24"/>
          <w:szCs w:val="24"/>
        </w:rPr>
        <w:t xml:space="preserve">(20) </w:t>
      </w:r>
      <w:r w:rsidRPr="007445C6">
        <w:rPr>
          <w:rFonts w:ascii="Times New Roman" w:eastAsia="Times New Roman" w:hAnsi="Times New Roman" w:cs="Times New Roman"/>
          <w:sz w:val="24"/>
          <w:szCs w:val="24"/>
        </w:rPr>
        <w:t xml:space="preserve">_______. Students often begin studying in middle school, and many spend  countless hours in “hagwons,” or private tutoring centres, to improve their scores. </w:t>
      </w:r>
      <w:r w:rsidRPr="007445C6">
        <w:rPr>
          <w:rFonts w:ascii="Times New Roman" w:eastAsia="Times New Roman" w:hAnsi="Times New Roman" w:cs="Times New Roman"/>
          <w:b/>
          <w:bCs/>
          <w:sz w:val="24"/>
          <w:szCs w:val="24"/>
        </w:rPr>
        <w:t xml:space="preserve">(21) </w:t>
      </w:r>
      <w:r w:rsidRPr="007445C6">
        <w:rPr>
          <w:rFonts w:ascii="Times New Roman" w:eastAsia="Times New Roman" w:hAnsi="Times New Roman" w:cs="Times New Roman"/>
          <w:sz w:val="24"/>
          <w:szCs w:val="24"/>
        </w:rPr>
        <w:t xml:space="preserve">_______, which  helps them maximise their study efforts. Family members, </w:t>
      </w:r>
      <w:r w:rsidRPr="007445C6">
        <w:rPr>
          <w:rFonts w:ascii="Times New Roman" w:eastAsia="Times New Roman" w:hAnsi="Times New Roman" w:cs="Times New Roman"/>
          <w:b/>
          <w:bCs/>
          <w:sz w:val="24"/>
          <w:szCs w:val="24"/>
        </w:rPr>
        <w:t xml:space="preserve">(22) </w:t>
      </w:r>
      <w:r w:rsidRPr="007445C6">
        <w:rPr>
          <w:rFonts w:ascii="Times New Roman" w:eastAsia="Times New Roman" w:hAnsi="Times New Roman" w:cs="Times New Roman"/>
          <w:sz w:val="24"/>
          <w:szCs w:val="24"/>
        </w:rPr>
        <w:t>_______, gather at temples to pray for  success, and friends write encouraging letters for good luck. This experience, which is a mixture of  pressure and hope, shapes the lives of countless young Koreans as they strive for higher education and  career success. </w:t>
      </w:r>
    </w:p>
    <w:p w:rsidR="00AD2322" w:rsidRPr="00AD2322" w:rsidRDefault="00AD2322" w:rsidP="007445C6">
      <w:pPr>
        <w:spacing w:after="0" w:line="276" w:lineRule="auto"/>
        <w:rPr>
          <w:rFonts w:ascii="Times New Roman" w:eastAsia="Times New Roman" w:hAnsi="Times New Roman" w:cs="Times New Roman"/>
          <w:b/>
          <w:bCs/>
          <w:sz w:val="24"/>
          <w:szCs w:val="24"/>
          <w:u w:val="single"/>
        </w:rPr>
      </w:pPr>
      <w:r w:rsidRPr="00AD2322">
        <w:rPr>
          <w:rFonts w:ascii="Times New Roman" w:eastAsia="Times New Roman" w:hAnsi="Times New Roman" w:cs="Times New Roman"/>
          <w:b/>
          <w:bCs/>
          <w:sz w:val="24"/>
          <w:szCs w:val="24"/>
          <w:u w:val="single"/>
        </w:rPr>
        <w:t>BÀI DỊCH:</w:t>
      </w:r>
    </w:p>
    <w:p w:rsidR="00AD2322" w:rsidRPr="00513BC4" w:rsidRDefault="00AD2322" w:rsidP="00AD2322">
      <w:pPr>
        <w:spacing w:after="0" w:line="240" w:lineRule="auto"/>
        <w:ind w:firstLine="540"/>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Ở Hàn Quốc, kỳ thi tuyển sinh đại học, được gọi là “Suneung”, là một cột mốc quan trọng đối với học sinh. Kỳ thi đầy áp lực này, diễn ra vào mỗi tháng 11, không chỉ quyết định nơi học đại học của học sinh mà còn cả sự nghiệp và địa vị xã hội trong tương lai của họ.</w:t>
      </w:r>
    </w:p>
    <w:p w:rsidR="00AD2322" w:rsidRPr="00513BC4" w:rsidRDefault="00AD2322" w:rsidP="00AD2322">
      <w:pPr>
        <w:spacing w:after="0" w:line="240" w:lineRule="auto"/>
        <w:ind w:firstLine="540"/>
        <w:rPr>
          <w:rFonts w:ascii="Times New Roman" w:eastAsia="Times New Roman" w:hAnsi="Times New Roman" w:cs="Times New Roman"/>
          <w:i/>
          <w:sz w:val="24"/>
          <w:szCs w:val="24"/>
        </w:rPr>
      </w:pPr>
    </w:p>
    <w:p w:rsidR="00AD2322" w:rsidRPr="00513BC4" w:rsidRDefault="00AD2322" w:rsidP="00AD2322">
      <w:pPr>
        <w:spacing w:after="0" w:line="240" w:lineRule="auto"/>
        <w:ind w:firstLine="540"/>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Kỳ thi này căng thẳng đến mức Hàn Quốc, nơi thành tích học tập được xem trọng, đã ưu tiên nó trên phạm vi quốc gia. Vào ngày thi, cả nước điều chỉnh hoạt động thường ngày của mình. Các chuyến bay bị hoãn để giảm tiếng ồn, d</w:t>
      </w:r>
      <w:r w:rsidRPr="00101A30">
        <w:rPr>
          <w:rFonts w:ascii="Times New Roman" w:eastAsia="Times New Roman" w:hAnsi="Times New Roman" w:cs="Times New Roman"/>
          <w:i/>
          <w:color w:val="000000"/>
          <w:sz w:val="24"/>
          <w:szCs w:val="24"/>
        </w:rPr>
        <w:t xml:space="preserve">oanh nghiệp mở cửa muộn, và </w:t>
      </w:r>
      <w:r w:rsidRPr="00513BC4">
        <w:rPr>
          <w:rFonts w:ascii="Times New Roman" w:eastAsia="Times New Roman" w:hAnsi="Times New Roman" w:cs="Times New Roman"/>
          <w:i/>
          <w:color w:val="000000"/>
          <w:sz w:val="24"/>
          <w:szCs w:val="24"/>
        </w:rPr>
        <w:t>giao thông được điều tiết để đảm bảo thí</w:t>
      </w:r>
      <w:r w:rsidRPr="00101A30">
        <w:rPr>
          <w:rFonts w:ascii="Times New Roman" w:eastAsia="Times New Roman" w:hAnsi="Times New Roman" w:cs="Times New Roman"/>
          <w:i/>
          <w:color w:val="000000"/>
          <w:sz w:val="24"/>
          <w:szCs w:val="24"/>
        </w:rPr>
        <w:t xml:space="preserve"> </w:t>
      </w:r>
      <w:r w:rsidRPr="00513BC4">
        <w:rPr>
          <w:rFonts w:ascii="Times New Roman" w:eastAsia="Times New Roman" w:hAnsi="Times New Roman" w:cs="Times New Roman"/>
          <w:i/>
          <w:color w:val="000000"/>
          <w:sz w:val="24"/>
          <w:szCs w:val="24"/>
        </w:rPr>
        <w:t>sinh đến kịp giờ.</w:t>
      </w:r>
    </w:p>
    <w:p w:rsidR="00AD2322" w:rsidRPr="00513BC4" w:rsidRDefault="00AD2322" w:rsidP="00AD2322">
      <w:pPr>
        <w:spacing w:after="0" w:line="240" w:lineRule="auto"/>
        <w:ind w:firstLine="540"/>
        <w:rPr>
          <w:rFonts w:ascii="Times New Roman" w:eastAsia="Times New Roman" w:hAnsi="Times New Roman" w:cs="Times New Roman"/>
          <w:i/>
          <w:sz w:val="24"/>
          <w:szCs w:val="24"/>
        </w:rPr>
      </w:pPr>
    </w:p>
    <w:p w:rsidR="00AD2322" w:rsidRPr="00AD2322" w:rsidRDefault="00AD2322" w:rsidP="00AD2322">
      <w:pPr>
        <w:spacing w:after="0" w:line="240" w:lineRule="auto"/>
        <w:ind w:firstLine="540"/>
        <w:rPr>
          <w:rFonts w:ascii="Times New Roman" w:eastAsia="Times New Roman" w:hAnsi="Times New Roman" w:cs="Times New Roman"/>
          <w:i/>
          <w:color w:val="000000"/>
          <w:sz w:val="24"/>
          <w:szCs w:val="24"/>
        </w:rPr>
      </w:pPr>
      <w:r w:rsidRPr="00513BC4">
        <w:rPr>
          <w:rFonts w:ascii="Times New Roman" w:eastAsia="Times New Roman" w:hAnsi="Times New Roman" w:cs="Times New Roman"/>
          <w:i/>
          <w:color w:val="000000"/>
          <w:sz w:val="24"/>
          <w:szCs w:val="24"/>
        </w:rPr>
        <w:t>Với các môn học như tiếng Hàn, tiếng Anh, và toán học, đặc biệt chú trọng vào tư duy phản biện và giải quyết vấn đề, kỳ thi "Suneung” đòi hỏi hàng tháng, thậm chí hàng năm, học tập và</w:t>
      </w:r>
      <w:r w:rsidRPr="00101A30">
        <w:rPr>
          <w:rFonts w:ascii="Times New Roman" w:eastAsia="Times New Roman" w:hAnsi="Times New Roman" w:cs="Times New Roman"/>
          <w:i/>
          <w:color w:val="000000"/>
          <w:sz w:val="24"/>
          <w:szCs w:val="24"/>
        </w:rPr>
        <w:t xml:space="preserve"> </w:t>
      </w:r>
      <w:r w:rsidRPr="00513BC4">
        <w:rPr>
          <w:rFonts w:ascii="Times New Roman" w:eastAsia="Times New Roman" w:hAnsi="Times New Roman" w:cs="Times New Roman"/>
          <w:i/>
          <w:color w:val="000000"/>
          <w:sz w:val="24"/>
          <w:szCs w:val="24"/>
        </w:rPr>
        <w:t>rèn luyện căng thẳng. Học sinh thường bắt đầu học từ cấp trung học cơ sở, và nhiều em dành vô số giờ tại các "hagwon" - trung tâm dạy thêm tư nhân, để cải thiện điểm số của mình. Một số học sinh thậm chí còn chuyển đến các thành phố nơi các trung tâm này phát triển mạnh để tối ưu hóa việc học. Các thành viên trong gia đình, những người đồng hành tận tụy nhất trong hành trình thi cử đầy căng thẳng của thí sinh, tập trung tại các đền chùa để cầu nguyện cho thành công, và bạn</w:t>
      </w:r>
      <w:r w:rsidRPr="00101A30">
        <w:rPr>
          <w:rFonts w:ascii="Times New Roman" w:eastAsia="Times New Roman" w:hAnsi="Times New Roman" w:cs="Times New Roman"/>
          <w:i/>
          <w:color w:val="000000"/>
          <w:sz w:val="24"/>
          <w:szCs w:val="24"/>
        </w:rPr>
        <w:t xml:space="preserve"> </w:t>
      </w:r>
      <w:r w:rsidRPr="00513BC4">
        <w:rPr>
          <w:rFonts w:ascii="Times New Roman" w:eastAsia="Times New Roman" w:hAnsi="Times New Roman" w:cs="Times New Roman"/>
          <w:i/>
          <w:color w:val="000000"/>
          <w:sz w:val="24"/>
          <w:szCs w:val="24"/>
        </w:rPr>
        <w:t>bè viết những lá thư khích lệ mang lại may mắn. Trải nghiệm này, vừa đầy áp lực vừa tràn ngập hy vọng, định hình cuộc sống của vô số thành niên Hàn Quốc khi họ cố gắng đạt được giáo dục đại học và thành công trong sự nghiệp.</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Question 18. </w:t>
      </w:r>
    </w:p>
    <w:p w:rsidR="007445C6" w:rsidRPr="00B857FC" w:rsidRDefault="007445C6" w:rsidP="007445C6">
      <w:pPr>
        <w:spacing w:after="0" w:line="276" w:lineRule="auto"/>
        <w:ind w:hanging="1"/>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lastRenderedPageBreak/>
        <w:t xml:space="preserve">A. </w:t>
      </w:r>
      <w:r w:rsidRPr="007445C6">
        <w:rPr>
          <w:rFonts w:ascii="Times New Roman" w:eastAsia="Times New Roman" w:hAnsi="Times New Roman" w:cs="Times New Roman"/>
          <w:sz w:val="24"/>
          <w:szCs w:val="24"/>
        </w:rPr>
        <w:t xml:space="preserve">of which determination of students’ university placement, future careers and social status </w:t>
      </w:r>
    </w:p>
    <w:p w:rsidR="007445C6" w:rsidRPr="00B857FC" w:rsidRDefault="007445C6" w:rsidP="007445C6">
      <w:pPr>
        <w:spacing w:after="0" w:line="276" w:lineRule="auto"/>
        <w:ind w:hanging="1"/>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what determines both students’ future careers and social status is their university placement  </w:t>
      </w:r>
    </w:p>
    <w:p w:rsidR="007445C6" w:rsidRPr="00B857FC" w:rsidRDefault="007445C6" w:rsidP="007445C6">
      <w:pPr>
        <w:spacing w:after="0" w:line="276" w:lineRule="auto"/>
        <w:ind w:hanging="1"/>
        <w:rPr>
          <w:rFonts w:ascii="Times New Roman" w:eastAsia="Times New Roman" w:hAnsi="Times New Roman" w:cs="Times New Roman"/>
          <w:sz w:val="24"/>
          <w:szCs w:val="24"/>
        </w:rPr>
      </w:pPr>
      <w:r w:rsidRPr="00AD2322">
        <w:rPr>
          <w:rFonts w:ascii="Times New Roman" w:eastAsia="Times New Roman" w:hAnsi="Times New Roman" w:cs="Times New Roman"/>
          <w:b/>
          <w:bCs/>
          <w:sz w:val="24"/>
          <w:szCs w:val="24"/>
          <w:highlight w:val="yellow"/>
        </w:rPr>
        <w:t xml:space="preserve">C. </w:t>
      </w:r>
      <w:r w:rsidRPr="00AD2322">
        <w:rPr>
          <w:rFonts w:ascii="Times New Roman" w:eastAsia="Times New Roman" w:hAnsi="Times New Roman" w:cs="Times New Roman"/>
          <w:sz w:val="24"/>
          <w:szCs w:val="24"/>
          <w:highlight w:val="yellow"/>
        </w:rPr>
        <w:t>determines not only students’ university placement but also their future careers and social status</w:t>
      </w:r>
      <w:r w:rsidRPr="007445C6">
        <w:rPr>
          <w:rFonts w:ascii="Times New Roman" w:eastAsia="Times New Roman" w:hAnsi="Times New Roman" w:cs="Times New Roman"/>
          <w:sz w:val="24"/>
          <w:szCs w:val="24"/>
        </w:rPr>
        <w:t xml:space="preserve"> </w:t>
      </w:r>
    </w:p>
    <w:p w:rsidR="007445C6" w:rsidRPr="00B857FC" w:rsidRDefault="007445C6" w:rsidP="007445C6">
      <w:pPr>
        <w:spacing w:after="0" w:line="276" w:lineRule="auto"/>
        <w:ind w:hanging="1"/>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the determination of students’ university placement, careers and social status in the future ahead </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Ta có chủ ngữ “This intense exam", mệnh đề quan hệ “which occurs every November", phía sau ta cần một vị ngữ phù hợp.</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A. trong đó xác định vị trí đại học, nghề nghiệp tương lai và địa vị xã hội của sinh viên (Sai vì là mệnh đề quan hệ)</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B. điều quyết định cả sự nghiệp tương lai và địa vị xã hội của sinh viên là vị trí đại học của họ (Sai vì là mệnh đề quan hệ)</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C. không chỉ xác định vị trí đại học của sinh viên mà còn xác định cả sự nghiệp tương lai và địa vị xã hội của họ (Đúng, động từ chính 'determines' phù hợp tạo thành câu hoàn chỉnh)</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D. việc xác định vị trí đại học, nghề nghiệp và địa vị xã hội của sinh viên trong tương lai sắp tới (sai vì thiếu động từ chính, không phù hợp làm vị ngữ của câu)</w:t>
      </w:r>
    </w:p>
    <w:p w:rsidR="00AD2322" w:rsidRPr="00513BC4" w:rsidRDefault="00AD2322" w:rsidP="00AD2322">
      <w:pPr>
        <w:spacing w:after="0" w:line="240" w:lineRule="auto"/>
        <w:rPr>
          <w:rFonts w:ascii="Times New Roman" w:eastAsia="Times New Roman" w:hAnsi="Times New Roman" w:cs="Times New Roman"/>
          <w:b/>
          <w:i/>
          <w:sz w:val="24"/>
          <w:szCs w:val="24"/>
        </w:rPr>
      </w:pPr>
      <w:r w:rsidRPr="00513BC4">
        <w:rPr>
          <w:rFonts w:ascii="Times New Roman" w:eastAsia="Times New Roman" w:hAnsi="Times New Roman" w:cs="Times New Roman"/>
          <w:b/>
          <w:i/>
          <w:color w:val="000000"/>
          <w:sz w:val="24"/>
          <w:szCs w:val="24"/>
        </w:rPr>
        <w:t>Tạm dịch:</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This intense exam, which occurs every November, determines not only students university placement but also their future caree</w:t>
      </w:r>
      <w:r w:rsidRPr="00101A30">
        <w:rPr>
          <w:rFonts w:ascii="Times New Roman" w:eastAsia="Times New Roman" w:hAnsi="Times New Roman" w:cs="Times New Roman"/>
          <w:i/>
          <w:color w:val="000000"/>
          <w:sz w:val="24"/>
          <w:szCs w:val="24"/>
        </w:rPr>
        <w:t>rs and social status. (Kỳ thi đầ</w:t>
      </w:r>
      <w:r w:rsidRPr="00513BC4">
        <w:rPr>
          <w:rFonts w:ascii="Times New Roman" w:eastAsia="Times New Roman" w:hAnsi="Times New Roman" w:cs="Times New Roman"/>
          <w:i/>
          <w:color w:val="000000"/>
          <w:sz w:val="24"/>
          <w:szCs w:val="24"/>
        </w:rPr>
        <w:t>y áp lực này, diễn ra vào mỗi tháng 11, không chỉ quyết định nơi học đại học của học sinh mà còn cả sự nghiệp và địa vị xã hội trong tương lai của họ.)</w:t>
      </w:r>
    </w:p>
    <w:p w:rsidR="00AD2322" w:rsidRPr="00513BC4" w:rsidRDefault="00AD2322" w:rsidP="00AD2322">
      <w:pPr>
        <w:spacing w:after="0" w:line="240" w:lineRule="auto"/>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513BC4">
        <w:rPr>
          <w:rFonts w:ascii="Times New Roman" w:eastAsia="Times New Roman" w:hAnsi="Times New Roman" w:cs="Times New Roman"/>
          <w:b/>
          <w:i/>
          <w:color w:val="FF0000"/>
          <w:sz w:val="24"/>
          <w:szCs w:val="24"/>
          <w:highlight w:val="green"/>
        </w:rPr>
        <w:t>Chọn đáp án C</w:t>
      </w:r>
    </w:p>
    <w:p w:rsidR="007445C6" w:rsidRPr="007445C6" w:rsidRDefault="007445C6" w:rsidP="00AD2322">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Question 19.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This can be considered the most important exam in this country </w:t>
      </w:r>
    </w:p>
    <w:p w:rsidR="007445C6" w:rsidRPr="007445C6" w:rsidRDefault="007445C6" w:rsidP="007445C6">
      <w:pPr>
        <w:spacing w:after="0" w:line="276" w:lineRule="auto"/>
        <w:rPr>
          <w:rFonts w:ascii="Times New Roman" w:eastAsia="Times New Roman" w:hAnsi="Times New Roman" w:cs="Times New Roman"/>
          <w:sz w:val="24"/>
          <w:szCs w:val="24"/>
        </w:rPr>
      </w:pPr>
      <w:r w:rsidRPr="00AD2322">
        <w:rPr>
          <w:rFonts w:ascii="Times New Roman" w:eastAsia="Times New Roman" w:hAnsi="Times New Roman" w:cs="Times New Roman"/>
          <w:b/>
          <w:bCs/>
          <w:sz w:val="24"/>
          <w:szCs w:val="24"/>
          <w:highlight w:val="yellow"/>
        </w:rPr>
        <w:t xml:space="preserve">B. </w:t>
      </w:r>
      <w:r w:rsidRPr="00AD2322">
        <w:rPr>
          <w:rFonts w:ascii="Times New Roman" w:eastAsia="Times New Roman" w:hAnsi="Times New Roman" w:cs="Times New Roman"/>
          <w:sz w:val="24"/>
          <w:szCs w:val="24"/>
          <w:highlight w:val="yellow"/>
        </w:rPr>
        <w:t>During the exam day, the entire country adjusts its routine</w:t>
      </w:r>
      <w:r w:rsidRPr="007445C6">
        <w:rPr>
          <w:rFonts w:ascii="Times New Roman" w:eastAsia="Times New Roman" w:hAnsi="Times New Roman" w:cs="Times New Roman"/>
          <w:sz w:val="24"/>
          <w:szCs w:val="24"/>
        </w:rPr>
        <w:t>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The government particularly emphasises the role of this exam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All activities nationwide will have to stop on the day of the exam </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A. Đây có thể được coi là kỳ thi quan trọng nhất ở đất nước này (Sai vì không liên kết mạch lạc với câu sau đó.)</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B. Trong ngày thi, toàn bộ đất nước điều chỉnh lịch trình của mình (Phù hợp, liên kết mạch lạc với câu sau.)</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C. Chính phủ đặc biệt nhấn mạnh vai trò của kỳ thi này (Sai vì không liên kết mạch lạc với câu sau đó.)</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D. Mọi hoạt động trên toàn quốc sẽ phải dừng lại vào ngày thi (Sai vì không phù hợp nghĩa của các câu sau, các hoạt động chỉ điều chỉnh thời gian chứ không dừng lại.)</w:t>
      </w:r>
    </w:p>
    <w:p w:rsidR="00AD2322" w:rsidRPr="00513BC4" w:rsidRDefault="00AD2322" w:rsidP="00AD2322">
      <w:pPr>
        <w:spacing w:after="0" w:line="240" w:lineRule="auto"/>
        <w:rPr>
          <w:rFonts w:ascii="Times New Roman" w:eastAsia="Times New Roman" w:hAnsi="Times New Roman" w:cs="Times New Roman"/>
          <w:b/>
          <w:i/>
          <w:sz w:val="24"/>
          <w:szCs w:val="24"/>
        </w:rPr>
      </w:pPr>
      <w:r w:rsidRPr="00513BC4">
        <w:rPr>
          <w:rFonts w:ascii="Times New Roman" w:eastAsia="Times New Roman" w:hAnsi="Times New Roman" w:cs="Times New Roman"/>
          <w:b/>
          <w:i/>
          <w:color w:val="000000"/>
          <w:sz w:val="24"/>
          <w:szCs w:val="24"/>
        </w:rPr>
        <w:t>Tạm dịch:</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During the exam day, the entire country adjusts its routine. Planes are grounded to minimize noise, businesses open late, and traffic is diverted to ensure students arrive on time.</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(Vào ngày thi, cả nước điều chỉnh hoạt động thường ngày của mình. Các chuyến bay bị hoãn để giảm tiếng ồn, doanh nghiệp mở cửa muộn, và giao thông được điều tiết để đảm bảo thí sinh đến kịp giờ.)</w:t>
      </w:r>
    </w:p>
    <w:p w:rsidR="00AD2322" w:rsidRPr="00AD2322" w:rsidRDefault="00AD2322" w:rsidP="00AD2322">
      <w:pPr>
        <w:spacing w:after="0" w:line="240" w:lineRule="auto"/>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513BC4">
        <w:rPr>
          <w:rFonts w:ascii="Times New Roman" w:eastAsia="Times New Roman" w:hAnsi="Times New Roman" w:cs="Times New Roman"/>
          <w:b/>
          <w:i/>
          <w:color w:val="FF0000"/>
          <w:sz w:val="24"/>
          <w:szCs w:val="24"/>
          <w:highlight w:val="green"/>
        </w:rPr>
        <w:t xml:space="preserve"> Chọn đáp án B</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Question 20. </w:t>
      </w:r>
    </w:p>
    <w:p w:rsidR="007445C6" w:rsidRPr="007445C6" w:rsidRDefault="007445C6" w:rsidP="007445C6">
      <w:pPr>
        <w:spacing w:after="0" w:line="276" w:lineRule="auto"/>
        <w:rPr>
          <w:rFonts w:ascii="Times New Roman" w:eastAsia="Times New Roman" w:hAnsi="Times New Roman" w:cs="Times New Roman"/>
          <w:sz w:val="24"/>
          <w:szCs w:val="24"/>
        </w:rPr>
      </w:pPr>
      <w:r w:rsidRPr="00AD2322">
        <w:rPr>
          <w:rFonts w:ascii="Times New Roman" w:eastAsia="Times New Roman" w:hAnsi="Times New Roman" w:cs="Times New Roman"/>
          <w:b/>
          <w:bCs/>
          <w:sz w:val="24"/>
          <w:szCs w:val="24"/>
          <w:highlight w:val="yellow"/>
        </w:rPr>
        <w:t xml:space="preserve">A. </w:t>
      </w:r>
      <w:r w:rsidRPr="00AD2322">
        <w:rPr>
          <w:rFonts w:ascii="Times New Roman" w:eastAsia="Times New Roman" w:hAnsi="Times New Roman" w:cs="Times New Roman"/>
          <w:sz w:val="24"/>
          <w:szCs w:val="24"/>
          <w:highlight w:val="yellow"/>
        </w:rPr>
        <w:t>the “Suneung” requires months, if not years, of intense study and practice</w:t>
      </w:r>
      <w:r w:rsidRPr="007445C6">
        <w:rPr>
          <w:rFonts w:ascii="Times New Roman" w:eastAsia="Times New Roman" w:hAnsi="Times New Roman" w:cs="Times New Roman"/>
          <w:sz w:val="24"/>
          <w:szCs w:val="24"/>
        </w:rPr>
        <w:t>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students need comprehensive knowledge and skills to get good results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both students and teachers often spend months preparing for this exam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the preparation for skills is considered more important than that of knowledge</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Ta có mệnh để rút gọn chủ ngữ “Including subjects like Korean, English, and mathematics...", phía sau cần một mệnh để hoàn chỉnh có chủ ngữ chính phù hợp.</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A. "Suneung” đòi hỏi nhiều tháng, nếu không muốn nói là nhiều năm, phải học tập và thực hành chuyên sâu (Phù hợp, chủ ngữ chính là 'the Suneung')</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 xml:space="preserve">B. học sinh cần có kiến thức và kỹ năng toàn diện để đạt được kết quả tốt (Sai vì 'the students' không phù hợp làm </w:t>
      </w:r>
      <w:r w:rsidRPr="00101A30">
        <w:rPr>
          <w:rFonts w:ascii="Times New Roman" w:eastAsia="Times New Roman" w:hAnsi="Times New Roman" w:cs="Times New Roman"/>
          <w:i/>
          <w:color w:val="000000"/>
          <w:sz w:val="24"/>
          <w:szCs w:val="24"/>
        </w:rPr>
        <w:t>chủ ngữ của mệnh đề</w:t>
      </w:r>
      <w:r w:rsidRPr="00513BC4">
        <w:rPr>
          <w:rFonts w:ascii="Times New Roman" w:eastAsia="Times New Roman" w:hAnsi="Times New Roman" w:cs="Times New Roman"/>
          <w:i/>
          <w:color w:val="000000"/>
          <w:sz w:val="24"/>
          <w:szCs w:val="24"/>
        </w:rPr>
        <w:t xml:space="preserve"> 'including subjects...')</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C. cả học sinh và giáo viên thường dành nhiều tháng để chuẩn bị cho kỳ thi này (Sai vì 'both students and teachers' không</w:t>
      </w:r>
      <w:r w:rsidRPr="00101A30">
        <w:rPr>
          <w:rFonts w:ascii="Times New Roman" w:eastAsia="Times New Roman" w:hAnsi="Times New Roman" w:cs="Times New Roman"/>
          <w:i/>
          <w:color w:val="000000"/>
          <w:sz w:val="24"/>
          <w:szCs w:val="24"/>
        </w:rPr>
        <w:t xml:space="preserve"> phù hợp làm chủ ngữ của mệnh đề</w:t>
      </w:r>
      <w:r w:rsidRPr="00513BC4">
        <w:rPr>
          <w:rFonts w:ascii="Times New Roman" w:eastAsia="Times New Roman" w:hAnsi="Times New Roman" w:cs="Times New Roman"/>
          <w:i/>
          <w:color w:val="000000"/>
          <w:sz w:val="24"/>
          <w:szCs w:val="24"/>
        </w:rPr>
        <w:t xml:space="preserve"> ‘including subjects....)</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lastRenderedPageBreak/>
        <w:t>D. việc chuẩn bị cho các kỹ năng được coi là quan trọng hơn việc chuẩn bị cho kiến thức (Sai vì 'the preparation for skills' không phù hợp làm chủ ngữ của mệnh đề ‘including subjects....)</w:t>
      </w:r>
    </w:p>
    <w:p w:rsidR="00AD2322" w:rsidRPr="00513BC4" w:rsidRDefault="00AD2322" w:rsidP="00AD2322">
      <w:pPr>
        <w:spacing w:after="0" w:line="240" w:lineRule="auto"/>
        <w:rPr>
          <w:rFonts w:ascii="Times New Roman" w:eastAsia="Times New Roman" w:hAnsi="Times New Roman" w:cs="Times New Roman"/>
          <w:b/>
          <w:i/>
          <w:sz w:val="24"/>
          <w:szCs w:val="24"/>
        </w:rPr>
      </w:pPr>
      <w:r w:rsidRPr="00513BC4">
        <w:rPr>
          <w:rFonts w:ascii="Times New Roman" w:eastAsia="Times New Roman" w:hAnsi="Times New Roman" w:cs="Times New Roman"/>
          <w:b/>
          <w:i/>
          <w:color w:val="000000"/>
          <w:sz w:val="24"/>
          <w:szCs w:val="24"/>
        </w:rPr>
        <w:t>Tạm dịch:</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Including subjects like Korean, English, and mathematics, with an emphasis on critical thinking and problem-solving, the "Suneung" requires months, if not years, of intense study and practice. (Với các môn học như tiếng Hàn, tiếng Anh, và toán học, đặc biệt chú trọng vào tư duy phản biện và giải quyết vấn đề, kỳ thi “Suneung" đòi hỏi hàng tháng, thậm chí hàng năm, học tập và rèn luyện căng thẳng.)</w:t>
      </w:r>
    </w:p>
    <w:p w:rsidR="00AD2322" w:rsidRPr="00513BC4" w:rsidRDefault="00AD2322" w:rsidP="00AD2322">
      <w:pPr>
        <w:spacing w:after="0" w:line="240" w:lineRule="auto"/>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513BC4">
        <w:rPr>
          <w:rFonts w:ascii="Times New Roman" w:eastAsia="Times New Roman" w:hAnsi="Times New Roman" w:cs="Times New Roman"/>
          <w:b/>
          <w:i/>
          <w:color w:val="FF0000"/>
          <w:sz w:val="24"/>
          <w:szCs w:val="24"/>
          <w:highlight w:val="green"/>
        </w:rPr>
        <w:t xml:space="preserve"> Chọn đáp án A</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Question 21.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Many students decide to move to live closer to their dream university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Families must choose whether or not to send their children to these institutes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Almost all students have to depend heavily on these institutes for their studies </w:t>
      </w:r>
    </w:p>
    <w:p w:rsidR="007445C6" w:rsidRPr="00B857FC" w:rsidRDefault="007445C6" w:rsidP="007445C6">
      <w:pPr>
        <w:spacing w:after="0" w:line="276" w:lineRule="auto"/>
        <w:rPr>
          <w:rFonts w:ascii="Times New Roman" w:eastAsia="Times New Roman" w:hAnsi="Times New Roman" w:cs="Times New Roman"/>
          <w:sz w:val="24"/>
          <w:szCs w:val="24"/>
        </w:rPr>
      </w:pPr>
      <w:r w:rsidRPr="00AD2322">
        <w:rPr>
          <w:rFonts w:ascii="Times New Roman" w:eastAsia="Times New Roman" w:hAnsi="Times New Roman" w:cs="Times New Roman"/>
          <w:b/>
          <w:bCs/>
          <w:sz w:val="24"/>
          <w:szCs w:val="24"/>
          <w:highlight w:val="yellow"/>
        </w:rPr>
        <w:t xml:space="preserve">D. </w:t>
      </w:r>
      <w:r w:rsidRPr="00AD2322">
        <w:rPr>
          <w:rFonts w:ascii="Times New Roman" w:eastAsia="Times New Roman" w:hAnsi="Times New Roman" w:cs="Times New Roman"/>
          <w:sz w:val="24"/>
          <w:szCs w:val="24"/>
          <w:highlight w:val="yellow"/>
        </w:rPr>
        <w:t>Some students even relocate to cities where these centres are prominent</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A. Nhiều học sinh quyết định chuyển đến sống gần trường đại học mơ ước của mình (Sai vì không liên kết mạch lạc câu trước đó.)</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B. Các gia đình phải lựa chọn có nên cho con em mình đến những học viện này hay không (Sai vì không liên kết mạch lạc câu trước đó.)</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C. Hầu như tất cả học sinh đều phải phụ thuộc rất nhiều vào những học viện này để học (Sai vì không phù hợp với mệnh đề quan hệ 'which helps...')</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D. Một số học sinh thậm chí còn chuyển đến những thành phố nơi những trung tâm này nổi tiếng (Phù hợp liên kết với “private tutoring centres')</w:t>
      </w:r>
    </w:p>
    <w:p w:rsidR="00AD2322" w:rsidRPr="00513BC4" w:rsidRDefault="00AD2322" w:rsidP="00AD2322">
      <w:pPr>
        <w:spacing w:after="0" w:line="240" w:lineRule="auto"/>
        <w:rPr>
          <w:rFonts w:ascii="Times New Roman" w:eastAsia="Times New Roman" w:hAnsi="Times New Roman" w:cs="Times New Roman"/>
          <w:b/>
          <w:i/>
          <w:sz w:val="24"/>
          <w:szCs w:val="24"/>
        </w:rPr>
      </w:pPr>
      <w:r w:rsidRPr="00513BC4">
        <w:rPr>
          <w:rFonts w:ascii="Times New Roman" w:eastAsia="Times New Roman" w:hAnsi="Times New Roman" w:cs="Times New Roman"/>
          <w:b/>
          <w:i/>
          <w:color w:val="000000"/>
          <w:sz w:val="24"/>
          <w:szCs w:val="24"/>
        </w:rPr>
        <w:t>Tạm dịch:</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Students often begin studying in middle school, and many spend countless hours in "hagwons," or private tutoring centres, to improve their scores. Some students even relocate to cities where these centres are prominent, which helps them maximise their study efforts. (Học sinh thường bắt đầu học từ cấp trung học cơ sở, và nhiều em dành vô số giờ tại các “hagwon" - trung tâm dạy thêm tư nhân, để cải thiện điểm số của mình. Một số học sinh thậm chí còn chuyển đến các thành phố nơi các trung tâm này phát triển mạnh để tối ưu hóa việc học.)</w:t>
      </w:r>
    </w:p>
    <w:p w:rsidR="00AD2322" w:rsidRDefault="00AD2322" w:rsidP="00AD2322">
      <w:pPr>
        <w:spacing w:after="0" w:line="240" w:lineRule="auto"/>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513BC4">
        <w:rPr>
          <w:rFonts w:ascii="Times New Roman" w:eastAsia="Times New Roman" w:hAnsi="Times New Roman" w:cs="Times New Roman"/>
          <w:b/>
          <w:i/>
          <w:color w:val="FF0000"/>
          <w:sz w:val="24"/>
          <w:szCs w:val="24"/>
          <w:highlight w:val="green"/>
        </w:rPr>
        <w:t xml:space="preserve"> Chọn đáp án D</w:t>
      </w:r>
    </w:p>
    <w:p w:rsidR="007445C6" w:rsidRPr="00AD2322" w:rsidRDefault="007445C6" w:rsidP="00AD2322">
      <w:pPr>
        <w:spacing w:after="0" w:line="240" w:lineRule="auto"/>
        <w:rPr>
          <w:rFonts w:ascii="Times New Roman" w:eastAsia="Times New Roman" w:hAnsi="Times New Roman" w:cs="Times New Roman"/>
          <w:b/>
          <w:i/>
          <w:color w:val="FF0000"/>
          <w:sz w:val="24"/>
          <w:szCs w:val="24"/>
        </w:rPr>
      </w:pPr>
      <w:r w:rsidRPr="007445C6">
        <w:rPr>
          <w:rFonts w:ascii="Times New Roman" w:eastAsia="Times New Roman" w:hAnsi="Times New Roman" w:cs="Times New Roman"/>
          <w:b/>
          <w:bCs/>
          <w:sz w:val="24"/>
          <w:szCs w:val="24"/>
        </w:rPr>
        <w:t>Question 22.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they are the most devoted companions on the stressful exam jou</w:t>
      </w:r>
      <w:r w:rsidRPr="00B857FC">
        <w:rPr>
          <w:rFonts w:ascii="Times New Roman" w:eastAsia="Times New Roman" w:hAnsi="Times New Roman" w:cs="Times New Roman"/>
          <w:sz w:val="24"/>
          <w:szCs w:val="24"/>
        </w:rPr>
        <w:t>rney of candidates</w:t>
      </w:r>
    </w:p>
    <w:p w:rsidR="007445C6" w:rsidRPr="00B857FC" w:rsidRDefault="007445C6" w:rsidP="007445C6">
      <w:pPr>
        <w:spacing w:after="0" w:line="276" w:lineRule="auto"/>
        <w:rPr>
          <w:rFonts w:ascii="Times New Roman" w:eastAsia="Times New Roman" w:hAnsi="Times New Roman" w:cs="Times New Roman"/>
          <w:sz w:val="24"/>
          <w:szCs w:val="24"/>
        </w:rPr>
      </w:pPr>
      <w:r w:rsidRPr="00AD2322">
        <w:rPr>
          <w:rFonts w:ascii="Times New Roman" w:eastAsia="Times New Roman" w:hAnsi="Times New Roman" w:cs="Times New Roman"/>
          <w:b/>
          <w:bCs/>
          <w:sz w:val="24"/>
          <w:szCs w:val="24"/>
          <w:highlight w:val="yellow"/>
        </w:rPr>
        <w:t xml:space="preserve">B. </w:t>
      </w:r>
      <w:r w:rsidRPr="00AD2322">
        <w:rPr>
          <w:rFonts w:ascii="Times New Roman" w:eastAsia="Times New Roman" w:hAnsi="Times New Roman" w:cs="Times New Roman"/>
          <w:sz w:val="24"/>
          <w:szCs w:val="24"/>
          <w:highlight w:val="yellow"/>
        </w:rPr>
        <w:t>candidates’ most devoted companions in the stressful exam journey</w:t>
      </w:r>
      <w:r w:rsidRPr="007445C6">
        <w:rPr>
          <w:rFonts w:ascii="Times New Roman" w:eastAsia="Times New Roman" w:hAnsi="Times New Roman" w:cs="Times New Roman"/>
          <w:sz w:val="24"/>
          <w:szCs w:val="24"/>
        </w:rPr>
        <w:t xml:space="preserve">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whose devotion along the stressful journey of exams to candidates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devoted the most to the stressful exam journey of every candidate </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Ta có chủ ngữ 'Family members, vị ngữ 'gather at temples to pray for success, and friends write encouraging letters for good luck'. Ta cần một danh từ, cụm danh</w:t>
      </w:r>
      <w:r w:rsidRPr="00101A30">
        <w:rPr>
          <w:rFonts w:ascii="Times New Roman" w:eastAsia="Times New Roman" w:hAnsi="Times New Roman" w:cs="Times New Roman"/>
          <w:i/>
          <w:color w:val="000000"/>
          <w:sz w:val="24"/>
          <w:szCs w:val="24"/>
        </w:rPr>
        <w:t xml:space="preserve"> từ hoặc một mệnh đề quan hệ phù</w:t>
      </w:r>
      <w:r w:rsidRPr="00513BC4">
        <w:rPr>
          <w:rFonts w:ascii="Times New Roman" w:eastAsia="Times New Roman" w:hAnsi="Times New Roman" w:cs="Times New Roman"/>
          <w:i/>
          <w:color w:val="000000"/>
          <w:sz w:val="24"/>
          <w:szCs w:val="24"/>
        </w:rPr>
        <w:t xml:space="preserve"> hợp bổ nghĩa cho chủ ngữ.</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A. họ là những người bạn đồng hành tận tụy nhất trên hành trình thi cử căng thẳng của các thí sinh (Sai vì là một câu hoàn chỉnh)</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B. những người bạn đồng hành tận tụy nhất của các thí sinh trong hành trình thi cử căng thẳng (Phù hợp để bổ nghĩa. Cụm danh từ này là rút gọn của mệnh đề quan hệ “who are candidates' most devoted...")</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 xml:space="preserve">C. những người tận tụy nhất trong suốt hành trình thi cử căng thẳng dành </w:t>
      </w:r>
      <w:r w:rsidRPr="00101A30">
        <w:rPr>
          <w:rFonts w:ascii="Times New Roman" w:eastAsia="Times New Roman" w:hAnsi="Times New Roman" w:cs="Times New Roman"/>
          <w:i/>
          <w:color w:val="000000"/>
          <w:sz w:val="24"/>
          <w:szCs w:val="24"/>
        </w:rPr>
        <w:t>cho các thí sinh (Sai vì mệnh đề</w:t>
      </w:r>
      <w:r w:rsidRPr="00513BC4">
        <w:rPr>
          <w:rFonts w:ascii="Times New Roman" w:eastAsia="Times New Roman" w:hAnsi="Times New Roman" w:cs="Times New Roman"/>
          <w:i/>
          <w:color w:val="000000"/>
          <w:sz w:val="24"/>
          <w:szCs w:val="24"/>
        </w:rPr>
        <w:t xml:space="preserve"> quan hệ này không hoàn chỉnh)</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D. tận tụy nhất trong hành trình thi cử căng thẳng của mọi thí sinh (Sai. Nếu đáp án này là một mệnh đề quan hệ, nó phải rút gọn về “V-ing" vì mang nghĩa chủ động.)</w:t>
      </w:r>
    </w:p>
    <w:p w:rsidR="00AD2322" w:rsidRPr="00513BC4" w:rsidRDefault="00AD2322" w:rsidP="00AD2322">
      <w:pPr>
        <w:spacing w:after="0" w:line="240" w:lineRule="auto"/>
        <w:rPr>
          <w:rFonts w:ascii="Times New Roman" w:eastAsia="Times New Roman" w:hAnsi="Times New Roman" w:cs="Times New Roman"/>
          <w:b/>
          <w:i/>
          <w:sz w:val="24"/>
          <w:szCs w:val="24"/>
        </w:rPr>
      </w:pPr>
      <w:r w:rsidRPr="00513BC4">
        <w:rPr>
          <w:rFonts w:ascii="Times New Roman" w:eastAsia="Times New Roman" w:hAnsi="Times New Roman" w:cs="Times New Roman"/>
          <w:b/>
          <w:i/>
          <w:color w:val="000000"/>
          <w:sz w:val="24"/>
          <w:szCs w:val="24"/>
        </w:rPr>
        <w:t>Tạm dịch:</w:t>
      </w:r>
    </w:p>
    <w:p w:rsidR="00AD2322" w:rsidRPr="00513BC4" w:rsidRDefault="00AD2322" w:rsidP="00AD2322">
      <w:pPr>
        <w:spacing w:after="0" w:line="240" w:lineRule="auto"/>
        <w:rPr>
          <w:rFonts w:ascii="Times New Roman" w:eastAsia="Times New Roman" w:hAnsi="Times New Roman" w:cs="Times New Roman"/>
          <w:i/>
          <w:sz w:val="24"/>
          <w:szCs w:val="24"/>
        </w:rPr>
      </w:pPr>
      <w:r w:rsidRPr="00513BC4">
        <w:rPr>
          <w:rFonts w:ascii="Times New Roman" w:eastAsia="Times New Roman" w:hAnsi="Times New Roman" w:cs="Times New Roman"/>
          <w:i/>
          <w:color w:val="000000"/>
          <w:sz w:val="24"/>
          <w:szCs w:val="24"/>
        </w:rPr>
        <w:t xml:space="preserve">Family members, candidates' most devoted companions in the stressful exam journey, gather at temples to pray for success, and friends write encouraging letters for good luck. (Các thành viên trong gia đình, những người </w:t>
      </w:r>
      <w:r w:rsidRPr="00513BC4">
        <w:rPr>
          <w:rFonts w:ascii="Times New Roman" w:eastAsia="Times New Roman" w:hAnsi="Times New Roman" w:cs="Times New Roman"/>
          <w:i/>
          <w:color w:val="000000"/>
          <w:sz w:val="24"/>
          <w:szCs w:val="24"/>
        </w:rPr>
        <w:lastRenderedPageBreak/>
        <w:t>đồng hành tận tụy nhất trong hành trình thi cử đầy căng thẳng của thí sinh, tập trung tại các đền chùa để cầu nguyện cho thành công, và bạn bè viết những</w:t>
      </w:r>
      <w:r w:rsidRPr="00101A30">
        <w:rPr>
          <w:rFonts w:ascii="Times New Roman" w:eastAsia="Times New Roman" w:hAnsi="Times New Roman" w:cs="Times New Roman"/>
          <w:i/>
          <w:color w:val="000000"/>
          <w:sz w:val="24"/>
          <w:szCs w:val="24"/>
        </w:rPr>
        <w:t xml:space="preserve"> lá thư khích lệ mang lại may mắ</w:t>
      </w:r>
      <w:r w:rsidRPr="00513BC4">
        <w:rPr>
          <w:rFonts w:ascii="Times New Roman" w:eastAsia="Times New Roman" w:hAnsi="Times New Roman" w:cs="Times New Roman"/>
          <w:i/>
          <w:color w:val="000000"/>
          <w:sz w:val="24"/>
          <w:szCs w:val="24"/>
        </w:rPr>
        <w:t>n.)</w:t>
      </w:r>
    </w:p>
    <w:p w:rsidR="00AD2322" w:rsidRPr="00AD2322" w:rsidRDefault="00AD2322" w:rsidP="00AD2322">
      <w:pPr>
        <w:spacing w:after="0" w:line="240" w:lineRule="auto"/>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513BC4">
        <w:rPr>
          <w:rFonts w:ascii="Times New Roman" w:eastAsia="Times New Roman" w:hAnsi="Times New Roman" w:cs="Times New Roman"/>
          <w:b/>
          <w:i/>
          <w:color w:val="FF0000"/>
          <w:sz w:val="24"/>
          <w:szCs w:val="24"/>
          <w:highlight w:val="green"/>
        </w:rPr>
        <w:t>Chọn đáp án B</w:t>
      </w:r>
    </w:p>
    <w:p w:rsidR="007445C6" w:rsidRPr="007445C6" w:rsidRDefault="007445C6" w:rsidP="007445C6">
      <w:pPr>
        <w:spacing w:after="0" w:line="276" w:lineRule="auto"/>
        <w:ind w:hanging="2"/>
        <w:jc w:val="both"/>
        <w:rPr>
          <w:rFonts w:ascii="Times New Roman" w:eastAsia="Times New Roman" w:hAnsi="Times New Roman" w:cs="Times New Roman"/>
          <w:sz w:val="24"/>
          <w:szCs w:val="24"/>
        </w:rPr>
      </w:pPr>
      <w:r w:rsidRPr="007445C6">
        <w:rPr>
          <w:rFonts w:ascii="Times New Roman" w:eastAsia="Times New Roman" w:hAnsi="Times New Roman" w:cs="Times New Roman"/>
          <w:b/>
          <w:bCs/>
          <w:i/>
          <w:iCs/>
          <w:sz w:val="24"/>
          <w:szCs w:val="24"/>
        </w:rPr>
        <w:t>Read the following passage and mark the letter A, B, C, or D on your answer sheet to indicate the best answer to each of the following questions from 23 to 30. </w:t>
      </w:r>
    </w:p>
    <w:p w:rsidR="007445C6" w:rsidRPr="007445C6" w:rsidRDefault="007445C6" w:rsidP="007445C6">
      <w:pPr>
        <w:spacing w:after="0" w:line="276" w:lineRule="auto"/>
        <w:ind w:firstLine="432"/>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Social media networks are the places where you relax, learn interesting things, and show people who  you are. Social media users can choose what to show and what to hide, which could lead to the constant  desire to be popular and look perfect, known as the pressure of online recognition. </w:t>
      </w:r>
    </w:p>
    <w:p w:rsidR="007445C6" w:rsidRPr="007445C6" w:rsidRDefault="007445C6" w:rsidP="007445C6">
      <w:pPr>
        <w:spacing w:after="0" w:line="276" w:lineRule="auto"/>
        <w:ind w:firstLine="427"/>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We always want to be like the people around us. On social media, we see the best parts of other  people’s lives — their vacations, their career success, even </w:t>
      </w:r>
      <w:r w:rsidRPr="007445C6">
        <w:rPr>
          <w:rFonts w:ascii="Times New Roman" w:eastAsia="Times New Roman" w:hAnsi="Times New Roman" w:cs="Times New Roman"/>
          <w:b/>
          <w:bCs/>
          <w:sz w:val="24"/>
          <w:szCs w:val="24"/>
          <w:u w:val="single"/>
        </w:rPr>
        <w:t>their</w:t>
      </w:r>
      <w:r w:rsidRPr="007445C6">
        <w:rPr>
          <w:rFonts w:ascii="Times New Roman" w:eastAsia="Times New Roman" w:hAnsi="Times New Roman" w:cs="Times New Roman"/>
          <w:b/>
          <w:bCs/>
          <w:sz w:val="24"/>
          <w:szCs w:val="24"/>
        </w:rPr>
        <w:t xml:space="preserve"> </w:t>
      </w:r>
      <w:r w:rsidRPr="007445C6">
        <w:rPr>
          <w:rFonts w:ascii="Times New Roman" w:eastAsia="Times New Roman" w:hAnsi="Times New Roman" w:cs="Times New Roman"/>
          <w:sz w:val="24"/>
          <w:szCs w:val="24"/>
        </w:rPr>
        <w:t xml:space="preserve">stunning selfies! It’s easy to get frustrated  if you don’t have similar career achievements or post </w:t>
      </w:r>
      <w:r w:rsidRPr="007445C6">
        <w:rPr>
          <w:rFonts w:ascii="Times New Roman" w:eastAsia="Times New Roman" w:hAnsi="Times New Roman" w:cs="Times New Roman"/>
          <w:b/>
          <w:bCs/>
          <w:sz w:val="24"/>
          <w:szCs w:val="24"/>
          <w:u w:val="single"/>
        </w:rPr>
        <w:t xml:space="preserve">remarkable </w:t>
      </w:r>
      <w:r w:rsidRPr="007445C6">
        <w:rPr>
          <w:rFonts w:ascii="Times New Roman" w:eastAsia="Times New Roman" w:hAnsi="Times New Roman" w:cs="Times New Roman"/>
          <w:sz w:val="24"/>
          <w:szCs w:val="24"/>
        </w:rPr>
        <w:t>selfies as they do. This can make you  want to be more impressive online and show off all the time. </w:t>
      </w:r>
    </w:p>
    <w:p w:rsidR="007445C6" w:rsidRPr="007445C6" w:rsidRDefault="007445C6" w:rsidP="007445C6">
      <w:pPr>
        <w:spacing w:after="0" w:line="276" w:lineRule="auto"/>
        <w:ind w:firstLine="436"/>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Social media even keeps a score of your posts and comments! Every like, comment, and follower  becomes a number that results in daily pressure. It’s tempting to think that the more popular you are on  social media, the better you are as a person. This can make you focus on being liked instead of being  yourself. </w:t>
      </w:r>
    </w:p>
    <w:p w:rsidR="007445C6" w:rsidRPr="007445C6" w:rsidRDefault="007445C6" w:rsidP="007445C6">
      <w:pPr>
        <w:spacing w:after="0" w:line="276" w:lineRule="auto"/>
        <w:ind w:firstLine="429"/>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All those kinds of pressure can be toxic for us. Wanting to be popular online can make people stressed,  upset, and </w:t>
      </w:r>
      <w:r w:rsidRPr="007445C6">
        <w:rPr>
          <w:rFonts w:ascii="Times New Roman" w:eastAsia="Times New Roman" w:hAnsi="Times New Roman" w:cs="Times New Roman"/>
          <w:b/>
          <w:bCs/>
          <w:sz w:val="24"/>
          <w:szCs w:val="24"/>
          <w:u w:val="single"/>
        </w:rPr>
        <w:t xml:space="preserve">unsure </w:t>
      </w:r>
      <w:r w:rsidRPr="007445C6">
        <w:rPr>
          <w:rFonts w:ascii="Times New Roman" w:eastAsia="Times New Roman" w:hAnsi="Times New Roman" w:cs="Times New Roman"/>
          <w:sz w:val="24"/>
          <w:szCs w:val="24"/>
        </w:rPr>
        <w:t xml:space="preserve">of themselves. </w:t>
      </w:r>
      <w:r w:rsidRPr="007445C6">
        <w:rPr>
          <w:rFonts w:ascii="Times New Roman" w:eastAsia="Times New Roman" w:hAnsi="Times New Roman" w:cs="Times New Roman"/>
          <w:b/>
          <w:bCs/>
          <w:sz w:val="24"/>
          <w:szCs w:val="24"/>
          <w:u w:val="single"/>
        </w:rPr>
        <w:t xml:space="preserve">Trying to seem perfect all the time isn’t real, and it gets exhausting </w:t>
      </w:r>
      <w:r w:rsidRPr="007445C6">
        <w:rPr>
          <w:rFonts w:ascii="Times New Roman" w:eastAsia="Times New Roman" w:hAnsi="Times New Roman" w:cs="Times New Roman"/>
          <w:b/>
          <w:bCs/>
          <w:sz w:val="24"/>
          <w:szCs w:val="24"/>
        </w:rPr>
        <w:t> </w:t>
      </w:r>
      <w:r w:rsidRPr="007445C6">
        <w:rPr>
          <w:rFonts w:ascii="Times New Roman" w:eastAsia="Times New Roman" w:hAnsi="Times New Roman" w:cs="Times New Roman"/>
          <w:b/>
          <w:bCs/>
          <w:sz w:val="24"/>
          <w:szCs w:val="24"/>
          <w:u w:val="single"/>
        </w:rPr>
        <w:t xml:space="preserve">for many people. </w:t>
      </w:r>
      <w:r w:rsidRPr="007445C6">
        <w:rPr>
          <w:rFonts w:ascii="Times New Roman" w:eastAsia="Times New Roman" w:hAnsi="Times New Roman" w:cs="Times New Roman"/>
          <w:sz w:val="24"/>
          <w:szCs w:val="24"/>
        </w:rPr>
        <w:t>Sometimes, the best thing to do is to take a break! The bottom line is that you mustn’t  let social media control you. It’s vital not to compare yourself with others all the time and just focus on  being you. You’d better spend time having real-life fun with other people to experience true happiness  instead. </w:t>
      </w:r>
    </w:p>
    <w:p w:rsidR="007445C6" w:rsidRPr="007445C6" w:rsidRDefault="007445C6" w:rsidP="007445C6">
      <w:pPr>
        <w:spacing w:after="0" w:line="276" w:lineRule="auto"/>
        <w:jc w:val="right"/>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(Adapted from </w:t>
      </w:r>
      <w:r w:rsidRPr="007445C6">
        <w:rPr>
          <w:rFonts w:ascii="Times New Roman" w:eastAsia="Times New Roman" w:hAnsi="Times New Roman" w:cs="Times New Roman"/>
          <w:i/>
          <w:iCs/>
          <w:sz w:val="24"/>
          <w:szCs w:val="24"/>
        </w:rPr>
        <w:t>English Workbook 12 – iLearn Smart World</w:t>
      </w:r>
      <w:r w:rsidRPr="007445C6">
        <w:rPr>
          <w:rFonts w:ascii="Times New Roman" w:eastAsia="Times New Roman" w:hAnsi="Times New Roman" w:cs="Times New Roman"/>
          <w:sz w:val="24"/>
          <w:szCs w:val="24"/>
        </w:rPr>
        <w:t>) </w:t>
      </w:r>
    </w:p>
    <w:p w:rsidR="00AD2322" w:rsidRPr="00AD2322" w:rsidRDefault="00AD2322" w:rsidP="007445C6">
      <w:pPr>
        <w:spacing w:after="0" w:line="276" w:lineRule="auto"/>
        <w:ind w:firstLine="6"/>
        <w:rPr>
          <w:rFonts w:ascii="Times New Roman" w:eastAsia="Times New Roman" w:hAnsi="Times New Roman" w:cs="Times New Roman"/>
          <w:b/>
          <w:bCs/>
          <w:sz w:val="24"/>
          <w:szCs w:val="24"/>
          <w:u w:val="single"/>
        </w:rPr>
      </w:pPr>
      <w:r w:rsidRPr="00AD2322">
        <w:rPr>
          <w:rFonts w:ascii="Times New Roman" w:eastAsia="Times New Roman" w:hAnsi="Times New Roman" w:cs="Times New Roman"/>
          <w:b/>
          <w:bCs/>
          <w:sz w:val="24"/>
          <w:szCs w:val="24"/>
          <w:u w:val="single"/>
        </w:rPr>
        <w:t>BÀI DỊCH:</w:t>
      </w:r>
    </w:p>
    <w:p w:rsidR="00AD2322" w:rsidRPr="00101A30" w:rsidRDefault="00AD2322" w:rsidP="00AD2322">
      <w:pPr>
        <w:spacing w:after="0" w:line="240" w:lineRule="auto"/>
        <w:ind w:firstLine="540"/>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Mạng xã hội là nơi bạn thư giãn, học hỏi những điều thú vị và thể hiện bản thân mình. Người dùng mạng xã hội có thể chọn những gì để chia sẻ và những gì để giấu, điều này có thể dẫn đến mong muốn không ngừng được nổi tiếng và trông hoàn hảo – thứ được gọi là áp lực từ việc tìm kiếm sự công nhận trực tuyến.</w:t>
      </w:r>
    </w:p>
    <w:p w:rsidR="00AD2322" w:rsidRPr="00101A30" w:rsidRDefault="00AD2322" w:rsidP="00AD2322">
      <w:pPr>
        <w:spacing w:after="0" w:line="240" w:lineRule="auto"/>
        <w:ind w:firstLine="540"/>
        <w:jc w:val="both"/>
        <w:rPr>
          <w:rFonts w:ascii="Times New Roman" w:eastAsia="Times New Roman" w:hAnsi="Times New Roman" w:cs="Times New Roman"/>
          <w:i/>
          <w:sz w:val="24"/>
          <w:szCs w:val="24"/>
        </w:rPr>
      </w:pPr>
    </w:p>
    <w:p w:rsidR="00AD2322" w:rsidRPr="00101A30" w:rsidRDefault="00AD2322" w:rsidP="00AD2322">
      <w:pPr>
        <w:spacing w:after="0" w:line="240" w:lineRule="auto"/>
        <w:ind w:firstLine="540"/>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Chúng ta luôn muốn giống những người xung quanh mình. Trên mạng xã hội, chúng ta nhìn thấy những phần tốt đẹp nhất trong cuộc sống của người khác những kỳ nghỉ của họ, thành công trong sự nghiệp, thậm chí là những bức ảnh tự sướng đẹp lung linh! Thật dễ để cảm thấy chán nản nếu bạn không có được thành tựu sự nghiệp tương tự hay không đăng được những bức ảnh đáng chú ý như họ. Điều này có thể khiến bạn muốn gây ấn tượng nhiều hơn trên mạng xã hội và lúc nào cũng phải phô trương.</w:t>
      </w:r>
    </w:p>
    <w:p w:rsidR="00AD2322" w:rsidRPr="00101A30" w:rsidRDefault="00AD2322" w:rsidP="00AD2322">
      <w:pPr>
        <w:spacing w:after="0" w:line="240" w:lineRule="auto"/>
        <w:jc w:val="both"/>
        <w:rPr>
          <w:rFonts w:ascii="Times New Roman" w:eastAsia="Times New Roman" w:hAnsi="Times New Roman" w:cs="Times New Roman"/>
          <w:i/>
          <w:sz w:val="24"/>
          <w:szCs w:val="24"/>
        </w:rPr>
      </w:pPr>
    </w:p>
    <w:p w:rsidR="00AD2322" w:rsidRPr="00101A30" w:rsidRDefault="00AD2322" w:rsidP="00AD2322">
      <w:pPr>
        <w:spacing w:after="0" w:line="240" w:lineRule="auto"/>
        <w:ind w:firstLine="540"/>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Thậm chí, mạng xã hội còn “tính điểm” cho bài đăng và bình luận của bạn! Mỗi lượt thích, bình luận và người theo dõi đều trở thành con số, dẫn đến áp lực hằng ngày. Bạn dễ dàng bị cám dỗ nghĩ rằng mình càng nổi tiếng trên mạng xã hội thì mình càng có giá trị. Điều này khiến bạn tập trung vào việc được yêu thích hơn là sống thật với bản thân.</w:t>
      </w:r>
    </w:p>
    <w:p w:rsidR="00AD2322" w:rsidRPr="00101A30" w:rsidRDefault="00AD2322" w:rsidP="00AD2322">
      <w:pPr>
        <w:spacing w:after="0" w:line="240" w:lineRule="auto"/>
        <w:ind w:firstLine="540"/>
        <w:jc w:val="both"/>
        <w:rPr>
          <w:rFonts w:ascii="Times New Roman" w:eastAsia="Times New Roman" w:hAnsi="Times New Roman" w:cs="Times New Roman"/>
          <w:i/>
          <w:color w:val="000000"/>
          <w:sz w:val="24"/>
          <w:szCs w:val="24"/>
        </w:rPr>
      </w:pPr>
    </w:p>
    <w:p w:rsidR="00AD2322" w:rsidRPr="00AD2322" w:rsidRDefault="00AD2322" w:rsidP="00AD2322">
      <w:pPr>
        <w:spacing w:after="0" w:line="240" w:lineRule="auto"/>
        <w:ind w:firstLine="540"/>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Tất cả những kiểu áp lực đó có thể gây hại cho chúng ta. Mong muốn trở nên nổi tiếng trên mạng có thể khiến con người căng thẳng, buồn bã và mất tự tin. Việc cố gắng lúc nào cũng trông thật hoàn hảo là không thực tế, và đối với nhiều người, nó trở nên mệt mỏi. Đôi khi, điều tốt nhất bạn có thể làm là nghỉ ngơi! Điều quan trọng là bạn không được để mạng xã hội kiểm soát mình. Bạn cần tránh so sánh bản thân với người khác mọi lúc và chỉ tập trung vào việc là chính mình. Tốt hơn hết, hãy dành thời gian vui vẻ ngoài đời thật với những người khác để tận hưởng niềm hạnh phúc thực sự.</w:t>
      </w:r>
    </w:p>
    <w:p w:rsidR="007445C6" w:rsidRPr="00B857FC" w:rsidRDefault="007445C6" w:rsidP="007445C6">
      <w:pPr>
        <w:spacing w:after="0" w:line="276" w:lineRule="auto"/>
        <w:ind w:firstLine="6"/>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23. </w:t>
      </w:r>
      <w:r w:rsidRPr="007445C6">
        <w:rPr>
          <w:rFonts w:ascii="Times New Roman" w:eastAsia="Times New Roman" w:hAnsi="Times New Roman" w:cs="Times New Roman"/>
          <w:sz w:val="24"/>
          <w:szCs w:val="24"/>
        </w:rPr>
        <w:t xml:space="preserve">Which of the following is NOT mentioned as one of the things you can do on social media? </w:t>
      </w:r>
    </w:p>
    <w:p w:rsidR="007445C6" w:rsidRPr="00B857FC" w:rsidRDefault="007445C6" w:rsidP="007445C6">
      <w:pPr>
        <w:spacing w:after="0" w:line="276" w:lineRule="auto"/>
        <w:ind w:firstLine="6"/>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learning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AD2322">
        <w:rPr>
          <w:rFonts w:ascii="Times New Roman" w:eastAsia="Times New Roman" w:hAnsi="Times New Roman" w:cs="Times New Roman"/>
          <w:b/>
          <w:bCs/>
          <w:sz w:val="24"/>
          <w:szCs w:val="24"/>
          <w:highlight w:val="yellow"/>
        </w:rPr>
        <w:t xml:space="preserve">B. </w:t>
      </w:r>
      <w:r w:rsidRPr="00AD2322">
        <w:rPr>
          <w:rFonts w:ascii="Times New Roman" w:eastAsia="Times New Roman" w:hAnsi="Times New Roman" w:cs="Times New Roman"/>
          <w:sz w:val="24"/>
          <w:szCs w:val="24"/>
          <w:highlight w:val="yellow"/>
        </w:rPr>
        <w:t>working</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entertaining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expressing yourself  </w:t>
      </w:r>
    </w:p>
    <w:p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Điều gì dưới đây KHÔNG được nhắc đến là một trong những điều bạn có thể làm trên mạng xã hội?</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học hỏi</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làm việc</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lastRenderedPageBreak/>
        <w:t>C. giải trí</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thể hiện bản thân</w:t>
      </w:r>
    </w:p>
    <w:p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Thông tin:</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xml:space="preserve">Social media networks are the places where you </w:t>
      </w:r>
      <w:r w:rsidRPr="00101A30">
        <w:rPr>
          <w:rFonts w:ascii="Times New Roman" w:eastAsia="Times New Roman" w:hAnsi="Times New Roman" w:cs="Times New Roman"/>
          <w:b/>
          <w:i/>
          <w:color w:val="000000"/>
          <w:sz w:val="24"/>
          <w:szCs w:val="24"/>
        </w:rPr>
        <w:t>relax</w:t>
      </w:r>
      <w:r w:rsidRPr="00101A30">
        <w:rPr>
          <w:rFonts w:ascii="Times New Roman" w:eastAsia="Times New Roman" w:hAnsi="Times New Roman" w:cs="Times New Roman"/>
          <w:i/>
          <w:color w:val="000000"/>
          <w:sz w:val="24"/>
          <w:szCs w:val="24"/>
        </w:rPr>
        <w:t xml:space="preserve">, </w:t>
      </w:r>
      <w:r w:rsidRPr="00101A30">
        <w:rPr>
          <w:rFonts w:ascii="Times New Roman" w:eastAsia="Times New Roman" w:hAnsi="Times New Roman" w:cs="Times New Roman"/>
          <w:b/>
          <w:i/>
          <w:color w:val="000000"/>
          <w:sz w:val="24"/>
          <w:szCs w:val="24"/>
        </w:rPr>
        <w:t>learn</w:t>
      </w:r>
      <w:r w:rsidRPr="00101A30">
        <w:rPr>
          <w:rFonts w:ascii="Times New Roman" w:eastAsia="Times New Roman" w:hAnsi="Times New Roman" w:cs="Times New Roman"/>
          <w:i/>
          <w:color w:val="000000"/>
          <w:sz w:val="24"/>
          <w:szCs w:val="24"/>
        </w:rPr>
        <w:t xml:space="preserve"> interesting things, and sh</w:t>
      </w:r>
      <w:r w:rsidRPr="00101A30">
        <w:rPr>
          <w:rFonts w:ascii="Times New Roman" w:eastAsia="Times New Roman" w:hAnsi="Times New Roman" w:cs="Times New Roman"/>
          <w:b/>
          <w:i/>
          <w:color w:val="000000"/>
          <w:sz w:val="24"/>
          <w:szCs w:val="24"/>
        </w:rPr>
        <w:t xml:space="preserve">ow people who you are. </w:t>
      </w:r>
      <w:r w:rsidRPr="00101A30">
        <w:rPr>
          <w:rFonts w:ascii="Times New Roman" w:eastAsia="Times New Roman" w:hAnsi="Times New Roman" w:cs="Times New Roman"/>
          <w:i/>
          <w:color w:val="000000"/>
          <w:sz w:val="24"/>
          <w:szCs w:val="24"/>
        </w:rPr>
        <w:t>(Mạng xã hội là nơi bạn thư giãn, học hỏi những điều thú vị và thể hiện bản thân mình.)</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A, C, D được đề cập</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B không được đề cập</w:t>
      </w:r>
    </w:p>
    <w:p w:rsidR="00AD2322" w:rsidRPr="00101A30"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Chọn đáp án B</w:t>
      </w:r>
    </w:p>
    <w:p w:rsidR="007445C6" w:rsidRPr="00B857FC" w:rsidRDefault="007445C6" w:rsidP="00AD2322">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24. </w:t>
      </w:r>
      <w:r w:rsidRPr="007445C6">
        <w:rPr>
          <w:rFonts w:ascii="Times New Roman" w:eastAsia="Times New Roman" w:hAnsi="Times New Roman" w:cs="Times New Roman"/>
          <w:sz w:val="24"/>
          <w:szCs w:val="24"/>
        </w:rPr>
        <w:t xml:space="preserve">The word </w:t>
      </w:r>
      <w:r w:rsidRPr="007445C6">
        <w:rPr>
          <w:rFonts w:ascii="Times New Roman" w:eastAsia="Times New Roman" w:hAnsi="Times New Roman" w:cs="Times New Roman"/>
          <w:b/>
          <w:bCs/>
          <w:sz w:val="24"/>
          <w:szCs w:val="24"/>
          <w:u w:val="single"/>
        </w:rPr>
        <w:t xml:space="preserve">remarkable </w:t>
      </w:r>
      <w:r w:rsidRPr="007445C6">
        <w:rPr>
          <w:rFonts w:ascii="Times New Roman" w:eastAsia="Times New Roman" w:hAnsi="Times New Roman" w:cs="Times New Roman"/>
          <w:sz w:val="24"/>
          <w:szCs w:val="24"/>
        </w:rPr>
        <w:t xml:space="preserve">in paragraph 2 is OPPOSITE in meaning to _______. </w:t>
      </w:r>
    </w:p>
    <w:p w:rsidR="007445C6" w:rsidRPr="00B857FC" w:rsidRDefault="007445C6" w:rsidP="007445C6">
      <w:pPr>
        <w:spacing w:after="0" w:line="276" w:lineRule="auto"/>
        <w:ind w:firstLine="6"/>
        <w:rPr>
          <w:rFonts w:ascii="Times New Roman" w:eastAsia="Times New Roman" w:hAnsi="Times New Roman" w:cs="Times New Roman"/>
          <w:sz w:val="24"/>
          <w:szCs w:val="24"/>
        </w:rPr>
      </w:pPr>
      <w:r w:rsidRPr="00AD2322">
        <w:rPr>
          <w:rFonts w:ascii="Times New Roman" w:eastAsia="Times New Roman" w:hAnsi="Times New Roman" w:cs="Times New Roman"/>
          <w:b/>
          <w:bCs/>
          <w:sz w:val="24"/>
          <w:szCs w:val="24"/>
          <w:highlight w:val="yellow"/>
        </w:rPr>
        <w:t xml:space="preserve">A. </w:t>
      </w:r>
      <w:r w:rsidRPr="00AD2322">
        <w:rPr>
          <w:rFonts w:ascii="Times New Roman" w:eastAsia="Times New Roman" w:hAnsi="Times New Roman" w:cs="Times New Roman"/>
          <w:sz w:val="24"/>
          <w:szCs w:val="24"/>
          <w:highlight w:val="yellow"/>
        </w:rPr>
        <w:t>ordinary</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impressive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creative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unfamiliar </w:t>
      </w:r>
    </w:p>
    <w:p w:rsidR="00AD2322" w:rsidRPr="00101A30" w:rsidRDefault="00AD2322" w:rsidP="00AD2322">
      <w:pPr>
        <w:spacing w:after="0" w:line="240" w:lineRule="auto"/>
        <w:jc w:val="both"/>
        <w:rPr>
          <w:rFonts w:ascii="Times New Roman" w:eastAsia="Times New Roman" w:hAnsi="Times New Roman" w:cs="Times New Roman"/>
          <w:b/>
          <w:i/>
          <w:color w:val="000000"/>
          <w:sz w:val="24"/>
          <w:szCs w:val="24"/>
        </w:rPr>
      </w:pPr>
      <w:r w:rsidRPr="00101A30">
        <w:rPr>
          <w:rFonts w:ascii="Times New Roman" w:eastAsia="Times New Roman" w:hAnsi="Times New Roman" w:cs="Times New Roman"/>
          <w:b/>
          <w:i/>
          <w:color w:val="000000"/>
          <w:sz w:val="24"/>
          <w:szCs w:val="24"/>
        </w:rPr>
        <w:t>Từ "remarkable" trong đoạn 2 TRÁI NGHĨA với ______.</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ordinary  (adj): bình thường</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impressive (adj): ấn tượng</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creative (adj): sáng tạo</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unfamiliar (adj): không quen thuộc</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remarkable (adj): đáng chú ý &gt;&lt; ordinary</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Thông tin</w:t>
      </w:r>
      <w:r w:rsidRPr="00101A30">
        <w:rPr>
          <w:rFonts w:ascii="Times New Roman" w:eastAsia="Times New Roman" w:hAnsi="Times New Roman" w:cs="Times New Roman"/>
          <w:i/>
          <w:color w:val="000000"/>
          <w:sz w:val="24"/>
          <w:szCs w:val="24"/>
        </w:rPr>
        <w:t xml:space="preserve">: It's easy to get frustrated if you don't have similar career achievements or post </w:t>
      </w:r>
      <w:r w:rsidRPr="00101A30">
        <w:rPr>
          <w:rFonts w:ascii="Times New Roman" w:eastAsia="Times New Roman" w:hAnsi="Times New Roman" w:cs="Times New Roman"/>
          <w:b/>
          <w:i/>
          <w:color w:val="000000"/>
          <w:sz w:val="24"/>
          <w:szCs w:val="24"/>
          <w:u w:val="single"/>
        </w:rPr>
        <w:t>remarkable</w:t>
      </w:r>
      <w:r w:rsidRPr="00101A30">
        <w:rPr>
          <w:rFonts w:ascii="Times New Roman" w:eastAsia="Times New Roman" w:hAnsi="Times New Roman" w:cs="Times New Roman"/>
          <w:i/>
          <w:color w:val="000000"/>
          <w:sz w:val="24"/>
          <w:szCs w:val="24"/>
        </w:rPr>
        <w:t xml:space="preserve"> selfies as they do. (Thật dễ để cảm thấy chán nản nếu bạn không có được thành tựu sự nghiệp tương tự hay không đăng được những bức ảnh đáng chú ý như họ.)</w:t>
      </w:r>
    </w:p>
    <w:p w:rsidR="00AD2322" w:rsidRPr="00101A30"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Chọn đáp án A</w:t>
      </w:r>
    </w:p>
    <w:p w:rsidR="007445C6" w:rsidRPr="007445C6" w:rsidRDefault="007445C6" w:rsidP="00AD2322">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25. </w:t>
      </w:r>
      <w:r w:rsidRPr="007445C6">
        <w:rPr>
          <w:rFonts w:ascii="Times New Roman" w:eastAsia="Times New Roman" w:hAnsi="Times New Roman" w:cs="Times New Roman"/>
          <w:sz w:val="24"/>
          <w:szCs w:val="24"/>
        </w:rPr>
        <w:t xml:space="preserve">The word </w:t>
      </w:r>
      <w:r w:rsidRPr="007445C6">
        <w:rPr>
          <w:rFonts w:ascii="Times New Roman" w:eastAsia="Times New Roman" w:hAnsi="Times New Roman" w:cs="Times New Roman"/>
          <w:b/>
          <w:bCs/>
          <w:sz w:val="24"/>
          <w:szCs w:val="24"/>
          <w:u w:val="single"/>
        </w:rPr>
        <w:t xml:space="preserve">their </w:t>
      </w:r>
      <w:r w:rsidRPr="007445C6">
        <w:rPr>
          <w:rFonts w:ascii="Times New Roman" w:eastAsia="Times New Roman" w:hAnsi="Times New Roman" w:cs="Times New Roman"/>
          <w:sz w:val="24"/>
          <w:szCs w:val="24"/>
        </w:rPr>
        <w:t>in paragraph 2 refers to _______.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lives</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vacations</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the best parts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AD2322">
        <w:rPr>
          <w:rFonts w:ascii="Times New Roman" w:eastAsia="Times New Roman" w:hAnsi="Times New Roman" w:cs="Times New Roman"/>
          <w:b/>
          <w:bCs/>
          <w:sz w:val="24"/>
          <w:szCs w:val="24"/>
          <w:highlight w:val="yellow"/>
        </w:rPr>
        <w:t xml:space="preserve">D. </w:t>
      </w:r>
      <w:r w:rsidRPr="00AD2322">
        <w:rPr>
          <w:rFonts w:ascii="Times New Roman" w:eastAsia="Times New Roman" w:hAnsi="Times New Roman" w:cs="Times New Roman"/>
          <w:sz w:val="24"/>
          <w:szCs w:val="24"/>
          <w:highlight w:val="yellow"/>
        </w:rPr>
        <w:t>other people</w:t>
      </w:r>
      <w:r w:rsidRPr="007445C6">
        <w:rPr>
          <w:rFonts w:ascii="Times New Roman" w:eastAsia="Times New Roman" w:hAnsi="Times New Roman" w:cs="Times New Roman"/>
          <w:sz w:val="24"/>
          <w:szCs w:val="24"/>
        </w:rPr>
        <w:t xml:space="preserve"> </w:t>
      </w:r>
    </w:p>
    <w:p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Từ "</w:t>
      </w:r>
      <w:r w:rsidRPr="00101A30">
        <w:rPr>
          <w:rFonts w:ascii="Times New Roman" w:eastAsia="Times New Roman" w:hAnsi="Times New Roman" w:cs="Times New Roman"/>
          <w:b/>
          <w:i/>
          <w:color w:val="000000"/>
          <w:sz w:val="24"/>
          <w:szCs w:val="24"/>
          <w:u w:val="single"/>
        </w:rPr>
        <w:t>their</w:t>
      </w:r>
      <w:r w:rsidRPr="00101A30">
        <w:rPr>
          <w:rFonts w:ascii="Times New Roman" w:eastAsia="Times New Roman" w:hAnsi="Times New Roman" w:cs="Times New Roman"/>
          <w:b/>
          <w:i/>
          <w:color w:val="000000"/>
          <w:sz w:val="24"/>
          <w:szCs w:val="24"/>
        </w:rPr>
        <w:t>" trong đoạn 2 ám chỉ ________.</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cuộc sống</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kỳ nghỉ</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những phần tốt đẹp nhất</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người khác</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xml:space="preserve">Từ </w:t>
      </w:r>
      <w:r w:rsidRPr="00101A30">
        <w:rPr>
          <w:rFonts w:ascii="Times New Roman" w:eastAsia="Times New Roman" w:hAnsi="Times New Roman" w:cs="Times New Roman"/>
          <w:b/>
          <w:i/>
          <w:color w:val="000000"/>
          <w:sz w:val="24"/>
          <w:szCs w:val="24"/>
        </w:rPr>
        <w:t>'their</w:t>
      </w:r>
      <w:r w:rsidRPr="00101A30">
        <w:rPr>
          <w:rFonts w:ascii="Times New Roman" w:eastAsia="Times New Roman" w:hAnsi="Times New Roman" w:cs="Times New Roman"/>
          <w:i/>
          <w:color w:val="000000"/>
          <w:sz w:val="24"/>
          <w:szCs w:val="24"/>
        </w:rPr>
        <w:t>’ trong đoạn 2 ám chỉ ‘other people' (người khác).</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Thông tin</w:t>
      </w:r>
      <w:r w:rsidRPr="00101A30">
        <w:rPr>
          <w:rFonts w:ascii="Times New Roman" w:eastAsia="Times New Roman" w:hAnsi="Times New Roman" w:cs="Times New Roman"/>
          <w:i/>
          <w:color w:val="000000"/>
          <w:sz w:val="24"/>
          <w:szCs w:val="24"/>
        </w:rPr>
        <w:t>: On social media, we see the best parts of other people's lives their vacations, their career success, even their stunning selfies! (Trên mạng xã hội, chúng ta nhìn thấy những phản tốt đẹp nhất trong cuộc sống của người khác - những kỳ nghỉ của họ, thành công trong sự nghiệp, thậm chí là những bức ảnh tự sướng đẹp lung linh!)</w:t>
      </w:r>
    </w:p>
    <w:p w:rsidR="00AD2322" w:rsidRPr="00101A30"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 xml:space="preserve"> Chọn đáp án D</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26. </w:t>
      </w:r>
      <w:r w:rsidRPr="007445C6">
        <w:rPr>
          <w:rFonts w:ascii="Times New Roman" w:eastAsia="Times New Roman" w:hAnsi="Times New Roman" w:cs="Times New Roman"/>
          <w:sz w:val="24"/>
          <w:szCs w:val="24"/>
        </w:rPr>
        <w:t xml:space="preserve">The word </w:t>
      </w:r>
      <w:r w:rsidRPr="007445C6">
        <w:rPr>
          <w:rFonts w:ascii="Times New Roman" w:eastAsia="Times New Roman" w:hAnsi="Times New Roman" w:cs="Times New Roman"/>
          <w:b/>
          <w:bCs/>
          <w:sz w:val="24"/>
          <w:szCs w:val="24"/>
          <w:u w:val="single"/>
        </w:rPr>
        <w:t xml:space="preserve">unsure </w:t>
      </w:r>
      <w:r w:rsidRPr="007445C6">
        <w:rPr>
          <w:rFonts w:ascii="Times New Roman" w:eastAsia="Times New Roman" w:hAnsi="Times New Roman" w:cs="Times New Roman"/>
          <w:sz w:val="24"/>
          <w:szCs w:val="24"/>
        </w:rPr>
        <w:t xml:space="preserve">in paragraph 4 can be best replaced by _______.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independent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reliable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AD2322">
        <w:rPr>
          <w:rFonts w:ascii="Times New Roman" w:eastAsia="Times New Roman" w:hAnsi="Times New Roman" w:cs="Times New Roman"/>
          <w:b/>
          <w:bCs/>
          <w:sz w:val="24"/>
          <w:szCs w:val="24"/>
          <w:highlight w:val="yellow"/>
        </w:rPr>
        <w:t xml:space="preserve">C. </w:t>
      </w:r>
      <w:r w:rsidRPr="00AD2322">
        <w:rPr>
          <w:rFonts w:ascii="Times New Roman" w:eastAsia="Times New Roman" w:hAnsi="Times New Roman" w:cs="Times New Roman"/>
          <w:sz w:val="24"/>
          <w:szCs w:val="24"/>
          <w:highlight w:val="yellow"/>
        </w:rPr>
        <w:t>unconfident</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irresponsible </w:t>
      </w:r>
    </w:p>
    <w:p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Từ "</w:t>
      </w:r>
      <w:r w:rsidRPr="00101A30">
        <w:rPr>
          <w:rFonts w:ascii="Times New Roman" w:eastAsia="Times New Roman" w:hAnsi="Times New Roman" w:cs="Times New Roman"/>
          <w:b/>
          <w:i/>
          <w:color w:val="000000"/>
          <w:sz w:val="24"/>
          <w:szCs w:val="24"/>
          <w:u w:val="single"/>
        </w:rPr>
        <w:t>unsure</w:t>
      </w:r>
      <w:r w:rsidRPr="00101A30">
        <w:rPr>
          <w:rFonts w:ascii="Times New Roman" w:eastAsia="Times New Roman" w:hAnsi="Times New Roman" w:cs="Times New Roman"/>
          <w:b/>
          <w:i/>
          <w:color w:val="000000"/>
          <w:sz w:val="24"/>
          <w:szCs w:val="24"/>
        </w:rPr>
        <w:t>" trong đoạn 4 có thể được thay thế tốt nhất bằng _______.</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independent (adj): độc lập</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reliable (adj): đáng tin cậy</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unconfident (adj): không tự tin</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irresponsible (adj): thiếu trách nhiệm</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unsure (adj): không chắc chắn = unconfident (adj)</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Thông tin</w:t>
      </w:r>
      <w:r w:rsidRPr="00101A30">
        <w:rPr>
          <w:rFonts w:ascii="Times New Roman" w:eastAsia="Times New Roman" w:hAnsi="Times New Roman" w:cs="Times New Roman"/>
          <w:i/>
          <w:color w:val="000000"/>
          <w:sz w:val="24"/>
          <w:szCs w:val="24"/>
        </w:rPr>
        <w:t xml:space="preserve">: Wanting to be popular online can make people stressed, upset, and </w:t>
      </w:r>
      <w:r w:rsidRPr="00101A30">
        <w:rPr>
          <w:rFonts w:ascii="Times New Roman" w:eastAsia="Times New Roman" w:hAnsi="Times New Roman" w:cs="Times New Roman"/>
          <w:b/>
          <w:i/>
          <w:color w:val="000000"/>
          <w:sz w:val="24"/>
          <w:szCs w:val="24"/>
          <w:u w:val="single"/>
        </w:rPr>
        <w:t>unsure</w:t>
      </w:r>
      <w:r w:rsidRPr="00101A30">
        <w:rPr>
          <w:rFonts w:ascii="Times New Roman" w:eastAsia="Times New Roman" w:hAnsi="Times New Roman" w:cs="Times New Roman"/>
          <w:i/>
          <w:color w:val="000000"/>
          <w:sz w:val="24"/>
          <w:szCs w:val="24"/>
        </w:rPr>
        <w:t xml:space="preserve"> of themselves. (Mong muốn trở nên nổi tiếng trên mạng có thể khiến con người căng thẳng, buồn bã và mất tự tin.)</w:t>
      </w:r>
    </w:p>
    <w:p w:rsidR="00AD2322" w:rsidRPr="00AD2322"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Chọn đáp án C</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27. </w:t>
      </w:r>
      <w:r w:rsidRPr="007445C6">
        <w:rPr>
          <w:rFonts w:ascii="Times New Roman" w:eastAsia="Times New Roman" w:hAnsi="Times New Roman" w:cs="Times New Roman"/>
          <w:sz w:val="24"/>
          <w:szCs w:val="24"/>
        </w:rPr>
        <w:t>Which of the following best paraphrases the underlined sentence in paragraph 4? </w:t>
      </w:r>
    </w:p>
    <w:p w:rsidR="007445C6" w:rsidRPr="00B857FC" w:rsidRDefault="007445C6" w:rsidP="007445C6">
      <w:pPr>
        <w:spacing w:after="0" w:line="276" w:lineRule="auto"/>
        <w:ind w:firstLine="754"/>
        <w:rPr>
          <w:rFonts w:ascii="Times New Roman" w:eastAsia="Times New Roman" w:hAnsi="Times New Roman" w:cs="Times New Roman"/>
          <w:b/>
          <w:bCs/>
          <w:sz w:val="24"/>
          <w:szCs w:val="24"/>
          <w:u w:val="single"/>
        </w:rPr>
      </w:pPr>
      <w:r w:rsidRPr="007445C6">
        <w:rPr>
          <w:rFonts w:ascii="Times New Roman" w:eastAsia="Times New Roman" w:hAnsi="Times New Roman" w:cs="Times New Roman"/>
          <w:b/>
          <w:bCs/>
          <w:sz w:val="24"/>
          <w:szCs w:val="24"/>
          <w:u w:val="single"/>
        </w:rPr>
        <w:t xml:space="preserve">Trying to seem perfect all the time isn’t real, and it gets exhausting for many people.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Trying to achieve perfection is unrealistic and tiring for many people.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Perfection is not real and those who try to achieve it often get exhausted. </w:t>
      </w:r>
    </w:p>
    <w:p w:rsidR="007445C6" w:rsidRPr="00B857FC" w:rsidRDefault="007445C6" w:rsidP="007445C6">
      <w:pPr>
        <w:spacing w:after="0" w:line="276" w:lineRule="auto"/>
        <w:ind w:firstLine="9"/>
        <w:rPr>
          <w:rFonts w:ascii="Times New Roman" w:eastAsia="Times New Roman" w:hAnsi="Times New Roman" w:cs="Times New Roman"/>
          <w:sz w:val="24"/>
          <w:szCs w:val="24"/>
        </w:rPr>
      </w:pPr>
      <w:r w:rsidRPr="00AD2322">
        <w:rPr>
          <w:rFonts w:ascii="Times New Roman" w:eastAsia="Times New Roman" w:hAnsi="Times New Roman" w:cs="Times New Roman"/>
          <w:b/>
          <w:bCs/>
          <w:sz w:val="24"/>
          <w:szCs w:val="24"/>
          <w:highlight w:val="yellow"/>
        </w:rPr>
        <w:t xml:space="preserve">C. </w:t>
      </w:r>
      <w:r w:rsidRPr="00AD2322">
        <w:rPr>
          <w:rFonts w:ascii="Times New Roman" w:eastAsia="Times New Roman" w:hAnsi="Times New Roman" w:cs="Times New Roman"/>
          <w:sz w:val="24"/>
          <w:szCs w:val="24"/>
          <w:highlight w:val="yellow"/>
        </w:rPr>
        <w:t>It’s impractical and tiring for many to put effort into always appearing perfect.</w:t>
      </w:r>
      <w:r w:rsidRPr="007445C6">
        <w:rPr>
          <w:rFonts w:ascii="Times New Roman" w:eastAsia="Times New Roman" w:hAnsi="Times New Roman" w:cs="Times New Roman"/>
          <w:sz w:val="24"/>
          <w:szCs w:val="24"/>
        </w:rPr>
        <w:t xml:space="preserve"> </w:t>
      </w:r>
    </w:p>
    <w:p w:rsidR="007445C6" w:rsidRPr="007445C6" w:rsidRDefault="007445C6" w:rsidP="007445C6">
      <w:pPr>
        <w:spacing w:after="0" w:line="276" w:lineRule="auto"/>
        <w:ind w:firstLine="9"/>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lastRenderedPageBreak/>
        <w:t xml:space="preserve">D. </w:t>
      </w:r>
      <w:r w:rsidRPr="007445C6">
        <w:rPr>
          <w:rFonts w:ascii="Times New Roman" w:eastAsia="Times New Roman" w:hAnsi="Times New Roman" w:cs="Times New Roman"/>
          <w:sz w:val="24"/>
          <w:szCs w:val="24"/>
        </w:rPr>
        <w:t>Perfection seems attainable but those who really achieve it must pay the price of fatigue.</w:t>
      </w:r>
    </w:p>
    <w:p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Câu nào sau đây diễn giải lại câu được gạch chân ở đoạn 4 một cách tốt nhất?</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Cố gắng đạt được sự hoàn hảo là điều không thực tế và mệt mỏi đối với nhiều người. (Sai vì diễn đạt thiếu "all the time")</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Sự hoàn hảo là không thực tế và những người cố gắng đạt được nó thường sẽ mệt mỏi. (Sai vì khác nghĩa)</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Việc cố gắng luôn luôn trông hoàn hảo là điều không thực tế và mệt mỏi đối với nhiều người. (Đúng với ý nghĩa câu gốc)</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Sự hoàn hảo có vẻ như có thể đạt được nhưng những người thực sự đạt được nó phải trả giá bằng sự mệt mỏi. (Không sát nghĩa câu góc, sai ở "attainable")</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Thông tin</w:t>
      </w:r>
      <w:r w:rsidRPr="00101A30">
        <w:rPr>
          <w:rFonts w:ascii="Times New Roman" w:eastAsia="Times New Roman" w:hAnsi="Times New Roman" w:cs="Times New Roman"/>
          <w:i/>
          <w:color w:val="000000"/>
          <w:sz w:val="24"/>
          <w:szCs w:val="24"/>
        </w:rPr>
        <w:t xml:space="preserve">: Câu được gạch chân ở đoạn 4: </w:t>
      </w:r>
      <w:r w:rsidRPr="00101A30">
        <w:rPr>
          <w:rFonts w:ascii="Times New Roman" w:eastAsia="Times New Roman" w:hAnsi="Times New Roman" w:cs="Times New Roman"/>
          <w:b/>
          <w:i/>
          <w:color w:val="000000"/>
          <w:sz w:val="24"/>
          <w:szCs w:val="24"/>
          <w:u w:val="single"/>
        </w:rPr>
        <w:t>Trying to seem perfect all the time isn't real, and it gets exhausting for many people</w:t>
      </w:r>
      <w:r w:rsidRPr="00101A30">
        <w:rPr>
          <w:rFonts w:ascii="Times New Roman" w:eastAsia="Times New Roman" w:hAnsi="Times New Roman" w:cs="Times New Roman"/>
          <w:i/>
          <w:color w:val="000000"/>
          <w:sz w:val="24"/>
          <w:szCs w:val="24"/>
        </w:rPr>
        <w:t>. (Việc cố gắng lúc nào cũng trông thật hoàn hảo là không thực tế, và đối với nhiều người, nó trở nên mệt mỏi.)</w:t>
      </w:r>
    </w:p>
    <w:p w:rsidR="00AD2322" w:rsidRPr="00101A30"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Chọn đáp án C</w:t>
      </w:r>
    </w:p>
    <w:p w:rsidR="007445C6" w:rsidRPr="00B857FC" w:rsidRDefault="007445C6" w:rsidP="00AD2322">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28. </w:t>
      </w:r>
      <w:r w:rsidRPr="007445C6">
        <w:rPr>
          <w:rFonts w:ascii="Times New Roman" w:eastAsia="Times New Roman" w:hAnsi="Times New Roman" w:cs="Times New Roman"/>
          <w:sz w:val="24"/>
          <w:szCs w:val="24"/>
        </w:rPr>
        <w:t xml:space="preserve">Which of the following is TRUE according to the passage? </w:t>
      </w:r>
    </w:p>
    <w:p w:rsidR="007445C6" w:rsidRPr="00B857FC" w:rsidRDefault="007445C6" w:rsidP="007445C6">
      <w:pPr>
        <w:spacing w:after="0" w:line="276" w:lineRule="auto"/>
        <w:rPr>
          <w:rFonts w:ascii="Times New Roman" w:eastAsia="Times New Roman" w:hAnsi="Times New Roman" w:cs="Times New Roman"/>
          <w:sz w:val="24"/>
          <w:szCs w:val="24"/>
        </w:rPr>
      </w:pPr>
      <w:r w:rsidRPr="00AD2322">
        <w:rPr>
          <w:rFonts w:ascii="Times New Roman" w:eastAsia="Times New Roman" w:hAnsi="Times New Roman" w:cs="Times New Roman"/>
          <w:b/>
          <w:bCs/>
          <w:sz w:val="24"/>
          <w:szCs w:val="24"/>
          <w:highlight w:val="yellow"/>
        </w:rPr>
        <w:t xml:space="preserve">A. </w:t>
      </w:r>
      <w:r w:rsidRPr="00AD2322">
        <w:rPr>
          <w:rFonts w:ascii="Times New Roman" w:eastAsia="Times New Roman" w:hAnsi="Times New Roman" w:cs="Times New Roman"/>
          <w:sz w:val="24"/>
          <w:szCs w:val="24"/>
          <w:highlight w:val="yellow"/>
        </w:rPr>
        <w:t>Social media can lead people to seek approval rather than being authentic.</w:t>
      </w:r>
      <w:r w:rsidRPr="007445C6">
        <w:rPr>
          <w:rFonts w:ascii="Times New Roman" w:eastAsia="Times New Roman" w:hAnsi="Times New Roman" w:cs="Times New Roman"/>
          <w:sz w:val="24"/>
          <w:szCs w:val="24"/>
        </w:rPr>
        <w:t xml:space="preserve">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Social media is beneficial for personal development if we can take advantage of it.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Many tend to show off on social media but some prefer to hide themselves.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The more followers a person has, the more genuine they appear to others. </w:t>
      </w:r>
    </w:p>
    <w:p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Điều nào dưới đây là ĐÚNG theo bài viết?</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Mạng xã hội có thể khiến con người tìm kiếm sự công nhận thay vì sống thật với bản thân. (Có được đề cập)</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Mạng xã hội có lợi cho sự phát triển cá nhân nếu chúng ta biết tận dụng nó. (Bài đọc không đề cập việc phát triển cá nhân)</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Nhiều người có xu hướng phô trương trên mạng xã hội, nhưng một số lại thích giấu mình đi. (Bài đọc không đề cập đến những người thích ẩn mình mà nói rằng chúng ta có lựa chọn giấu đi)</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Người có nhiều người theo dõi hơn thì sẽ trở nên chân thật hơn trong mắt người khác. (Bài đọc nói rằng có nhiều người theo dõi mang lại cảm giác giá trị)</w:t>
      </w:r>
    </w:p>
    <w:p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Thông tin:</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It's tempting to think that the more popular you are on social media, the better you are as a person. This can make you focus on being liked instead of being yourself. (Bạn dễ dàng bị cám dỗ nghĩ rằng mình càng nổi tiếng trên mạng xã hội thì mình càng có giá trị. Điều này khiến bạn tập trung vào việc được yêu thích hơn là sống thật với bản thân.)</w:t>
      </w:r>
    </w:p>
    <w:p w:rsidR="00AD2322"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Chọn đáp án A</w:t>
      </w:r>
    </w:p>
    <w:p w:rsidR="007445C6" w:rsidRPr="00AD2322" w:rsidRDefault="007445C6" w:rsidP="00AD2322">
      <w:pPr>
        <w:spacing w:after="0" w:line="240" w:lineRule="auto"/>
        <w:jc w:val="both"/>
        <w:rPr>
          <w:rFonts w:ascii="Times New Roman" w:eastAsia="Times New Roman" w:hAnsi="Times New Roman" w:cs="Times New Roman"/>
          <w:b/>
          <w:i/>
          <w:color w:val="FF0000"/>
          <w:sz w:val="24"/>
          <w:szCs w:val="24"/>
        </w:rPr>
      </w:pPr>
      <w:r w:rsidRPr="007445C6">
        <w:rPr>
          <w:rFonts w:ascii="Times New Roman" w:eastAsia="Times New Roman" w:hAnsi="Times New Roman" w:cs="Times New Roman"/>
          <w:b/>
          <w:bCs/>
          <w:sz w:val="24"/>
          <w:szCs w:val="24"/>
        </w:rPr>
        <w:t xml:space="preserve">Question 29. </w:t>
      </w:r>
      <w:r w:rsidRPr="007445C6">
        <w:rPr>
          <w:rFonts w:ascii="Times New Roman" w:eastAsia="Times New Roman" w:hAnsi="Times New Roman" w:cs="Times New Roman"/>
          <w:sz w:val="24"/>
          <w:szCs w:val="24"/>
        </w:rPr>
        <w:t>In which paragraph does the author mention strain related to numbers?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Paragraph 1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Paragraph 2 </w:t>
      </w:r>
      <w:r w:rsidRPr="00B857FC">
        <w:rPr>
          <w:rFonts w:ascii="Times New Roman" w:eastAsia="Times New Roman" w:hAnsi="Times New Roman" w:cs="Times New Roman"/>
          <w:sz w:val="24"/>
          <w:szCs w:val="24"/>
        </w:rPr>
        <w:tab/>
      </w:r>
      <w:r w:rsidRPr="00AD2322">
        <w:rPr>
          <w:rFonts w:ascii="Times New Roman" w:eastAsia="Times New Roman" w:hAnsi="Times New Roman" w:cs="Times New Roman"/>
          <w:b/>
          <w:bCs/>
          <w:sz w:val="24"/>
          <w:szCs w:val="24"/>
          <w:highlight w:val="yellow"/>
        </w:rPr>
        <w:t xml:space="preserve">C. </w:t>
      </w:r>
      <w:r w:rsidRPr="00AD2322">
        <w:rPr>
          <w:rFonts w:ascii="Times New Roman" w:eastAsia="Times New Roman" w:hAnsi="Times New Roman" w:cs="Times New Roman"/>
          <w:sz w:val="24"/>
          <w:szCs w:val="24"/>
          <w:highlight w:val="yellow"/>
        </w:rPr>
        <w:t>Paragraph 3</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Paragraph 4 </w:t>
      </w:r>
    </w:p>
    <w:p w:rsidR="00AD2322" w:rsidRPr="00101A30"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000000"/>
          <w:sz w:val="24"/>
          <w:szCs w:val="24"/>
        </w:rPr>
        <w:t>Trong đoạn nào tác giả nhắc đến sự căng thẳng liên quan đến các con số?</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đoạn 1</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đoạn 2</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đoạn 3</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đoạn 4</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Trong đoạn 3, tác giả nhắc đến sự căng thẳng liên quan đến các con số.</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Thông tin:</w:t>
      </w:r>
      <w:r w:rsidRPr="00101A30">
        <w:rPr>
          <w:rFonts w:ascii="Times New Roman" w:eastAsia="Times New Roman" w:hAnsi="Times New Roman" w:cs="Times New Roman"/>
          <w:i/>
          <w:color w:val="000000"/>
          <w:sz w:val="24"/>
          <w:szCs w:val="24"/>
        </w:rPr>
        <w:t xml:space="preserve"> Social media even keeps a score of your posts and comments! Every like, comment, and follower becomes a number that results in daily pressure. (Thậm chí, mạng xã hội còn "tính điểm" cho bài đăng và bình luận của bạn! Mỗi lượt thích, bình luận và người theo dõi đều trở thành con số, dẫn đến áp lực hằng ngày.)</w:t>
      </w:r>
    </w:p>
    <w:p w:rsidR="00AD2322" w:rsidRPr="00AD2322"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Chọn đáp án C</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30. </w:t>
      </w:r>
      <w:r w:rsidRPr="007445C6">
        <w:rPr>
          <w:rFonts w:ascii="Times New Roman" w:eastAsia="Times New Roman" w:hAnsi="Times New Roman" w:cs="Times New Roman"/>
          <w:sz w:val="24"/>
          <w:szCs w:val="24"/>
        </w:rPr>
        <w:t xml:space="preserve">In which paragraph does the author advise readers to focus on living in the real world?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Paragraph 1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Paragraph 2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Paragraph 3 </w:t>
      </w:r>
      <w:r w:rsidRPr="00B857FC">
        <w:rPr>
          <w:rFonts w:ascii="Times New Roman" w:eastAsia="Times New Roman" w:hAnsi="Times New Roman" w:cs="Times New Roman"/>
          <w:sz w:val="24"/>
          <w:szCs w:val="24"/>
        </w:rPr>
        <w:tab/>
      </w:r>
      <w:r w:rsidRPr="00AD2322">
        <w:rPr>
          <w:rFonts w:ascii="Times New Roman" w:eastAsia="Times New Roman" w:hAnsi="Times New Roman" w:cs="Times New Roman"/>
          <w:b/>
          <w:bCs/>
          <w:sz w:val="24"/>
          <w:szCs w:val="24"/>
          <w:highlight w:val="yellow"/>
        </w:rPr>
        <w:t xml:space="preserve">D. </w:t>
      </w:r>
      <w:r w:rsidRPr="00AD2322">
        <w:rPr>
          <w:rFonts w:ascii="Times New Roman" w:eastAsia="Times New Roman" w:hAnsi="Times New Roman" w:cs="Times New Roman"/>
          <w:sz w:val="24"/>
          <w:szCs w:val="24"/>
          <w:highlight w:val="yellow"/>
        </w:rPr>
        <w:t>Paragraph 4</w:t>
      </w:r>
      <w:r w:rsidRPr="007445C6">
        <w:rPr>
          <w:rFonts w:ascii="Times New Roman" w:eastAsia="Times New Roman" w:hAnsi="Times New Roman" w:cs="Times New Roman"/>
          <w:sz w:val="24"/>
          <w:szCs w:val="24"/>
        </w:rPr>
        <w:t> </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Trong đoạn nào tác giả khuyên người đọc nên tập trung vào việc sống trong thế giới thực?</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đoạn 1</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đoạn 2</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lastRenderedPageBreak/>
        <w:t>C. đoạn 3</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đoạn 4</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Trong đoạn 4, tác giả khuyên người đọc nên tập trung vào việc sống trong thế giới thực.</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Thông tin</w:t>
      </w:r>
      <w:r w:rsidRPr="00101A30">
        <w:rPr>
          <w:rFonts w:ascii="Times New Roman" w:eastAsia="Times New Roman" w:hAnsi="Times New Roman" w:cs="Times New Roman"/>
          <w:i/>
          <w:color w:val="000000"/>
          <w:sz w:val="24"/>
          <w:szCs w:val="24"/>
        </w:rPr>
        <w:t>: You'd better spend time having real-life fun with other people to experience true happiness instead. (Tốt hơn hết, hãy dành thời gian vui vẻ ngoài đời thật với những người khác để tận hưởng niềm hạnh phúc thực sự.)</w:t>
      </w:r>
    </w:p>
    <w:p w:rsidR="007445C6" w:rsidRPr="00AD2322"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Chọn đáp án D</w:t>
      </w:r>
    </w:p>
    <w:p w:rsidR="007445C6" w:rsidRPr="007445C6" w:rsidRDefault="007445C6" w:rsidP="007445C6">
      <w:pPr>
        <w:spacing w:after="0" w:line="276" w:lineRule="auto"/>
        <w:ind w:hanging="2"/>
        <w:jc w:val="both"/>
        <w:rPr>
          <w:rFonts w:ascii="Times New Roman" w:eastAsia="Times New Roman" w:hAnsi="Times New Roman" w:cs="Times New Roman"/>
          <w:sz w:val="24"/>
          <w:szCs w:val="24"/>
        </w:rPr>
      </w:pPr>
      <w:r w:rsidRPr="007445C6">
        <w:rPr>
          <w:rFonts w:ascii="Times New Roman" w:eastAsia="Times New Roman" w:hAnsi="Times New Roman" w:cs="Times New Roman"/>
          <w:b/>
          <w:bCs/>
          <w:i/>
          <w:iCs/>
          <w:sz w:val="24"/>
          <w:szCs w:val="24"/>
        </w:rPr>
        <w:t>Read the following passage and mark the letter A, B, C, or D on your answer sheet to indicate the best  answer to each of the following questions from 31 to 40. </w:t>
      </w:r>
    </w:p>
    <w:p w:rsidR="007445C6" w:rsidRPr="007445C6" w:rsidRDefault="007445C6" w:rsidP="007445C6">
      <w:pPr>
        <w:spacing w:after="0" w:line="276" w:lineRule="auto"/>
        <w:ind w:firstLine="428"/>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Urbanisation occurs in many parts of the world, both in developed and developing nations. When  properly planned, it can bring a number of benefits, especially for the economy and society. However, if  it is poorly managed, it can pose a significant challenge to maintaining the sustainability of these areas. </w:t>
      </w:r>
    </w:p>
    <w:p w:rsidR="007445C6" w:rsidRPr="007445C6" w:rsidRDefault="007445C6" w:rsidP="007445C6">
      <w:pPr>
        <w:spacing w:after="0" w:line="276" w:lineRule="auto"/>
        <w:ind w:firstLine="429"/>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Big cities attract a lot of people as they usually offer more employment opportunities as well as a  better life for </w:t>
      </w:r>
      <w:r w:rsidRPr="007445C6">
        <w:rPr>
          <w:rFonts w:ascii="Times New Roman" w:eastAsia="Times New Roman" w:hAnsi="Times New Roman" w:cs="Times New Roman"/>
          <w:b/>
          <w:bCs/>
          <w:sz w:val="24"/>
          <w:szCs w:val="24"/>
          <w:u w:val="single"/>
        </w:rPr>
        <w:t>them</w:t>
      </w:r>
      <w:r w:rsidRPr="007445C6">
        <w:rPr>
          <w:rFonts w:ascii="Times New Roman" w:eastAsia="Times New Roman" w:hAnsi="Times New Roman" w:cs="Times New Roman"/>
          <w:sz w:val="24"/>
          <w:szCs w:val="24"/>
        </w:rPr>
        <w:t xml:space="preserve">. The economy of urban areas tends to grow rapidly as more businesses and factories  are created, and more workers are needed. </w:t>
      </w:r>
      <w:r w:rsidRPr="007445C6">
        <w:rPr>
          <w:rFonts w:ascii="Times New Roman" w:eastAsia="Times New Roman" w:hAnsi="Times New Roman" w:cs="Times New Roman"/>
          <w:b/>
          <w:bCs/>
          <w:sz w:val="24"/>
          <w:szCs w:val="24"/>
          <w:u w:val="single"/>
        </w:rPr>
        <w:t xml:space="preserve">Economic growth also increases household income and </w:t>
      </w:r>
      <w:r w:rsidRPr="007445C6">
        <w:rPr>
          <w:rFonts w:ascii="Times New Roman" w:eastAsia="Times New Roman" w:hAnsi="Times New Roman" w:cs="Times New Roman"/>
          <w:b/>
          <w:bCs/>
          <w:sz w:val="24"/>
          <w:szCs w:val="24"/>
        </w:rPr>
        <w:t> </w:t>
      </w:r>
      <w:r w:rsidRPr="007445C6">
        <w:rPr>
          <w:rFonts w:ascii="Times New Roman" w:eastAsia="Times New Roman" w:hAnsi="Times New Roman" w:cs="Times New Roman"/>
          <w:b/>
          <w:bCs/>
          <w:sz w:val="24"/>
          <w:szCs w:val="24"/>
          <w:u w:val="single"/>
        </w:rPr>
        <w:t xml:space="preserve">spending. </w:t>
      </w:r>
      <w:r w:rsidRPr="007445C6">
        <w:rPr>
          <w:rFonts w:ascii="Times New Roman" w:eastAsia="Times New Roman" w:hAnsi="Times New Roman" w:cs="Times New Roman"/>
          <w:sz w:val="24"/>
          <w:szCs w:val="24"/>
        </w:rPr>
        <w:t xml:space="preserve">This also leads governments to spend money on better schools, hospitals, roads, public  transport, and more. As cities expand, many more facilities such as public parks and gardens, swimming  pools, libraries, cinemas, and sports centres are built. These are just some of the spaces that make city life  exciting and </w:t>
      </w:r>
      <w:r w:rsidRPr="007445C6">
        <w:rPr>
          <w:rFonts w:ascii="Times New Roman" w:eastAsia="Times New Roman" w:hAnsi="Times New Roman" w:cs="Times New Roman"/>
          <w:b/>
          <w:bCs/>
          <w:sz w:val="24"/>
          <w:szCs w:val="24"/>
          <w:u w:val="single"/>
        </w:rPr>
        <w:t xml:space="preserve">appealing </w:t>
      </w:r>
      <w:r w:rsidRPr="007445C6">
        <w:rPr>
          <w:rFonts w:ascii="Times New Roman" w:eastAsia="Times New Roman" w:hAnsi="Times New Roman" w:cs="Times New Roman"/>
          <w:sz w:val="24"/>
          <w:szCs w:val="24"/>
        </w:rPr>
        <w:t>to people of all ages. </w:t>
      </w:r>
    </w:p>
    <w:p w:rsidR="007445C6" w:rsidRPr="007445C6" w:rsidRDefault="007445C6" w:rsidP="007445C6">
      <w:pPr>
        <w:spacing w:after="0" w:line="276" w:lineRule="auto"/>
        <w:ind w:firstLine="429"/>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However, when too many people move to a big city, without good planning and investment, its  infrastructure can become ineffective. </w:t>
      </w:r>
      <w:r w:rsidRPr="007445C6">
        <w:rPr>
          <w:rFonts w:ascii="Times New Roman" w:eastAsia="Times New Roman" w:hAnsi="Times New Roman" w:cs="Times New Roman"/>
          <w:b/>
          <w:bCs/>
          <w:sz w:val="24"/>
          <w:szCs w:val="24"/>
        </w:rPr>
        <w:t xml:space="preserve">[I] </w:t>
      </w:r>
      <w:r w:rsidRPr="007445C6">
        <w:rPr>
          <w:rFonts w:ascii="Times New Roman" w:eastAsia="Times New Roman" w:hAnsi="Times New Roman" w:cs="Times New Roman"/>
          <w:sz w:val="24"/>
          <w:szCs w:val="24"/>
        </w:rPr>
        <w:t xml:space="preserve">For example, big urban areas can easily get overcrowded as  railway networks and roads can’t cope with the large number of passengers. </w:t>
      </w:r>
      <w:r w:rsidRPr="007445C6">
        <w:rPr>
          <w:rFonts w:ascii="Times New Roman" w:eastAsia="Times New Roman" w:hAnsi="Times New Roman" w:cs="Times New Roman"/>
          <w:b/>
          <w:bCs/>
          <w:sz w:val="24"/>
          <w:szCs w:val="24"/>
        </w:rPr>
        <w:t xml:space="preserve">[II] </w:t>
      </w:r>
      <w:r w:rsidRPr="007445C6">
        <w:rPr>
          <w:rFonts w:ascii="Times New Roman" w:eastAsia="Times New Roman" w:hAnsi="Times New Roman" w:cs="Times New Roman"/>
          <w:sz w:val="24"/>
          <w:szCs w:val="24"/>
        </w:rPr>
        <w:t xml:space="preserve">The economic growth  and expansion of big cities </w:t>
      </w:r>
      <w:r w:rsidRPr="007445C6">
        <w:rPr>
          <w:rFonts w:ascii="Times New Roman" w:eastAsia="Times New Roman" w:hAnsi="Times New Roman" w:cs="Times New Roman"/>
          <w:b/>
          <w:bCs/>
          <w:sz w:val="24"/>
          <w:szCs w:val="24"/>
          <w:u w:val="single"/>
        </w:rPr>
        <w:t xml:space="preserve">come at a big price </w:t>
      </w:r>
      <w:r w:rsidRPr="007445C6">
        <w:rPr>
          <w:rFonts w:ascii="Times New Roman" w:eastAsia="Times New Roman" w:hAnsi="Times New Roman" w:cs="Times New Roman"/>
          <w:sz w:val="24"/>
          <w:szCs w:val="24"/>
        </w:rPr>
        <w:t xml:space="preserve">for local residents as house prices and rents go up, and  they can’t afford to either buy or rent. </w:t>
      </w:r>
      <w:r w:rsidRPr="007445C6">
        <w:rPr>
          <w:rFonts w:ascii="Times New Roman" w:eastAsia="Times New Roman" w:hAnsi="Times New Roman" w:cs="Times New Roman"/>
          <w:b/>
          <w:bCs/>
          <w:sz w:val="24"/>
          <w:szCs w:val="24"/>
        </w:rPr>
        <w:t xml:space="preserve">[III] </w:t>
      </w:r>
      <w:r w:rsidRPr="007445C6">
        <w:rPr>
          <w:rFonts w:ascii="Times New Roman" w:eastAsia="Times New Roman" w:hAnsi="Times New Roman" w:cs="Times New Roman"/>
          <w:sz w:val="24"/>
          <w:szCs w:val="24"/>
        </w:rPr>
        <w:t xml:space="preserve">This can increase the risk of infections, heart disease, and lung  cancer, and severely affect people who are ill. </w:t>
      </w:r>
      <w:r w:rsidRPr="007445C6">
        <w:rPr>
          <w:rFonts w:ascii="Times New Roman" w:eastAsia="Times New Roman" w:hAnsi="Times New Roman" w:cs="Times New Roman"/>
          <w:b/>
          <w:bCs/>
          <w:sz w:val="24"/>
          <w:szCs w:val="24"/>
        </w:rPr>
        <w:t>[IV] </w:t>
      </w:r>
    </w:p>
    <w:p w:rsidR="007445C6" w:rsidRPr="007445C6" w:rsidRDefault="007445C6" w:rsidP="007445C6">
      <w:pPr>
        <w:spacing w:after="0" w:line="276" w:lineRule="auto"/>
        <w:ind w:firstLine="428"/>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Urbanisation is a process that cannot be stopped and the best way to minimise the problems caused  by it is to plan for the growth and all the resources needed and make sure the infrastructure can support  the increasing population. </w:t>
      </w:r>
    </w:p>
    <w:p w:rsidR="007445C6" w:rsidRDefault="007445C6" w:rsidP="007445C6">
      <w:pPr>
        <w:spacing w:after="0" w:line="276" w:lineRule="auto"/>
        <w:jc w:val="right"/>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(Adapted from </w:t>
      </w:r>
      <w:r w:rsidRPr="007445C6">
        <w:rPr>
          <w:rFonts w:ascii="Times New Roman" w:eastAsia="Times New Roman" w:hAnsi="Times New Roman" w:cs="Times New Roman"/>
          <w:i/>
          <w:iCs/>
          <w:sz w:val="24"/>
          <w:szCs w:val="24"/>
        </w:rPr>
        <w:t>English Workbook 12 – Global Success</w:t>
      </w:r>
      <w:r w:rsidRPr="007445C6">
        <w:rPr>
          <w:rFonts w:ascii="Times New Roman" w:eastAsia="Times New Roman" w:hAnsi="Times New Roman" w:cs="Times New Roman"/>
          <w:sz w:val="24"/>
          <w:szCs w:val="24"/>
        </w:rPr>
        <w:t>) </w:t>
      </w:r>
    </w:p>
    <w:p w:rsidR="00AD2322" w:rsidRPr="00AD2322" w:rsidRDefault="00AD2322" w:rsidP="00AD2322">
      <w:pPr>
        <w:spacing w:after="0" w:line="276" w:lineRule="auto"/>
        <w:rPr>
          <w:rFonts w:ascii="Times New Roman" w:eastAsia="Times New Roman" w:hAnsi="Times New Roman" w:cs="Times New Roman"/>
          <w:b/>
          <w:sz w:val="24"/>
          <w:szCs w:val="24"/>
          <w:u w:val="single"/>
        </w:rPr>
      </w:pPr>
      <w:r w:rsidRPr="00AD2322">
        <w:rPr>
          <w:rFonts w:ascii="Times New Roman" w:eastAsia="Times New Roman" w:hAnsi="Times New Roman" w:cs="Times New Roman"/>
          <w:b/>
          <w:sz w:val="24"/>
          <w:szCs w:val="24"/>
          <w:u w:val="single"/>
        </w:rPr>
        <w:t>BÀI DỊCH:</w:t>
      </w:r>
    </w:p>
    <w:p w:rsidR="00AD2322" w:rsidRPr="00101A30" w:rsidRDefault="00AD2322" w:rsidP="00AD2322">
      <w:pPr>
        <w:spacing w:after="0" w:line="240" w:lineRule="auto"/>
        <w:ind w:firstLine="540"/>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Đô thị hóa xảy ra ở nhiều nơi trên thế giới, cả ở các quốc gia phát triển và đang phát triển. Khi được lên kế hoạch hợp lý, nó có thể mang lại nhiều lợi ích, đặc biệt là cho nền kinh tế và xã hội. Tuy nhiên, nếu nó không được quản lý tốt, có thể gây ra những thách thức lớn trong việc duy trì tính bền vững của các khu vực này.</w:t>
      </w:r>
    </w:p>
    <w:p w:rsidR="00AD2322" w:rsidRPr="00101A30" w:rsidRDefault="00AD2322" w:rsidP="00AD2322">
      <w:pPr>
        <w:spacing w:after="0" w:line="240" w:lineRule="auto"/>
        <w:ind w:firstLine="540"/>
        <w:jc w:val="both"/>
        <w:rPr>
          <w:rFonts w:ascii="Times New Roman" w:eastAsia="Times New Roman" w:hAnsi="Times New Roman" w:cs="Times New Roman"/>
          <w:i/>
          <w:color w:val="000000"/>
          <w:sz w:val="24"/>
          <w:szCs w:val="24"/>
        </w:rPr>
      </w:pPr>
    </w:p>
    <w:p w:rsidR="00AD2322" w:rsidRPr="00101A30" w:rsidRDefault="00AD2322" w:rsidP="00AD2322">
      <w:pPr>
        <w:spacing w:after="0" w:line="240" w:lineRule="auto"/>
        <w:ind w:firstLine="540"/>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Các thành phố lớn thu hút rất nhiều người vì chúng thường cung cấp nhiều cơ hội việc làm cũng như một cuộc sống tốt đẹp hơn cho họ. Kinh tế của các khu vực đô thị có xu hướng phát triển nhanh chóng khi các doanh nghiệp và nhà máy được thành lập, và nhu cầu lao động tăng lên. Tăng trưởng kinh tế cũng làm tăng thu nhập và chi tiêu của các hộ gia đình. Điều này cũng khiến chính phủ phải chi tiền cho các trường học, bệnh viện, đường xá, giao thông công cộng và nhiều hơn nữa. Khi các thành phố mở rộng, nhiều cơ sở vật chất hơn như công viên công cộng, vườn hoa, hồ bơi, thư viện, rạp chiếu phim và trung tâm thể thao được xây dựng. Đây chỉ là một số không gian làm cho cuộc sống thành phố trở nên thú vị và hấp dẫn đối với mọi lứa tuổi.</w:t>
      </w:r>
    </w:p>
    <w:p w:rsidR="00AD2322" w:rsidRPr="00101A30" w:rsidRDefault="00AD2322" w:rsidP="00AD2322">
      <w:pPr>
        <w:spacing w:after="0" w:line="240" w:lineRule="auto"/>
        <w:ind w:firstLine="540"/>
        <w:jc w:val="both"/>
        <w:rPr>
          <w:rFonts w:ascii="Times New Roman" w:eastAsia="Times New Roman" w:hAnsi="Times New Roman" w:cs="Times New Roman"/>
          <w:i/>
          <w:color w:val="000000"/>
          <w:sz w:val="24"/>
          <w:szCs w:val="24"/>
        </w:rPr>
      </w:pPr>
    </w:p>
    <w:p w:rsidR="00AD2322" w:rsidRPr="00101A30" w:rsidRDefault="00AD2322" w:rsidP="00AD2322">
      <w:pPr>
        <w:spacing w:after="0" w:line="240" w:lineRule="auto"/>
        <w:ind w:firstLine="540"/>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 xml:space="preserve">Tuy nhiên, khi quá nhiều người chuyển đến các thành phố lớn, mà không có kế hoạch và đầu tư tốt, cơ sở hạ tầng của nó có thể trở nên không hiệu quả. Ví dụ, các khu vực đô thị lớn có thể dễ dàng bị đông đúc khi mạng lưới đường sắt và giao thông không thể đáp ứng được số lượng hành khách lớn. Tăng trưởng kinh tế và sự mở rộng của các thành phố lớn đi kèm với một cái giá lớn đối với cư dân địa phương khi giá nhà và tiền thuê nhà tăng lên, và họ không thể đủ khả năng để mua hoặc thuê nhà. Một vấn đề khác là các thành phố lớn đang phải </w:t>
      </w:r>
      <w:r w:rsidRPr="00101A30">
        <w:rPr>
          <w:rFonts w:ascii="Times New Roman" w:eastAsia="Times New Roman" w:hAnsi="Times New Roman" w:cs="Times New Roman"/>
          <w:i/>
          <w:color w:val="000000"/>
          <w:sz w:val="24"/>
          <w:szCs w:val="24"/>
        </w:rPr>
        <w:lastRenderedPageBreak/>
        <w:t>chịu ô nhiễm không khí nhiều hơn các vùng nông thôn. Điều này có thể làm tăng nguy cơ nhiễm trùng, bệnh tim và ung thư phổi, và ảnh hưởng nghiêm trọng đến những người đang ốm.</w:t>
      </w:r>
    </w:p>
    <w:p w:rsidR="00AD2322" w:rsidRPr="00101A30" w:rsidRDefault="00AD2322" w:rsidP="00AD2322">
      <w:pPr>
        <w:spacing w:after="0" w:line="240" w:lineRule="auto"/>
        <w:ind w:firstLine="540"/>
        <w:jc w:val="both"/>
        <w:rPr>
          <w:rFonts w:ascii="Times New Roman" w:eastAsia="Times New Roman" w:hAnsi="Times New Roman" w:cs="Times New Roman"/>
          <w:i/>
          <w:sz w:val="24"/>
          <w:szCs w:val="24"/>
        </w:rPr>
      </w:pPr>
    </w:p>
    <w:p w:rsidR="00AD2322" w:rsidRPr="00AD2322" w:rsidRDefault="00AD2322" w:rsidP="00AD2322">
      <w:pPr>
        <w:spacing w:after="0" w:line="240" w:lineRule="auto"/>
        <w:ind w:firstLine="540"/>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Đô thị hóa là một quá trình không thể dừng lại và cách tốt nhất để giảm thiểu các vấn đề do nó gây ra là lập kế hoạch cho sự tăng trưởng và tất cả các tài nguyên cần thiết, đồng thời đảm bảo rằng cơ sở hạ tầng có thể hỗ trợ sự gia tăng dân số.</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31. </w:t>
      </w:r>
      <w:r w:rsidRPr="007445C6">
        <w:rPr>
          <w:rFonts w:ascii="Times New Roman" w:eastAsia="Times New Roman" w:hAnsi="Times New Roman" w:cs="Times New Roman"/>
          <w:sz w:val="24"/>
          <w:szCs w:val="24"/>
        </w:rPr>
        <w:t xml:space="preserve">The word </w:t>
      </w:r>
      <w:r w:rsidRPr="007445C6">
        <w:rPr>
          <w:rFonts w:ascii="Times New Roman" w:eastAsia="Times New Roman" w:hAnsi="Times New Roman" w:cs="Times New Roman"/>
          <w:b/>
          <w:bCs/>
          <w:sz w:val="24"/>
          <w:szCs w:val="24"/>
          <w:u w:val="single"/>
        </w:rPr>
        <w:t xml:space="preserve">them </w:t>
      </w:r>
      <w:r w:rsidRPr="007445C6">
        <w:rPr>
          <w:rFonts w:ascii="Times New Roman" w:eastAsia="Times New Roman" w:hAnsi="Times New Roman" w:cs="Times New Roman"/>
          <w:sz w:val="24"/>
          <w:szCs w:val="24"/>
        </w:rPr>
        <w:t>in paragraph 2 refers to _______. </w:t>
      </w:r>
    </w:p>
    <w:p w:rsidR="007445C6" w:rsidRPr="00B857FC" w:rsidRDefault="007445C6" w:rsidP="007445C6">
      <w:pPr>
        <w:spacing w:after="0" w:line="276" w:lineRule="auto"/>
        <w:ind w:hanging="4"/>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areas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AD2322">
        <w:rPr>
          <w:rFonts w:ascii="Times New Roman" w:eastAsia="Times New Roman" w:hAnsi="Times New Roman" w:cs="Times New Roman"/>
          <w:b/>
          <w:bCs/>
          <w:sz w:val="24"/>
          <w:szCs w:val="24"/>
          <w:highlight w:val="yellow"/>
        </w:rPr>
        <w:t xml:space="preserve">B. </w:t>
      </w:r>
      <w:r w:rsidRPr="00AD2322">
        <w:rPr>
          <w:rFonts w:ascii="Times New Roman" w:eastAsia="Times New Roman" w:hAnsi="Times New Roman" w:cs="Times New Roman"/>
          <w:sz w:val="24"/>
          <w:szCs w:val="24"/>
          <w:highlight w:val="yellow"/>
        </w:rPr>
        <w:t>people</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opportunities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big cities  </w:t>
      </w:r>
    </w:p>
    <w:p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Từ “</w:t>
      </w:r>
      <w:r w:rsidRPr="00101A30">
        <w:rPr>
          <w:rFonts w:ascii="Times New Roman" w:eastAsia="Times New Roman" w:hAnsi="Times New Roman" w:cs="Times New Roman"/>
          <w:b/>
          <w:i/>
          <w:color w:val="000000"/>
          <w:sz w:val="24"/>
          <w:szCs w:val="24"/>
          <w:u w:val="single"/>
        </w:rPr>
        <w:t>them</w:t>
      </w:r>
      <w:r w:rsidRPr="00101A30">
        <w:rPr>
          <w:rFonts w:ascii="Times New Roman" w:eastAsia="Times New Roman" w:hAnsi="Times New Roman" w:cs="Times New Roman"/>
          <w:b/>
          <w:i/>
          <w:color w:val="000000"/>
          <w:sz w:val="24"/>
          <w:szCs w:val="24"/>
        </w:rPr>
        <w:t>” trong đoạn 2 ám chỉ _________.</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khu vực</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mọi người</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cơ hội</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thành phố lớn</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Thông tin</w:t>
      </w:r>
      <w:r w:rsidRPr="00101A30">
        <w:rPr>
          <w:rFonts w:ascii="Times New Roman" w:eastAsia="Times New Roman" w:hAnsi="Times New Roman" w:cs="Times New Roman"/>
          <w:i/>
          <w:color w:val="000000"/>
          <w:sz w:val="24"/>
          <w:szCs w:val="24"/>
        </w:rPr>
        <w:t xml:space="preserve">: Big cities attract a lot of </w:t>
      </w:r>
      <w:r w:rsidRPr="00101A30">
        <w:rPr>
          <w:rFonts w:ascii="Times New Roman" w:eastAsia="Times New Roman" w:hAnsi="Times New Roman" w:cs="Times New Roman"/>
          <w:b/>
          <w:i/>
          <w:color w:val="000000"/>
          <w:sz w:val="24"/>
          <w:szCs w:val="24"/>
          <w:u w:val="single"/>
        </w:rPr>
        <w:t>people</w:t>
      </w:r>
      <w:r w:rsidRPr="00101A30">
        <w:rPr>
          <w:rFonts w:ascii="Times New Roman" w:eastAsia="Times New Roman" w:hAnsi="Times New Roman" w:cs="Times New Roman"/>
          <w:i/>
          <w:color w:val="000000"/>
          <w:sz w:val="24"/>
          <w:szCs w:val="24"/>
        </w:rPr>
        <w:t xml:space="preserve"> as they usually offer more employment opportunities as well as a better life for </w:t>
      </w:r>
      <w:r w:rsidRPr="00101A30">
        <w:rPr>
          <w:rFonts w:ascii="Times New Roman" w:eastAsia="Times New Roman" w:hAnsi="Times New Roman" w:cs="Times New Roman"/>
          <w:b/>
          <w:i/>
          <w:color w:val="000000"/>
          <w:sz w:val="24"/>
          <w:szCs w:val="24"/>
          <w:u w:val="single"/>
        </w:rPr>
        <w:t>them</w:t>
      </w:r>
      <w:r w:rsidRPr="00101A30">
        <w:rPr>
          <w:rFonts w:ascii="Times New Roman" w:eastAsia="Times New Roman" w:hAnsi="Times New Roman" w:cs="Times New Roman"/>
          <w:i/>
          <w:color w:val="000000"/>
          <w:sz w:val="24"/>
          <w:szCs w:val="24"/>
        </w:rPr>
        <w:t>. (Các thành phố lớn thu hút rất nhiều người vì chúng thường cung cấp nhiều cơ hội việc làm cũng như một cuộc sống tốt đẹp hơn cho họ.)</w:t>
      </w:r>
    </w:p>
    <w:p w:rsidR="00AD2322" w:rsidRPr="00AD2322"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 xml:space="preserve"> Chọn đáp án B</w:t>
      </w:r>
    </w:p>
    <w:p w:rsidR="007445C6" w:rsidRPr="007445C6" w:rsidRDefault="007445C6" w:rsidP="007445C6">
      <w:pPr>
        <w:spacing w:after="0" w:line="276" w:lineRule="auto"/>
        <w:ind w:hanging="4"/>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32. </w:t>
      </w:r>
      <w:r w:rsidRPr="007445C6">
        <w:rPr>
          <w:rFonts w:ascii="Times New Roman" w:eastAsia="Times New Roman" w:hAnsi="Times New Roman" w:cs="Times New Roman"/>
          <w:sz w:val="24"/>
          <w:szCs w:val="24"/>
        </w:rPr>
        <w:t>Which of the following is NOT mentioned in paragraph 2 as one of the advantages of big  cities? </w:t>
      </w:r>
    </w:p>
    <w:p w:rsidR="007445C6" w:rsidRPr="00B857FC" w:rsidRDefault="007445C6" w:rsidP="007445C6">
      <w:pPr>
        <w:spacing w:after="0" w:line="276" w:lineRule="auto"/>
        <w:ind w:hanging="6"/>
        <w:rPr>
          <w:rFonts w:ascii="Times New Roman" w:eastAsia="Times New Roman" w:hAnsi="Times New Roman" w:cs="Times New Roman"/>
          <w:sz w:val="24"/>
          <w:szCs w:val="24"/>
        </w:rPr>
      </w:pPr>
      <w:r w:rsidRPr="00AD2322">
        <w:rPr>
          <w:rFonts w:ascii="Times New Roman" w:eastAsia="Times New Roman" w:hAnsi="Times New Roman" w:cs="Times New Roman"/>
          <w:b/>
          <w:bCs/>
          <w:sz w:val="24"/>
          <w:szCs w:val="24"/>
          <w:highlight w:val="yellow"/>
        </w:rPr>
        <w:t xml:space="preserve">A. </w:t>
      </w:r>
      <w:r w:rsidRPr="00AD2322">
        <w:rPr>
          <w:rFonts w:ascii="Times New Roman" w:eastAsia="Times New Roman" w:hAnsi="Times New Roman" w:cs="Times New Roman"/>
          <w:sz w:val="24"/>
          <w:szCs w:val="24"/>
          <w:highlight w:val="yellow"/>
        </w:rPr>
        <w:t>higher costs</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better life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lots of facilities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job opportunities </w:t>
      </w:r>
    </w:p>
    <w:p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Điều nào dưới đây KHÔNG được nhắc đến trong đoạn 2 là một trong những lợi ích của thành phố lớn?</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chi phí cao hơn</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cuộc sống tốt hơn</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nhiều cơ sở vật chất</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cơ hội việc làm</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Thông tin:</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Big cities attract a lot of people as they usually offer more employment opportunities as well as a better life for them. (Các thành phố lớn thu hút rất nhiều người vì chúng thường cung cấp nhiều cơ hội việc làm cũng như một cuộc sống tốt đẹp hơn cho họ.)</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B, D được đề cập</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As cities expand, many more facilities such as public parks and gardens, swimming pools, libraries, cinemas, and sports centres are built. (Khi các thành phố mở rộng, nhiều cơ sở vật chất hơn như công viên công cộng, vườn hoa, hồ bơi, thư viện, rạp chiếu phim và trung tâm thể thao được xây dựng.)</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C được đề cập</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A không được đề cập như một lợi ích.</w:t>
      </w:r>
    </w:p>
    <w:p w:rsidR="00AD2322" w:rsidRPr="00AD2322"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Chọn đáp án A</w:t>
      </w:r>
    </w:p>
    <w:p w:rsidR="007445C6" w:rsidRPr="007445C6" w:rsidRDefault="007445C6" w:rsidP="007445C6">
      <w:pPr>
        <w:spacing w:after="0" w:line="276" w:lineRule="auto"/>
        <w:ind w:hanging="6"/>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33. </w:t>
      </w:r>
      <w:r w:rsidRPr="007445C6">
        <w:rPr>
          <w:rFonts w:ascii="Times New Roman" w:eastAsia="Times New Roman" w:hAnsi="Times New Roman" w:cs="Times New Roman"/>
          <w:sz w:val="24"/>
          <w:szCs w:val="24"/>
        </w:rPr>
        <w:t>Which of the following best summarises paragraph 2?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Rapid economic growth in urban areas encourages governments to invest in public services.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The expansion of urban areas provides various recreational facilities for people of all ages.</w:t>
      </w:r>
    </w:p>
    <w:p w:rsidR="007445C6" w:rsidRPr="00B857FC" w:rsidRDefault="007445C6" w:rsidP="007445C6">
      <w:pPr>
        <w:spacing w:after="0" w:line="276" w:lineRule="auto"/>
        <w:rPr>
          <w:rFonts w:ascii="Times New Roman" w:eastAsia="Times New Roman" w:hAnsi="Times New Roman" w:cs="Times New Roman"/>
          <w:sz w:val="24"/>
          <w:szCs w:val="24"/>
        </w:rPr>
      </w:pPr>
      <w:r w:rsidRPr="00AD2322">
        <w:rPr>
          <w:rFonts w:ascii="Times New Roman" w:eastAsia="Times New Roman" w:hAnsi="Times New Roman" w:cs="Times New Roman"/>
          <w:b/>
          <w:bCs/>
          <w:sz w:val="24"/>
          <w:szCs w:val="24"/>
          <w:highlight w:val="yellow"/>
        </w:rPr>
        <w:t xml:space="preserve">C. </w:t>
      </w:r>
      <w:r w:rsidRPr="00AD2322">
        <w:rPr>
          <w:rFonts w:ascii="Times New Roman" w:eastAsia="Times New Roman" w:hAnsi="Times New Roman" w:cs="Times New Roman"/>
          <w:sz w:val="24"/>
          <w:szCs w:val="24"/>
          <w:highlight w:val="yellow"/>
        </w:rPr>
        <w:t>Big cities attract people by offering improved living conditions and professional growth.</w:t>
      </w:r>
      <w:r w:rsidRPr="007445C6">
        <w:rPr>
          <w:rFonts w:ascii="Times New Roman" w:eastAsia="Times New Roman" w:hAnsi="Times New Roman" w:cs="Times New Roman"/>
          <w:sz w:val="24"/>
          <w:szCs w:val="24"/>
        </w:rPr>
        <w:t xml:space="preserve">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Urban areas grow economically as businesses expand and more workers are needed. </w:t>
      </w:r>
    </w:p>
    <w:p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Câu nào dưới đây là bản tóm tắt tốt nhất của đoạn 2?</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Tăng trưởng kinh tế nhanh chóng ở các khu vực đô thị khuyến khích chính phủ đầu tư vào các dịch vụ công cộng. (Đây chỉ là một khía cạnh trong việc cuộc sống của người dân được cải thiện)</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Sự mở rộng của các khu vực đô thị cung cấp nhiều cơ sở giải trí cho mọi lứa tuổi. (Đây chỉ là một khía cạnh nhỏ trong việc cải thiện các cơ sở vật chất.)</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Thành phố lớn thu hút mọi người bằng cách cung cấp điều kiện sống và cơ hội nghề nghiệp tốt hơn. (Tóm tắt ngắn gọn nội dung đoạn 2)</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Các khu vực đô thị phát triển kinh tế khi các doanh nghiệp mở rộng và cần thêm công nhân. (Đây chỉ là một khía cạnh về cơ hội việc làm)</w:t>
      </w:r>
    </w:p>
    <w:p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lastRenderedPageBreak/>
        <w:t>Thông tin:</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 xml:space="preserve">Big cities attract a lot of people as they usually offer more employment opportunities as well as a better life for them. </w:t>
      </w:r>
      <w:r w:rsidRPr="00101A30">
        <w:rPr>
          <w:rFonts w:ascii="Times New Roman" w:eastAsia="Times New Roman" w:hAnsi="Times New Roman" w:cs="Times New Roman"/>
          <w:i/>
          <w:color w:val="000000"/>
          <w:sz w:val="24"/>
          <w:szCs w:val="24"/>
        </w:rPr>
        <w:t>The economy of urban areas tends to grow rapidly as more businesses and factories are created, and more workers are needed.... As cities expand, many more facilities such as public parks and gardens, swimming pools, libraries, cinemas, and sports centres are built. (Các thành phố lớn thu hút rất nhiều người vì chúng thường cung cấp nhiều cơ hội việc làm cũng như một cuộc sống tốt đẹp hơn cho họ. Kinh tế của các khu vực đô thị có xu hướng phát triển nhanh chóng khi các doanh nghiệp và nhà máy được thành lập, và nhu cầu lao động tăng lên.... Khi các thành phố mở rộng, nhiều cơ sở vật chất hơn như công viên công cộng, vườn hoa, hồ bơi, thư viện, rạp chiếu phim và trung tâm thể thao được xây dựng.)</w:t>
      </w:r>
    </w:p>
    <w:p w:rsidR="00AD2322" w:rsidRPr="00AD2322"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 xml:space="preserve"> Chọn đáp án C</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34. </w:t>
      </w:r>
      <w:r w:rsidRPr="007445C6">
        <w:rPr>
          <w:rFonts w:ascii="Times New Roman" w:eastAsia="Times New Roman" w:hAnsi="Times New Roman" w:cs="Times New Roman"/>
          <w:sz w:val="24"/>
          <w:szCs w:val="24"/>
        </w:rPr>
        <w:t xml:space="preserve">The phrase </w:t>
      </w:r>
      <w:r w:rsidRPr="007445C6">
        <w:rPr>
          <w:rFonts w:ascii="Times New Roman" w:eastAsia="Times New Roman" w:hAnsi="Times New Roman" w:cs="Times New Roman"/>
          <w:b/>
          <w:bCs/>
          <w:sz w:val="24"/>
          <w:szCs w:val="24"/>
          <w:u w:val="single"/>
        </w:rPr>
        <w:t>come at a big price</w:t>
      </w:r>
      <w:r w:rsidRPr="007445C6">
        <w:rPr>
          <w:rFonts w:ascii="Times New Roman" w:eastAsia="Times New Roman" w:hAnsi="Times New Roman" w:cs="Times New Roman"/>
          <w:b/>
          <w:bCs/>
          <w:sz w:val="24"/>
          <w:szCs w:val="24"/>
        </w:rPr>
        <w:t xml:space="preserve"> </w:t>
      </w:r>
      <w:r w:rsidRPr="007445C6">
        <w:rPr>
          <w:rFonts w:ascii="Times New Roman" w:eastAsia="Times New Roman" w:hAnsi="Times New Roman" w:cs="Times New Roman"/>
          <w:sz w:val="24"/>
          <w:szCs w:val="24"/>
        </w:rPr>
        <w:t xml:space="preserve">in paragraph 3 could be best replaced by ________.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bring many benefits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AD2322">
        <w:rPr>
          <w:rFonts w:ascii="Times New Roman" w:eastAsia="Times New Roman" w:hAnsi="Times New Roman" w:cs="Times New Roman"/>
          <w:b/>
          <w:bCs/>
          <w:sz w:val="24"/>
          <w:szCs w:val="24"/>
          <w:highlight w:val="yellow"/>
        </w:rPr>
        <w:t xml:space="preserve">B. </w:t>
      </w:r>
      <w:r w:rsidRPr="00AD2322">
        <w:rPr>
          <w:rFonts w:ascii="Times New Roman" w:eastAsia="Times New Roman" w:hAnsi="Times New Roman" w:cs="Times New Roman"/>
          <w:sz w:val="24"/>
          <w:szCs w:val="24"/>
          <w:highlight w:val="yellow"/>
        </w:rPr>
        <w:t>cause an unpleasant consequence</w:t>
      </w:r>
      <w:r w:rsidRPr="007445C6">
        <w:rPr>
          <w:rFonts w:ascii="Times New Roman" w:eastAsia="Times New Roman" w:hAnsi="Times New Roman" w:cs="Times New Roman"/>
          <w:sz w:val="24"/>
          <w:szCs w:val="24"/>
        </w:rPr>
        <w:t xml:space="preserve">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create a lot of advantages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open up many new opportunities</w:t>
      </w:r>
    </w:p>
    <w:p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Cụm từ "</w:t>
      </w:r>
      <w:r w:rsidRPr="00101A30">
        <w:rPr>
          <w:rFonts w:ascii="Times New Roman" w:eastAsia="Times New Roman" w:hAnsi="Times New Roman" w:cs="Times New Roman"/>
          <w:b/>
          <w:i/>
          <w:color w:val="000000"/>
          <w:sz w:val="24"/>
          <w:szCs w:val="24"/>
          <w:u w:val="single"/>
        </w:rPr>
        <w:t>come at a big price</w:t>
      </w:r>
      <w:r w:rsidRPr="00101A30">
        <w:rPr>
          <w:rFonts w:ascii="Times New Roman" w:eastAsia="Times New Roman" w:hAnsi="Times New Roman" w:cs="Times New Roman"/>
          <w:b/>
          <w:i/>
          <w:color w:val="000000"/>
          <w:sz w:val="24"/>
          <w:szCs w:val="24"/>
        </w:rPr>
        <w:t>" trong đoạn 3 có thể được thay thế tốt nhất bằng __________.</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mang lại nhiều lợi ích</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gây ra một hậu quả không dễ chịu</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tạo ra nhiều lợi thế</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mở ra nhiều cơ hội mới</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come at a big price (collocation): trả một cái giá lớn = cause an unpleasant consequence</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Thông tin</w:t>
      </w:r>
      <w:r w:rsidRPr="00101A30">
        <w:rPr>
          <w:rFonts w:ascii="Times New Roman" w:eastAsia="Times New Roman" w:hAnsi="Times New Roman" w:cs="Times New Roman"/>
          <w:i/>
          <w:color w:val="000000"/>
          <w:sz w:val="24"/>
          <w:szCs w:val="24"/>
        </w:rPr>
        <w:t>: The economic growth and expansion of big cities come at a big price for local residents as house prices and rents go up, and they can't afford to either buy or rent. (Tăng trưởng kinh tế và sự mở rộng của các thành phố lớn đi kèm với một cái giá lớn đối với cư dân địa phương khi giá nhà và tiến thuê nhà tăng lên, và họ không thể đủ khả năng để mua hoặc thuê nhà.)</w:t>
      </w:r>
    </w:p>
    <w:p w:rsidR="00AD2322" w:rsidRPr="00AD2322"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Chọn đáp án B</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35. </w:t>
      </w:r>
      <w:r w:rsidRPr="007445C6">
        <w:rPr>
          <w:rFonts w:ascii="Times New Roman" w:eastAsia="Times New Roman" w:hAnsi="Times New Roman" w:cs="Times New Roman"/>
          <w:sz w:val="24"/>
          <w:szCs w:val="24"/>
        </w:rPr>
        <w:t>Where in paragraph 3 does the following sentence best fit? </w:t>
      </w:r>
    </w:p>
    <w:p w:rsidR="007445C6" w:rsidRPr="00B857FC" w:rsidRDefault="007445C6" w:rsidP="007445C6">
      <w:pPr>
        <w:spacing w:after="0" w:line="276" w:lineRule="auto"/>
        <w:ind w:firstLine="598"/>
        <w:rPr>
          <w:rFonts w:ascii="Times New Roman" w:eastAsia="Times New Roman" w:hAnsi="Times New Roman" w:cs="Times New Roman"/>
          <w:b/>
          <w:bCs/>
          <w:sz w:val="24"/>
          <w:szCs w:val="24"/>
        </w:rPr>
      </w:pPr>
      <w:r w:rsidRPr="007445C6">
        <w:rPr>
          <w:rFonts w:ascii="Times New Roman" w:eastAsia="Times New Roman" w:hAnsi="Times New Roman" w:cs="Times New Roman"/>
          <w:b/>
          <w:bCs/>
          <w:sz w:val="24"/>
          <w:szCs w:val="24"/>
        </w:rPr>
        <w:t xml:space="preserve">Another problem is that big cities are experiencing more air pollution than rural areas.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[I]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[II]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AD2322">
        <w:rPr>
          <w:rFonts w:ascii="Times New Roman" w:eastAsia="Times New Roman" w:hAnsi="Times New Roman" w:cs="Times New Roman"/>
          <w:b/>
          <w:bCs/>
          <w:sz w:val="24"/>
          <w:szCs w:val="24"/>
          <w:highlight w:val="yellow"/>
        </w:rPr>
        <w:t xml:space="preserve">C. </w:t>
      </w:r>
      <w:r w:rsidRPr="00AD2322">
        <w:rPr>
          <w:rFonts w:ascii="Times New Roman" w:eastAsia="Times New Roman" w:hAnsi="Times New Roman" w:cs="Times New Roman"/>
          <w:sz w:val="24"/>
          <w:szCs w:val="24"/>
          <w:highlight w:val="yellow"/>
        </w:rPr>
        <w:t>[III]</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[IV] </w:t>
      </w:r>
    </w:p>
    <w:p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Câu sau đây phù hợp nhất ở vị trí nào trong đoạn 3?</w:t>
      </w:r>
    </w:p>
    <w:p w:rsidR="00AD2322" w:rsidRPr="00101A30" w:rsidRDefault="00AD2322" w:rsidP="00AD2322">
      <w:pPr>
        <w:spacing w:after="0" w:line="240" w:lineRule="auto"/>
        <w:jc w:val="both"/>
        <w:rPr>
          <w:rFonts w:ascii="Times New Roman" w:eastAsia="Times New Roman" w:hAnsi="Times New Roman" w:cs="Times New Roman"/>
          <w:i/>
          <w:sz w:val="24"/>
          <w:szCs w:val="24"/>
        </w:rPr>
      </w:pPr>
    </w:p>
    <w:p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“Một vấn đề nữa là các thành phố lớn đang phải đối mặt với ô nhiễm không khí nhiều hơn các khu vực nông thôn."</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(I)</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(II)</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w:t>
      </w:r>
      <w:r w:rsidRPr="00101A30">
        <w:rPr>
          <w:rFonts w:ascii="Times New Roman" w:eastAsia="MS Gothic" w:hAnsi="Times New Roman" w:cs="Times New Roman"/>
          <w:i/>
          <w:color w:val="000000"/>
          <w:sz w:val="24"/>
          <w:szCs w:val="24"/>
        </w:rPr>
        <w:t>Ⅲ</w:t>
      </w:r>
      <w:r w:rsidRPr="00101A30">
        <w:rPr>
          <w:rFonts w:ascii="Times New Roman" w:eastAsia="Times New Roman" w:hAnsi="Times New Roman" w:cs="Times New Roman"/>
          <w:i/>
          <w:color w:val="000000"/>
          <w:sz w:val="24"/>
          <w:szCs w:val="24"/>
        </w:rPr>
        <w:t>)</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(IV)</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Câu này phù hợp với vị trí (</w:t>
      </w:r>
      <w:r w:rsidRPr="00101A30">
        <w:rPr>
          <w:rFonts w:ascii="Times New Roman" w:eastAsia="Times New Roman" w:hAnsi="Times New Roman" w:cs="Times New Roman"/>
          <w:b/>
          <w:i/>
          <w:color w:val="000000"/>
          <w:sz w:val="24"/>
          <w:szCs w:val="24"/>
        </w:rPr>
        <w:t>III</w:t>
      </w:r>
      <w:r w:rsidRPr="00101A30">
        <w:rPr>
          <w:rFonts w:ascii="Times New Roman" w:eastAsia="Times New Roman" w:hAnsi="Times New Roman" w:cs="Times New Roman"/>
          <w:i/>
          <w:color w:val="000000"/>
          <w:sz w:val="24"/>
          <w:szCs w:val="24"/>
        </w:rPr>
        <w:t>) vì liên kết mạch lạc với câu tiếp theo, nói về ô nhiễm không khí và các hậu quả của nó.</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Thông tin:</w:t>
      </w:r>
      <w:r w:rsidRPr="00101A30">
        <w:rPr>
          <w:rFonts w:ascii="Times New Roman" w:eastAsia="Times New Roman" w:hAnsi="Times New Roman" w:cs="Times New Roman"/>
          <w:i/>
          <w:color w:val="000000"/>
          <w:sz w:val="24"/>
          <w:szCs w:val="24"/>
        </w:rPr>
        <w:t xml:space="preserve"> Another problem is that big cities are experiencing more air pollution than rural areas. This can increase the risk of infections, heart disease, and lung cancer, and severely affect people who are ill. (Một vấn đề nữa là các thành phố lớn đang phải đối mặt với ô nhiễm không khí nhiều hơn các khu vực nông thôn. Điều này có thể làm tăng nguy cơ nhiễm trùng, bệnh tim và ung thư phổi, và ảnh hưởng nghiêm trọng đến những người đang ốm.)</w:t>
      </w:r>
    </w:p>
    <w:p w:rsidR="00AD2322" w:rsidRPr="00AD2322"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 xml:space="preserve"> Chọn đáp án C</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36. </w:t>
      </w:r>
      <w:r w:rsidRPr="007445C6">
        <w:rPr>
          <w:rFonts w:ascii="Times New Roman" w:eastAsia="Times New Roman" w:hAnsi="Times New Roman" w:cs="Times New Roman"/>
          <w:sz w:val="24"/>
          <w:szCs w:val="24"/>
        </w:rPr>
        <w:t xml:space="preserve">The word </w:t>
      </w:r>
      <w:r w:rsidRPr="007445C6">
        <w:rPr>
          <w:rFonts w:ascii="Times New Roman" w:eastAsia="Times New Roman" w:hAnsi="Times New Roman" w:cs="Times New Roman"/>
          <w:b/>
          <w:bCs/>
          <w:sz w:val="24"/>
          <w:szCs w:val="24"/>
          <w:u w:val="single"/>
        </w:rPr>
        <w:t xml:space="preserve">appealing </w:t>
      </w:r>
      <w:r w:rsidRPr="007445C6">
        <w:rPr>
          <w:rFonts w:ascii="Times New Roman" w:eastAsia="Times New Roman" w:hAnsi="Times New Roman" w:cs="Times New Roman"/>
          <w:sz w:val="24"/>
          <w:szCs w:val="24"/>
        </w:rPr>
        <w:t xml:space="preserve">in paragraph 2 is OPPOSITE in meaning to _______. </w:t>
      </w:r>
    </w:p>
    <w:p w:rsidR="007445C6" w:rsidRPr="00B857FC" w:rsidRDefault="007445C6" w:rsidP="007445C6">
      <w:pPr>
        <w:spacing w:after="0" w:line="276" w:lineRule="auto"/>
        <w:rPr>
          <w:rFonts w:ascii="Times New Roman" w:eastAsia="Times New Roman" w:hAnsi="Times New Roman" w:cs="Times New Roman"/>
          <w:sz w:val="24"/>
          <w:szCs w:val="24"/>
        </w:rPr>
      </w:pPr>
      <w:r w:rsidRPr="00AD2322">
        <w:rPr>
          <w:rFonts w:ascii="Times New Roman" w:eastAsia="Times New Roman" w:hAnsi="Times New Roman" w:cs="Times New Roman"/>
          <w:b/>
          <w:bCs/>
          <w:sz w:val="24"/>
          <w:szCs w:val="24"/>
          <w:highlight w:val="yellow"/>
        </w:rPr>
        <w:t xml:space="preserve">A. </w:t>
      </w:r>
      <w:r w:rsidRPr="00AD2322">
        <w:rPr>
          <w:rFonts w:ascii="Times New Roman" w:eastAsia="Times New Roman" w:hAnsi="Times New Roman" w:cs="Times New Roman"/>
          <w:sz w:val="24"/>
          <w:szCs w:val="24"/>
          <w:highlight w:val="yellow"/>
        </w:rPr>
        <w:t>unattractive</w:t>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enthusiastic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interactive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accessible </w:t>
      </w:r>
    </w:p>
    <w:p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Từ "</w:t>
      </w:r>
      <w:r w:rsidRPr="00101A30">
        <w:rPr>
          <w:rFonts w:ascii="Times New Roman" w:eastAsia="Times New Roman" w:hAnsi="Times New Roman" w:cs="Times New Roman"/>
          <w:b/>
          <w:i/>
          <w:color w:val="000000"/>
          <w:sz w:val="24"/>
          <w:szCs w:val="24"/>
          <w:u w:val="single"/>
        </w:rPr>
        <w:t>appealing</w:t>
      </w:r>
      <w:r w:rsidRPr="00101A30">
        <w:rPr>
          <w:rFonts w:ascii="Times New Roman" w:eastAsia="Times New Roman" w:hAnsi="Times New Roman" w:cs="Times New Roman"/>
          <w:b/>
          <w:i/>
          <w:color w:val="000000"/>
          <w:sz w:val="24"/>
          <w:szCs w:val="24"/>
        </w:rPr>
        <w:t>" trong đoạn 4 TRÁI NGHĨA với _______.</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unattractive  (adj): không hấp dẫn</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enthusiastic (adj): nhiệt tình</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interactive (adj): tương tác</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accessible  (adj): dễ tiếp cận</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lastRenderedPageBreak/>
        <w:t>appealing (adj): hấp dẫn &gt;&lt; unattractive (adj)</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Thông tin</w:t>
      </w:r>
      <w:r w:rsidRPr="00101A30">
        <w:rPr>
          <w:rFonts w:ascii="Times New Roman" w:eastAsia="Times New Roman" w:hAnsi="Times New Roman" w:cs="Times New Roman"/>
          <w:i/>
          <w:color w:val="000000"/>
          <w:sz w:val="24"/>
          <w:szCs w:val="24"/>
        </w:rPr>
        <w:t xml:space="preserve">: These are just some of the spaces that make city life exciting and </w:t>
      </w:r>
      <w:r w:rsidRPr="00101A30">
        <w:rPr>
          <w:rFonts w:ascii="Times New Roman" w:eastAsia="Times New Roman" w:hAnsi="Times New Roman" w:cs="Times New Roman"/>
          <w:b/>
          <w:i/>
          <w:color w:val="000000"/>
          <w:sz w:val="24"/>
          <w:szCs w:val="24"/>
          <w:u w:val="single"/>
        </w:rPr>
        <w:t>appealing</w:t>
      </w:r>
      <w:r w:rsidRPr="00101A30">
        <w:rPr>
          <w:rFonts w:ascii="Times New Roman" w:eastAsia="Times New Roman" w:hAnsi="Times New Roman" w:cs="Times New Roman"/>
          <w:i/>
          <w:color w:val="000000"/>
          <w:sz w:val="24"/>
          <w:szCs w:val="24"/>
        </w:rPr>
        <w:t xml:space="preserve"> to people of all ages. (Đây chỉ là một số không gian làm cho cuộc sống thành phố trở nên thú vị và hấp dẫn đối với mọi lứa tuổi.)</w:t>
      </w:r>
    </w:p>
    <w:p w:rsidR="00AD2322" w:rsidRPr="00AD2322"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Chọn đáp án A</w:t>
      </w:r>
    </w:p>
    <w:p w:rsidR="007445C6" w:rsidRPr="007445C6" w:rsidRDefault="007445C6" w:rsidP="007445C6">
      <w:pPr>
        <w:spacing w:after="0" w:line="276" w:lineRule="auto"/>
        <w:rPr>
          <w:rFonts w:ascii="Times New Roman" w:eastAsia="Times New Roman" w:hAnsi="Times New Roman" w:cs="Times New Roman"/>
          <w:b/>
          <w:bCs/>
          <w:sz w:val="24"/>
          <w:szCs w:val="24"/>
        </w:rPr>
      </w:pPr>
      <w:r w:rsidRPr="007445C6">
        <w:rPr>
          <w:rFonts w:ascii="Times New Roman" w:eastAsia="Times New Roman" w:hAnsi="Times New Roman" w:cs="Times New Roman"/>
          <w:b/>
          <w:bCs/>
          <w:sz w:val="24"/>
          <w:szCs w:val="24"/>
        </w:rPr>
        <w:t xml:space="preserve">Question 37. </w:t>
      </w:r>
      <w:r w:rsidRPr="007445C6">
        <w:rPr>
          <w:rFonts w:ascii="Times New Roman" w:eastAsia="Times New Roman" w:hAnsi="Times New Roman" w:cs="Times New Roman"/>
          <w:sz w:val="24"/>
          <w:szCs w:val="24"/>
        </w:rPr>
        <w:t>Which of the following is TRUE according to the passage? </w:t>
      </w:r>
    </w:p>
    <w:p w:rsidR="007445C6" w:rsidRPr="00B857FC" w:rsidRDefault="007445C6" w:rsidP="007445C6">
      <w:pPr>
        <w:spacing w:after="0" w:line="276" w:lineRule="auto"/>
        <w:rPr>
          <w:rFonts w:ascii="Times New Roman" w:eastAsia="Times New Roman" w:hAnsi="Times New Roman" w:cs="Times New Roman"/>
          <w:sz w:val="24"/>
          <w:szCs w:val="24"/>
        </w:rPr>
      </w:pPr>
      <w:r w:rsidRPr="00AD2322">
        <w:rPr>
          <w:rFonts w:ascii="Times New Roman" w:eastAsia="Times New Roman" w:hAnsi="Times New Roman" w:cs="Times New Roman"/>
          <w:b/>
          <w:bCs/>
          <w:sz w:val="24"/>
          <w:szCs w:val="24"/>
          <w:highlight w:val="yellow"/>
        </w:rPr>
        <w:t xml:space="preserve">A. </w:t>
      </w:r>
      <w:r w:rsidRPr="00AD2322">
        <w:rPr>
          <w:rFonts w:ascii="Times New Roman" w:eastAsia="Times New Roman" w:hAnsi="Times New Roman" w:cs="Times New Roman"/>
          <w:sz w:val="24"/>
          <w:szCs w:val="24"/>
          <w:highlight w:val="yellow"/>
        </w:rPr>
        <w:t>Without adequate urban planning, overcrowding can make city infrastructure ineffective.</w:t>
      </w:r>
      <w:r w:rsidRPr="007445C6">
        <w:rPr>
          <w:rFonts w:ascii="Times New Roman" w:eastAsia="Times New Roman" w:hAnsi="Times New Roman" w:cs="Times New Roman"/>
          <w:sz w:val="24"/>
          <w:szCs w:val="24"/>
        </w:rPr>
        <w:t xml:space="preserve">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The rise in population in large cities has significantly positive impacts on housing costs.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Economic growth leads to lower living costs and </w:t>
      </w:r>
      <w:r w:rsidRPr="00B857FC">
        <w:rPr>
          <w:rFonts w:ascii="Times New Roman" w:eastAsia="Times New Roman" w:hAnsi="Times New Roman" w:cs="Times New Roman"/>
          <w:sz w:val="24"/>
          <w:szCs w:val="24"/>
        </w:rPr>
        <w:t>higher profits for governments.</w:t>
      </w:r>
    </w:p>
    <w:p w:rsidR="00AD2322" w:rsidRPr="00AD2322" w:rsidRDefault="007445C6" w:rsidP="00AD2322">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Even though managed properly, urbanisation brings both advantages and disadvantages. </w:t>
      </w:r>
    </w:p>
    <w:p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Điều nào dưới đây là ĐÚNG theo bài viết?</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Nếu không có quy hoạch đô thị đầy đủ, tình trạng đông đúc sẽ làm cho cơ sở hạ tầng của thành phố trở nên không hiệu quả.</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Sự gia tăng dân số ở các thành phố lớn có tác động tích cực đến chi phí nhà ở.</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Tăng trưởng kinh tế dẫn đến giảm chi phí sinh hoạt và tăng lợi nhuận cho chính phủ.</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Mặc dù được quản lý tốt, đô thị hóa mang lại cả lợi ích vả bất lợi.</w:t>
      </w:r>
    </w:p>
    <w:p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Thông tin:</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The economic growth and expansion of big cities come at a big price for local residents as house prices and rents go up, and they can't afford to either buy or rent. (Tăng trưởng kinh tế và sự mở rộng của các thành phố lớn đi kèm với một cái giá lớn đối với cư dân địa phương khi giá nhà và tiền thuê nhà tăng lên, và họ không thể đủ khả năng để mua hoặc thuê nhà.)</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B sai</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Economic growth also increases household income and spending. (Tăng trưởng kinh tế cũng làm tăng thu nhập và chi tiêu của các hộ gia đình.)</w:t>
      </w:r>
    </w:p>
    <w:p w:rsidR="00AD2322" w:rsidRPr="00101A30" w:rsidRDefault="00AD2322" w:rsidP="00AD2322">
      <w:pPr>
        <w:spacing w:after="0" w:line="240" w:lineRule="auto"/>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 C sai</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Urbanisation is a process that cannot be stopped and the best way to minimise the problems caused by it is to plan for the growth and all the resources needed and make sure the infrastructure can support the increasing population. (Đô thị hóa là một quá trình không thể dừng lại và cách tốt nhất để giảm thiểu các vấn đề do nó gây ra là lập kế hoạch cho sự tăng trưởng và tất cả các tài nguyên cần thiết, đồng thời đảm bảo rằng cơ sở hạ tầng có thể hỗ trợ sự gia tăng dân số.)</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D sai, không có thông tin rằng dù được quản lý tốt thì đô thị hóa vẫn có hại.</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However, when too many people move to a big city, without good planning and investment, its infrastructure can become ineffective. (Tuy nhiên, khi quá nhiều người chuyển đến các thành phố lớn, mà không có kế hoạch và đầu tư tốt, cơ sở hạ tầng của nó có thể trở nên không hiệu quả.)</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A đúng</w:t>
      </w:r>
    </w:p>
    <w:p w:rsidR="00AD2322" w:rsidRPr="00AD2322"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Chọn đáp án A</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38. </w:t>
      </w:r>
      <w:r w:rsidRPr="007445C6">
        <w:rPr>
          <w:rFonts w:ascii="Times New Roman" w:eastAsia="Times New Roman" w:hAnsi="Times New Roman" w:cs="Times New Roman"/>
          <w:sz w:val="24"/>
          <w:szCs w:val="24"/>
        </w:rPr>
        <w:t xml:space="preserve">Which of the following best paraphrases the underlined sentence in paragraph 2?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u w:val="single"/>
        </w:rPr>
        <w:t>Economic growth also increases household income and spending. </w:t>
      </w:r>
    </w:p>
    <w:p w:rsidR="007445C6" w:rsidRPr="007445C6" w:rsidRDefault="007445C6" w:rsidP="007445C6">
      <w:pPr>
        <w:spacing w:after="0" w:line="276" w:lineRule="auto"/>
        <w:rPr>
          <w:rFonts w:ascii="Times New Roman" w:eastAsia="Times New Roman" w:hAnsi="Times New Roman" w:cs="Times New Roman"/>
          <w:sz w:val="24"/>
          <w:szCs w:val="24"/>
        </w:rPr>
      </w:pPr>
      <w:r w:rsidRPr="00AD2322">
        <w:rPr>
          <w:rFonts w:ascii="Times New Roman" w:eastAsia="Times New Roman" w:hAnsi="Times New Roman" w:cs="Times New Roman"/>
          <w:b/>
          <w:bCs/>
          <w:sz w:val="24"/>
          <w:szCs w:val="24"/>
          <w:highlight w:val="yellow"/>
        </w:rPr>
        <w:t xml:space="preserve">A. </w:t>
      </w:r>
      <w:r w:rsidRPr="00AD2322">
        <w:rPr>
          <w:rFonts w:ascii="Times New Roman" w:eastAsia="Times New Roman" w:hAnsi="Times New Roman" w:cs="Times New Roman"/>
          <w:sz w:val="24"/>
          <w:szCs w:val="24"/>
          <w:highlight w:val="yellow"/>
        </w:rPr>
        <w:t>As the economy grows, families both earn and spend more money.</w:t>
      </w:r>
      <w:r w:rsidRPr="007445C6">
        <w:rPr>
          <w:rFonts w:ascii="Times New Roman" w:eastAsia="Times New Roman" w:hAnsi="Times New Roman" w:cs="Times New Roman"/>
          <w:sz w:val="24"/>
          <w:szCs w:val="24"/>
        </w:rPr>
        <w:t>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Because of economic growth, people are more likely to invest.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With economic growth, governments focus on raising income levels. </w:t>
      </w:r>
    </w:p>
    <w:p w:rsidR="007445C6" w:rsidRPr="00B857FC" w:rsidRDefault="007445C6" w:rsidP="007445C6">
      <w:pPr>
        <w:spacing w:after="0" w:line="276" w:lineRule="auto"/>
        <w:ind w:hanging="5"/>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Economic progress often reduces household expenses and increases incomes. </w:t>
      </w:r>
    </w:p>
    <w:p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Câu nào sau đây diễn giải lại câu gạch chân trong đoạn 2 một cách tốt nhất?</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Khi nền kinh tế phát triển, các gia đình vừa kiếm được vừa chi tiêu nhiều tiền hơn. (Đúng với ý nghĩa câu gốc)</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Do tăng trưởng kinh tế, mọi người có nhiều khả năng đầu tư hơn. (Đoạn không đề cập đến “invest")</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Với tăng trưởng kinh tế, chính phủ tập trung vào việc nâng cao mức thu nhập. (Sai nghĩa câu gốc.)</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Tiến bộ kinh tế thường làm giảm chi phí hộ gia đình và tăng thu nhập. (Sai ở “reduces household expenses".)</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Thông tin:</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Economic growth also increases household income and spending. (Tăng trưởng kinh tế cũng làm tăng thu nhập và chỉ tiêu của các hộ gia đình.)</w:t>
      </w:r>
    </w:p>
    <w:p w:rsidR="00AD2322" w:rsidRPr="00AD2322"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lastRenderedPageBreak/>
        <w:sym w:font="Wingdings" w:char="F0E0"/>
      </w:r>
      <w:r w:rsidRPr="00101A30">
        <w:rPr>
          <w:rFonts w:ascii="Times New Roman" w:eastAsia="Times New Roman" w:hAnsi="Times New Roman" w:cs="Times New Roman"/>
          <w:b/>
          <w:i/>
          <w:color w:val="FF0000"/>
          <w:sz w:val="24"/>
          <w:szCs w:val="24"/>
          <w:highlight w:val="green"/>
        </w:rPr>
        <w:t>Chọn đáp án A</w:t>
      </w:r>
    </w:p>
    <w:p w:rsidR="007445C6" w:rsidRPr="007445C6" w:rsidRDefault="007445C6" w:rsidP="007445C6">
      <w:pPr>
        <w:spacing w:after="0" w:line="276" w:lineRule="auto"/>
        <w:ind w:hanging="5"/>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39. </w:t>
      </w:r>
      <w:r w:rsidRPr="007445C6">
        <w:rPr>
          <w:rFonts w:ascii="Times New Roman" w:eastAsia="Times New Roman" w:hAnsi="Times New Roman" w:cs="Times New Roman"/>
          <w:sz w:val="24"/>
          <w:szCs w:val="24"/>
        </w:rPr>
        <w:t>Which of the following can be inferred from the passage? </w:t>
      </w:r>
    </w:p>
    <w:p w:rsidR="007445C6" w:rsidRPr="00B857FC" w:rsidRDefault="007445C6" w:rsidP="007445C6">
      <w:pPr>
        <w:spacing w:after="0" w:line="276" w:lineRule="auto"/>
        <w:ind w:hanging="1"/>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The availability of facilities makes city life more convenient but polluted. </w:t>
      </w:r>
    </w:p>
    <w:p w:rsidR="007445C6" w:rsidRPr="00B857FC" w:rsidRDefault="007445C6" w:rsidP="007445C6">
      <w:pPr>
        <w:spacing w:after="0" w:line="276" w:lineRule="auto"/>
        <w:ind w:hanging="1"/>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Expanding cities face no significant issues if the population growth is stable. </w:t>
      </w:r>
    </w:p>
    <w:p w:rsidR="007445C6" w:rsidRPr="00B857FC" w:rsidRDefault="007445C6" w:rsidP="007445C6">
      <w:pPr>
        <w:spacing w:after="0" w:line="276" w:lineRule="auto"/>
        <w:ind w:hanging="1"/>
        <w:rPr>
          <w:rFonts w:ascii="Times New Roman" w:eastAsia="Times New Roman" w:hAnsi="Times New Roman" w:cs="Times New Roman"/>
          <w:sz w:val="24"/>
          <w:szCs w:val="24"/>
        </w:rPr>
      </w:pPr>
      <w:r w:rsidRPr="00AD2322">
        <w:rPr>
          <w:rFonts w:ascii="Times New Roman" w:eastAsia="Times New Roman" w:hAnsi="Times New Roman" w:cs="Times New Roman"/>
          <w:b/>
          <w:bCs/>
          <w:sz w:val="24"/>
          <w:szCs w:val="24"/>
          <w:highlight w:val="yellow"/>
        </w:rPr>
        <w:t xml:space="preserve">C. </w:t>
      </w:r>
      <w:r w:rsidRPr="00AD2322">
        <w:rPr>
          <w:rFonts w:ascii="Times New Roman" w:eastAsia="Times New Roman" w:hAnsi="Times New Roman" w:cs="Times New Roman"/>
          <w:sz w:val="24"/>
          <w:szCs w:val="24"/>
          <w:highlight w:val="yellow"/>
        </w:rPr>
        <w:t>Careful planning for urban growth is the most effective in dealing with its drawbacks.</w:t>
      </w:r>
      <w:r w:rsidRPr="007445C6">
        <w:rPr>
          <w:rFonts w:ascii="Times New Roman" w:eastAsia="Times New Roman" w:hAnsi="Times New Roman" w:cs="Times New Roman"/>
          <w:sz w:val="24"/>
          <w:szCs w:val="24"/>
        </w:rPr>
        <w:t xml:space="preserve">  </w:t>
      </w:r>
    </w:p>
    <w:p w:rsidR="007445C6" w:rsidRPr="00B857FC" w:rsidRDefault="007445C6" w:rsidP="007445C6">
      <w:pPr>
        <w:spacing w:after="0" w:line="276" w:lineRule="auto"/>
        <w:ind w:hanging="1"/>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Most urban areas handle population growth without needing additional resources. </w:t>
      </w:r>
    </w:p>
    <w:p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Điều nào có thể suy ra từ bài viết?</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Sự có mặt của các cơ sở vật chất làm cho cuộc sống thành phố thuận tiện nhưng ô nhiễm.</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Các thành phố mở rộng không gặp vấn đề lớn nếu sự tăng trưởng dân số ổn định.</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Kế hoạch cẩn thận cho sự phát triển đô thị là cách hiệu quả nhất để xử lý các mặt hạn chế của nó.</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Hầu hết các khu vực đô thị có thể xử lý sự tăng trưởng dân số mà không cần thêm tài nguyên.</w:t>
      </w:r>
    </w:p>
    <w:p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Thông tin:</w:t>
      </w:r>
    </w:p>
    <w:p w:rsidR="00AD2322" w:rsidRPr="00101A30" w:rsidRDefault="00AD2322" w:rsidP="00AD2322">
      <w:pPr>
        <w:spacing w:after="0" w:line="240" w:lineRule="auto"/>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As cities expand, many more facilities such as public parks and gardens, swimming pools, libraries, cinemas, and sports centres are built. These are just some of the spaces that make city life exciting and appealing to people of all ages. (Khi các thành phố mở rộng, nhiều cơ sở vật chất hơn như công viên công cộng, vườn hoa, hồ bơi, thư viện, rạp chiếu phim và trung tâm thể thao được xây dựng. Đây chỉ là một số không gian làm cho cuộc sống thành phố trở nên thú vị và hấp dẫn đối với mọi lứa tuổi.)</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A sai, không có thông tin các cơ sở vật chất đóng góp vào ô nhiễm.</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However, when too many people move to a big city, without good planning and investment, its infrastructure can become ineffective. (Tuy nhiên, khi quá nhiều người di chuyển đến thành phố lớn, nếu không có kế hoạch và đầu tư tốt, cơ sở hạ tầng của nó có thể trở nên không hiệu quả.)</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B sai, vì không có căn cứ để suy ra điều ngược lại với thông tin đúng.</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Urbanisation is a process that cannot be stopped and the best way to minimise the problems caused by it is to plan for the growth and all the resources needed and make sure the infrastructure can support the increasing population. (Đô thị hóa là một quá trình không thể dừng lại và cách tốt nhất để giảm thiểu các vấn đề do nó gây ra là lập kế hoạch cho sự tăng trưởng và tất cả các tài nguyên cần thiết, đồng thời đảm bảo rằng cơ sở hạ tầng có thể hỗ trợ sự gia tăng dân số.)</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D sai, không có thông tin về việc không cần thêm tài nguyên.</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C đúng</w:t>
      </w:r>
    </w:p>
    <w:p w:rsidR="00AD2322" w:rsidRPr="00AD2322"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Chọn đáp án C</w:t>
      </w:r>
    </w:p>
    <w:p w:rsidR="007445C6" w:rsidRPr="007445C6" w:rsidRDefault="007445C6" w:rsidP="007445C6">
      <w:pPr>
        <w:spacing w:after="0" w:line="276" w:lineRule="auto"/>
        <w:ind w:hanging="1"/>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40. </w:t>
      </w:r>
      <w:r w:rsidRPr="007445C6">
        <w:rPr>
          <w:rFonts w:ascii="Times New Roman" w:eastAsia="Times New Roman" w:hAnsi="Times New Roman" w:cs="Times New Roman"/>
          <w:sz w:val="24"/>
          <w:szCs w:val="24"/>
        </w:rPr>
        <w:t>Which of the following best summarises the passage? </w:t>
      </w:r>
    </w:p>
    <w:p w:rsidR="007445C6" w:rsidRPr="00B857FC" w:rsidRDefault="007445C6" w:rsidP="007445C6">
      <w:pPr>
        <w:spacing w:after="0" w:line="276" w:lineRule="auto"/>
        <w:ind w:hanging="2"/>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Rapid urbanisation often increases income but leads to issues with sustainability. </w:t>
      </w:r>
    </w:p>
    <w:p w:rsidR="007445C6" w:rsidRPr="007445C6" w:rsidRDefault="007445C6" w:rsidP="007445C6">
      <w:pPr>
        <w:spacing w:after="0" w:line="276" w:lineRule="auto"/>
        <w:ind w:hanging="2"/>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City dwellers have many advantages but disadvantages as well.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Urbanisation offers both benefits to enjoy and challenges to address.  </w:t>
      </w:r>
    </w:p>
    <w:p w:rsidR="00AF76BB" w:rsidRDefault="007445C6" w:rsidP="007445C6">
      <w:pPr>
        <w:spacing w:after="0" w:line="276" w:lineRule="auto"/>
        <w:rPr>
          <w:rFonts w:ascii="Times New Roman" w:eastAsia="Times New Roman" w:hAnsi="Times New Roman" w:cs="Times New Roman"/>
          <w:sz w:val="24"/>
          <w:szCs w:val="24"/>
        </w:rPr>
      </w:pPr>
      <w:r w:rsidRPr="00B857FC">
        <w:rPr>
          <w:rFonts w:ascii="Times New Roman" w:eastAsia="Times New Roman" w:hAnsi="Times New Roman" w:cs="Times New Roman"/>
          <w:b/>
          <w:bCs/>
          <w:sz w:val="24"/>
          <w:szCs w:val="24"/>
        </w:rPr>
        <w:t xml:space="preserve">D. </w:t>
      </w:r>
      <w:r w:rsidRPr="00B857FC">
        <w:rPr>
          <w:rFonts w:ascii="Times New Roman" w:eastAsia="Times New Roman" w:hAnsi="Times New Roman" w:cs="Times New Roman"/>
          <w:sz w:val="24"/>
          <w:szCs w:val="24"/>
        </w:rPr>
        <w:t>Big cities have to develop infrastructure to support their rapidly growing populations.</w:t>
      </w:r>
    </w:p>
    <w:p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Câu nào dưới đây là bản tóm tắt tốt nhất của bài viết?</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Đô thị hóa nhanh chóng thường tăng thu nhập nhưng dẫn đến các vấn đề về tính bền vững. (Không đủ bao quát về các lợi ích và thách thức của đô thị hóa mà đoạn văn đã mô tả.)</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Người dân thành phố có nhiều lợi thế nhưng cũng có nhiều bất lợi. (Sai vì bài nói về quá trình đô thị hóa, không phải người dân thành thị.)</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Đô thị hóa mang lại cả lợi ích để tận hưởng và những thách thức cần giải quyết. (Đúng, trong bài nhận định về lợi ích của đô thị hóa khi được quản lý đầy đủ hoặc những thách thức trong trường hợp còn lại.)</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Các thành phố lớn cần phát triển cơ sở hạ tầng để hỗ trợ dân số tăng nhanh. (Không liên quan đến bài viết.)</w:t>
      </w:r>
    </w:p>
    <w:p w:rsidR="00AD2322" w:rsidRPr="00101A30" w:rsidRDefault="00AD2322" w:rsidP="00AD2322">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Thông tin:</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When properly planned, it can bring a number of benefits, especially for the economy and society. However, if it is poorly managed, it can pose a significant challenge to maintaining the sustainability of these areas. (Khi được lập kế hoạch tốt, đô thị hóa có thể mang lại nhiều lợi ích, đặc biệt là cho nền kinh tế và xã hội. Tuy nhiên, nếu không được quản lý tốt, nó có thể gây ra một thách thức lớn đối với việc duy trì sự bền vững của các khu vực này.)</w:t>
      </w:r>
    </w:p>
    <w:p w:rsidR="00AD2322" w:rsidRPr="00101A30" w:rsidRDefault="00AD2322" w:rsidP="00AD2322">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lastRenderedPageBreak/>
        <w:sym w:font="Wingdings" w:char="F0E0"/>
      </w:r>
      <w:r w:rsidRPr="00101A30">
        <w:rPr>
          <w:rFonts w:ascii="Times New Roman" w:eastAsia="Times New Roman" w:hAnsi="Times New Roman" w:cs="Times New Roman"/>
          <w:i/>
          <w:color w:val="000000"/>
          <w:sz w:val="24"/>
          <w:szCs w:val="24"/>
        </w:rPr>
        <w:t xml:space="preserve"> C là câu tóm tắt chính xác nhất</w:t>
      </w:r>
    </w:p>
    <w:p w:rsidR="00AD2322" w:rsidRPr="00101A30" w:rsidRDefault="00AD2322" w:rsidP="00AD2322">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 xml:space="preserve"> Chọn đáp án C</w:t>
      </w:r>
    </w:p>
    <w:p w:rsidR="00AD2322" w:rsidRPr="00B857FC" w:rsidRDefault="00AD2322" w:rsidP="007445C6">
      <w:pPr>
        <w:spacing w:after="0" w:line="276" w:lineRule="auto"/>
        <w:rPr>
          <w:rFonts w:ascii="Times New Roman" w:eastAsia="Times New Roman" w:hAnsi="Times New Roman" w:cs="Times New Roman"/>
          <w:sz w:val="24"/>
          <w:szCs w:val="24"/>
        </w:rPr>
      </w:pPr>
    </w:p>
    <w:p w:rsidR="00B857FC" w:rsidRPr="00B857FC" w:rsidRDefault="00B857FC" w:rsidP="007445C6">
      <w:pPr>
        <w:spacing w:after="0" w:line="276" w:lineRule="auto"/>
        <w:rPr>
          <w:rFonts w:ascii="Times New Roman" w:eastAsia="Times New Roman" w:hAnsi="Times New Roman" w:cs="Times New Roman"/>
          <w:sz w:val="24"/>
          <w:szCs w:val="24"/>
        </w:rPr>
      </w:pPr>
    </w:p>
    <w:p w:rsidR="00B857FC" w:rsidRPr="00B857FC" w:rsidRDefault="00B857FC" w:rsidP="007445C6">
      <w:pPr>
        <w:spacing w:after="0" w:line="276" w:lineRule="auto"/>
        <w:rPr>
          <w:rFonts w:ascii="Times New Roman" w:eastAsia="Times New Roman" w:hAnsi="Times New Roman" w:cs="Times New Roman"/>
          <w:sz w:val="24"/>
          <w:szCs w:val="24"/>
        </w:rPr>
      </w:pPr>
    </w:p>
    <w:tbl>
      <w:tblPr>
        <w:tblW w:w="0" w:type="auto"/>
        <w:tblInd w:w="17"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708"/>
        <w:gridCol w:w="2268"/>
        <w:gridCol w:w="1135"/>
        <w:gridCol w:w="2127"/>
        <w:gridCol w:w="4254"/>
      </w:tblGrid>
      <w:tr w:rsidR="00B857FC" w:rsidRPr="00B857FC" w:rsidTr="00C06F70">
        <w:trPr>
          <w:trHeight w:val="328"/>
        </w:trPr>
        <w:tc>
          <w:tcPr>
            <w:tcW w:w="10492" w:type="dxa"/>
            <w:gridSpan w:val="5"/>
          </w:tcPr>
          <w:p w:rsidR="00B857FC" w:rsidRPr="00B857FC" w:rsidRDefault="00B857FC" w:rsidP="00C06F70">
            <w:pPr>
              <w:pStyle w:val="TableParagraph"/>
              <w:spacing w:before="0" w:line="287" w:lineRule="exact"/>
              <w:ind w:left="4"/>
              <w:jc w:val="center"/>
              <w:rPr>
                <w:b/>
                <w:sz w:val="24"/>
                <w:szCs w:val="24"/>
              </w:rPr>
            </w:pPr>
            <w:r w:rsidRPr="00B857FC">
              <w:rPr>
                <w:b/>
                <w:sz w:val="24"/>
                <w:szCs w:val="24"/>
              </w:rPr>
              <w:t>BẢNG</w:t>
            </w:r>
            <w:r w:rsidRPr="00B857FC">
              <w:rPr>
                <w:b/>
                <w:spacing w:val="-6"/>
                <w:sz w:val="24"/>
                <w:szCs w:val="24"/>
              </w:rPr>
              <w:t xml:space="preserve"> </w:t>
            </w:r>
            <w:r w:rsidRPr="00B857FC">
              <w:rPr>
                <w:b/>
                <w:sz w:val="24"/>
                <w:szCs w:val="24"/>
              </w:rPr>
              <w:t>TỪ</w:t>
            </w:r>
            <w:r w:rsidRPr="00B857FC">
              <w:rPr>
                <w:b/>
                <w:spacing w:val="-7"/>
                <w:sz w:val="24"/>
                <w:szCs w:val="24"/>
              </w:rPr>
              <w:t xml:space="preserve"> </w:t>
            </w:r>
            <w:r w:rsidRPr="00B857FC">
              <w:rPr>
                <w:b/>
                <w:spacing w:val="-4"/>
                <w:sz w:val="24"/>
                <w:szCs w:val="24"/>
              </w:rPr>
              <w:t>VỰNG</w:t>
            </w:r>
          </w:p>
        </w:tc>
      </w:tr>
      <w:tr w:rsidR="00B857FC" w:rsidRPr="00B857FC" w:rsidTr="00C06F70">
        <w:trPr>
          <w:trHeight w:val="331"/>
        </w:trPr>
        <w:tc>
          <w:tcPr>
            <w:tcW w:w="708" w:type="dxa"/>
            <w:shd w:val="clear" w:color="auto" w:fill="FAE3D4"/>
          </w:tcPr>
          <w:p w:rsidR="00B857FC" w:rsidRPr="00B857FC" w:rsidRDefault="00B857FC" w:rsidP="00C06F70">
            <w:pPr>
              <w:pStyle w:val="TableParagraph"/>
              <w:spacing w:before="2"/>
              <w:ind w:left="117"/>
              <w:rPr>
                <w:b/>
                <w:sz w:val="24"/>
                <w:szCs w:val="24"/>
              </w:rPr>
            </w:pPr>
            <w:r w:rsidRPr="00B857FC">
              <w:rPr>
                <w:b/>
                <w:spacing w:val="-5"/>
                <w:sz w:val="24"/>
                <w:szCs w:val="24"/>
              </w:rPr>
              <w:t>STT</w:t>
            </w:r>
          </w:p>
        </w:tc>
        <w:tc>
          <w:tcPr>
            <w:tcW w:w="2268" w:type="dxa"/>
            <w:shd w:val="clear" w:color="auto" w:fill="FAE3D4"/>
          </w:tcPr>
          <w:p w:rsidR="00B857FC" w:rsidRPr="00B857FC" w:rsidRDefault="00B857FC" w:rsidP="00C06F70">
            <w:pPr>
              <w:pStyle w:val="TableParagraph"/>
              <w:spacing w:before="2"/>
              <w:ind w:left="674"/>
              <w:rPr>
                <w:b/>
                <w:sz w:val="24"/>
                <w:szCs w:val="24"/>
              </w:rPr>
            </w:pPr>
            <w:r w:rsidRPr="00B857FC">
              <w:rPr>
                <w:b/>
                <w:sz w:val="24"/>
                <w:szCs w:val="24"/>
              </w:rPr>
              <w:t>Từ</w:t>
            </w:r>
            <w:r w:rsidRPr="00B857FC">
              <w:rPr>
                <w:b/>
                <w:spacing w:val="-7"/>
                <w:sz w:val="24"/>
                <w:szCs w:val="24"/>
              </w:rPr>
              <w:t xml:space="preserve"> </w:t>
            </w:r>
            <w:r w:rsidRPr="00B857FC">
              <w:rPr>
                <w:b/>
                <w:spacing w:val="-4"/>
                <w:sz w:val="24"/>
                <w:szCs w:val="24"/>
              </w:rPr>
              <w:t>vựng</w:t>
            </w:r>
          </w:p>
        </w:tc>
        <w:tc>
          <w:tcPr>
            <w:tcW w:w="1135" w:type="dxa"/>
            <w:shd w:val="clear" w:color="auto" w:fill="FAE3D4"/>
          </w:tcPr>
          <w:p w:rsidR="00B857FC" w:rsidRPr="00B857FC" w:rsidRDefault="00B857FC" w:rsidP="00C06F70">
            <w:pPr>
              <w:pStyle w:val="TableParagraph"/>
              <w:spacing w:before="2"/>
              <w:ind w:left="14" w:right="8"/>
              <w:jc w:val="center"/>
              <w:rPr>
                <w:b/>
                <w:sz w:val="24"/>
                <w:szCs w:val="24"/>
              </w:rPr>
            </w:pPr>
            <w:r w:rsidRPr="00B857FC">
              <w:rPr>
                <w:b/>
                <w:sz w:val="24"/>
                <w:szCs w:val="24"/>
              </w:rPr>
              <w:t>Từ</w:t>
            </w:r>
            <w:r w:rsidRPr="00B857FC">
              <w:rPr>
                <w:b/>
                <w:spacing w:val="-7"/>
                <w:sz w:val="24"/>
                <w:szCs w:val="24"/>
              </w:rPr>
              <w:t xml:space="preserve"> </w:t>
            </w:r>
            <w:r w:rsidRPr="00B857FC">
              <w:rPr>
                <w:b/>
                <w:spacing w:val="-4"/>
                <w:sz w:val="24"/>
                <w:szCs w:val="24"/>
              </w:rPr>
              <w:t>loại</w:t>
            </w:r>
          </w:p>
        </w:tc>
        <w:tc>
          <w:tcPr>
            <w:tcW w:w="2127" w:type="dxa"/>
            <w:shd w:val="clear" w:color="auto" w:fill="FAE3D4"/>
          </w:tcPr>
          <w:p w:rsidR="00B857FC" w:rsidRPr="00B857FC" w:rsidRDefault="00B857FC" w:rsidP="00C06F70">
            <w:pPr>
              <w:pStyle w:val="TableParagraph"/>
              <w:spacing w:before="2"/>
              <w:ind w:left="10" w:right="1"/>
              <w:jc w:val="center"/>
              <w:rPr>
                <w:b/>
                <w:sz w:val="24"/>
                <w:szCs w:val="24"/>
              </w:rPr>
            </w:pPr>
            <w:r w:rsidRPr="00B857FC">
              <w:rPr>
                <w:b/>
                <w:sz w:val="24"/>
                <w:szCs w:val="24"/>
              </w:rPr>
              <w:t>Phiên</w:t>
            </w:r>
            <w:r w:rsidRPr="00B857FC">
              <w:rPr>
                <w:b/>
                <w:spacing w:val="-8"/>
                <w:sz w:val="24"/>
                <w:szCs w:val="24"/>
              </w:rPr>
              <w:t xml:space="preserve"> </w:t>
            </w:r>
            <w:r w:rsidRPr="00B857FC">
              <w:rPr>
                <w:b/>
                <w:spacing w:val="-5"/>
                <w:sz w:val="24"/>
                <w:szCs w:val="24"/>
              </w:rPr>
              <w:t>âm</w:t>
            </w:r>
          </w:p>
        </w:tc>
        <w:tc>
          <w:tcPr>
            <w:tcW w:w="4254" w:type="dxa"/>
            <w:shd w:val="clear" w:color="auto" w:fill="FAE3D4"/>
          </w:tcPr>
          <w:p w:rsidR="00B857FC" w:rsidRPr="00B857FC" w:rsidRDefault="00B857FC" w:rsidP="00C06F70">
            <w:pPr>
              <w:pStyle w:val="TableParagraph"/>
              <w:spacing w:before="2"/>
              <w:ind w:left="11"/>
              <w:jc w:val="center"/>
              <w:rPr>
                <w:b/>
                <w:sz w:val="24"/>
                <w:szCs w:val="24"/>
              </w:rPr>
            </w:pPr>
            <w:r w:rsidRPr="00B857FC">
              <w:rPr>
                <w:b/>
                <w:spacing w:val="-2"/>
                <w:sz w:val="24"/>
                <w:szCs w:val="24"/>
              </w:rPr>
              <w:t>Nghĩa</w:t>
            </w:r>
          </w:p>
        </w:tc>
      </w:tr>
      <w:tr w:rsidR="00B857FC" w:rsidRPr="00B857FC" w:rsidTr="00C06F70">
        <w:trPr>
          <w:trHeight w:val="371"/>
        </w:trPr>
        <w:tc>
          <w:tcPr>
            <w:tcW w:w="708" w:type="dxa"/>
          </w:tcPr>
          <w:p w:rsidR="00B857FC" w:rsidRPr="00B857FC" w:rsidRDefault="00B857FC" w:rsidP="00C06F70">
            <w:pPr>
              <w:pStyle w:val="TableParagraph"/>
              <w:spacing w:before="21"/>
              <w:ind w:left="343"/>
              <w:rPr>
                <w:b/>
                <w:sz w:val="24"/>
                <w:szCs w:val="24"/>
              </w:rPr>
            </w:pPr>
            <w:r w:rsidRPr="00B857FC">
              <w:rPr>
                <w:b/>
                <w:spacing w:val="-10"/>
                <w:sz w:val="24"/>
                <w:szCs w:val="24"/>
              </w:rPr>
              <w:t>1</w:t>
            </w:r>
          </w:p>
        </w:tc>
        <w:tc>
          <w:tcPr>
            <w:tcW w:w="2268" w:type="dxa"/>
          </w:tcPr>
          <w:p w:rsidR="00B857FC" w:rsidRPr="00B857FC" w:rsidRDefault="00B857FC" w:rsidP="00C06F70">
            <w:pPr>
              <w:pStyle w:val="TableParagraph"/>
              <w:spacing w:before="21"/>
              <w:rPr>
                <w:sz w:val="24"/>
                <w:szCs w:val="24"/>
              </w:rPr>
            </w:pPr>
            <w:r w:rsidRPr="00B857FC">
              <w:rPr>
                <w:spacing w:val="-2"/>
                <w:sz w:val="24"/>
                <w:szCs w:val="24"/>
              </w:rPr>
              <w:t>embrace</w:t>
            </w:r>
          </w:p>
        </w:tc>
        <w:tc>
          <w:tcPr>
            <w:tcW w:w="1135" w:type="dxa"/>
          </w:tcPr>
          <w:p w:rsidR="00B857FC" w:rsidRPr="00B857FC" w:rsidRDefault="00B857FC" w:rsidP="00C06F70">
            <w:pPr>
              <w:pStyle w:val="TableParagraph"/>
              <w:spacing w:before="21"/>
              <w:ind w:left="14"/>
              <w:jc w:val="center"/>
              <w:rPr>
                <w:sz w:val="24"/>
                <w:szCs w:val="24"/>
              </w:rPr>
            </w:pPr>
            <w:r w:rsidRPr="00B857FC">
              <w:rPr>
                <w:spacing w:val="-10"/>
                <w:sz w:val="24"/>
                <w:szCs w:val="24"/>
              </w:rPr>
              <w:t>v</w:t>
            </w:r>
          </w:p>
        </w:tc>
        <w:tc>
          <w:tcPr>
            <w:tcW w:w="2127" w:type="dxa"/>
          </w:tcPr>
          <w:p w:rsidR="00B857FC" w:rsidRPr="00B857FC" w:rsidRDefault="00B857FC" w:rsidP="00C06F70">
            <w:pPr>
              <w:pStyle w:val="TableParagraph"/>
              <w:spacing w:before="21"/>
              <w:ind w:left="10"/>
              <w:jc w:val="center"/>
              <w:rPr>
                <w:sz w:val="24"/>
                <w:szCs w:val="24"/>
              </w:rPr>
            </w:pPr>
            <w:r w:rsidRPr="00B857FC">
              <w:rPr>
                <w:spacing w:val="-2"/>
                <w:sz w:val="24"/>
                <w:szCs w:val="24"/>
              </w:rPr>
              <w:t>/ɪmˈbreɪs/</w:t>
            </w:r>
          </w:p>
        </w:tc>
        <w:tc>
          <w:tcPr>
            <w:tcW w:w="4254" w:type="dxa"/>
          </w:tcPr>
          <w:p w:rsidR="00B857FC" w:rsidRPr="00B857FC" w:rsidRDefault="00B857FC" w:rsidP="00C06F70">
            <w:pPr>
              <w:pStyle w:val="TableParagraph"/>
              <w:spacing w:before="21"/>
              <w:ind w:left="147"/>
              <w:rPr>
                <w:sz w:val="24"/>
                <w:szCs w:val="24"/>
              </w:rPr>
            </w:pPr>
            <w:r w:rsidRPr="00B857FC">
              <w:rPr>
                <w:sz w:val="24"/>
                <w:szCs w:val="24"/>
              </w:rPr>
              <w:t>ôm,</w:t>
            </w:r>
            <w:r w:rsidRPr="00B857FC">
              <w:rPr>
                <w:spacing w:val="-6"/>
                <w:sz w:val="24"/>
                <w:szCs w:val="24"/>
              </w:rPr>
              <w:t xml:space="preserve"> </w:t>
            </w:r>
            <w:r w:rsidRPr="00B857FC">
              <w:rPr>
                <w:sz w:val="24"/>
                <w:szCs w:val="24"/>
              </w:rPr>
              <w:t>chấp</w:t>
            </w:r>
            <w:r w:rsidRPr="00B857FC">
              <w:rPr>
                <w:spacing w:val="-5"/>
                <w:sz w:val="24"/>
                <w:szCs w:val="24"/>
              </w:rPr>
              <w:t xml:space="preserve"> </w:t>
            </w:r>
            <w:r w:rsidRPr="00B857FC">
              <w:rPr>
                <w:spacing w:val="-4"/>
                <w:sz w:val="24"/>
                <w:szCs w:val="24"/>
              </w:rPr>
              <w:t>nhận</w:t>
            </w:r>
          </w:p>
        </w:tc>
      </w:tr>
      <w:tr w:rsidR="00B857FC" w:rsidRPr="00B857FC" w:rsidTr="00C06F70">
        <w:trPr>
          <w:trHeight w:val="371"/>
        </w:trPr>
        <w:tc>
          <w:tcPr>
            <w:tcW w:w="708" w:type="dxa"/>
          </w:tcPr>
          <w:p w:rsidR="00B857FC" w:rsidRPr="00B857FC" w:rsidRDefault="00B857FC" w:rsidP="00C06F70">
            <w:pPr>
              <w:pStyle w:val="TableParagraph"/>
              <w:ind w:left="343"/>
              <w:rPr>
                <w:b/>
                <w:sz w:val="24"/>
                <w:szCs w:val="24"/>
              </w:rPr>
            </w:pPr>
            <w:r w:rsidRPr="00B857FC">
              <w:rPr>
                <w:b/>
                <w:spacing w:val="-10"/>
                <w:sz w:val="24"/>
                <w:szCs w:val="24"/>
              </w:rPr>
              <w:t>2</w:t>
            </w:r>
          </w:p>
        </w:tc>
        <w:tc>
          <w:tcPr>
            <w:tcW w:w="2268" w:type="dxa"/>
          </w:tcPr>
          <w:p w:rsidR="00B857FC" w:rsidRPr="00B857FC" w:rsidRDefault="00B857FC" w:rsidP="00C06F70">
            <w:pPr>
              <w:pStyle w:val="TableParagraph"/>
              <w:rPr>
                <w:sz w:val="24"/>
                <w:szCs w:val="24"/>
              </w:rPr>
            </w:pPr>
            <w:r w:rsidRPr="00B857FC">
              <w:rPr>
                <w:spacing w:val="-2"/>
                <w:sz w:val="24"/>
                <w:szCs w:val="24"/>
              </w:rPr>
              <w:t>withdrawal</w:t>
            </w:r>
          </w:p>
        </w:tc>
        <w:tc>
          <w:tcPr>
            <w:tcW w:w="1135" w:type="dxa"/>
          </w:tcPr>
          <w:p w:rsidR="00B857FC" w:rsidRPr="00B857FC" w:rsidRDefault="00B857FC" w:rsidP="00C06F70">
            <w:pPr>
              <w:pStyle w:val="TableParagraph"/>
              <w:ind w:left="14"/>
              <w:jc w:val="center"/>
              <w:rPr>
                <w:sz w:val="24"/>
                <w:szCs w:val="24"/>
              </w:rPr>
            </w:pPr>
            <w:r w:rsidRPr="00B857FC">
              <w:rPr>
                <w:spacing w:val="-10"/>
                <w:sz w:val="24"/>
                <w:szCs w:val="24"/>
              </w:rPr>
              <w:t>n</w:t>
            </w:r>
          </w:p>
        </w:tc>
        <w:tc>
          <w:tcPr>
            <w:tcW w:w="2127" w:type="dxa"/>
          </w:tcPr>
          <w:p w:rsidR="00B857FC" w:rsidRPr="00B857FC" w:rsidRDefault="00B857FC" w:rsidP="00C06F70">
            <w:pPr>
              <w:pStyle w:val="TableParagraph"/>
              <w:ind w:left="10" w:right="4"/>
              <w:jc w:val="center"/>
              <w:rPr>
                <w:sz w:val="24"/>
                <w:szCs w:val="24"/>
              </w:rPr>
            </w:pPr>
            <w:r w:rsidRPr="00B857FC">
              <w:rPr>
                <w:spacing w:val="-2"/>
                <w:sz w:val="24"/>
                <w:szCs w:val="24"/>
              </w:rPr>
              <w:t>/wɪðˈdrɔːəl/</w:t>
            </w:r>
          </w:p>
        </w:tc>
        <w:tc>
          <w:tcPr>
            <w:tcW w:w="4254" w:type="dxa"/>
          </w:tcPr>
          <w:p w:rsidR="00B857FC" w:rsidRPr="00B857FC" w:rsidRDefault="00B857FC" w:rsidP="00C06F70">
            <w:pPr>
              <w:pStyle w:val="TableParagraph"/>
              <w:ind w:left="147"/>
              <w:rPr>
                <w:sz w:val="24"/>
                <w:szCs w:val="24"/>
              </w:rPr>
            </w:pPr>
            <w:r w:rsidRPr="00B857FC">
              <w:rPr>
                <w:sz w:val="24"/>
                <w:szCs w:val="24"/>
              </w:rPr>
              <w:t>sự</w:t>
            </w:r>
            <w:r w:rsidRPr="00B857FC">
              <w:rPr>
                <w:spacing w:val="-5"/>
                <w:sz w:val="24"/>
                <w:szCs w:val="24"/>
              </w:rPr>
              <w:t xml:space="preserve"> </w:t>
            </w:r>
            <w:r w:rsidRPr="00B857FC">
              <w:rPr>
                <w:sz w:val="24"/>
                <w:szCs w:val="24"/>
              </w:rPr>
              <w:t>rút</w:t>
            </w:r>
            <w:r w:rsidRPr="00B857FC">
              <w:rPr>
                <w:spacing w:val="-3"/>
                <w:sz w:val="24"/>
                <w:szCs w:val="24"/>
              </w:rPr>
              <w:t xml:space="preserve"> </w:t>
            </w:r>
            <w:r w:rsidRPr="00B857FC">
              <w:rPr>
                <w:sz w:val="24"/>
                <w:szCs w:val="24"/>
              </w:rPr>
              <w:t>lui,</w:t>
            </w:r>
            <w:r w:rsidRPr="00B857FC">
              <w:rPr>
                <w:spacing w:val="-4"/>
                <w:sz w:val="24"/>
                <w:szCs w:val="24"/>
              </w:rPr>
              <w:t xml:space="preserve"> </w:t>
            </w:r>
            <w:r w:rsidRPr="00B857FC">
              <w:rPr>
                <w:sz w:val="24"/>
                <w:szCs w:val="24"/>
              </w:rPr>
              <w:t>sự</w:t>
            </w:r>
            <w:r w:rsidRPr="00B857FC">
              <w:rPr>
                <w:spacing w:val="-4"/>
                <w:sz w:val="24"/>
                <w:szCs w:val="24"/>
              </w:rPr>
              <w:t xml:space="preserve"> </w:t>
            </w:r>
            <w:r w:rsidRPr="00B857FC">
              <w:rPr>
                <w:sz w:val="24"/>
                <w:szCs w:val="24"/>
              </w:rPr>
              <w:t>rút</w:t>
            </w:r>
            <w:r w:rsidRPr="00B857FC">
              <w:rPr>
                <w:spacing w:val="-4"/>
                <w:sz w:val="24"/>
                <w:szCs w:val="24"/>
              </w:rPr>
              <w:t xml:space="preserve"> tiền</w:t>
            </w:r>
          </w:p>
        </w:tc>
      </w:tr>
      <w:tr w:rsidR="00B857FC" w:rsidRPr="00B857FC" w:rsidTr="00C06F70">
        <w:trPr>
          <w:trHeight w:val="369"/>
        </w:trPr>
        <w:tc>
          <w:tcPr>
            <w:tcW w:w="708" w:type="dxa"/>
          </w:tcPr>
          <w:p w:rsidR="00B857FC" w:rsidRPr="00B857FC" w:rsidRDefault="00B857FC" w:rsidP="00C06F70">
            <w:pPr>
              <w:pStyle w:val="TableParagraph"/>
              <w:ind w:left="343"/>
              <w:rPr>
                <w:b/>
                <w:sz w:val="24"/>
                <w:szCs w:val="24"/>
              </w:rPr>
            </w:pPr>
            <w:r w:rsidRPr="00B857FC">
              <w:rPr>
                <w:b/>
                <w:spacing w:val="-10"/>
                <w:sz w:val="24"/>
                <w:szCs w:val="24"/>
              </w:rPr>
              <w:t>3</w:t>
            </w:r>
          </w:p>
        </w:tc>
        <w:tc>
          <w:tcPr>
            <w:tcW w:w="2268" w:type="dxa"/>
          </w:tcPr>
          <w:p w:rsidR="00B857FC" w:rsidRPr="00B857FC" w:rsidRDefault="00B857FC" w:rsidP="00C06F70">
            <w:pPr>
              <w:pStyle w:val="TableParagraph"/>
              <w:rPr>
                <w:sz w:val="24"/>
                <w:szCs w:val="24"/>
              </w:rPr>
            </w:pPr>
            <w:r w:rsidRPr="00B857FC">
              <w:rPr>
                <w:spacing w:val="-2"/>
                <w:sz w:val="24"/>
                <w:szCs w:val="24"/>
              </w:rPr>
              <w:t>seamlessly</w:t>
            </w:r>
          </w:p>
        </w:tc>
        <w:tc>
          <w:tcPr>
            <w:tcW w:w="1135" w:type="dxa"/>
          </w:tcPr>
          <w:p w:rsidR="00B857FC" w:rsidRPr="00B857FC" w:rsidRDefault="00B857FC" w:rsidP="00C06F70">
            <w:pPr>
              <w:pStyle w:val="TableParagraph"/>
              <w:ind w:left="14"/>
              <w:jc w:val="center"/>
              <w:rPr>
                <w:sz w:val="24"/>
                <w:szCs w:val="24"/>
              </w:rPr>
            </w:pPr>
            <w:r w:rsidRPr="00B857FC">
              <w:rPr>
                <w:spacing w:val="-5"/>
                <w:sz w:val="24"/>
                <w:szCs w:val="24"/>
              </w:rPr>
              <w:t>adv</w:t>
            </w:r>
          </w:p>
        </w:tc>
        <w:tc>
          <w:tcPr>
            <w:tcW w:w="2127" w:type="dxa"/>
          </w:tcPr>
          <w:p w:rsidR="00B857FC" w:rsidRPr="00B857FC" w:rsidRDefault="00B857FC" w:rsidP="00C06F70">
            <w:pPr>
              <w:pStyle w:val="TableParagraph"/>
              <w:ind w:left="10" w:right="3"/>
              <w:jc w:val="center"/>
              <w:rPr>
                <w:sz w:val="24"/>
                <w:szCs w:val="24"/>
              </w:rPr>
            </w:pPr>
            <w:r w:rsidRPr="00B857FC">
              <w:rPr>
                <w:spacing w:val="-2"/>
                <w:sz w:val="24"/>
                <w:szCs w:val="24"/>
              </w:rPr>
              <w:t>/ˈsiːmləsli/</w:t>
            </w:r>
          </w:p>
        </w:tc>
        <w:tc>
          <w:tcPr>
            <w:tcW w:w="4254" w:type="dxa"/>
          </w:tcPr>
          <w:p w:rsidR="00B857FC" w:rsidRPr="00B857FC" w:rsidRDefault="00B857FC" w:rsidP="00C06F70">
            <w:pPr>
              <w:pStyle w:val="TableParagraph"/>
              <w:ind w:left="147"/>
              <w:rPr>
                <w:sz w:val="24"/>
                <w:szCs w:val="24"/>
              </w:rPr>
            </w:pPr>
            <w:r w:rsidRPr="00B857FC">
              <w:rPr>
                <w:sz w:val="24"/>
                <w:szCs w:val="24"/>
              </w:rPr>
              <w:t>một</w:t>
            </w:r>
            <w:r w:rsidRPr="00B857FC">
              <w:rPr>
                <w:spacing w:val="-5"/>
                <w:sz w:val="24"/>
                <w:szCs w:val="24"/>
              </w:rPr>
              <w:t xml:space="preserve"> </w:t>
            </w:r>
            <w:r w:rsidRPr="00B857FC">
              <w:rPr>
                <w:sz w:val="24"/>
                <w:szCs w:val="24"/>
              </w:rPr>
              <w:t>cách</w:t>
            </w:r>
            <w:r w:rsidRPr="00B857FC">
              <w:rPr>
                <w:spacing w:val="-5"/>
                <w:sz w:val="24"/>
                <w:szCs w:val="24"/>
              </w:rPr>
              <w:t xml:space="preserve"> </w:t>
            </w:r>
            <w:r w:rsidRPr="00B857FC">
              <w:rPr>
                <w:sz w:val="24"/>
                <w:szCs w:val="24"/>
              </w:rPr>
              <w:t>liền</w:t>
            </w:r>
            <w:r w:rsidRPr="00B857FC">
              <w:rPr>
                <w:spacing w:val="-6"/>
                <w:sz w:val="24"/>
                <w:szCs w:val="24"/>
              </w:rPr>
              <w:t xml:space="preserve"> </w:t>
            </w:r>
            <w:r w:rsidRPr="00B857FC">
              <w:rPr>
                <w:spacing w:val="-4"/>
                <w:sz w:val="24"/>
                <w:szCs w:val="24"/>
              </w:rPr>
              <w:t>mạch</w:t>
            </w:r>
          </w:p>
        </w:tc>
      </w:tr>
      <w:tr w:rsidR="00B857FC" w:rsidRPr="00B857FC" w:rsidTr="00C06F70">
        <w:trPr>
          <w:trHeight w:val="371"/>
        </w:trPr>
        <w:tc>
          <w:tcPr>
            <w:tcW w:w="708" w:type="dxa"/>
          </w:tcPr>
          <w:p w:rsidR="00B857FC" w:rsidRPr="00B857FC" w:rsidRDefault="00B857FC" w:rsidP="00C06F70">
            <w:pPr>
              <w:pStyle w:val="TableParagraph"/>
              <w:spacing w:before="21"/>
              <w:ind w:left="343"/>
              <w:rPr>
                <w:b/>
                <w:sz w:val="24"/>
                <w:szCs w:val="24"/>
              </w:rPr>
            </w:pPr>
            <w:r w:rsidRPr="00B857FC">
              <w:rPr>
                <w:b/>
                <w:spacing w:val="-10"/>
                <w:sz w:val="24"/>
                <w:szCs w:val="24"/>
              </w:rPr>
              <w:t>4</w:t>
            </w:r>
          </w:p>
        </w:tc>
        <w:tc>
          <w:tcPr>
            <w:tcW w:w="2268" w:type="dxa"/>
          </w:tcPr>
          <w:p w:rsidR="00B857FC" w:rsidRPr="00B857FC" w:rsidRDefault="00B857FC" w:rsidP="00C06F70">
            <w:pPr>
              <w:pStyle w:val="TableParagraph"/>
              <w:spacing w:before="21"/>
              <w:rPr>
                <w:sz w:val="24"/>
                <w:szCs w:val="24"/>
              </w:rPr>
            </w:pPr>
            <w:r w:rsidRPr="00B857FC">
              <w:rPr>
                <w:spacing w:val="-2"/>
                <w:sz w:val="24"/>
                <w:szCs w:val="24"/>
              </w:rPr>
              <w:t>gradually</w:t>
            </w:r>
          </w:p>
        </w:tc>
        <w:tc>
          <w:tcPr>
            <w:tcW w:w="1135" w:type="dxa"/>
          </w:tcPr>
          <w:p w:rsidR="00B857FC" w:rsidRPr="00B857FC" w:rsidRDefault="00B857FC" w:rsidP="00C06F70">
            <w:pPr>
              <w:pStyle w:val="TableParagraph"/>
              <w:spacing w:before="21"/>
              <w:ind w:left="14"/>
              <w:jc w:val="center"/>
              <w:rPr>
                <w:sz w:val="24"/>
                <w:szCs w:val="24"/>
              </w:rPr>
            </w:pPr>
            <w:r w:rsidRPr="00B857FC">
              <w:rPr>
                <w:spacing w:val="-5"/>
                <w:sz w:val="24"/>
                <w:szCs w:val="24"/>
              </w:rPr>
              <w:t>adv</w:t>
            </w:r>
          </w:p>
        </w:tc>
        <w:tc>
          <w:tcPr>
            <w:tcW w:w="2127" w:type="dxa"/>
          </w:tcPr>
          <w:p w:rsidR="00B857FC" w:rsidRPr="00B857FC" w:rsidRDefault="00B857FC" w:rsidP="00C06F70">
            <w:pPr>
              <w:pStyle w:val="TableParagraph"/>
              <w:spacing w:before="21"/>
              <w:ind w:left="10" w:right="3"/>
              <w:jc w:val="center"/>
              <w:rPr>
                <w:sz w:val="24"/>
                <w:szCs w:val="24"/>
              </w:rPr>
            </w:pPr>
            <w:r w:rsidRPr="00B857FC">
              <w:rPr>
                <w:spacing w:val="-2"/>
                <w:sz w:val="24"/>
                <w:szCs w:val="24"/>
              </w:rPr>
              <w:t>/ˈɡrædʒuəli/</w:t>
            </w:r>
          </w:p>
        </w:tc>
        <w:tc>
          <w:tcPr>
            <w:tcW w:w="4254" w:type="dxa"/>
          </w:tcPr>
          <w:p w:rsidR="00B857FC" w:rsidRPr="00B857FC" w:rsidRDefault="00B857FC" w:rsidP="00C06F70">
            <w:pPr>
              <w:pStyle w:val="TableParagraph"/>
              <w:spacing w:before="21"/>
              <w:ind w:left="147"/>
              <w:rPr>
                <w:sz w:val="24"/>
                <w:szCs w:val="24"/>
              </w:rPr>
            </w:pPr>
            <w:r w:rsidRPr="00B857FC">
              <w:rPr>
                <w:sz w:val="24"/>
                <w:szCs w:val="24"/>
              </w:rPr>
              <w:t>dần</w:t>
            </w:r>
            <w:r w:rsidRPr="00B857FC">
              <w:rPr>
                <w:spacing w:val="-5"/>
                <w:sz w:val="24"/>
                <w:szCs w:val="24"/>
              </w:rPr>
              <w:t xml:space="preserve"> dần</w:t>
            </w:r>
          </w:p>
        </w:tc>
      </w:tr>
      <w:tr w:rsidR="00B857FC" w:rsidRPr="00B857FC" w:rsidTr="00C06F70">
        <w:trPr>
          <w:trHeight w:val="369"/>
        </w:trPr>
        <w:tc>
          <w:tcPr>
            <w:tcW w:w="708" w:type="dxa"/>
          </w:tcPr>
          <w:p w:rsidR="00B857FC" w:rsidRPr="00B857FC" w:rsidRDefault="00B857FC" w:rsidP="00C06F70">
            <w:pPr>
              <w:pStyle w:val="TableParagraph"/>
              <w:ind w:left="343"/>
              <w:rPr>
                <w:b/>
                <w:sz w:val="24"/>
                <w:szCs w:val="24"/>
              </w:rPr>
            </w:pPr>
            <w:r w:rsidRPr="00B857FC">
              <w:rPr>
                <w:b/>
                <w:spacing w:val="-10"/>
                <w:sz w:val="24"/>
                <w:szCs w:val="24"/>
              </w:rPr>
              <w:t>5</w:t>
            </w:r>
          </w:p>
        </w:tc>
        <w:tc>
          <w:tcPr>
            <w:tcW w:w="2268" w:type="dxa"/>
          </w:tcPr>
          <w:p w:rsidR="00B857FC" w:rsidRPr="00B857FC" w:rsidRDefault="00B857FC" w:rsidP="00C06F70">
            <w:pPr>
              <w:pStyle w:val="TableParagraph"/>
              <w:rPr>
                <w:sz w:val="24"/>
                <w:szCs w:val="24"/>
              </w:rPr>
            </w:pPr>
            <w:r w:rsidRPr="00B857FC">
              <w:rPr>
                <w:spacing w:val="-2"/>
                <w:sz w:val="24"/>
                <w:szCs w:val="24"/>
              </w:rPr>
              <w:t>intake</w:t>
            </w:r>
          </w:p>
        </w:tc>
        <w:tc>
          <w:tcPr>
            <w:tcW w:w="1135" w:type="dxa"/>
          </w:tcPr>
          <w:p w:rsidR="00B857FC" w:rsidRPr="00B857FC" w:rsidRDefault="00B857FC" w:rsidP="00C06F70">
            <w:pPr>
              <w:pStyle w:val="TableParagraph"/>
              <w:ind w:left="14"/>
              <w:jc w:val="center"/>
              <w:rPr>
                <w:sz w:val="24"/>
                <w:szCs w:val="24"/>
              </w:rPr>
            </w:pPr>
            <w:r w:rsidRPr="00B857FC">
              <w:rPr>
                <w:spacing w:val="-10"/>
                <w:sz w:val="24"/>
                <w:szCs w:val="24"/>
              </w:rPr>
              <w:t>n</w:t>
            </w:r>
          </w:p>
        </w:tc>
        <w:tc>
          <w:tcPr>
            <w:tcW w:w="2127" w:type="dxa"/>
          </w:tcPr>
          <w:p w:rsidR="00B857FC" w:rsidRPr="00B857FC" w:rsidRDefault="00B857FC" w:rsidP="00C06F70">
            <w:pPr>
              <w:pStyle w:val="TableParagraph"/>
              <w:ind w:left="10" w:right="4"/>
              <w:jc w:val="center"/>
              <w:rPr>
                <w:sz w:val="24"/>
                <w:szCs w:val="24"/>
              </w:rPr>
            </w:pPr>
            <w:r w:rsidRPr="00B857FC">
              <w:rPr>
                <w:spacing w:val="-2"/>
                <w:sz w:val="24"/>
                <w:szCs w:val="24"/>
              </w:rPr>
              <w:t>/ˈɪnteɪk/</w:t>
            </w:r>
          </w:p>
        </w:tc>
        <w:tc>
          <w:tcPr>
            <w:tcW w:w="4254" w:type="dxa"/>
          </w:tcPr>
          <w:p w:rsidR="00B857FC" w:rsidRPr="00B857FC" w:rsidRDefault="00B857FC" w:rsidP="00C06F70">
            <w:pPr>
              <w:pStyle w:val="TableParagraph"/>
              <w:ind w:left="147"/>
              <w:rPr>
                <w:sz w:val="24"/>
                <w:szCs w:val="24"/>
              </w:rPr>
            </w:pPr>
            <w:r w:rsidRPr="00B857FC">
              <w:rPr>
                <w:sz w:val="24"/>
                <w:szCs w:val="24"/>
              </w:rPr>
              <w:t>lượng</w:t>
            </w:r>
            <w:r w:rsidRPr="00B857FC">
              <w:rPr>
                <w:spacing w:val="-6"/>
                <w:sz w:val="24"/>
                <w:szCs w:val="24"/>
              </w:rPr>
              <w:t xml:space="preserve"> </w:t>
            </w:r>
            <w:r w:rsidRPr="00B857FC">
              <w:rPr>
                <w:sz w:val="24"/>
                <w:szCs w:val="24"/>
              </w:rPr>
              <w:t>tiêu</w:t>
            </w:r>
            <w:r w:rsidRPr="00B857FC">
              <w:rPr>
                <w:spacing w:val="-6"/>
                <w:sz w:val="24"/>
                <w:szCs w:val="24"/>
              </w:rPr>
              <w:t xml:space="preserve"> </w:t>
            </w:r>
            <w:r w:rsidRPr="00B857FC">
              <w:rPr>
                <w:spacing w:val="-5"/>
                <w:sz w:val="24"/>
                <w:szCs w:val="24"/>
              </w:rPr>
              <w:t>thụ</w:t>
            </w:r>
          </w:p>
        </w:tc>
      </w:tr>
      <w:tr w:rsidR="00B857FC" w:rsidRPr="00B857FC" w:rsidTr="00C06F70">
        <w:trPr>
          <w:trHeight w:val="371"/>
        </w:trPr>
        <w:tc>
          <w:tcPr>
            <w:tcW w:w="708" w:type="dxa"/>
          </w:tcPr>
          <w:p w:rsidR="00B857FC" w:rsidRPr="00B857FC" w:rsidRDefault="00B857FC" w:rsidP="00C06F70">
            <w:pPr>
              <w:pStyle w:val="TableParagraph"/>
              <w:spacing w:before="21"/>
              <w:ind w:left="343"/>
              <w:rPr>
                <w:b/>
                <w:sz w:val="24"/>
                <w:szCs w:val="24"/>
              </w:rPr>
            </w:pPr>
            <w:r w:rsidRPr="00B857FC">
              <w:rPr>
                <w:b/>
                <w:spacing w:val="-10"/>
                <w:sz w:val="24"/>
                <w:szCs w:val="24"/>
              </w:rPr>
              <w:t>6</w:t>
            </w:r>
          </w:p>
        </w:tc>
        <w:tc>
          <w:tcPr>
            <w:tcW w:w="2268" w:type="dxa"/>
          </w:tcPr>
          <w:p w:rsidR="00B857FC" w:rsidRPr="00B857FC" w:rsidRDefault="00B857FC" w:rsidP="00C06F70">
            <w:pPr>
              <w:pStyle w:val="TableParagraph"/>
              <w:spacing w:before="21"/>
              <w:rPr>
                <w:sz w:val="24"/>
                <w:szCs w:val="24"/>
              </w:rPr>
            </w:pPr>
            <w:r w:rsidRPr="00B857FC">
              <w:rPr>
                <w:spacing w:val="-2"/>
                <w:sz w:val="24"/>
                <w:szCs w:val="24"/>
              </w:rPr>
              <w:t>sustainable</w:t>
            </w:r>
          </w:p>
        </w:tc>
        <w:tc>
          <w:tcPr>
            <w:tcW w:w="1135" w:type="dxa"/>
          </w:tcPr>
          <w:p w:rsidR="00B857FC" w:rsidRPr="00B857FC" w:rsidRDefault="00B857FC" w:rsidP="00C06F70">
            <w:pPr>
              <w:pStyle w:val="TableParagraph"/>
              <w:spacing w:before="21"/>
              <w:ind w:left="14" w:right="3"/>
              <w:jc w:val="center"/>
              <w:rPr>
                <w:sz w:val="24"/>
                <w:szCs w:val="24"/>
              </w:rPr>
            </w:pPr>
            <w:r w:rsidRPr="00B857FC">
              <w:rPr>
                <w:spacing w:val="-5"/>
                <w:sz w:val="24"/>
                <w:szCs w:val="24"/>
              </w:rPr>
              <w:t>adj</w:t>
            </w:r>
          </w:p>
        </w:tc>
        <w:tc>
          <w:tcPr>
            <w:tcW w:w="2127" w:type="dxa"/>
          </w:tcPr>
          <w:p w:rsidR="00B857FC" w:rsidRPr="00B857FC" w:rsidRDefault="00B857FC" w:rsidP="00C06F70">
            <w:pPr>
              <w:pStyle w:val="TableParagraph"/>
              <w:spacing w:before="21"/>
              <w:ind w:left="10"/>
              <w:jc w:val="center"/>
              <w:rPr>
                <w:sz w:val="24"/>
                <w:szCs w:val="24"/>
              </w:rPr>
            </w:pPr>
            <w:r w:rsidRPr="00B857FC">
              <w:rPr>
                <w:spacing w:val="-2"/>
                <w:sz w:val="24"/>
                <w:szCs w:val="24"/>
              </w:rPr>
              <w:t>/səˈsteɪnəbl/</w:t>
            </w:r>
          </w:p>
        </w:tc>
        <w:tc>
          <w:tcPr>
            <w:tcW w:w="4254" w:type="dxa"/>
          </w:tcPr>
          <w:p w:rsidR="00B857FC" w:rsidRPr="00B857FC" w:rsidRDefault="00B857FC" w:rsidP="00C06F70">
            <w:pPr>
              <w:pStyle w:val="TableParagraph"/>
              <w:spacing w:before="21"/>
              <w:ind w:left="147"/>
              <w:rPr>
                <w:sz w:val="24"/>
                <w:szCs w:val="24"/>
              </w:rPr>
            </w:pPr>
            <w:r w:rsidRPr="00B857FC">
              <w:rPr>
                <w:sz w:val="24"/>
                <w:szCs w:val="24"/>
              </w:rPr>
              <w:t>bền</w:t>
            </w:r>
            <w:r w:rsidRPr="00B857FC">
              <w:rPr>
                <w:spacing w:val="-5"/>
                <w:sz w:val="24"/>
                <w:szCs w:val="24"/>
              </w:rPr>
              <w:t xml:space="preserve"> </w:t>
            </w:r>
            <w:r w:rsidRPr="00B857FC">
              <w:rPr>
                <w:spacing w:val="-4"/>
                <w:sz w:val="24"/>
                <w:szCs w:val="24"/>
              </w:rPr>
              <w:t>vững</w:t>
            </w:r>
          </w:p>
        </w:tc>
      </w:tr>
      <w:tr w:rsidR="00B857FC" w:rsidRPr="00B857FC" w:rsidTr="00C06F70">
        <w:trPr>
          <w:trHeight w:val="369"/>
        </w:trPr>
        <w:tc>
          <w:tcPr>
            <w:tcW w:w="708" w:type="dxa"/>
          </w:tcPr>
          <w:p w:rsidR="00B857FC" w:rsidRPr="00B857FC" w:rsidRDefault="00B857FC" w:rsidP="00C06F70">
            <w:pPr>
              <w:pStyle w:val="TableParagraph"/>
              <w:ind w:left="343"/>
              <w:rPr>
                <w:b/>
                <w:sz w:val="24"/>
                <w:szCs w:val="24"/>
              </w:rPr>
            </w:pPr>
            <w:r w:rsidRPr="00B857FC">
              <w:rPr>
                <w:b/>
                <w:spacing w:val="-10"/>
                <w:sz w:val="24"/>
                <w:szCs w:val="24"/>
              </w:rPr>
              <w:t>7</w:t>
            </w:r>
          </w:p>
        </w:tc>
        <w:tc>
          <w:tcPr>
            <w:tcW w:w="2268" w:type="dxa"/>
          </w:tcPr>
          <w:p w:rsidR="00B857FC" w:rsidRPr="00B857FC" w:rsidRDefault="00B857FC" w:rsidP="00C06F70">
            <w:pPr>
              <w:pStyle w:val="TableParagraph"/>
              <w:rPr>
                <w:sz w:val="24"/>
                <w:szCs w:val="24"/>
              </w:rPr>
            </w:pPr>
            <w:r w:rsidRPr="00B857FC">
              <w:rPr>
                <w:spacing w:val="-2"/>
                <w:sz w:val="24"/>
                <w:szCs w:val="24"/>
              </w:rPr>
              <w:t>finite</w:t>
            </w:r>
          </w:p>
        </w:tc>
        <w:tc>
          <w:tcPr>
            <w:tcW w:w="1135" w:type="dxa"/>
          </w:tcPr>
          <w:p w:rsidR="00B857FC" w:rsidRPr="00B857FC" w:rsidRDefault="00B857FC" w:rsidP="00C06F70">
            <w:pPr>
              <w:pStyle w:val="TableParagraph"/>
              <w:ind w:left="14" w:right="3"/>
              <w:jc w:val="center"/>
              <w:rPr>
                <w:sz w:val="24"/>
                <w:szCs w:val="24"/>
              </w:rPr>
            </w:pPr>
            <w:r w:rsidRPr="00B857FC">
              <w:rPr>
                <w:spacing w:val="-5"/>
                <w:sz w:val="24"/>
                <w:szCs w:val="24"/>
              </w:rPr>
              <w:t>adj</w:t>
            </w:r>
          </w:p>
        </w:tc>
        <w:tc>
          <w:tcPr>
            <w:tcW w:w="2127" w:type="dxa"/>
          </w:tcPr>
          <w:p w:rsidR="00B857FC" w:rsidRPr="00B857FC" w:rsidRDefault="00B857FC" w:rsidP="00C06F70">
            <w:pPr>
              <w:pStyle w:val="TableParagraph"/>
              <w:ind w:left="10" w:right="2"/>
              <w:jc w:val="center"/>
              <w:rPr>
                <w:sz w:val="24"/>
                <w:szCs w:val="24"/>
              </w:rPr>
            </w:pPr>
            <w:r w:rsidRPr="00B857FC">
              <w:rPr>
                <w:spacing w:val="-2"/>
                <w:sz w:val="24"/>
                <w:szCs w:val="24"/>
              </w:rPr>
              <w:t>/ˈfaɪnaɪt/</w:t>
            </w:r>
          </w:p>
        </w:tc>
        <w:tc>
          <w:tcPr>
            <w:tcW w:w="4254" w:type="dxa"/>
          </w:tcPr>
          <w:p w:rsidR="00B857FC" w:rsidRPr="00B857FC" w:rsidRDefault="00B857FC" w:rsidP="00C06F70">
            <w:pPr>
              <w:pStyle w:val="TableParagraph"/>
              <w:ind w:left="147"/>
              <w:rPr>
                <w:sz w:val="24"/>
                <w:szCs w:val="24"/>
              </w:rPr>
            </w:pPr>
            <w:r w:rsidRPr="00B857FC">
              <w:rPr>
                <w:sz w:val="24"/>
                <w:szCs w:val="24"/>
              </w:rPr>
              <w:t>có</w:t>
            </w:r>
            <w:r w:rsidRPr="00B857FC">
              <w:rPr>
                <w:spacing w:val="-5"/>
                <w:sz w:val="24"/>
                <w:szCs w:val="24"/>
              </w:rPr>
              <w:t xml:space="preserve"> </w:t>
            </w:r>
            <w:r w:rsidRPr="00B857FC">
              <w:rPr>
                <w:sz w:val="24"/>
                <w:szCs w:val="24"/>
              </w:rPr>
              <w:t>hạn,</w:t>
            </w:r>
            <w:r w:rsidRPr="00B857FC">
              <w:rPr>
                <w:spacing w:val="-4"/>
                <w:sz w:val="24"/>
                <w:szCs w:val="24"/>
              </w:rPr>
              <w:t xml:space="preserve"> </w:t>
            </w:r>
            <w:r w:rsidRPr="00B857FC">
              <w:rPr>
                <w:sz w:val="24"/>
                <w:szCs w:val="24"/>
              </w:rPr>
              <w:t>hữu</w:t>
            </w:r>
            <w:r w:rsidRPr="00B857FC">
              <w:rPr>
                <w:spacing w:val="-5"/>
                <w:sz w:val="24"/>
                <w:szCs w:val="24"/>
              </w:rPr>
              <w:t xml:space="preserve"> hạn</w:t>
            </w:r>
          </w:p>
        </w:tc>
      </w:tr>
      <w:tr w:rsidR="00B857FC" w:rsidRPr="00B857FC" w:rsidTr="00C06F70">
        <w:trPr>
          <w:trHeight w:val="372"/>
        </w:trPr>
        <w:tc>
          <w:tcPr>
            <w:tcW w:w="708" w:type="dxa"/>
          </w:tcPr>
          <w:p w:rsidR="00B857FC" w:rsidRPr="00B857FC" w:rsidRDefault="00B857FC" w:rsidP="00C06F70">
            <w:pPr>
              <w:pStyle w:val="TableParagraph"/>
              <w:spacing w:before="21"/>
              <w:ind w:left="343"/>
              <w:rPr>
                <w:b/>
                <w:sz w:val="24"/>
                <w:szCs w:val="24"/>
              </w:rPr>
            </w:pPr>
            <w:r w:rsidRPr="00B857FC">
              <w:rPr>
                <w:b/>
                <w:spacing w:val="-10"/>
                <w:sz w:val="24"/>
                <w:szCs w:val="24"/>
              </w:rPr>
              <w:t>8</w:t>
            </w:r>
          </w:p>
        </w:tc>
        <w:tc>
          <w:tcPr>
            <w:tcW w:w="2268" w:type="dxa"/>
          </w:tcPr>
          <w:p w:rsidR="00B857FC" w:rsidRPr="00B857FC" w:rsidRDefault="00B857FC" w:rsidP="00C06F70">
            <w:pPr>
              <w:pStyle w:val="TableParagraph"/>
              <w:spacing w:before="21"/>
              <w:rPr>
                <w:sz w:val="24"/>
                <w:szCs w:val="24"/>
              </w:rPr>
            </w:pPr>
            <w:r w:rsidRPr="00B857FC">
              <w:rPr>
                <w:spacing w:val="-2"/>
                <w:sz w:val="24"/>
                <w:szCs w:val="24"/>
              </w:rPr>
              <w:t>consumption</w:t>
            </w:r>
          </w:p>
        </w:tc>
        <w:tc>
          <w:tcPr>
            <w:tcW w:w="1135" w:type="dxa"/>
          </w:tcPr>
          <w:p w:rsidR="00B857FC" w:rsidRPr="00B857FC" w:rsidRDefault="00B857FC" w:rsidP="00C06F70">
            <w:pPr>
              <w:pStyle w:val="TableParagraph"/>
              <w:spacing w:before="21"/>
              <w:ind w:left="14"/>
              <w:jc w:val="center"/>
              <w:rPr>
                <w:sz w:val="24"/>
                <w:szCs w:val="24"/>
              </w:rPr>
            </w:pPr>
            <w:r w:rsidRPr="00B857FC">
              <w:rPr>
                <w:spacing w:val="-10"/>
                <w:sz w:val="24"/>
                <w:szCs w:val="24"/>
              </w:rPr>
              <w:t>n</w:t>
            </w:r>
          </w:p>
        </w:tc>
        <w:tc>
          <w:tcPr>
            <w:tcW w:w="2127" w:type="dxa"/>
          </w:tcPr>
          <w:p w:rsidR="00B857FC" w:rsidRPr="00B857FC" w:rsidRDefault="00B857FC" w:rsidP="00C06F70">
            <w:pPr>
              <w:pStyle w:val="TableParagraph"/>
              <w:spacing w:before="21"/>
              <w:ind w:left="10" w:right="5"/>
              <w:jc w:val="center"/>
              <w:rPr>
                <w:sz w:val="24"/>
                <w:szCs w:val="24"/>
              </w:rPr>
            </w:pPr>
            <w:r w:rsidRPr="00B857FC">
              <w:rPr>
                <w:spacing w:val="-2"/>
                <w:sz w:val="24"/>
                <w:szCs w:val="24"/>
              </w:rPr>
              <w:t>/kənˈsʌmpʃn/</w:t>
            </w:r>
          </w:p>
        </w:tc>
        <w:tc>
          <w:tcPr>
            <w:tcW w:w="4254" w:type="dxa"/>
          </w:tcPr>
          <w:p w:rsidR="00B857FC" w:rsidRPr="00B857FC" w:rsidRDefault="00B857FC" w:rsidP="00C06F70">
            <w:pPr>
              <w:pStyle w:val="TableParagraph"/>
              <w:spacing w:before="21"/>
              <w:ind w:left="147"/>
              <w:rPr>
                <w:sz w:val="24"/>
                <w:szCs w:val="24"/>
              </w:rPr>
            </w:pPr>
            <w:r w:rsidRPr="00B857FC">
              <w:rPr>
                <w:sz w:val="24"/>
                <w:szCs w:val="24"/>
              </w:rPr>
              <w:t>sự</w:t>
            </w:r>
            <w:r w:rsidRPr="00B857FC">
              <w:rPr>
                <w:spacing w:val="-6"/>
                <w:sz w:val="24"/>
                <w:szCs w:val="24"/>
              </w:rPr>
              <w:t xml:space="preserve"> </w:t>
            </w:r>
            <w:r w:rsidRPr="00B857FC">
              <w:rPr>
                <w:sz w:val="24"/>
                <w:szCs w:val="24"/>
              </w:rPr>
              <w:t>tiêu</w:t>
            </w:r>
            <w:r w:rsidRPr="00B857FC">
              <w:rPr>
                <w:spacing w:val="-4"/>
                <w:sz w:val="24"/>
                <w:szCs w:val="24"/>
              </w:rPr>
              <w:t xml:space="preserve"> </w:t>
            </w:r>
            <w:r w:rsidRPr="00B857FC">
              <w:rPr>
                <w:spacing w:val="-5"/>
                <w:sz w:val="24"/>
                <w:szCs w:val="24"/>
              </w:rPr>
              <w:t>thụ</w:t>
            </w:r>
          </w:p>
        </w:tc>
      </w:tr>
      <w:tr w:rsidR="00B857FC" w:rsidRPr="00B857FC" w:rsidTr="00C06F70">
        <w:trPr>
          <w:trHeight w:val="371"/>
        </w:trPr>
        <w:tc>
          <w:tcPr>
            <w:tcW w:w="708" w:type="dxa"/>
          </w:tcPr>
          <w:p w:rsidR="00B857FC" w:rsidRPr="00B857FC" w:rsidRDefault="00B857FC" w:rsidP="00C06F70">
            <w:pPr>
              <w:pStyle w:val="TableParagraph"/>
              <w:spacing w:before="21"/>
              <w:ind w:left="343"/>
              <w:rPr>
                <w:b/>
                <w:sz w:val="24"/>
                <w:szCs w:val="24"/>
              </w:rPr>
            </w:pPr>
            <w:r w:rsidRPr="00B857FC">
              <w:rPr>
                <w:b/>
                <w:spacing w:val="-10"/>
                <w:sz w:val="24"/>
                <w:szCs w:val="24"/>
              </w:rPr>
              <w:t>9</w:t>
            </w:r>
          </w:p>
        </w:tc>
        <w:tc>
          <w:tcPr>
            <w:tcW w:w="2268" w:type="dxa"/>
          </w:tcPr>
          <w:p w:rsidR="00B857FC" w:rsidRPr="00B857FC" w:rsidRDefault="00B857FC" w:rsidP="00C06F70">
            <w:pPr>
              <w:pStyle w:val="TableParagraph"/>
              <w:spacing w:before="21"/>
              <w:rPr>
                <w:sz w:val="24"/>
                <w:szCs w:val="24"/>
              </w:rPr>
            </w:pPr>
            <w:r w:rsidRPr="00B857FC">
              <w:rPr>
                <w:spacing w:val="-2"/>
                <w:sz w:val="24"/>
                <w:szCs w:val="24"/>
              </w:rPr>
              <w:t>ensure</w:t>
            </w:r>
          </w:p>
        </w:tc>
        <w:tc>
          <w:tcPr>
            <w:tcW w:w="1135" w:type="dxa"/>
          </w:tcPr>
          <w:p w:rsidR="00B857FC" w:rsidRPr="00B857FC" w:rsidRDefault="00B857FC" w:rsidP="00C06F70">
            <w:pPr>
              <w:pStyle w:val="TableParagraph"/>
              <w:spacing w:before="21"/>
              <w:ind w:left="14"/>
              <w:jc w:val="center"/>
              <w:rPr>
                <w:sz w:val="24"/>
                <w:szCs w:val="24"/>
              </w:rPr>
            </w:pPr>
            <w:r w:rsidRPr="00B857FC">
              <w:rPr>
                <w:spacing w:val="-10"/>
                <w:sz w:val="24"/>
                <w:szCs w:val="24"/>
              </w:rPr>
              <w:t>v</w:t>
            </w:r>
          </w:p>
        </w:tc>
        <w:tc>
          <w:tcPr>
            <w:tcW w:w="2127" w:type="dxa"/>
          </w:tcPr>
          <w:p w:rsidR="00B857FC" w:rsidRPr="00B857FC" w:rsidRDefault="00B857FC" w:rsidP="00C06F70">
            <w:pPr>
              <w:pStyle w:val="TableParagraph"/>
              <w:spacing w:before="21"/>
              <w:ind w:left="10" w:right="3"/>
              <w:jc w:val="center"/>
              <w:rPr>
                <w:sz w:val="24"/>
                <w:szCs w:val="24"/>
              </w:rPr>
            </w:pPr>
            <w:r w:rsidRPr="00B857FC">
              <w:rPr>
                <w:spacing w:val="-2"/>
                <w:sz w:val="24"/>
                <w:szCs w:val="24"/>
              </w:rPr>
              <w:t>/ɪnˈʃʊə(r)/</w:t>
            </w:r>
          </w:p>
        </w:tc>
        <w:tc>
          <w:tcPr>
            <w:tcW w:w="4254" w:type="dxa"/>
          </w:tcPr>
          <w:p w:rsidR="00B857FC" w:rsidRPr="00B857FC" w:rsidRDefault="00B857FC" w:rsidP="00C06F70">
            <w:pPr>
              <w:pStyle w:val="TableParagraph"/>
              <w:spacing w:before="21"/>
              <w:ind w:left="147"/>
              <w:rPr>
                <w:sz w:val="24"/>
                <w:szCs w:val="24"/>
              </w:rPr>
            </w:pPr>
            <w:r w:rsidRPr="00B857FC">
              <w:rPr>
                <w:sz w:val="24"/>
                <w:szCs w:val="24"/>
              </w:rPr>
              <w:t>đảm</w:t>
            </w:r>
            <w:r w:rsidRPr="00B857FC">
              <w:rPr>
                <w:spacing w:val="-6"/>
                <w:sz w:val="24"/>
                <w:szCs w:val="24"/>
              </w:rPr>
              <w:t xml:space="preserve"> </w:t>
            </w:r>
            <w:r w:rsidRPr="00B857FC">
              <w:rPr>
                <w:spacing w:val="-5"/>
                <w:sz w:val="24"/>
                <w:szCs w:val="24"/>
              </w:rPr>
              <w:t>bảo</w:t>
            </w:r>
          </w:p>
        </w:tc>
      </w:tr>
      <w:tr w:rsidR="00B857FC" w:rsidRPr="00B857FC" w:rsidTr="00C06F70">
        <w:trPr>
          <w:trHeight w:val="369"/>
        </w:trPr>
        <w:tc>
          <w:tcPr>
            <w:tcW w:w="708" w:type="dxa"/>
          </w:tcPr>
          <w:p w:rsidR="00B857FC" w:rsidRPr="00B857FC" w:rsidRDefault="00B857FC" w:rsidP="00C06F70">
            <w:pPr>
              <w:pStyle w:val="TableParagraph"/>
              <w:ind w:left="218"/>
              <w:rPr>
                <w:b/>
                <w:sz w:val="24"/>
                <w:szCs w:val="24"/>
              </w:rPr>
            </w:pPr>
            <w:r w:rsidRPr="00B857FC">
              <w:rPr>
                <w:b/>
                <w:spacing w:val="-5"/>
                <w:sz w:val="24"/>
                <w:szCs w:val="24"/>
              </w:rPr>
              <w:t>10</w:t>
            </w:r>
          </w:p>
        </w:tc>
        <w:tc>
          <w:tcPr>
            <w:tcW w:w="2268" w:type="dxa"/>
          </w:tcPr>
          <w:p w:rsidR="00B857FC" w:rsidRPr="00B857FC" w:rsidRDefault="00B857FC" w:rsidP="00C06F70">
            <w:pPr>
              <w:pStyle w:val="TableParagraph"/>
              <w:rPr>
                <w:sz w:val="24"/>
                <w:szCs w:val="24"/>
              </w:rPr>
            </w:pPr>
            <w:r w:rsidRPr="00B857FC">
              <w:rPr>
                <w:spacing w:val="-2"/>
                <w:sz w:val="24"/>
                <w:szCs w:val="24"/>
              </w:rPr>
              <w:t>essential</w:t>
            </w:r>
          </w:p>
        </w:tc>
        <w:tc>
          <w:tcPr>
            <w:tcW w:w="1135" w:type="dxa"/>
          </w:tcPr>
          <w:p w:rsidR="00B857FC" w:rsidRPr="00B857FC" w:rsidRDefault="00B857FC" w:rsidP="00C06F70">
            <w:pPr>
              <w:pStyle w:val="TableParagraph"/>
              <w:ind w:left="14" w:right="3"/>
              <w:jc w:val="center"/>
              <w:rPr>
                <w:sz w:val="24"/>
                <w:szCs w:val="24"/>
              </w:rPr>
            </w:pPr>
            <w:r w:rsidRPr="00B857FC">
              <w:rPr>
                <w:spacing w:val="-5"/>
                <w:sz w:val="24"/>
                <w:szCs w:val="24"/>
              </w:rPr>
              <w:t>adj</w:t>
            </w:r>
          </w:p>
        </w:tc>
        <w:tc>
          <w:tcPr>
            <w:tcW w:w="2127" w:type="dxa"/>
          </w:tcPr>
          <w:p w:rsidR="00B857FC" w:rsidRPr="00B857FC" w:rsidRDefault="00B857FC" w:rsidP="00C06F70">
            <w:pPr>
              <w:pStyle w:val="TableParagraph"/>
              <w:ind w:left="10" w:right="2"/>
              <w:jc w:val="center"/>
              <w:rPr>
                <w:sz w:val="24"/>
                <w:szCs w:val="24"/>
              </w:rPr>
            </w:pPr>
            <w:r w:rsidRPr="00B857FC">
              <w:rPr>
                <w:spacing w:val="-2"/>
                <w:sz w:val="24"/>
                <w:szCs w:val="24"/>
              </w:rPr>
              <w:t>/ɪˈsenʃl/</w:t>
            </w:r>
          </w:p>
        </w:tc>
        <w:tc>
          <w:tcPr>
            <w:tcW w:w="4254" w:type="dxa"/>
          </w:tcPr>
          <w:p w:rsidR="00B857FC" w:rsidRPr="00B857FC" w:rsidRDefault="00B857FC" w:rsidP="00C06F70">
            <w:pPr>
              <w:pStyle w:val="TableParagraph"/>
              <w:ind w:left="147"/>
              <w:rPr>
                <w:sz w:val="24"/>
                <w:szCs w:val="24"/>
              </w:rPr>
            </w:pPr>
            <w:r w:rsidRPr="00B857FC">
              <w:rPr>
                <w:sz w:val="24"/>
                <w:szCs w:val="24"/>
              </w:rPr>
              <w:t>thiết</w:t>
            </w:r>
            <w:r w:rsidRPr="00B857FC">
              <w:rPr>
                <w:spacing w:val="-6"/>
                <w:sz w:val="24"/>
                <w:szCs w:val="24"/>
              </w:rPr>
              <w:t xml:space="preserve"> </w:t>
            </w:r>
            <w:r w:rsidRPr="00B857FC">
              <w:rPr>
                <w:spacing w:val="-5"/>
                <w:sz w:val="24"/>
                <w:szCs w:val="24"/>
              </w:rPr>
              <w:t>yếu</w:t>
            </w:r>
          </w:p>
        </w:tc>
      </w:tr>
      <w:tr w:rsidR="00B857FC" w:rsidRPr="00B857FC" w:rsidTr="00C06F70">
        <w:trPr>
          <w:trHeight w:val="371"/>
        </w:trPr>
        <w:tc>
          <w:tcPr>
            <w:tcW w:w="708" w:type="dxa"/>
          </w:tcPr>
          <w:p w:rsidR="00B857FC" w:rsidRPr="00B857FC" w:rsidRDefault="00B857FC" w:rsidP="00C06F70">
            <w:pPr>
              <w:pStyle w:val="TableParagraph"/>
              <w:spacing w:before="21"/>
              <w:ind w:left="218"/>
              <w:rPr>
                <w:b/>
                <w:sz w:val="24"/>
                <w:szCs w:val="24"/>
              </w:rPr>
            </w:pPr>
            <w:r w:rsidRPr="00B857FC">
              <w:rPr>
                <w:b/>
                <w:spacing w:val="-5"/>
                <w:sz w:val="24"/>
                <w:szCs w:val="24"/>
              </w:rPr>
              <w:t>11</w:t>
            </w:r>
          </w:p>
        </w:tc>
        <w:tc>
          <w:tcPr>
            <w:tcW w:w="2268" w:type="dxa"/>
          </w:tcPr>
          <w:p w:rsidR="00B857FC" w:rsidRPr="00B857FC" w:rsidRDefault="00B857FC" w:rsidP="00C06F70">
            <w:pPr>
              <w:pStyle w:val="TableParagraph"/>
              <w:spacing w:before="21"/>
              <w:rPr>
                <w:sz w:val="24"/>
                <w:szCs w:val="24"/>
              </w:rPr>
            </w:pPr>
            <w:r w:rsidRPr="00B857FC">
              <w:rPr>
                <w:spacing w:val="-2"/>
                <w:sz w:val="24"/>
                <w:szCs w:val="24"/>
              </w:rPr>
              <w:t>unforgettable</w:t>
            </w:r>
          </w:p>
        </w:tc>
        <w:tc>
          <w:tcPr>
            <w:tcW w:w="1135" w:type="dxa"/>
          </w:tcPr>
          <w:p w:rsidR="00B857FC" w:rsidRPr="00B857FC" w:rsidRDefault="00B857FC" w:rsidP="00C06F70">
            <w:pPr>
              <w:pStyle w:val="TableParagraph"/>
              <w:spacing w:before="21"/>
              <w:ind w:left="14" w:right="3"/>
              <w:jc w:val="center"/>
              <w:rPr>
                <w:sz w:val="24"/>
                <w:szCs w:val="24"/>
              </w:rPr>
            </w:pPr>
            <w:r w:rsidRPr="00B857FC">
              <w:rPr>
                <w:spacing w:val="-5"/>
                <w:sz w:val="24"/>
                <w:szCs w:val="24"/>
              </w:rPr>
              <w:t>adj</w:t>
            </w:r>
          </w:p>
        </w:tc>
        <w:tc>
          <w:tcPr>
            <w:tcW w:w="2127" w:type="dxa"/>
          </w:tcPr>
          <w:p w:rsidR="00B857FC" w:rsidRPr="00B857FC" w:rsidRDefault="00B857FC" w:rsidP="00C06F70">
            <w:pPr>
              <w:pStyle w:val="TableParagraph"/>
              <w:spacing w:before="21"/>
              <w:ind w:left="10" w:right="2"/>
              <w:jc w:val="center"/>
              <w:rPr>
                <w:sz w:val="24"/>
                <w:szCs w:val="24"/>
              </w:rPr>
            </w:pPr>
            <w:r w:rsidRPr="00B857FC">
              <w:rPr>
                <w:spacing w:val="-2"/>
                <w:sz w:val="24"/>
                <w:szCs w:val="24"/>
              </w:rPr>
              <w:t>/ˌʌnfəˈɡetəbl/</w:t>
            </w:r>
          </w:p>
        </w:tc>
        <w:tc>
          <w:tcPr>
            <w:tcW w:w="4254" w:type="dxa"/>
          </w:tcPr>
          <w:p w:rsidR="00B857FC" w:rsidRPr="00B857FC" w:rsidRDefault="00B857FC" w:rsidP="00C06F70">
            <w:pPr>
              <w:pStyle w:val="TableParagraph"/>
              <w:spacing w:before="21"/>
              <w:ind w:left="147"/>
              <w:rPr>
                <w:sz w:val="24"/>
                <w:szCs w:val="24"/>
              </w:rPr>
            </w:pPr>
            <w:r w:rsidRPr="00B857FC">
              <w:rPr>
                <w:sz w:val="24"/>
                <w:szCs w:val="24"/>
              </w:rPr>
              <w:t>không</w:t>
            </w:r>
            <w:r w:rsidRPr="00B857FC">
              <w:rPr>
                <w:spacing w:val="-6"/>
                <w:sz w:val="24"/>
                <w:szCs w:val="24"/>
              </w:rPr>
              <w:t xml:space="preserve"> </w:t>
            </w:r>
            <w:r w:rsidRPr="00B857FC">
              <w:rPr>
                <w:sz w:val="24"/>
                <w:szCs w:val="24"/>
              </w:rPr>
              <w:t>thể</w:t>
            </w:r>
            <w:r w:rsidRPr="00B857FC">
              <w:rPr>
                <w:spacing w:val="-6"/>
                <w:sz w:val="24"/>
                <w:szCs w:val="24"/>
              </w:rPr>
              <w:t xml:space="preserve"> </w:t>
            </w:r>
            <w:r w:rsidRPr="00B857FC">
              <w:rPr>
                <w:spacing w:val="-4"/>
                <w:sz w:val="24"/>
                <w:szCs w:val="24"/>
              </w:rPr>
              <w:t>quên</w:t>
            </w:r>
          </w:p>
        </w:tc>
      </w:tr>
      <w:tr w:rsidR="00B857FC" w:rsidRPr="00B857FC" w:rsidTr="00C06F70">
        <w:trPr>
          <w:trHeight w:val="369"/>
        </w:trPr>
        <w:tc>
          <w:tcPr>
            <w:tcW w:w="708" w:type="dxa"/>
          </w:tcPr>
          <w:p w:rsidR="00B857FC" w:rsidRPr="00B857FC" w:rsidRDefault="00B857FC" w:rsidP="00C06F70">
            <w:pPr>
              <w:pStyle w:val="TableParagraph"/>
              <w:ind w:left="218"/>
              <w:rPr>
                <w:b/>
                <w:sz w:val="24"/>
                <w:szCs w:val="24"/>
              </w:rPr>
            </w:pPr>
            <w:r w:rsidRPr="00B857FC">
              <w:rPr>
                <w:b/>
                <w:spacing w:val="-5"/>
                <w:sz w:val="24"/>
                <w:szCs w:val="24"/>
              </w:rPr>
              <w:t>12</w:t>
            </w:r>
          </w:p>
        </w:tc>
        <w:tc>
          <w:tcPr>
            <w:tcW w:w="2268" w:type="dxa"/>
          </w:tcPr>
          <w:p w:rsidR="00B857FC" w:rsidRPr="00B857FC" w:rsidRDefault="00B857FC" w:rsidP="00C06F70">
            <w:pPr>
              <w:pStyle w:val="TableParagraph"/>
              <w:rPr>
                <w:sz w:val="24"/>
                <w:szCs w:val="24"/>
              </w:rPr>
            </w:pPr>
            <w:r w:rsidRPr="00B857FC">
              <w:rPr>
                <w:spacing w:val="-2"/>
                <w:sz w:val="24"/>
                <w:szCs w:val="24"/>
              </w:rPr>
              <w:t>destination</w:t>
            </w:r>
          </w:p>
        </w:tc>
        <w:tc>
          <w:tcPr>
            <w:tcW w:w="1135" w:type="dxa"/>
          </w:tcPr>
          <w:p w:rsidR="00B857FC" w:rsidRPr="00B857FC" w:rsidRDefault="00B857FC" w:rsidP="00C06F70">
            <w:pPr>
              <w:pStyle w:val="TableParagraph"/>
              <w:ind w:left="14"/>
              <w:jc w:val="center"/>
              <w:rPr>
                <w:sz w:val="24"/>
                <w:szCs w:val="24"/>
              </w:rPr>
            </w:pPr>
            <w:r w:rsidRPr="00B857FC">
              <w:rPr>
                <w:spacing w:val="-10"/>
                <w:sz w:val="24"/>
                <w:szCs w:val="24"/>
              </w:rPr>
              <w:t>n</w:t>
            </w:r>
          </w:p>
        </w:tc>
        <w:tc>
          <w:tcPr>
            <w:tcW w:w="2127" w:type="dxa"/>
          </w:tcPr>
          <w:p w:rsidR="00B857FC" w:rsidRPr="00B857FC" w:rsidRDefault="00B857FC" w:rsidP="00C06F70">
            <w:pPr>
              <w:pStyle w:val="TableParagraph"/>
              <w:ind w:left="10" w:right="3"/>
              <w:jc w:val="center"/>
              <w:rPr>
                <w:sz w:val="24"/>
                <w:szCs w:val="24"/>
              </w:rPr>
            </w:pPr>
            <w:r w:rsidRPr="00B857FC">
              <w:rPr>
                <w:spacing w:val="-2"/>
                <w:sz w:val="24"/>
                <w:szCs w:val="24"/>
              </w:rPr>
              <w:t>/ˌdestɪˈneɪʃn/</w:t>
            </w:r>
          </w:p>
        </w:tc>
        <w:tc>
          <w:tcPr>
            <w:tcW w:w="4254" w:type="dxa"/>
          </w:tcPr>
          <w:p w:rsidR="00B857FC" w:rsidRPr="00B857FC" w:rsidRDefault="00B857FC" w:rsidP="00C06F70">
            <w:pPr>
              <w:pStyle w:val="TableParagraph"/>
              <w:ind w:left="147"/>
              <w:rPr>
                <w:sz w:val="24"/>
                <w:szCs w:val="24"/>
              </w:rPr>
            </w:pPr>
            <w:r w:rsidRPr="00B857FC">
              <w:rPr>
                <w:sz w:val="24"/>
                <w:szCs w:val="24"/>
              </w:rPr>
              <w:t>điểm</w:t>
            </w:r>
            <w:r w:rsidRPr="00B857FC">
              <w:rPr>
                <w:spacing w:val="-6"/>
                <w:sz w:val="24"/>
                <w:szCs w:val="24"/>
              </w:rPr>
              <w:t xml:space="preserve"> </w:t>
            </w:r>
            <w:r w:rsidRPr="00B857FC">
              <w:rPr>
                <w:spacing w:val="-5"/>
                <w:sz w:val="24"/>
                <w:szCs w:val="24"/>
              </w:rPr>
              <w:t>đến</w:t>
            </w:r>
          </w:p>
        </w:tc>
      </w:tr>
      <w:tr w:rsidR="00B857FC" w:rsidRPr="00B857FC" w:rsidTr="00C06F70">
        <w:trPr>
          <w:trHeight w:val="371"/>
        </w:trPr>
        <w:tc>
          <w:tcPr>
            <w:tcW w:w="708" w:type="dxa"/>
          </w:tcPr>
          <w:p w:rsidR="00B857FC" w:rsidRPr="00B857FC" w:rsidRDefault="00B857FC" w:rsidP="00C06F70">
            <w:pPr>
              <w:pStyle w:val="TableParagraph"/>
              <w:spacing w:before="21"/>
              <w:ind w:left="218"/>
              <w:rPr>
                <w:b/>
                <w:sz w:val="24"/>
                <w:szCs w:val="24"/>
              </w:rPr>
            </w:pPr>
            <w:r w:rsidRPr="00B857FC">
              <w:rPr>
                <w:b/>
                <w:spacing w:val="-5"/>
                <w:sz w:val="24"/>
                <w:szCs w:val="24"/>
              </w:rPr>
              <w:t>13</w:t>
            </w:r>
          </w:p>
        </w:tc>
        <w:tc>
          <w:tcPr>
            <w:tcW w:w="2268" w:type="dxa"/>
          </w:tcPr>
          <w:p w:rsidR="00B857FC" w:rsidRPr="00B857FC" w:rsidRDefault="00B857FC" w:rsidP="00C06F70">
            <w:pPr>
              <w:pStyle w:val="TableParagraph"/>
              <w:spacing w:before="21"/>
              <w:rPr>
                <w:sz w:val="24"/>
                <w:szCs w:val="24"/>
              </w:rPr>
            </w:pPr>
            <w:r w:rsidRPr="00B857FC">
              <w:rPr>
                <w:spacing w:val="-2"/>
                <w:sz w:val="24"/>
                <w:szCs w:val="24"/>
              </w:rPr>
              <w:t>intrigued</w:t>
            </w:r>
          </w:p>
        </w:tc>
        <w:tc>
          <w:tcPr>
            <w:tcW w:w="1135" w:type="dxa"/>
          </w:tcPr>
          <w:p w:rsidR="00B857FC" w:rsidRPr="00B857FC" w:rsidRDefault="00B857FC" w:rsidP="00C06F70">
            <w:pPr>
              <w:pStyle w:val="TableParagraph"/>
              <w:spacing w:before="21"/>
              <w:ind w:left="14" w:right="3"/>
              <w:jc w:val="center"/>
              <w:rPr>
                <w:sz w:val="24"/>
                <w:szCs w:val="24"/>
              </w:rPr>
            </w:pPr>
            <w:r w:rsidRPr="00B857FC">
              <w:rPr>
                <w:spacing w:val="-5"/>
                <w:sz w:val="24"/>
                <w:szCs w:val="24"/>
              </w:rPr>
              <w:t>adj</w:t>
            </w:r>
          </w:p>
        </w:tc>
        <w:tc>
          <w:tcPr>
            <w:tcW w:w="2127" w:type="dxa"/>
          </w:tcPr>
          <w:p w:rsidR="00B857FC" w:rsidRPr="00B857FC" w:rsidRDefault="00B857FC" w:rsidP="00C06F70">
            <w:pPr>
              <w:pStyle w:val="TableParagraph"/>
              <w:spacing w:before="21"/>
              <w:ind w:left="10"/>
              <w:jc w:val="center"/>
              <w:rPr>
                <w:sz w:val="24"/>
                <w:szCs w:val="24"/>
              </w:rPr>
            </w:pPr>
            <w:r w:rsidRPr="00B857FC">
              <w:rPr>
                <w:spacing w:val="-2"/>
                <w:sz w:val="24"/>
                <w:szCs w:val="24"/>
              </w:rPr>
              <w:t>/ɪnˈtriːɡd/</w:t>
            </w:r>
          </w:p>
        </w:tc>
        <w:tc>
          <w:tcPr>
            <w:tcW w:w="4254" w:type="dxa"/>
          </w:tcPr>
          <w:p w:rsidR="00B857FC" w:rsidRPr="00B857FC" w:rsidRDefault="00B857FC" w:rsidP="00C06F70">
            <w:pPr>
              <w:pStyle w:val="TableParagraph"/>
              <w:spacing w:before="21"/>
              <w:ind w:left="147"/>
              <w:rPr>
                <w:sz w:val="24"/>
                <w:szCs w:val="24"/>
              </w:rPr>
            </w:pPr>
            <w:r w:rsidRPr="00B857FC">
              <w:rPr>
                <w:sz w:val="24"/>
                <w:szCs w:val="24"/>
              </w:rPr>
              <w:t>tò</w:t>
            </w:r>
            <w:r w:rsidRPr="00B857FC">
              <w:rPr>
                <w:spacing w:val="-5"/>
                <w:sz w:val="24"/>
                <w:szCs w:val="24"/>
              </w:rPr>
              <w:t xml:space="preserve"> </w:t>
            </w:r>
            <w:r w:rsidRPr="00B857FC">
              <w:rPr>
                <w:sz w:val="24"/>
                <w:szCs w:val="24"/>
              </w:rPr>
              <w:t>mò,</w:t>
            </w:r>
            <w:r w:rsidRPr="00B857FC">
              <w:rPr>
                <w:spacing w:val="-5"/>
                <w:sz w:val="24"/>
                <w:szCs w:val="24"/>
              </w:rPr>
              <w:t xml:space="preserve"> </w:t>
            </w:r>
            <w:r w:rsidRPr="00B857FC">
              <w:rPr>
                <w:sz w:val="24"/>
                <w:szCs w:val="24"/>
              </w:rPr>
              <w:t>hứng</w:t>
            </w:r>
            <w:r w:rsidRPr="00B857FC">
              <w:rPr>
                <w:spacing w:val="-4"/>
                <w:sz w:val="24"/>
                <w:szCs w:val="24"/>
              </w:rPr>
              <w:t xml:space="preserve"> </w:t>
            </w:r>
            <w:r w:rsidRPr="00B857FC">
              <w:rPr>
                <w:spacing w:val="-5"/>
                <w:sz w:val="24"/>
                <w:szCs w:val="24"/>
              </w:rPr>
              <w:t>thú</w:t>
            </w:r>
          </w:p>
        </w:tc>
      </w:tr>
      <w:tr w:rsidR="00B857FC" w:rsidRPr="00B857FC" w:rsidTr="00C06F70">
        <w:trPr>
          <w:trHeight w:val="371"/>
        </w:trPr>
        <w:tc>
          <w:tcPr>
            <w:tcW w:w="708" w:type="dxa"/>
          </w:tcPr>
          <w:p w:rsidR="00B857FC" w:rsidRPr="00B857FC" w:rsidRDefault="00B857FC" w:rsidP="00C06F70">
            <w:pPr>
              <w:pStyle w:val="TableParagraph"/>
              <w:ind w:left="218"/>
              <w:rPr>
                <w:b/>
                <w:sz w:val="24"/>
                <w:szCs w:val="24"/>
              </w:rPr>
            </w:pPr>
            <w:r w:rsidRPr="00B857FC">
              <w:rPr>
                <w:b/>
                <w:spacing w:val="-5"/>
                <w:sz w:val="24"/>
                <w:szCs w:val="24"/>
              </w:rPr>
              <w:t>14</w:t>
            </w:r>
          </w:p>
        </w:tc>
        <w:tc>
          <w:tcPr>
            <w:tcW w:w="2268" w:type="dxa"/>
          </w:tcPr>
          <w:p w:rsidR="00B857FC" w:rsidRPr="00B857FC" w:rsidRDefault="00B857FC" w:rsidP="00C06F70">
            <w:pPr>
              <w:pStyle w:val="TableParagraph"/>
              <w:rPr>
                <w:sz w:val="24"/>
                <w:szCs w:val="24"/>
              </w:rPr>
            </w:pPr>
            <w:r w:rsidRPr="00B857FC">
              <w:rPr>
                <w:spacing w:val="-2"/>
                <w:sz w:val="24"/>
                <w:szCs w:val="24"/>
              </w:rPr>
              <w:t>getaway</w:t>
            </w:r>
          </w:p>
        </w:tc>
        <w:tc>
          <w:tcPr>
            <w:tcW w:w="1135" w:type="dxa"/>
          </w:tcPr>
          <w:p w:rsidR="00B857FC" w:rsidRPr="00B857FC" w:rsidRDefault="00B857FC" w:rsidP="00C06F70">
            <w:pPr>
              <w:pStyle w:val="TableParagraph"/>
              <w:ind w:left="14"/>
              <w:jc w:val="center"/>
              <w:rPr>
                <w:sz w:val="24"/>
                <w:szCs w:val="24"/>
              </w:rPr>
            </w:pPr>
            <w:r w:rsidRPr="00B857FC">
              <w:rPr>
                <w:spacing w:val="-10"/>
                <w:sz w:val="24"/>
                <w:szCs w:val="24"/>
              </w:rPr>
              <w:t>n</w:t>
            </w:r>
          </w:p>
        </w:tc>
        <w:tc>
          <w:tcPr>
            <w:tcW w:w="2127" w:type="dxa"/>
          </w:tcPr>
          <w:p w:rsidR="00B857FC" w:rsidRPr="00B857FC" w:rsidRDefault="00B857FC" w:rsidP="00C06F70">
            <w:pPr>
              <w:pStyle w:val="TableParagraph"/>
              <w:ind w:left="10" w:right="4"/>
              <w:jc w:val="center"/>
              <w:rPr>
                <w:sz w:val="24"/>
                <w:szCs w:val="24"/>
              </w:rPr>
            </w:pPr>
            <w:r w:rsidRPr="00B857FC">
              <w:rPr>
                <w:spacing w:val="-2"/>
                <w:sz w:val="24"/>
                <w:szCs w:val="24"/>
              </w:rPr>
              <w:t>/ˈɡetəweɪ/</w:t>
            </w:r>
          </w:p>
        </w:tc>
        <w:tc>
          <w:tcPr>
            <w:tcW w:w="4254" w:type="dxa"/>
          </w:tcPr>
          <w:p w:rsidR="00B857FC" w:rsidRPr="00B857FC" w:rsidRDefault="00B857FC" w:rsidP="00C06F70">
            <w:pPr>
              <w:pStyle w:val="TableParagraph"/>
              <w:ind w:left="147"/>
              <w:rPr>
                <w:sz w:val="24"/>
                <w:szCs w:val="24"/>
              </w:rPr>
            </w:pPr>
            <w:r w:rsidRPr="00B857FC">
              <w:rPr>
                <w:sz w:val="24"/>
                <w:szCs w:val="24"/>
              </w:rPr>
              <w:t>kỳ</w:t>
            </w:r>
            <w:r w:rsidRPr="00B857FC">
              <w:rPr>
                <w:spacing w:val="-5"/>
                <w:sz w:val="24"/>
                <w:szCs w:val="24"/>
              </w:rPr>
              <w:t xml:space="preserve"> </w:t>
            </w:r>
            <w:r w:rsidRPr="00B857FC">
              <w:rPr>
                <w:sz w:val="24"/>
                <w:szCs w:val="24"/>
              </w:rPr>
              <w:t>nghỉ</w:t>
            </w:r>
            <w:r w:rsidRPr="00B857FC">
              <w:rPr>
                <w:spacing w:val="-4"/>
                <w:sz w:val="24"/>
                <w:szCs w:val="24"/>
              </w:rPr>
              <w:t xml:space="preserve"> ngắn</w:t>
            </w:r>
          </w:p>
        </w:tc>
      </w:tr>
      <w:tr w:rsidR="00B857FC" w:rsidRPr="00B857FC" w:rsidTr="00C06F70">
        <w:trPr>
          <w:trHeight w:val="369"/>
        </w:trPr>
        <w:tc>
          <w:tcPr>
            <w:tcW w:w="708" w:type="dxa"/>
          </w:tcPr>
          <w:p w:rsidR="00B857FC" w:rsidRPr="00B857FC" w:rsidRDefault="00B857FC" w:rsidP="00C06F70">
            <w:pPr>
              <w:pStyle w:val="TableParagraph"/>
              <w:ind w:left="218"/>
              <w:rPr>
                <w:b/>
                <w:sz w:val="24"/>
                <w:szCs w:val="24"/>
              </w:rPr>
            </w:pPr>
            <w:r w:rsidRPr="00B857FC">
              <w:rPr>
                <w:b/>
                <w:spacing w:val="-5"/>
                <w:sz w:val="24"/>
                <w:szCs w:val="24"/>
              </w:rPr>
              <w:t>15</w:t>
            </w:r>
          </w:p>
        </w:tc>
        <w:tc>
          <w:tcPr>
            <w:tcW w:w="2268" w:type="dxa"/>
          </w:tcPr>
          <w:p w:rsidR="00B857FC" w:rsidRPr="00B857FC" w:rsidRDefault="00B857FC" w:rsidP="00C06F70">
            <w:pPr>
              <w:pStyle w:val="TableParagraph"/>
              <w:rPr>
                <w:sz w:val="24"/>
                <w:szCs w:val="24"/>
              </w:rPr>
            </w:pPr>
            <w:r w:rsidRPr="00B857FC">
              <w:rPr>
                <w:spacing w:val="-2"/>
                <w:sz w:val="24"/>
                <w:szCs w:val="24"/>
              </w:rPr>
              <w:t>itinerary</w:t>
            </w:r>
          </w:p>
        </w:tc>
        <w:tc>
          <w:tcPr>
            <w:tcW w:w="1135" w:type="dxa"/>
          </w:tcPr>
          <w:p w:rsidR="00B857FC" w:rsidRPr="00B857FC" w:rsidRDefault="00B857FC" w:rsidP="00C06F70">
            <w:pPr>
              <w:pStyle w:val="TableParagraph"/>
              <w:ind w:left="14"/>
              <w:jc w:val="center"/>
              <w:rPr>
                <w:sz w:val="24"/>
                <w:szCs w:val="24"/>
              </w:rPr>
            </w:pPr>
            <w:r w:rsidRPr="00B857FC">
              <w:rPr>
                <w:spacing w:val="-10"/>
                <w:sz w:val="24"/>
                <w:szCs w:val="24"/>
              </w:rPr>
              <w:t>n</w:t>
            </w:r>
          </w:p>
        </w:tc>
        <w:tc>
          <w:tcPr>
            <w:tcW w:w="2127" w:type="dxa"/>
          </w:tcPr>
          <w:p w:rsidR="00B857FC" w:rsidRPr="00B857FC" w:rsidRDefault="00B857FC" w:rsidP="00C06F70">
            <w:pPr>
              <w:pStyle w:val="TableParagraph"/>
              <w:ind w:left="10" w:right="3"/>
              <w:jc w:val="center"/>
              <w:rPr>
                <w:sz w:val="24"/>
                <w:szCs w:val="24"/>
              </w:rPr>
            </w:pPr>
            <w:r w:rsidRPr="00B857FC">
              <w:rPr>
                <w:spacing w:val="-2"/>
                <w:sz w:val="24"/>
                <w:szCs w:val="24"/>
              </w:rPr>
              <w:t>/aɪˈtɪnərəri/</w:t>
            </w:r>
          </w:p>
        </w:tc>
        <w:tc>
          <w:tcPr>
            <w:tcW w:w="4254" w:type="dxa"/>
          </w:tcPr>
          <w:p w:rsidR="00B857FC" w:rsidRPr="00B857FC" w:rsidRDefault="00B857FC" w:rsidP="00C06F70">
            <w:pPr>
              <w:pStyle w:val="TableParagraph"/>
              <w:ind w:left="147"/>
              <w:rPr>
                <w:sz w:val="24"/>
                <w:szCs w:val="24"/>
              </w:rPr>
            </w:pPr>
            <w:r w:rsidRPr="00B857FC">
              <w:rPr>
                <w:sz w:val="24"/>
                <w:szCs w:val="24"/>
              </w:rPr>
              <w:t>lịch</w:t>
            </w:r>
            <w:r w:rsidRPr="00B857FC">
              <w:rPr>
                <w:spacing w:val="-5"/>
                <w:sz w:val="24"/>
                <w:szCs w:val="24"/>
              </w:rPr>
              <w:t xml:space="preserve"> </w:t>
            </w:r>
            <w:r w:rsidRPr="00B857FC">
              <w:rPr>
                <w:spacing w:val="-2"/>
                <w:sz w:val="24"/>
                <w:szCs w:val="24"/>
              </w:rPr>
              <w:t>trình</w:t>
            </w:r>
          </w:p>
        </w:tc>
      </w:tr>
      <w:tr w:rsidR="00B857FC" w:rsidRPr="00B857FC" w:rsidTr="00C06F70">
        <w:trPr>
          <w:trHeight w:val="371"/>
        </w:trPr>
        <w:tc>
          <w:tcPr>
            <w:tcW w:w="708" w:type="dxa"/>
          </w:tcPr>
          <w:p w:rsidR="00B857FC" w:rsidRPr="00B857FC" w:rsidRDefault="00B857FC" w:rsidP="00C06F70">
            <w:pPr>
              <w:pStyle w:val="TableParagraph"/>
              <w:spacing w:before="21"/>
              <w:ind w:left="218"/>
              <w:rPr>
                <w:b/>
                <w:sz w:val="24"/>
                <w:szCs w:val="24"/>
              </w:rPr>
            </w:pPr>
            <w:r w:rsidRPr="00B857FC">
              <w:rPr>
                <w:b/>
                <w:spacing w:val="-5"/>
                <w:sz w:val="24"/>
                <w:szCs w:val="24"/>
              </w:rPr>
              <w:t>16</w:t>
            </w:r>
          </w:p>
        </w:tc>
        <w:tc>
          <w:tcPr>
            <w:tcW w:w="2268" w:type="dxa"/>
          </w:tcPr>
          <w:p w:rsidR="00B857FC" w:rsidRPr="00B857FC" w:rsidRDefault="00B857FC" w:rsidP="00C06F70">
            <w:pPr>
              <w:pStyle w:val="TableParagraph"/>
              <w:spacing w:before="21"/>
              <w:rPr>
                <w:sz w:val="24"/>
                <w:szCs w:val="24"/>
              </w:rPr>
            </w:pPr>
            <w:r w:rsidRPr="00B857FC">
              <w:rPr>
                <w:spacing w:val="-2"/>
                <w:sz w:val="24"/>
                <w:szCs w:val="24"/>
              </w:rPr>
              <w:t>thrive</w:t>
            </w:r>
          </w:p>
        </w:tc>
        <w:tc>
          <w:tcPr>
            <w:tcW w:w="1135" w:type="dxa"/>
          </w:tcPr>
          <w:p w:rsidR="00B857FC" w:rsidRPr="00B857FC" w:rsidRDefault="00B857FC" w:rsidP="00C06F70">
            <w:pPr>
              <w:pStyle w:val="TableParagraph"/>
              <w:spacing w:before="21"/>
              <w:ind w:left="14"/>
              <w:jc w:val="center"/>
              <w:rPr>
                <w:sz w:val="24"/>
                <w:szCs w:val="24"/>
              </w:rPr>
            </w:pPr>
            <w:r w:rsidRPr="00B857FC">
              <w:rPr>
                <w:spacing w:val="-10"/>
                <w:sz w:val="24"/>
                <w:szCs w:val="24"/>
              </w:rPr>
              <w:t>v</w:t>
            </w:r>
          </w:p>
        </w:tc>
        <w:tc>
          <w:tcPr>
            <w:tcW w:w="2127" w:type="dxa"/>
          </w:tcPr>
          <w:p w:rsidR="00B857FC" w:rsidRPr="00B857FC" w:rsidRDefault="00B857FC" w:rsidP="00C06F70">
            <w:pPr>
              <w:pStyle w:val="TableParagraph"/>
              <w:spacing w:before="21"/>
              <w:ind w:left="10" w:right="3"/>
              <w:jc w:val="center"/>
              <w:rPr>
                <w:sz w:val="24"/>
                <w:szCs w:val="24"/>
              </w:rPr>
            </w:pPr>
            <w:r w:rsidRPr="00B857FC">
              <w:rPr>
                <w:spacing w:val="-2"/>
                <w:sz w:val="24"/>
                <w:szCs w:val="24"/>
              </w:rPr>
              <w:t>/θraɪv/</w:t>
            </w:r>
          </w:p>
        </w:tc>
        <w:tc>
          <w:tcPr>
            <w:tcW w:w="4254" w:type="dxa"/>
          </w:tcPr>
          <w:p w:rsidR="00B857FC" w:rsidRPr="00B857FC" w:rsidRDefault="00B857FC" w:rsidP="00C06F70">
            <w:pPr>
              <w:pStyle w:val="TableParagraph"/>
              <w:spacing w:before="21"/>
              <w:ind w:left="147"/>
              <w:rPr>
                <w:sz w:val="24"/>
                <w:szCs w:val="24"/>
              </w:rPr>
            </w:pPr>
            <w:r w:rsidRPr="00B857FC">
              <w:rPr>
                <w:sz w:val="24"/>
                <w:szCs w:val="24"/>
              </w:rPr>
              <w:t>phát</w:t>
            </w:r>
            <w:r w:rsidRPr="00B857FC">
              <w:rPr>
                <w:spacing w:val="-6"/>
                <w:sz w:val="24"/>
                <w:szCs w:val="24"/>
              </w:rPr>
              <w:t xml:space="preserve"> </w:t>
            </w:r>
            <w:r w:rsidRPr="00B857FC">
              <w:rPr>
                <w:sz w:val="24"/>
                <w:szCs w:val="24"/>
              </w:rPr>
              <w:t>triển</w:t>
            </w:r>
            <w:r w:rsidRPr="00B857FC">
              <w:rPr>
                <w:spacing w:val="-5"/>
                <w:sz w:val="24"/>
                <w:szCs w:val="24"/>
              </w:rPr>
              <w:t xml:space="preserve"> </w:t>
            </w:r>
            <w:r w:rsidRPr="00B857FC">
              <w:rPr>
                <w:spacing w:val="-4"/>
                <w:sz w:val="24"/>
                <w:szCs w:val="24"/>
              </w:rPr>
              <w:t>mạnh</w:t>
            </w:r>
          </w:p>
        </w:tc>
      </w:tr>
      <w:tr w:rsidR="00B857FC" w:rsidRPr="00B857FC" w:rsidTr="00C06F70">
        <w:trPr>
          <w:trHeight w:val="369"/>
        </w:trPr>
        <w:tc>
          <w:tcPr>
            <w:tcW w:w="708" w:type="dxa"/>
          </w:tcPr>
          <w:p w:rsidR="00B857FC" w:rsidRPr="00B857FC" w:rsidRDefault="00B857FC" w:rsidP="00C06F70">
            <w:pPr>
              <w:pStyle w:val="TableParagraph"/>
              <w:ind w:left="218"/>
              <w:rPr>
                <w:b/>
                <w:sz w:val="24"/>
                <w:szCs w:val="24"/>
              </w:rPr>
            </w:pPr>
            <w:r w:rsidRPr="00B857FC">
              <w:rPr>
                <w:b/>
                <w:spacing w:val="-5"/>
                <w:sz w:val="24"/>
                <w:szCs w:val="24"/>
              </w:rPr>
              <w:t>17</w:t>
            </w:r>
          </w:p>
        </w:tc>
        <w:tc>
          <w:tcPr>
            <w:tcW w:w="2268" w:type="dxa"/>
          </w:tcPr>
          <w:p w:rsidR="00B857FC" w:rsidRPr="00B857FC" w:rsidRDefault="00B857FC" w:rsidP="00C06F70">
            <w:pPr>
              <w:pStyle w:val="TableParagraph"/>
              <w:rPr>
                <w:sz w:val="24"/>
                <w:szCs w:val="24"/>
              </w:rPr>
            </w:pPr>
            <w:r w:rsidRPr="00B857FC">
              <w:rPr>
                <w:spacing w:val="-2"/>
                <w:sz w:val="24"/>
                <w:szCs w:val="24"/>
              </w:rPr>
              <w:t>intricate</w:t>
            </w:r>
          </w:p>
        </w:tc>
        <w:tc>
          <w:tcPr>
            <w:tcW w:w="1135" w:type="dxa"/>
          </w:tcPr>
          <w:p w:rsidR="00B857FC" w:rsidRPr="00B857FC" w:rsidRDefault="00B857FC" w:rsidP="00C06F70">
            <w:pPr>
              <w:pStyle w:val="TableParagraph"/>
              <w:ind w:left="14" w:right="3"/>
              <w:jc w:val="center"/>
              <w:rPr>
                <w:sz w:val="24"/>
                <w:szCs w:val="24"/>
              </w:rPr>
            </w:pPr>
            <w:r w:rsidRPr="00B857FC">
              <w:rPr>
                <w:spacing w:val="-5"/>
                <w:sz w:val="24"/>
                <w:szCs w:val="24"/>
              </w:rPr>
              <w:t>adj</w:t>
            </w:r>
          </w:p>
        </w:tc>
        <w:tc>
          <w:tcPr>
            <w:tcW w:w="2127" w:type="dxa"/>
          </w:tcPr>
          <w:p w:rsidR="00B857FC" w:rsidRPr="00B857FC" w:rsidRDefault="00B857FC" w:rsidP="00C06F70">
            <w:pPr>
              <w:pStyle w:val="TableParagraph"/>
              <w:ind w:left="10"/>
              <w:jc w:val="center"/>
              <w:rPr>
                <w:sz w:val="24"/>
                <w:szCs w:val="24"/>
              </w:rPr>
            </w:pPr>
            <w:r w:rsidRPr="00B857FC">
              <w:rPr>
                <w:spacing w:val="-2"/>
                <w:sz w:val="24"/>
                <w:szCs w:val="24"/>
              </w:rPr>
              <w:t>/ˈɪntrɪkət/</w:t>
            </w:r>
          </w:p>
        </w:tc>
        <w:tc>
          <w:tcPr>
            <w:tcW w:w="4254" w:type="dxa"/>
          </w:tcPr>
          <w:p w:rsidR="00B857FC" w:rsidRPr="00B857FC" w:rsidRDefault="00B857FC" w:rsidP="00C06F70">
            <w:pPr>
              <w:pStyle w:val="TableParagraph"/>
              <w:ind w:left="147"/>
              <w:rPr>
                <w:sz w:val="24"/>
                <w:szCs w:val="24"/>
              </w:rPr>
            </w:pPr>
            <w:r w:rsidRPr="00B857FC">
              <w:rPr>
                <w:sz w:val="24"/>
                <w:szCs w:val="24"/>
              </w:rPr>
              <w:t>phức</w:t>
            </w:r>
            <w:r w:rsidRPr="00B857FC">
              <w:rPr>
                <w:spacing w:val="-7"/>
                <w:sz w:val="24"/>
                <w:szCs w:val="24"/>
              </w:rPr>
              <w:t xml:space="preserve"> </w:t>
            </w:r>
            <w:r w:rsidRPr="00B857FC">
              <w:rPr>
                <w:spacing w:val="-5"/>
                <w:sz w:val="24"/>
                <w:szCs w:val="24"/>
              </w:rPr>
              <w:t>tạp</w:t>
            </w:r>
          </w:p>
        </w:tc>
      </w:tr>
      <w:tr w:rsidR="00B857FC" w:rsidRPr="00B857FC" w:rsidTr="00C06F70">
        <w:trPr>
          <w:trHeight w:val="371"/>
        </w:trPr>
        <w:tc>
          <w:tcPr>
            <w:tcW w:w="708" w:type="dxa"/>
          </w:tcPr>
          <w:p w:rsidR="00B857FC" w:rsidRPr="00B857FC" w:rsidRDefault="00B857FC" w:rsidP="00C06F70">
            <w:pPr>
              <w:pStyle w:val="TableParagraph"/>
              <w:spacing w:before="21"/>
              <w:ind w:left="218"/>
              <w:rPr>
                <w:b/>
                <w:sz w:val="24"/>
                <w:szCs w:val="24"/>
              </w:rPr>
            </w:pPr>
            <w:r w:rsidRPr="00B857FC">
              <w:rPr>
                <w:b/>
                <w:spacing w:val="-5"/>
                <w:sz w:val="24"/>
                <w:szCs w:val="24"/>
              </w:rPr>
              <w:t>18</w:t>
            </w:r>
          </w:p>
        </w:tc>
        <w:tc>
          <w:tcPr>
            <w:tcW w:w="2268" w:type="dxa"/>
          </w:tcPr>
          <w:p w:rsidR="00B857FC" w:rsidRPr="00B857FC" w:rsidRDefault="00B857FC" w:rsidP="00C06F70">
            <w:pPr>
              <w:pStyle w:val="TableParagraph"/>
              <w:spacing w:before="21"/>
              <w:rPr>
                <w:sz w:val="24"/>
                <w:szCs w:val="24"/>
              </w:rPr>
            </w:pPr>
            <w:r w:rsidRPr="00B857FC">
              <w:rPr>
                <w:spacing w:val="-2"/>
                <w:sz w:val="24"/>
                <w:szCs w:val="24"/>
              </w:rPr>
              <w:t>intense</w:t>
            </w:r>
          </w:p>
        </w:tc>
        <w:tc>
          <w:tcPr>
            <w:tcW w:w="1135" w:type="dxa"/>
          </w:tcPr>
          <w:p w:rsidR="00B857FC" w:rsidRPr="00B857FC" w:rsidRDefault="00B857FC" w:rsidP="00C06F70">
            <w:pPr>
              <w:pStyle w:val="TableParagraph"/>
              <w:spacing w:before="21"/>
              <w:ind w:left="14" w:right="3"/>
              <w:jc w:val="center"/>
              <w:rPr>
                <w:sz w:val="24"/>
                <w:szCs w:val="24"/>
              </w:rPr>
            </w:pPr>
            <w:r w:rsidRPr="00B857FC">
              <w:rPr>
                <w:spacing w:val="-5"/>
                <w:sz w:val="24"/>
                <w:szCs w:val="24"/>
              </w:rPr>
              <w:t>adj</w:t>
            </w:r>
          </w:p>
        </w:tc>
        <w:tc>
          <w:tcPr>
            <w:tcW w:w="2127" w:type="dxa"/>
          </w:tcPr>
          <w:p w:rsidR="00B857FC" w:rsidRPr="00B857FC" w:rsidRDefault="00B857FC" w:rsidP="00C06F70">
            <w:pPr>
              <w:pStyle w:val="TableParagraph"/>
              <w:spacing w:before="21"/>
              <w:ind w:left="10"/>
              <w:jc w:val="center"/>
              <w:rPr>
                <w:sz w:val="24"/>
                <w:szCs w:val="24"/>
              </w:rPr>
            </w:pPr>
            <w:r w:rsidRPr="00B857FC">
              <w:rPr>
                <w:spacing w:val="-2"/>
                <w:sz w:val="24"/>
                <w:szCs w:val="24"/>
              </w:rPr>
              <w:t>/ɪnˈtens/</w:t>
            </w:r>
          </w:p>
        </w:tc>
        <w:tc>
          <w:tcPr>
            <w:tcW w:w="4254" w:type="dxa"/>
          </w:tcPr>
          <w:p w:rsidR="00B857FC" w:rsidRPr="00B857FC" w:rsidRDefault="00B857FC" w:rsidP="00C06F70">
            <w:pPr>
              <w:pStyle w:val="TableParagraph"/>
              <w:spacing w:before="21"/>
              <w:ind w:left="147"/>
              <w:rPr>
                <w:sz w:val="24"/>
                <w:szCs w:val="24"/>
              </w:rPr>
            </w:pPr>
            <w:r w:rsidRPr="00B857FC">
              <w:rPr>
                <w:sz w:val="24"/>
                <w:szCs w:val="24"/>
              </w:rPr>
              <w:t>mãnh</w:t>
            </w:r>
            <w:r w:rsidRPr="00B857FC">
              <w:rPr>
                <w:spacing w:val="-7"/>
                <w:sz w:val="24"/>
                <w:szCs w:val="24"/>
              </w:rPr>
              <w:t xml:space="preserve"> </w:t>
            </w:r>
            <w:r w:rsidRPr="00B857FC">
              <w:rPr>
                <w:spacing w:val="-4"/>
                <w:sz w:val="24"/>
                <w:szCs w:val="24"/>
              </w:rPr>
              <w:t>liệt</w:t>
            </w:r>
          </w:p>
        </w:tc>
      </w:tr>
      <w:tr w:rsidR="00B857FC" w:rsidRPr="00B857FC" w:rsidTr="00C06F70">
        <w:trPr>
          <w:trHeight w:val="369"/>
        </w:trPr>
        <w:tc>
          <w:tcPr>
            <w:tcW w:w="708" w:type="dxa"/>
          </w:tcPr>
          <w:p w:rsidR="00B857FC" w:rsidRPr="00B857FC" w:rsidRDefault="00B857FC" w:rsidP="00C06F70">
            <w:pPr>
              <w:pStyle w:val="TableParagraph"/>
              <w:ind w:left="218"/>
              <w:rPr>
                <w:b/>
                <w:sz w:val="24"/>
                <w:szCs w:val="24"/>
              </w:rPr>
            </w:pPr>
            <w:r w:rsidRPr="00B857FC">
              <w:rPr>
                <w:b/>
                <w:spacing w:val="-5"/>
                <w:sz w:val="24"/>
                <w:szCs w:val="24"/>
              </w:rPr>
              <w:t>19</w:t>
            </w:r>
          </w:p>
        </w:tc>
        <w:tc>
          <w:tcPr>
            <w:tcW w:w="2268" w:type="dxa"/>
          </w:tcPr>
          <w:p w:rsidR="00B857FC" w:rsidRPr="00B857FC" w:rsidRDefault="00B857FC" w:rsidP="00C06F70">
            <w:pPr>
              <w:pStyle w:val="TableParagraph"/>
              <w:rPr>
                <w:sz w:val="24"/>
                <w:szCs w:val="24"/>
              </w:rPr>
            </w:pPr>
            <w:r w:rsidRPr="00B857FC">
              <w:rPr>
                <w:spacing w:val="-2"/>
                <w:sz w:val="24"/>
                <w:szCs w:val="24"/>
              </w:rPr>
              <w:t>determine</w:t>
            </w:r>
          </w:p>
        </w:tc>
        <w:tc>
          <w:tcPr>
            <w:tcW w:w="1135" w:type="dxa"/>
          </w:tcPr>
          <w:p w:rsidR="00B857FC" w:rsidRPr="00B857FC" w:rsidRDefault="00B857FC" w:rsidP="00C06F70">
            <w:pPr>
              <w:pStyle w:val="TableParagraph"/>
              <w:ind w:left="14"/>
              <w:jc w:val="center"/>
              <w:rPr>
                <w:sz w:val="24"/>
                <w:szCs w:val="24"/>
              </w:rPr>
            </w:pPr>
            <w:r w:rsidRPr="00B857FC">
              <w:rPr>
                <w:spacing w:val="-10"/>
                <w:sz w:val="24"/>
                <w:szCs w:val="24"/>
              </w:rPr>
              <w:t>v</w:t>
            </w:r>
          </w:p>
        </w:tc>
        <w:tc>
          <w:tcPr>
            <w:tcW w:w="2127" w:type="dxa"/>
          </w:tcPr>
          <w:p w:rsidR="00B857FC" w:rsidRPr="00B857FC" w:rsidRDefault="00B857FC" w:rsidP="00C06F70">
            <w:pPr>
              <w:pStyle w:val="TableParagraph"/>
              <w:ind w:left="10" w:right="1"/>
              <w:jc w:val="center"/>
              <w:rPr>
                <w:sz w:val="24"/>
                <w:szCs w:val="24"/>
              </w:rPr>
            </w:pPr>
            <w:r w:rsidRPr="00B857FC">
              <w:rPr>
                <w:spacing w:val="-2"/>
                <w:sz w:val="24"/>
                <w:szCs w:val="24"/>
              </w:rPr>
              <w:t>/dɪˈtɜːmɪn/</w:t>
            </w:r>
          </w:p>
        </w:tc>
        <w:tc>
          <w:tcPr>
            <w:tcW w:w="4254" w:type="dxa"/>
          </w:tcPr>
          <w:p w:rsidR="00B857FC" w:rsidRPr="00B857FC" w:rsidRDefault="00B857FC" w:rsidP="00C06F70">
            <w:pPr>
              <w:pStyle w:val="TableParagraph"/>
              <w:ind w:left="147"/>
              <w:rPr>
                <w:sz w:val="24"/>
                <w:szCs w:val="24"/>
              </w:rPr>
            </w:pPr>
            <w:r w:rsidRPr="00B857FC">
              <w:rPr>
                <w:sz w:val="24"/>
                <w:szCs w:val="24"/>
              </w:rPr>
              <w:t>xác</w:t>
            </w:r>
            <w:r w:rsidRPr="00B857FC">
              <w:rPr>
                <w:spacing w:val="-5"/>
                <w:sz w:val="24"/>
                <w:szCs w:val="24"/>
              </w:rPr>
              <w:t xml:space="preserve"> </w:t>
            </w:r>
            <w:r w:rsidRPr="00B857FC">
              <w:rPr>
                <w:spacing w:val="-4"/>
                <w:sz w:val="24"/>
                <w:szCs w:val="24"/>
              </w:rPr>
              <w:t>định</w:t>
            </w:r>
          </w:p>
        </w:tc>
      </w:tr>
      <w:tr w:rsidR="00B857FC" w:rsidRPr="00B857FC" w:rsidTr="00C06F70">
        <w:trPr>
          <w:trHeight w:val="371"/>
        </w:trPr>
        <w:tc>
          <w:tcPr>
            <w:tcW w:w="708" w:type="dxa"/>
          </w:tcPr>
          <w:p w:rsidR="00B857FC" w:rsidRPr="00B857FC" w:rsidRDefault="00B857FC" w:rsidP="00C06F70">
            <w:pPr>
              <w:pStyle w:val="TableParagraph"/>
              <w:spacing w:before="21"/>
              <w:ind w:left="218"/>
              <w:rPr>
                <w:b/>
                <w:sz w:val="24"/>
                <w:szCs w:val="24"/>
              </w:rPr>
            </w:pPr>
            <w:r w:rsidRPr="00B857FC">
              <w:rPr>
                <w:b/>
                <w:spacing w:val="-5"/>
                <w:sz w:val="24"/>
                <w:szCs w:val="24"/>
              </w:rPr>
              <w:t>20</w:t>
            </w:r>
          </w:p>
        </w:tc>
        <w:tc>
          <w:tcPr>
            <w:tcW w:w="2268" w:type="dxa"/>
          </w:tcPr>
          <w:p w:rsidR="00B857FC" w:rsidRPr="00B857FC" w:rsidRDefault="00B857FC" w:rsidP="00C06F70">
            <w:pPr>
              <w:pStyle w:val="TableParagraph"/>
              <w:spacing w:before="21"/>
              <w:rPr>
                <w:sz w:val="24"/>
                <w:szCs w:val="24"/>
              </w:rPr>
            </w:pPr>
            <w:r w:rsidRPr="00B857FC">
              <w:rPr>
                <w:spacing w:val="-2"/>
                <w:sz w:val="24"/>
                <w:szCs w:val="24"/>
              </w:rPr>
              <w:t>prioritise</w:t>
            </w:r>
          </w:p>
        </w:tc>
        <w:tc>
          <w:tcPr>
            <w:tcW w:w="1135" w:type="dxa"/>
          </w:tcPr>
          <w:p w:rsidR="00B857FC" w:rsidRPr="00B857FC" w:rsidRDefault="00B857FC" w:rsidP="00C06F70">
            <w:pPr>
              <w:pStyle w:val="TableParagraph"/>
              <w:spacing w:before="21"/>
              <w:ind w:left="14"/>
              <w:jc w:val="center"/>
              <w:rPr>
                <w:sz w:val="24"/>
                <w:szCs w:val="24"/>
              </w:rPr>
            </w:pPr>
            <w:r w:rsidRPr="00B857FC">
              <w:rPr>
                <w:spacing w:val="-10"/>
                <w:sz w:val="24"/>
                <w:szCs w:val="24"/>
              </w:rPr>
              <w:t>v</w:t>
            </w:r>
          </w:p>
        </w:tc>
        <w:tc>
          <w:tcPr>
            <w:tcW w:w="2127" w:type="dxa"/>
          </w:tcPr>
          <w:p w:rsidR="00B857FC" w:rsidRPr="00B857FC" w:rsidRDefault="00B857FC" w:rsidP="00C06F70">
            <w:pPr>
              <w:pStyle w:val="TableParagraph"/>
              <w:spacing w:before="21"/>
              <w:ind w:left="10" w:right="2"/>
              <w:jc w:val="center"/>
              <w:rPr>
                <w:sz w:val="24"/>
                <w:szCs w:val="24"/>
              </w:rPr>
            </w:pPr>
            <w:r w:rsidRPr="00B857FC">
              <w:rPr>
                <w:spacing w:val="-2"/>
                <w:sz w:val="24"/>
                <w:szCs w:val="24"/>
              </w:rPr>
              <w:t>/praɪˈɒrɪtaɪz/</w:t>
            </w:r>
          </w:p>
        </w:tc>
        <w:tc>
          <w:tcPr>
            <w:tcW w:w="4254" w:type="dxa"/>
          </w:tcPr>
          <w:p w:rsidR="00B857FC" w:rsidRPr="00B857FC" w:rsidRDefault="00B857FC" w:rsidP="00C06F70">
            <w:pPr>
              <w:pStyle w:val="TableParagraph"/>
              <w:spacing w:before="21"/>
              <w:ind w:left="147"/>
              <w:rPr>
                <w:sz w:val="24"/>
                <w:szCs w:val="24"/>
              </w:rPr>
            </w:pPr>
            <w:r w:rsidRPr="00B857FC">
              <w:rPr>
                <w:sz w:val="24"/>
                <w:szCs w:val="24"/>
              </w:rPr>
              <w:t>ưu</w:t>
            </w:r>
            <w:r w:rsidRPr="00B857FC">
              <w:rPr>
                <w:spacing w:val="-5"/>
                <w:sz w:val="24"/>
                <w:szCs w:val="24"/>
              </w:rPr>
              <w:t xml:space="preserve"> </w:t>
            </w:r>
            <w:r w:rsidRPr="00B857FC">
              <w:rPr>
                <w:spacing w:val="-4"/>
                <w:sz w:val="24"/>
                <w:szCs w:val="24"/>
              </w:rPr>
              <w:t>tiên</w:t>
            </w:r>
          </w:p>
        </w:tc>
      </w:tr>
      <w:tr w:rsidR="00B857FC" w:rsidRPr="00B857FC" w:rsidTr="00C06F70">
        <w:trPr>
          <w:trHeight w:val="371"/>
        </w:trPr>
        <w:tc>
          <w:tcPr>
            <w:tcW w:w="708" w:type="dxa"/>
          </w:tcPr>
          <w:p w:rsidR="00B857FC" w:rsidRPr="00B857FC" w:rsidRDefault="00B857FC" w:rsidP="00C06F70">
            <w:pPr>
              <w:pStyle w:val="TableParagraph"/>
              <w:ind w:left="218"/>
              <w:rPr>
                <w:b/>
                <w:sz w:val="24"/>
                <w:szCs w:val="24"/>
              </w:rPr>
            </w:pPr>
            <w:r w:rsidRPr="00B857FC">
              <w:rPr>
                <w:b/>
                <w:spacing w:val="-5"/>
                <w:sz w:val="24"/>
                <w:szCs w:val="24"/>
              </w:rPr>
              <w:t>21</w:t>
            </w:r>
          </w:p>
        </w:tc>
        <w:tc>
          <w:tcPr>
            <w:tcW w:w="2268" w:type="dxa"/>
          </w:tcPr>
          <w:p w:rsidR="00B857FC" w:rsidRPr="00B857FC" w:rsidRDefault="00B857FC" w:rsidP="00C06F70">
            <w:pPr>
              <w:pStyle w:val="TableParagraph"/>
              <w:rPr>
                <w:sz w:val="24"/>
                <w:szCs w:val="24"/>
              </w:rPr>
            </w:pPr>
            <w:r w:rsidRPr="00B857FC">
              <w:rPr>
                <w:spacing w:val="-2"/>
                <w:sz w:val="24"/>
                <w:szCs w:val="24"/>
              </w:rPr>
              <w:t>minimize</w:t>
            </w:r>
          </w:p>
        </w:tc>
        <w:tc>
          <w:tcPr>
            <w:tcW w:w="1135" w:type="dxa"/>
          </w:tcPr>
          <w:p w:rsidR="00B857FC" w:rsidRPr="00B857FC" w:rsidRDefault="00B857FC" w:rsidP="00C06F70">
            <w:pPr>
              <w:pStyle w:val="TableParagraph"/>
              <w:ind w:left="14"/>
              <w:jc w:val="center"/>
              <w:rPr>
                <w:sz w:val="24"/>
                <w:szCs w:val="24"/>
              </w:rPr>
            </w:pPr>
            <w:r w:rsidRPr="00B857FC">
              <w:rPr>
                <w:spacing w:val="-10"/>
                <w:sz w:val="24"/>
                <w:szCs w:val="24"/>
              </w:rPr>
              <w:t>v</w:t>
            </w:r>
          </w:p>
        </w:tc>
        <w:tc>
          <w:tcPr>
            <w:tcW w:w="2127" w:type="dxa"/>
          </w:tcPr>
          <w:p w:rsidR="00B857FC" w:rsidRPr="00B857FC" w:rsidRDefault="00B857FC" w:rsidP="00C06F70">
            <w:pPr>
              <w:pStyle w:val="TableParagraph"/>
              <w:ind w:left="10" w:right="4"/>
              <w:jc w:val="center"/>
              <w:rPr>
                <w:sz w:val="24"/>
                <w:szCs w:val="24"/>
              </w:rPr>
            </w:pPr>
            <w:r w:rsidRPr="00B857FC">
              <w:rPr>
                <w:spacing w:val="-2"/>
                <w:sz w:val="24"/>
                <w:szCs w:val="24"/>
              </w:rPr>
              <w:t>/ˈmɪnɪmaɪz/</w:t>
            </w:r>
          </w:p>
        </w:tc>
        <w:tc>
          <w:tcPr>
            <w:tcW w:w="4254" w:type="dxa"/>
          </w:tcPr>
          <w:p w:rsidR="00B857FC" w:rsidRPr="00B857FC" w:rsidRDefault="00B857FC" w:rsidP="00C06F70">
            <w:pPr>
              <w:pStyle w:val="TableParagraph"/>
              <w:ind w:left="147"/>
              <w:rPr>
                <w:sz w:val="24"/>
                <w:szCs w:val="24"/>
              </w:rPr>
            </w:pPr>
            <w:r w:rsidRPr="00B857FC">
              <w:rPr>
                <w:sz w:val="24"/>
                <w:szCs w:val="24"/>
              </w:rPr>
              <w:t>giảm</w:t>
            </w:r>
            <w:r w:rsidRPr="00B857FC">
              <w:rPr>
                <w:spacing w:val="-6"/>
                <w:sz w:val="24"/>
                <w:szCs w:val="24"/>
              </w:rPr>
              <w:t xml:space="preserve"> </w:t>
            </w:r>
            <w:r w:rsidRPr="00B857FC">
              <w:rPr>
                <w:spacing w:val="-2"/>
                <w:sz w:val="24"/>
                <w:szCs w:val="24"/>
              </w:rPr>
              <w:t>thiểu</w:t>
            </w:r>
          </w:p>
        </w:tc>
      </w:tr>
      <w:tr w:rsidR="00B857FC" w:rsidRPr="00B857FC" w:rsidTr="00C06F70">
        <w:trPr>
          <w:trHeight w:val="369"/>
        </w:trPr>
        <w:tc>
          <w:tcPr>
            <w:tcW w:w="708" w:type="dxa"/>
          </w:tcPr>
          <w:p w:rsidR="00B857FC" w:rsidRPr="00B857FC" w:rsidRDefault="00B857FC" w:rsidP="00C06F70">
            <w:pPr>
              <w:pStyle w:val="TableParagraph"/>
              <w:ind w:left="218"/>
              <w:rPr>
                <w:b/>
                <w:sz w:val="24"/>
                <w:szCs w:val="24"/>
              </w:rPr>
            </w:pPr>
            <w:r w:rsidRPr="00B857FC">
              <w:rPr>
                <w:b/>
                <w:spacing w:val="-5"/>
                <w:sz w:val="24"/>
                <w:szCs w:val="24"/>
              </w:rPr>
              <w:t>22</w:t>
            </w:r>
          </w:p>
        </w:tc>
        <w:tc>
          <w:tcPr>
            <w:tcW w:w="2268" w:type="dxa"/>
          </w:tcPr>
          <w:p w:rsidR="00B857FC" w:rsidRPr="00B857FC" w:rsidRDefault="00B857FC" w:rsidP="00C06F70">
            <w:pPr>
              <w:pStyle w:val="TableParagraph"/>
              <w:rPr>
                <w:sz w:val="24"/>
                <w:szCs w:val="24"/>
              </w:rPr>
            </w:pPr>
            <w:r w:rsidRPr="00B857FC">
              <w:rPr>
                <w:spacing w:val="-2"/>
                <w:sz w:val="24"/>
                <w:szCs w:val="24"/>
              </w:rPr>
              <w:t>emphasis</w:t>
            </w:r>
          </w:p>
        </w:tc>
        <w:tc>
          <w:tcPr>
            <w:tcW w:w="1135" w:type="dxa"/>
          </w:tcPr>
          <w:p w:rsidR="00B857FC" w:rsidRPr="00B857FC" w:rsidRDefault="00B857FC" w:rsidP="00C06F70">
            <w:pPr>
              <w:pStyle w:val="TableParagraph"/>
              <w:ind w:left="14"/>
              <w:jc w:val="center"/>
              <w:rPr>
                <w:sz w:val="24"/>
                <w:szCs w:val="24"/>
              </w:rPr>
            </w:pPr>
            <w:r w:rsidRPr="00B857FC">
              <w:rPr>
                <w:spacing w:val="-10"/>
                <w:sz w:val="24"/>
                <w:szCs w:val="24"/>
              </w:rPr>
              <w:t>n</w:t>
            </w:r>
          </w:p>
        </w:tc>
        <w:tc>
          <w:tcPr>
            <w:tcW w:w="2127" w:type="dxa"/>
          </w:tcPr>
          <w:p w:rsidR="00B857FC" w:rsidRPr="00B857FC" w:rsidRDefault="00B857FC" w:rsidP="00C06F70">
            <w:pPr>
              <w:pStyle w:val="TableParagraph"/>
              <w:ind w:left="10" w:right="1"/>
              <w:jc w:val="center"/>
              <w:rPr>
                <w:sz w:val="24"/>
                <w:szCs w:val="24"/>
              </w:rPr>
            </w:pPr>
            <w:r w:rsidRPr="00B857FC">
              <w:rPr>
                <w:spacing w:val="-2"/>
                <w:sz w:val="24"/>
                <w:szCs w:val="24"/>
              </w:rPr>
              <w:t>/ˈemfəsɪs/</w:t>
            </w:r>
          </w:p>
        </w:tc>
        <w:tc>
          <w:tcPr>
            <w:tcW w:w="4254" w:type="dxa"/>
          </w:tcPr>
          <w:p w:rsidR="00B857FC" w:rsidRPr="00B857FC" w:rsidRDefault="00B857FC" w:rsidP="00C06F70">
            <w:pPr>
              <w:pStyle w:val="TableParagraph"/>
              <w:ind w:left="147"/>
              <w:rPr>
                <w:sz w:val="24"/>
                <w:szCs w:val="24"/>
              </w:rPr>
            </w:pPr>
            <w:r w:rsidRPr="00B857FC">
              <w:rPr>
                <w:sz w:val="24"/>
                <w:szCs w:val="24"/>
              </w:rPr>
              <w:t>sự</w:t>
            </w:r>
            <w:r w:rsidRPr="00B857FC">
              <w:rPr>
                <w:spacing w:val="-6"/>
                <w:sz w:val="24"/>
                <w:szCs w:val="24"/>
              </w:rPr>
              <w:t xml:space="preserve"> </w:t>
            </w:r>
            <w:r w:rsidRPr="00B857FC">
              <w:rPr>
                <w:sz w:val="24"/>
                <w:szCs w:val="24"/>
              </w:rPr>
              <w:t>nhấn</w:t>
            </w:r>
            <w:r w:rsidRPr="00B857FC">
              <w:rPr>
                <w:spacing w:val="-5"/>
                <w:sz w:val="24"/>
                <w:szCs w:val="24"/>
              </w:rPr>
              <w:t xml:space="preserve"> </w:t>
            </w:r>
            <w:r w:rsidRPr="00B857FC">
              <w:rPr>
                <w:spacing w:val="-4"/>
                <w:sz w:val="24"/>
                <w:szCs w:val="24"/>
              </w:rPr>
              <w:t>mạnh</w:t>
            </w:r>
          </w:p>
        </w:tc>
      </w:tr>
      <w:tr w:rsidR="00B857FC" w:rsidRPr="00B857FC" w:rsidTr="00C06F70">
        <w:trPr>
          <w:trHeight w:val="371"/>
        </w:trPr>
        <w:tc>
          <w:tcPr>
            <w:tcW w:w="708" w:type="dxa"/>
          </w:tcPr>
          <w:p w:rsidR="00B857FC" w:rsidRPr="00B857FC" w:rsidRDefault="00B857FC" w:rsidP="00C06F70">
            <w:pPr>
              <w:pStyle w:val="TableParagraph"/>
              <w:spacing w:before="21"/>
              <w:ind w:left="218"/>
              <w:rPr>
                <w:b/>
                <w:sz w:val="24"/>
                <w:szCs w:val="24"/>
              </w:rPr>
            </w:pPr>
            <w:r w:rsidRPr="00B857FC">
              <w:rPr>
                <w:b/>
                <w:spacing w:val="-5"/>
                <w:sz w:val="24"/>
                <w:szCs w:val="24"/>
              </w:rPr>
              <w:t>23</w:t>
            </w:r>
          </w:p>
        </w:tc>
        <w:tc>
          <w:tcPr>
            <w:tcW w:w="2268" w:type="dxa"/>
          </w:tcPr>
          <w:p w:rsidR="00B857FC" w:rsidRPr="00B857FC" w:rsidRDefault="00B857FC" w:rsidP="00C06F70">
            <w:pPr>
              <w:pStyle w:val="TableParagraph"/>
              <w:spacing w:before="21"/>
              <w:rPr>
                <w:sz w:val="24"/>
                <w:szCs w:val="24"/>
              </w:rPr>
            </w:pPr>
            <w:r w:rsidRPr="00B857FC">
              <w:rPr>
                <w:spacing w:val="-2"/>
                <w:sz w:val="24"/>
                <w:szCs w:val="24"/>
              </w:rPr>
              <w:t>countless</w:t>
            </w:r>
          </w:p>
        </w:tc>
        <w:tc>
          <w:tcPr>
            <w:tcW w:w="1135" w:type="dxa"/>
          </w:tcPr>
          <w:p w:rsidR="00B857FC" w:rsidRPr="00B857FC" w:rsidRDefault="00B857FC" w:rsidP="00C06F70">
            <w:pPr>
              <w:pStyle w:val="TableParagraph"/>
              <w:spacing w:before="21"/>
              <w:ind w:left="14" w:right="3"/>
              <w:jc w:val="center"/>
              <w:rPr>
                <w:sz w:val="24"/>
                <w:szCs w:val="24"/>
              </w:rPr>
            </w:pPr>
            <w:r w:rsidRPr="00B857FC">
              <w:rPr>
                <w:spacing w:val="-5"/>
                <w:sz w:val="24"/>
                <w:szCs w:val="24"/>
              </w:rPr>
              <w:t>adj</w:t>
            </w:r>
          </w:p>
        </w:tc>
        <w:tc>
          <w:tcPr>
            <w:tcW w:w="2127" w:type="dxa"/>
          </w:tcPr>
          <w:p w:rsidR="00B857FC" w:rsidRPr="00B857FC" w:rsidRDefault="00B857FC" w:rsidP="00C06F70">
            <w:pPr>
              <w:pStyle w:val="TableParagraph"/>
              <w:spacing w:before="21"/>
              <w:ind w:left="10" w:right="3"/>
              <w:jc w:val="center"/>
              <w:rPr>
                <w:sz w:val="24"/>
                <w:szCs w:val="24"/>
              </w:rPr>
            </w:pPr>
            <w:r w:rsidRPr="00B857FC">
              <w:rPr>
                <w:spacing w:val="-2"/>
                <w:sz w:val="24"/>
                <w:szCs w:val="24"/>
              </w:rPr>
              <w:t>/ˈkaʊntləs/</w:t>
            </w:r>
          </w:p>
        </w:tc>
        <w:tc>
          <w:tcPr>
            <w:tcW w:w="4254" w:type="dxa"/>
          </w:tcPr>
          <w:p w:rsidR="00B857FC" w:rsidRPr="00B857FC" w:rsidRDefault="00B857FC" w:rsidP="00C06F70">
            <w:pPr>
              <w:pStyle w:val="TableParagraph"/>
              <w:spacing w:before="21"/>
              <w:ind w:left="147"/>
              <w:rPr>
                <w:sz w:val="24"/>
                <w:szCs w:val="24"/>
              </w:rPr>
            </w:pPr>
            <w:r w:rsidRPr="00B857FC">
              <w:rPr>
                <w:sz w:val="24"/>
                <w:szCs w:val="24"/>
              </w:rPr>
              <w:t>vô</w:t>
            </w:r>
            <w:r w:rsidRPr="00B857FC">
              <w:rPr>
                <w:spacing w:val="-4"/>
                <w:sz w:val="24"/>
                <w:szCs w:val="24"/>
              </w:rPr>
              <w:t xml:space="preserve"> </w:t>
            </w:r>
            <w:r w:rsidRPr="00B857FC">
              <w:rPr>
                <w:spacing w:val="-5"/>
                <w:sz w:val="24"/>
                <w:szCs w:val="24"/>
              </w:rPr>
              <w:t>số</w:t>
            </w:r>
          </w:p>
        </w:tc>
      </w:tr>
      <w:tr w:rsidR="00B857FC" w:rsidRPr="00B857FC" w:rsidTr="00C06F70">
        <w:trPr>
          <w:trHeight w:val="369"/>
        </w:trPr>
        <w:tc>
          <w:tcPr>
            <w:tcW w:w="708" w:type="dxa"/>
          </w:tcPr>
          <w:p w:rsidR="00B857FC" w:rsidRPr="00B857FC" w:rsidRDefault="00B857FC" w:rsidP="00C06F70">
            <w:pPr>
              <w:pStyle w:val="TableParagraph"/>
              <w:ind w:left="218"/>
              <w:rPr>
                <w:b/>
                <w:sz w:val="24"/>
                <w:szCs w:val="24"/>
              </w:rPr>
            </w:pPr>
            <w:r w:rsidRPr="00B857FC">
              <w:rPr>
                <w:b/>
                <w:spacing w:val="-5"/>
                <w:sz w:val="24"/>
                <w:szCs w:val="24"/>
              </w:rPr>
              <w:t>24</w:t>
            </w:r>
          </w:p>
        </w:tc>
        <w:tc>
          <w:tcPr>
            <w:tcW w:w="2268" w:type="dxa"/>
          </w:tcPr>
          <w:p w:rsidR="00B857FC" w:rsidRPr="00B857FC" w:rsidRDefault="00B857FC" w:rsidP="00C06F70">
            <w:pPr>
              <w:pStyle w:val="TableParagraph"/>
              <w:rPr>
                <w:sz w:val="24"/>
                <w:szCs w:val="24"/>
              </w:rPr>
            </w:pPr>
            <w:r w:rsidRPr="00B857FC">
              <w:rPr>
                <w:spacing w:val="-2"/>
                <w:sz w:val="24"/>
                <w:szCs w:val="24"/>
              </w:rPr>
              <w:t>recognition</w:t>
            </w:r>
          </w:p>
        </w:tc>
        <w:tc>
          <w:tcPr>
            <w:tcW w:w="1135" w:type="dxa"/>
          </w:tcPr>
          <w:p w:rsidR="00B857FC" w:rsidRPr="00B857FC" w:rsidRDefault="00B857FC" w:rsidP="00C06F70">
            <w:pPr>
              <w:pStyle w:val="TableParagraph"/>
              <w:ind w:left="14"/>
              <w:jc w:val="center"/>
              <w:rPr>
                <w:sz w:val="24"/>
                <w:szCs w:val="24"/>
              </w:rPr>
            </w:pPr>
            <w:r w:rsidRPr="00B857FC">
              <w:rPr>
                <w:spacing w:val="-10"/>
                <w:sz w:val="24"/>
                <w:szCs w:val="24"/>
              </w:rPr>
              <w:t>n</w:t>
            </w:r>
          </w:p>
        </w:tc>
        <w:tc>
          <w:tcPr>
            <w:tcW w:w="2127" w:type="dxa"/>
          </w:tcPr>
          <w:p w:rsidR="00B857FC" w:rsidRPr="00B857FC" w:rsidRDefault="00B857FC" w:rsidP="00C06F70">
            <w:pPr>
              <w:pStyle w:val="TableParagraph"/>
              <w:ind w:left="10" w:right="3"/>
              <w:jc w:val="center"/>
              <w:rPr>
                <w:sz w:val="24"/>
                <w:szCs w:val="24"/>
              </w:rPr>
            </w:pPr>
            <w:r w:rsidRPr="00B857FC">
              <w:rPr>
                <w:spacing w:val="-2"/>
                <w:sz w:val="24"/>
                <w:szCs w:val="24"/>
              </w:rPr>
              <w:t>/ˌrekəɡˈnɪʃn/</w:t>
            </w:r>
          </w:p>
        </w:tc>
        <w:tc>
          <w:tcPr>
            <w:tcW w:w="4254" w:type="dxa"/>
          </w:tcPr>
          <w:p w:rsidR="00B857FC" w:rsidRPr="00B857FC" w:rsidRDefault="00B857FC" w:rsidP="00C06F70">
            <w:pPr>
              <w:pStyle w:val="TableParagraph"/>
              <w:ind w:left="147"/>
              <w:rPr>
                <w:sz w:val="24"/>
                <w:szCs w:val="24"/>
              </w:rPr>
            </w:pPr>
            <w:r w:rsidRPr="00B857FC">
              <w:rPr>
                <w:sz w:val="24"/>
                <w:szCs w:val="24"/>
              </w:rPr>
              <w:t>sự</w:t>
            </w:r>
            <w:r w:rsidRPr="00B857FC">
              <w:rPr>
                <w:spacing w:val="-6"/>
                <w:sz w:val="24"/>
                <w:szCs w:val="24"/>
              </w:rPr>
              <w:t xml:space="preserve"> </w:t>
            </w:r>
            <w:r w:rsidRPr="00B857FC">
              <w:rPr>
                <w:sz w:val="24"/>
                <w:szCs w:val="24"/>
              </w:rPr>
              <w:t>công</w:t>
            </w:r>
            <w:r w:rsidRPr="00B857FC">
              <w:rPr>
                <w:spacing w:val="-5"/>
                <w:sz w:val="24"/>
                <w:szCs w:val="24"/>
              </w:rPr>
              <w:t xml:space="preserve"> </w:t>
            </w:r>
            <w:r w:rsidRPr="00B857FC">
              <w:rPr>
                <w:spacing w:val="-4"/>
                <w:sz w:val="24"/>
                <w:szCs w:val="24"/>
              </w:rPr>
              <w:t>nhận</w:t>
            </w:r>
          </w:p>
        </w:tc>
      </w:tr>
      <w:tr w:rsidR="00B857FC" w:rsidRPr="00B857FC" w:rsidTr="00C06F70">
        <w:trPr>
          <w:trHeight w:val="372"/>
        </w:trPr>
        <w:tc>
          <w:tcPr>
            <w:tcW w:w="708" w:type="dxa"/>
          </w:tcPr>
          <w:p w:rsidR="00B857FC" w:rsidRPr="00B857FC" w:rsidRDefault="00B857FC" w:rsidP="00C06F70">
            <w:pPr>
              <w:pStyle w:val="TableParagraph"/>
              <w:spacing w:before="21"/>
              <w:ind w:left="218"/>
              <w:rPr>
                <w:b/>
                <w:sz w:val="24"/>
                <w:szCs w:val="24"/>
              </w:rPr>
            </w:pPr>
            <w:r w:rsidRPr="00B857FC">
              <w:rPr>
                <w:b/>
                <w:spacing w:val="-5"/>
                <w:sz w:val="24"/>
                <w:szCs w:val="24"/>
              </w:rPr>
              <w:t>25</w:t>
            </w:r>
          </w:p>
        </w:tc>
        <w:tc>
          <w:tcPr>
            <w:tcW w:w="2268" w:type="dxa"/>
          </w:tcPr>
          <w:p w:rsidR="00B857FC" w:rsidRPr="00B857FC" w:rsidRDefault="00B857FC" w:rsidP="00C06F70">
            <w:pPr>
              <w:pStyle w:val="TableParagraph"/>
              <w:spacing w:before="21"/>
              <w:rPr>
                <w:sz w:val="24"/>
                <w:szCs w:val="24"/>
              </w:rPr>
            </w:pPr>
            <w:r w:rsidRPr="00B857FC">
              <w:rPr>
                <w:spacing w:val="-2"/>
                <w:sz w:val="24"/>
                <w:szCs w:val="24"/>
              </w:rPr>
              <w:t>stunning</w:t>
            </w:r>
          </w:p>
        </w:tc>
        <w:tc>
          <w:tcPr>
            <w:tcW w:w="1135" w:type="dxa"/>
          </w:tcPr>
          <w:p w:rsidR="00B857FC" w:rsidRPr="00B857FC" w:rsidRDefault="00B857FC" w:rsidP="00C06F70">
            <w:pPr>
              <w:pStyle w:val="TableParagraph"/>
              <w:spacing w:before="21"/>
              <w:ind w:left="14" w:right="3"/>
              <w:jc w:val="center"/>
              <w:rPr>
                <w:sz w:val="24"/>
                <w:szCs w:val="24"/>
              </w:rPr>
            </w:pPr>
            <w:r w:rsidRPr="00B857FC">
              <w:rPr>
                <w:spacing w:val="-5"/>
                <w:sz w:val="24"/>
                <w:szCs w:val="24"/>
              </w:rPr>
              <w:t>adj</w:t>
            </w:r>
          </w:p>
        </w:tc>
        <w:tc>
          <w:tcPr>
            <w:tcW w:w="2127" w:type="dxa"/>
          </w:tcPr>
          <w:p w:rsidR="00B857FC" w:rsidRPr="00B857FC" w:rsidRDefault="00B857FC" w:rsidP="00C06F70">
            <w:pPr>
              <w:pStyle w:val="TableParagraph"/>
              <w:spacing w:before="21"/>
              <w:ind w:left="10" w:right="2"/>
              <w:jc w:val="center"/>
              <w:rPr>
                <w:sz w:val="24"/>
                <w:szCs w:val="24"/>
              </w:rPr>
            </w:pPr>
            <w:r w:rsidRPr="00B857FC">
              <w:rPr>
                <w:spacing w:val="-2"/>
                <w:sz w:val="24"/>
                <w:szCs w:val="24"/>
              </w:rPr>
              <w:t>/ˈstʌnɪŋ/</w:t>
            </w:r>
          </w:p>
        </w:tc>
        <w:tc>
          <w:tcPr>
            <w:tcW w:w="4254" w:type="dxa"/>
          </w:tcPr>
          <w:p w:rsidR="00B857FC" w:rsidRPr="00B857FC" w:rsidRDefault="00B857FC" w:rsidP="00C06F70">
            <w:pPr>
              <w:pStyle w:val="TableParagraph"/>
              <w:spacing w:before="21"/>
              <w:ind w:left="147"/>
              <w:rPr>
                <w:sz w:val="24"/>
                <w:szCs w:val="24"/>
              </w:rPr>
            </w:pPr>
            <w:r w:rsidRPr="00B857FC">
              <w:rPr>
                <w:sz w:val="24"/>
                <w:szCs w:val="24"/>
              </w:rPr>
              <w:t>tuyệt</w:t>
            </w:r>
            <w:r w:rsidRPr="00B857FC">
              <w:rPr>
                <w:spacing w:val="-6"/>
                <w:sz w:val="24"/>
                <w:szCs w:val="24"/>
              </w:rPr>
              <w:t xml:space="preserve"> </w:t>
            </w:r>
            <w:r w:rsidRPr="00B857FC">
              <w:rPr>
                <w:spacing w:val="-5"/>
                <w:sz w:val="24"/>
                <w:szCs w:val="24"/>
              </w:rPr>
              <w:t>đẹp</w:t>
            </w:r>
          </w:p>
        </w:tc>
      </w:tr>
      <w:tr w:rsidR="00B857FC" w:rsidRPr="00B857FC" w:rsidTr="00C06F70">
        <w:trPr>
          <w:trHeight w:val="369"/>
        </w:trPr>
        <w:tc>
          <w:tcPr>
            <w:tcW w:w="708" w:type="dxa"/>
          </w:tcPr>
          <w:p w:rsidR="00B857FC" w:rsidRPr="00B857FC" w:rsidRDefault="00B857FC" w:rsidP="00C06F70">
            <w:pPr>
              <w:pStyle w:val="TableParagraph"/>
              <w:ind w:left="218"/>
              <w:rPr>
                <w:b/>
                <w:sz w:val="24"/>
                <w:szCs w:val="24"/>
              </w:rPr>
            </w:pPr>
            <w:r w:rsidRPr="00B857FC">
              <w:rPr>
                <w:b/>
                <w:spacing w:val="-5"/>
                <w:sz w:val="24"/>
                <w:szCs w:val="24"/>
              </w:rPr>
              <w:t>26</w:t>
            </w:r>
          </w:p>
        </w:tc>
        <w:tc>
          <w:tcPr>
            <w:tcW w:w="2268" w:type="dxa"/>
          </w:tcPr>
          <w:p w:rsidR="00B857FC" w:rsidRPr="00B857FC" w:rsidRDefault="00B857FC" w:rsidP="00C06F70">
            <w:pPr>
              <w:pStyle w:val="TableParagraph"/>
              <w:rPr>
                <w:sz w:val="24"/>
                <w:szCs w:val="24"/>
              </w:rPr>
            </w:pPr>
            <w:r w:rsidRPr="00B857FC">
              <w:rPr>
                <w:spacing w:val="-2"/>
                <w:sz w:val="24"/>
                <w:szCs w:val="24"/>
              </w:rPr>
              <w:t>frustrated</w:t>
            </w:r>
          </w:p>
        </w:tc>
        <w:tc>
          <w:tcPr>
            <w:tcW w:w="1135" w:type="dxa"/>
          </w:tcPr>
          <w:p w:rsidR="00B857FC" w:rsidRPr="00B857FC" w:rsidRDefault="00B857FC" w:rsidP="00C06F70">
            <w:pPr>
              <w:pStyle w:val="TableParagraph"/>
              <w:ind w:left="14" w:right="3"/>
              <w:jc w:val="center"/>
              <w:rPr>
                <w:sz w:val="24"/>
                <w:szCs w:val="24"/>
              </w:rPr>
            </w:pPr>
            <w:r w:rsidRPr="00B857FC">
              <w:rPr>
                <w:spacing w:val="-5"/>
                <w:sz w:val="24"/>
                <w:szCs w:val="24"/>
              </w:rPr>
              <w:t>adj</w:t>
            </w:r>
          </w:p>
        </w:tc>
        <w:tc>
          <w:tcPr>
            <w:tcW w:w="2127" w:type="dxa"/>
          </w:tcPr>
          <w:p w:rsidR="00B857FC" w:rsidRPr="00B857FC" w:rsidRDefault="00B857FC" w:rsidP="00C06F70">
            <w:pPr>
              <w:pStyle w:val="TableParagraph"/>
              <w:ind w:left="10" w:right="1"/>
              <w:jc w:val="center"/>
              <w:rPr>
                <w:sz w:val="24"/>
                <w:szCs w:val="24"/>
              </w:rPr>
            </w:pPr>
            <w:r w:rsidRPr="00B857FC">
              <w:rPr>
                <w:spacing w:val="-2"/>
                <w:sz w:val="24"/>
                <w:szCs w:val="24"/>
              </w:rPr>
              <w:t>/ˈfrʌstreɪtɪd/</w:t>
            </w:r>
          </w:p>
        </w:tc>
        <w:tc>
          <w:tcPr>
            <w:tcW w:w="4254" w:type="dxa"/>
          </w:tcPr>
          <w:p w:rsidR="00B857FC" w:rsidRPr="00B857FC" w:rsidRDefault="00B857FC" w:rsidP="00C06F70">
            <w:pPr>
              <w:pStyle w:val="TableParagraph"/>
              <w:ind w:left="147"/>
              <w:rPr>
                <w:sz w:val="24"/>
                <w:szCs w:val="24"/>
              </w:rPr>
            </w:pPr>
            <w:r w:rsidRPr="00B857FC">
              <w:rPr>
                <w:sz w:val="24"/>
                <w:szCs w:val="24"/>
              </w:rPr>
              <w:t>nản</w:t>
            </w:r>
            <w:r w:rsidRPr="00B857FC">
              <w:rPr>
                <w:spacing w:val="-5"/>
                <w:sz w:val="24"/>
                <w:szCs w:val="24"/>
              </w:rPr>
              <w:t xml:space="preserve"> </w:t>
            </w:r>
            <w:r w:rsidRPr="00B857FC">
              <w:rPr>
                <w:sz w:val="24"/>
                <w:szCs w:val="24"/>
              </w:rPr>
              <w:t>lòng,</w:t>
            </w:r>
            <w:r w:rsidRPr="00B857FC">
              <w:rPr>
                <w:spacing w:val="-5"/>
                <w:sz w:val="24"/>
                <w:szCs w:val="24"/>
              </w:rPr>
              <w:t xml:space="preserve"> </w:t>
            </w:r>
            <w:r w:rsidRPr="00B857FC">
              <w:rPr>
                <w:sz w:val="24"/>
                <w:szCs w:val="24"/>
              </w:rPr>
              <w:t>bực</w:t>
            </w:r>
            <w:r w:rsidRPr="00B857FC">
              <w:rPr>
                <w:spacing w:val="-5"/>
                <w:sz w:val="24"/>
                <w:szCs w:val="24"/>
              </w:rPr>
              <w:t xml:space="preserve"> bội</w:t>
            </w:r>
          </w:p>
        </w:tc>
      </w:tr>
      <w:tr w:rsidR="00B857FC" w:rsidRPr="00B857FC" w:rsidTr="00C06F70">
        <w:trPr>
          <w:trHeight w:val="371"/>
        </w:trPr>
        <w:tc>
          <w:tcPr>
            <w:tcW w:w="708" w:type="dxa"/>
          </w:tcPr>
          <w:p w:rsidR="00B857FC" w:rsidRPr="00B857FC" w:rsidRDefault="00B857FC" w:rsidP="00C06F70">
            <w:pPr>
              <w:pStyle w:val="TableParagraph"/>
              <w:spacing w:before="21"/>
              <w:ind w:left="218"/>
              <w:rPr>
                <w:b/>
                <w:sz w:val="24"/>
                <w:szCs w:val="24"/>
              </w:rPr>
            </w:pPr>
            <w:r w:rsidRPr="00B857FC">
              <w:rPr>
                <w:b/>
                <w:spacing w:val="-5"/>
                <w:sz w:val="24"/>
                <w:szCs w:val="24"/>
              </w:rPr>
              <w:t>27</w:t>
            </w:r>
          </w:p>
        </w:tc>
        <w:tc>
          <w:tcPr>
            <w:tcW w:w="2268" w:type="dxa"/>
          </w:tcPr>
          <w:p w:rsidR="00B857FC" w:rsidRPr="00B857FC" w:rsidRDefault="00B857FC" w:rsidP="00C06F70">
            <w:pPr>
              <w:pStyle w:val="TableParagraph"/>
              <w:spacing w:before="21"/>
              <w:rPr>
                <w:sz w:val="24"/>
                <w:szCs w:val="24"/>
              </w:rPr>
            </w:pPr>
            <w:r w:rsidRPr="00B857FC">
              <w:rPr>
                <w:spacing w:val="-2"/>
                <w:sz w:val="24"/>
                <w:szCs w:val="24"/>
              </w:rPr>
              <w:t>remarkable</w:t>
            </w:r>
          </w:p>
        </w:tc>
        <w:tc>
          <w:tcPr>
            <w:tcW w:w="1135" w:type="dxa"/>
          </w:tcPr>
          <w:p w:rsidR="00B857FC" w:rsidRPr="00B857FC" w:rsidRDefault="00B857FC" w:rsidP="00C06F70">
            <w:pPr>
              <w:pStyle w:val="TableParagraph"/>
              <w:spacing w:before="21"/>
              <w:ind w:left="14" w:right="3"/>
              <w:jc w:val="center"/>
              <w:rPr>
                <w:sz w:val="24"/>
                <w:szCs w:val="24"/>
              </w:rPr>
            </w:pPr>
            <w:r w:rsidRPr="00B857FC">
              <w:rPr>
                <w:spacing w:val="-5"/>
                <w:sz w:val="24"/>
                <w:szCs w:val="24"/>
              </w:rPr>
              <w:t>adj</w:t>
            </w:r>
          </w:p>
        </w:tc>
        <w:tc>
          <w:tcPr>
            <w:tcW w:w="2127" w:type="dxa"/>
          </w:tcPr>
          <w:p w:rsidR="00B857FC" w:rsidRPr="00B857FC" w:rsidRDefault="00B857FC" w:rsidP="00C06F70">
            <w:pPr>
              <w:pStyle w:val="TableParagraph"/>
              <w:spacing w:before="21"/>
              <w:ind w:left="10" w:right="5"/>
              <w:jc w:val="center"/>
              <w:rPr>
                <w:sz w:val="24"/>
                <w:szCs w:val="24"/>
              </w:rPr>
            </w:pPr>
            <w:r w:rsidRPr="00B857FC">
              <w:rPr>
                <w:spacing w:val="-2"/>
                <w:sz w:val="24"/>
                <w:szCs w:val="24"/>
              </w:rPr>
              <w:t>/rɪˈmɑːkəbl/</w:t>
            </w:r>
          </w:p>
        </w:tc>
        <w:tc>
          <w:tcPr>
            <w:tcW w:w="4254" w:type="dxa"/>
          </w:tcPr>
          <w:p w:rsidR="00B857FC" w:rsidRPr="00B857FC" w:rsidRDefault="00B857FC" w:rsidP="00C06F70">
            <w:pPr>
              <w:pStyle w:val="TableParagraph"/>
              <w:spacing w:before="21"/>
              <w:ind w:left="147"/>
              <w:rPr>
                <w:sz w:val="24"/>
                <w:szCs w:val="24"/>
              </w:rPr>
            </w:pPr>
            <w:r w:rsidRPr="00B857FC">
              <w:rPr>
                <w:sz w:val="24"/>
                <w:szCs w:val="24"/>
              </w:rPr>
              <w:t>đáng</w:t>
            </w:r>
            <w:r w:rsidRPr="00B857FC">
              <w:rPr>
                <w:spacing w:val="-6"/>
                <w:sz w:val="24"/>
                <w:szCs w:val="24"/>
              </w:rPr>
              <w:t xml:space="preserve"> </w:t>
            </w:r>
            <w:r w:rsidRPr="00B857FC">
              <w:rPr>
                <w:sz w:val="24"/>
                <w:szCs w:val="24"/>
              </w:rPr>
              <w:t>chú</w:t>
            </w:r>
            <w:r w:rsidRPr="00B857FC">
              <w:rPr>
                <w:spacing w:val="-6"/>
                <w:sz w:val="24"/>
                <w:szCs w:val="24"/>
              </w:rPr>
              <w:t xml:space="preserve"> </w:t>
            </w:r>
            <w:r w:rsidRPr="00B857FC">
              <w:rPr>
                <w:spacing w:val="-10"/>
                <w:sz w:val="24"/>
                <w:szCs w:val="24"/>
              </w:rPr>
              <w:t>ý</w:t>
            </w:r>
          </w:p>
        </w:tc>
      </w:tr>
      <w:tr w:rsidR="00B857FC" w:rsidRPr="00B857FC" w:rsidTr="00C06F70">
        <w:trPr>
          <w:trHeight w:val="371"/>
        </w:trPr>
        <w:tc>
          <w:tcPr>
            <w:tcW w:w="708" w:type="dxa"/>
          </w:tcPr>
          <w:p w:rsidR="00B857FC" w:rsidRPr="00B857FC" w:rsidRDefault="00B857FC" w:rsidP="00C06F70">
            <w:pPr>
              <w:pStyle w:val="TableParagraph"/>
              <w:spacing w:before="21"/>
              <w:ind w:left="218"/>
              <w:rPr>
                <w:b/>
                <w:sz w:val="24"/>
                <w:szCs w:val="24"/>
              </w:rPr>
            </w:pPr>
            <w:r w:rsidRPr="00B857FC">
              <w:rPr>
                <w:b/>
                <w:spacing w:val="-5"/>
                <w:sz w:val="24"/>
                <w:szCs w:val="24"/>
              </w:rPr>
              <w:t>28</w:t>
            </w:r>
          </w:p>
        </w:tc>
        <w:tc>
          <w:tcPr>
            <w:tcW w:w="2268" w:type="dxa"/>
          </w:tcPr>
          <w:p w:rsidR="00B857FC" w:rsidRPr="00B857FC" w:rsidRDefault="00B857FC" w:rsidP="00C06F70">
            <w:pPr>
              <w:pStyle w:val="TableParagraph"/>
              <w:spacing w:before="21"/>
              <w:rPr>
                <w:sz w:val="24"/>
                <w:szCs w:val="24"/>
              </w:rPr>
            </w:pPr>
            <w:r w:rsidRPr="00B857FC">
              <w:rPr>
                <w:spacing w:val="-2"/>
                <w:sz w:val="24"/>
                <w:szCs w:val="24"/>
              </w:rPr>
              <w:t>impressive</w:t>
            </w:r>
          </w:p>
        </w:tc>
        <w:tc>
          <w:tcPr>
            <w:tcW w:w="1135" w:type="dxa"/>
          </w:tcPr>
          <w:p w:rsidR="00B857FC" w:rsidRPr="00B857FC" w:rsidRDefault="00B857FC" w:rsidP="00C06F70">
            <w:pPr>
              <w:pStyle w:val="TableParagraph"/>
              <w:spacing w:before="21"/>
              <w:ind w:left="14" w:right="3"/>
              <w:jc w:val="center"/>
              <w:rPr>
                <w:sz w:val="24"/>
                <w:szCs w:val="24"/>
              </w:rPr>
            </w:pPr>
            <w:r w:rsidRPr="00B857FC">
              <w:rPr>
                <w:spacing w:val="-5"/>
                <w:sz w:val="24"/>
                <w:szCs w:val="24"/>
              </w:rPr>
              <w:t>adj</w:t>
            </w:r>
          </w:p>
        </w:tc>
        <w:tc>
          <w:tcPr>
            <w:tcW w:w="2127" w:type="dxa"/>
          </w:tcPr>
          <w:p w:rsidR="00B857FC" w:rsidRPr="00B857FC" w:rsidRDefault="00B857FC" w:rsidP="00C06F70">
            <w:pPr>
              <w:pStyle w:val="TableParagraph"/>
              <w:spacing w:before="21"/>
              <w:ind w:left="10"/>
              <w:jc w:val="center"/>
              <w:rPr>
                <w:sz w:val="24"/>
                <w:szCs w:val="24"/>
              </w:rPr>
            </w:pPr>
            <w:r w:rsidRPr="00B857FC">
              <w:rPr>
                <w:spacing w:val="-2"/>
                <w:sz w:val="24"/>
                <w:szCs w:val="24"/>
              </w:rPr>
              <w:t>/ɪmˈpresɪv/</w:t>
            </w:r>
          </w:p>
        </w:tc>
        <w:tc>
          <w:tcPr>
            <w:tcW w:w="4254" w:type="dxa"/>
          </w:tcPr>
          <w:p w:rsidR="00B857FC" w:rsidRPr="00B857FC" w:rsidRDefault="00B857FC" w:rsidP="00C06F70">
            <w:pPr>
              <w:pStyle w:val="TableParagraph"/>
              <w:spacing w:before="21"/>
              <w:ind w:left="147"/>
              <w:rPr>
                <w:sz w:val="24"/>
                <w:szCs w:val="24"/>
              </w:rPr>
            </w:pPr>
            <w:r w:rsidRPr="00B857FC">
              <w:rPr>
                <w:sz w:val="24"/>
                <w:szCs w:val="24"/>
              </w:rPr>
              <w:t>ấn</w:t>
            </w:r>
            <w:r w:rsidRPr="00B857FC">
              <w:rPr>
                <w:spacing w:val="-4"/>
                <w:sz w:val="24"/>
                <w:szCs w:val="24"/>
              </w:rPr>
              <w:t xml:space="preserve"> </w:t>
            </w:r>
            <w:r w:rsidRPr="00B857FC">
              <w:rPr>
                <w:spacing w:val="-2"/>
                <w:sz w:val="24"/>
                <w:szCs w:val="24"/>
              </w:rPr>
              <w:t>tượng</w:t>
            </w:r>
          </w:p>
        </w:tc>
      </w:tr>
      <w:tr w:rsidR="00B857FC" w:rsidRPr="00B857FC" w:rsidTr="00C06F70">
        <w:trPr>
          <w:trHeight w:val="369"/>
        </w:trPr>
        <w:tc>
          <w:tcPr>
            <w:tcW w:w="708" w:type="dxa"/>
          </w:tcPr>
          <w:p w:rsidR="00B857FC" w:rsidRPr="00B857FC" w:rsidRDefault="00B857FC" w:rsidP="00C06F70">
            <w:pPr>
              <w:pStyle w:val="TableParagraph"/>
              <w:ind w:left="218"/>
              <w:rPr>
                <w:b/>
                <w:sz w:val="24"/>
                <w:szCs w:val="24"/>
              </w:rPr>
            </w:pPr>
            <w:r w:rsidRPr="00B857FC">
              <w:rPr>
                <w:b/>
                <w:spacing w:val="-5"/>
                <w:sz w:val="24"/>
                <w:szCs w:val="24"/>
              </w:rPr>
              <w:t>29</w:t>
            </w:r>
          </w:p>
        </w:tc>
        <w:tc>
          <w:tcPr>
            <w:tcW w:w="2268" w:type="dxa"/>
          </w:tcPr>
          <w:p w:rsidR="00B857FC" w:rsidRPr="00B857FC" w:rsidRDefault="00B857FC" w:rsidP="00C06F70">
            <w:pPr>
              <w:pStyle w:val="TableParagraph"/>
              <w:rPr>
                <w:sz w:val="24"/>
                <w:szCs w:val="24"/>
              </w:rPr>
            </w:pPr>
            <w:r w:rsidRPr="00B857FC">
              <w:rPr>
                <w:spacing w:val="-2"/>
                <w:sz w:val="24"/>
                <w:szCs w:val="24"/>
              </w:rPr>
              <w:t>tempting</w:t>
            </w:r>
          </w:p>
        </w:tc>
        <w:tc>
          <w:tcPr>
            <w:tcW w:w="1135" w:type="dxa"/>
          </w:tcPr>
          <w:p w:rsidR="00B857FC" w:rsidRPr="00B857FC" w:rsidRDefault="00B857FC" w:rsidP="00C06F70">
            <w:pPr>
              <w:pStyle w:val="TableParagraph"/>
              <w:ind w:left="14" w:right="3"/>
              <w:jc w:val="center"/>
              <w:rPr>
                <w:sz w:val="24"/>
                <w:szCs w:val="24"/>
              </w:rPr>
            </w:pPr>
            <w:r w:rsidRPr="00B857FC">
              <w:rPr>
                <w:spacing w:val="-5"/>
                <w:sz w:val="24"/>
                <w:szCs w:val="24"/>
              </w:rPr>
              <w:t>adj</w:t>
            </w:r>
          </w:p>
        </w:tc>
        <w:tc>
          <w:tcPr>
            <w:tcW w:w="2127" w:type="dxa"/>
          </w:tcPr>
          <w:p w:rsidR="00B857FC" w:rsidRPr="00B857FC" w:rsidRDefault="00B857FC" w:rsidP="00C06F70">
            <w:pPr>
              <w:pStyle w:val="TableParagraph"/>
              <w:ind w:left="10" w:right="4"/>
              <w:jc w:val="center"/>
              <w:rPr>
                <w:sz w:val="24"/>
                <w:szCs w:val="24"/>
              </w:rPr>
            </w:pPr>
            <w:r w:rsidRPr="00B857FC">
              <w:rPr>
                <w:spacing w:val="-2"/>
                <w:sz w:val="24"/>
                <w:szCs w:val="24"/>
              </w:rPr>
              <w:t>/ˈtemptɪŋ/</w:t>
            </w:r>
          </w:p>
        </w:tc>
        <w:tc>
          <w:tcPr>
            <w:tcW w:w="4254" w:type="dxa"/>
          </w:tcPr>
          <w:p w:rsidR="00B857FC" w:rsidRPr="00B857FC" w:rsidRDefault="00B857FC" w:rsidP="00C06F70">
            <w:pPr>
              <w:pStyle w:val="TableParagraph"/>
              <w:ind w:left="147"/>
              <w:rPr>
                <w:sz w:val="24"/>
                <w:szCs w:val="24"/>
              </w:rPr>
            </w:pPr>
            <w:r w:rsidRPr="00B857FC">
              <w:rPr>
                <w:sz w:val="24"/>
                <w:szCs w:val="24"/>
              </w:rPr>
              <w:t>hấp</w:t>
            </w:r>
            <w:r w:rsidRPr="00B857FC">
              <w:rPr>
                <w:spacing w:val="-5"/>
                <w:sz w:val="24"/>
                <w:szCs w:val="24"/>
              </w:rPr>
              <w:t xml:space="preserve"> </w:t>
            </w:r>
            <w:r w:rsidRPr="00B857FC">
              <w:rPr>
                <w:sz w:val="24"/>
                <w:szCs w:val="24"/>
              </w:rPr>
              <w:t>dẫn,</w:t>
            </w:r>
            <w:r w:rsidRPr="00B857FC">
              <w:rPr>
                <w:spacing w:val="-5"/>
                <w:sz w:val="24"/>
                <w:szCs w:val="24"/>
              </w:rPr>
              <w:t xml:space="preserve"> </w:t>
            </w:r>
            <w:r w:rsidRPr="00B857FC">
              <w:rPr>
                <w:sz w:val="24"/>
                <w:szCs w:val="24"/>
              </w:rPr>
              <w:t>lôi</w:t>
            </w:r>
            <w:r w:rsidRPr="00B857FC">
              <w:rPr>
                <w:spacing w:val="-5"/>
                <w:sz w:val="24"/>
                <w:szCs w:val="24"/>
              </w:rPr>
              <w:t xml:space="preserve"> </w:t>
            </w:r>
            <w:r w:rsidRPr="00B857FC">
              <w:rPr>
                <w:spacing w:val="-4"/>
                <w:sz w:val="24"/>
                <w:szCs w:val="24"/>
              </w:rPr>
              <w:t>cuốn</w:t>
            </w:r>
          </w:p>
        </w:tc>
      </w:tr>
      <w:tr w:rsidR="00B857FC" w:rsidRPr="00B857FC" w:rsidTr="00C06F70">
        <w:trPr>
          <w:trHeight w:val="371"/>
        </w:trPr>
        <w:tc>
          <w:tcPr>
            <w:tcW w:w="708" w:type="dxa"/>
          </w:tcPr>
          <w:p w:rsidR="00B857FC" w:rsidRPr="00B857FC" w:rsidRDefault="00B857FC" w:rsidP="00C06F70">
            <w:pPr>
              <w:pStyle w:val="TableParagraph"/>
              <w:spacing w:before="21"/>
              <w:ind w:left="218"/>
              <w:rPr>
                <w:b/>
                <w:sz w:val="24"/>
                <w:szCs w:val="24"/>
              </w:rPr>
            </w:pPr>
            <w:r w:rsidRPr="00B857FC">
              <w:rPr>
                <w:b/>
                <w:spacing w:val="-5"/>
                <w:sz w:val="24"/>
                <w:szCs w:val="24"/>
              </w:rPr>
              <w:t>30</w:t>
            </w:r>
          </w:p>
        </w:tc>
        <w:tc>
          <w:tcPr>
            <w:tcW w:w="2268" w:type="dxa"/>
          </w:tcPr>
          <w:p w:rsidR="00B857FC" w:rsidRPr="00B857FC" w:rsidRDefault="00B857FC" w:rsidP="00C06F70">
            <w:pPr>
              <w:pStyle w:val="TableParagraph"/>
              <w:spacing w:before="21"/>
              <w:rPr>
                <w:sz w:val="24"/>
                <w:szCs w:val="24"/>
              </w:rPr>
            </w:pPr>
            <w:r w:rsidRPr="00B857FC">
              <w:rPr>
                <w:spacing w:val="-2"/>
                <w:sz w:val="24"/>
                <w:szCs w:val="24"/>
              </w:rPr>
              <w:t>urbanisation</w:t>
            </w:r>
          </w:p>
        </w:tc>
        <w:tc>
          <w:tcPr>
            <w:tcW w:w="1135" w:type="dxa"/>
          </w:tcPr>
          <w:p w:rsidR="00B857FC" w:rsidRPr="00B857FC" w:rsidRDefault="00B857FC" w:rsidP="00C06F70">
            <w:pPr>
              <w:pStyle w:val="TableParagraph"/>
              <w:spacing w:before="21"/>
              <w:ind w:left="14"/>
              <w:jc w:val="center"/>
              <w:rPr>
                <w:sz w:val="24"/>
                <w:szCs w:val="24"/>
              </w:rPr>
            </w:pPr>
            <w:r w:rsidRPr="00B857FC">
              <w:rPr>
                <w:spacing w:val="-10"/>
                <w:sz w:val="24"/>
                <w:szCs w:val="24"/>
              </w:rPr>
              <w:t>n</w:t>
            </w:r>
          </w:p>
        </w:tc>
        <w:tc>
          <w:tcPr>
            <w:tcW w:w="2127" w:type="dxa"/>
          </w:tcPr>
          <w:p w:rsidR="00B857FC" w:rsidRPr="00B857FC" w:rsidRDefault="00B857FC" w:rsidP="00C06F70">
            <w:pPr>
              <w:pStyle w:val="TableParagraph"/>
              <w:spacing w:before="21"/>
              <w:ind w:left="10" w:right="5"/>
              <w:jc w:val="center"/>
              <w:rPr>
                <w:sz w:val="24"/>
                <w:szCs w:val="24"/>
              </w:rPr>
            </w:pPr>
            <w:r w:rsidRPr="00B857FC">
              <w:rPr>
                <w:spacing w:val="-2"/>
                <w:sz w:val="24"/>
                <w:szCs w:val="24"/>
              </w:rPr>
              <w:t>/ˌɜːbənaɪˈzeɪʃn/</w:t>
            </w:r>
          </w:p>
        </w:tc>
        <w:tc>
          <w:tcPr>
            <w:tcW w:w="4254" w:type="dxa"/>
          </w:tcPr>
          <w:p w:rsidR="00B857FC" w:rsidRPr="00B857FC" w:rsidRDefault="00B857FC" w:rsidP="00C06F70">
            <w:pPr>
              <w:pStyle w:val="TableParagraph"/>
              <w:spacing w:before="21"/>
              <w:ind w:left="147"/>
              <w:rPr>
                <w:sz w:val="24"/>
                <w:szCs w:val="24"/>
              </w:rPr>
            </w:pPr>
            <w:r w:rsidRPr="00B857FC">
              <w:rPr>
                <w:sz w:val="24"/>
                <w:szCs w:val="24"/>
              </w:rPr>
              <w:t>đô</w:t>
            </w:r>
            <w:r w:rsidRPr="00B857FC">
              <w:rPr>
                <w:spacing w:val="-4"/>
                <w:sz w:val="24"/>
                <w:szCs w:val="24"/>
              </w:rPr>
              <w:t xml:space="preserve"> </w:t>
            </w:r>
            <w:r w:rsidRPr="00B857FC">
              <w:rPr>
                <w:sz w:val="24"/>
                <w:szCs w:val="24"/>
              </w:rPr>
              <w:t>thị</w:t>
            </w:r>
            <w:r w:rsidRPr="00B857FC">
              <w:rPr>
                <w:spacing w:val="-4"/>
                <w:sz w:val="24"/>
                <w:szCs w:val="24"/>
              </w:rPr>
              <w:t xml:space="preserve"> </w:t>
            </w:r>
            <w:r w:rsidRPr="00B857FC">
              <w:rPr>
                <w:spacing w:val="-5"/>
                <w:sz w:val="24"/>
                <w:szCs w:val="24"/>
              </w:rPr>
              <w:t>hóa</w:t>
            </w:r>
          </w:p>
        </w:tc>
      </w:tr>
      <w:tr w:rsidR="00B857FC" w:rsidRPr="00B857FC" w:rsidTr="00C06F70">
        <w:trPr>
          <w:trHeight w:val="369"/>
        </w:trPr>
        <w:tc>
          <w:tcPr>
            <w:tcW w:w="708" w:type="dxa"/>
          </w:tcPr>
          <w:p w:rsidR="00B857FC" w:rsidRPr="00B857FC" w:rsidRDefault="00B857FC" w:rsidP="00C06F70">
            <w:pPr>
              <w:pStyle w:val="TableParagraph"/>
              <w:ind w:left="218"/>
              <w:rPr>
                <w:b/>
                <w:sz w:val="24"/>
                <w:szCs w:val="24"/>
              </w:rPr>
            </w:pPr>
            <w:r w:rsidRPr="00B857FC">
              <w:rPr>
                <w:b/>
                <w:spacing w:val="-5"/>
                <w:sz w:val="24"/>
                <w:szCs w:val="24"/>
              </w:rPr>
              <w:t>31</w:t>
            </w:r>
          </w:p>
        </w:tc>
        <w:tc>
          <w:tcPr>
            <w:tcW w:w="2268" w:type="dxa"/>
          </w:tcPr>
          <w:p w:rsidR="00B857FC" w:rsidRPr="00B857FC" w:rsidRDefault="00B857FC" w:rsidP="00C06F70">
            <w:pPr>
              <w:pStyle w:val="TableParagraph"/>
              <w:rPr>
                <w:sz w:val="24"/>
                <w:szCs w:val="24"/>
              </w:rPr>
            </w:pPr>
            <w:r w:rsidRPr="00B857FC">
              <w:rPr>
                <w:spacing w:val="-2"/>
                <w:sz w:val="24"/>
                <w:szCs w:val="24"/>
              </w:rPr>
              <w:t>properly</w:t>
            </w:r>
          </w:p>
        </w:tc>
        <w:tc>
          <w:tcPr>
            <w:tcW w:w="1135" w:type="dxa"/>
          </w:tcPr>
          <w:p w:rsidR="00B857FC" w:rsidRPr="00B857FC" w:rsidRDefault="00B857FC" w:rsidP="00C06F70">
            <w:pPr>
              <w:pStyle w:val="TableParagraph"/>
              <w:ind w:left="14"/>
              <w:jc w:val="center"/>
              <w:rPr>
                <w:sz w:val="24"/>
                <w:szCs w:val="24"/>
              </w:rPr>
            </w:pPr>
            <w:r w:rsidRPr="00B857FC">
              <w:rPr>
                <w:spacing w:val="-5"/>
                <w:sz w:val="24"/>
                <w:szCs w:val="24"/>
              </w:rPr>
              <w:t>adv</w:t>
            </w:r>
          </w:p>
        </w:tc>
        <w:tc>
          <w:tcPr>
            <w:tcW w:w="2127" w:type="dxa"/>
          </w:tcPr>
          <w:p w:rsidR="00B857FC" w:rsidRPr="00B857FC" w:rsidRDefault="00B857FC" w:rsidP="00C06F70">
            <w:pPr>
              <w:pStyle w:val="TableParagraph"/>
              <w:ind w:left="10" w:right="5"/>
              <w:jc w:val="center"/>
              <w:rPr>
                <w:sz w:val="24"/>
                <w:szCs w:val="24"/>
              </w:rPr>
            </w:pPr>
            <w:r w:rsidRPr="00B857FC">
              <w:rPr>
                <w:spacing w:val="-2"/>
                <w:sz w:val="24"/>
                <w:szCs w:val="24"/>
              </w:rPr>
              <w:t>/ˈprɒpəli/</w:t>
            </w:r>
          </w:p>
        </w:tc>
        <w:tc>
          <w:tcPr>
            <w:tcW w:w="4254" w:type="dxa"/>
          </w:tcPr>
          <w:p w:rsidR="00B857FC" w:rsidRPr="00B857FC" w:rsidRDefault="00B857FC" w:rsidP="00C06F70">
            <w:pPr>
              <w:pStyle w:val="TableParagraph"/>
              <w:ind w:left="147"/>
              <w:rPr>
                <w:sz w:val="24"/>
                <w:szCs w:val="24"/>
              </w:rPr>
            </w:pPr>
            <w:r w:rsidRPr="00B857FC">
              <w:rPr>
                <w:sz w:val="24"/>
                <w:szCs w:val="24"/>
              </w:rPr>
              <w:t>đúng</w:t>
            </w:r>
            <w:r w:rsidRPr="00B857FC">
              <w:rPr>
                <w:spacing w:val="-8"/>
                <w:sz w:val="24"/>
                <w:szCs w:val="24"/>
              </w:rPr>
              <w:t xml:space="preserve"> </w:t>
            </w:r>
            <w:r w:rsidRPr="00B857FC">
              <w:rPr>
                <w:spacing w:val="-4"/>
                <w:sz w:val="24"/>
                <w:szCs w:val="24"/>
              </w:rPr>
              <w:t>cách</w:t>
            </w:r>
          </w:p>
        </w:tc>
      </w:tr>
      <w:tr w:rsidR="00B857FC" w:rsidRPr="00B857FC" w:rsidTr="00C06F70">
        <w:trPr>
          <w:trHeight w:val="371"/>
        </w:trPr>
        <w:tc>
          <w:tcPr>
            <w:tcW w:w="708" w:type="dxa"/>
          </w:tcPr>
          <w:p w:rsidR="00B857FC" w:rsidRPr="00B857FC" w:rsidRDefault="00B857FC" w:rsidP="00C06F70">
            <w:pPr>
              <w:pStyle w:val="TableParagraph"/>
              <w:spacing w:before="21"/>
              <w:ind w:left="218"/>
              <w:rPr>
                <w:b/>
                <w:sz w:val="24"/>
                <w:szCs w:val="24"/>
              </w:rPr>
            </w:pPr>
            <w:r w:rsidRPr="00B857FC">
              <w:rPr>
                <w:b/>
                <w:spacing w:val="-5"/>
                <w:sz w:val="24"/>
                <w:szCs w:val="24"/>
              </w:rPr>
              <w:lastRenderedPageBreak/>
              <w:t>32</w:t>
            </w:r>
          </w:p>
        </w:tc>
        <w:tc>
          <w:tcPr>
            <w:tcW w:w="2268" w:type="dxa"/>
          </w:tcPr>
          <w:p w:rsidR="00B857FC" w:rsidRPr="00B857FC" w:rsidRDefault="00B857FC" w:rsidP="00C06F70">
            <w:pPr>
              <w:pStyle w:val="TableParagraph"/>
              <w:spacing w:before="21"/>
              <w:rPr>
                <w:sz w:val="24"/>
                <w:szCs w:val="24"/>
              </w:rPr>
            </w:pPr>
            <w:r w:rsidRPr="00B857FC">
              <w:rPr>
                <w:spacing w:val="-2"/>
                <w:sz w:val="24"/>
                <w:szCs w:val="24"/>
              </w:rPr>
              <w:t>sustainability</w:t>
            </w:r>
          </w:p>
        </w:tc>
        <w:tc>
          <w:tcPr>
            <w:tcW w:w="1135" w:type="dxa"/>
          </w:tcPr>
          <w:p w:rsidR="00B857FC" w:rsidRPr="00B857FC" w:rsidRDefault="00B857FC" w:rsidP="00C06F70">
            <w:pPr>
              <w:pStyle w:val="TableParagraph"/>
              <w:spacing w:before="21"/>
              <w:ind w:left="14"/>
              <w:jc w:val="center"/>
              <w:rPr>
                <w:sz w:val="24"/>
                <w:szCs w:val="24"/>
              </w:rPr>
            </w:pPr>
            <w:r w:rsidRPr="00B857FC">
              <w:rPr>
                <w:spacing w:val="-10"/>
                <w:sz w:val="24"/>
                <w:szCs w:val="24"/>
              </w:rPr>
              <w:t>n</w:t>
            </w:r>
          </w:p>
        </w:tc>
        <w:tc>
          <w:tcPr>
            <w:tcW w:w="2127" w:type="dxa"/>
          </w:tcPr>
          <w:p w:rsidR="00B857FC" w:rsidRPr="00B857FC" w:rsidRDefault="00B857FC" w:rsidP="00C06F70">
            <w:pPr>
              <w:pStyle w:val="TableParagraph"/>
              <w:spacing w:before="21"/>
              <w:ind w:left="10"/>
              <w:jc w:val="center"/>
              <w:rPr>
                <w:sz w:val="24"/>
                <w:szCs w:val="24"/>
              </w:rPr>
            </w:pPr>
            <w:r w:rsidRPr="00B857FC">
              <w:rPr>
                <w:spacing w:val="-2"/>
                <w:sz w:val="24"/>
                <w:szCs w:val="24"/>
              </w:rPr>
              <w:t>/səˌsteɪnəˈbɪləti/</w:t>
            </w:r>
          </w:p>
        </w:tc>
        <w:tc>
          <w:tcPr>
            <w:tcW w:w="4254" w:type="dxa"/>
          </w:tcPr>
          <w:p w:rsidR="00B857FC" w:rsidRPr="00B857FC" w:rsidRDefault="00B857FC" w:rsidP="00C06F70">
            <w:pPr>
              <w:pStyle w:val="TableParagraph"/>
              <w:spacing w:before="21"/>
              <w:ind w:left="147"/>
              <w:rPr>
                <w:sz w:val="24"/>
                <w:szCs w:val="24"/>
              </w:rPr>
            </w:pPr>
            <w:r w:rsidRPr="00B857FC">
              <w:rPr>
                <w:sz w:val="24"/>
                <w:szCs w:val="24"/>
              </w:rPr>
              <w:t>sự</w:t>
            </w:r>
            <w:r w:rsidRPr="00B857FC">
              <w:rPr>
                <w:spacing w:val="-5"/>
                <w:sz w:val="24"/>
                <w:szCs w:val="24"/>
              </w:rPr>
              <w:t xml:space="preserve"> </w:t>
            </w:r>
            <w:r w:rsidRPr="00B857FC">
              <w:rPr>
                <w:sz w:val="24"/>
                <w:szCs w:val="24"/>
              </w:rPr>
              <w:t>bền</w:t>
            </w:r>
            <w:r w:rsidRPr="00B857FC">
              <w:rPr>
                <w:spacing w:val="-4"/>
                <w:sz w:val="24"/>
                <w:szCs w:val="24"/>
              </w:rPr>
              <w:t xml:space="preserve"> vững</w:t>
            </w:r>
          </w:p>
        </w:tc>
      </w:tr>
      <w:tr w:rsidR="00B857FC" w:rsidRPr="00B857FC" w:rsidTr="00C06F70">
        <w:trPr>
          <w:trHeight w:val="372"/>
        </w:trPr>
        <w:tc>
          <w:tcPr>
            <w:tcW w:w="708" w:type="dxa"/>
          </w:tcPr>
          <w:p w:rsidR="00B857FC" w:rsidRPr="00B857FC" w:rsidRDefault="00B857FC" w:rsidP="00C06F70">
            <w:pPr>
              <w:pStyle w:val="TableParagraph"/>
              <w:spacing w:before="19"/>
              <w:ind w:left="218"/>
              <w:rPr>
                <w:b/>
                <w:sz w:val="24"/>
                <w:szCs w:val="24"/>
              </w:rPr>
            </w:pPr>
            <w:r w:rsidRPr="00B857FC">
              <w:rPr>
                <w:b/>
                <w:spacing w:val="-5"/>
                <w:sz w:val="24"/>
                <w:szCs w:val="24"/>
              </w:rPr>
              <w:t>33</w:t>
            </w:r>
          </w:p>
        </w:tc>
        <w:tc>
          <w:tcPr>
            <w:tcW w:w="2268" w:type="dxa"/>
          </w:tcPr>
          <w:p w:rsidR="00B857FC" w:rsidRPr="00B857FC" w:rsidRDefault="00B857FC" w:rsidP="00C06F70">
            <w:pPr>
              <w:pStyle w:val="TableParagraph"/>
              <w:spacing w:before="19"/>
              <w:rPr>
                <w:sz w:val="24"/>
                <w:szCs w:val="24"/>
              </w:rPr>
            </w:pPr>
            <w:r w:rsidRPr="00B857FC">
              <w:rPr>
                <w:spacing w:val="-2"/>
                <w:sz w:val="24"/>
                <w:szCs w:val="24"/>
              </w:rPr>
              <w:t>appealing</w:t>
            </w:r>
          </w:p>
        </w:tc>
        <w:tc>
          <w:tcPr>
            <w:tcW w:w="1135" w:type="dxa"/>
          </w:tcPr>
          <w:p w:rsidR="00B857FC" w:rsidRPr="00B857FC" w:rsidRDefault="00B857FC" w:rsidP="00C06F70">
            <w:pPr>
              <w:pStyle w:val="TableParagraph"/>
              <w:spacing w:before="19"/>
              <w:ind w:left="14" w:right="3"/>
              <w:jc w:val="center"/>
              <w:rPr>
                <w:sz w:val="24"/>
                <w:szCs w:val="24"/>
              </w:rPr>
            </w:pPr>
            <w:r w:rsidRPr="00B857FC">
              <w:rPr>
                <w:spacing w:val="-5"/>
                <w:sz w:val="24"/>
                <w:szCs w:val="24"/>
              </w:rPr>
              <w:t>adj</w:t>
            </w:r>
          </w:p>
        </w:tc>
        <w:tc>
          <w:tcPr>
            <w:tcW w:w="2127" w:type="dxa"/>
          </w:tcPr>
          <w:p w:rsidR="00B857FC" w:rsidRPr="00B857FC" w:rsidRDefault="00B857FC" w:rsidP="00C06F70">
            <w:pPr>
              <w:pStyle w:val="TableParagraph"/>
              <w:spacing w:before="19"/>
              <w:ind w:left="10" w:right="4"/>
              <w:jc w:val="center"/>
              <w:rPr>
                <w:sz w:val="24"/>
                <w:szCs w:val="24"/>
              </w:rPr>
            </w:pPr>
            <w:r w:rsidRPr="00B857FC">
              <w:rPr>
                <w:spacing w:val="-2"/>
                <w:sz w:val="24"/>
                <w:szCs w:val="24"/>
              </w:rPr>
              <w:t>/əˈpiːlɪŋ/</w:t>
            </w:r>
          </w:p>
        </w:tc>
        <w:tc>
          <w:tcPr>
            <w:tcW w:w="4254" w:type="dxa"/>
          </w:tcPr>
          <w:p w:rsidR="00B857FC" w:rsidRPr="00B857FC" w:rsidRDefault="00B857FC" w:rsidP="00C06F70">
            <w:pPr>
              <w:pStyle w:val="TableParagraph"/>
              <w:spacing w:before="19"/>
              <w:ind w:left="147"/>
              <w:rPr>
                <w:sz w:val="24"/>
                <w:szCs w:val="24"/>
              </w:rPr>
            </w:pPr>
            <w:r w:rsidRPr="00B857FC">
              <w:rPr>
                <w:sz w:val="24"/>
                <w:szCs w:val="24"/>
              </w:rPr>
              <w:t>hấp</w:t>
            </w:r>
            <w:r w:rsidRPr="00B857FC">
              <w:rPr>
                <w:spacing w:val="-5"/>
                <w:sz w:val="24"/>
                <w:szCs w:val="24"/>
              </w:rPr>
              <w:t xml:space="preserve"> </w:t>
            </w:r>
            <w:r w:rsidRPr="00B857FC">
              <w:rPr>
                <w:sz w:val="24"/>
                <w:szCs w:val="24"/>
              </w:rPr>
              <w:t>dẫn,</w:t>
            </w:r>
            <w:r w:rsidRPr="00B857FC">
              <w:rPr>
                <w:spacing w:val="-5"/>
                <w:sz w:val="24"/>
                <w:szCs w:val="24"/>
              </w:rPr>
              <w:t xml:space="preserve"> </w:t>
            </w:r>
            <w:r w:rsidRPr="00B857FC">
              <w:rPr>
                <w:sz w:val="24"/>
                <w:szCs w:val="24"/>
              </w:rPr>
              <w:t>lôi</w:t>
            </w:r>
            <w:r w:rsidRPr="00B857FC">
              <w:rPr>
                <w:spacing w:val="-5"/>
                <w:sz w:val="24"/>
                <w:szCs w:val="24"/>
              </w:rPr>
              <w:t xml:space="preserve"> </w:t>
            </w:r>
            <w:r w:rsidRPr="00B857FC">
              <w:rPr>
                <w:spacing w:val="-4"/>
                <w:sz w:val="24"/>
                <w:szCs w:val="24"/>
              </w:rPr>
              <w:t>cuốn</w:t>
            </w:r>
          </w:p>
        </w:tc>
      </w:tr>
      <w:tr w:rsidR="00B857FC" w:rsidRPr="00B857FC" w:rsidTr="00C06F70">
        <w:trPr>
          <w:trHeight w:val="369"/>
        </w:trPr>
        <w:tc>
          <w:tcPr>
            <w:tcW w:w="708" w:type="dxa"/>
          </w:tcPr>
          <w:p w:rsidR="00B857FC" w:rsidRPr="00B857FC" w:rsidRDefault="00B857FC" w:rsidP="00C06F70">
            <w:pPr>
              <w:pStyle w:val="TableParagraph"/>
              <w:ind w:left="218"/>
              <w:rPr>
                <w:b/>
                <w:sz w:val="24"/>
                <w:szCs w:val="24"/>
              </w:rPr>
            </w:pPr>
            <w:r w:rsidRPr="00B857FC">
              <w:rPr>
                <w:b/>
                <w:spacing w:val="-5"/>
                <w:sz w:val="24"/>
                <w:szCs w:val="24"/>
              </w:rPr>
              <w:t>34</w:t>
            </w:r>
          </w:p>
        </w:tc>
        <w:tc>
          <w:tcPr>
            <w:tcW w:w="2268" w:type="dxa"/>
          </w:tcPr>
          <w:p w:rsidR="00B857FC" w:rsidRPr="00B857FC" w:rsidRDefault="00B857FC" w:rsidP="00C06F70">
            <w:pPr>
              <w:pStyle w:val="TableParagraph"/>
              <w:rPr>
                <w:sz w:val="24"/>
                <w:szCs w:val="24"/>
              </w:rPr>
            </w:pPr>
            <w:r w:rsidRPr="00B857FC">
              <w:rPr>
                <w:spacing w:val="-2"/>
                <w:sz w:val="24"/>
                <w:szCs w:val="24"/>
              </w:rPr>
              <w:t>investment</w:t>
            </w:r>
          </w:p>
        </w:tc>
        <w:tc>
          <w:tcPr>
            <w:tcW w:w="1135" w:type="dxa"/>
          </w:tcPr>
          <w:p w:rsidR="00B857FC" w:rsidRPr="00B857FC" w:rsidRDefault="00B857FC" w:rsidP="00C06F70">
            <w:pPr>
              <w:pStyle w:val="TableParagraph"/>
              <w:ind w:left="14"/>
              <w:jc w:val="center"/>
              <w:rPr>
                <w:sz w:val="24"/>
                <w:szCs w:val="24"/>
              </w:rPr>
            </w:pPr>
            <w:r w:rsidRPr="00B857FC">
              <w:rPr>
                <w:spacing w:val="-10"/>
                <w:sz w:val="24"/>
                <w:szCs w:val="24"/>
              </w:rPr>
              <w:t>n</w:t>
            </w:r>
          </w:p>
        </w:tc>
        <w:tc>
          <w:tcPr>
            <w:tcW w:w="2127" w:type="dxa"/>
          </w:tcPr>
          <w:p w:rsidR="00B857FC" w:rsidRPr="00B857FC" w:rsidRDefault="00B857FC" w:rsidP="00C06F70">
            <w:pPr>
              <w:pStyle w:val="TableParagraph"/>
              <w:ind w:left="10" w:right="5"/>
              <w:jc w:val="center"/>
              <w:rPr>
                <w:sz w:val="24"/>
                <w:szCs w:val="24"/>
              </w:rPr>
            </w:pPr>
            <w:r w:rsidRPr="00B857FC">
              <w:rPr>
                <w:spacing w:val="-2"/>
                <w:sz w:val="24"/>
                <w:szCs w:val="24"/>
              </w:rPr>
              <w:t>/ɪnˈvestmənt/</w:t>
            </w:r>
          </w:p>
        </w:tc>
        <w:tc>
          <w:tcPr>
            <w:tcW w:w="4254" w:type="dxa"/>
          </w:tcPr>
          <w:p w:rsidR="00B857FC" w:rsidRPr="00B857FC" w:rsidRDefault="00B857FC" w:rsidP="00C06F70">
            <w:pPr>
              <w:pStyle w:val="TableParagraph"/>
              <w:ind w:left="147"/>
              <w:rPr>
                <w:sz w:val="24"/>
                <w:szCs w:val="24"/>
              </w:rPr>
            </w:pPr>
            <w:r w:rsidRPr="00B857FC">
              <w:rPr>
                <w:sz w:val="24"/>
                <w:szCs w:val="24"/>
              </w:rPr>
              <w:t>sự</w:t>
            </w:r>
            <w:r w:rsidRPr="00B857FC">
              <w:rPr>
                <w:spacing w:val="-5"/>
                <w:sz w:val="24"/>
                <w:szCs w:val="24"/>
              </w:rPr>
              <w:t xml:space="preserve"> </w:t>
            </w:r>
            <w:r w:rsidRPr="00B857FC">
              <w:rPr>
                <w:sz w:val="24"/>
                <w:szCs w:val="24"/>
              </w:rPr>
              <w:t>đầu</w:t>
            </w:r>
            <w:r w:rsidRPr="00B857FC">
              <w:rPr>
                <w:spacing w:val="-4"/>
                <w:sz w:val="24"/>
                <w:szCs w:val="24"/>
              </w:rPr>
              <w:t xml:space="preserve"> </w:t>
            </w:r>
            <w:r w:rsidRPr="00B857FC">
              <w:rPr>
                <w:spacing w:val="-5"/>
                <w:sz w:val="24"/>
                <w:szCs w:val="24"/>
              </w:rPr>
              <w:t>tư</w:t>
            </w:r>
          </w:p>
        </w:tc>
      </w:tr>
      <w:tr w:rsidR="00B857FC" w:rsidRPr="00B857FC" w:rsidTr="00C06F70">
        <w:trPr>
          <w:trHeight w:val="371"/>
        </w:trPr>
        <w:tc>
          <w:tcPr>
            <w:tcW w:w="708" w:type="dxa"/>
          </w:tcPr>
          <w:p w:rsidR="00B857FC" w:rsidRPr="00B857FC" w:rsidRDefault="00B857FC" w:rsidP="00C06F70">
            <w:pPr>
              <w:pStyle w:val="TableParagraph"/>
              <w:spacing w:before="21"/>
              <w:ind w:left="218"/>
              <w:rPr>
                <w:b/>
                <w:sz w:val="24"/>
                <w:szCs w:val="24"/>
              </w:rPr>
            </w:pPr>
            <w:r w:rsidRPr="00B857FC">
              <w:rPr>
                <w:b/>
                <w:spacing w:val="-5"/>
                <w:sz w:val="24"/>
                <w:szCs w:val="24"/>
              </w:rPr>
              <w:t>35</w:t>
            </w:r>
          </w:p>
        </w:tc>
        <w:tc>
          <w:tcPr>
            <w:tcW w:w="2268" w:type="dxa"/>
          </w:tcPr>
          <w:p w:rsidR="00B857FC" w:rsidRPr="00B857FC" w:rsidRDefault="00B857FC" w:rsidP="00C06F70">
            <w:pPr>
              <w:pStyle w:val="TableParagraph"/>
              <w:spacing w:before="21"/>
              <w:rPr>
                <w:sz w:val="24"/>
                <w:szCs w:val="24"/>
              </w:rPr>
            </w:pPr>
            <w:r w:rsidRPr="00B857FC">
              <w:rPr>
                <w:spacing w:val="-2"/>
                <w:sz w:val="24"/>
                <w:szCs w:val="24"/>
              </w:rPr>
              <w:t>infrastructure</w:t>
            </w:r>
          </w:p>
        </w:tc>
        <w:tc>
          <w:tcPr>
            <w:tcW w:w="1135" w:type="dxa"/>
          </w:tcPr>
          <w:p w:rsidR="00B857FC" w:rsidRPr="00B857FC" w:rsidRDefault="00B857FC" w:rsidP="00C06F70">
            <w:pPr>
              <w:pStyle w:val="TableParagraph"/>
              <w:spacing w:before="21"/>
              <w:ind w:left="14"/>
              <w:jc w:val="center"/>
              <w:rPr>
                <w:sz w:val="24"/>
                <w:szCs w:val="24"/>
              </w:rPr>
            </w:pPr>
            <w:r w:rsidRPr="00B857FC">
              <w:rPr>
                <w:spacing w:val="-10"/>
                <w:sz w:val="24"/>
                <w:szCs w:val="24"/>
              </w:rPr>
              <w:t>n</w:t>
            </w:r>
          </w:p>
        </w:tc>
        <w:tc>
          <w:tcPr>
            <w:tcW w:w="2127" w:type="dxa"/>
          </w:tcPr>
          <w:p w:rsidR="00B857FC" w:rsidRPr="00B857FC" w:rsidRDefault="00B857FC" w:rsidP="00C06F70">
            <w:pPr>
              <w:pStyle w:val="TableParagraph"/>
              <w:spacing w:before="21"/>
              <w:ind w:left="10" w:right="4"/>
              <w:jc w:val="center"/>
              <w:rPr>
                <w:sz w:val="24"/>
                <w:szCs w:val="24"/>
              </w:rPr>
            </w:pPr>
            <w:r w:rsidRPr="00B857FC">
              <w:rPr>
                <w:spacing w:val="-2"/>
                <w:sz w:val="24"/>
                <w:szCs w:val="24"/>
              </w:rPr>
              <w:t>/ˈɪnfrəstrʌktʃər/</w:t>
            </w:r>
          </w:p>
        </w:tc>
        <w:tc>
          <w:tcPr>
            <w:tcW w:w="4254" w:type="dxa"/>
          </w:tcPr>
          <w:p w:rsidR="00B857FC" w:rsidRPr="00B857FC" w:rsidRDefault="00B857FC" w:rsidP="00C06F70">
            <w:pPr>
              <w:pStyle w:val="TableParagraph"/>
              <w:spacing w:before="21"/>
              <w:ind w:left="147"/>
              <w:rPr>
                <w:sz w:val="24"/>
                <w:szCs w:val="24"/>
              </w:rPr>
            </w:pPr>
            <w:r w:rsidRPr="00B857FC">
              <w:rPr>
                <w:sz w:val="24"/>
                <w:szCs w:val="24"/>
              </w:rPr>
              <w:t>cơ</w:t>
            </w:r>
            <w:r w:rsidRPr="00B857FC">
              <w:rPr>
                <w:spacing w:val="-4"/>
                <w:sz w:val="24"/>
                <w:szCs w:val="24"/>
              </w:rPr>
              <w:t xml:space="preserve"> </w:t>
            </w:r>
            <w:r w:rsidRPr="00B857FC">
              <w:rPr>
                <w:sz w:val="24"/>
                <w:szCs w:val="24"/>
              </w:rPr>
              <w:t>sở</w:t>
            </w:r>
            <w:r w:rsidRPr="00B857FC">
              <w:rPr>
                <w:spacing w:val="-3"/>
                <w:sz w:val="24"/>
                <w:szCs w:val="24"/>
              </w:rPr>
              <w:t xml:space="preserve"> </w:t>
            </w:r>
            <w:r w:rsidRPr="00B857FC">
              <w:rPr>
                <w:sz w:val="24"/>
                <w:szCs w:val="24"/>
              </w:rPr>
              <w:t>hạ</w:t>
            </w:r>
            <w:r w:rsidRPr="00B857FC">
              <w:rPr>
                <w:spacing w:val="-4"/>
                <w:sz w:val="24"/>
                <w:szCs w:val="24"/>
              </w:rPr>
              <w:t xml:space="preserve"> tầng</w:t>
            </w:r>
          </w:p>
        </w:tc>
      </w:tr>
      <w:tr w:rsidR="00B857FC" w:rsidRPr="00B857FC" w:rsidTr="00C06F70">
        <w:trPr>
          <w:trHeight w:val="369"/>
        </w:trPr>
        <w:tc>
          <w:tcPr>
            <w:tcW w:w="708" w:type="dxa"/>
          </w:tcPr>
          <w:p w:rsidR="00B857FC" w:rsidRPr="00B857FC" w:rsidRDefault="00B857FC" w:rsidP="00C06F70">
            <w:pPr>
              <w:pStyle w:val="TableParagraph"/>
              <w:ind w:left="218"/>
              <w:rPr>
                <w:b/>
                <w:sz w:val="24"/>
                <w:szCs w:val="24"/>
              </w:rPr>
            </w:pPr>
            <w:r w:rsidRPr="00B857FC">
              <w:rPr>
                <w:b/>
                <w:spacing w:val="-5"/>
                <w:sz w:val="24"/>
                <w:szCs w:val="24"/>
              </w:rPr>
              <w:t>36</w:t>
            </w:r>
          </w:p>
        </w:tc>
        <w:tc>
          <w:tcPr>
            <w:tcW w:w="2268" w:type="dxa"/>
          </w:tcPr>
          <w:p w:rsidR="00B857FC" w:rsidRPr="00B857FC" w:rsidRDefault="00B857FC" w:rsidP="00C06F70">
            <w:pPr>
              <w:pStyle w:val="TableParagraph"/>
              <w:rPr>
                <w:sz w:val="24"/>
                <w:szCs w:val="24"/>
              </w:rPr>
            </w:pPr>
            <w:r w:rsidRPr="00B857FC">
              <w:rPr>
                <w:spacing w:val="-2"/>
                <w:sz w:val="24"/>
                <w:szCs w:val="24"/>
              </w:rPr>
              <w:t>overcrowded</w:t>
            </w:r>
          </w:p>
        </w:tc>
        <w:tc>
          <w:tcPr>
            <w:tcW w:w="1135" w:type="dxa"/>
          </w:tcPr>
          <w:p w:rsidR="00B857FC" w:rsidRPr="00B857FC" w:rsidRDefault="00B857FC" w:rsidP="00C06F70">
            <w:pPr>
              <w:pStyle w:val="TableParagraph"/>
              <w:ind w:left="14" w:right="3"/>
              <w:jc w:val="center"/>
              <w:rPr>
                <w:sz w:val="24"/>
                <w:szCs w:val="24"/>
              </w:rPr>
            </w:pPr>
            <w:r w:rsidRPr="00B857FC">
              <w:rPr>
                <w:spacing w:val="-5"/>
                <w:sz w:val="24"/>
                <w:szCs w:val="24"/>
              </w:rPr>
              <w:t>adj</w:t>
            </w:r>
          </w:p>
        </w:tc>
        <w:tc>
          <w:tcPr>
            <w:tcW w:w="2127" w:type="dxa"/>
          </w:tcPr>
          <w:p w:rsidR="00B857FC" w:rsidRPr="00B857FC" w:rsidRDefault="00B857FC" w:rsidP="00C06F70">
            <w:pPr>
              <w:pStyle w:val="TableParagraph"/>
              <w:ind w:left="10" w:right="4"/>
              <w:jc w:val="center"/>
              <w:rPr>
                <w:sz w:val="24"/>
                <w:szCs w:val="24"/>
              </w:rPr>
            </w:pPr>
            <w:r w:rsidRPr="00B857FC">
              <w:rPr>
                <w:spacing w:val="-2"/>
                <w:sz w:val="24"/>
                <w:szCs w:val="24"/>
              </w:rPr>
              <w:t>/ˌəʊvəˈkraʊdɪd/</w:t>
            </w:r>
          </w:p>
        </w:tc>
        <w:tc>
          <w:tcPr>
            <w:tcW w:w="4254" w:type="dxa"/>
          </w:tcPr>
          <w:p w:rsidR="00B857FC" w:rsidRPr="00B857FC" w:rsidRDefault="00B857FC" w:rsidP="00C06F70">
            <w:pPr>
              <w:pStyle w:val="TableParagraph"/>
              <w:ind w:left="147"/>
              <w:rPr>
                <w:sz w:val="24"/>
                <w:szCs w:val="24"/>
              </w:rPr>
            </w:pPr>
            <w:r w:rsidRPr="00B857FC">
              <w:rPr>
                <w:sz w:val="24"/>
                <w:szCs w:val="24"/>
              </w:rPr>
              <w:t>quá</w:t>
            </w:r>
            <w:r w:rsidRPr="00B857FC">
              <w:rPr>
                <w:spacing w:val="-6"/>
                <w:sz w:val="24"/>
                <w:szCs w:val="24"/>
              </w:rPr>
              <w:t xml:space="preserve"> </w:t>
            </w:r>
            <w:r w:rsidRPr="00B857FC">
              <w:rPr>
                <w:sz w:val="24"/>
                <w:szCs w:val="24"/>
              </w:rPr>
              <w:t>đông</w:t>
            </w:r>
            <w:r w:rsidRPr="00B857FC">
              <w:rPr>
                <w:spacing w:val="-5"/>
                <w:sz w:val="24"/>
                <w:szCs w:val="24"/>
              </w:rPr>
              <w:t xml:space="preserve"> đúc</w:t>
            </w:r>
          </w:p>
        </w:tc>
      </w:tr>
      <w:tr w:rsidR="00B857FC" w:rsidRPr="00B857FC" w:rsidTr="00C06F70">
        <w:trPr>
          <w:trHeight w:val="371"/>
        </w:trPr>
        <w:tc>
          <w:tcPr>
            <w:tcW w:w="708" w:type="dxa"/>
          </w:tcPr>
          <w:p w:rsidR="00B857FC" w:rsidRPr="00B857FC" w:rsidRDefault="00B857FC" w:rsidP="00C06F70">
            <w:pPr>
              <w:pStyle w:val="TableParagraph"/>
              <w:spacing w:before="21"/>
              <w:ind w:left="218"/>
              <w:rPr>
                <w:b/>
                <w:sz w:val="24"/>
                <w:szCs w:val="24"/>
              </w:rPr>
            </w:pPr>
            <w:r w:rsidRPr="00B857FC">
              <w:rPr>
                <w:b/>
                <w:spacing w:val="-5"/>
                <w:sz w:val="24"/>
                <w:szCs w:val="24"/>
              </w:rPr>
              <w:t>37</w:t>
            </w:r>
          </w:p>
        </w:tc>
        <w:tc>
          <w:tcPr>
            <w:tcW w:w="2268" w:type="dxa"/>
          </w:tcPr>
          <w:p w:rsidR="00B857FC" w:rsidRPr="00B857FC" w:rsidRDefault="00B857FC" w:rsidP="00C06F70">
            <w:pPr>
              <w:pStyle w:val="TableParagraph"/>
              <w:spacing w:before="21"/>
              <w:rPr>
                <w:sz w:val="24"/>
                <w:szCs w:val="24"/>
              </w:rPr>
            </w:pPr>
            <w:r w:rsidRPr="00B857FC">
              <w:rPr>
                <w:spacing w:val="-2"/>
                <w:sz w:val="24"/>
                <w:szCs w:val="24"/>
              </w:rPr>
              <w:t>drawback</w:t>
            </w:r>
          </w:p>
        </w:tc>
        <w:tc>
          <w:tcPr>
            <w:tcW w:w="1135" w:type="dxa"/>
          </w:tcPr>
          <w:p w:rsidR="00B857FC" w:rsidRPr="00B857FC" w:rsidRDefault="00B857FC" w:rsidP="00C06F70">
            <w:pPr>
              <w:pStyle w:val="TableParagraph"/>
              <w:spacing w:before="21"/>
              <w:ind w:left="14"/>
              <w:jc w:val="center"/>
              <w:rPr>
                <w:sz w:val="24"/>
                <w:szCs w:val="24"/>
              </w:rPr>
            </w:pPr>
            <w:r w:rsidRPr="00B857FC">
              <w:rPr>
                <w:spacing w:val="-10"/>
                <w:sz w:val="24"/>
                <w:szCs w:val="24"/>
              </w:rPr>
              <w:t>n</w:t>
            </w:r>
          </w:p>
        </w:tc>
        <w:tc>
          <w:tcPr>
            <w:tcW w:w="2127" w:type="dxa"/>
          </w:tcPr>
          <w:p w:rsidR="00B857FC" w:rsidRPr="00B857FC" w:rsidRDefault="00B857FC" w:rsidP="00C06F70">
            <w:pPr>
              <w:pStyle w:val="TableParagraph"/>
              <w:spacing w:before="21"/>
              <w:ind w:left="10" w:right="5"/>
              <w:jc w:val="center"/>
              <w:rPr>
                <w:sz w:val="24"/>
                <w:szCs w:val="24"/>
              </w:rPr>
            </w:pPr>
            <w:r w:rsidRPr="00B857FC">
              <w:rPr>
                <w:spacing w:val="-2"/>
                <w:sz w:val="24"/>
                <w:szCs w:val="24"/>
              </w:rPr>
              <w:t>/ˈdrɔːbæk/</w:t>
            </w:r>
          </w:p>
        </w:tc>
        <w:tc>
          <w:tcPr>
            <w:tcW w:w="4254" w:type="dxa"/>
          </w:tcPr>
          <w:p w:rsidR="00B857FC" w:rsidRPr="00B857FC" w:rsidRDefault="00B857FC" w:rsidP="00C06F70">
            <w:pPr>
              <w:pStyle w:val="TableParagraph"/>
              <w:spacing w:before="21"/>
              <w:ind w:left="147"/>
              <w:rPr>
                <w:sz w:val="24"/>
                <w:szCs w:val="24"/>
              </w:rPr>
            </w:pPr>
            <w:r w:rsidRPr="00B857FC">
              <w:rPr>
                <w:sz w:val="24"/>
                <w:szCs w:val="24"/>
              </w:rPr>
              <w:t>hạn</w:t>
            </w:r>
            <w:r w:rsidRPr="00B857FC">
              <w:rPr>
                <w:spacing w:val="-6"/>
                <w:sz w:val="24"/>
                <w:szCs w:val="24"/>
              </w:rPr>
              <w:t xml:space="preserve"> </w:t>
            </w:r>
            <w:r w:rsidRPr="00B857FC">
              <w:rPr>
                <w:sz w:val="24"/>
                <w:szCs w:val="24"/>
              </w:rPr>
              <w:t>chế,</w:t>
            </w:r>
            <w:r w:rsidRPr="00B857FC">
              <w:rPr>
                <w:spacing w:val="-6"/>
                <w:sz w:val="24"/>
                <w:szCs w:val="24"/>
              </w:rPr>
              <w:t xml:space="preserve"> </w:t>
            </w:r>
            <w:r w:rsidRPr="00B857FC">
              <w:rPr>
                <w:sz w:val="24"/>
                <w:szCs w:val="24"/>
              </w:rPr>
              <w:t>nhược</w:t>
            </w:r>
            <w:r w:rsidRPr="00B857FC">
              <w:rPr>
                <w:spacing w:val="-6"/>
                <w:sz w:val="24"/>
                <w:szCs w:val="24"/>
              </w:rPr>
              <w:t xml:space="preserve"> </w:t>
            </w:r>
            <w:r w:rsidRPr="00B857FC">
              <w:rPr>
                <w:spacing w:val="-4"/>
                <w:sz w:val="24"/>
                <w:szCs w:val="24"/>
              </w:rPr>
              <w:t>điểm</w:t>
            </w:r>
          </w:p>
        </w:tc>
      </w:tr>
    </w:tbl>
    <w:p w:rsidR="00B857FC" w:rsidRPr="00B857FC" w:rsidRDefault="00B857FC" w:rsidP="007445C6">
      <w:pPr>
        <w:spacing w:after="0" w:line="276" w:lineRule="auto"/>
        <w:rPr>
          <w:sz w:val="24"/>
          <w:szCs w:val="24"/>
        </w:rPr>
      </w:pPr>
    </w:p>
    <w:p w:rsidR="00B857FC" w:rsidRPr="00B857FC" w:rsidRDefault="00B857FC" w:rsidP="007445C6">
      <w:pPr>
        <w:spacing w:after="0" w:line="276" w:lineRule="auto"/>
        <w:rPr>
          <w:sz w:val="24"/>
          <w:szCs w:val="24"/>
        </w:rPr>
      </w:pPr>
    </w:p>
    <w:p w:rsidR="00B857FC" w:rsidRPr="00B857FC" w:rsidRDefault="00B857FC" w:rsidP="007445C6">
      <w:pPr>
        <w:spacing w:after="0" w:line="276" w:lineRule="auto"/>
        <w:rPr>
          <w:sz w:val="24"/>
          <w:szCs w:val="24"/>
        </w:rPr>
      </w:pPr>
    </w:p>
    <w:tbl>
      <w:tblPr>
        <w:tblW w:w="0" w:type="auto"/>
        <w:tblInd w:w="17"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52"/>
        <w:gridCol w:w="3968"/>
        <w:gridCol w:w="5672"/>
      </w:tblGrid>
      <w:tr w:rsidR="00B857FC" w:rsidRPr="00B857FC" w:rsidTr="00C06F70">
        <w:trPr>
          <w:trHeight w:val="338"/>
        </w:trPr>
        <w:tc>
          <w:tcPr>
            <w:tcW w:w="10492" w:type="dxa"/>
            <w:gridSpan w:val="3"/>
          </w:tcPr>
          <w:p w:rsidR="00B857FC" w:rsidRPr="00B857FC" w:rsidRDefault="00B857FC" w:rsidP="00C06F70">
            <w:pPr>
              <w:pStyle w:val="TableParagraph"/>
              <w:spacing w:before="0" w:line="287" w:lineRule="exact"/>
              <w:ind w:left="5"/>
              <w:jc w:val="center"/>
              <w:rPr>
                <w:b/>
                <w:sz w:val="24"/>
                <w:szCs w:val="24"/>
              </w:rPr>
            </w:pPr>
            <w:r w:rsidRPr="00B857FC">
              <w:rPr>
                <w:b/>
                <w:sz w:val="24"/>
                <w:szCs w:val="24"/>
              </w:rPr>
              <w:t>BẢNG</w:t>
            </w:r>
            <w:r w:rsidRPr="00B857FC">
              <w:rPr>
                <w:b/>
                <w:spacing w:val="-8"/>
                <w:sz w:val="24"/>
                <w:szCs w:val="24"/>
              </w:rPr>
              <w:t xml:space="preserve"> </w:t>
            </w:r>
            <w:r w:rsidRPr="00B857FC">
              <w:rPr>
                <w:b/>
                <w:sz w:val="24"/>
                <w:szCs w:val="24"/>
              </w:rPr>
              <w:t>CẤU</w:t>
            </w:r>
            <w:r w:rsidRPr="00B857FC">
              <w:rPr>
                <w:b/>
                <w:spacing w:val="-8"/>
                <w:sz w:val="24"/>
                <w:szCs w:val="24"/>
              </w:rPr>
              <w:t xml:space="preserve"> </w:t>
            </w:r>
            <w:r w:rsidRPr="00B857FC">
              <w:rPr>
                <w:b/>
                <w:spacing w:val="-4"/>
                <w:sz w:val="24"/>
                <w:szCs w:val="24"/>
              </w:rPr>
              <w:t>TRÚC</w:t>
            </w:r>
          </w:p>
        </w:tc>
      </w:tr>
      <w:tr w:rsidR="00B857FC" w:rsidRPr="00B857FC" w:rsidTr="00C06F70">
        <w:trPr>
          <w:trHeight w:val="340"/>
        </w:trPr>
        <w:tc>
          <w:tcPr>
            <w:tcW w:w="852" w:type="dxa"/>
            <w:shd w:val="clear" w:color="auto" w:fill="FAE3D4"/>
          </w:tcPr>
          <w:p w:rsidR="00B857FC" w:rsidRPr="00B857FC" w:rsidRDefault="00B857FC" w:rsidP="00C06F70">
            <w:pPr>
              <w:pStyle w:val="TableParagraph"/>
              <w:spacing w:before="2"/>
              <w:ind w:left="36" w:right="28"/>
              <w:jc w:val="center"/>
              <w:rPr>
                <w:b/>
                <w:sz w:val="24"/>
                <w:szCs w:val="24"/>
              </w:rPr>
            </w:pPr>
            <w:r w:rsidRPr="00B857FC">
              <w:rPr>
                <w:b/>
                <w:spacing w:val="-5"/>
                <w:sz w:val="24"/>
                <w:szCs w:val="24"/>
              </w:rPr>
              <w:t>STT</w:t>
            </w:r>
          </w:p>
        </w:tc>
        <w:tc>
          <w:tcPr>
            <w:tcW w:w="3968" w:type="dxa"/>
            <w:shd w:val="clear" w:color="auto" w:fill="FAE3D4"/>
          </w:tcPr>
          <w:p w:rsidR="00B857FC" w:rsidRPr="00B857FC" w:rsidRDefault="00B857FC" w:rsidP="00C06F70">
            <w:pPr>
              <w:pStyle w:val="TableParagraph"/>
              <w:spacing w:before="2"/>
              <w:ind w:left="12"/>
              <w:jc w:val="center"/>
              <w:rPr>
                <w:b/>
                <w:sz w:val="24"/>
                <w:szCs w:val="24"/>
              </w:rPr>
            </w:pPr>
            <w:r w:rsidRPr="00B857FC">
              <w:rPr>
                <w:b/>
                <w:sz w:val="24"/>
                <w:szCs w:val="24"/>
              </w:rPr>
              <w:t>Cấu</w:t>
            </w:r>
            <w:r w:rsidRPr="00B857FC">
              <w:rPr>
                <w:b/>
                <w:spacing w:val="-8"/>
                <w:sz w:val="24"/>
                <w:szCs w:val="24"/>
              </w:rPr>
              <w:t xml:space="preserve"> </w:t>
            </w:r>
            <w:r w:rsidRPr="00B857FC">
              <w:rPr>
                <w:b/>
                <w:spacing w:val="-4"/>
                <w:sz w:val="24"/>
                <w:szCs w:val="24"/>
              </w:rPr>
              <w:t>trúc</w:t>
            </w:r>
          </w:p>
        </w:tc>
        <w:tc>
          <w:tcPr>
            <w:tcW w:w="5672" w:type="dxa"/>
            <w:shd w:val="clear" w:color="auto" w:fill="FAE3D4"/>
          </w:tcPr>
          <w:p w:rsidR="00B857FC" w:rsidRPr="00B857FC" w:rsidRDefault="00B857FC" w:rsidP="00C06F70">
            <w:pPr>
              <w:pStyle w:val="TableParagraph"/>
              <w:spacing w:before="2"/>
              <w:ind w:left="8"/>
              <w:jc w:val="center"/>
              <w:rPr>
                <w:b/>
                <w:sz w:val="24"/>
                <w:szCs w:val="24"/>
              </w:rPr>
            </w:pPr>
            <w:r w:rsidRPr="00B857FC">
              <w:rPr>
                <w:b/>
                <w:spacing w:val="-2"/>
                <w:sz w:val="24"/>
                <w:szCs w:val="24"/>
              </w:rPr>
              <w:t>Nghĩa</w:t>
            </w:r>
          </w:p>
        </w:tc>
      </w:tr>
      <w:tr w:rsidR="00B857FC" w:rsidRPr="00B857FC" w:rsidTr="00C06F70">
        <w:trPr>
          <w:trHeight w:val="330"/>
        </w:trPr>
        <w:tc>
          <w:tcPr>
            <w:tcW w:w="852" w:type="dxa"/>
          </w:tcPr>
          <w:p w:rsidR="00B857FC" w:rsidRPr="00B857FC" w:rsidRDefault="00B857FC" w:rsidP="00C06F70">
            <w:pPr>
              <w:pStyle w:val="TableParagraph"/>
              <w:spacing w:before="0" w:line="287" w:lineRule="exact"/>
              <w:ind w:left="8" w:right="36"/>
              <w:jc w:val="center"/>
              <w:rPr>
                <w:b/>
                <w:sz w:val="24"/>
                <w:szCs w:val="24"/>
              </w:rPr>
            </w:pPr>
            <w:r w:rsidRPr="00B857FC">
              <w:rPr>
                <w:b/>
                <w:spacing w:val="-10"/>
                <w:sz w:val="24"/>
                <w:szCs w:val="24"/>
              </w:rPr>
              <w:t>1</w:t>
            </w:r>
          </w:p>
        </w:tc>
        <w:tc>
          <w:tcPr>
            <w:tcW w:w="3968" w:type="dxa"/>
          </w:tcPr>
          <w:p w:rsidR="00B857FC" w:rsidRPr="00B857FC" w:rsidRDefault="00B857FC" w:rsidP="00C06F70">
            <w:pPr>
              <w:pStyle w:val="TableParagraph"/>
              <w:spacing w:before="0" w:line="287" w:lineRule="exact"/>
              <w:rPr>
                <w:sz w:val="24"/>
                <w:szCs w:val="24"/>
              </w:rPr>
            </w:pPr>
            <w:r w:rsidRPr="00B857FC">
              <w:rPr>
                <w:sz w:val="24"/>
                <w:szCs w:val="24"/>
              </w:rPr>
              <w:t>encourage</w:t>
            </w:r>
            <w:r w:rsidRPr="00B857FC">
              <w:rPr>
                <w:spacing w:val="-9"/>
                <w:sz w:val="24"/>
                <w:szCs w:val="24"/>
              </w:rPr>
              <w:t xml:space="preserve"> </w:t>
            </w:r>
            <w:r w:rsidRPr="00B857FC">
              <w:rPr>
                <w:sz w:val="24"/>
                <w:szCs w:val="24"/>
              </w:rPr>
              <w:t>somebody</w:t>
            </w:r>
            <w:r w:rsidRPr="00B857FC">
              <w:rPr>
                <w:spacing w:val="-8"/>
                <w:sz w:val="24"/>
                <w:szCs w:val="24"/>
              </w:rPr>
              <w:t xml:space="preserve"> </w:t>
            </w:r>
            <w:r w:rsidRPr="00B857FC">
              <w:rPr>
                <w:sz w:val="24"/>
                <w:szCs w:val="24"/>
              </w:rPr>
              <w:t>to</w:t>
            </w:r>
            <w:r w:rsidRPr="00B857FC">
              <w:rPr>
                <w:spacing w:val="-6"/>
                <w:sz w:val="24"/>
                <w:szCs w:val="24"/>
              </w:rPr>
              <w:t xml:space="preserve"> </w:t>
            </w:r>
            <w:r w:rsidRPr="00B857FC">
              <w:rPr>
                <w:spacing w:val="-10"/>
                <w:sz w:val="24"/>
                <w:szCs w:val="24"/>
              </w:rPr>
              <w:t>V</w:t>
            </w:r>
          </w:p>
        </w:tc>
        <w:tc>
          <w:tcPr>
            <w:tcW w:w="5672" w:type="dxa"/>
          </w:tcPr>
          <w:p w:rsidR="00B857FC" w:rsidRPr="00B857FC" w:rsidRDefault="00B857FC" w:rsidP="00C06F70">
            <w:pPr>
              <w:pStyle w:val="TableParagraph"/>
              <w:spacing w:before="0" w:line="287" w:lineRule="exact"/>
              <w:rPr>
                <w:sz w:val="24"/>
                <w:szCs w:val="24"/>
              </w:rPr>
            </w:pPr>
            <w:r w:rsidRPr="00B857FC">
              <w:rPr>
                <w:sz w:val="24"/>
                <w:szCs w:val="24"/>
              </w:rPr>
              <w:t>khuyến</w:t>
            </w:r>
            <w:r w:rsidRPr="00B857FC">
              <w:rPr>
                <w:spacing w:val="-6"/>
                <w:sz w:val="24"/>
                <w:szCs w:val="24"/>
              </w:rPr>
              <w:t xml:space="preserve"> </w:t>
            </w:r>
            <w:r w:rsidRPr="00B857FC">
              <w:rPr>
                <w:sz w:val="24"/>
                <w:szCs w:val="24"/>
              </w:rPr>
              <w:t>khích</w:t>
            </w:r>
            <w:r w:rsidRPr="00B857FC">
              <w:rPr>
                <w:spacing w:val="-5"/>
                <w:sz w:val="24"/>
                <w:szCs w:val="24"/>
              </w:rPr>
              <w:t xml:space="preserve"> </w:t>
            </w:r>
            <w:r w:rsidRPr="00B857FC">
              <w:rPr>
                <w:sz w:val="24"/>
                <w:szCs w:val="24"/>
              </w:rPr>
              <w:t>ai</w:t>
            </w:r>
            <w:r w:rsidRPr="00B857FC">
              <w:rPr>
                <w:spacing w:val="-3"/>
                <w:sz w:val="24"/>
                <w:szCs w:val="24"/>
              </w:rPr>
              <w:t xml:space="preserve"> </w:t>
            </w:r>
            <w:r w:rsidRPr="00B857FC">
              <w:rPr>
                <w:sz w:val="24"/>
                <w:szCs w:val="24"/>
              </w:rPr>
              <w:t>đó</w:t>
            </w:r>
            <w:r w:rsidRPr="00B857FC">
              <w:rPr>
                <w:spacing w:val="-5"/>
                <w:sz w:val="24"/>
                <w:szCs w:val="24"/>
              </w:rPr>
              <w:t xml:space="preserve"> </w:t>
            </w:r>
            <w:r w:rsidRPr="00B857FC">
              <w:rPr>
                <w:sz w:val="24"/>
                <w:szCs w:val="24"/>
              </w:rPr>
              <w:t>làm</w:t>
            </w:r>
            <w:r w:rsidRPr="00B857FC">
              <w:rPr>
                <w:spacing w:val="-2"/>
                <w:sz w:val="24"/>
                <w:szCs w:val="24"/>
              </w:rPr>
              <w:t xml:space="preserve"> </w:t>
            </w:r>
            <w:r w:rsidRPr="00B857FC">
              <w:rPr>
                <w:spacing w:val="-5"/>
                <w:sz w:val="24"/>
                <w:szCs w:val="24"/>
              </w:rPr>
              <w:t>gì</w:t>
            </w:r>
          </w:p>
        </w:tc>
      </w:tr>
      <w:tr w:rsidR="00B857FC" w:rsidRPr="00B857FC" w:rsidTr="00C06F70">
        <w:trPr>
          <w:trHeight w:val="330"/>
        </w:trPr>
        <w:tc>
          <w:tcPr>
            <w:tcW w:w="852" w:type="dxa"/>
          </w:tcPr>
          <w:p w:rsidR="00B857FC" w:rsidRPr="00B857FC" w:rsidRDefault="00B857FC" w:rsidP="00C06F70">
            <w:pPr>
              <w:pStyle w:val="TableParagraph"/>
              <w:spacing w:before="0" w:line="287" w:lineRule="exact"/>
              <w:ind w:left="8" w:right="36"/>
              <w:jc w:val="center"/>
              <w:rPr>
                <w:b/>
                <w:sz w:val="24"/>
                <w:szCs w:val="24"/>
              </w:rPr>
            </w:pPr>
            <w:r w:rsidRPr="00B857FC">
              <w:rPr>
                <w:b/>
                <w:spacing w:val="-10"/>
                <w:sz w:val="24"/>
                <w:szCs w:val="24"/>
              </w:rPr>
              <w:t>2</w:t>
            </w:r>
          </w:p>
        </w:tc>
        <w:tc>
          <w:tcPr>
            <w:tcW w:w="3968" w:type="dxa"/>
          </w:tcPr>
          <w:p w:rsidR="00B857FC" w:rsidRPr="00B857FC" w:rsidRDefault="00B857FC" w:rsidP="00C06F70">
            <w:pPr>
              <w:pStyle w:val="TableParagraph"/>
              <w:spacing w:before="0" w:line="287" w:lineRule="exact"/>
              <w:rPr>
                <w:sz w:val="24"/>
                <w:szCs w:val="24"/>
              </w:rPr>
            </w:pPr>
            <w:r w:rsidRPr="00B857FC">
              <w:rPr>
                <w:sz w:val="24"/>
                <w:szCs w:val="24"/>
              </w:rPr>
              <w:t>take</w:t>
            </w:r>
            <w:r w:rsidRPr="00B857FC">
              <w:rPr>
                <w:spacing w:val="-8"/>
                <w:sz w:val="24"/>
                <w:szCs w:val="24"/>
              </w:rPr>
              <w:t xml:space="preserve"> </w:t>
            </w:r>
            <w:r w:rsidRPr="00B857FC">
              <w:rPr>
                <w:sz w:val="24"/>
                <w:szCs w:val="24"/>
              </w:rPr>
              <w:t>control</w:t>
            </w:r>
            <w:r w:rsidRPr="00B857FC">
              <w:rPr>
                <w:spacing w:val="-7"/>
                <w:sz w:val="24"/>
                <w:szCs w:val="24"/>
              </w:rPr>
              <w:t xml:space="preserve"> </w:t>
            </w:r>
            <w:r w:rsidRPr="00B857FC">
              <w:rPr>
                <w:spacing w:val="-5"/>
                <w:sz w:val="24"/>
                <w:szCs w:val="24"/>
              </w:rPr>
              <w:t>of</w:t>
            </w:r>
          </w:p>
        </w:tc>
        <w:tc>
          <w:tcPr>
            <w:tcW w:w="5672" w:type="dxa"/>
          </w:tcPr>
          <w:p w:rsidR="00B857FC" w:rsidRPr="00B857FC" w:rsidRDefault="00B857FC" w:rsidP="00C06F70">
            <w:pPr>
              <w:pStyle w:val="TableParagraph"/>
              <w:spacing w:before="0" w:line="287" w:lineRule="exact"/>
              <w:rPr>
                <w:sz w:val="24"/>
                <w:szCs w:val="24"/>
              </w:rPr>
            </w:pPr>
            <w:r w:rsidRPr="00B857FC">
              <w:rPr>
                <w:sz w:val="24"/>
                <w:szCs w:val="24"/>
              </w:rPr>
              <w:t>nắm</w:t>
            </w:r>
            <w:r w:rsidRPr="00B857FC">
              <w:rPr>
                <w:spacing w:val="-6"/>
                <w:sz w:val="24"/>
                <w:szCs w:val="24"/>
              </w:rPr>
              <w:t xml:space="preserve"> </w:t>
            </w:r>
            <w:r w:rsidRPr="00B857FC">
              <w:rPr>
                <w:sz w:val="24"/>
                <w:szCs w:val="24"/>
              </w:rPr>
              <w:t>quyền</w:t>
            </w:r>
            <w:r w:rsidRPr="00B857FC">
              <w:rPr>
                <w:spacing w:val="-6"/>
                <w:sz w:val="24"/>
                <w:szCs w:val="24"/>
              </w:rPr>
              <w:t xml:space="preserve"> </w:t>
            </w:r>
            <w:r w:rsidRPr="00B857FC">
              <w:rPr>
                <w:sz w:val="24"/>
                <w:szCs w:val="24"/>
              </w:rPr>
              <w:t>kiểm</w:t>
            </w:r>
            <w:r w:rsidRPr="00B857FC">
              <w:rPr>
                <w:spacing w:val="-5"/>
                <w:sz w:val="24"/>
                <w:szCs w:val="24"/>
              </w:rPr>
              <w:t xml:space="preserve"> </w:t>
            </w:r>
            <w:r w:rsidRPr="00B857FC">
              <w:rPr>
                <w:sz w:val="24"/>
                <w:szCs w:val="24"/>
              </w:rPr>
              <w:t>soát,</w:t>
            </w:r>
            <w:r w:rsidRPr="00B857FC">
              <w:rPr>
                <w:spacing w:val="-6"/>
                <w:sz w:val="24"/>
                <w:szCs w:val="24"/>
              </w:rPr>
              <w:t xml:space="preserve"> </w:t>
            </w:r>
            <w:r w:rsidRPr="00B857FC">
              <w:rPr>
                <w:sz w:val="24"/>
                <w:szCs w:val="24"/>
              </w:rPr>
              <w:t>quản</w:t>
            </w:r>
            <w:r w:rsidRPr="00B857FC">
              <w:rPr>
                <w:spacing w:val="-5"/>
                <w:sz w:val="24"/>
                <w:szCs w:val="24"/>
              </w:rPr>
              <w:t xml:space="preserve"> lý</w:t>
            </w:r>
          </w:p>
        </w:tc>
      </w:tr>
      <w:tr w:rsidR="00B857FC" w:rsidRPr="00B857FC" w:rsidTr="00C06F70">
        <w:trPr>
          <w:trHeight w:val="330"/>
        </w:trPr>
        <w:tc>
          <w:tcPr>
            <w:tcW w:w="852" w:type="dxa"/>
          </w:tcPr>
          <w:p w:rsidR="00B857FC" w:rsidRPr="00B857FC" w:rsidRDefault="00B857FC" w:rsidP="00C06F70">
            <w:pPr>
              <w:pStyle w:val="TableParagraph"/>
              <w:spacing w:before="0" w:line="287" w:lineRule="exact"/>
              <w:ind w:left="8" w:right="36"/>
              <w:jc w:val="center"/>
              <w:rPr>
                <w:b/>
                <w:sz w:val="24"/>
                <w:szCs w:val="24"/>
              </w:rPr>
            </w:pPr>
            <w:r w:rsidRPr="00B857FC">
              <w:rPr>
                <w:b/>
                <w:spacing w:val="-10"/>
                <w:sz w:val="24"/>
                <w:szCs w:val="24"/>
              </w:rPr>
              <w:t>3</w:t>
            </w:r>
          </w:p>
        </w:tc>
        <w:tc>
          <w:tcPr>
            <w:tcW w:w="3968" w:type="dxa"/>
          </w:tcPr>
          <w:p w:rsidR="00B857FC" w:rsidRPr="00B857FC" w:rsidRDefault="00B857FC" w:rsidP="00C06F70">
            <w:pPr>
              <w:pStyle w:val="TableParagraph"/>
              <w:spacing w:before="0" w:line="287" w:lineRule="exact"/>
              <w:rPr>
                <w:sz w:val="24"/>
                <w:szCs w:val="24"/>
              </w:rPr>
            </w:pPr>
            <w:r w:rsidRPr="00B857FC">
              <w:rPr>
                <w:sz w:val="24"/>
                <w:szCs w:val="24"/>
              </w:rPr>
              <w:t>lean</w:t>
            </w:r>
            <w:r w:rsidRPr="00B857FC">
              <w:rPr>
                <w:spacing w:val="-5"/>
                <w:sz w:val="24"/>
                <w:szCs w:val="24"/>
              </w:rPr>
              <w:t xml:space="preserve"> </w:t>
            </w:r>
            <w:r w:rsidRPr="00B857FC">
              <w:rPr>
                <w:sz w:val="24"/>
                <w:szCs w:val="24"/>
              </w:rPr>
              <w:t>on</w:t>
            </w:r>
            <w:r w:rsidRPr="00B857FC">
              <w:rPr>
                <w:spacing w:val="-4"/>
                <w:sz w:val="24"/>
                <w:szCs w:val="24"/>
              </w:rPr>
              <w:t xml:space="preserve"> </w:t>
            </w:r>
            <w:r w:rsidRPr="00B857FC">
              <w:rPr>
                <w:spacing w:val="-2"/>
                <w:sz w:val="24"/>
                <w:szCs w:val="24"/>
              </w:rPr>
              <w:t>something</w:t>
            </w:r>
          </w:p>
        </w:tc>
        <w:tc>
          <w:tcPr>
            <w:tcW w:w="5672" w:type="dxa"/>
          </w:tcPr>
          <w:p w:rsidR="00B857FC" w:rsidRPr="00B857FC" w:rsidRDefault="00B857FC" w:rsidP="00C06F70">
            <w:pPr>
              <w:pStyle w:val="TableParagraph"/>
              <w:spacing w:before="0" w:line="287" w:lineRule="exact"/>
              <w:rPr>
                <w:sz w:val="24"/>
                <w:szCs w:val="24"/>
              </w:rPr>
            </w:pPr>
            <w:r w:rsidRPr="00B857FC">
              <w:rPr>
                <w:sz w:val="24"/>
                <w:szCs w:val="24"/>
              </w:rPr>
              <w:t>dựa</w:t>
            </w:r>
            <w:r w:rsidRPr="00B857FC">
              <w:rPr>
                <w:spacing w:val="-6"/>
                <w:sz w:val="24"/>
                <w:szCs w:val="24"/>
              </w:rPr>
              <w:t xml:space="preserve"> </w:t>
            </w:r>
            <w:r w:rsidRPr="00B857FC">
              <w:rPr>
                <w:spacing w:val="-5"/>
                <w:sz w:val="24"/>
                <w:szCs w:val="24"/>
              </w:rPr>
              <w:t>vào</w:t>
            </w:r>
          </w:p>
        </w:tc>
      </w:tr>
      <w:tr w:rsidR="00B857FC" w:rsidRPr="00B857FC" w:rsidTr="00C06F70">
        <w:trPr>
          <w:trHeight w:val="330"/>
        </w:trPr>
        <w:tc>
          <w:tcPr>
            <w:tcW w:w="852" w:type="dxa"/>
          </w:tcPr>
          <w:p w:rsidR="00B857FC" w:rsidRPr="00B857FC" w:rsidRDefault="00B857FC" w:rsidP="00C06F70">
            <w:pPr>
              <w:pStyle w:val="TableParagraph"/>
              <w:spacing w:before="0" w:line="287" w:lineRule="exact"/>
              <w:ind w:left="8" w:right="36"/>
              <w:jc w:val="center"/>
              <w:rPr>
                <w:b/>
                <w:sz w:val="24"/>
                <w:szCs w:val="24"/>
              </w:rPr>
            </w:pPr>
            <w:r w:rsidRPr="00B857FC">
              <w:rPr>
                <w:b/>
                <w:spacing w:val="-10"/>
                <w:sz w:val="24"/>
                <w:szCs w:val="24"/>
              </w:rPr>
              <w:t>4</w:t>
            </w:r>
          </w:p>
        </w:tc>
        <w:tc>
          <w:tcPr>
            <w:tcW w:w="3968" w:type="dxa"/>
          </w:tcPr>
          <w:p w:rsidR="00B857FC" w:rsidRPr="00B857FC" w:rsidRDefault="00B857FC" w:rsidP="00C06F70">
            <w:pPr>
              <w:pStyle w:val="TableParagraph"/>
              <w:spacing w:before="0" w:line="287" w:lineRule="exact"/>
              <w:rPr>
                <w:sz w:val="24"/>
                <w:szCs w:val="24"/>
              </w:rPr>
            </w:pPr>
            <w:r w:rsidRPr="00B857FC">
              <w:rPr>
                <w:sz w:val="24"/>
                <w:szCs w:val="24"/>
              </w:rPr>
              <w:t>cut</w:t>
            </w:r>
            <w:r w:rsidRPr="00B857FC">
              <w:rPr>
                <w:spacing w:val="-6"/>
                <w:sz w:val="24"/>
                <w:szCs w:val="24"/>
              </w:rPr>
              <w:t xml:space="preserve"> </w:t>
            </w:r>
            <w:r w:rsidRPr="00B857FC">
              <w:rPr>
                <w:sz w:val="24"/>
                <w:szCs w:val="24"/>
              </w:rPr>
              <w:t>down</w:t>
            </w:r>
            <w:r w:rsidRPr="00B857FC">
              <w:rPr>
                <w:spacing w:val="-5"/>
                <w:sz w:val="24"/>
                <w:szCs w:val="24"/>
              </w:rPr>
              <w:t xml:space="preserve"> on</w:t>
            </w:r>
          </w:p>
        </w:tc>
        <w:tc>
          <w:tcPr>
            <w:tcW w:w="5672" w:type="dxa"/>
          </w:tcPr>
          <w:p w:rsidR="00B857FC" w:rsidRPr="00B857FC" w:rsidRDefault="00B857FC" w:rsidP="00C06F70">
            <w:pPr>
              <w:pStyle w:val="TableParagraph"/>
              <w:spacing w:before="0" w:line="287" w:lineRule="exact"/>
              <w:rPr>
                <w:sz w:val="24"/>
                <w:szCs w:val="24"/>
              </w:rPr>
            </w:pPr>
            <w:r w:rsidRPr="00B857FC">
              <w:rPr>
                <w:spacing w:val="-4"/>
                <w:sz w:val="24"/>
                <w:szCs w:val="24"/>
              </w:rPr>
              <w:t>giảm</w:t>
            </w:r>
          </w:p>
        </w:tc>
      </w:tr>
      <w:tr w:rsidR="00B857FC" w:rsidRPr="00B857FC" w:rsidTr="00C06F70">
        <w:trPr>
          <w:trHeight w:val="330"/>
        </w:trPr>
        <w:tc>
          <w:tcPr>
            <w:tcW w:w="852" w:type="dxa"/>
          </w:tcPr>
          <w:p w:rsidR="00B857FC" w:rsidRPr="00B857FC" w:rsidRDefault="00B857FC" w:rsidP="00C06F70">
            <w:pPr>
              <w:pStyle w:val="TableParagraph"/>
              <w:spacing w:before="0" w:line="287" w:lineRule="exact"/>
              <w:ind w:left="8" w:right="36"/>
              <w:jc w:val="center"/>
              <w:rPr>
                <w:b/>
                <w:sz w:val="24"/>
                <w:szCs w:val="24"/>
              </w:rPr>
            </w:pPr>
            <w:r w:rsidRPr="00B857FC">
              <w:rPr>
                <w:b/>
                <w:spacing w:val="-10"/>
                <w:sz w:val="24"/>
                <w:szCs w:val="24"/>
              </w:rPr>
              <w:t>5</w:t>
            </w:r>
          </w:p>
        </w:tc>
        <w:tc>
          <w:tcPr>
            <w:tcW w:w="3968" w:type="dxa"/>
          </w:tcPr>
          <w:p w:rsidR="00B857FC" w:rsidRPr="00B857FC" w:rsidRDefault="00B857FC" w:rsidP="00C06F70">
            <w:pPr>
              <w:pStyle w:val="TableParagraph"/>
              <w:spacing w:before="0" w:line="287" w:lineRule="exact"/>
              <w:rPr>
                <w:sz w:val="24"/>
                <w:szCs w:val="24"/>
              </w:rPr>
            </w:pPr>
            <w:r w:rsidRPr="00B857FC">
              <w:rPr>
                <w:sz w:val="24"/>
                <w:szCs w:val="24"/>
              </w:rPr>
              <w:t>plan</w:t>
            </w:r>
            <w:r w:rsidRPr="00B857FC">
              <w:rPr>
                <w:spacing w:val="-5"/>
                <w:sz w:val="24"/>
                <w:szCs w:val="24"/>
              </w:rPr>
              <w:t xml:space="preserve"> </w:t>
            </w:r>
            <w:r w:rsidRPr="00B857FC">
              <w:rPr>
                <w:sz w:val="24"/>
                <w:szCs w:val="24"/>
              </w:rPr>
              <w:t>to</w:t>
            </w:r>
            <w:r w:rsidRPr="00B857FC">
              <w:rPr>
                <w:spacing w:val="-4"/>
                <w:sz w:val="24"/>
                <w:szCs w:val="24"/>
              </w:rPr>
              <w:t xml:space="preserve"> </w:t>
            </w:r>
            <w:r w:rsidRPr="00B857FC">
              <w:rPr>
                <w:spacing w:val="-10"/>
                <w:sz w:val="24"/>
                <w:szCs w:val="24"/>
              </w:rPr>
              <w:t>V</w:t>
            </w:r>
          </w:p>
        </w:tc>
        <w:tc>
          <w:tcPr>
            <w:tcW w:w="5672" w:type="dxa"/>
          </w:tcPr>
          <w:p w:rsidR="00B857FC" w:rsidRPr="00B857FC" w:rsidRDefault="00B857FC" w:rsidP="00C06F70">
            <w:pPr>
              <w:pStyle w:val="TableParagraph"/>
              <w:spacing w:before="0" w:line="287" w:lineRule="exact"/>
              <w:rPr>
                <w:sz w:val="24"/>
                <w:szCs w:val="24"/>
              </w:rPr>
            </w:pPr>
            <w:r w:rsidRPr="00B857FC">
              <w:rPr>
                <w:sz w:val="24"/>
                <w:szCs w:val="24"/>
              </w:rPr>
              <w:t>dự</w:t>
            </w:r>
            <w:r w:rsidRPr="00B857FC">
              <w:rPr>
                <w:spacing w:val="-6"/>
                <w:sz w:val="24"/>
                <w:szCs w:val="24"/>
              </w:rPr>
              <w:t xml:space="preserve"> </w:t>
            </w:r>
            <w:r w:rsidRPr="00B857FC">
              <w:rPr>
                <w:sz w:val="24"/>
                <w:szCs w:val="24"/>
              </w:rPr>
              <w:t>định,</w:t>
            </w:r>
            <w:r w:rsidRPr="00B857FC">
              <w:rPr>
                <w:spacing w:val="-5"/>
                <w:sz w:val="24"/>
                <w:szCs w:val="24"/>
              </w:rPr>
              <w:t xml:space="preserve"> </w:t>
            </w:r>
            <w:r w:rsidRPr="00B857FC">
              <w:rPr>
                <w:sz w:val="24"/>
                <w:szCs w:val="24"/>
              </w:rPr>
              <w:t>kế</w:t>
            </w:r>
            <w:r w:rsidRPr="00B857FC">
              <w:rPr>
                <w:spacing w:val="-5"/>
                <w:sz w:val="24"/>
                <w:szCs w:val="24"/>
              </w:rPr>
              <w:t xml:space="preserve"> </w:t>
            </w:r>
            <w:r w:rsidRPr="00B857FC">
              <w:rPr>
                <w:sz w:val="24"/>
                <w:szCs w:val="24"/>
              </w:rPr>
              <w:t>hoạch</w:t>
            </w:r>
            <w:r w:rsidRPr="00B857FC">
              <w:rPr>
                <w:spacing w:val="-4"/>
                <w:sz w:val="24"/>
                <w:szCs w:val="24"/>
              </w:rPr>
              <w:t xml:space="preserve"> </w:t>
            </w:r>
            <w:r w:rsidRPr="00B857FC">
              <w:rPr>
                <w:sz w:val="24"/>
                <w:szCs w:val="24"/>
              </w:rPr>
              <w:t>làm</w:t>
            </w:r>
            <w:r w:rsidRPr="00B857FC">
              <w:rPr>
                <w:spacing w:val="-5"/>
                <w:sz w:val="24"/>
                <w:szCs w:val="24"/>
              </w:rPr>
              <w:t xml:space="preserve"> gì</w:t>
            </w:r>
          </w:p>
        </w:tc>
      </w:tr>
      <w:tr w:rsidR="00B857FC" w:rsidRPr="00B857FC" w:rsidTr="00C06F70">
        <w:trPr>
          <w:trHeight w:val="330"/>
        </w:trPr>
        <w:tc>
          <w:tcPr>
            <w:tcW w:w="852" w:type="dxa"/>
          </w:tcPr>
          <w:p w:rsidR="00B857FC" w:rsidRPr="00B857FC" w:rsidRDefault="00B857FC" w:rsidP="00C06F70">
            <w:pPr>
              <w:pStyle w:val="TableParagraph"/>
              <w:spacing w:before="0" w:line="287" w:lineRule="exact"/>
              <w:ind w:left="8" w:right="36"/>
              <w:jc w:val="center"/>
              <w:rPr>
                <w:b/>
                <w:sz w:val="24"/>
                <w:szCs w:val="24"/>
              </w:rPr>
            </w:pPr>
            <w:r w:rsidRPr="00B857FC">
              <w:rPr>
                <w:b/>
                <w:spacing w:val="-10"/>
                <w:sz w:val="24"/>
                <w:szCs w:val="24"/>
              </w:rPr>
              <w:t>6</w:t>
            </w:r>
          </w:p>
        </w:tc>
        <w:tc>
          <w:tcPr>
            <w:tcW w:w="3968" w:type="dxa"/>
          </w:tcPr>
          <w:p w:rsidR="00B857FC" w:rsidRPr="00B857FC" w:rsidRDefault="00B857FC" w:rsidP="00C06F70">
            <w:pPr>
              <w:pStyle w:val="TableParagraph"/>
              <w:spacing w:before="0" w:line="287" w:lineRule="exact"/>
              <w:rPr>
                <w:sz w:val="24"/>
                <w:szCs w:val="24"/>
              </w:rPr>
            </w:pPr>
            <w:r w:rsidRPr="00B857FC">
              <w:rPr>
                <w:sz w:val="24"/>
                <w:szCs w:val="24"/>
              </w:rPr>
              <w:t>consider</w:t>
            </w:r>
            <w:r w:rsidRPr="00B857FC">
              <w:rPr>
                <w:spacing w:val="-13"/>
                <w:sz w:val="24"/>
                <w:szCs w:val="24"/>
              </w:rPr>
              <w:t xml:space="preserve"> </w:t>
            </w:r>
            <w:r w:rsidRPr="00B857FC">
              <w:rPr>
                <w:sz w:val="24"/>
                <w:szCs w:val="24"/>
              </w:rPr>
              <w:t>V-</w:t>
            </w:r>
            <w:r w:rsidRPr="00B857FC">
              <w:rPr>
                <w:spacing w:val="-5"/>
                <w:sz w:val="24"/>
                <w:szCs w:val="24"/>
              </w:rPr>
              <w:t>ing</w:t>
            </w:r>
          </w:p>
        </w:tc>
        <w:tc>
          <w:tcPr>
            <w:tcW w:w="5672" w:type="dxa"/>
          </w:tcPr>
          <w:p w:rsidR="00B857FC" w:rsidRPr="00B857FC" w:rsidRDefault="00B857FC" w:rsidP="00C06F70">
            <w:pPr>
              <w:pStyle w:val="TableParagraph"/>
              <w:spacing w:before="0" w:line="287" w:lineRule="exact"/>
              <w:rPr>
                <w:sz w:val="24"/>
                <w:szCs w:val="24"/>
              </w:rPr>
            </w:pPr>
            <w:r w:rsidRPr="00B857FC">
              <w:rPr>
                <w:sz w:val="24"/>
                <w:szCs w:val="24"/>
              </w:rPr>
              <w:t>xem</w:t>
            </w:r>
            <w:r w:rsidRPr="00B857FC">
              <w:rPr>
                <w:spacing w:val="-5"/>
                <w:sz w:val="24"/>
                <w:szCs w:val="24"/>
              </w:rPr>
              <w:t xml:space="preserve"> </w:t>
            </w:r>
            <w:r w:rsidRPr="00B857FC">
              <w:rPr>
                <w:sz w:val="24"/>
                <w:szCs w:val="24"/>
              </w:rPr>
              <w:t>xét,</w:t>
            </w:r>
            <w:r w:rsidRPr="00B857FC">
              <w:rPr>
                <w:spacing w:val="-5"/>
                <w:sz w:val="24"/>
                <w:szCs w:val="24"/>
              </w:rPr>
              <w:t xml:space="preserve"> </w:t>
            </w:r>
            <w:r w:rsidRPr="00B857FC">
              <w:rPr>
                <w:sz w:val="24"/>
                <w:szCs w:val="24"/>
              </w:rPr>
              <w:t>cân</w:t>
            </w:r>
            <w:r w:rsidRPr="00B857FC">
              <w:rPr>
                <w:spacing w:val="-5"/>
                <w:sz w:val="24"/>
                <w:szCs w:val="24"/>
              </w:rPr>
              <w:t xml:space="preserve"> </w:t>
            </w:r>
            <w:r w:rsidRPr="00B857FC">
              <w:rPr>
                <w:sz w:val="24"/>
                <w:szCs w:val="24"/>
              </w:rPr>
              <w:t>nhắc</w:t>
            </w:r>
            <w:r w:rsidRPr="00B857FC">
              <w:rPr>
                <w:spacing w:val="-5"/>
                <w:sz w:val="24"/>
                <w:szCs w:val="24"/>
              </w:rPr>
              <w:t xml:space="preserve"> </w:t>
            </w:r>
            <w:r w:rsidRPr="00B857FC">
              <w:rPr>
                <w:sz w:val="24"/>
                <w:szCs w:val="24"/>
              </w:rPr>
              <w:t>làm</w:t>
            </w:r>
            <w:r w:rsidRPr="00B857FC">
              <w:rPr>
                <w:spacing w:val="-5"/>
                <w:sz w:val="24"/>
                <w:szCs w:val="24"/>
              </w:rPr>
              <w:t xml:space="preserve"> gì</w:t>
            </w:r>
          </w:p>
        </w:tc>
      </w:tr>
      <w:tr w:rsidR="00B857FC" w:rsidRPr="00B857FC" w:rsidTr="00C06F70">
        <w:trPr>
          <w:trHeight w:val="330"/>
        </w:trPr>
        <w:tc>
          <w:tcPr>
            <w:tcW w:w="852" w:type="dxa"/>
          </w:tcPr>
          <w:p w:rsidR="00B857FC" w:rsidRPr="00B857FC" w:rsidRDefault="00B857FC" w:rsidP="00C06F70">
            <w:pPr>
              <w:pStyle w:val="TableParagraph"/>
              <w:spacing w:before="0" w:line="287" w:lineRule="exact"/>
              <w:ind w:left="8" w:right="36"/>
              <w:jc w:val="center"/>
              <w:rPr>
                <w:b/>
                <w:sz w:val="24"/>
                <w:szCs w:val="24"/>
              </w:rPr>
            </w:pPr>
            <w:r w:rsidRPr="00B857FC">
              <w:rPr>
                <w:b/>
                <w:spacing w:val="-10"/>
                <w:sz w:val="24"/>
                <w:szCs w:val="24"/>
              </w:rPr>
              <w:t>7</w:t>
            </w:r>
          </w:p>
        </w:tc>
        <w:tc>
          <w:tcPr>
            <w:tcW w:w="3968" w:type="dxa"/>
          </w:tcPr>
          <w:p w:rsidR="00B857FC" w:rsidRPr="00B857FC" w:rsidRDefault="00B857FC" w:rsidP="00C06F70">
            <w:pPr>
              <w:pStyle w:val="TableParagraph"/>
              <w:spacing w:before="0" w:line="287" w:lineRule="exact"/>
              <w:rPr>
                <w:sz w:val="24"/>
                <w:szCs w:val="24"/>
              </w:rPr>
            </w:pPr>
            <w:r w:rsidRPr="00B857FC">
              <w:rPr>
                <w:sz w:val="24"/>
                <w:szCs w:val="24"/>
              </w:rPr>
              <w:t>focus</w:t>
            </w:r>
            <w:r w:rsidRPr="00B857FC">
              <w:rPr>
                <w:spacing w:val="-6"/>
                <w:sz w:val="24"/>
                <w:szCs w:val="24"/>
              </w:rPr>
              <w:t xml:space="preserve"> </w:t>
            </w:r>
            <w:r w:rsidRPr="00B857FC">
              <w:rPr>
                <w:sz w:val="24"/>
                <w:szCs w:val="24"/>
              </w:rPr>
              <w:t>on</w:t>
            </w:r>
            <w:r w:rsidRPr="00B857FC">
              <w:rPr>
                <w:spacing w:val="-7"/>
                <w:sz w:val="24"/>
                <w:szCs w:val="24"/>
              </w:rPr>
              <w:t xml:space="preserve"> </w:t>
            </w:r>
            <w:r w:rsidRPr="00B857FC">
              <w:rPr>
                <w:sz w:val="24"/>
                <w:szCs w:val="24"/>
              </w:rPr>
              <w:t>V-</w:t>
            </w:r>
            <w:r w:rsidRPr="00B857FC">
              <w:rPr>
                <w:spacing w:val="-5"/>
                <w:sz w:val="24"/>
                <w:szCs w:val="24"/>
              </w:rPr>
              <w:t>ing</w:t>
            </w:r>
          </w:p>
        </w:tc>
        <w:tc>
          <w:tcPr>
            <w:tcW w:w="5672" w:type="dxa"/>
          </w:tcPr>
          <w:p w:rsidR="00B857FC" w:rsidRPr="00B857FC" w:rsidRDefault="00B857FC" w:rsidP="00C06F70">
            <w:pPr>
              <w:pStyle w:val="TableParagraph"/>
              <w:spacing w:before="0" w:line="287" w:lineRule="exact"/>
              <w:rPr>
                <w:sz w:val="24"/>
                <w:szCs w:val="24"/>
              </w:rPr>
            </w:pPr>
            <w:r w:rsidRPr="00B857FC">
              <w:rPr>
                <w:sz w:val="24"/>
                <w:szCs w:val="24"/>
              </w:rPr>
              <w:t>tập</w:t>
            </w:r>
            <w:r w:rsidRPr="00B857FC">
              <w:rPr>
                <w:spacing w:val="-6"/>
                <w:sz w:val="24"/>
                <w:szCs w:val="24"/>
              </w:rPr>
              <w:t xml:space="preserve"> </w:t>
            </w:r>
            <w:r w:rsidRPr="00B857FC">
              <w:rPr>
                <w:sz w:val="24"/>
                <w:szCs w:val="24"/>
              </w:rPr>
              <w:t>trung</w:t>
            </w:r>
            <w:r w:rsidRPr="00B857FC">
              <w:rPr>
                <w:spacing w:val="-5"/>
                <w:sz w:val="24"/>
                <w:szCs w:val="24"/>
              </w:rPr>
              <w:t xml:space="preserve"> vào</w:t>
            </w:r>
          </w:p>
        </w:tc>
      </w:tr>
      <w:tr w:rsidR="00B857FC" w:rsidRPr="00B857FC" w:rsidTr="00C06F70">
        <w:trPr>
          <w:trHeight w:val="330"/>
        </w:trPr>
        <w:tc>
          <w:tcPr>
            <w:tcW w:w="852" w:type="dxa"/>
          </w:tcPr>
          <w:p w:rsidR="00B857FC" w:rsidRPr="00B857FC" w:rsidRDefault="00B857FC" w:rsidP="00C06F70">
            <w:pPr>
              <w:pStyle w:val="TableParagraph"/>
              <w:spacing w:before="0" w:line="287" w:lineRule="exact"/>
              <w:ind w:left="8" w:right="36"/>
              <w:jc w:val="center"/>
              <w:rPr>
                <w:b/>
                <w:sz w:val="24"/>
                <w:szCs w:val="24"/>
              </w:rPr>
            </w:pPr>
            <w:r w:rsidRPr="00B857FC">
              <w:rPr>
                <w:b/>
                <w:spacing w:val="-10"/>
                <w:sz w:val="24"/>
                <w:szCs w:val="24"/>
              </w:rPr>
              <w:t>8</w:t>
            </w:r>
          </w:p>
        </w:tc>
        <w:tc>
          <w:tcPr>
            <w:tcW w:w="3968" w:type="dxa"/>
          </w:tcPr>
          <w:p w:rsidR="00B857FC" w:rsidRPr="00B857FC" w:rsidRDefault="00B857FC" w:rsidP="00C06F70">
            <w:pPr>
              <w:pStyle w:val="TableParagraph"/>
              <w:spacing w:before="0" w:line="287" w:lineRule="exact"/>
              <w:rPr>
                <w:sz w:val="24"/>
                <w:szCs w:val="24"/>
              </w:rPr>
            </w:pPr>
            <w:r w:rsidRPr="00B857FC">
              <w:rPr>
                <w:sz w:val="24"/>
                <w:szCs w:val="24"/>
              </w:rPr>
              <w:t>tend</w:t>
            </w:r>
            <w:r w:rsidRPr="00B857FC">
              <w:rPr>
                <w:spacing w:val="-5"/>
                <w:sz w:val="24"/>
                <w:szCs w:val="24"/>
              </w:rPr>
              <w:t xml:space="preserve"> </w:t>
            </w:r>
            <w:r w:rsidRPr="00B857FC">
              <w:rPr>
                <w:sz w:val="24"/>
                <w:szCs w:val="24"/>
              </w:rPr>
              <w:t>to</w:t>
            </w:r>
            <w:r w:rsidRPr="00B857FC">
              <w:rPr>
                <w:spacing w:val="-4"/>
                <w:sz w:val="24"/>
                <w:szCs w:val="24"/>
              </w:rPr>
              <w:t xml:space="preserve"> </w:t>
            </w:r>
            <w:r w:rsidRPr="00B857FC">
              <w:rPr>
                <w:spacing w:val="-10"/>
                <w:sz w:val="24"/>
                <w:szCs w:val="24"/>
              </w:rPr>
              <w:t>V</w:t>
            </w:r>
          </w:p>
        </w:tc>
        <w:tc>
          <w:tcPr>
            <w:tcW w:w="5672" w:type="dxa"/>
          </w:tcPr>
          <w:p w:rsidR="00B857FC" w:rsidRPr="00B857FC" w:rsidRDefault="00B857FC" w:rsidP="00C06F70">
            <w:pPr>
              <w:pStyle w:val="TableParagraph"/>
              <w:spacing w:before="0" w:line="287" w:lineRule="exact"/>
              <w:rPr>
                <w:sz w:val="24"/>
                <w:szCs w:val="24"/>
              </w:rPr>
            </w:pPr>
            <w:r w:rsidRPr="00B857FC">
              <w:rPr>
                <w:sz w:val="24"/>
                <w:szCs w:val="24"/>
              </w:rPr>
              <w:t>có</w:t>
            </w:r>
            <w:r w:rsidRPr="00B857FC">
              <w:rPr>
                <w:spacing w:val="-5"/>
                <w:sz w:val="24"/>
                <w:szCs w:val="24"/>
              </w:rPr>
              <w:t xml:space="preserve"> </w:t>
            </w:r>
            <w:r w:rsidRPr="00B857FC">
              <w:rPr>
                <w:sz w:val="24"/>
                <w:szCs w:val="24"/>
              </w:rPr>
              <w:t>xu</w:t>
            </w:r>
            <w:r w:rsidRPr="00B857FC">
              <w:rPr>
                <w:spacing w:val="-5"/>
                <w:sz w:val="24"/>
                <w:szCs w:val="24"/>
              </w:rPr>
              <w:t xml:space="preserve"> </w:t>
            </w:r>
            <w:r w:rsidRPr="00B857FC">
              <w:rPr>
                <w:sz w:val="24"/>
                <w:szCs w:val="24"/>
              </w:rPr>
              <w:t>hướng</w:t>
            </w:r>
            <w:r w:rsidRPr="00B857FC">
              <w:rPr>
                <w:spacing w:val="-5"/>
                <w:sz w:val="24"/>
                <w:szCs w:val="24"/>
              </w:rPr>
              <w:t xml:space="preserve"> </w:t>
            </w:r>
            <w:r w:rsidRPr="00B857FC">
              <w:rPr>
                <w:sz w:val="24"/>
                <w:szCs w:val="24"/>
              </w:rPr>
              <w:t>làm</w:t>
            </w:r>
            <w:r w:rsidRPr="00B857FC">
              <w:rPr>
                <w:spacing w:val="-5"/>
                <w:sz w:val="24"/>
                <w:szCs w:val="24"/>
              </w:rPr>
              <w:t xml:space="preserve"> gì</w:t>
            </w:r>
          </w:p>
        </w:tc>
      </w:tr>
    </w:tbl>
    <w:p w:rsidR="00B857FC" w:rsidRPr="00B857FC" w:rsidRDefault="00B857FC" w:rsidP="007445C6">
      <w:pPr>
        <w:spacing w:after="0" w:line="276" w:lineRule="auto"/>
        <w:rPr>
          <w:sz w:val="24"/>
          <w:szCs w:val="24"/>
        </w:rPr>
      </w:pPr>
    </w:p>
    <w:sectPr w:rsidR="00B857FC" w:rsidRPr="00B857FC" w:rsidSect="007445C6">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DA2" w:rsidRDefault="00D44DA2" w:rsidP="00DE68FF">
      <w:pPr>
        <w:spacing w:after="0" w:line="240" w:lineRule="auto"/>
      </w:pPr>
      <w:r>
        <w:separator/>
      </w:r>
    </w:p>
  </w:endnote>
  <w:endnote w:type="continuationSeparator" w:id="0">
    <w:p w:rsidR="00D44DA2" w:rsidRDefault="00D44DA2" w:rsidP="00DE6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DA2" w:rsidRDefault="00D44DA2" w:rsidP="00DE68FF">
      <w:pPr>
        <w:spacing w:after="0" w:line="240" w:lineRule="auto"/>
      </w:pPr>
      <w:r>
        <w:separator/>
      </w:r>
    </w:p>
  </w:footnote>
  <w:footnote w:type="continuationSeparator" w:id="0">
    <w:p w:rsidR="00D44DA2" w:rsidRDefault="00D44DA2" w:rsidP="00DE68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8FF" w:rsidRDefault="00DE68FF">
    <w:pPr>
      <w:pStyle w:val="Header"/>
    </w:pPr>
    <w:r>
      <w:rPr>
        <w:noProof/>
      </w:rPr>
      <mc:AlternateContent>
        <mc:Choice Requires="wps">
          <w:drawing>
            <wp:anchor distT="0" distB="0" distL="114300" distR="114300" simplePos="0" relativeHeight="251659264" behindDoc="0" locked="0" layoutInCell="1" allowOverlap="1" wp14:anchorId="49993D73" wp14:editId="16D7309C">
              <wp:simplePos x="0" y="0"/>
              <wp:positionH relativeFrom="column">
                <wp:posOffset>0</wp:posOffset>
              </wp:positionH>
              <wp:positionV relativeFrom="paragraph">
                <wp:posOffset>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DE68FF" w:rsidRPr="004C468F" w:rsidRDefault="00DE68FF" w:rsidP="00DE68FF">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993D73" id="Rectangle 2" o:spid="_x0000_s1026" style="position:absolute;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k1q3w3oCAABABQAADgAAAAAA&#10;AAAAAAAAAAAuAgAAZHJzL2Uyb0RvYy54bWxQSwECLQAUAAYACAAAACEAaOtpKNgAAAAEAQAADwAA&#10;AAAAAAAAAAAAAADUBAAAZHJzL2Rvd25yZXYueG1sUEsFBgAAAAAEAAQA8wAAANkFAAAAAA==&#10;" filled="f" stroked="f" strokeweight="1pt">
              <v:textbox>
                <w:txbxContent>
                  <w:p w:rsidR="00DE68FF" w:rsidRPr="004C468F" w:rsidRDefault="00DE68FF" w:rsidP="00DE68FF">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7B1"/>
    <w:rsid w:val="00135AD8"/>
    <w:rsid w:val="001D2F66"/>
    <w:rsid w:val="0039097B"/>
    <w:rsid w:val="003C07B1"/>
    <w:rsid w:val="00405086"/>
    <w:rsid w:val="00460562"/>
    <w:rsid w:val="007445C6"/>
    <w:rsid w:val="009254CD"/>
    <w:rsid w:val="00A218A8"/>
    <w:rsid w:val="00AD2322"/>
    <w:rsid w:val="00AF76BB"/>
    <w:rsid w:val="00B857FC"/>
    <w:rsid w:val="00C06F70"/>
    <w:rsid w:val="00D44DA2"/>
    <w:rsid w:val="00DE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FB765-C8CF-488B-B180-33F96C22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45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45C6"/>
    <w:pPr>
      <w:ind w:left="720"/>
      <w:contextualSpacing/>
    </w:pPr>
  </w:style>
  <w:style w:type="paragraph" w:customStyle="1" w:styleId="TableParagraph">
    <w:name w:val="Table Paragraph"/>
    <w:basedOn w:val="Normal"/>
    <w:uiPriority w:val="1"/>
    <w:qFormat/>
    <w:rsid w:val="00B857FC"/>
    <w:pPr>
      <w:widowControl w:val="0"/>
      <w:autoSpaceDE w:val="0"/>
      <w:autoSpaceDN w:val="0"/>
      <w:spacing w:before="18" w:after="0" w:line="240" w:lineRule="auto"/>
      <w:ind w:left="108"/>
    </w:pPr>
    <w:rPr>
      <w:rFonts w:ascii="Times New Roman" w:eastAsia="Times New Roman" w:hAnsi="Times New Roman" w:cs="Times New Roman"/>
      <w:lang w:val="vi"/>
    </w:rPr>
  </w:style>
  <w:style w:type="paragraph" w:styleId="Header">
    <w:name w:val="header"/>
    <w:basedOn w:val="Normal"/>
    <w:link w:val="HeaderChar"/>
    <w:uiPriority w:val="99"/>
    <w:unhideWhenUsed/>
    <w:rsid w:val="00DE6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8FF"/>
  </w:style>
  <w:style w:type="paragraph" w:styleId="Footer">
    <w:name w:val="footer"/>
    <w:basedOn w:val="Normal"/>
    <w:link w:val="FooterChar"/>
    <w:uiPriority w:val="99"/>
    <w:unhideWhenUsed/>
    <w:rsid w:val="00DE6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63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18</Pages>
  <Words>8155</Words>
  <Characters>46486</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SAMWATEK 22</cp:lastModifiedBy>
  <cp:revision>10</cp:revision>
  <dcterms:created xsi:type="dcterms:W3CDTF">2025-02-09T11:55:00Z</dcterms:created>
  <dcterms:modified xsi:type="dcterms:W3CDTF">2025-03-23T12:37:00Z</dcterms:modified>
</cp:coreProperties>
</file>