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996"/>
      </w:tblGrid>
      <w:tr w:rsidR="006A07A0" w:rsidRPr="00F529CB" w14:paraId="39E5720D" w14:textId="77777777" w:rsidTr="001E715C">
        <w:trPr>
          <w:jc w:val="center"/>
        </w:trPr>
        <w:tc>
          <w:tcPr>
            <w:tcW w:w="4537" w:type="dxa"/>
          </w:tcPr>
          <w:p w14:paraId="409F5C69" w14:textId="77777777" w:rsidR="006A07A0" w:rsidRPr="00F529CB" w:rsidRDefault="006A07A0" w:rsidP="001E715C">
            <w:pPr>
              <w:jc w:val="center"/>
              <w:rPr>
                <w:rFonts w:ascii="Times New Roman" w:hAnsi="Times New Roman" w:cs="Times New Roman"/>
                <w:b/>
                <w:sz w:val="24"/>
                <w:szCs w:val="24"/>
              </w:rPr>
            </w:pPr>
            <w:r w:rsidRPr="00F529CB">
              <w:rPr>
                <w:rFonts w:ascii="Times New Roman" w:hAnsi="Times New Roman" w:cs="Times New Roman"/>
                <w:b/>
                <w:sz w:val="24"/>
                <w:szCs w:val="24"/>
              </w:rPr>
              <w:t>PHÒNG GIÁO D</w:t>
            </w:r>
            <w:r w:rsidRPr="00F529CB">
              <w:rPr>
                <w:rFonts w:ascii="Times New Roman" w:hAnsi="Times New Roman" w:cs="Times New Roman"/>
                <w:b/>
                <w:sz w:val="24"/>
                <w:szCs w:val="24"/>
                <w:lang w:val="vi-VN"/>
              </w:rPr>
              <w:t>Ụ</w:t>
            </w:r>
            <w:r w:rsidRPr="00F529CB">
              <w:rPr>
                <w:rFonts w:ascii="Times New Roman" w:hAnsi="Times New Roman" w:cs="Times New Roman"/>
                <w:b/>
                <w:sz w:val="24"/>
                <w:szCs w:val="24"/>
              </w:rPr>
              <w:t>C VÀ ĐÀO TẠO</w:t>
            </w:r>
          </w:p>
          <w:p w14:paraId="3AC691D5" w14:textId="10A76D1A" w:rsidR="006A07A0" w:rsidRPr="00576279" w:rsidRDefault="006A07A0" w:rsidP="00576279">
            <w:pPr>
              <w:jc w:val="center"/>
              <w:rPr>
                <w:rFonts w:ascii="Times New Roman" w:hAnsi="Times New Roman" w:cs="Times New Roman"/>
                <w:b/>
                <w:sz w:val="24"/>
                <w:szCs w:val="24"/>
              </w:rPr>
            </w:pPr>
            <w:r>
              <w:rPr>
                <w:rFonts w:ascii="Times New Roman" w:hAnsi="Times New Roman" w:cs="Times New Roman"/>
                <w:b/>
                <w:sz w:val="24"/>
                <w:szCs w:val="24"/>
              </w:rPr>
              <w:t>HUYỆN BẢO THẮNG – LÀO CAI</w:t>
            </w:r>
          </w:p>
          <w:p w14:paraId="6ED56567" w14:textId="77777777" w:rsidR="006A07A0" w:rsidRPr="00F529CB" w:rsidRDefault="006A07A0" w:rsidP="001E715C">
            <w:pPr>
              <w:jc w:val="center"/>
              <w:rPr>
                <w:rFonts w:ascii="Times New Roman" w:hAnsi="Times New Roman" w:cs="Times New Roman"/>
                <w:b/>
                <w:sz w:val="24"/>
                <w:szCs w:val="24"/>
              </w:rPr>
            </w:pPr>
            <w:r w:rsidRPr="00F529CB">
              <w:rPr>
                <w:rFonts w:ascii="Times New Roman" w:hAnsi="Times New Roman" w:cs="Times New Roman"/>
                <w:b/>
                <w:sz w:val="24"/>
                <w:szCs w:val="24"/>
              </w:rPr>
              <w:t>ĐỀ CHÍNH THỨC</w:t>
            </w:r>
          </w:p>
        </w:tc>
        <w:tc>
          <w:tcPr>
            <w:tcW w:w="5996" w:type="dxa"/>
          </w:tcPr>
          <w:p w14:paraId="0BA01622" w14:textId="77777777" w:rsidR="006A07A0" w:rsidRPr="00E5213B" w:rsidRDefault="006A07A0" w:rsidP="001E715C">
            <w:pPr>
              <w:jc w:val="center"/>
              <w:rPr>
                <w:rFonts w:ascii="Times New Roman" w:hAnsi="Times New Roman" w:cs="Times New Roman"/>
                <w:b/>
                <w:sz w:val="24"/>
                <w:szCs w:val="24"/>
                <w:lang w:val="vi-VN"/>
              </w:rPr>
            </w:pPr>
            <w:r w:rsidRPr="00F529CB">
              <w:rPr>
                <w:rFonts w:ascii="Times New Roman" w:hAnsi="Times New Roman" w:cs="Times New Roman"/>
                <w:b/>
                <w:sz w:val="24"/>
                <w:szCs w:val="24"/>
              </w:rPr>
              <w:t xml:space="preserve">KỲ THI CHỌN HỌC SINH GIỎI </w:t>
            </w:r>
            <w:r w:rsidRPr="00F529CB">
              <w:rPr>
                <w:rFonts w:ascii="Times New Roman" w:hAnsi="Times New Roman" w:cs="Times New Roman"/>
                <w:b/>
                <w:sz w:val="24"/>
                <w:szCs w:val="24"/>
                <w:lang w:val="vi-VN"/>
              </w:rPr>
              <w:t>LỚP 9</w:t>
            </w:r>
            <w:r>
              <w:rPr>
                <w:rFonts w:ascii="Times New Roman" w:hAnsi="Times New Roman" w:cs="Times New Roman"/>
                <w:b/>
                <w:sz w:val="24"/>
                <w:szCs w:val="24"/>
              </w:rPr>
              <w:t xml:space="preserve"> </w:t>
            </w:r>
            <w:r w:rsidRPr="00F529CB">
              <w:rPr>
                <w:rFonts w:ascii="Times New Roman" w:hAnsi="Times New Roman" w:cs="Times New Roman"/>
                <w:b/>
                <w:sz w:val="24"/>
                <w:szCs w:val="24"/>
              </w:rPr>
              <w:t>C</w:t>
            </w:r>
            <w:r>
              <w:rPr>
                <w:rFonts w:ascii="Times New Roman" w:hAnsi="Times New Roman" w:cs="Times New Roman"/>
                <w:b/>
                <w:sz w:val="24"/>
                <w:szCs w:val="24"/>
              </w:rPr>
              <w:t>ẤP HUYỆN</w:t>
            </w:r>
          </w:p>
          <w:p w14:paraId="177DD79E" w14:textId="77777777" w:rsidR="006A07A0" w:rsidRPr="00F529CB" w:rsidRDefault="006A07A0" w:rsidP="001E715C">
            <w:pPr>
              <w:jc w:val="center"/>
              <w:rPr>
                <w:rFonts w:ascii="Times New Roman" w:hAnsi="Times New Roman" w:cs="Times New Roman"/>
                <w:b/>
                <w:sz w:val="24"/>
                <w:szCs w:val="24"/>
              </w:rPr>
            </w:pPr>
            <w:r w:rsidRPr="00F529CB">
              <w:rPr>
                <w:rFonts w:ascii="Times New Roman" w:hAnsi="Times New Roman" w:cs="Times New Roman"/>
                <w:b/>
                <w:sz w:val="24"/>
                <w:szCs w:val="24"/>
              </w:rPr>
              <w:t>NĂM HỌC: 2021 - 2022</w:t>
            </w:r>
          </w:p>
          <w:p w14:paraId="2161A436" w14:textId="052251C4" w:rsidR="006A07A0" w:rsidRPr="00F529CB" w:rsidRDefault="006A07A0" w:rsidP="00576279">
            <w:pPr>
              <w:jc w:val="center"/>
              <w:rPr>
                <w:rFonts w:ascii="Times New Roman" w:hAnsi="Times New Roman" w:cs="Times New Roman"/>
                <w:b/>
                <w:sz w:val="24"/>
                <w:szCs w:val="24"/>
              </w:rPr>
            </w:pPr>
            <w:r w:rsidRPr="00F529CB">
              <w:rPr>
                <w:rFonts w:ascii="Times New Roman" w:hAnsi="Times New Roman" w:cs="Times New Roman"/>
                <w:b/>
                <w:sz w:val="24"/>
                <w:szCs w:val="24"/>
              </w:rPr>
              <w:t>Môn thi: HÓA HỌC</w:t>
            </w:r>
            <w:r w:rsidR="00576279">
              <w:rPr>
                <w:rFonts w:ascii="Times New Roman" w:hAnsi="Times New Roman" w:cs="Times New Roman"/>
                <w:b/>
                <w:sz w:val="24"/>
                <w:szCs w:val="24"/>
              </w:rPr>
              <w:t xml:space="preserve"> - </w:t>
            </w:r>
            <w:r w:rsidRPr="00F529CB">
              <w:rPr>
                <w:rFonts w:ascii="Times New Roman" w:hAnsi="Times New Roman" w:cs="Times New Roman"/>
                <w:b/>
                <w:sz w:val="24"/>
                <w:szCs w:val="24"/>
              </w:rPr>
              <w:t>Thời gian làm bài: 150 phút</w:t>
            </w:r>
          </w:p>
        </w:tc>
      </w:tr>
    </w:tbl>
    <w:p w14:paraId="32552CAC" w14:textId="77777777" w:rsidR="006A07A0" w:rsidRDefault="006A07A0" w:rsidP="00E653B3">
      <w:pPr>
        <w:spacing w:after="0" w:line="240" w:lineRule="auto"/>
        <w:rPr>
          <w:rFonts w:ascii="Times New Roman" w:hAnsi="Times New Roman" w:cs="Times New Roman"/>
          <w:sz w:val="24"/>
          <w:szCs w:val="24"/>
        </w:rPr>
      </w:pPr>
    </w:p>
    <w:p w14:paraId="089F950F" w14:textId="77777777" w:rsidR="002B3628" w:rsidRPr="006A07A0" w:rsidRDefault="002B3628" w:rsidP="00E653B3">
      <w:pPr>
        <w:spacing w:after="0" w:line="240" w:lineRule="auto"/>
        <w:rPr>
          <w:rFonts w:ascii="Times New Roman" w:hAnsi="Times New Roman" w:cs="Times New Roman"/>
          <w:b/>
          <w:sz w:val="24"/>
          <w:szCs w:val="24"/>
        </w:rPr>
      </w:pPr>
      <w:r w:rsidRPr="006A07A0">
        <w:rPr>
          <w:rFonts w:ascii="Times New Roman" w:hAnsi="Times New Roman" w:cs="Times New Roman"/>
          <w:b/>
          <w:sz w:val="24"/>
          <w:szCs w:val="24"/>
        </w:rPr>
        <w:t>Câu 1. (4,0 điểm)</w:t>
      </w:r>
    </w:p>
    <w:p w14:paraId="6D261A5E" w14:textId="77777777" w:rsidR="00826C94" w:rsidRPr="00E653B3" w:rsidRDefault="002B3628"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1.1. Viết phương trình hóa học biểu diễn chuỗi chuyển hóa hóa học sau:</w:t>
      </w:r>
    </w:p>
    <w:p w14:paraId="69CE71A5" w14:textId="77777777" w:rsidR="002B3628" w:rsidRPr="00E653B3" w:rsidRDefault="002B3628" w:rsidP="00E653B3">
      <w:pPr>
        <w:spacing w:after="0" w:line="240" w:lineRule="auto"/>
        <w:rPr>
          <w:rFonts w:ascii="Times New Roman" w:hAnsi="Times New Roman" w:cs="Times New Roman"/>
          <w:sz w:val="24"/>
          <w:szCs w:val="24"/>
        </w:rPr>
      </w:pPr>
    </w:p>
    <w:p w14:paraId="5B76B8AA" w14:textId="0F28D618" w:rsidR="00E653B3" w:rsidRPr="00E6510E" w:rsidRDefault="00527284" w:rsidP="00E653B3">
      <w:pPr>
        <w:spacing w:after="0" w:line="240" w:lineRule="auto"/>
        <w:rPr>
          <w:rFonts w:ascii="Times New Roman" w:hAnsi="Times New Roman" w:cs="Times New Roman"/>
          <w:sz w:val="24"/>
          <w:szCs w:val="24"/>
          <w:vertAlign w:val="subscript"/>
        </w:rPr>
      </w:pPr>
      <w:r>
        <w:rPr>
          <w:noProof/>
        </w:rPr>
        <mc:AlternateContent>
          <mc:Choice Requires="wpg">
            <w:drawing>
              <wp:anchor distT="0" distB="0" distL="114300" distR="114300" simplePos="0" relativeHeight="251679744" behindDoc="0" locked="0" layoutInCell="1" allowOverlap="1" wp14:anchorId="6710DB1F" wp14:editId="0DDF571D">
                <wp:simplePos x="0" y="0"/>
                <wp:positionH relativeFrom="column">
                  <wp:posOffset>894522</wp:posOffset>
                </wp:positionH>
                <wp:positionV relativeFrom="paragraph">
                  <wp:posOffset>158695</wp:posOffset>
                </wp:positionV>
                <wp:extent cx="3378752" cy="621858"/>
                <wp:effectExtent l="0" t="38100" r="69850" b="64135"/>
                <wp:wrapNone/>
                <wp:docPr id="28" name="Group 28"/>
                <wp:cNvGraphicFramePr/>
                <a:graphic xmlns:a="http://schemas.openxmlformats.org/drawingml/2006/main">
                  <a:graphicData uri="http://schemas.microsoft.com/office/word/2010/wordprocessingGroup">
                    <wpg:wgp>
                      <wpg:cNvGrpSpPr/>
                      <wpg:grpSpPr>
                        <a:xfrm>
                          <a:off x="0" y="0"/>
                          <a:ext cx="3378752" cy="621858"/>
                          <a:chOff x="0" y="0"/>
                          <a:chExt cx="3378752" cy="621858"/>
                        </a:xfrm>
                      </wpg:grpSpPr>
                      <wps:wsp>
                        <wps:cNvPr id="23" name="Straight Connector 23"/>
                        <wps:cNvCnPr/>
                        <wps:spPr>
                          <a:xfrm>
                            <a:off x="0" y="319708"/>
                            <a:ext cx="254441" cy="0"/>
                          </a:xfrm>
                          <a:prstGeom prst="line">
                            <a:avLst/>
                          </a:prstGeom>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flipV="1">
                            <a:off x="238539" y="0"/>
                            <a:ext cx="95416" cy="3260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a:off x="249638" y="319708"/>
                            <a:ext cx="64052" cy="302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Straight Connector 26"/>
                        <wps:cNvCnPr/>
                        <wps:spPr>
                          <a:xfrm>
                            <a:off x="2854518" y="65267"/>
                            <a:ext cx="0" cy="484505"/>
                          </a:xfrm>
                          <a:prstGeom prst="line">
                            <a:avLst/>
                          </a:prstGeom>
                        </wps:spPr>
                        <wps:style>
                          <a:lnRef idx="1">
                            <a:schemeClr val="dk1"/>
                          </a:lnRef>
                          <a:fillRef idx="0">
                            <a:schemeClr val="dk1"/>
                          </a:fillRef>
                          <a:effectRef idx="0">
                            <a:schemeClr val="dk1"/>
                          </a:effectRef>
                          <a:fontRef idx="minor">
                            <a:schemeClr val="tx1"/>
                          </a:fontRef>
                        </wps:style>
                        <wps:bodyPr/>
                      </wps:wsp>
                      <wps:wsp>
                        <wps:cNvPr id="27" name="Straight Arrow Connector 27"/>
                        <wps:cNvCnPr/>
                        <wps:spPr>
                          <a:xfrm flipV="1">
                            <a:off x="2878372" y="316395"/>
                            <a:ext cx="500380" cy="5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8" o:spid="_x0000_s1026" style="position:absolute;margin-left:70.45pt;margin-top:12.5pt;width:266.05pt;height:48.95pt;z-index:251679744" coordsize="33787,6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">
                <v:line id="Straight Connector 23" o:spid="_x0000_s1027" style="position:absolute;visibility:visible;mso-wrap-style:square" from="0,3197" to="2544,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rZtsIAAADbAAAADwAAAGRycy9kb3ducmV2LnhtbESPQWsCMRSE70L/Q3iF3jSrorRbo5Ri&#10;UfTktt4fm9fdxc3LmkSN/94IgsdhZr5hZotoWnEm5xvLCoaDDARxaXXDlYK/35/+OwgfkDW2lknB&#10;lTws5i+9GebaXnhH5yJUIkHY56igDqHLpfRlTQb9wHbEyfu3zmBI0lVSO7wkuGnlKMum0mDDaaHG&#10;jr5rKg/FySTKcH80cnX4wP3Gbd1yPI2TeFTq7TV+fYIIFMMz/GivtYLRG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rZtsIAAADbAAAADwAAAAAAAAAAAAAA&#10;AAChAgAAZHJzL2Rvd25yZXYueG1sUEsFBgAAAAAEAAQA+QAAAJADAAAAAA==&#10;" strokecolor="black [3040]"/>
                <v:shapetype id="_x0000_t32" coordsize="21600,21600" o:spt="32" o:oned="t" path="m,l21600,21600e" filled="f">
                  <v:path arrowok="t" fillok="f" o:connecttype="none"/>
                  <o:lock v:ext="edit" shapetype="t"/>
                </v:shapetype>
                <v:shape id="Straight Arrow Connector 24" o:spid="_x0000_s1028" type="#_x0000_t32" style="position:absolute;left:2385;width:954;height:3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E9cIAAADbAAAADwAAAGRycy9kb3ducmV2LnhtbESPQYvCMBSE74L/ITzBm6aKyFJNiwiC&#10;6EG2CrvHR/Nsq81LaaLGf79ZWNjjMDPfMOs8mFY8qXeNZQWzaQKCuLS64UrB5bybfIBwHllja5kU&#10;vMlBng0Ha0y1ffEnPQtfiQhhl6KC2vsuldKVNRl0U9sRR+9qe4M+yr6SusdXhJtWzpNkKQ02HBdq&#10;7GhbU3kvHkbB4et2PctLE9AUYXk4JrtT+z1TajwKmxUIT8H/h//ae61gvoDfL/EH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JE9cIAAADbAAAADwAAAAAAAAAAAAAA&#10;AAChAgAAZHJzL2Rvd25yZXYueG1sUEsFBgAAAAAEAAQA+QAAAJADAAAAAA==&#10;" strokecolor="black [3040]">
                  <v:stroke endarrow="block"/>
                </v:shape>
                <v:shape id="Straight Arrow Connector 25" o:spid="_x0000_s1029" type="#_x0000_t32" style="position:absolute;left:2496;top:3197;width:640;height:30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84A8AAAADbAAAADwAAAGRycy9kb3ducmV2LnhtbESP3YrCMBSE7xf2HcJZ8GZZU8WVpRpF&#10;BKFe+vMAh+bYFJuTkqQ/vr0RhL0cZuYbZr0dbSN68qF2rGA2zUAQl07XXCm4Xg4/fyBCRNbYOCYF&#10;Dwqw3Xx+rDHXbuAT9edYiQThkKMCE2ObSxlKQxbD1LXEybs5bzEm6SupPQ4Jbhs5z7KltFhzWjDY&#10;0t5QeT93VoHr2RwX3zbeZVdedtgV+8EXSk2+xt0KRKQx/off7UIrmP/C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tfOAPAAAAA2wAAAA8AAAAAAAAAAAAAAAAA&#10;oQIAAGRycy9kb3ducmV2LnhtbFBLBQYAAAAABAAEAPkAAACOAwAAAAA=&#10;" strokecolor="black [3040]">
                  <v:stroke endarrow="block"/>
                </v:shape>
                <v:line id="Straight Connector 26" o:spid="_x0000_s1030" style="position:absolute;visibility:visible;mso-wrap-style:square" from="28545,652" to="28545,5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16LsEAAADbAAAADwAAAGRycy9kb3ducmV2LnhtbESPQWsCMRSE70L/Q3iCt5pVcdHVKKW0&#10;KO1JW++PzXN3cfOyJqnGf98IgsdhZr5hlutoWnEh5xvLCkbDDARxaXXDlYLfn8/XGQgfkDW2lknB&#10;jTysVy+9JRbaXnlHl32oRIKwL1BBHUJXSOnLmgz6oe2Ik3e0zmBI0lVSO7wmuGnlOMtyabDhtFBj&#10;R+81laf9n0mU0eFs5OY0x8OX+3YfkzxO41mpQT++LUAEiuEZfrS3WsE4h/uX9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zXouwQAAANsAAAAPAAAAAAAAAAAAAAAA&#10;AKECAABkcnMvZG93bnJldi54bWxQSwUGAAAAAAQABAD5AAAAjwMAAAAA&#10;" strokecolor="black [3040]"/>
                <v:shape id="Straight Arrow Connector 27" o:spid="_x0000_s1031" type="#_x0000_t32" style="position:absolute;left:28783;top:3163;width:5004;height: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DagsMAAADbAAAADwAAAGRycy9kb3ducmV2LnhtbESPQYvCMBSE7wv+h/AEb2uqB5WuaVkE&#10;QdyDWAU9Pppn293mpTRZjf/eCILHYWa+YZZ5MK24Uu8aywom4wQEcWl1w5WC42H9uQDhPLLG1jIp&#10;uJODPBt8LDHV9sZ7uha+EhHCLkUFtfddKqUrazLoxrYjjt7F9gZ9lH0ldY+3CDetnCbJTBpsOC7U&#10;2NGqpvKv+DcKtqffy0Eem4CmCLPtT7LeteeJUqNh+P4C4Sn4d/jV3mgF0zk8v8QfI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Q2oLDAAAA2wAAAA8AAAAAAAAAAAAA&#10;AAAAoQIAAGRycy9kb3ducmV2LnhtbFBLBQYAAAAABAAEAPkAAACRAwAAAAA=&#10;" strokecolor="black [3040]">
                  <v:stroke endarrow="block"/>
                </v:shape>
              </v:group>
            </w:pict>
          </mc:Fallback>
        </mc:AlternateContent>
      </w:r>
      <w:r>
        <w:t xml:space="preserve">                </w:t>
      </w:r>
      <w:r w:rsidRPr="00B2602A">
        <w:rPr>
          <w:rFonts w:ascii="Times New Roman" w:hAnsi="Times New Roman" w:cs="Times New Roman"/>
        </w:rPr>
        <w:t>CaCO</w:t>
      </w:r>
      <w:r w:rsidRPr="00B2602A">
        <w:rPr>
          <w:rFonts w:ascii="Times New Roman" w:hAnsi="Times New Roman" w:cs="Times New Roman"/>
          <w:vertAlign w:val="subscript"/>
        </w:rPr>
        <w:t>3</w:t>
      </w:r>
      <w:r>
        <w:rPr>
          <w:vertAlign w:val="subscript"/>
        </w:rPr>
        <w:t xml:space="preserve"> </w:t>
      </w:r>
      <w:r>
        <w:t xml:space="preserve"> </w:t>
      </w:r>
      <w:r>
        <w:rPr>
          <w:vertAlign w:val="superscript"/>
        </w:rPr>
        <w:t>(1)</w:t>
      </w:r>
      <w:r>
        <w:t xml:space="preserve">        </w:t>
      </w:r>
      <w:r w:rsidRPr="00527284">
        <w:rPr>
          <w:position w:val="-68"/>
        </w:rPr>
        <w:object w:dxaOrig="3400" w:dyaOrig="1480" w14:anchorId="293A4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35pt;height:74.15pt" o:ole="">
            <v:imagedata r:id="rId7" o:title=""/>
          </v:shape>
          <o:OLEObject Type="Embed" ProgID="Equation.DSMT4" ShapeID="_x0000_i1025" DrawAspect="Content" ObjectID="_1716092195" r:id="rId8"/>
        </w:object>
      </w:r>
      <w:r>
        <w:rPr>
          <w:vertAlign w:val="superscript"/>
        </w:rPr>
        <w:t>(6)</w:t>
      </w:r>
      <w:r w:rsidR="00E6510E">
        <w:rPr>
          <w:vertAlign w:val="superscript"/>
        </w:rPr>
        <w:t xml:space="preserve">       </w:t>
      </w:r>
      <w:r w:rsidR="00E6510E">
        <w:t>CaCO</w:t>
      </w:r>
      <w:r w:rsidR="00E6510E">
        <w:rPr>
          <w:vertAlign w:val="subscript"/>
        </w:rPr>
        <w:t>3</w:t>
      </w:r>
    </w:p>
    <w:p w14:paraId="749747EB" w14:textId="3E26F112" w:rsidR="002B3628" w:rsidRPr="00E653B3" w:rsidRDefault="002B3628"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 xml:space="preserve">1.2. Từ </w:t>
      </w:r>
      <w:r w:rsidRPr="00E653B3">
        <w:rPr>
          <w:rFonts w:ascii="Times New Roman" w:hAnsi="Times New Roman" w:cs="Times New Roman"/>
          <w:position w:val="-6"/>
          <w:sz w:val="24"/>
          <w:szCs w:val="24"/>
        </w:rPr>
        <w:object w:dxaOrig="580" w:dyaOrig="279" w14:anchorId="3B583CF6">
          <v:shape id="_x0000_i1026" type="#_x0000_t75" style="width:28.5pt;height:13.45pt" o:ole="">
            <v:imagedata r:id="rId9" o:title=""/>
          </v:shape>
          <o:OLEObject Type="Embed" ProgID="Equation.DSMT4" ShapeID="_x0000_i1026" DrawAspect="Content" ObjectID="_1716092196" r:id="rId10"/>
        </w:object>
      </w:r>
      <w:r w:rsidRPr="00E653B3">
        <w:rPr>
          <w:rFonts w:ascii="Times New Roman" w:hAnsi="Times New Roman" w:cs="Times New Roman"/>
          <w:sz w:val="24"/>
          <w:szCs w:val="24"/>
        </w:rPr>
        <w:t>, nước, không khí và các điều kiện cần thiết khác. Viết phương trì</w:t>
      </w:r>
      <w:r w:rsidR="00B2602A">
        <w:rPr>
          <w:rFonts w:ascii="Times New Roman" w:hAnsi="Times New Roman" w:cs="Times New Roman"/>
          <w:sz w:val="24"/>
          <w:szCs w:val="24"/>
        </w:rPr>
        <w:t>n</w:t>
      </w:r>
      <w:r w:rsidRPr="00E653B3">
        <w:rPr>
          <w:rFonts w:ascii="Times New Roman" w:hAnsi="Times New Roman" w:cs="Times New Roman"/>
          <w:sz w:val="24"/>
          <w:szCs w:val="24"/>
        </w:rPr>
        <w:t>h điều chế các chất: Nướ</w:t>
      </w:r>
      <w:r w:rsidR="00CD1271">
        <w:rPr>
          <w:rFonts w:ascii="Times New Roman" w:hAnsi="Times New Roman" w:cs="Times New Roman"/>
          <w:sz w:val="24"/>
          <w:szCs w:val="24"/>
        </w:rPr>
        <w:t>c ja-ven, kh</w:t>
      </w:r>
      <w:r w:rsidR="00CD1271">
        <w:rPr>
          <w:rFonts w:ascii="Times New Roman" w:hAnsi="Times New Roman" w:cs="Times New Roman"/>
          <w:sz w:val="24"/>
          <w:szCs w:val="24"/>
          <w:lang w:val="vi-VN"/>
        </w:rPr>
        <w:t>í NH</w:t>
      </w:r>
      <w:r w:rsidR="00CD1271" w:rsidRPr="00CD1271">
        <w:rPr>
          <w:rFonts w:ascii="Times New Roman" w:hAnsi="Times New Roman" w:cs="Times New Roman"/>
          <w:sz w:val="24"/>
          <w:szCs w:val="24"/>
          <w:vertAlign w:val="subscript"/>
          <w:lang w:val="vi-VN"/>
        </w:rPr>
        <w:t>3</w:t>
      </w:r>
      <w:r w:rsidRPr="00E653B3">
        <w:rPr>
          <w:rFonts w:ascii="Times New Roman" w:hAnsi="Times New Roman" w:cs="Times New Roman"/>
          <w:sz w:val="24"/>
          <w:szCs w:val="24"/>
        </w:rPr>
        <w:t>, khí hiđro clorua.</w:t>
      </w:r>
    </w:p>
    <w:p w14:paraId="6AAEED5E" w14:textId="77777777" w:rsidR="002B3628" w:rsidRPr="00E653B3" w:rsidRDefault="002B3628"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1.3. Bằng phương pháp hóa học hãy nhận biết dung dịch</w:t>
      </w:r>
      <w:r w:rsidR="00134C25" w:rsidRPr="00E653B3">
        <w:rPr>
          <w:rFonts w:ascii="Times New Roman" w:hAnsi="Times New Roman" w:cs="Times New Roman"/>
          <w:sz w:val="24"/>
          <w:szCs w:val="24"/>
        </w:rPr>
        <w:t xml:space="preserve"> AlCl</w:t>
      </w:r>
      <w:r w:rsidR="00134C25" w:rsidRPr="00E63C33">
        <w:rPr>
          <w:rFonts w:ascii="Times New Roman" w:hAnsi="Times New Roman" w:cs="Times New Roman"/>
          <w:sz w:val="24"/>
          <w:szCs w:val="24"/>
          <w:vertAlign w:val="subscript"/>
        </w:rPr>
        <w:t>3</w:t>
      </w:r>
      <w:r w:rsidRPr="00E653B3">
        <w:rPr>
          <w:rFonts w:ascii="Times New Roman" w:hAnsi="Times New Roman" w:cs="Times New Roman"/>
          <w:sz w:val="24"/>
          <w:szCs w:val="24"/>
        </w:rPr>
        <w:t xml:space="preserve"> và dung dị</w:t>
      </w:r>
      <w:r w:rsidR="00134C25" w:rsidRPr="00E653B3">
        <w:rPr>
          <w:rFonts w:ascii="Times New Roman" w:hAnsi="Times New Roman" w:cs="Times New Roman"/>
          <w:sz w:val="24"/>
          <w:szCs w:val="24"/>
        </w:rPr>
        <w:t>ch NaCl</w:t>
      </w:r>
      <w:r w:rsidRPr="00E653B3">
        <w:rPr>
          <w:rFonts w:ascii="Times New Roman" w:hAnsi="Times New Roman" w:cs="Times New Roman"/>
          <w:sz w:val="24"/>
          <w:szCs w:val="24"/>
        </w:rPr>
        <w:t xml:space="preserve"> (không dùng thêm hóa chất).</w:t>
      </w:r>
    </w:p>
    <w:p w14:paraId="53D517AC" w14:textId="77777777" w:rsidR="002B3628" w:rsidRPr="006A07A0" w:rsidRDefault="002B3628" w:rsidP="00E653B3">
      <w:pPr>
        <w:spacing w:after="0" w:line="240" w:lineRule="auto"/>
        <w:rPr>
          <w:rFonts w:ascii="Times New Roman" w:hAnsi="Times New Roman" w:cs="Times New Roman"/>
          <w:b/>
          <w:sz w:val="24"/>
          <w:szCs w:val="24"/>
        </w:rPr>
      </w:pPr>
      <w:r w:rsidRPr="006A07A0">
        <w:rPr>
          <w:rFonts w:ascii="Times New Roman" w:hAnsi="Times New Roman" w:cs="Times New Roman"/>
          <w:b/>
          <w:sz w:val="24"/>
          <w:szCs w:val="24"/>
        </w:rPr>
        <w:t>Câu 2. (4,0 điểm)</w:t>
      </w:r>
    </w:p>
    <w:p w14:paraId="30FA0A3C" w14:textId="77777777" w:rsidR="002B3628" w:rsidRPr="00E653B3" w:rsidRDefault="002B3628"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 xml:space="preserve">2.1. Chất rắn </w:t>
      </w:r>
      <w:r w:rsidR="00E63C33">
        <w:rPr>
          <w:rFonts w:ascii="Times New Roman" w:hAnsi="Times New Roman" w:cs="Times New Roman"/>
          <w:sz w:val="24"/>
          <w:szCs w:val="24"/>
        </w:rPr>
        <w:t>A</w:t>
      </w:r>
      <w:r w:rsidR="00E63C33">
        <w:rPr>
          <w:rFonts w:ascii="Times New Roman" w:hAnsi="Times New Roman" w:cs="Times New Roman"/>
          <w:position w:val="-4"/>
          <w:sz w:val="24"/>
          <w:szCs w:val="24"/>
        </w:rPr>
        <w:t xml:space="preserve"> </w:t>
      </w:r>
      <w:r w:rsidRPr="00E653B3">
        <w:rPr>
          <w:rFonts w:ascii="Times New Roman" w:hAnsi="Times New Roman" w:cs="Times New Roman"/>
          <w:sz w:val="24"/>
          <w:szCs w:val="24"/>
        </w:rPr>
        <w:t>tác dụng với</w:t>
      </w:r>
      <w:r w:rsidR="00E63C33">
        <w:rPr>
          <w:rFonts w:ascii="Times New Roman" w:hAnsi="Times New Roman" w:cs="Times New Roman"/>
          <w:sz w:val="24"/>
          <w:szCs w:val="24"/>
        </w:rPr>
        <w:t xml:space="preserve"> H</w:t>
      </w:r>
      <w:r w:rsidR="00E63C33" w:rsidRPr="00E63C33">
        <w:rPr>
          <w:rFonts w:ascii="Times New Roman" w:hAnsi="Times New Roman" w:cs="Times New Roman"/>
          <w:sz w:val="24"/>
          <w:szCs w:val="24"/>
          <w:vertAlign w:val="subscript"/>
        </w:rPr>
        <w:t>2</w:t>
      </w:r>
      <w:r w:rsidR="00E63C33">
        <w:rPr>
          <w:rFonts w:ascii="Times New Roman" w:hAnsi="Times New Roman" w:cs="Times New Roman"/>
          <w:sz w:val="24"/>
          <w:szCs w:val="24"/>
        </w:rPr>
        <w:t>SO</w:t>
      </w:r>
      <w:r w:rsidR="00E63C33" w:rsidRPr="00E63C33">
        <w:rPr>
          <w:rFonts w:ascii="Times New Roman" w:hAnsi="Times New Roman" w:cs="Times New Roman"/>
          <w:sz w:val="24"/>
          <w:szCs w:val="24"/>
          <w:vertAlign w:val="subscript"/>
        </w:rPr>
        <w:t>4</w:t>
      </w:r>
      <w:r w:rsidRPr="00E653B3">
        <w:rPr>
          <w:rFonts w:ascii="Times New Roman" w:hAnsi="Times New Roman" w:cs="Times New Roman"/>
          <w:sz w:val="24"/>
          <w:szCs w:val="24"/>
        </w:rPr>
        <w:t xml:space="preserve"> </w:t>
      </w:r>
      <w:r w:rsidR="00E63C33">
        <w:rPr>
          <w:rFonts w:ascii="Times New Roman" w:hAnsi="Times New Roman" w:cs="Times New Roman"/>
          <w:sz w:val="24"/>
          <w:szCs w:val="24"/>
        </w:rPr>
        <w:t>đ</w:t>
      </w:r>
      <w:r w:rsidRPr="00E653B3">
        <w:rPr>
          <w:rFonts w:ascii="Times New Roman" w:hAnsi="Times New Roman" w:cs="Times New Roman"/>
          <w:sz w:val="24"/>
          <w:szCs w:val="24"/>
        </w:rPr>
        <w:t>ặc, đun nhẹ sinh ra khí</w:t>
      </w:r>
      <w:r w:rsidR="00E63C33">
        <w:rPr>
          <w:rFonts w:ascii="Times New Roman" w:hAnsi="Times New Roman" w:cs="Times New Roman"/>
          <w:sz w:val="24"/>
          <w:szCs w:val="24"/>
        </w:rPr>
        <w:t xml:space="preserve"> B</w:t>
      </w:r>
      <w:r w:rsidRPr="00E653B3">
        <w:rPr>
          <w:rFonts w:ascii="Times New Roman" w:hAnsi="Times New Roman" w:cs="Times New Roman"/>
          <w:sz w:val="24"/>
          <w:szCs w:val="24"/>
        </w:rPr>
        <w:t xml:space="preserve">. Khí </w:t>
      </w:r>
      <w:r w:rsidR="00E63C33">
        <w:rPr>
          <w:rFonts w:ascii="Times New Roman" w:hAnsi="Times New Roman" w:cs="Times New Roman"/>
          <w:sz w:val="24"/>
          <w:szCs w:val="24"/>
        </w:rPr>
        <w:t>B</w:t>
      </w:r>
      <w:r w:rsidRPr="00E653B3">
        <w:rPr>
          <w:rFonts w:ascii="Times New Roman" w:hAnsi="Times New Roman" w:cs="Times New Roman"/>
          <w:sz w:val="24"/>
          <w:szCs w:val="24"/>
        </w:rPr>
        <w:t xml:space="preserve"> tan nhiều trong nước tạo dung dịch axit mạnh. Nếu cho dung dịch B đậm đặc tác dụng với</w:t>
      </w:r>
      <w:r w:rsidR="00E63C33">
        <w:rPr>
          <w:rFonts w:ascii="Times New Roman" w:hAnsi="Times New Roman" w:cs="Times New Roman"/>
          <w:sz w:val="24"/>
          <w:szCs w:val="24"/>
        </w:rPr>
        <w:t xml:space="preserve"> KMnO</w:t>
      </w:r>
      <w:r w:rsidR="00E63C33" w:rsidRPr="00E63C33">
        <w:rPr>
          <w:rFonts w:ascii="Times New Roman" w:hAnsi="Times New Roman" w:cs="Times New Roman"/>
          <w:sz w:val="24"/>
          <w:szCs w:val="24"/>
          <w:vertAlign w:val="subscript"/>
        </w:rPr>
        <w:t>4</w:t>
      </w:r>
      <w:r w:rsidRPr="00E653B3">
        <w:rPr>
          <w:rFonts w:ascii="Times New Roman" w:hAnsi="Times New Roman" w:cs="Times New Roman"/>
          <w:sz w:val="24"/>
          <w:szCs w:val="24"/>
        </w:rPr>
        <w:t xml:space="preserve"> sinh ra khí </w:t>
      </w:r>
      <w:r w:rsidR="00E63C33">
        <w:rPr>
          <w:rFonts w:ascii="Times New Roman" w:hAnsi="Times New Roman" w:cs="Times New Roman"/>
          <w:sz w:val="24"/>
          <w:szCs w:val="24"/>
        </w:rPr>
        <w:t>D</w:t>
      </w:r>
      <w:r w:rsidRPr="00E653B3">
        <w:rPr>
          <w:rFonts w:ascii="Times New Roman" w:hAnsi="Times New Roman" w:cs="Times New Roman"/>
          <w:sz w:val="24"/>
          <w:szCs w:val="24"/>
        </w:rPr>
        <w:t xml:space="preserve"> màu vàng lục, mùi hắc. Khi cho natri tác dụng với khí</w:t>
      </w:r>
      <w:r w:rsidR="00E63C33">
        <w:rPr>
          <w:rFonts w:ascii="Times New Roman" w:hAnsi="Times New Roman" w:cs="Times New Roman"/>
          <w:sz w:val="24"/>
          <w:szCs w:val="24"/>
        </w:rPr>
        <w:t xml:space="preserve"> D</w:t>
      </w:r>
      <w:r w:rsidRPr="00E653B3">
        <w:rPr>
          <w:rFonts w:ascii="Times New Roman" w:hAnsi="Times New Roman" w:cs="Times New Roman"/>
          <w:sz w:val="24"/>
          <w:szCs w:val="24"/>
        </w:rPr>
        <w:t xml:space="preserve"> thu được chất A. Xác định A, B, D và viết phương trình phản ứng hóa học xảy ra.</w:t>
      </w:r>
    </w:p>
    <w:p w14:paraId="03677718" w14:textId="2E550B53" w:rsidR="002B3628" w:rsidRPr="00E653B3" w:rsidRDefault="00134C25"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 xml:space="preserve">2.2. Cho m gam hỗn hợp dạng bột gồm </w:t>
      </w:r>
      <w:r w:rsidRPr="00E653B3">
        <w:rPr>
          <w:rFonts w:ascii="Times New Roman" w:hAnsi="Times New Roman" w:cs="Times New Roman"/>
          <w:position w:val="-12"/>
          <w:sz w:val="24"/>
          <w:szCs w:val="24"/>
        </w:rPr>
        <w:object w:dxaOrig="1640" w:dyaOrig="360" w14:anchorId="5E4035A8">
          <v:shape id="_x0000_i1027" type="#_x0000_t75" style="width:81.65pt;height:18.25pt" o:ole="">
            <v:imagedata r:id="rId11" o:title=""/>
          </v:shape>
          <o:OLEObject Type="Embed" ProgID="Equation.DSMT4" ShapeID="_x0000_i1027" DrawAspect="Content" ObjectID="_1716092197" r:id="rId12"/>
        </w:object>
      </w:r>
      <w:r w:rsidRPr="00E653B3">
        <w:rPr>
          <w:rFonts w:ascii="Times New Roman" w:hAnsi="Times New Roman" w:cs="Times New Roman"/>
          <w:sz w:val="24"/>
          <w:szCs w:val="24"/>
        </w:rPr>
        <w:t xml:space="preserve"> vào 221,76 gam nước được</w:t>
      </w:r>
      <w:r w:rsidR="00CD1271">
        <w:rPr>
          <w:rFonts w:ascii="Times New Roman" w:hAnsi="Times New Roman" w:cs="Times New Roman"/>
          <w:sz w:val="24"/>
          <w:szCs w:val="24"/>
          <w:lang w:val="vi-VN"/>
        </w:rPr>
        <w:t xml:space="preserve"> 221,76ml</w:t>
      </w:r>
      <w:r w:rsidRPr="00E653B3">
        <w:rPr>
          <w:rFonts w:ascii="Times New Roman" w:hAnsi="Times New Roman" w:cs="Times New Roman"/>
          <w:sz w:val="24"/>
          <w:szCs w:val="24"/>
        </w:rPr>
        <w:t xml:space="preserve"> dung dịch </w:t>
      </w:r>
      <w:r w:rsidRPr="00E653B3">
        <w:rPr>
          <w:rFonts w:ascii="Times New Roman" w:hAnsi="Times New Roman" w:cs="Times New Roman"/>
          <w:position w:val="-4"/>
          <w:sz w:val="24"/>
          <w:szCs w:val="24"/>
        </w:rPr>
        <w:object w:dxaOrig="260" w:dyaOrig="260" w14:anchorId="11F98A54">
          <v:shape id="_x0000_i1028" type="#_x0000_t75" style="width:13.45pt;height:13.45pt" o:ole="">
            <v:imagedata r:id="rId13" o:title=""/>
          </v:shape>
          <o:OLEObject Type="Embed" ProgID="Equation.DSMT4" ShapeID="_x0000_i1028" DrawAspect="Content" ObjectID="_1716092198" r:id="rId14"/>
        </w:object>
      </w:r>
      <w:r w:rsidRPr="00E653B3">
        <w:rPr>
          <w:rFonts w:ascii="Times New Roman" w:hAnsi="Times New Roman" w:cs="Times New Roman"/>
          <w:sz w:val="24"/>
          <w:szCs w:val="24"/>
        </w:rPr>
        <w:t xml:space="preserve"> (có </w:t>
      </w:r>
      <w:r w:rsidRPr="00E653B3">
        <w:rPr>
          <w:rFonts w:ascii="Times New Roman" w:hAnsi="Times New Roman" w:cs="Times New Roman"/>
          <w:position w:val="-10"/>
          <w:sz w:val="24"/>
          <w:szCs w:val="24"/>
        </w:rPr>
        <w:object w:dxaOrig="1680" w:dyaOrig="320" w14:anchorId="2D3C8325">
          <v:shape id="_x0000_i1029" type="#_x0000_t75" style="width:83.8pt;height:15.6pt" o:ole="">
            <v:imagedata r:id="rId15" o:title=""/>
          </v:shape>
          <o:OLEObject Type="Embed" ProgID="Equation.DSMT4" ShapeID="_x0000_i1029" DrawAspect="Content" ObjectID="_1716092199" r:id="rId16"/>
        </w:object>
      </w:r>
      <w:r w:rsidRPr="00E653B3">
        <w:rPr>
          <w:rFonts w:ascii="Times New Roman" w:hAnsi="Times New Roman" w:cs="Times New Roman"/>
          <w:sz w:val="24"/>
          <w:szCs w:val="24"/>
        </w:rPr>
        <w:t xml:space="preserve"> ). Cho từ từ dung dịch </w:t>
      </w:r>
      <w:r w:rsidR="00CD1271">
        <w:rPr>
          <w:rFonts w:ascii="Times New Roman" w:hAnsi="Times New Roman" w:cs="Times New Roman"/>
          <w:sz w:val="24"/>
          <w:szCs w:val="24"/>
          <w:lang w:val="vi-VN"/>
        </w:rPr>
        <w:t>HCl 0,2M</w:t>
      </w:r>
      <w:r w:rsidRPr="00E653B3">
        <w:rPr>
          <w:rFonts w:ascii="Times New Roman" w:hAnsi="Times New Roman" w:cs="Times New Roman"/>
          <w:sz w:val="24"/>
          <w:szCs w:val="24"/>
        </w:rPr>
        <w:t xml:space="preserve"> vào dung dịch</w:t>
      </w:r>
      <w:r w:rsidR="00CD1271">
        <w:rPr>
          <w:rFonts w:ascii="Times New Roman" w:hAnsi="Times New Roman" w:cs="Times New Roman"/>
          <w:sz w:val="24"/>
          <w:szCs w:val="24"/>
          <w:lang w:val="vi-VN"/>
        </w:rPr>
        <w:t xml:space="preserve"> A</w:t>
      </w:r>
      <w:r w:rsidRPr="00E653B3">
        <w:rPr>
          <w:rFonts w:ascii="Times New Roman" w:hAnsi="Times New Roman" w:cs="Times New Roman"/>
          <w:sz w:val="24"/>
          <w:szCs w:val="24"/>
        </w:rPr>
        <w:t xml:space="preserve"> và luôn khuấy đều thấy thoát ra 4,4 gam khi</w:t>
      </w:r>
      <w:r w:rsidR="00CD1271">
        <w:rPr>
          <w:rFonts w:ascii="Times New Roman" w:hAnsi="Times New Roman" w:cs="Times New Roman"/>
          <w:sz w:val="24"/>
          <w:szCs w:val="24"/>
          <w:lang w:val="vi-VN"/>
        </w:rPr>
        <w:t xml:space="preserve"> CO</w:t>
      </w:r>
      <w:r w:rsidR="00CD1271" w:rsidRPr="00CD1271">
        <w:rPr>
          <w:rFonts w:ascii="Times New Roman" w:hAnsi="Times New Roman" w:cs="Times New Roman"/>
          <w:sz w:val="24"/>
          <w:szCs w:val="24"/>
          <w:vertAlign w:val="subscript"/>
          <w:lang w:val="vi-VN"/>
        </w:rPr>
        <w:t>2</w:t>
      </w:r>
      <w:r w:rsidRPr="00E653B3">
        <w:rPr>
          <w:rFonts w:ascii="Times New Roman" w:hAnsi="Times New Roman" w:cs="Times New Roman"/>
          <w:sz w:val="24"/>
          <w:szCs w:val="24"/>
        </w:rPr>
        <w:t xml:space="preserve"> và dung dịch </w:t>
      </w:r>
      <w:r w:rsidR="00CD1271">
        <w:rPr>
          <w:rFonts w:ascii="Times New Roman" w:hAnsi="Times New Roman" w:cs="Times New Roman"/>
          <w:sz w:val="24"/>
          <w:szCs w:val="24"/>
          <w:lang w:val="vi-VN"/>
        </w:rPr>
        <w:t>B</w:t>
      </w:r>
      <w:r w:rsidRPr="00E653B3">
        <w:rPr>
          <w:rFonts w:ascii="Times New Roman" w:hAnsi="Times New Roman" w:cs="Times New Roman"/>
          <w:sz w:val="24"/>
          <w:szCs w:val="24"/>
        </w:rPr>
        <w:t xml:space="preserve">. Cho dung dịch </w:t>
      </w:r>
      <w:r w:rsidRPr="00E653B3">
        <w:rPr>
          <w:rFonts w:ascii="Times New Roman" w:hAnsi="Times New Roman" w:cs="Times New Roman"/>
          <w:position w:val="-4"/>
          <w:sz w:val="24"/>
          <w:szCs w:val="24"/>
        </w:rPr>
        <w:object w:dxaOrig="240" w:dyaOrig="260" w14:anchorId="65AD393E">
          <v:shape id="_x0000_i1030" type="#_x0000_t75" style="width:11.8pt;height:13.45pt" o:ole="">
            <v:imagedata r:id="rId17" o:title=""/>
          </v:shape>
          <o:OLEObject Type="Embed" ProgID="Equation.DSMT4" ShapeID="_x0000_i1030" DrawAspect="Content" ObjectID="_1716092200" r:id="rId18"/>
        </w:object>
      </w:r>
      <w:r w:rsidRPr="00E653B3">
        <w:rPr>
          <w:rFonts w:ascii="Times New Roman" w:hAnsi="Times New Roman" w:cs="Times New Roman"/>
          <w:sz w:val="24"/>
          <w:szCs w:val="24"/>
        </w:rPr>
        <w:t xml:space="preserve"> tác dụng với dung dịch</w:t>
      </w:r>
      <w:r w:rsidR="00CD1271">
        <w:rPr>
          <w:rFonts w:ascii="Times New Roman" w:hAnsi="Times New Roman" w:cs="Times New Roman"/>
          <w:sz w:val="24"/>
          <w:szCs w:val="24"/>
          <w:lang w:val="vi-VN"/>
        </w:rPr>
        <w:t xml:space="preserve"> Ca(OH)</w:t>
      </w:r>
      <w:r w:rsidR="00CD1271" w:rsidRPr="00CD1271">
        <w:rPr>
          <w:rFonts w:ascii="Times New Roman" w:hAnsi="Times New Roman" w:cs="Times New Roman"/>
          <w:sz w:val="24"/>
          <w:szCs w:val="24"/>
          <w:vertAlign w:val="subscript"/>
          <w:lang w:val="vi-VN"/>
        </w:rPr>
        <w:t>2</w:t>
      </w:r>
      <w:r w:rsidRPr="00E653B3">
        <w:rPr>
          <w:rFonts w:ascii="Times New Roman" w:hAnsi="Times New Roman" w:cs="Times New Roman"/>
          <w:sz w:val="24"/>
          <w:szCs w:val="24"/>
        </w:rPr>
        <w:t xml:space="preserve"> dư thu được 6 gam kết tủa. Hãy tính:</w:t>
      </w:r>
    </w:p>
    <w:p w14:paraId="33507849" w14:textId="77777777" w:rsidR="00134C25" w:rsidRPr="00E653B3" w:rsidRDefault="00134C25"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a. Giá trị m.</w:t>
      </w:r>
    </w:p>
    <w:p w14:paraId="31235493" w14:textId="1D90717E" w:rsidR="00134C25" w:rsidRPr="00E653B3" w:rsidRDefault="00134C25"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 xml:space="preserve">b. Thể tích dung dịch </w:t>
      </w:r>
      <w:r w:rsidR="00CD1271">
        <w:rPr>
          <w:rFonts w:ascii="Times New Roman" w:hAnsi="Times New Roman" w:cs="Times New Roman"/>
          <w:sz w:val="24"/>
          <w:szCs w:val="24"/>
          <w:lang w:val="vi-VN"/>
        </w:rPr>
        <w:t>HCl 0,2M</w:t>
      </w:r>
      <w:r w:rsidRPr="00E653B3">
        <w:rPr>
          <w:rFonts w:ascii="Times New Roman" w:hAnsi="Times New Roman" w:cs="Times New Roman"/>
          <w:sz w:val="24"/>
          <w:szCs w:val="24"/>
        </w:rPr>
        <w:t xml:space="preserve"> đã dùng.</w:t>
      </w:r>
    </w:p>
    <w:p w14:paraId="33704CE4" w14:textId="77777777" w:rsidR="00134C25" w:rsidRPr="00E653B3" w:rsidRDefault="00134C25"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c. Nồng độ</w:t>
      </w:r>
      <w:r w:rsidR="00E63C33">
        <w:rPr>
          <w:rFonts w:ascii="Times New Roman" w:hAnsi="Times New Roman" w:cs="Times New Roman"/>
          <w:sz w:val="24"/>
          <w:szCs w:val="24"/>
        </w:rPr>
        <w:t xml:space="preserve"> </w:t>
      </w:r>
      <w:r w:rsidRPr="00E653B3">
        <w:rPr>
          <w:rFonts w:ascii="Times New Roman" w:hAnsi="Times New Roman" w:cs="Times New Roman"/>
          <w:sz w:val="24"/>
          <w:szCs w:val="24"/>
        </w:rPr>
        <w:t xml:space="preserve">% các chất trong dung dịch </w:t>
      </w:r>
      <w:r w:rsidRPr="00E653B3">
        <w:rPr>
          <w:rFonts w:ascii="Times New Roman" w:hAnsi="Times New Roman" w:cs="Times New Roman"/>
          <w:position w:val="-4"/>
          <w:sz w:val="24"/>
          <w:szCs w:val="24"/>
        </w:rPr>
        <w:object w:dxaOrig="260" w:dyaOrig="260" w14:anchorId="11985EB3">
          <v:shape id="_x0000_i1031" type="#_x0000_t75" style="width:13.45pt;height:13.45pt" o:ole="">
            <v:imagedata r:id="rId19" o:title=""/>
          </v:shape>
          <o:OLEObject Type="Embed" ProgID="Equation.DSMT4" ShapeID="_x0000_i1031" DrawAspect="Content" ObjectID="_1716092201" r:id="rId20"/>
        </w:object>
      </w:r>
      <w:r w:rsidRPr="00E653B3">
        <w:rPr>
          <w:rFonts w:ascii="Times New Roman" w:hAnsi="Times New Roman" w:cs="Times New Roman"/>
          <w:sz w:val="24"/>
          <w:szCs w:val="24"/>
        </w:rPr>
        <w:t xml:space="preserve">. </w:t>
      </w:r>
    </w:p>
    <w:p w14:paraId="76429739" w14:textId="77777777" w:rsidR="00134C25" w:rsidRPr="006A07A0" w:rsidRDefault="00134C25" w:rsidP="00E653B3">
      <w:pPr>
        <w:spacing w:after="0" w:line="240" w:lineRule="auto"/>
        <w:rPr>
          <w:rFonts w:ascii="Times New Roman" w:hAnsi="Times New Roman" w:cs="Times New Roman"/>
          <w:b/>
          <w:sz w:val="24"/>
          <w:szCs w:val="24"/>
        </w:rPr>
      </w:pPr>
      <w:r w:rsidRPr="006A07A0">
        <w:rPr>
          <w:rFonts w:ascii="Times New Roman" w:hAnsi="Times New Roman" w:cs="Times New Roman"/>
          <w:b/>
          <w:sz w:val="24"/>
          <w:szCs w:val="24"/>
        </w:rPr>
        <w:t>Câu 3. (4,0 điểm)</w:t>
      </w:r>
    </w:p>
    <w:p w14:paraId="73B06216" w14:textId="77777777" w:rsidR="00134C25" w:rsidRPr="00E653B3" w:rsidRDefault="00134C25"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3.1. Cho thí nghiệm được mô tả như hình vẽ (hình bên)</w:t>
      </w:r>
    </w:p>
    <w:p w14:paraId="50AFD3E9" w14:textId="77777777" w:rsidR="00134C25" w:rsidRPr="00E653B3" w:rsidRDefault="00134C25"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 xml:space="preserve">Biết sau khi phản ứng hoàn toàn thì dung dịch </w:t>
      </w:r>
      <w:r w:rsidRPr="00E653B3">
        <w:rPr>
          <w:rFonts w:ascii="Times New Roman" w:hAnsi="Times New Roman" w:cs="Times New Roman"/>
          <w:position w:val="-12"/>
          <w:sz w:val="24"/>
          <w:szCs w:val="24"/>
        </w:rPr>
        <w:object w:dxaOrig="380" w:dyaOrig="360" w14:anchorId="1D75AE9A">
          <v:shape id="_x0000_i1032" type="#_x0000_t75" style="width:18.8pt;height:18.25pt" o:ole="">
            <v:imagedata r:id="rId21" o:title=""/>
          </v:shape>
          <o:OLEObject Type="Embed" ProgID="Equation.DSMT4" ShapeID="_x0000_i1032" DrawAspect="Content" ObjectID="_1716092202" r:id="rId22"/>
        </w:object>
      </w:r>
      <w:r w:rsidRPr="00E653B3">
        <w:rPr>
          <w:rFonts w:ascii="Times New Roman" w:hAnsi="Times New Roman" w:cs="Times New Roman"/>
          <w:sz w:val="24"/>
          <w:szCs w:val="24"/>
        </w:rPr>
        <w:t xml:space="preserve"> bị mất màu.</w:t>
      </w:r>
    </w:p>
    <w:p w14:paraId="2CCECC54" w14:textId="2F66F8C8" w:rsidR="00527284" w:rsidRDefault="00134C25"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 xml:space="preserve">Xác định </w:t>
      </w:r>
      <w:r w:rsidRPr="00E653B3">
        <w:rPr>
          <w:rFonts w:ascii="Times New Roman" w:hAnsi="Times New Roman" w:cs="Times New Roman"/>
          <w:position w:val="-10"/>
          <w:sz w:val="24"/>
          <w:szCs w:val="24"/>
        </w:rPr>
        <w:object w:dxaOrig="740" w:dyaOrig="320" w14:anchorId="46B81EEA">
          <v:shape id="_x0000_i1033" type="#_x0000_t75" style="width:36.55pt;height:15.6pt" o:ole="">
            <v:imagedata r:id="rId23" o:title=""/>
          </v:shape>
          <o:OLEObject Type="Embed" ProgID="Equation.DSMT4" ShapeID="_x0000_i1033" DrawAspect="Content" ObjectID="_1716092203" r:id="rId24"/>
        </w:object>
      </w:r>
      <w:r w:rsidRPr="00E653B3">
        <w:rPr>
          <w:rFonts w:ascii="Times New Roman" w:hAnsi="Times New Roman" w:cs="Times New Roman"/>
          <w:sz w:val="24"/>
          <w:szCs w:val="24"/>
        </w:rPr>
        <w:t xml:space="preserve"> và viết các phương trình hóa học xảy ra</w:t>
      </w:r>
    </w:p>
    <w:p w14:paraId="3233C2FE" w14:textId="3BA105D2" w:rsidR="002B3628" w:rsidRPr="00E653B3" w:rsidRDefault="00527284" w:rsidP="00E653B3">
      <w:pPr>
        <w:spacing w:after="0" w:line="240" w:lineRule="auto"/>
        <w:rPr>
          <w:rFonts w:ascii="Times New Roman" w:hAnsi="Times New Roman" w:cs="Times New Roman"/>
          <w:sz w:val="24"/>
          <w:szCs w:val="24"/>
        </w:rPr>
      </w:pPr>
      <w:r>
        <w:rPr>
          <w:rFonts w:ascii="Calibri" w:eastAsia="Calibri" w:hAnsi="Calibri" w:cs="Times New Roman"/>
          <w:noProof/>
        </w:rPr>
        <mc:AlternateContent>
          <mc:Choice Requires="wpg">
            <w:drawing>
              <wp:anchor distT="0" distB="0" distL="114300" distR="114300" simplePos="0" relativeHeight="251672576" behindDoc="0" locked="0" layoutInCell="1" allowOverlap="1" wp14:anchorId="05E699E0" wp14:editId="3194232D">
                <wp:simplePos x="0" y="0"/>
                <wp:positionH relativeFrom="column">
                  <wp:posOffset>27830</wp:posOffset>
                </wp:positionH>
                <wp:positionV relativeFrom="paragraph">
                  <wp:posOffset>96851</wp:posOffset>
                </wp:positionV>
                <wp:extent cx="2767053" cy="1423284"/>
                <wp:effectExtent l="0" t="0" r="14605" b="24765"/>
                <wp:wrapNone/>
                <wp:docPr id="22" name="Group 22"/>
                <wp:cNvGraphicFramePr/>
                <a:graphic xmlns:a="http://schemas.openxmlformats.org/drawingml/2006/main">
                  <a:graphicData uri="http://schemas.microsoft.com/office/word/2010/wordprocessingGroup">
                    <wpg:wgp>
                      <wpg:cNvGrpSpPr/>
                      <wpg:grpSpPr>
                        <a:xfrm>
                          <a:off x="0" y="0"/>
                          <a:ext cx="2767053" cy="1423284"/>
                          <a:chOff x="0" y="0"/>
                          <a:chExt cx="2767053" cy="1423284"/>
                        </a:xfrm>
                      </wpg:grpSpPr>
                      <wps:wsp>
                        <wps:cNvPr id="18" name="Rectangle 18"/>
                        <wps:cNvSpPr/>
                        <wps:spPr>
                          <a:xfrm>
                            <a:off x="278295" y="0"/>
                            <a:ext cx="723265" cy="349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261C25" w14:textId="2DA7E535" w:rsidR="00527284" w:rsidRPr="00527284" w:rsidRDefault="00527284" w:rsidP="00527284">
                              <w:pPr>
                                <w:jc w:val="center"/>
                                <w:rPr>
                                  <w:rFonts w:ascii="Times New Roman" w:hAnsi="Times New Roman" w:cs="Times New Roman"/>
                                </w:rPr>
                              </w:pPr>
                              <w:r>
                                <w:rPr>
                                  <w:rFonts w:ascii="Times New Roman" w:hAnsi="Times New Roman" w:cs="Times New Roman"/>
                                </w:rPr>
                                <w:t>Lỏng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091193" y="143124"/>
                            <a:ext cx="675860" cy="270344"/>
                          </a:xfrm>
                          <a:prstGeom prst="rect">
                            <a:avLst/>
                          </a:prstGeom>
                        </wps:spPr>
                        <wps:style>
                          <a:lnRef idx="2">
                            <a:schemeClr val="accent6"/>
                          </a:lnRef>
                          <a:fillRef idx="1">
                            <a:schemeClr val="lt1"/>
                          </a:fillRef>
                          <a:effectRef idx="0">
                            <a:schemeClr val="accent6"/>
                          </a:effectRef>
                          <a:fontRef idx="minor">
                            <a:schemeClr val="dk1"/>
                          </a:fontRef>
                        </wps:style>
                        <wps:txbx>
                          <w:txbxContent>
                            <w:p w14:paraId="3F5DBAF9" w14:textId="1791A8C9" w:rsidR="00527284" w:rsidRPr="00527284" w:rsidRDefault="00527284" w:rsidP="00527284">
                              <w:pPr>
                                <w:jc w:val="center"/>
                                <w:rPr>
                                  <w:rFonts w:ascii="Times New Roman" w:hAnsi="Times New Roman" w:cs="Times New Roman"/>
                                </w:rPr>
                              </w:pPr>
                              <w:r w:rsidRPr="00527284">
                                <w:rPr>
                                  <w:rFonts w:ascii="Times New Roman" w:hAnsi="Times New Roman" w:cs="Times New Roman"/>
                                </w:rPr>
                                <w:t>Khí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1121134"/>
                            <a:ext cx="707666" cy="302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043009" w14:textId="521EB64F" w:rsidR="00527284" w:rsidRPr="00527284" w:rsidRDefault="00527284" w:rsidP="00527284">
                              <w:pPr>
                                <w:jc w:val="center"/>
                                <w:rPr>
                                  <w:rFonts w:ascii="Times New Roman" w:hAnsi="Times New Roman" w:cs="Times New Roman"/>
                                </w:rPr>
                              </w:pPr>
                              <w:r w:rsidRPr="00527284">
                                <w:rPr>
                                  <w:rFonts w:ascii="Times New Roman" w:hAnsi="Times New Roman" w:cs="Times New Roman"/>
                                </w:rPr>
                                <w:t>Rắn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2" o:spid="_x0000_s1026" style="position:absolute;margin-left:2.2pt;margin-top:7.65pt;width:217.9pt;height:112.05pt;z-index:251672576" coordsize="27670,1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">
                <v:rect id="Rectangle 18" o:spid="_x0000_s1027" style="position:absolute;left:2782;width:7233;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L08IA&#10;AADbAAAADwAAAGRycy9kb3ducmV2LnhtbESPQYvCQAyF7wv+hyGCt3WqB5XqKCII20NZdC1eQye2&#10;xU6mdGa1/vvNQdhbwnt578tmN7hWPagPjWcDs2kCirj0tuHKwOXn+LkCFSKyxdYzGXhRgN129LHB&#10;1Ponn+hxjpWSEA4pGqhj7FKtQ1mTwzD1HbFoN987jLL2lbY9PiXctXqeJAvtsGFpqLGjQ03l/fzr&#10;DOSLPJ9jVlyLrDhkYTmz3/FmjZmMh/0aVKQh/pvf119W8AVWfpEB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ovTwgAAANsAAAAPAAAAAAAAAAAAAAAAAJgCAABkcnMvZG93&#10;bnJldi54bWxQSwUGAAAAAAQABAD1AAAAhwMAAAAA&#10;" fillcolor="white [3201]" strokecolor="#f79646 [3209]" strokeweight="2pt">
                  <v:textbox>
                    <w:txbxContent>
                      <w:p w14:paraId="51261C25" w14:textId="2DA7E535" w:rsidR="00527284" w:rsidRPr="00527284" w:rsidRDefault="00527284" w:rsidP="00527284">
                        <w:pPr>
                          <w:jc w:val="center"/>
                          <w:rPr>
                            <w:rFonts w:ascii="Times New Roman" w:hAnsi="Times New Roman" w:cs="Times New Roman"/>
                          </w:rPr>
                        </w:pPr>
                        <w:r>
                          <w:rPr>
                            <w:rFonts w:ascii="Times New Roman" w:hAnsi="Times New Roman" w:cs="Times New Roman"/>
                          </w:rPr>
                          <w:t>Lỏng B</w:t>
                        </w:r>
                      </w:p>
                    </w:txbxContent>
                  </v:textbox>
                </v:rect>
                <v:rect id="Rectangle 19" o:spid="_x0000_s1028" style="position:absolute;left:20911;top:1431;width:6759;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uSMEA&#10;AADbAAAADwAAAGRycy9kb3ducmV2LnhtbERPTWvCQBC9F/wPywje6kYPqU1dRQTBHII0beh1yI5J&#10;aHY2ZNck/nu3UPA2j/c52/1kWjFQ7xrLClbLCARxaXXDlYLvr9PrBoTzyBpby6TgTg72u9nLFhNt&#10;R/6kIfeVCCHsElRQe98lUrqyJoNuaTviwF1tb9AH2FdS9ziGcNPKdRTF0mDDoaHGjo41lb/5zSjI&#10;4ixbY1r8FGlxTN3bSl/8VSu1mE+HDxCeJv8U/7vPOsx/h79fwgF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uLkjBAAAA2wAAAA8AAAAAAAAAAAAAAAAAmAIAAGRycy9kb3du&#10;cmV2LnhtbFBLBQYAAAAABAAEAPUAAACGAwAAAAA=&#10;" fillcolor="white [3201]" strokecolor="#f79646 [3209]" strokeweight="2pt">
                  <v:textbox>
                    <w:txbxContent>
                      <w:p w14:paraId="3F5DBAF9" w14:textId="1791A8C9" w:rsidR="00527284" w:rsidRPr="00527284" w:rsidRDefault="00527284" w:rsidP="00527284">
                        <w:pPr>
                          <w:jc w:val="center"/>
                          <w:rPr>
                            <w:rFonts w:ascii="Times New Roman" w:hAnsi="Times New Roman" w:cs="Times New Roman"/>
                          </w:rPr>
                        </w:pPr>
                        <w:r w:rsidRPr="00527284">
                          <w:rPr>
                            <w:rFonts w:ascii="Times New Roman" w:hAnsi="Times New Roman" w:cs="Times New Roman"/>
                          </w:rPr>
                          <w:t>Khí C</w:t>
                        </w:r>
                      </w:p>
                    </w:txbxContent>
                  </v:textbox>
                </v:rect>
                <v:rect id="Rectangle 20" o:spid="_x0000_s1029" style="position:absolute;top:11211;width:7076;height:3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NaL4A&#10;AADbAAAADwAAAGRycy9kb3ducmV2LnhtbERPTYvCMBC9L/gfwgjetqk9uFKNIoJgD0VWLV6HZmyL&#10;zaQ0Ueu/NwfB4+N9L9eDacWDetdYVjCNYhDEpdUNVwrOp93vHITzyBpby6TgRQ7Wq9HPElNtn/xP&#10;j6OvRAhhl6KC2vsuldKVNRl0ke2IA3e1vUEfYF9J3eMzhJtWJnE8kwYbDg01drStqbwd70ZBPsvz&#10;BLPiUmTFNnN/U33wV63UZDxsFiA8Df4r/rj3WkES1ocv4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4TWi+AAAA2wAAAA8AAAAAAAAAAAAAAAAAmAIAAGRycy9kb3ducmV2&#10;LnhtbFBLBQYAAAAABAAEAPUAAACDAwAAAAA=&#10;" fillcolor="white [3201]" strokecolor="#f79646 [3209]" strokeweight="2pt">
                  <v:textbox>
                    <w:txbxContent>
                      <w:p w14:paraId="6A043009" w14:textId="521EB64F" w:rsidR="00527284" w:rsidRPr="00527284" w:rsidRDefault="00527284" w:rsidP="00527284">
                        <w:pPr>
                          <w:jc w:val="center"/>
                          <w:rPr>
                            <w:rFonts w:ascii="Times New Roman" w:hAnsi="Times New Roman" w:cs="Times New Roman"/>
                          </w:rPr>
                        </w:pPr>
                        <w:r w:rsidRPr="00527284">
                          <w:rPr>
                            <w:rFonts w:ascii="Times New Roman" w:hAnsi="Times New Roman" w:cs="Times New Roman"/>
                          </w:rPr>
                          <w:t>Rắn A</w:t>
                        </w:r>
                      </w:p>
                    </w:txbxContent>
                  </v:textbox>
                </v:rect>
              </v:group>
            </w:pict>
          </mc:Fallback>
        </mc:AlternateContent>
      </w:r>
      <w:r>
        <w:rPr>
          <w:rFonts w:ascii="Calibri" w:eastAsia="Calibri" w:hAnsi="Calibri" w:cs="Times New Roman"/>
          <w:noProof/>
        </w:rPr>
        <mc:AlternateContent>
          <mc:Choice Requires="wps">
            <w:drawing>
              <wp:anchor distT="0" distB="0" distL="114300" distR="114300" simplePos="0" relativeHeight="251664384" behindDoc="0" locked="0" layoutInCell="1" allowOverlap="1" wp14:anchorId="236DF61D" wp14:editId="5B2F76A0">
                <wp:simplePos x="0" y="0"/>
                <wp:positionH relativeFrom="column">
                  <wp:posOffset>1037645</wp:posOffset>
                </wp:positionH>
                <wp:positionV relativeFrom="paragraph">
                  <wp:posOffset>255877</wp:posOffset>
                </wp:positionV>
                <wp:extent cx="540689" cy="95416"/>
                <wp:effectExtent l="0" t="0" r="31115" b="19050"/>
                <wp:wrapNone/>
                <wp:docPr id="21" name="Straight Connector 21"/>
                <wp:cNvGraphicFramePr/>
                <a:graphic xmlns:a="http://schemas.openxmlformats.org/drawingml/2006/main">
                  <a:graphicData uri="http://schemas.microsoft.com/office/word/2010/wordprocessingShape">
                    <wps:wsp>
                      <wps:cNvCnPr/>
                      <wps:spPr>
                        <a:xfrm>
                          <a:off x="0" y="0"/>
                          <a:ext cx="540689" cy="954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962F5A6" id="Straight Connector 2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1.7pt,20.15pt" to="124.2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" strokecolor="#4579b8 [3044]"/>
            </w:pict>
          </mc:Fallback>
        </mc:AlternateContent>
      </w:r>
      <w:r w:rsidRPr="00527284">
        <w:rPr>
          <w:rFonts w:ascii="Calibri" w:eastAsia="Calibri" w:hAnsi="Calibri" w:cs="Times New Roman"/>
          <w:noProof/>
        </w:rPr>
        <w:drawing>
          <wp:inline distT="0" distB="0" distL="0" distR="0" wp14:anchorId="4883D162" wp14:editId="46E6C43F">
            <wp:extent cx="3204210" cy="2035534"/>
            <wp:effectExtent l="0" t="0" r="0" b="3175"/>
            <wp:docPr id="17" name="Picture 17" descr="Description: E:\TUẤN\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TUẤN\tải xuốn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6209" cy="2049509"/>
                    </a:xfrm>
                    <a:prstGeom prst="rect">
                      <a:avLst/>
                    </a:prstGeom>
                    <a:noFill/>
                    <a:ln>
                      <a:noFill/>
                    </a:ln>
                  </pic:spPr>
                </pic:pic>
              </a:graphicData>
            </a:graphic>
          </wp:inline>
        </w:drawing>
      </w:r>
    </w:p>
    <w:p w14:paraId="06CC65B1" w14:textId="77777777" w:rsidR="00134C25" w:rsidRPr="00E653B3" w:rsidRDefault="00134C25"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3.2. Viết phương trình hóa học (nếu có) và giải thích các hiện tượng hóa học sau đâ</w:t>
      </w:r>
      <w:r w:rsidR="00E653B3" w:rsidRPr="00E653B3">
        <w:rPr>
          <w:rFonts w:ascii="Times New Roman" w:hAnsi="Times New Roman" w:cs="Times New Roman"/>
          <w:sz w:val="24"/>
          <w:szCs w:val="24"/>
        </w:rPr>
        <w:t>y</w:t>
      </w:r>
      <w:r w:rsidRPr="00E653B3">
        <w:rPr>
          <w:rFonts w:ascii="Times New Roman" w:hAnsi="Times New Roman" w:cs="Times New Roman"/>
          <w:sz w:val="24"/>
          <w:szCs w:val="24"/>
        </w:rPr>
        <w:t>?</w:t>
      </w:r>
    </w:p>
    <w:p w14:paraId="6A65DB7D" w14:textId="77777777" w:rsidR="00134C25" w:rsidRPr="00E653B3" w:rsidRDefault="00134C25"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a. Ở một số nơi, kh</w:t>
      </w:r>
      <w:r w:rsidR="00E653B3" w:rsidRPr="00E653B3">
        <w:rPr>
          <w:rFonts w:ascii="Times New Roman" w:hAnsi="Times New Roman" w:cs="Times New Roman"/>
          <w:sz w:val="24"/>
          <w:szCs w:val="24"/>
        </w:rPr>
        <w:t>i</w:t>
      </w:r>
      <w:r w:rsidRPr="00E653B3">
        <w:rPr>
          <w:rFonts w:ascii="Times New Roman" w:hAnsi="Times New Roman" w:cs="Times New Roman"/>
          <w:sz w:val="24"/>
          <w:szCs w:val="24"/>
        </w:rPr>
        <w:t xml:space="preserve"> người dân </w:t>
      </w:r>
      <w:r w:rsidR="00E653B3" w:rsidRPr="00E653B3">
        <w:rPr>
          <w:rFonts w:ascii="Times New Roman" w:hAnsi="Times New Roman" w:cs="Times New Roman"/>
          <w:sz w:val="24"/>
          <w:szCs w:val="24"/>
        </w:rPr>
        <w:t>d</w:t>
      </w:r>
      <w:r w:rsidRPr="00E653B3">
        <w:rPr>
          <w:rFonts w:ascii="Times New Roman" w:hAnsi="Times New Roman" w:cs="Times New Roman"/>
          <w:sz w:val="24"/>
          <w:szCs w:val="24"/>
        </w:rPr>
        <w:t>ùng nước giếng đ</w:t>
      </w:r>
      <w:r w:rsidR="00E653B3" w:rsidRPr="00E653B3">
        <w:rPr>
          <w:rFonts w:ascii="Times New Roman" w:hAnsi="Times New Roman" w:cs="Times New Roman"/>
          <w:sz w:val="24"/>
          <w:szCs w:val="24"/>
        </w:rPr>
        <w:t>ể</w:t>
      </w:r>
      <w:r w:rsidRPr="00E653B3">
        <w:rPr>
          <w:rFonts w:ascii="Times New Roman" w:hAnsi="Times New Roman" w:cs="Times New Roman"/>
          <w:sz w:val="24"/>
          <w:szCs w:val="24"/>
        </w:rPr>
        <w:t xml:space="preserve"> đun sôi thì lại thấy ở đáy ấ</w:t>
      </w:r>
      <w:r w:rsidR="00E653B3" w:rsidRPr="00E653B3">
        <w:rPr>
          <w:rFonts w:ascii="Times New Roman" w:hAnsi="Times New Roman" w:cs="Times New Roman"/>
          <w:sz w:val="24"/>
          <w:szCs w:val="24"/>
        </w:rPr>
        <w:t>m đựng có tích tụ</w:t>
      </w:r>
      <w:r w:rsidRPr="00E653B3">
        <w:rPr>
          <w:rFonts w:ascii="Times New Roman" w:hAnsi="Times New Roman" w:cs="Times New Roman"/>
          <w:sz w:val="24"/>
          <w:szCs w:val="24"/>
        </w:rPr>
        <w:t xml:space="preserve"> một lớ</w:t>
      </w:r>
      <w:r w:rsidR="00E653B3" w:rsidRPr="00E653B3">
        <w:rPr>
          <w:rFonts w:ascii="Times New Roman" w:hAnsi="Times New Roman" w:cs="Times New Roman"/>
          <w:sz w:val="24"/>
          <w:szCs w:val="24"/>
        </w:rPr>
        <w:t>p bã rắ</w:t>
      </w:r>
      <w:r w:rsidRPr="00E653B3">
        <w:rPr>
          <w:rFonts w:ascii="Times New Roman" w:hAnsi="Times New Roman" w:cs="Times New Roman"/>
          <w:sz w:val="24"/>
          <w:szCs w:val="24"/>
        </w:rPr>
        <w:t>n màu trắng.</w:t>
      </w:r>
    </w:p>
    <w:p w14:paraId="60A24058" w14:textId="77777777" w:rsidR="00134C25" w:rsidRPr="00E653B3" w:rsidRDefault="00134C25"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b. Dùng đồng tiền hoặc dây chuyền (bằng bạc) để đánh gi</w:t>
      </w:r>
      <w:r w:rsidR="00E653B3" w:rsidRPr="00E653B3">
        <w:rPr>
          <w:rFonts w:ascii="Times New Roman" w:hAnsi="Times New Roman" w:cs="Times New Roman"/>
          <w:sz w:val="24"/>
          <w:szCs w:val="24"/>
        </w:rPr>
        <w:t>ó</w:t>
      </w:r>
      <w:r w:rsidRPr="00E653B3">
        <w:rPr>
          <w:rFonts w:ascii="Times New Roman" w:hAnsi="Times New Roman" w:cs="Times New Roman"/>
          <w:sz w:val="24"/>
          <w:szCs w:val="24"/>
        </w:rPr>
        <w:t xml:space="preserve"> cho người bị cảm thì </w:t>
      </w:r>
      <w:r w:rsidR="00E653B3" w:rsidRPr="00E653B3">
        <w:rPr>
          <w:rFonts w:ascii="Times New Roman" w:hAnsi="Times New Roman" w:cs="Times New Roman"/>
          <w:sz w:val="24"/>
          <w:szCs w:val="24"/>
        </w:rPr>
        <w:t>Ag</w:t>
      </w:r>
      <w:r w:rsidRPr="00E653B3">
        <w:rPr>
          <w:rFonts w:ascii="Times New Roman" w:hAnsi="Times New Roman" w:cs="Times New Roman"/>
          <w:sz w:val="24"/>
          <w:szCs w:val="24"/>
        </w:rPr>
        <w:t xml:space="preserve"> hóa đen.</w:t>
      </w:r>
    </w:p>
    <w:p w14:paraId="4B8B6C6D" w14:textId="77777777" w:rsidR="00134C25" w:rsidRPr="00E653B3" w:rsidRDefault="00134C25"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3.3. Khi đang tiến hành thí nghiệm, do bất cần, em bị vài giọt axit sunfuric đặc dâ</w:t>
      </w:r>
      <w:r w:rsidR="00E653B3" w:rsidRPr="00E653B3">
        <w:rPr>
          <w:rFonts w:ascii="Times New Roman" w:hAnsi="Times New Roman" w:cs="Times New Roman"/>
          <w:sz w:val="24"/>
          <w:szCs w:val="24"/>
        </w:rPr>
        <w:t>y</w:t>
      </w:r>
      <w:r w:rsidRPr="00E653B3">
        <w:rPr>
          <w:rFonts w:ascii="Times New Roman" w:hAnsi="Times New Roman" w:cs="Times New Roman"/>
          <w:sz w:val="24"/>
          <w:szCs w:val="24"/>
        </w:rPr>
        <w:t xml:space="preserve"> vào tay. Em sẽ xử lý tình huống này như thế nào một cách hiệu qu</w:t>
      </w:r>
      <w:r w:rsidR="00E653B3" w:rsidRPr="00E653B3">
        <w:rPr>
          <w:rFonts w:ascii="Times New Roman" w:hAnsi="Times New Roman" w:cs="Times New Roman"/>
          <w:sz w:val="24"/>
          <w:szCs w:val="24"/>
        </w:rPr>
        <w:t>ả</w:t>
      </w:r>
      <w:r w:rsidRPr="00E653B3">
        <w:rPr>
          <w:rFonts w:ascii="Times New Roman" w:hAnsi="Times New Roman" w:cs="Times New Roman"/>
          <w:sz w:val="24"/>
          <w:szCs w:val="24"/>
        </w:rPr>
        <w:t xml:space="preserve"> nhất?</w:t>
      </w:r>
    </w:p>
    <w:p w14:paraId="3ECB601F" w14:textId="77777777" w:rsidR="002B3628" w:rsidRPr="00E653B3" w:rsidRDefault="00134C25"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Biết rằng trong phòng thí nghiệm có đầy đ</w:t>
      </w:r>
      <w:r w:rsidR="00E653B3" w:rsidRPr="00E653B3">
        <w:rPr>
          <w:rFonts w:ascii="Times New Roman" w:hAnsi="Times New Roman" w:cs="Times New Roman"/>
          <w:sz w:val="24"/>
          <w:szCs w:val="24"/>
        </w:rPr>
        <w:t>ủ</w:t>
      </w:r>
      <w:r w:rsidRPr="00E653B3">
        <w:rPr>
          <w:rFonts w:ascii="Times New Roman" w:hAnsi="Times New Roman" w:cs="Times New Roman"/>
          <w:sz w:val="24"/>
          <w:szCs w:val="24"/>
        </w:rPr>
        <w:t xml:space="preserve"> các loại hóa chất.</w:t>
      </w:r>
    </w:p>
    <w:p w14:paraId="1B336CE4" w14:textId="77777777" w:rsidR="00E653B3" w:rsidRPr="006A07A0" w:rsidRDefault="00E653B3" w:rsidP="00E653B3">
      <w:pPr>
        <w:spacing w:after="0" w:line="240" w:lineRule="auto"/>
        <w:rPr>
          <w:rFonts w:ascii="Times New Roman" w:hAnsi="Times New Roman" w:cs="Times New Roman"/>
          <w:b/>
          <w:sz w:val="24"/>
          <w:szCs w:val="24"/>
        </w:rPr>
      </w:pPr>
      <w:r w:rsidRPr="006A07A0">
        <w:rPr>
          <w:rFonts w:ascii="Times New Roman" w:hAnsi="Times New Roman" w:cs="Times New Roman"/>
          <w:b/>
          <w:sz w:val="24"/>
          <w:szCs w:val="24"/>
        </w:rPr>
        <w:t>Câu 4. (6,0 điểm)</w:t>
      </w:r>
    </w:p>
    <w:p w14:paraId="1EE52253" w14:textId="27F79DA6" w:rsidR="00E653B3" w:rsidRPr="00E653B3" w:rsidRDefault="00E653B3"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lastRenderedPageBreak/>
        <w:t>4.1. Cho 19,0 gam hỗn hợp gồm</w:t>
      </w:r>
      <w:r w:rsidR="00CD1271">
        <w:rPr>
          <w:rFonts w:ascii="Times New Roman" w:hAnsi="Times New Roman" w:cs="Times New Roman"/>
          <w:sz w:val="24"/>
          <w:szCs w:val="24"/>
          <w:lang w:val="vi-VN"/>
        </w:rPr>
        <w:t xml:space="preserve"> Cu, Mg, Al</w:t>
      </w:r>
      <w:r w:rsidRPr="00E653B3">
        <w:rPr>
          <w:rFonts w:ascii="Times New Roman" w:hAnsi="Times New Roman" w:cs="Times New Roman"/>
          <w:sz w:val="24"/>
          <w:szCs w:val="24"/>
        </w:rPr>
        <w:t xml:space="preserve"> vào dung dịch axit HCl dư, sau phản ứng thu được 13,44 lit khí ở điều kiện tiêu chuẩn và còn 6,40 gam chất rắn không tan. Hãy tính thành phần % khối lượng mỗi chất trong hỗn hợp trên.</w:t>
      </w:r>
    </w:p>
    <w:p w14:paraId="5762862B" w14:textId="77777777" w:rsidR="00E653B3" w:rsidRPr="00E653B3" w:rsidRDefault="00E653B3"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4.2. Cho 6,5 gam hỗn hợp X gồm một kim loại kiềm A và một kim loại B (hóa trị II) hòa tan hoàn toàn trong nước được 2,016 lit khí (đktc) và dung dịch Y. Chia Y thành 2 phần bằng nhau:</w:t>
      </w:r>
    </w:p>
    <w:p w14:paraId="79C20C6A" w14:textId="77777777" w:rsidR="00E653B3" w:rsidRPr="00E653B3" w:rsidRDefault="00E653B3"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Phần I: Đem cô cạn được 4,06 gam chất rắn khan Z.</w:t>
      </w:r>
    </w:p>
    <w:p w14:paraId="246334D2" w14:textId="77777777" w:rsidR="00E653B3" w:rsidRPr="00E653B3" w:rsidRDefault="00E653B3"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 xml:space="preserve">Phần II: Cho tác dụng với </w:t>
      </w:r>
      <w:r w:rsidRPr="00E653B3">
        <w:rPr>
          <w:rFonts w:ascii="Times New Roman" w:hAnsi="Times New Roman" w:cs="Times New Roman"/>
          <w:position w:val="-6"/>
          <w:sz w:val="24"/>
          <w:szCs w:val="24"/>
        </w:rPr>
        <w:object w:dxaOrig="680" w:dyaOrig="279" w14:anchorId="79D8B5E2">
          <v:shape id="_x0000_i1034" type="#_x0000_t75" style="width:33.85pt;height:13.45pt" o:ole="">
            <v:imagedata r:id="rId26" o:title=""/>
          </v:shape>
          <o:OLEObject Type="Embed" ProgID="Equation.DSMT4" ShapeID="_x0000_i1034" DrawAspect="Content" ObjectID="_1716092204" r:id="rId27"/>
        </w:object>
      </w:r>
      <w:r w:rsidRPr="00E653B3">
        <w:rPr>
          <w:rFonts w:ascii="Times New Roman" w:hAnsi="Times New Roman" w:cs="Times New Roman"/>
          <w:sz w:val="24"/>
          <w:szCs w:val="24"/>
        </w:rPr>
        <w:t xml:space="preserve"> dung dịch HCl 0,35M được kết tủa </w:t>
      </w:r>
      <w:r w:rsidRPr="00E653B3">
        <w:rPr>
          <w:rFonts w:ascii="Times New Roman" w:hAnsi="Times New Roman" w:cs="Times New Roman"/>
          <w:position w:val="-4"/>
          <w:sz w:val="24"/>
          <w:szCs w:val="24"/>
        </w:rPr>
        <w:object w:dxaOrig="220" w:dyaOrig="260" w14:anchorId="09C6950B">
          <v:shape id="_x0000_i1035" type="#_x0000_t75" style="width:10.75pt;height:13.45pt" o:ole="">
            <v:imagedata r:id="rId28" o:title=""/>
          </v:shape>
          <o:OLEObject Type="Embed" ProgID="Equation.DSMT4" ShapeID="_x0000_i1035" DrawAspect="Content" ObjectID="_1716092205" r:id="rId29"/>
        </w:object>
      </w:r>
      <w:r w:rsidRPr="00E653B3">
        <w:rPr>
          <w:rFonts w:ascii="Times New Roman" w:hAnsi="Times New Roman" w:cs="Times New Roman"/>
          <w:sz w:val="24"/>
          <w:szCs w:val="24"/>
        </w:rPr>
        <w:t>.</w:t>
      </w:r>
    </w:p>
    <w:p w14:paraId="0CEE2EF0" w14:textId="77777777" w:rsidR="00E653B3" w:rsidRPr="00E653B3" w:rsidRDefault="00E653B3"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a. Xác định kim loại A, B?</w:t>
      </w:r>
    </w:p>
    <w:p w14:paraId="288B6E14" w14:textId="77777777" w:rsidR="002B3628" w:rsidRPr="00E653B3" w:rsidRDefault="00E653B3"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b. Tính khối lượng kết tủa E?</w:t>
      </w:r>
    </w:p>
    <w:p w14:paraId="080AB449" w14:textId="77777777" w:rsidR="00E653B3" w:rsidRPr="006A07A0" w:rsidRDefault="00E653B3" w:rsidP="00E653B3">
      <w:pPr>
        <w:spacing w:after="0" w:line="240" w:lineRule="auto"/>
        <w:rPr>
          <w:rFonts w:ascii="Times New Roman" w:hAnsi="Times New Roman" w:cs="Times New Roman"/>
          <w:b/>
          <w:sz w:val="24"/>
          <w:szCs w:val="24"/>
        </w:rPr>
      </w:pPr>
      <w:r w:rsidRPr="006A07A0">
        <w:rPr>
          <w:rFonts w:ascii="Times New Roman" w:hAnsi="Times New Roman" w:cs="Times New Roman"/>
          <w:b/>
          <w:sz w:val="24"/>
          <w:szCs w:val="24"/>
        </w:rPr>
        <w:t>Câu 5. (2,0 điểm)</w:t>
      </w:r>
    </w:p>
    <w:p w14:paraId="1DB2FEC8" w14:textId="069D63CE" w:rsidR="00E653B3" w:rsidRPr="00E653B3" w:rsidRDefault="00E653B3"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5.1. Bạn Lan đi học về muộn, vì bạn ấy muốn nấu c</w:t>
      </w:r>
      <w:r w:rsidR="000436FD">
        <w:rPr>
          <w:rFonts w:ascii="Times New Roman" w:hAnsi="Times New Roman" w:cs="Times New Roman"/>
          <w:sz w:val="24"/>
          <w:szCs w:val="24"/>
          <w:lang w:val="vi-VN"/>
        </w:rPr>
        <w:t>ơ</w:t>
      </w:r>
      <w:r w:rsidRPr="00E653B3">
        <w:rPr>
          <w:rFonts w:ascii="Times New Roman" w:hAnsi="Times New Roman" w:cs="Times New Roman"/>
          <w:sz w:val="24"/>
          <w:szCs w:val="24"/>
        </w:rPr>
        <w:t>m thật nhanh để ăn cho kịp giờ đi học buổi chiều nên đã đun to lửa kể cả khi cơm đã cạn và kết quả là nồi cơm đã bị khê (có mùi khét). Bạn Lan đang loay hoay không biết làm thế nào. Bằng hiểu biết của mình, em hãy giúp bạn Lan cách chữa cơm khê và giải thích việc làm đó.</w:t>
      </w:r>
    </w:p>
    <w:p w14:paraId="5295BB5D" w14:textId="30B507CB" w:rsidR="00D70A04" w:rsidRDefault="00E653B3"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 xml:space="preserve">5.2. Sục từ từ khí </w:t>
      </w:r>
      <w:r w:rsidR="00065D72">
        <w:rPr>
          <w:rFonts w:ascii="Times New Roman" w:hAnsi="Times New Roman" w:cs="Times New Roman"/>
          <w:sz w:val="24"/>
          <w:szCs w:val="24"/>
        </w:rPr>
        <w:t>CO</w:t>
      </w:r>
      <w:r w:rsidR="00065D72" w:rsidRPr="00065D72">
        <w:rPr>
          <w:rFonts w:ascii="Times New Roman" w:hAnsi="Times New Roman" w:cs="Times New Roman"/>
          <w:sz w:val="24"/>
          <w:szCs w:val="24"/>
          <w:vertAlign w:val="subscript"/>
        </w:rPr>
        <w:t>2</w:t>
      </w:r>
      <w:r w:rsidR="00065D72">
        <w:rPr>
          <w:rFonts w:ascii="Times New Roman" w:hAnsi="Times New Roman" w:cs="Times New Roman"/>
          <w:position w:val="-12"/>
          <w:sz w:val="24"/>
          <w:szCs w:val="24"/>
        </w:rPr>
        <w:t xml:space="preserve"> </w:t>
      </w:r>
      <w:r w:rsidRPr="00E653B3">
        <w:rPr>
          <w:rFonts w:ascii="Times New Roman" w:hAnsi="Times New Roman" w:cs="Times New Roman"/>
          <w:sz w:val="24"/>
          <w:szCs w:val="24"/>
        </w:rPr>
        <w:t xml:space="preserve">vào dung </w:t>
      </w:r>
      <w:bookmarkStart w:id="0" w:name="_GoBack"/>
      <w:bookmarkEnd w:id="0"/>
      <w:r w:rsidRPr="00E653B3">
        <w:rPr>
          <w:rFonts w:ascii="Times New Roman" w:hAnsi="Times New Roman" w:cs="Times New Roman"/>
          <w:sz w:val="24"/>
          <w:szCs w:val="24"/>
        </w:rPr>
        <w:t xml:space="preserve">dịch </w:t>
      </w:r>
      <w:r w:rsidRPr="00E653B3">
        <w:rPr>
          <w:rFonts w:ascii="Times New Roman" w:hAnsi="Times New Roman" w:cs="Times New Roman"/>
          <w:position w:val="-12"/>
          <w:sz w:val="24"/>
          <w:szCs w:val="24"/>
        </w:rPr>
        <w:object w:dxaOrig="940" w:dyaOrig="360" w14:anchorId="03ED4BD7">
          <v:shape id="_x0000_i1036" type="#_x0000_t75" style="width:47.3pt;height:18.25pt" o:ole="">
            <v:imagedata r:id="rId30" o:title=""/>
          </v:shape>
          <o:OLEObject Type="Embed" ProgID="Equation.DSMT4" ShapeID="_x0000_i1036" DrawAspect="Content" ObjectID="_1716092206" r:id="rId31"/>
        </w:object>
      </w:r>
      <w:r w:rsidRPr="00E653B3">
        <w:rPr>
          <w:rFonts w:ascii="Times New Roman" w:hAnsi="Times New Roman" w:cs="Times New Roman"/>
          <w:sz w:val="24"/>
          <w:szCs w:val="24"/>
        </w:rPr>
        <w:t xml:space="preserve"> cho đến khi phản ứng kết thúc. Kết quả thí nghiệm được thể hiện trên đồ thị sau:</w:t>
      </w:r>
    </w:p>
    <w:p w14:paraId="55EFDCD0" w14:textId="620F657D" w:rsidR="00D70A04" w:rsidRDefault="00D70A04" w:rsidP="00E653B3">
      <w:pPr>
        <w:spacing w:after="0" w:line="240" w:lineRule="auto"/>
        <w:rPr>
          <w:rFonts w:ascii="Times New Roman" w:hAnsi="Times New Roman" w:cs="Times New Roman"/>
          <w:sz w:val="24"/>
          <w:szCs w:val="24"/>
        </w:rPr>
      </w:pPr>
    </w:p>
    <w:p w14:paraId="71213DD1" w14:textId="630B72A5" w:rsidR="00D70A04" w:rsidRDefault="002A06D0" w:rsidP="00E653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A06D0">
        <w:rPr>
          <w:rFonts w:ascii="Times New Roman" w:hAnsi="Times New Roman" w:cs="Times New Roman"/>
          <w:position w:val="-14"/>
          <w:sz w:val="24"/>
          <w:szCs w:val="24"/>
        </w:rPr>
        <w:object w:dxaOrig="600" w:dyaOrig="380" w14:anchorId="0AB067DC">
          <v:shape id="_x0000_i1037" type="#_x0000_t75" style="width:30.1pt;height:18.8pt" o:ole="">
            <v:imagedata r:id="rId32" o:title=""/>
          </v:shape>
          <o:OLEObject Type="Embed" ProgID="Equation.DSMT4" ShapeID="_x0000_i1037" DrawAspect="Content" ObjectID="_1716092207" r:id="rId33"/>
        </w:object>
      </w:r>
    </w:p>
    <w:p w14:paraId="6C3A8C99" w14:textId="7F3FFD34" w:rsidR="00D70A04" w:rsidRDefault="002A06D0" w:rsidP="00E653B3">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14:anchorId="54E1AF85" wp14:editId="1E0382D9">
                <wp:simplePos x="0" y="0"/>
                <wp:positionH relativeFrom="column">
                  <wp:posOffset>1631011</wp:posOffset>
                </wp:positionH>
                <wp:positionV relativeFrom="paragraph">
                  <wp:posOffset>21590</wp:posOffset>
                </wp:positionV>
                <wp:extent cx="2383901" cy="1337090"/>
                <wp:effectExtent l="57150" t="38100" r="92710" b="92075"/>
                <wp:wrapNone/>
                <wp:docPr id="16" name="Group 16"/>
                <wp:cNvGraphicFramePr/>
                <a:graphic xmlns:a="http://schemas.openxmlformats.org/drawingml/2006/main">
                  <a:graphicData uri="http://schemas.microsoft.com/office/word/2010/wordprocessingGroup">
                    <wpg:wgp>
                      <wpg:cNvGrpSpPr/>
                      <wpg:grpSpPr>
                        <a:xfrm>
                          <a:off x="0" y="0"/>
                          <a:ext cx="2383901" cy="1337090"/>
                          <a:chOff x="0" y="0"/>
                          <a:chExt cx="2679590" cy="1810908"/>
                        </a:xfrm>
                      </wpg:grpSpPr>
                      <wps:wsp>
                        <wps:cNvPr id="8" name="Straight Arrow Connector 8"/>
                        <wps:cNvCnPr/>
                        <wps:spPr>
                          <a:xfrm>
                            <a:off x="0" y="1765189"/>
                            <a:ext cx="267959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flipV="1">
                            <a:off x="7952" y="558248"/>
                            <a:ext cx="1028700" cy="12001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1041621" y="566199"/>
                            <a:ext cx="695325" cy="7524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flipH="1" flipV="1">
                            <a:off x="15903" y="1242060"/>
                            <a:ext cx="1724025" cy="66675"/>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2" name="Straight Connector 12"/>
                        <wps:cNvCnPr/>
                        <wps:spPr>
                          <a:xfrm>
                            <a:off x="1041621" y="598004"/>
                            <a:ext cx="9525" cy="11620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3" name="Straight Connector 13"/>
                        <wps:cNvCnPr/>
                        <wps:spPr>
                          <a:xfrm flipH="1" flipV="1">
                            <a:off x="23854" y="550296"/>
                            <a:ext cx="1009650" cy="9525"/>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4" name="Straight Connector 14"/>
                        <wps:cNvCnPr/>
                        <wps:spPr>
                          <a:xfrm flipH="1">
                            <a:off x="1741336" y="1337476"/>
                            <a:ext cx="9525" cy="42862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5" name="Straight Arrow Connector 15"/>
                        <wps:cNvCnPr/>
                        <wps:spPr>
                          <a:xfrm flipV="1">
                            <a:off x="1491" y="0"/>
                            <a:ext cx="23854" cy="17644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84AAE90" id="Group 16" o:spid="_x0000_s1026" style="position:absolute;margin-left:128.45pt;margin-top:1.7pt;width:187.7pt;height:105.3pt;z-index:251668480;mso-width-relative:margin;mso-height-relative:margin" coordsize="26795,1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">
                <v:shape id="Straight Arrow Connector 8" o:spid="_x0000_s1027" type="#_x0000_t32" style="position:absolute;top:17651;width:26795;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" strokecolor="#4579b8 [3044]">
                  <v:stroke endarrow="block"/>
                </v:shape>
                <v:line id="Straight Connector 9" o:spid="_x0000_s1028" style="position:absolute;flip:y;visibility:visible;mso-wrap-style:square" from="79,5582" to="10366,1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" strokecolor="#4579b8 [3044]"/>
                <v:line id="Straight Connector 10" o:spid="_x0000_s1029" style="position:absolute;visibility:visible;mso-wrap-style:square" from="10416,5661" to="17369,1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" strokecolor="#4579b8 [3044]"/>
                <v:line id="Straight Connector 11" o:spid="_x0000_s1030" style="position:absolute;flip:x y;visibility:visible;mso-wrap-style:square" from="159,12420" to="17399,1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" strokecolor="#f79646 [3209]">
                  <v:stroke dashstyle="dash"/>
                </v:line>
                <v:line id="Straight Connector 12" o:spid="_x0000_s1031" style="position:absolute;visibility:visible;mso-wrap-style:square" from="10416,5980" to="10511,1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" strokecolor="black [3200]">
                  <v:stroke dashstyle="dash"/>
                </v:line>
                <v:line id="Straight Connector 13" o:spid="_x0000_s1032" style="position:absolute;flip:x y;visibility:visible;mso-wrap-style:square" from="238,5502" to="10335,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" strokecolor="#c0504d [3205]">
                  <v:stroke dashstyle="dash"/>
                </v:line>
                <v:line id="Straight Connector 14" o:spid="_x0000_s1033" style="position:absolute;flip:x;visibility:visible;mso-wrap-style:square" from="17413,13374" to="17508,17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" strokecolor="black [3200]">
                  <v:stroke dashstyle="dash"/>
                </v:line>
                <v:shape id="Straight Arrow Connector 15" o:spid="_x0000_s1034" type="#_x0000_t32" style="position:absolute;left:14;width:239;height:176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" strokecolor="#4579b8 [3044]">
                  <v:stroke endarrow="block"/>
                </v:shape>
              </v:group>
            </w:pict>
          </mc:Fallback>
        </mc:AlternateContent>
      </w:r>
    </w:p>
    <w:p w14:paraId="71BD2CBB" w14:textId="0169E9CA" w:rsidR="00D70A04" w:rsidRDefault="00D70A04" w:rsidP="00E653B3">
      <w:pPr>
        <w:spacing w:after="0" w:line="240" w:lineRule="auto"/>
        <w:rPr>
          <w:rFonts w:ascii="Times New Roman" w:hAnsi="Times New Roman" w:cs="Times New Roman"/>
          <w:sz w:val="24"/>
          <w:szCs w:val="24"/>
        </w:rPr>
      </w:pPr>
    </w:p>
    <w:p w14:paraId="573A9491" w14:textId="5885ED9D" w:rsidR="00D70A04" w:rsidRPr="002A06D0" w:rsidRDefault="002A06D0" w:rsidP="00E653B3">
      <w:pPr>
        <w:spacing w:after="0" w:line="24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                                      </w:t>
      </w:r>
      <w:r>
        <w:rPr>
          <w:rFonts w:ascii="Times New Roman" w:hAnsi="Times New Roman" w:cs="Times New Roman"/>
          <w:sz w:val="24"/>
          <w:szCs w:val="24"/>
          <w:vertAlign w:val="superscript"/>
        </w:rPr>
        <w:t>0,9</w:t>
      </w:r>
    </w:p>
    <w:p w14:paraId="02C77771" w14:textId="34F301C9" w:rsidR="00D70A04" w:rsidRDefault="002A06D0" w:rsidP="00E653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17C9BA4E" w14:textId="30FCEEB2" w:rsidR="00D70A04" w:rsidRDefault="00D70A04" w:rsidP="00E653B3">
      <w:pPr>
        <w:spacing w:after="0" w:line="240" w:lineRule="auto"/>
        <w:rPr>
          <w:rFonts w:ascii="Times New Roman" w:hAnsi="Times New Roman" w:cs="Times New Roman"/>
          <w:sz w:val="24"/>
          <w:szCs w:val="24"/>
        </w:rPr>
      </w:pPr>
    </w:p>
    <w:p w14:paraId="0C46C58E" w14:textId="2E91A851" w:rsidR="00D70A04" w:rsidRDefault="002A06D0" w:rsidP="00E653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x</w:t>
      </w:r>
    </w:p>
    <w:p w14:paraId="100CA8DF" w14:textId="138AAB8E" w:rsidR="00D70A04" w:rsidRDefault="002A06D0" w:rsidP="00E653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A06D0">
        <w:rPr>
          <w:rFonts w:ascii="Times New Roman" w:hAnsi="Times New Roman" w:cs="Times New Roman"/>
          <w:position w:val="-14"/>
          <w:sz w:val="24"/>
          <w:szCs w:val="24"/>
        </w:rPr>
        <w:object w:dxaOrig="440" w:dyaOrig="380" w14:anchorId="013BA434">
          <v:shape id="_x0000_i1038" type="#_x0000_t75" style="width:21.5pt;height:18.8pt" o:ole="">
            <v:imagedata r:id="rId34" o:title=""/>
          </v:shape>
          <o:OLEObject Type="Embed" ProgID="Equation.DSMT4" ShapeID="_x0000_i1038" DrawAspect="Content" ObjectID="_1716092208" r:id="rId35"/>
        </w:object>
      </w:r>
    </w:p>
    <w:p w14:paraId="4AB93689" w14:textId="45DA2591" w:rsidR="002B3628" w:rsidRPr="002A06D0" w:rsidRDefault="002A06D0" w:rsidP="002A06D0">
      <w:pPr>
        <w:spacing w:after="0" w:line="240" w:lineRule="auto"/>
        <w:rPr>
          <w:rFonts w:ascii="Times New Roman" w:hAnsi="Times New Roman" w:cs="Times New Roman"/>
          <w:sz w:val="24"/>
          <w:szCs w:val="24"/>
          <w:vertAlign w:val="subscript"/>
        </w:rPr>
      </w:pPr>
      <w:r>
        <w:rPr>
          <w:rFonts w:ascii="Times New Roman" w:hAnsi="Times New Roman" w:cs="Times New Roman"/>
          <w:noProof/>
          <w:sz w:val="24"/>
          <w:szCs w:val="24"/>
        </w:rPr>
        <w:t xml:space="preserve">                                          0</w:t>
      </w:r>
      <w:r w:rsidR="00D70A04">
        <w:rPr>
          <w:rFonts w:ascii="Times New Roman" w:hAnsi="Times New Roman" w:cs="Times New Roman"/>
          <w:sz w:val="24"/>
          <w:szCs w:val="24"/>
        </w:rPr>
        <w:t xml:space="preserve">                               </w:t>
      </w:r>
      <w:r>
        <w:rPr>
          <w:rFonts w:ascii="Times New Roman" w:hAnsi="Times New Roman" w:cs="Times New Roman"/>
          <w:sz w:val="24"/>
          <w:szCs w:val="24"/>
        </w:rPr>
        <w:t xml:space="preserve">       </w:t>
      </w:r>
      <w:r w:rsidR="00D70A04" w:rsidRPr="002A06D0">
        <w:rPr>
          <w:rFonts w:ascii="Times New Roman" w:hAnsi="Times New Roman" w:cs="Times New Roman"/>
          <w:sz w:val="24"/>
          <w:szCs w:val="24"/>
          <w:vertAlign w:val="subscript"/>
        </w:rPr>
        <w:t>1,5</w:t>
      </w:r>
    </w:p>
    <w:p w14:paraId="3E6E12CA" w14:textId="77777777" w:rsidR="00E653B3" w:rsidRPr="00E653B3" w:rsidRDefault="00E653B3" w:rsidP="00E653B3">
      <w:pPr>
        <w:spacing w:after="0" w:line="240" w:lineRule="auto"/>
        <w:rPr>
          <w:rFonts w:ascii="Times New Roman" w:hAnsi="Times New Roman" w:cs="Times New Roman"/>
          <w:sz w:val="24"/>
          <w:szCs w:val="24"/>
        </w:rPr>
      </w:pPr>
      <w:r w:rsidRPr="00E653B3">
        <w:rPr>
          <w:rFonts w:ascii="Times New Roman" w:hAnsi="Times New Roman" w:cs="Times New Roman"/>
          <w:sz w:val="24"/>
          <w:szCs w:val="24"/>
        </w:rPr>
        <w:t xml:space="preserve">Tính giá trị của x. </w:t>
      </w:r>
    </w:p>
    <w:p w14:paraId="1FD3B43D" w14:textId="77777777" w:rsidR="00E653B3" w:rsidRPr="00E653B3" w:rsidRDefault="00E653B3" w:rsidP="00E653B3">
      <w:pPr>
        <w:spacing w:after="0" w:line="240" w:lineRule="auto"/>
        <w:rPr>
          <w:rFonts w:ascii="Times New Roman" w:hAnsi="Times New Roman" w:cs="Times New Roman"/>
          <w:sz w:val="24"/>
          <w:szCs w:val="24"/>
        </w:rPr>
      </w:pPr>
    </w:p>
    <w:p w14:paraId="17B64E5F" w14:textId="77777777" w:rsidR="00E653B3" w:rsidRPr="00E653B3" w:rsidRDefault="006A07A0" w:rsidP="006A07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HẾT -------------------</w:t>
      </w:r>
    </w:p>
    <w:p w14:paraId="47E94D8E" w14:textId="77777777" w:rsidR="00E653B3" w:rsidRPr="00E653B3" w:rsidRDefault="00E653B3" w:rsidP="00E653B3">
      <w:pPr>
        <w:spacing w:after="0" w:line="240" w:lineRule="auto"/>
        <w:rPr>
          <w:rFonts w:ascii="Times New Roman" w:hAnsi="Times New Roman" w:cs="Times New Roman"/>
          <w:sz w:val="24"/>
          <w:szCs w:val="24"/>
        </w:rPr>
      </w:pPr>
    </w:p>
    <w:p w14:paraId="5C511F85" w14:textId="77777777" w:rsidR="00E653B3" w:rsidRPr="00E653B3" w:rsidRDefault="00E653B3" w:rsidP="00E653B3">
      <w:pPr>
        <w:spacing w:after="0" w:line="240" w:lineRule="auto"/>
        <w:rPr>
          <w:rFonts w:ascii="Times New Roman" w:hAnsi="Times New Roman" w:cs="Times New Roman"/>
          <w:sz w:val="24"/>
          <w:szCs w:val="24"/>
        </w:rPr>
      </w:pPr>
    </w:p>
    <w:p w14:paraId="2F33107A" w14:textId="77777777" w:rsidR="00E653B3" w:rsidRPr="00E653B3" w:rsidRDefault="00E653B3" w:rsidP="00E653B3">
      <w:pPr>
        <w:spacing w:after="0" w:line="240" w:lineRule="auto"/>
        <w:rPr>
          <w:rFonts w:ascii="Times New Roman" w:hAnsi="Times New Roman" w:cs="Times New Roman"/>
          <w:sz w:val="24"/>
          <w:szCs w:val="24"/>
        </w:rPr>
      </w:pPr>
    </w:p>
    <w:p w14:paraId="550BE605" w14:textId="77777777" w:rsidR="00E653B3" w:rsidRPr="00E653B3" w:rsidRDefault="00E653B3" w:rsidP="00E653B3">
      <w:pPr>
        <w:spacing w:after="0" w:line="240" w:lineRule="auto"/>
        <w:rPr>
          <w:rFonts w:ascii="Times New Roman" w:hAnsi="Times New Roman" w:cs="Times New Roman"/>
          <w:sz w:val="24"/>
          <w:szCs w:val="24"/>
        </w:rPr>
      </w:pPr>
    </w:p>
    <w:p w14:paraId="44843584" w14:textId="77777777" w:rsidR="00E653B3" w:rsidRPr="00E653B3" w:rsidRDefault="00E653B3" w:rsidP="00E653B3">
      <w:pPr>
        <w:spacing w:after="0" w:line="240" w:lineRule="auto"/>
        <w:rPr>
          <w:rFonts w:ascii="Times New Roman" w:hAnsi="Times New Roman" w:cs="Times New Roman"/>
          <w:sz w:val="24"/>
          <w:szCs w:val="24"/>
        </w:rPr>
      </w:pPr>
    </w:p>
    <w:p w14:paraId="1F05F1C8" w14:textId="77777777" w:rsidR="00E653B3" w:rsidRPr="00E653B3" w:rsidRDefault="00E653B3" w:rsidP="00E653B3">
      <w:pPr>
        <w:spacing w:after="0" w:line="240" w:lineRule="auto"/>
        <w:rPr>
          <w:rFonts w:ascii="Times New Roman" w:hAnsi="Times New Roman" w:cs="Times New Roman"/>
          <w:sz w:val="24"/>
          <w:szCs w:val="24"/>
        </w:rPr>
      </w:pPr>
      <w:r w:rsidRPr="00E653B3">
        <w:rPr>
          <w:rFonts w:ascii="Times New Roman" w:hAnsi="Times New Roman" w:cs="Times New Roman"/>
          <w:noProof/>
          <w:sz w:val="24"/>
          <w:szCs w:val="24"/>
        </w:rPr>
        <w:lastRenderedPageBreak/>
        <w:drawing>
          <wp:inline distT="0" distB="0" distL="0" distR="0" wp14:anchorId="2AC698C6" wp14:editId="1FDFA784">
            <wp:extent cx="462915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629150" cy="8229600"/>
                    </a:xfrm>
                    <a:prstGeom prst="rect">
                      <a:avLst/>
                    </a:prstGeom>
                  </pic:spPr>
                </pic:pic>
              </a:graphicData>
            </a:graphic>
          </wp:inline>
        </w:drawing>
      </w:r>
      <w:r w:rsidRPr="00E653B3">
        <w:rPr>
          <w:rFonts w:ascii="Times New Roman" w:hAnsi="Times New Roman" w:cs="Times New Roman"/>
          <w:noProof/>
          <w:sz w:val="24"/>
          <w:szCs w:val="24"/>
        </w:rPr>
        <w:lastRenderedPageBreak/>
        <w:drawing>
          <wp:inline distT="0" distB="0" distL="0" distR="0" wp14:anchorId="622A46A5" wp14:editId="0AE52407">
            <wp:extent cx="462915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629150" cy="8229600"/>
                    </a:xfrm>
                    <a:prstGeom prst="rect">
                      <a:avLst/>
                    </a:prstGeom>
                  </pic:spPr>
                </pic:pic>
              </a:graphicData>
            </a:graphic>
          </wp:inline>
        </w:drawing>
      </w:r>
    </w:p>
    <w:sectPr w:rsidR="00E653B3" w:rsidRPr="00E653B3" w:rsidSect="00576279">
      <w:headerReference w:type="even" r:id="rId38"/>
      <w:headerReference w:type="default" r:id="rId39"/>
      <w:footerReference w:type="default" r:id="rId40"/>
      <w:headerReference w:type="first" r:id="rId41"/>
      <w:pgSz w:w="11907" w:h="16839" w:code="9"/>
      <w:pgMar w:top="720" w:right="720" w:bottom="720" w:left="720" w:header="568" w:footer="43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01E926" w14:textId="77777777" w:rsidR="00802B1A" w:rsidRDefault="00802B1A" w:rsidP="00576279">
      <w:pPr>
        <w:spacing w:after="0" w:line="240" w:lineRule="auto"/>
      </w:pPr>
      <w:r>
        <w:separator/>
      </w:r>
    </w:p>
  </w:endnote>
  <w:endnote w:type="continuationSeparator" w:id="0">
    <w:p w14:paraId="5720A89E" w14:textId="77777777" w:rsidR="00802B1A" w:rsidRDefault="00802B1A" w:rsidP="00576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B307D" w14:textId="17D36DC5" w:rsidR="00576279" w:rsidRPr="00576279" w:rsidRDefault="00576279" w:rsidP="00576279">
    <w:pPr>
      <w:pStyle w:val="Footer"/>
      <w:pBdr>
        <w:top w:val="thinThickSmallGap" w:sz="24" w:space="1" w:color="622423"/>
      </w:pBdr>
      <w:tabs>
        <w:tab w:val="clear" w:pos="4680"/>
        <w:tab w:val="clear" w:pos="9360"/>
      </w:tabs>
      <w:rPr>
        <w:rFonts w:ascii="Times New Roman" w:hAnsi="Times New Roman" w:cs="Times New Roman"/>
        <w:b/>
        <w:sz w:val="24"/>
        <w:szCs w:val="24"/>
      </w:rPr>
    </w:pPr>
    <w:r w:rsidRPr="00576279">
      <w:rPr>
        <w:rFonts w:ascii="Times New Roman" w:hAnsi="Times New Roman" w:cs="Times New Roman"/>
        <w:b/>
        <w:sz w:val="24"/>
        <w:szCs w:val="24"/>
      </w:rPr>
      <w:t>Giáo V</w:t>
    </w:r>
    <w:r>
      <w:rPr>
        <w:rFonts w:ascii="Times New Roman" w:hAnsi="Times New Roman" w:cs="Times New Roman"/>
        <w:b/>
        <w:sz w:val="24"/>
        <w:szCs w:val="24"/>
      </w:rPr>
      <w:t>i</w:t>
    </w:r>
    <w:r w:rsidRPr="00576279">
      <w:rPr>
        <w:rFonts w:ascii="Times New Roman" w:hAnsi="Times New Roman" w:cs="Times New Roman"/>
        <w:b/>
        <w:sz w:val="24"/>
        <w:szCs w:val="24"/>
      </w:rPr>
      <w:t>ên: Nguyễn Quốc Dũng – Tel</w:t>
    </w:r>
    <w:r>
      <w:rPr>
        <w:rFonts w:ascii="Times New Roman" w:hAnsi="Times New Roman" w:cs="Times New Roman"/>
        <w:b/>
        <w:sz w:val="24"/>
        <w:szCs w:val="24"/>
      </w:rPr>
      <w:t xml:space="preserve"> </w:t>
    </w:r>
    <w:r w:rsidRPr="00576279">
      <w:rPr>
        <w:rFonts w:ascii="Times New Roman" w:hAnsi="Times New Roman" w:cs="Times New Roman"/>
        <w:b/>
        <w:sz w:val="24"/>
        <w:szCs w:val="24"/>
      </w:rPr>
      <w:t>&amp; Zalo: 0904.599.481</w:t>
    </w:r>
    <w:r w:rsidRPr="00576279">
      <w:rPr>
        <w:rFonts w:ascii="Times New Roman" w:hAnsi="Times New Roman" w:cs="Times New Roman"/>
        <w:b/>
        <w:sz w:val="24"/>
        <w:szCs w:val="24"/>
      </w:rPr>
      <w:tab/>
      <w:t xml:space="preserve">                       </w:t>
    </w:r>
    <w:r w:rsidRPr="00576279">
      <w:rPr>
        <w:rFonts w:ascii="Times New Roman" w:hAnsi="Times New Roman" w:cs="Times New Roman"/>
        <w:b/>
        <w:sz w:val="24"/>
        <w:szCs w:val="24"/>
      </w:rPr>
      <w:tab/>
    </w:r>
    <w:r w:rsidRPr="00576279">
      <w:rPr>
        <w:rFonts w:ascii="Times New Roman" w:hAnsi="Times New Roman" w:cs="Times New Roman"/>
        <w:b/>
        <w:sz w:val="24"/>
        <w:szCs w:val="24"/>
      </w:rPr>
      <w:tab/>
    </w:r>
    <w:r>
      <w:rPr>
        <w:rFonts w:ascii="Times New Roman" w:hAnsi="Times New Roman" w:cs="Times New Roman"/>
        <w:b/>
        <w:sz w:val="24"/>
        <w:szCs w:val="24"/>
      </w:rPr>
      <w:t xml:space="preserve">              </w:t>
    </w:r>
    <w:r w:rsidRPr="00576279">
      <w:rPr>
        <w:rFonts w:ascii="Times New Roman" w:hAnsi="Times New Roman" w:cs="Times New Roman"/>
        <w:b/>
        <w:sz w:val="24"/>
        <w:szCs w:val="24"/>
      </w:rPr>
      <w:t xml:space="preserve">Page </w:t>
    </w:r>
    <w:r w:rsidRPr="00576279">
      <w:rPr>
        <w:rFonts w:ascii="Times New Roman" w:hAnsi="Times New Roman" w:cs="Times New Roman"/>
        <w:b/>
        <w:sz w:val="24"/>
        <w:szCs w:val="24"/>
      </w:rPr>
      <w:fldChar w:fldCharType="begin"/>
    </w:r>
    <w:r w:rsidRPr="00576279">
      <w:rPr>
        <w:rFonts w:ascii="Times New Roman" w:hAnsi="Times New Roman" w:cs="Times New Roman"/>
        <w:b/>
        <w:sz w:val="24"/>
        <w:szCs w:val="24"/>
      </w:rPr>
      <w:instrText xml:space="preserve"> PAGE   \* MERGEFORMAT </w:instrText>
    </w:r>
    <w:r w:rsidRPr="00576279">
      <w:rPr>
        <w:rFonts w:ascii="Times New Roman" w:hAnsi="Times New Roman" w:cs="Times New Roman"/>
        <w:b/>
        <w:sz w:val="24"/>
        <w:szCs w:val="24"/>
      </w:rPr>
      <w:fldChar w:fldCharType="separate"/>
    </w:r>
    <w:r w:rsidR="00065D72">
      <w:rPr>
        <w:rFonts w:ascii="Times New Roman" w:hAnsi="Times New Roman" w:cs="Times New Roman"/>
        <w:b/>
        <w:noProof/>
        <w:sz w:val="24"/>
        <w:szCs w:val="24"/>
      </w:rPr>
      <w:t>2</w:t>
    </w:r>
    <w:r w:rsidRPr="00576279">
      <w:rPr>
        <w:rFonts w:ascii="Times New Roman" w:hAnsi="Times New Roman" w:cs="Times New Roman"/>
        <w:b/>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9E6159" w14:textId="77777777" w:rsidR="00802B1A" w:rsidRDefault="00802B1A" w:rsidP="00576279">
      <w:pPr>
        <w:spacing w:after="0" w:line="240" w:lineRule="auto"/>
      </w:pPr>
      <w:r>
        <w:separator/>
      </w:r>
    </w:p>
  </w:footnote>
  <w:footnote w:type="continuationSeparator" w:id="0">
    <w:p w14:paraId="5DC86405" w14:textId="77777777" w:rsidR="00802B1A" w:rsidRDefault="00802B1A" w:rsidP="005762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1B496" w14:textId="24B5979F" w:rsidR="00576279" w:rsidRDefault="00802B1A">
    <w:pPr>
      <w:pStyle w:val="Header"/>
    </w:pPr>
    <w:r>
      <w:rPr>
        <w:noProof/>
      </w:rPr>
      <w:pict w14:anchorId="2F8F3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0" type="#_x0000_t136" style="position:absolute;margin-left:0;margin-top:0;width:663.95pt;height:73.75pt;rotation:315;z-index:-251655168;mso-position-horizontal:center;mso-position-horizontal-relative:margin;mso-position-vertical:center;mso-position-vertical-relative:margin" o:allowincell="f" fillcolor="#00b050" stroked="f">
          <v:fill opacity=".5"/>
          <v:textpath style="font-family:&quot;Calibri&quot;;font-size:1pt" string="Hóa Học Thầy Dũng - 0904.599.48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2A5C6" w14:textId="572AF994" w:rsidR="00576279" w:rsidRPr="00576279" w:rsidRDefault="00802B1A" w:rsidP="00576279">
    <w:pPr>
      <w:pStyle w:val="Header"/>
      <w:pBdr>
        <w:bottom w:val="thickThinSmallGap" w:sz="24" w:space="1" w:color="622423"/>
      </w:pBdr>
      <w:rPr>
        <w:rFonts w:ascii="Times New Roman" w:hAnsi="Times New Roman" w:cs="Times New Roman"/>
        <w:b/>
        <w:i/>
        <w:color w:val="FF0000"/>
        <w:sz w:val="24"/>
        <w:szCs w:val="24"/>
      </w:rPr>
    </w:pPr>
    <w:r>
      <w:rPr>
        <w:rFonts w:ascii="Times New Roman" w:hAnsi="Times New Roman" w:cs="Times New Roman"/>
        <w:noProof/>
        <w:color w:val="FF0000"/>
        <w:sz w:val="24"/>
        <w:szCs w:val="24"/>
      </w:rPr>
      <w:pict w14:anchorId="7E4C4D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286315" o:spid="_x0000_s2052" type="#_x0000_t136" style="position:absolute;margin-left:0;margin-top:0;width:681.5pt;height:34.6pt;rotation:315;z-index:-251653120;mso-position-horizontal:center;mso-position-horizontal-relative:margin;mso-position-vertical:center;mso-position-vertical-relative:margin" o:allowincell="f" fillcolor="#00b050" stroked="f">
          <v:textpath style="font-family:&quot;Times New Roman&quot;;font-size:1pt" string="Luyện Thi Hóa Học Thầy Dũng - 0904.599.481"/>
          <w10:wrap anchorx="margin" anchory="margin"/>
        </v:shape>
      </w:pict>
    </w:r>
    <w:r w:rsidR="00576279">
      <w:rPr>
        <w:rFonts w:ascii="Times New Roman" w:hAnsi="Times New Roman" w:cs="Times New Roman"/>
        <w:b/>
        <w:color w:val="FF0000"/>
        <w:sz w:val="24"/>
        <w:szCs w:val="24"/>
      </w:rPr>
      <w:t>Địa Chỉ: 38/22A Nguyễn Thái Học – Pleiku – Gia Lai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D6C4A" w14:textId="14B654A9" w:rsidR="00576279" w:rsidRDefault="00802B1A">
    <w:pPr>
      <w:pStyle w:val="Header"/>
    </w:pPr>
    <w:r>
      <w:rPr>
        <w:noProof/>
      </w:rPr>
      <w:pict w14:anchorId="0F06D8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1in;height:1in;z-index:251659264"/>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91E"/>
    <w:rsid w:val="00012FC7"/>
    <w:rsid w:val="000436FD"/>
    <w:rsid w:val="00065D72"/>
    <w:rsid w:val="00134C25"/>
    <w:rsid w:val="002A06D0"/>
    <w:rsid w:val="002B3628"/>
    <w:rsid w:val="005227E2"/>
    <w:rsid w:val="00527284"/>
    <w:rsid w:val="00576279"/>
    <w:rsid w:val="005D4950"/>
    <w:rsid w:val="006A07A0"/>
    <w:rsid w:val="007171AE"/>
    <w:rsid w:val="00802B1A"/>
    <w:rsid w:val="00826C94"/>
    <w:rsid w:val="00997BB5"/>
    <w:rsid w:val="00B2602A"/>
    <w:rsid w:val="00B7591E"/>
    <w:rsid w:val="00CD1271"/>
    <w:rsid w:val="00D70A04"/>
    <w:rsid w:val="00E63C33"/>
    <w:rsid w:val="00E6510E"/>
    <w:rsid w:val="00E653B3"/>
    <w:rsid w:val="00E97641"/>
    <w:rsid w:val="00FA6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DDE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4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C25"/>
    <w:rPr>
      <w:rFonts w:ascii="Tahoma" w:hAnsi="Tahoma" w:cs="Tahoma"/>
      <w:sz w:val="16"/>
      <w:szCs w:val="16"/>
    </w:rPr>
  </w:style>
  <w:style w:type="paragraph" w:customStyle="1" w:styleId="MTDisplayEquation">
    <w:name w:val="MTDisplayEquation"/>
    <w:basedOn w:val="Normal"/>
    <w:next w:val="Normal"/>
    <w:link w:val="MTDisplayEquationChar"/>
    <w:rsid w:val="00E653B3"/>
    <w:pPr>
      <w:tabs>
        <w:tab w:val="center" w:pos="5240"/>
        <w:tab w:val="right" w:pos="10460"/>
      </w:tabs>
      <w:spacing w:after="0" w:line="240"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E653B3"/>
    <w:rPr>
      <w:rFonts w:ascii="Times New Roman" w:hAnsi="Times New Roman" w:cs="Times New Roman"/>
      <w:sz w:val="24"/>
      <w:szCs w:val="24"/>
    </w:rPr>
  </w:style>
  <w:style w:type="table" w:styleId="TableGrid">
    <w:name w:val="Table Grid"/>
    <w:basedOn w:val="TableNormal"/>
    <w:uiPriority w:val="59"/>
    <w:rsid w:val="006A07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576279"/>
    <w:pPr>
      <w:tabs>
        <w:tab w:val="center" w:pos="4680"/>
        <w:tab w:val="right" w:pos="9360"/>
      </w:tabs>
      <w:spacing w:after="0" w:line="240" w:lineRule="auto"/>
    </w:pPr>
  </w:style>
  <w:style w:type="character" w:customStyle="1" w:styleId="HeaderChar">
    <w:name w:val="Header Char"/>
    <w:basedOn w:val="DefaultParagraphFont"/>
    <w:link w:val="Header"/>
    <w:rsid w:val="00576279"/>
  </w:style>
  <w:style w:type="paragraph" w:styleId="Footer">
    <w:name w:val="footer"/>
    <w:basedOn w:val="Normal"/>
    <w:link w:val="FooterChar"/>
    <w:unhideWhenUsed/>
    <w:qFormat/>
    <w:rsid w:val="00576279"/>
    <w:pPr>
      <w:tabs>
        <w:tab w:val="center" w:pos="4680"/>
        <w:tab w:val="right" w:pos="9360"/>
      </w:tabs>
      <w:spacing w:after="0" w:line="240" w:lineRule="auto"/>
    </w:pPr>
  </w:style>
  <w:style w:type="character" w:customStyle="1" w:styleId="FooterChar">
    <w:name w:val="Footer Char"/>
    <w:basedOn w:val="DefaultParagraphFont"/>
    <w:link w:val="Footer"/>
    <w:qFormat/>
    <w:rsid w:val="005762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4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C25"/>
    <w:rPr>
      <w:rFonts w:ascii="Tahoma" w:hAnsi="Tahoma" w:cs="Tahoma"/>
      <w:sz w:val="16"/>
      <w:szCs w:val="16"/>
    </w:rPr>
  </w:style>
  <w:style w:type="paragraph" w:customStyle="1" w:styleId="MTDisplayEquation">
    <w:name w:val="MTDisplayEquation"/>
    <w:basedOn w:val="Normal"/>
    <w:next w:val="Normal"/>
    <w:link w:val="MTDisplayEquationChar"/>
    <w:rsid w:val="00E653B3"/>
    <w:pPr>
      <w:tabs>
        <w:tab w:val="center" w:pos="5240"/>
        <w:tab w:val="right" w:pos="10460"/>
      </w:tabs>
      <w:spacing w:after="0" w:line="240"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E653B3"/>
    <w:rPr>
      <w:rFonts w:ascii="Times New Roman" w:hAnsi="Times New Roman" w:cs="Times New Roman"/>
      <w:sz w:val="24"/>
      <w:szCs w:val="24"/>
    </w:rPr>
  </w:style>
  <w:style w:type="table" w:styleId="TableGrid">
    <w:name w:val="Table Grid"/>
    <w:basedOn w:val="TableNormal"/>
    <w:uiPriority w:val="59"/>
    <w:rsid w:val="006A07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576279"/>
    <w:pPr>
      <w:tabs>
        <w:tab w:val="center" w:pos="4680"/>
        <w:tab w:val="right" w:pos="9360"/>
      </w:tabs>
      <w:spacing w:after="0" w:line="240" w:lineRule="auto"/>
    </w:pPr>
  </w:style>
  <w:style w:type="character" w:customStyle="1" w:styleId="HeaderChar">
    <w:name w:val="Header Char"/>
    <w:basedOn w:val="DefaultParagraphFont"/>
    <w:link w:val="Header"/>
    <w:rsid w:val="00576279"/>
  </w:style>
  <w:style w:type="paragraph" w:styleId="Footer">
    <w:name w:val="footer"/>
    <w:basedOn w:val="Normal"/>
    <w:link w:val="FooterChar"/>
    <w:unhideWhenUsed/>
    <w:qFormat/>
    <w:rsid w:val="00576279"/>
    <w:pPr>
      <w:tabs>
        <w:tab w:val="center" w:pos="4680"/>
        <w:tab w:val="right" w:pos="9360"/>
      </w:tabs>
      <w:spacing w:after="0" w:line="240" w:lineRule="auto"/>
    </w:pPr>
  </w:style>
  <w:style w:type="character" w:customStyle="1" w:styleId="FooterChar">
    <w:name w:val="Footer Char"/>
    <w:basedOn w:val="DefaultParagraphFont"/>
    <w:link w:val="Footer"/>
    <w:qFormat/>
    <w:rsid w:val="00576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1.wmf"/><Relationship Id="rId39" Type="http://schemas.openxmlformats.org/officeDocument/2006/relationships/header" Target="header2.xml"/><Relationship Id="rId21" Type="http://schemas.openxmlformats.org/officeDocument/2006/relationships/image" Target="media/image8.wmf"/><Relationship Id="rId34" Type="http://schemas.openxmlformats.org/officeDocument/2006/relationships/image" Target="media/image15.wmf"/><Relationship Id="rId42" Type="http://schemas.openxmlformats.org/officeDocument/2006/relationships/fontTable" Target="fontTable.xml"/><Relationship Id="rId7" Type="http://schemas.openxmlformats.org/officeDocument/2006/relationships/image" Target="media/image1.wmf"/><Relationship Id="rId2" Type="http://schemas.microsoft.com/office/2007/relationships/stylesWithEffects" Target="stylesWithEffect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oleObject" Target="embeddings/oleObject11.bin"/><Relationship Id="rId41"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4.wmf"/><Relationship Id="rId37" Type="http://schemas.openxmlformats.org/officeDocument/2006/relationships/image" Target="media/image17.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6.png"/><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theme" Target="theme/theme1.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jpeg"/><Relationship Id="rId33" Type="http://schemas.openxmlformats.org/officeDocument/2006/relationships/oleObject" Target="embeddings/oleObject13.bin"/><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4</Pages>
  <Words>567</Words>
  <Characters>3232</Characters>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2022-01-18T06:37:00Z</cp:lastPrinted>
  <dcterms:created xsi:type="dcterms:W3CDTF">2022-01-07T10:16:00Z</dcterms:created>
  <dcterms:modified xsi:type="dcterms:W3CDTF">2022-06-07T00:29:00Z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