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6E965" w14:textId="77777777" w:rsidR="0049655F" w:rsidRPr="0049655F" w:rsidRDefault="0049655F" w:rsidP="0049655F">
      <w:pPr>
        <w:pStyle w:val="Heading1"/>
        <w:shd w:val="clear" w:color="auto" w:fill="FFFFFF"/>
        <w:spacing w:before="0" w:after="0"/>
        <w:jc w:val="center"/>
        <w:rPr>
          <w:rFonts w:ascii="Times New Roman" w:hAnsi="Times New Roman" w:cs="Times New Roman"/>
          <w:bCs/>
          <w:color w:val="auto"/>
          <w:sz w:val="28"/>
          <w:szCs w:val="28"/>
        </w:rPr>
      </w:pPr>
      <w:r w:rsidRPr="0049655F">
        <w:rPr>
          <w:rFonts w:ascii="Times New Roman" w:hAnsi="Times New Roman" w:cs="Times New Roman"/>
          <w:bCs/>
          <w:color w:val="auto"/>
          <w:sz w:val="28"/>
          <w:szCs w:val="28"/>
        </w:rPr>
        <w:t>Họ và tên: Nguyễn Thị Lan Anh</w:t>
      </w:r>
    </w:p>
    <w:p w14:paraId="2D0929ED" w14:textId="77777777" w:rsidR="0049655F" w:rsidRPr="0049655F" w:rsidRDefault="0049655F" w:rsidP="0049655F">
      <w:pPr>
        <w:pStyle w:val="Heading1"/>
        <w:shd w:val="clear" w:color="auto" w:fill="FFFFFF"/>
        <w:spacing w:before="0" w:after="0"/>
        <w:jc w:val="center"/>
        <w:rPr>
          <w:rFonts w:ascii="Times New Roman" w:hAnsi="Times New Roman" w:cs="Times New Roman"/>
          <w:bCs/>
          <w:color w:val="auto"/>
          <w:sz w:val="28"/>
          <w:szCs w:val="28"/>
        </w:rPr>
      </w:pPr>
      <w:r w:rsidRPr="0049655F">
        <w:rPr>
          <w:rFonts w:ascii="Times New Roman" w:hAnsi="Times New Roman" w:cs="Times New Roman"/>
          <w:bCs/>
          <w:color w:val="auto"/>
          <w:sz w:val="28"/>
          <w:szCs w:val="28"/>
        </w:rPr>
        <w:t>SĐT: 0974075015</w:t>
      </w:r>
    </w:p>
    <w:p w14:paraId="647422EF" w14:textId="77777777" w:rsidR="0049655F" w:rsidRDefault="0049655F" w:rsidP="0049655F">
      <w:pPr>
        <w:pStyle w:val="Heading1"/>
        <w:shd w:val="clear" w:color="auto" w:fill="FFFFFF"/>
        <w:spacing w:before="0" w:after="0"/>
        <w:jc w:val="center"/>
        <w:rPr>
          <w:rFonts w:ascii="Times New Roman" w:hAnsi="Times New Roman" w:cs="Times New Roman"/>
          <w:b/>
          <w:color w:val="auto"/>
          <w:sz w:val="28"/>
          <w:szCs w:val="28"/>
        </w:rPr>
      </w:pPr>
      <w:r w:rsidRPr="0049655F">
        <w:rPr>
          <w:rFonts w:ascii="Times New Roman" w:hAnsi="Times New Roman" w:cs="Times New Roman"/>
          <w:bCs/>
          <w:color w:val="auto"/>
          <w:sz w:val="28"/>
          <w:szCs w:val="28"/>
        </w:rPr>
        <w:t>Trường THCS Nam Đồng – TP Hải Dương – tỉnh Hải Dương</w:t>
      </w:r>
    </w:p>
    <w:p w14:paraId="19985C51" w14:textId="5E038CE1" w:rsidR="0049655F" w:rsidRDefault="0049655F" w:rsidP="0049655F">
      <w:pPr>
        <w:pStyle w:val="Heading1"/>
        <w:shd w:val="clear" w:color="auto" w:fill="FFFFFF"/>
        <w:spacing w:before="0"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ĐỀ THI VÀO LỚP 10 THPT NĂM HỌC 2025 – 2026</w:t>
      </w:r>
    </w:p>
    <w:p w14:paraId="6D3B26D5" w14:textId="77777777" w:rsidR="0049655F" w:rsidRDefault="0049655F" w:rsidP="0049655F">
      <w:pPr>
        <w:pStyle w:val="Heading1"/>
        <w:shd w:val="clear" w:color="auto" w:fill="FFFFFF"/>
        <w:spacing w:before="0"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DẠNG 1: TRUYỆN TRUYỀN KÌ – NGHỊ LUẬN XÃ HỘI</w:t>
      </w:r>
    </w:p>
    <w:p w14:paraId="4A51186B" w14:textId="51EF87D7" w:rsidR="0049655F" w:rsidRPr="0049655F" w:rsidRDefault="0049655F" w:rsidP="0049655F">
      <w:pPr>
        <w:pStyle w:val="Heading1"/>
        <w:shd w:val="clear" w:color="auto" w:fill="FFFFFF"/>
        <w:spacing w:before="0" w:after="0"/>
        <w:rPr>
          <w:rFonts w:ascii="Times New Roman" w:hAnsi="Times New Roman" w:cs="Times New Roman"/>
          <w:bCs/>
          <w:color w:val="auto"/>
          <w:sz w:val="28"/>
          <w:szCs w:val="28"/>
          <w:lang w:val="vi-VN"/>
        </w:rPr>
      </w:pPr>
      <w:r w:rsidRPr="0049655F">
        <w:rPr>
          <w:rFonts w:ascii="Times New Roman" w:hAnsi="Times New Roman" w:cs="Times New Roman"/>
          <w:b/>
          <w:color w:val="auto"/>
          <w:sz w:val="28"/>
          <w:szCs w:val="28"/>
        </w:rPr>
        <w:t>I. ĐỌC HIỂU</w:t>
      </w:r>
      <w:r w:rsidRPr="0049655F">
        <w:rPr>
          <w:rFonts w:ascii="Times New Roman" w:hAnsi="Times New Roman" w:cs="Times New Roman"/>
          <w:bCs/>
          <w:color w:val="auto"/>
          <w:sz w:val="28"/>
          <w:szCs w:val="28"/>
        </w:rPr>
        <w:t xml:space="preserve"> </w:t>
      </w:r>
      <w:r w:rsidRPr="0049655F">
        <w:rPr>
          <w:rFonts w:ascii="Times New Roman" w:hAnsi="Times New Roman" w:cs="Times New Roman"/>
          <w:b/>
          <w:bCs/>
          <w:color w:val="auto"/>
          <w:sz w:val="28"/>
          <w:szCs w:val="28"/>
        </w:rPr>
        <w:t xml:space="preserve">(4.0 điểm) </w:t>
      </w:r>
    </w:p>
    <w:p w14:paraId="24229325" w14:textId="77777777" w:rsidR="0049655F" w:rsidRPr="0049655F" w:rsidRDefault="0049655F" w:rsidP="0049655F">
      <w:pPr>
        <w:pStyle w:val="Heading1"/>
        <w:shd w:val="clear" w:color="auto" w:fill="FFFFFF"/>
        <w:spacing w:before="0" w:after="0"/>
        <w:rPr>
          <w:rFonts w:ascii="Times New Roman" w:hAnsi="Times New Roman" w:cs="Times New Roman"/>
          <w:color w:val="auto"/>
          <w:sz w:val="28"/>
          <w:szCs w:val="28"/>
          <w:lang w:val="vi-VN"/>
        </w:rPr>
      </w:pPr>
      <w:r w:rsidRPr="0049655F">
        <w:rPr>
          <w:rFonts w:ascii="Times New Roman" w:hAnsi="Times New Roman" w:cs="Times New Roman"/>
          <w:b/>
          <w:bCs/>
          <w:color w:val="auto"/>
          <w:sz w:val="28"/>
          <w:szCs w:val="28"/>
          <w:lang w:val="vi-VN"/>
        </w:rPr>
        <w:tab/>
      </w:r>
      <w:r w:rsidRPr="0049655F">
        <w:rPr>
          <w:rFonts w:ascii="Times New Roman" w:hAnsi="Times New Roman" w:cs="Times New Roman"/>
          <w:color w:val="auto"/>
          <w:sz w:val="28"/>
          <w:szCs w:val="28"/>
        </w:rPr>
        <w:t>Đọc đoạn trích</w:t>
      </w:r>
      <w:r w:rsidRPr="0049655F">
        <w:rPr>
          <w:rFonts w:ascii="Times New Roman" w:hAnsi="Times New Roman" w:cs="Times New Roman"/>
          <w:color w:val="auto"/>
          <w:sz w:val="28"/>
          <w:szCs w:val="28"/>
          <w:lang w:val="vi-VN"/>
        </w:rPr>
        <w:t xml:space="preserve"> sau và thực hiện các yêu cầu</w:t>
      </w:r>
      <w:r w:rsidRPr="0049655F">
        <w:rPr>
          <w:rFonts w:ascii="Times New Roman" w:hAnsi="Times New Roman" w:cs="Times New Roman"/>
          <w:color w:val="auto"/>
          <w:sz w:val="28"/>
          <w:szCs w:val="28"/>
        </w:rPr>
        <w:t xml:space="preserve">: </w:t>
      </w:r>
    </w:p>
    <w:p w14:paraId="5D73B6D9" w14:textId="77777777" w:rsidR="0049655F" w:rsidRPr="0049655F" w:rsidRDefault="0049655F" w:rsidP="0049655F">
      <w:pPr>
        <w:pStyle w:val="Heading1"/>
        <w:shd w:val="clear" w:color="auto" w:fill="FFFFFF"/>
        <w:spacing w:before="0" w:after="0"/>
        <w:jc w:val="both"/>
        <w:rPr>
          <w:rFonts w:ascii="Times New Roman" w:hAnsi="Times New Roman" w:cs="Times New Roman"/>
          <w:i/>
          <w:color w:val="auto"/>
          <w:sz w:val="28"/>
          <w:szCs w:val="28"/>
          <w:lang w:val="vi-VN"/>
        </w:rPr>
      </w:pPr>
      <w:r w:rsidRPr="0049655F">
        <w:rPr>
          <w:rFonts w:ascii="Times New Roman" w:hAnsi="Times New Roman" w:cs="Times New Roman"/>
          <w:color w:val="auto"/>
          <w:sz w:val="28"/>
          <w:szCs w:val="28"/>
          <w:lang w:val="vi-VN"/>
        </w:rPr>
        <w:tab/>
      </w:r>
      <w:r w:rsidRPr="0049655F">
        <w:rPr>
          <w:rFonts w:ascii="Times New Roman" w:hAnsi="Times New Roman" w:cs="Times New Roman"/>
          <w:i/>
          <w:color w:val="auto"/>
          <w:sz w:val="28"/>
          <w:szCs w:val="28"/>
          <w:lang w:val="vi-VN"/>
        </w:rPr>
        <w:t xml:space="preserve">“Từ Đạt ở Khoái Châu, lên làm quan tại thành Đông Quan thuê nhà ở cạnh cầu Đồng Xuân, láng giềng với nhà quan Thiêm thư là Phùng Lập Ngôn. Phùng giầu mà Từ nghèo; Phùng xa hoa mà Từ tiết kiệm; Phùng chuộng dễ dãi mà Từ thì giữ lễ. Lề thói hai nhà đại khái không giống nhau. Song cũng lấy nghĩa mà chơi bỡi đi lại với nhau rất thân, coi nhau như anh em vậy. Phùng có người con trai là Trọng Quỳ, Từ có người con gái là Nhị Khanh, gái sắc trai tài, tuổi cũng suýt soát. Hai người thường gặp nhau trong những bữa tiệc, mến vì tài, yêu vì sắc, cũng có ý muốn kết duyên Châu Trần. (3) Cha mẹ đôi bên cũng vui lòng ưng cho, nhân chọn ngày mối lái, định kỳ cưới hỏi. Nhị Khanh tuy hãy còn nhỏ, nhưng sau khi về nhà họ Phùng, khéo biết cư xử với họ hàng, rất hòa mục và thờ chồng rất cung thuận, người ta đều khen là người nội trợ hiền. Trọng Quỳ lớn lên, dần sinh ra chơi bời lêu lổng; Nhị Khanh thường vẫn phải can ngăn. Chàng tuy không nghe nhưng cũng rất kính trọng. Năm chàng 20 tuổi, nhờ phụ ấm được bổ làm một chức ở phủ Kiến Hưng. Gặp khi vùng Nghệ An có giặc, triều đình xuống chiếu kén một viên quan giỏi bổ vào cai trị. Đình thần ghép Lập Ngôn tính hay nói thẳng, ý muốn làm hại, bèn hùa nhau tiến cử. Khi sắc đi phó nhậm, Phùng Lập Ngôn bảo Nhị Khanh rằng: </w:t>
      </w:r>
    </w:p>
    <w:p w14:paraId="3B3A9CD1" w14:textId="77777777" w:rsidR="0049655F" w:rsidRPr="0049655F" w:rsidRDefault="0049655F" w:rsidP="0049655F">
      <w:pPr>
        <w:pStyle w:val="Heading1"/>
        <w:shd w:val="clear" w:color="auto" w:fill="FFFFFF"/>
        <w:spacing w:before="0" w:after="0"/>
        <w:jc w:val="both"/>
        <w:rPr>
          <w:rFonts w:ascii="Times New Roman" w:hAnsi="Times New Roman" w:cs="Times New Roman"/>
          <w:i/>
          <w:color w:val="auto"/>
          <w:sz w:val="28"/>
          <w:szCs w:val="28"/>
          <w:lang w:val="vi-VN"/>
        </w:rPr>
      </w:pPr>
      <w:r w:rsidRPr="0049655F">
        <w:rPr>
          <w:rFonts w:ascii="Times New Roman" w:hAnsi="Times New Roman" w:cs="Times New Roman"/>
          <w:i/>
          <w:color w:val="auto"/>
          <w:sz w:val="28"/>
          <w:szCs w:val="28"/>
          <w:lang w:val="vi-VN"/>
        </w:rPr>
        <w:tab/>
        <w:t xml:space="preserve">- Đường sá xa xăm, ta không muốn đem đàn bà con gái đi theo, vậy con nên tạm ở quê nhà. Đợi khi sông bằng nước phẳng, vợ chồng con cái sẽ lại cùng nhau tương kiến. </w:t>
      </w:r>
    </w:p>
    <w:p w14:paraId="529ECCAD" w14:textId="77777777" w:rsidR="0049655F" w:rsidRPr="0049655F" w:rsidRDefault="0049655F" w:rsidP="0049655F">
      <w:pPr>
        <w:pStyle w:val="Heading1"/>
        <w:shd w:val="clear" w:color="auto" w:fill="FFFFFF"/>
        <w:spacing w:before="0" w:after="0"/>
        <w:jc w:val="both"/>
        <w:rPr>
          <w:rFonts w:ascii="Times New Roman" w:hAnsi="Times New Roman" w:cs="Times New Roman"/>
          <w:i/>
          <w:color w:val="auto"/>
          <w:sz w:val="28"/>
          <w:szCs w:val="28"/>
          <w:lang w:val="vi-VN"/>
        </w:rPr>
      </w:pPr>
      <w:r w:rsidRPr="0049655F">
        <w:rPr>
          <w:rFonts w:ascii="Times New Roman" w:hAnsi="Times New Roman" w:cs="Times New Roman"/>
          <w:i/>
          <w:color w:val="auto"/>
          <w:sz w:val="28"/>
          <w:szCs w:val="28"/>
          <w:lang w:val="vi-VN"/>
        </w:rPr>
        <w:tab/>
        <w:t>Trọng Quỳ thấy Nhị Khanh không đi, có ý quyến luyến không rứt. Nhị Khanh ngăn bảo rằng:</w:t>
      </w:r>
    </w:p>
    <w:p w14:paraId="311EDF04" w14:textId="77777777" w:rsidR="0049655F" w:rsidRPr="0049655F" w:rsidRDefault="0049655F" w:rsidP="0049655F">
      <w:pPr>
        <w:pStyle w:val="Heading1"/>
        <w:shd w:val="clear" w:color="auto" w:fill="FFFFFF"/>
        <w:spacing w:before="0" w:after="0"/>
        <w:jc w:val="both"/>
        <w:rPr>
          <w:rFonts w:ascii="Times New Roman" w:hAnsi="Times New Roman" w:cs="Times New Roman"/>
          <w:i/>
          <w:color w:val="auto"/>
          <w:sz w:val="28"/>
          <w:szCs w:val="28"/>
          <w:lang w:val="vi-VN"/>
        </w:rPr>
      </w:pPr>
      <w:r w:rsidRPr="0049655F">
        <w:rPr>
          <w:rFonts w:ascii="Times New Roman" w:hAnsi="Times New Roman" w:cs="Times New Roman"/>
          <w:i/>
          <w:color w:val="auto"/>
          <w:sz w:val="28"/>
          <w:szCs w:val="28"/>
          <w:lang w:val="vi-VN"/>
        </w:rPr>
        <w:tab/>
        <w:t xml:space="preserve"> - Nay nghiêm đường vì tính nói thẳng mà bị người ta ghen ghét, không để ở lại nơi khu yếu, bề ngoài vờ tiến cử đến chốn hùng phiên, bên trong thực dồn đuổi vào chỗ tử địa. Chả lẽ đành để cha ba đào muôn dặm, lam chướng nghìn trùng, hiểm nghèo giữa đám kình nghê, cách trở trong vùng lèo mán, sớm hôm săn sóc, không kẻ đỡ thay? Vậy chàng nên chịu khó đi theo. Thiếp dám đâu đem mối khuê tình để lỗi bề hiếu đạo. Mặc dầu cho phấn nhạt hương phai, hồng rơi tía rụng, xin chàng đừng bận lòng đến chốn hương khuê. Sinh không đừng được, mới bày một bữa tiệc từ biệt, rồi cùng Lập Ngôn đem người nhà đi vào phương nam. Không ngờ lòng giời khó hiểu, việc người khôn lường, cha mẹ Nhị Khanh nối nhau tạ thế. Nàng đưa tang về Khoái Châu, chôn cất cúng tế xong rồi, đến cùng ở chung với bà cô Lưu thị…”</w:t>
      </w:r>
    </w:p>
    <w:p w14:paraId="085E71F3" w14:textId="77777777" w:rsidR="0049655F" w:rsidRPr="0049655F" w:rsidRDefault="0049655F" w:rsidP="0049655F">
      <w:pPr>
        <w:pStyle w:val="Heading1"/>
        <w:shd w:val="clear" w:color="auto" w:fill="FFFFFF"/>
        <w:spacing w:before="0" w:after="0"/>
        <w:jc w:val="both"/>
        <w:rPr>
          <w:rFonts w:ascii="Times New Roman" w:hAnsi="Times New Roman" w:cs="Times New Roman"/>
          <w:color w:val="auto"/>
          <w:sz w:val="28"/>
          <w:szCs w:val="28"/>
          <w:lang w:val="vi-VN"/>
        </w:rPr>
      </w:pPr>
      <w:r w:rsidRPr="0049655F">
        <w:rPr>
          <w:rFonts w:ascii="Times New Roman" w:hAnsi="Times New Roman" w:cs="Times New Roman"/>
          <w:color w:val="auto"/>
          <w:sz w:val="28"/>
          <w:szCs w:val="28"/>
          <w:lang w:val="vi-VN"/>
        </w:rPr>
        <w:tab/>
        <w:t xml:space="preserve"> (Trích </w:t>
      </w:r>
      <w:r w:rsidRPr="0049655F">
        <w:rPr>
          <w:rFonts w:ascii="Times New Roman" w:hAnsi="Times New Roman" w:cs="Times New Roman"/>
          <w:i/>
          <w:color w:val="auto"/>
          <w:sz w:val="28"/>
          <w:szCs w:val="28"/>
          <w:lang w:val="vi-VN"/>
        </w:rPr>
        <w:t>Chuyện người nghĩa phụ ở Khoái Châu</w:t>
      </w:r>
      <w:r w:rsidRPr="0049655F">
        <w:rPr>
          <w:rFonts w:ascii="Times New Roman" w:hAnsi="Times New Roman" w:cs="Times New Roman"/>
          <w:color w:val="auto"/>
          <w:sz w:val="28"/>
          <w:szCs w:val="28"/>
          <w:lang w:val="vi-VN"/>
        </w:rPr>
        <w:t xml:space="preserve">, Truyền kì mạn lục, Nguyễn Dữ, NXB Hội Nhà văn 2018) </w:t>
      </w:r>
    </w:p>
    <w:p w14:paraId="2A46346C" w14:textId="77777777" w:rsidR="0049655F" w:rsidRPr="0049655F" w:rsidRDefault="0049655F" w:rsidP="0049655F">
      <w:pPr>
        <w:pStyle w:val="Heading1"/>
        <w:shd w:val="clear" w:color="auto" w:fill="FFFFFF"/>
        <w:spacing w:before="0" w:after="0"/>
        <w:jc w:val="both"/>
        <w:rPr>
          <w:rFonts w:ascii="Times New Roman" w:hAnsi="Times New Roman" w:cs="Times New Roman"/>
          <w:bCs/>
          <w:color w:val="auto"/>
          <w:sz w:val="28"/>
          <w:szCs w:val="28"/>
          <w:lang w:val="vi-VN"/>
        </w:rPr>
      </w:pPr>
      <w:r w:rsidRPr="0049655F">
        <w:rPr>
          <w:rFonts w:ascii="Times New Roman" w:hAnsi="Times New Roman" w:cs="Times New Roman"/>
          <w:b/>
          <w:color w:val="auto"/>
          <w:sz w:val="28"/>
          <w:szCs w:val="28"/>
          <w:lang w:val="vi-VN"/>
        </w:rPr>
        <w:t>Câu 1</w:t>
      </w:r>
      <w:r w:rsidRPr="0049655F">
        <w:rPr>
          <w:rFonts w:ascii="Times New Roman" w:hAnsi="Times New Roman" w:cs="Times New Roman"/>
          <w:bCs/>
          <w:color w:val="auto"/>
          <w:sz w:val="28"/>
          <w:szCs w:val="28"/>
          <w:lang w:val="vi-VN"/>
        </w:rPr>
        <w:t xml:space="preserve">. Xác định phương thức biểu đạt chính của đoạn trích trên. </w:t>
      </w:r>
    </w:p>
    <w:p w14:paraId="6255CF1A" w14:textId="77777777" w:rsidR="0049655F" w:rsidRPr="0049655F" w:rsidRDefault="0049655F" w:rsidP="0049655F">
      <w:pPr>
        <w:pStyle w:val="Heading1"/>
        <w:shd w:val="clear" w:color="auto" w:fill="FFFFFF"/>
        <w:spacing w:before="0" w:after="0"/>
        <w:jc w:val="both"/>
        <w:rPr>
          <w:rFonts w:ascii="Times New Roman" w:hAnsi="Times New Roman" w:cs="Times New Roman"/>
          <w:bCs/>
          <w:color w:val="auto"/>
          <w:sz w:val="28"/>
          <w:szCs w:val="28"/>
          <w:lang w:val="vi-VN"/>
        </w:rPr>
      </w:pPr>
      <w:r w:rsidRPr="0049655F">
        <w:rPr>
          <w:rFonts w:ascii="Times New Roman" w:hAnsi="Times New Roman" w:cs="Times New Roman"/>
          <w:b/>
          <w:color w:val="auto"/>
          <w:sz w:val="28"/>
          <w:szCs w:val="28"/>
          <w:lang w:val="vi-VN"/>
        </w:rPr>
        <w:t>Câu 2</w:t>
      </w:r>
      <w:r w:rsidRPr="0049655F">
        <w:rPr>
          <w:rFonts w:ascii="Times New Roman" w:hAnsi="Times New Roman" w:cs="Times New Roman"/>
          <w:bCs/>
          <w:color w:val="auto"/>
          <w:sz w:val="28"/>
          <w:szCs w:val="28"/>
          <w:lang w:val="vi-VN"/>
        </w:rPr>
        <w:t xml:space="preserve">. Theo em, nhân vật chính trong đoạn trích là ai? </w:t>
      </w:r>
    </w:p>
    <w:p w14:paraId="10F6F74F" w14:textId="77777777" w:rsidR="0049655F" w:rsidRPr="0049655F" w:rsidRDefault="0049655F" w:rsidP="0049655F">
      <w:pPr>
        <w:pStyle w:val="Heading1"/>
        <w:shd w:val="clear" w:color="auto" w:fill="FFFFFF"/>
        <w:spacing w:before="0" w:after="0"/>
        <w:jc w:val="both"/>
        <w:textAlignment w:val="baseline"/>
        <w:rPr>
          <w:rFonts w:ascii="Times New Roman" w:hAnsi="Times New Roman" w:cs="Times New Roman"/>
          <w:bCs/>
          <w:color w:val="auto"/>
          <w:sz w:val="21"/>
          <w:szCs w:val="21"/>
          <w:lang w:val="vi-VN"/>
        </w:rPr>
      </w:pPr>
      <w:r w:rsidRPr="0049655F">
        <w:rPr>
          <w:rFonts w:ascii="Times New Roman" w:hAnsi="Times New Roman" w:cs="Times New Roman"/>
          <w:b/>
          <w:color w:val="auto"/>
          <w:sz w:val="28"/>
          <w:szCs w:val="28"/>
          <w:lang w:val="vi-VN"/>
        </w:rPr>
        <w:t>Câu 3.</w:t>
      </w:r>
      <w:r w:rsidRPr="0049655F">
        <w:rPr>
          <w:rFonts w:ascii="Times New Roman" w:hAnsi="Times New Roman" w:cs="Times New Roman"/>
          <w:bCs/>
          <w:color w:val="auto"/>
          <w:sz w:val="28"/>
          <w:szCs w:val="28"/>
          <w:lang w:val="vi-VN"/>
        </w:rPr>
        <w:t xml:space="preserve"> Chi ra một cách dẫn được dùng trong đoạn trích. Cho biết dấu hiệu để nhận biết?</w:t>
      </w:r>
    </w:p>
    <w:p w14:paraId="6D7A4386" w14:textId="77777777" w:rsidR="0049655F" w:rsidRPr="0049655F" w:rsidRDefault="0049655F" w:rsidP="0049655F">
      <w:pPr>
        <w:pStyle w:val="Heading1"/>
        <w:shd w:val="clear" w:color="auto" w:fill="FFFFFF"/>
        <w:spacing w:before="0" w:after="0"/>
        <w:jc w:val="both"/>
        <w:textAlignment w:val="baseline"/>
        <w:rPr>
          <w:rFonts w:ascii="Times New Roman" w:hAnsi="Times New Roman" w:cs="Times New Roman"/>
          <w:bCs/>
          <w:color w:val="auto"/>
          <w:sz w:val="21"/>
          <w:szCs w:val="21"/>
          <w:lang w:val="vi-VN"/>
        </w:rPr>
      </w:pPr>
      <w:r w:rsidRPr="0049655F">
        <w:rPr>
          <w:rFonts w:ascii="Times New Roman" w:hAnsi="Times New Roman" w:cs="Times New Roman"/>
          <w:b/>
          <w:color w:val="auto"/>
          <w:sz w:val="28"/>
          <w:szCs w:val="28"/>
          <w:lang w:val="vi-VN"/>
        </w:rPr>
        <w:t>Câu 4.</w:t>
      </w:r>
      <w:r w:rsidRPr="0049655F">
        <w:rPr>
          <w:rFonts w:ascii="Times New Roman" w:hAnsi="Times New Roman" w:cs="Times New Roman"/>
          <w:bCs/>
          <w:color w:val="auto"/>
          <w:sz w:val="28"/>
          <w:szCs w:val="28"/>
          <w:lang w:val="vi-VN"/>
        </w:rPr>
        <w:t xml:space="preserve"> Vì sao Nhị Khanh thường can ngăn Trọng Quỳ khi chàng hay chơi bời lêu lổng?</w:t>
      </w:r>
      <w:r w:rsidRPr="0049655F">
        <w:rPr>
          <w:rFonts w:ascii="Times New Roman" w:hAnsi="Times New Roman" w:cs="Times New Roman"/>
          <w:bCs/>
          <w:color w:val="auto"/>
          <w:sz w:val="21"/>
          <w:szCs w:val="21"/>
          <w:lang w:val="vi-VN"/>
        </w:rPr>
        <w:t> </w:t>
      </w:r>
    </w:p>
    <w:p w14:paraId="067D63DE" w14:textId="77777777" w:rsidR="0049655F" w:rsidRPr="0049655F" w:rsidRDefault="0049655F" w:rsidP="0049655F">
      <w:pPr>
        <w:pStyle w:val="Heading1"/>
        <w:shd w:val="clear" w:color="auto" w:fill="FFFFFF"/>
        <w:spacing w:before="0" w:after="0"/>
        <w:jc w:val="both"/>
        <w:rPr>
          <w:rFonts w:ascii="Times New Roman" w:hAnsi="Times New Roman" w:cs="Times New Roman"/>
          <w:color w:val="auto"/>
          <w:sz w:val="28"/>
          <w:szCs w:val="28"/>
          <w:lang w:val="vi-VN"/>
        </w:rPr>
      </w:pPr>
      <w:r w:rsidRPr="0049655F">
        <w:rPr>
          <w:rFonts w:ascii="Times New Roman" w:hAnsi="Times New Roman" w:cs="Times New Roman"/>
          <w:b/>
          <w:color w:val="auto"/>
          <w:sz w:val="28"/>
          <w:szCs w:val="28"/>
          <w:lang w:val="vi-VN"/>
        </w:rPr>
        <w:t>Câu 5.</w:t>
      </w:r>
      <w:r w:rsidRPr="0049655F">
        <w:rPr>
          <w:rFonts w:ascii="Times New Roman" w:hAnsi="Times New Roman" w:cs="Times New Roman"/>
          <w:b/>
          <w:bCs/>
          <w:color w:val="auto"/>
          <w:sz w:val="28"/>
          <w:szCs w:val="28"/>
          <w:lang w:val="vi-VN"/>
        </w:rPr>
        <w:t xml:space="preserve"> </w:t>
      </w:r>
      <w:r w:rsidRPr="0049655F">
        <w:rPr>
          <w:rFonts w:ascii="Times New Roman" w:hAnsi="Times New Roman" w:cs="Times New Roman"/>
          <w:color w:val="auto"/>
          <w:sz w:val="28"/>
          <w:szCs w:val="28"/>
          <w:lang w:val="vi-VN"/>
        </w:rPr>
        <w:t xml:space="preserve">Em hiểu gì về đức hạnh Nhị Khanh qua lời khuyên chồng </w:t>
      </w:r>
      <w:r w:rsidRPr="0049655F">
        <w:rPr>
          <w:rFonts w:ascii="Times New Roman" w:hAnsi="Times New Roman" w:cs="Times New Roman"/>
          <w:i/>
          <w:color w:val="auto"/>
          <w:sz w:val="28"/>
          <w:szCs w:val="28"/>
          <w:lang w:val="vi-VN"/>
        </w:rPr>
        <w:t>“… Vậy chàng nên chịu khó đi theo. Thiếp dám đâu đem mối khuê tình để lỗi bề hiếu đạo. Mặc dầu cho phấn nhạt hương phai, hồng rơi tía rụng, xin chàng đừng bận lòng đến chốn hương khuê</w:t>
      </w:r>
      <w:r w:rsidRPr="0049655F">
        <w:rPr>
          <w:rFonts w:ascii="Times New Roman" w:hAnsi="Times New Roman" w:cs="Times New Roman"/>
          <w:color w:val="auto"/>
          <w:sz w:val="28"/>
          <w:szCs w:val="28"/>
          <w:lang w:val="vi-VN"/>
        </w:rPr>
        <w:t xml:space="preserve">”. </w:t>
      </w:r>
    </w:p>
    <w:p w14:paraId="136CFC9D" w14:textId="77777777" w:rsidR="0049655F" w:rsidRPr="0049655F" w:rsidRDefault="0049655F" w:rsidP="0049655F">
      <w:pPr>
        <w:rPr>
          <w:b/>
          <w:lang w:val="vi-VN"/>
        </w:rPr>
      </w:pPr>
      <w:r w:rsidRPr="0049655F">
        <w:rPr>
          <w:b/>
          <w:lang w:val="vi-VN"/>
        </w:rPr>
        <w:t>II. VIẾT</w:t>
      </w:r>
    </w:p>
    <w:p w14:paraId="5723D904" w14:textId="77777777" w:rsidR="0049655F" w:rsidRPr="0049655F" w:rsidRDefault="0049655F" w:rsidP="0049655F">
      <w:pPr>
        <w:rPr>
          <w:bCs/>
          <w:lang w:val="vi-VN"/>
        </w:rPr>
      </w:pPr>
      <w:r w:rsidRPr="0049655F">
        <w:rPr>
          <w:b/>
          <w:lang w:val="vi-VN"/>
        </w:rPr>
        <w:t xml:space="preserve">Câu 1. </w:t>
      </w:r>
      <w:r w:rsidRPr="0049655F">
        <w:rPr>
          <w:bCs/>
          <w:lang w:val="vi-VN"/>
        </w:rPr>
        <w:t>(2.0 điểm)</w:t>
      </w:r>
    </w:p>
    <w:p w14:paraId="15496152" w14:textId="77777777" w:rsidR="0049655F" w:rsidRPr="0049655F" w:rsidRDefault="0049655F" w:rsidP="0049655F">
      <w:pPr>
        <w:jc w:val="both"/>
        <w:rPr>
          <w:lang w:val="vi-VN"/>
        </w:rPr>
      </w:pPr>
      <w:r w:rsidRPr="0049655F">
        <w:rPr>
          <w:b/>
          <w:bCs/>
          <w:lang w:val="vi-VN"/>
        </w:rPr>
        <w:lastRenderedPageBreak/>
        <w:tab/>
      </w:r>
      <w:r w:rsidRPr="0049655F">
        <w:rPr>
          <w:bCs/>
          <w:lang w:val="vi-VN"/>
        </w:rPr>
        <w:t>Viết đoạn văn (khoảng 200 chữ) cảm nhận vẻ đẹp của nhân vật Nhị Khanh trong đoạn trích và bày tỏ suy nghĩ về vẻ đẹp của người phụ nữ Việt Nam?</w:t>
      </w:r>
    </w:p>
    <w:p w14:paraId="3B274BB9" w14:textId="77777777" w:rsidR="0049655F" w:rsidRPr="0049655F" w:rsidRDefault="0049655F" w:rsidP="0049655F">
      <w:pPr>
        <w:rPr>
          <w:b/>
          <w:lang w:val="vi-VN"/>
        </w:rPr>
      </w:pPr>
      <w:r w:rsidRPr="0049655F">
        <w:rPr>
          <w:b/>
          <w:lang w:val="vi-VN"/>
        </w:rPr>
        <w:t>Câu 2.</w:t>
      </w:r>
      <w:r w:rsidRPr="0049655F">
        <w:rPr>
          <w:bCs/>
          <w:lang w:val="vi-VN"/>
        </w:rPr>
        <w:t xml:space="preserve"> (4.0 điểm)</w:t>
      </w:r>
    </w:p>
    <w:p w14:paraId="3B127EF8" w14:textId="77777777" w:rsidR="00BE34D0" w:rsidRPr="00B3527C" w:rsidRDefault="0049655F" w:rsidP="00BE34D0">
      <w:pPr>
        <w:spacing w:line="300" w:lineRule="atLeast"/>
        <w:rPr>
          <w:lang w:val="vi-VN"/>
        </w:rPr>
      </w:pPr>
      <w:r w:rsidRPr="0049655F">
        <w:rPr>
          <w:spacing w:val="-8"/>
          <w:lang w:val="vi-VN"/>
        </w:rPr>
        <w:tab/>
      </w:r>
      <w:r w:rsidR="00BE34D0" w:rsidRPr="00BE34D0">
        <w:rPr>
          <w:lang w:val="vi-VN"/>
        </w:rPr>
        <w:t>Viết bài văn nghị luận (khoảng 600 chữ) bày tỏ suy nghĩ của em về vấn đề: Ô</w:t>
      </w:r>
      <w:r w:rsidR="00BE34D0" w:rsidRPr="00B3527C">
        <w:rPr>
          <w:lang w:val="vi-VN"/>
        </w:rPr>
        <w:t xml:space="preserve"> nhiễm nguồ</w:t>
      </w:r>
      <w:r w:rsidR="00BE34D0">
        <w:rPr>
          <w:lang w:val="vi-VN"/>
        </w:rPr>
        <w:t xml:space="preserve">n nước và hành động </w:t>
      </w:r>
      <w:r w:rsidR="00BE34D0" w:rsidRPr="00BE34D0">
        <w:rPr>
          <w:lang w:val="vi-VN"/>
        </w:rPr>
        <w:t>cần thiết của các bạn trẻ</w:t>
      </w:r>
      <w:r w:rsidR="00BE34D0" w:rsidRPr="00B3527C">
        <w:rPr>
          <w:lang w:val="vi-VN"/>
        </w:rPr>
        <w:t>.</w:t>
      </w:r>
    </w:p>
    <w:p w14:paraId="6877E0C9" w14:textId="4F9DB15B" w:rsidR="0049655F" w:rsidRPr="0049655F" w:rsidRDefault="0049655F" w:rsidP="0049655F">
      <w:pPr>
        <w:jc w:val="both"/>
        <w:rPr>
          <w:b/>
          <w:lang w:val="vi-VN"/>
        </w:rPr>
      </w:pPr>
      <w:r w:rsidRPr="0049655F">
        <w:rPr>
          <w:b/>
          <w:lang w:val="vi-VN"/>
        </w:rPr>
        <w:tab/>
      </w:r>
      <w:r w:rsidRPr="0049655F">
        <w:rPr>
          <w:b/>
          <w:lang w:val="vi-VN"/>
        </w:rPr>
        <w:tab/>
      </w:r>
      <w:r w:rsidRPr="0049655F">
        <w:rPr>
          <w:b/>
          <w:lang w:val="vi-VN"/>
        </w:rPr>
        <w:tab/>
        <w:t>------------------------Hết-------------------------</w:t>
      </w:r>
    </w:p>
    <w:p w14:paraId="59F77E52" w14:textId="77777777" w:rsidR="0049655F" w:rsidRPr="0049655F" w:rsidRDefault="0049655F" w:rsidP="0049655F">
      <w:pPr>
        <w:jc w:val="both"/>
        <w:rPr>
          <w:b/>
          <w:lang w:val="vi-VN"/>
        </w:rPr>
      </w:pPr>
    </w:p>
    <w:p w14:paraId="06B600EF" w14:textId="77777777" w:rsidR="0049655F" w:rsidRPr="0049655F" w:rsidRDefault="0049655F" w:rsidP="0049655F">
      <w:pPr>
        <w:jc w:val="both"/>
        <w:rPr>
          <w:b/>
          <w:lang w:val="vi-VN"/>
        </w:rPr>
      </w:pPr>
    </w:p>
    <w:p w14:paraId="0F4E8EF1" w14:textId="77777777" w:rsidR="0049655F" w:rsidRPr="0049655F" w:rsidRDefault="0049655F" w:rsidP="0049655F">
      <w:pPr>
        <w:rPr>
          <w:i/>
          <w:lang w:val="vi-VN"/>
        </w:rPr>
      </w:pPr>
    </w:p>
    <w:p w14:paraId="53CE7D48" w14:textId="77777777" w:rsidR="0049655F" w:rsidRPr="0049655F" w:rsidRDefault="0049655F" w:rsidP="0049655F">
      <w:pPr>
        <w:rPr>
          <w:i/>
          <w:lang w:val="vi-VN"/>
        </w:rPr>
      </w:pPr>
    </w:p>
    <w:p w14:paraId="33A902CE" w14:textId="77777777" w:rsidR="0049655F" w:rsidRPr="0049655F" w:rsidRDefault="0049655F" w:rsidP="0049655F">
      <w:pPr>
        <w:rPr>
          <w:i/>
          <w:lang w:val="vi-VN"/>
        </w:rPr>
      </w:pPr>
    </w:p>
    <w:p w14:paraId="75DD75E5" w14:textId="77777777" w:rsidR="0049655F" w:rsidRPr="0049655F" w:rsidRDefault="0049655F" w:rsidP="0049655F">
      <w:pPr>
        <w:rPr>
          <w:i/>
          <w:lang w:val="vi-VN"/>
        </w:rPr>
      </w:pPr>
    </w:p>
    <w:p w14:paraId="4C00C2F5" w14:textId="77777777" w:rsidR="0049655F" w:rsidRPr="0049655F" w:rsidRDefault="0049655F" w:rsidP="0049655F">
      <w:pPr>
        <w:rPr>
          <w:i/>
          <w:lang w:val="vi-VN"/>
        </w:rPr>
      </w:pPr>
    </w:p>
    <w:p w14:paraId="54441914" w14:textId="77777777" w:rsidR="0049655F" w:rsidRPr="0049655F" w:rsidRDefault="0049655F" w:rsidP="0049655F">
      <w:pPr>
        <w:rPr>
          <w:i/>
          <w:lang w:val="vi-VN"/>
        </w:rPr>
      </w:pPr>
    </w:p>
    <w:p w14:paraId="5382F991" w14:textId="77777777" w:rsidR="0049655F" w:rsidRPr="0049655F" w:rsidRDefault="0049655F" w:rsidP="0049655F">
      <w:pPr>
        <w:rPr>
          <w:i/>
          <w:lang w:val="vi-VN"/>
        </w:rPr>
      </w:pPr>
    </w:p>
    <w:p w14:paraId="62AD1FB1" w14:textId="77777777" w:rsidR="0049655F" w:rsidRPr="0049655F" w:rsidRDefault="0049655F" w:rsidP="0049655F">
      <w:pPr>
        <w:rPr>
          <w:i/>
          <w:lang w:val="vi-VN"/>
        </w:rPr>
      </w:pPr>
    </w:p>
    <w:p w14:paraId="26A5B859" w14:textId="77777777" w:rsidR="0049655F" w:rsidRPr="0049655F" w:rsidRDefault="0049655F" w:rsidP="0049655F">
      <w:pPr>
        <w:rPr>
          <w:i/>
          <w:lang w:val="vi-VN"/>
        </w:rPr>
      </w:pPr>
    </w:p>
    <w:p w14:paraId="3E9DE927" w14:textId="77777777" w:rsidR="0049655F" w:rsidRPr="0049655F" w:rsidRDefault="0049655F" w:rsidP="0049655F">
      <w:pPr>
        <w:rPr>
          <w:i/>
          <w:lang w:val="vi-VN"/>
        </w:rPr>
      </w:pPr>
    </w:p>
    <w:p w14:paraId="4B064732" w14:textId="77777777" w:rsidR="0049655F" w:rsidRPr="0049655F" w:rsidRDefault="0049655F" w:rsidP="0049655F">
      <w:pPr>
        <w:rPr>
          <w:i/>
          <w:lang w:val="vi-VN"/>
        </w:rPr>
      </w:pPr>
    </w:p>
    <w:p w14:paraId="4AE634B0" w14:textId="77777777" w:rsidR="0049655F" w:rsidRPr="0049655F" w:rsidRDefault="0049655F" w:rsidP="0049655F">
      <w:pPr>
        <w:rPr>
          <w:i/>
          <w:lang w:val="vi-VN"/>
        </w:rPr>
      </w:pPr>
    </w:p>
    <w:p w14:paraId="7C801083" w14:textId="77777777" w:rsidR="0049655F" w:rsidRPr="0049655F" w:rsidRDefault="0049655F" w:rsidP="0049655F">
      <w:pPr>
        <w:rPr>
          <w:i/>
          <w:lang w:val="vi-VN"/>
        </w:rPr>
      </w:pPr>
    </w:p>
    <w:p w14:paraId="580663DB" w14:textId="77777777" w:rsidR="0049655F" w:rsidRPr="0049655F" w:rsidRDefault="0049655F" w:rsidP="0049655F">
      <w:pPr>
        <w:rPr>
          <w:i/>
          <w:lang w:val="vi-VN"/>
        </w:rPr>
      </w:pPr>
    </w:p>
    <w:p w14:paraId="0831A28D" w14:textId="77777777" w:rsidR="0049655F" w:rsidRPr="0049655F" w:rsidRDefault="0049655F" w:rsidP="0049655F">
      <w:pPr>
        <w:rPr>
          <w:i/>
          <w:lang w:val="vi-VN"/>
        </w:rPr>
      </w:pPr>
    </w:p>
    <w:p w14:paraId="7335B477" w14:textId="77777777" w:rsidR="0049655F" w:rsidRPr="0049655F" w:rsidRDefault="0049655F" w:rsidP="0049655F">
      <w:pPr>
        <w:rPr>
          <w:i/>
          <w:lang w:val="vi-VN"/>
        </w:rPr>
      </w:pPr>
    </w:p>
    <w:p w14:paraId="6E5930BD" w14:textId="77777777" w:rsidR="0049655F" w:rsidRPr="0049655F" w:rsidRDefault="0049655F" w:rsidP="0049655F">
      <w:pPr>
        <w:rPr>
          <w:i/>
          <w:lang w:val="vi-VN"/>
        </w:rPr>
      </w:pPr>
    </w:p>
    <w:p w14:paraId="6EAFB812" w14:textId="77777777" w:rsidR="0049655F" w:rsidRPr="0049655F" w:rsidRDefault="0049655F" w:rsidP="0049655F">
      <w:pPr>
        <w:rPr>
          <w:i/>
          <w:lang w:val="vi-VN"/>
        </w:rPr>
      </w:pPr>
    </w:p>
    <w:p w14:paraId="66357CA7" w14:textId="77777777" w:rsidR="0049655F" w:rsidRPr="0049655F" w:rsidRDefault="0049655F" w:rsidP="0049655F">
      <w:pPr>
        <w:rPr>
          <w:i/>
          <w:lang w:val="vi-VN"/>
        </w:rPr>
      </w:pPr>
    </w:p>
    <w:p w14:paraId="2CFC0516" w14:textId="77777777" w:rsidR="0049655F" w:rsidRPr="0049655F" w:rsidRDefault="0049655F" w:rsidP="0049655F">
      <w:pPr>
        <w:rPr>
          <w:i/>
          <w:lang w:val="vi-VN"/>
        </w:rPr>
      </w:pPr>
    </w:p>
    <w:p w14:paraId="5B5BDE7A" w14:textId="77777777" w:rsidR="0049655F" w:rsidRPr="0049655F" w:rsidRDefault="0049655F" w:rsidP="0049655F">
      <w:pPr>
        <w:rPr>
          <w:i/>
          <w:lang w:val="vi-VN"/>
        </w:rPr>
      </w:pPr>
    </w:p>
    <w:p w14:paraId="6E72E514" w14:textId="77777777" w:rsidR="0049655F" w:rsidRPr="0049655F" w:rsidRDefault="0049655F" w:rsidP="0049655F">
      <w:pPr>
        <w:rPr>
          <w:i/>
          <w:lang w:val="vi-VN"/>
        </w:rPr>
      </w:pPr>
    </w:p>
    <w:p w14:paraId="48CB2CA5" w14:textId="77777777" w:rsidR="0049655F" w:rsidRPr="0049655F" w:rsidRDefault="0049655F" w:rsidP="0049655F">
      <w:pPr>
        <w:rPr>
          <w:i/>
          <w:lang w:val="vi-VN"/>
        </w:rPr>
      </w:pPr>
    </w:p>
    <w:p w14:paraId="357CA3DD" w14:textId="77777777" w:rsidR="0049655F" w:rsidRPr="0049655F" w:rsidRDefault="0049655F" w:rsidP="0049655F">
      <w:pPr>
        <w:rPr>
          <w:i/>
          <w:lang w:val="vi-VN"/>
        </w:rPr>
      </w:pPr>
    </w:p>
    <w:p w14:paraId="09A71AAC" w14:textId="77777777" w:rsidR="0049655F" w:rsidRPr="0049655F" w:rsidRDefault="0049655F" w:rsidP="0049655F">
      <w:pPr>
        <w:rPr>
          <w:i/>
          <w:lang w:val="vi-VN"/>
        </w:rPr>
      </w:pPr>
    </w:p>
    <w:p w14:paraId="6AB6F39A" w14:textId="77777777" w:rsidR="0049655F" w:rsidRPr="0049655F" w:rsidRDefault="0049655F" w:rsidP="0049655F">
      <w:pPr>
        <w:rPr>
          <w:i/>
          <w:lang w:val="vi-VN"/>
        </w:rPr>
      </w:pPr>
    </w:p>
    <w:p w14:paraId="07AC40DA" w14:textId="77777777" w:rsidR="0049655F" w:rsidRPr="0049655F" w:rsidRDefault="0049655F" w:rsidP="0049655F">
      <w:pPr>
        <w:rPr>
          <w:i/>
          <w:lang w:val="vi-VN"/>
        </w:rPr>
      </w:pPr>
    </w:p>
    <w:p w14:paraId="76409FDE" w14:textId="77777777" w:rsidR="0049655F" w:rsidRPr="0049655F" w:rsidRDefault="0049655F" w:rsidP="0049655F">
      <w:pPr>
        <w:rPr>
          <w:i/>
          <w:lang w:val="vi-VN"/>
        </w:rPr>
      </w:pPr>
    </w:p>
    <w:p w14:paraId="2841FC17" w14:textId="77777777" w:rsidR="0049655F" w:rsidRPr="0049655F" w:rsidRDefault="0049655F" w:rsidP="0049655F">
      <w:pPr>
        <w:rPr>
          <w:i/>
          <w:lang w:val="vi-VN"/>
        </w:rPr>
      </w:pPr>
    </w:p>
    <w:p w14:paraId="0670BC53" w14:textId="77777777" w:rsidR="0049655F" w:rsidRPr="0049655F" w:rsidRDefault="0049655F" w:rsidP="0049655F">
      <w:pPr>
        <w:rPr>
          <w:i/>
          <w:lang w:val="vi-VN"/>
        </w:rPr>
      </w:pPr>
    </w:p>
    <w:p w14:paraId="2DF577F2" w14:textId="77777777" w:rsidR="0049655F" w:rsidRDefault="0049655F" w:rsidP="0049655F">
      <w:pPr>
        <w:rPr>
          <w:i/>
        </w:rPr>
      </w:pPr>
    </w:p>
    <w:p w14:paraId="6C798A99" w14:textId="77777777" w:rsidR="0049655F" w:rsidRDefault="0049655F" w:rsidP="0049655F">
      <w:pPr>
        <w:rPr>
          <w:i/>
        </w:rPr>
      </w:pPr>
    </w:p>
    <w:p w14:paraId="24F82EE9" w14:textId="77777777" w:rsidR="0049655F" w:rsidRDefault="0049655F" w:rsidP="0049655F">
      <w:pPr>
        <w:rPr>
          <w:i/>
        </w:rPr>
      </w:pPr>
    </w:p>
    <w:p w14:paraId="205912CA" w14:textId="77777777" w:rsidR="0049655F" w:rsidRDefault="0049655F" w:rsidP="0049655F">
      <w:pPr>
        <w:rPr>
          <w:i/>
        </w:rPr>
      </w:pPr>
    </w:p>
    <w:p w14:paraId="7217D4FA" w14:textId="77777777" w:rsidR="0049655F" w:rsidRDefault="0049655F" w:rsidP="0049655F">
      <w:pPr>
        <w:rPr>
          <w:i/>
        </w:rPr>
      </w:pPr>
    </w:p>
    <w:p w14:paraId="516910F5" w14:textId="77777777" w:rsidR="0049655F" w:rsidRDefault="0049655F" w:rsidP="0049655F">
      <w:pPr>
        <w:rPr>
          <w:i/>
        </w:rPr>
      </w:pPr>
    </w:p>
    <w:p w14:paraId="477106E3" w14:textId="77777777" w:rsidR="0049655F" w:rsidRPr="0049655F" w:rsidRDefault="0049655F" w:rsidP="0049655F">
      <w:pPr>
        <w:rPr>
          <w:i/>
        </w:rPr>
      </w:pPr>
    </w:p>
    <w:p w14:paraId="3D0756CE" w14:textId="77777777" w:rsidR="0049655F" w:rsidRPr="0049655F" w:rsidRDefault="0049655F" w:rsidP="0049655F">
      <w:pPr>
        <w:rPr>
          <w:i/>
          <w:lang w:val="vi-VN"/>
        </w:rPr>
      </w:pPr>
    </w:p>
    <w:p w14:paraId="5D99F925" w14:textId="77777777" w:rsidR="0049655F" w:rsidRPr="0049655F" w:rsidRDefault="0049655F" w:rsidP="0049655F">
      <w:pPr>
        <w:rPr>
          <w:i/>
          <w:lang w:val="vi-VN"/>
        </w:rPr>
      </w:pPr>
    </w:p>
    <w:p w14:paraId="5709A399" w14:textId="77777777" w:rsidR="0049655F" w:rsidRPr="0049655F" w:rsidRDefault="0049655F" w:rsidP="0049655F">
      <w:pPr>
        <w:jc w:val="center"/>
        <w:rPr>
          <w:b/>
          <w:bCs/>
        </w:rPr>
      </w:pPr>
      <w:r w:rsidRPr="0049655F">
        <w:rPr>
          <w:b/>
          <w:bCs/>
          <w:lang w:val="vi-VN"/>
        </w:rPr>
        <w:lastRenderedPageBreak/>
        <w:t>HƯỚNG DẪN CHẤM</w:t>
      </w:r>
    </w:p>
    <w:p w14:paraId="02705B26" w14:textId="13058D47" w:rsidR="0049655F" w:rsidRPr="0049655F" w:rsidRDefault="0049655F" w:rsidP="0049655F">
      <w:pPr>
        <w:rPr>
          <w:lang w:val="vi-VN"/>
        </w:rPr>
      </w:pPr>
      <w:r w:rsidRPr="0049655F">
        <w:rPr>
          <w:lang w:val="vi-VN"/>
        </w:rPr>
        <w:t>                                                   </w:t>
      </w:r>
      <w:r w:rsidRPr="0049655F">
        <w:rPr>
          <w:b/>
          <w:lang w:val="pl-PL"/>
        </w:rPr>
        <w:t>A. YÊU CẦU CHUNG</w:t>
      </w:r>
    </w:p>
    <w:p w14:paraId="2B6581D8" w14:textId="77777777" w:rsidR="0049655F" w:rsidRPr="0049655F" w:rsidRDefault="0049655F" w:rsidP="0049655F">
      <w:pPr>
        <w:jc w:val="both"/>
        <w:rPr>
          <w:lang w:val="pl-PL"/>
        </w:rPr>
      </w:pPr>
      <w:r w:rsidRPr="0049655F">
        <w:rPr>
          <w:lang w:val="pl-PL"/>
        </w:rPr>
        <w:tab/>
        <w:t>- Giám khảo phải nắm được nội dung trình bày trong bài làm của học sinh để đánh giá được một cách khái quát, tránh đếm ý cho điểm. Vận dụng linh hoạt hướng dẫn chấm, nên sử dụng nhiều mức điểm một cách hợp lí; khuyến khích những bài viết có cảm xúc, sáng tạo và phát triển được năng lực của học sinh.</w:t>
      </w:r>
    </w:p>
    <w:p w14:paraId="7033086B" w14:textId="77777777" w:rsidR="0049655F" w:rsidRPr="0049655F" w:rsidRDefault="0049655F" w:rsidP="0049655F">
      <w:pPr>
        <w:jc w:val="both"/>
        <w:rPr>
          <w:lang w:val="pl-PL"/>
        </w:rPr>
      </w:pPr>
      <w:r w:rsidRPr="0049655F">
        <w:rPr>
          <w:lang w:val="pl-PL"/>
        </w:rPr>
        <w:tab/>
        <w:t xml:space="preserve">- Học sinh có thể làm bài theo nhiều cách riêng nhưng đáp ứng được các yêu cầu cơ bản của đề, diễn đạt tốt vẫn cho đủ điểm. </w:t>
      </w:r>
    </w:p>
    <w:p w14:paraId="70D6F69E" w14:textId="77777777" w:rsidR="0049655F" w:rsidRPr="0049655F" w:rsidRDefault="0049655F" w:rsidP="0049655F">
      <w:pPr>
        <w:rPr>
          <w:b/>
          <w:i/>
          <w:lang w:val="pl-PL"/>
        </w:rPr>
      </w:pPr>
      <w:r w:rsidRPr="0049655F">
        <w:rPr>
          <w:lang w:val="pl-PL"/>
        </w:rPr>
        <w:tab/>
      </w:r>
      <w:r w:rsidRPr="0049655F">
        <w:rPr>
          <w:b/>
          <w:i/>
          <w:lang w:val="pl-PL"/>
        </w:rPr>
        <w:t xml:space="preserve">Lưu ý: Điểm bài thi lẻ đến 0,25 điểm. </w:t>
      </w:r>
    </w:p>
    <w:p w14:paraId="01BFEE15" w14:textId="77777777" w:rsidR="0049655F" w:rsidRPr="0049655F" w:rsidRDefault="0049655F" w:rsidP="0049655F">
      <w:pPr>
        <w:jc w:val="center"/>
        <w:rPr>
          <w:b/>
          <w:lang w:val="vi-VN"/>
        </w:rPr>
      </w:pPr>
      <w:r w:rsidRPr="0049655F">
        <w:rPr>
          <w:b/>
          <w:lang w:val="pl-PL"/>
        </w:rPr>
        <w:t>B. YÊU CẦU CỤ THỂ</w:t>
      </w:r>
    </w:p>
    <w:p w14:paraId="3B1D57A6" w14:textId="77777777" w:rsidR="0049655F" w:rsidRPr="0049655F" w:rsidRDefault="0049655F" w:rsidP="0049655F">
      <w:pPr>
        <w:autoSpaceDE w:val="0"/>
        <w:autoSpaceDN w:val="0"/>
        <w:adjustRightInd w:val="0"/>
        <w:rPr>
          <w:b/>
          <w:bCs/>
          <w:lang w:val="vi-VN"/>
        </w:rPr>
      </w:pPr>
      <w:r w:rsidRPr="0049655F">
        <w:rPr>
          <w:b/>
          <w:bCs/>
          <w:lang w:val="pl-PL"/>
        </w:rPr>
        <w:t>PH</w:t>
      </w:r>
      <w:r w:rsidRPr="0049655F">
        <w:rPr>
          <w:b/>
          <w:bCs/>
          <w:lang w:val="vi-VN"/>
        </w:rPr>
        <w:t xml:space="preserve">ẦN I.  </w:t>
      </w:r>
      <w:r w:rsidRPr="0049655F">
        <w:rPr>
          <w:b/>
          <w:bCs/>
          <w:lang w:val="en"/>
        </w:rPr>
        <w:t>Đ</w:t>
      </w:r>
      <w:r w:rsidRPr="0049655F">
        <w:rPr>
          <w:b/>
          <w:bCs/>
          <w:lang w:val="vi-VN"/>
        </w:rPr>
        <w:t>ỌC –</w:t>
      </w:r>
      <w:r w:rsidRPr="0049655F">
        <w:rPr>
          <w:b/>
          <w:bCs/>
        </w:rPr>
        <w:t xml:space="preserve"> HI</w:t>
      </w:r>
      <w:r w:rsidRPr="0049655F">
        <w:rPr>
          <w:b/>
          <w:bCs/>
          <w:lang w:val="vi-VN"/>
        </w:rPr>
        <w:t xml:space="preserve">ỂU </w:t>
      </w:r>
      <w:r w:rsidRPr="0049655F">
        <w:rPr>
          <w:b/>
          <w:bCs/>
          <w:lang w:val="en"/>
        </w:rPr>
        <w:t>(3 đi</w:t>
      </w:r>
      <w:r w:rsidRPr="0049655F">
        <w:rPr>
          <w:b/>
          <w:bCs/>
          <w:lang w:val="vi-VN"/>
        </w:rPr>
        <w:t>ểm)</w:t>
      </w:r>
    </w:p>
    <w:tbl>
      <w:tblPr>
        <w:tblW w:w="10163" w:type="dxa"/>
        <w:tblInd w:w="-132" w:type="dxa"/>
        <w:tblLayout w:type="fixed"/>
        <w:tblLook w:val="0000" w:firstRow="0" w:lastRow="0" w:firstColumn="0" w:lastColumn="0" w:noHBand="0" w:noVBand="0"/>
      </w:tblPr>
      <w:tblGrid>
        <w:gridCol w:w="840"/>
        <w:gridCol w:w="8331"/>
        <w:gridCol w:w="992"/>
      </w:tblGrid>
      <w:tr w:rsidR="0049655F" w:rsidRPr="0049655F" w14:paraId="590C64FB" w14:textId="77777777" w:rsidTr="00A97F80">
        <w:trPr>
          <w:trHeight w:val="689"/>
        </w:trPr>
        <w:tc>
          <w:tcPr>
            <w:tcW w:w="840" w:type="dxa"/>
            <w:tcBorders>
              <w:top w:val="single" w:sz="3" w:space="0" w:color="000000"/>
              <w:left w:val="single" w:sz="3" w:space="0" w:color="000000"/>
              <w:bottom w:val="single" w:sz="3" w:space="0" w:color="000000"/>
              <w:right w:val="single" w:sz="3" w:space="0" w:color="000000"/>
            </w:tcBorders>
            <w:shd w:val="clear" w:color="000000" w:fill="FFFFFF"/>
          </w:tcPr>
          <w:p w14:paraId="6FB841BD" w14:textId="77777777" w:rsidR="0049655F" w:rsidRPr="0049655F" w:rsidRDefault="0049655F" w:rsidP="00A97F80">
            <w:pPr>
              <w:autoSpaceDE w:val="0"/>
              <w:autoSpaceDN w:val="0"/>
              <w:adjustRightInd w:val="0"/>
              <w:jc w:val="center"/>
              <w:rPr>
                <w:lang w:val="en"/>
              </w:rPr>
            </w:pPr>
            <w:r w:rsidRPr="0049655F">
              <w:rPr>
                <w:b/>
                <w:bCs/>
                <w:iCs/>
                <w:lang w:val="en"/>
              </w:rPr>
              <w:t>Câu</w:t>
            </w:r>
          </w:p>
        </w:tc>
        <w:tc>
          <w:tcPr>
            <w:tcW w:w="8331" w:type="dxa"/>
            <w:tcBorders>
              <w:top w:val="single" w:sz="3" w:space="0" w:color="000000"/>
              <w:left w:val="single" w:sz="3" w:space="0" w:color="000000"/>
              <w:bottom w:val="single" w:sz="3" w:space="0" w:color="000000"/>
              <w:right w:val="single" w:sz="3" w:space="0" w:color="000000"/>
            </w:tcBorders>
            <w:shd w:val="clear" w:color="000000" w:fill="FFFFFF"/>
          </w:tcPr>
          <w:p w14:paraId="0ABED69D" w14:textId="77777777" w:rsidR="0049655F" w:rsidRPr="0049655F" w:rsidRDefault="0049655F" w:rsidP="00A97F80">
            <w:pPr>
              <w:autoSpaceDE w:val="0"/>
              <w:autoSpaceDN w:val="0"/>
              <w:adjustRightInd w:val="0"/>
              <w:jc w:val="center"/>
              <w:rPr>
                <w:lang w:val="en"/>
              </w:rPr>
            </w:pPr>
            <w:r w:rsidRPr="0049655F">
              <w:rPr>
                <w:b/>
                <w:bCs/>
                <w:iCs/>
                <w:lang w:val="en"/>
              </w:rPr>
              <w:t>N</w:t>
            </w:r>
            <w:r w:rsidRPr="0049655F">
              <w:rPr>
                <w:b/>
                <w:bCs/>
                <w:iCs/>
                <w:lang w:val="vi-VN"/>
              </w:rPr>
              <w:t>ội dung</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563C0EB0" w14:textId="77777777" w:rsidR="0049655F" w:rsidRPr="0049655F" w:rsidRDefault="0049655F" w:rsidP="00A97F80">
            <w:pPr>
              <w:autoSpaceDE w:val="0"/>
              <w:autoSpaceDN w:val="0"/>
              <w:adjustRightInd w:val="0"/>
              <w:jc w:val="both"/>
              <w:rPr>
                <w:lang w:val="en"/>
              </w:rPr>
            </w:pPr>
            <w:r w:rsidRPr="0049655F">
              <w:rPr>
                <w:b/>
                <w:bCs/>
                <w:iCs/>
                <w:lang w:val="en"/>
              </w:rPr>
              <w:t>Đi</w:t>
            </w:r>
            <w:r w:rsidRPr="0049655F">
              <w:rPr>
                <w:b/>
                <w:bCs/>
                <w:iCs/>
                <w:lang w:val="vi-VN"/>
              </w:rPr>
              <w:t>ểm</w:t>
            </w:r>
          </w:p>
        </w:tc>
      </w:tr>
      <w:tr w:rsidR="0049655F" w:rsidRPr="0049655F" w14:paraId="1FA89697" w14:textId="77777777" w:rsidTr="00A97F80">
        <w:trPr>
          <w:trHeight w:val="1"/>
        </w:trPr>
        <w:tc>
          <w:tcPr>
            <w:tcW w:w="84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8AD25D" w14:textId="77777777" w:rsidR="0049655F" w:rsidRPr="0049655F" w:rsidRDefault="0049655F" w:rsidP="00A97F80">
            <w:pPr>
              <w:autoSpaceDE w:val="0"/>
              <w:autoSpaceDN w:val="0"/>
              <w:adjustRightInd w:val="0"/>
              <w:jc w:val="center"/>
              <w:rPr>
                <w:lang w:val="en"/>
              </w:rPr>
            </w:pPr>
            <w:r w:rsidRPr="0049655F">
              <w:rPr>
                <w:b/>
                <w:bCs/>
                <w:lang w:val="en"/>
              </w:rPr>
              <w:t>1</w:t>
            </w:r>
          </w:p>
        </w:tc>
        <w:tc>
          <w:tcPr>
            <w:tcW w:w="8331" w:type="dxa"/>
            <w:tcBorders>
              <w:top w:val="single" w:sz="3" w:space="0" w:color="000000"/>
              <w:left w:val="single" w:sz="3" w:space="0" w:color="000000"/>
              <w:bottom w:val="single" w:sz="3" w:space="0" w:color="000000"/>
              <w:right w:val="single" w:sz="3" w:space="0" w:color="000000"/>
            </w:tcBorders>
            <w:shd w:val="clear" w:color="000000" w:fill="FFFFFF"/>
          </w:tcPr>
          <w:p w14:paraId="27B52A2E" w14:textId="77777777" w:rsidR="0049655F" w:rsidRPr="0049655F" w:rsidRDefault="0049655F" w:rsidP="00A97F80">
            <w:pPr>
              <w:autoSpaceDE w:val="0"/>
              <w:autoSpaceDN w:val="0"/>
              <w:adjustRightInd w:val="0"/>
              <w:jc w:val="both"/>
              <w:rPr>
                <w:lang w:val="vi-VN"/>
              </w:rPr>
            </w:pPr>
            <w:r w:rsidRPr="0049655F">
              <w:t>PTB</w:t>
            </w:r>
            <w:r w:rsidRPr="0049655F">
              <w:rPr>
                <w:lang w:val="vi-VN"/>
              </w:rPr>
              <w:t>Đ chính: Tự sự</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C1FEBDE" w14:textId="77777777" w:rsidR="0049655F" w:rsidRPr="0049655F" w:rsidRDefault="0049655F" w:rsidP="00A97F80">
            <w:pPr>
              <w:autoSpaceDE w:val="0"/>
              <w:autoSpaceDN w:val="0"/>
              <w:adjustRightInd w:val="0"/>
              <w:jc w:val="center"/>
              <w:rPr>
                <w:lang w:val="en"/>
              </w:rPr>
            </w:pPr>
            <w:r w:rsidRPr="0049655F">
              <w:rPr>
                <w:iCs/>
                <w:lang w:val="en"/>
              </w:rPr>
              <w:t>0,5</w:t>
            </w:r>
          </w:p>
        </w:tc>
      </w:tr>
      <w:tr w:rsidR="0049655F" w:rsidRPr="0049655F" w14:paraId="1C9281D8" w14:textId="77777777" w:rsidTr="00BE34D0">
        <w:trPr>
          <w:trHeight w:val="400"/>
        </w:trPr>
        <w:tc>
          <w:tcPr>
            <w:tcW w:w="84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A5EAE9" w14:textId="77777777" w:rsidR="0049655F" w:rsidRPr="0049655F" w:rsidRDefault="0049655F" w:rsidP="00A97F80">
            <w:pPr>
              <w:autoSpaceDE w:val="0"/>
              <w:autoSpaceDN w:val="0"/>
              <w:adjustRightInd w:val="0"/>
              <w:jc w:val="center"/>
              <w:rPr>
                <w:lang w:val="en"/>
              </w:rPr>
            </w:pPr>
            <w:r w:rsidRPr="0049655F">
              <w:rPr>
                <w:b/>
                <w:bCs/>
                <w:iCs/>
                <w:lang w:val="en"/>
              </w:rPr>
              <w:t>2</w:t>
            </w:r>
          </w:p>
        </w:tc>
        <w:tc>
          <w:tcPr>
            <w:tcW w:w="8331" w:type="dxa"/>
            <w:tcBorders>
              <w:top w:val="single" w:sz="3" w:space="0" w:color="000000"/>
              <w:left w:val="single" w:sz="3" w:space="0" w:color="000000"/>
              <w:bottom w:val="single" w:sz="3" w:space="0" w:color="000000"/>
              <w:right w:val="single" w:sz="3" w:space="0" w:color="000000"/>
            </w:tcBorders>
            <w:shd w:val="clear" w:color="000000" w:fill="FFFFFF"/>
          </w:tcPr>
          <w:p w14:paraId="7531AE21" w14:textId="77777777" w:rsidR="0049655F" w:rsidRPr="0049655F" w:rsidRDefault="0049655F" w:rsidP="00A97F80">
            <w:pPr>
              <w:autoSpaceDE w:val="0"/>
              <w:autoSpaceDN w:val="0"/>
              <w:adjustRightInd w:val="0"/>
              <w:jc w:val="both"/>
              <w:rPr>
                <w:lang w:val="vi-VN"/>
              </w:rPr>
            </w:pPr>
            <w:r w:rsidRPr="0049655F">
              <w:t>Nhân</w:t>
            </w:r>
            <w:r w:rsidRPr="0049655F">
              <w:rPr>
                <w:lang w:val="vi-VN"/>
              </w:rPr>
              <w:t xml:space="preserve"> vật chính trong đoạn trích là Nhị Khanh</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0DF21EC1" w14:textId="77777777" w:rsidR="0049655F" w:rsidRPr="0049655F" w:rsidRDefault="0049655F" w:rsidP="00A97F80">
            <w:pPr>
              <w:autoSpaceDE w:val="0"/>
              <w:autoSpaceDN w:val="0"/>
              <w:adjustRightInd w:val="0"/>
              <w:jc w:val="center"/>
              <w:rPr>
                <w:iCs/>
                <w:lang w:val="vi-VN"/>
              </w:rPr>
            </w:pPr>
            <w:r w:rsidRPr="0049655F">
              <w:rPr>
                <w:iCs/>
              </w:rPr>
              <w:t>0,5</w:t>
            </w:r>
          </w:p>
        </w:tc>
      </w:tr>
      <w:tr w:rsidR="0049655F" w:rsidRPr="0049655F" w14:paraId="7F452E5D" w14:textId="77777777" w:rsidTr="00A97F80">
        <w:trPr>
          <w:trHeight w:val="935"/>
        </w:trPr>
        <w:tc>
          <w:tcPr>
            <w:tcW w:w="84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8C09FF" w14:textId="77777777" w:rsidR="0049655F" w:rsidRPr="0049655F" w:rsidRDefault="0049655F" w:rsidP="00A97F80">
            <w:pPr>
              <w:autoSpaceDE w:val="0"/>
              <w:autoSpaceDN w:val="0"/>
              <w:adjustRightInd w:val="0"/>
              <w:jc w:val="center"/>
              <w:rPr>
                <w:b/>
                <w:bCs/>
                <w:iCs/>
                <w:lang w:val="en"/>
              </w:rPr>
            </w:pPr>
            <w:r w:rsidRPr="0049655F">
              <w:rPr>
                <w:b/>
                <w:bCs/>
                <w:iCs/>
                <w:lang w:val="en"/>
              </w:rPr>
              <w:t>3</w:t>
            </w:r>
          </w:p>
          <w:p w14:paraId="06683CE7" w14:textId="77777777" w:rsidR="0049655F" w:rsidRPr="0049655F" w:rsidRDefault="0049655F" w:rsidP="00A97F80">
            <w:pPr>
              <w:autoSpaceDE w:val="0"/>
              <w:autoSpaceDN w:val="0"/>
              <w:adjustRightInd w:val="0"/>
              <w:jc w:val="center"/>
              <w:rPr>
                <w:lang w:val="en"/>
              </w:rPr>
            </w:pPr>
          </w:p>
        </w:tc>
        <w:tc>
          <w:tcPr>
            <w:tcW w:w="8331" w:type="dxa"/>
            <w:tcBorders>
              <w:top w:val="single" w:sz="3" w:space="0" w:color="000000"/>
              <w:left w:val="single" w:sz="3" w:space="0" w:color="000000"/>
              <w:bottom w:val="single" w:sz="3" w:space="0" w:color="000000"/>
              <w:right w:val="single" w:sz="3" w:space="0" w:color="000000"/>
            </w:tcBorders>
            <w:shd w:val="clear" w:color="000000" w:fill="FFFFFF"/>
          </w:tcPr>
          <w:p w14:paraId="67F52569" w14:textId="77777777" w:rsidR="0049655F" w:rsidRPr="0049655F" w:rsidRDefault="0049655F" w:rsidP="00A97F80">
            <w:pPr>
              <w:pStyle w:val="Heading1"/>
              <w:shd w:val="clear" w:color="auto" w:fill="FFFFFF"/>
              <w:spacing w:before="0" w:after="0"/>
              <w:jc w:val="both"/>
              <w:rPr>
                <w:rFonts w:ascii="Times New Roman" w:hAnsi="Times New Roman" w:cs="Times New Roman"/>
                <w:b/>
                <w:bCs/>
                <w:i/>
                <w:color w:val="auto"/>
                <w:sz w:val="28"/>
                <w:szCs w:val="28"/>
                <w:lang w:val="vi-VN"/>
              </w:rPr>
            </w:pPr>
            <w:r w:rsidRPr="0049655F">
              <w:rPr>
                <w:rFonts w:ascii="Times New Roman" w:hAnsi="Times New Roman" w:cs="Times New Roman"/>
                <w:b/>
                <w:color w:val="auto"/>
                <w:sz w:val="28"/>
                <w:szCs w:val="28"/>
                <w:shd w:val="clear" w:color="auto" w:fill="FFFFFF"/>
                <w:lang w:val="vi-VN"/>
              </w:rPr>
              <w:t xml:space="preserve">- </w:t>
            </w:r>
            <w:r w:rsidRPr="0049655F">
              <w:rPr>
                <w:rFonts w:ascii="Times New Roman" w:hAnsi="Times New Roman" w:cs="Times New Roman"/>
                <w:b/>
                <w:color w:val="auto"/>
                <w:sz w:val="28"/>
                <w:szCs w:val="28"/>
                <w:shd w:val="clear" w:color="auto" w:fill="FFFFFF"/>
              </w:rPr>
              <w:t>Cách dẫn được dùng là dẫn trực tiếp</w:t>
            </w:r>
            <w:r w:rsidRPr="0049655F">
              <w:rPr>
                <w:rFonts w:ascii="Times New Roman" w:hAnsi="Times New Roman" w:cs="Times New Roman"/>
                <w:b/>
                <w:color w:val="auto"/>
                <w:sz w:val="28"/>
                <w:szCs w:val="28"/>
                <w:shd w:val="clear" w:color="auto" w:fill="FFFFFF"/>
                <w:lang w:val="vi-VN"/>
              </w:rPr>
              <w:t>: "</w:t>
            </w:r>
            <w:r w:rsidRPr="0049655F">
              <w:rPr>
                <w:rFonts w:ascii="Times New Roman" w:hAnsi="Times New Roman" w:cs="Times New Roman"/>
                <w:b/>
                <w:color w:val="auto"/>
                <w:sz w:val="28"/>
                <w:szCs w:val="28"/>
              </w:rPr>
              <w:t xml:space="preserve">- </w:t>
            </w:r>
            <w:r w:rsidRPr="0049655F">
              <w:rPr>
                <w:rFonts w:ascii="Times New Roman" w:hAnsi="Times New Roman" w:cs="Times New Roman"/>
                <w:b/>
                <w:i/>
                <w:color w:val="auto"/>
                <w:sz w:val="28"/>
                <w:szCs w:val="28"/>
              </w:rPr>
              <w:t>Đường sá xa xăm, ta không muốn đem đàn bà con gái đi theo, vậy con nên tạm ở quê nhà. Đợi khi sông bằng nước phẳng, vợ chồng con cái sẽ lại cùng nhau tương kiến</w:t>
            </w:r>
            <w:r w:rsidRPr="0049655F">
              <w:rPr>
                <w:rFonts w:ascii="Times New Roman" w:hAnsi="Times New Roman" w:cs="Times New Roman"/>
                <w:b/>
                <w:color w:val="auto"/>
                <w:sz w:val="28"/>
                <w:szCs w:val="28"/>
              </w:rPr>
              <w:t>.</w:t>
            </w:r>
            <w:r w:rsidRPr="0049655F">
              <w:rPr>
                <w:rFonts w:ascii="Times New Roman" w:hAnsi="Times New Roman" w:cs="Times New Roman"/>
                <w:b/>
                <w:color w:val="auto"/>
                <w:sz w:val="28"/>
                <w:szCs w:val="28"/>
                <w:lang w:val="vi-VN"/>
              </w:rPr>
              <w:t>"</w:t>
            </w:r>
            <w:r w:rsidRPr="0049655F">
              <w:rPr>
                <w:rFonts w:ascii="Times New Roman" w:hAnsi="Times New Roman" w:cs="Times New Roman"/>
                <w:b/>
                <w:color w:val="auto"/>
                <w:sz w:val="28"/>
                <w:szCs w:val="28"/>
              </w:rPr>
              <w:t xml:space="preserve"> </w:t>
            </w:r>
          </w:p>
          <w:p w14:paraId="42A90F87" w14:textId="77777777" w:rsidR="0049655F" w:rsidRPr="0049655F" w:rsidRDefault="0049655F" w:rsidP="00A97F80">
            <w:pPr>
              <w:pStyle w:val="NormalWeb"/>
              <w:shd w:val="clear" w:color="auto" w:fill="FFFFFF"/>
              <w:spacing w:before="0" w:beforeAutospacing="0" w:after="0" w:afterAutospacing="0"/>
              <w:jc w:val="both"/>
              <w:rPr>
                <w:sz w:val="28"/>
                <w:szCs w:val="28"/>
                <w:lang w:val="vi-VN"/>
              </w:rPr>
            </w:pPr>
            <w:r w:rsidRPr="0049655F">
              <w:rPr>
                <w:sz w:val="28"/>
                <w:szCs w:val="28"/>
                <w:shd w:val="clear" w:color="auto" w:fill="FFFFFF"/>
                <w:lang w:val="vi-VN"/>
              </w:rPr>
              <w:t>- Dấu hiệu nhận biết là dấu ngoặc kép và dấu gạch ngang trước lời nói của nhân vật.</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C57479" w14:textId="77777777" w:rsidR="0049655F" w:rsidRPr="0049655F" w:rsidRDefault="0049655F" w:rsidP="00A97F80">
            <w:pPr>
              <w:autoSpaceDE w:val="0"/>
              <w:autoSpaceDN w:val="0"/>
              <w:adjustRightInd w:val="0"/>
              <w:rPr>
                <w:lang w:val="en"/>
              </w:rPr>
            </w:pPr>
            <w:r w:rsidRPr="0049655F">
              <w:rPr>
                <w:lang w:val="en"/>
              </w:rPr>
              <w:t>0, 5</w:t>
            </w:r>
          </w:p>
          <w:p w14:paraId="34123C45" w14:textId="77777777" w:rsidR="0049655F" w:rsidRPr="0049655F" w:rsidRDefault="0049655F" w:rsidP="00A97F80">
            <w:pPr>
              <w:rPr>
                <w:lang w:val="en"/>
              </w:rPr>
            </w:pPr>
          </w:p>
          <w:p w14:paraId="3A9EF5B7" w14:textId="77777777" w:rsidR="0049655F" w:rsidRPr="0049655F" w:rsidRDefault="0049655F" w:rsidP="00A97F80">
            <w:pPr>
              <w:rPr>
                <w:lang w:val="en"/>
              </w:rPr>
            </w:pPr>
            <w:r w:rsidRPr="0049655F">
              <w:rPr>
                <w:lang w:val="en"/>
              </w:rPr>
              <w:t>0, 5</w:t>
            </w:r>
          </w:p>
        </w:tc>
      </w:tr>
      <w:tr w:rsidR="0049655F" w:rsidRPr="0049655F" w14:paraId="79E3CAA8" w14:textId="77777777" w:rsidTr="00A97F80">
        <w:trPr>
          <w:trHeight w:val="413"/>
        </w:trPr>
        <w:tc>
          <w:tcPr>
            <w:tcW w:w="84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10B187" w14:textId="77777777" w:rsidR="0049655F" w:rsidRPr="0049655F" w:rsidRDefault="0049655F" w:rsidP="00A97F80">
            <w:pPr>
              <w:autoSpaceDE w:val="0"/>
              <w:autoSpaceDN w:val="0"/>
              <w:adjustRightInd w:val="0"/>
              <w:jc w:val="center"/>
              <w:rPr>
                <w:lang w:val="en"/>
              </w:rPr>
            </w:pPr>
            <w:r w:rsidRPr="0049655F">
              <w:rPr>
                <w:b/>
                <w:bCs/>
                <w:iCs/>
                <w:lang w:val="en"/>
              </w:rPr>
              <w:t>4</w:t>
            </w:r>
          </w:p>
        </w:tc>
        <w:tc>
          <w:tcPr>
            <w:tcW w:w="8331" w:type="dxa"/>
            <w:tcBorders>
              <w:top w:val="single" w:sz="3" w:space="0" w:color="000000"/>
              <w:left w:val="single" w:sz="3" w:space="0" w:color="000000"/>
              <w:bottom w:val="single" w:sz="3" w:space="0" w:color="000000"/>
              <w:right w:val="single" w:sz="3" w:space="0" w:color="000000"/>
            </w:tcBorders>
            <w:shd w:val="clear" w:color="000000" w:fill="FFFFFF"/>
          </w:tcPr>
          <w:p w14:paraId="477758BE" w14:textId="77777777" w:rsidR="0049655F" w:rsidRPr="0049655F" w:rsidRDefault="0049655F" w:rsidP="00A97F80">
            <w:pPr>
              <w:autoSpaceDE w:val="0"/>
              <w:autoSpaceDN w:val="0"/>
              <w:adjustRightInd w:val="0"/>
              <w:jc w:val="both"/>
              <w:rPr>
                <w:lang w:val="en"/>
              </w:rPr>
            </w:pPr>
            <w:r w:rsidRPr="0049655F">
              <w:rPr>
                <w:lang w:val="vi-VN"/>
              </w:rPr>
              <w:t xml:space="preserve"> </w:t>
            </w:r>
            <w:r w:rsidRPr="0049655F">
              <w:rPr>
                <w:shd w:val="clear" w:color="auto" w:fill="FFFFFF"/>
              </w:rPr>
              <w:t>Trong đoạn trích, Nhị Khanh thường can ngăn Trọng Quỳ vì chàng thường chơi bời lêu lổng, điều này có thể gây ra rắc rối và ảnh hưởng đến danh tiếng của gia đình.</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943C8D" w14:textId="77777777" w:rsidR="0049655F" w:rsidRPr="0049655F" w:rsidRDefault="0049655F" w:rsidP="00A97F80">
            <w:pPr>
              <w:autoSpaceDE w:val="0"/>
              <w:autoSpaceDN w:val="0"/>
              <w:adjustRightInd w:val="0"/>
              <w:jc w:val="center"/>
              <w:rPr>
                <w:lang w:val="en"/>
              </w:rPr>
            </w:pPr>
            <w:r w:rsidRPr="0049655F">
              <w:rPr>
                <w:iCs/>
                <w:lang w:val="en"/>
              </w:rPr>
              <w:t>1,0</w:t>
            </w:r>
          </w:p>
        </w:tc>
      </w:tr>
      <w:tr w:rsidR="0049655F" w:rsidRPr="0049655F" w14:paraId="4D167841" w14:textId="77777777" w:rsidTr="00A97F80">
        <w:trPr>
          <w:trHeight w:val="413"/>
        </w:trPr>
        <w:tc>
          <w:tcPr>
            <w:tcW w:w="84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E27C47" w14:textId="77777777" w:rsidR="0049655F" w:rsidRPr="0049655F" w:rsidRDefault="0049655F" w:rsidP="00A97F80">
            <w:pPr>
              <w:autoSpaceDE w:val="0"/>
              <w:autoSpaceDN w:val="0"/>
              <w:adjustRightInd w:val="0"/>
              <w:jc w:val="center"/>
              <w:rPr>
                <w:b/>
                <w:bCs/>
                <w:iCs/>
                <w:lang w:val="en"/>
              </w:rPr>
            </w:pPr>
            <w:r w:rsidRPr="0049655F">
              <w:rPr>
                <w:b/>
                <w:bCs/>
                <w:iCs/>
                <w:lang w:val="en"/>
              </w:rPr>
              <w:t>5</w:t>
            </w:r>
          </w:p>
        </w:tc>
        <w:tc>
          <w:tcPr>
            <w:tcW w:w="8331" w:type="dxa"/>
            <w:tcBorders>
              <w:top w:val="single" w:sz="3" w:space="0" w:color="000000"/>
              <w:left w:val="single" w:sz="3" w:space="0" w:color="000000"/>
              <w:bottom w:val="single" w:sz="3" w:space="0" w:color="000000"/>
              <w:right w:val="single" w:sz="3" w:space="0" w:color="000000"/>
            </w:tcBorders>
            <w:shd w:val="clear" w:color="000000" w:fill="FFFFFF"/>
          </w:tcPr>
          <w:p w14:paraId="35C68357" w14:textId="77777777" w:rsidR="0049655F" w:rsidRPr="0049655F" w:rsidRDefault="0049655F" w:rsidP="00A97F80">
            <w:pPr>
              <w:autoSpaceDE w:val="0"/>
              <w:autoSpaceDN w:val="0"/>
              <w:adjustRightInd w:val="0"/>
              <w:jc w:val="both"/>
              <w:rPr>
                <w:lang w:val="vi-VN"/>
              </w:rPr>
            </w:pPr>
            <w:r w:rsidRPr="0049655F">
              <w:rPr>
                <w:shd w:val="clear" w:color="auto" w:fill="FFFFFF"/>
              </w:rPr>
              <w:t>Lời khuyên của Nhị Khanh cho chồng mình phản ánh tình cảm sâu sắc và lòng hiếu</w:t>
            </w:r>
            <w:r w:rsidRPr="0049655F">
              <w:rPr>
                <w:shd w:val="clear" w:color="auto" w:fill="FFFFFF"/>
                <w:lang w:val="vi-VN"/>
              </w:rPr>
              <w:t xml:space="preserve"> đạo</w:t>
            </w:r>
            <w:r w:rsidRPr="0049655F">
              <w:rPr>
                <w:shd w:val="clear" w:color="auto" w:fill="FFFFFF"/>
              </w:rPr>
              <w:t xml:space="preserve"> của cô đối với gia đình. Cô muốn chồng mình hiểu rằng, dù có những khó khăn và thử thách, họ nên đứng vững và bảo vệ lợi ích của gia đình. Điều này cũng phản ánh tầm quan trọng của việc giữ vững lập trường và trách nhiệm trong mối quan hệ gia đình.</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A96864" w14:textId="77777777" w:rsidR="0049655F" w:rsidRPr="0049655F" w:rsidRDefault="0049655F" w:rsidP="00A97F80">
            <w:pPr>
              <w:autoSpaceDE w:val="0"/>
              <w:autoSpaceDN w:val="0"/>
              <w:adjustRightInd w:val="0"/>
              <w:jc w:val="center"/>
              <w:rPr>
                <w:iCs/>
                <w:lang w:val="vi-VN"/>
              </w:rPr>
            </w:pPr>
            <w:r w:rsidRPr="0049655F">
              <w:rPr>
                <w:iCs/>
                <w:lang w:val="en"/>
              </w:rPr>
              <w:t>1</w:t>
            </w:r>
            <w:r w:rsidRPr="0049655F">
              <w:rPr>
                <w:iCs/>
                <w:lang w:val="vi-VN"/>
              </w:rPr>
              <w:t>,0</w:t>
            </w:r>
          </w:p>
        </w:tc>
      </w:tr>
    </w:tbl>
    <w:p w14:paraId="72102ABB" w14:textId="77777777" w:rsidR="0049655F" w:rsidRPr="0049655F" w:rsidRDefault="0049655F" w:rsidP="0049655F">
      <w:pPr>
        <w:jc w:val="center"/>
        <w:rPr>
          <w:b/>
          <w:lang w:val="vi-VN"/>
        </w:rPr>
      </w:pP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7371"/>
        <w:gridCol w:w="1134"/>
      </w:tblGrid>
      <w:tr w:rsidR="0049655F" w:rsidRPr="0049655F" w14:paraId="5FCA63EA" w14:textId="77777777" w:rsidTr="00CF0E20">
        <w:trPr>
          <w:gridAfter w:val="1"/>
          <w:wAfter w:w="1134" w:type="dxa"/>
        </w:trPr>
        <w:tc>
          <w:tcPr>
            <w:tcW w:w="8364" w:type="dxa"/>
            <w:gridSpan w:val="2"/>
          </w:tcPr>
          <w:p w14:paraId="71442EF5" w14:textId="77777777" w:rsidR="0049655F" w:rsidRPr="0049655F" w:rsidRDefault="0049655F" w:rsidP="00A97F80">
            <w:pPr>
              <w:jc w:val="center"/>
              <w:rPr>
                <w:rFonts w:eastAsia="Arial"/>
                <w:b/>
              </w:rPr>
            </w:pPr>
            <w:r w:rsidRPr="0049655F">
              <w:rPr>
                <w:rFonts w:eastAsia="Arial"/>
                <w:b/>
              </w:rPr>
              <w:t>Phần II. VIẾT</w:t>
            </w:r>
            <w:r w:rsidRPr="0049655F">
              <w:rPr>
                <w:rFonts w:eastAsia="Arial"/>
                <w:b/>
                <w:lang w:val="vi-VN"/>
              </w:rPr>
              <w:t xml:space="preserve"> </w:t>
            </w:r>
            <w:r w:rsidRPr="0049655F">
              <w:rPr>
                <w:rFonts w:eastAsia="Arial"/>
                <w:b/>
              </w:rPr>
              <w:t>(6điểm)</w:t>
            </w:r>
          </w:p>
        </w:tc>
      </w:tr>
      <w:tr w:rsidR="0049655F" w:rsidRPr="0049655F" w14:paraId="4B9A846E" w14:textId="77777777" w:rsidTr="00CF0E20">
        <w:trPr>
          <w:trHeight w:val="376"/>
        </w:trPr>
        <w:tc>
          <w:tcPr>
            <w:tcW w:w="993" w:type="dxa"/>
            <w:vMerge w:val="restart"/>
          </w:tcPr>
          <w:p w14:paraId="7267EC09" w14:textId="77777777" w:rsidR="0049655F" w:rsidRPr="0049655F" w:rsidRDefault="0049655F" w:rsidP="00A97F80">
            <w:pPr>
              <w:rPr>
                <w:rFonts w:eastAsia="Arial"/>
              </w:rPr>
            </w:pPr>
            <w:r w:rsidRPr="0049655F">
              <w:rPr>
                <w:rFonts w:eastAsia="Arial"/>
                <w:b/>
              </w:rPr>
              <w:t>Câu 1</w:t>
            </w:r>
            <w:r w:rsidRPr="0049655F">
              <w:rPr>
                <w:rFonts w:eastAsia="Arial"/>
              </w:rPr>
              <w:t xml:space="preserve"> (2 đ)</w:t>
            </w:r>
          </w:p>
          <w:p w14:paraId="17D701EB" w14:textId="77777777" w:rsidR="0049655F" w:rsidRPr="0049655F" w:rsidRDefault="0049655F" w:rsidP="00A97F80">
            <w:pPr>
              <w:rPr>
                <w:rFonts w:eastAsia="Arial"/>
              </w:rPr>
            </w:pPr>
          </w:p>
          <w:p w14:paraId="2E715689" w14:textId="77777777" w:rsidR="0049655F" w:rsidRPr="0049655F" w:rsidRDefault="0049655F" w:rsidP="00A97F80">
            <w:pPr>
              <w:rPr>
                <w:rFonts w:eastAsia="Arial"/>
              </w:rPr>
            </w:pPr>
          </w:p>
          <w:p w14:paraId="4D118828" w14:textId="77777777" w:rsidR="0049655F" w:rsidRPr="0049655F" w:rsidRDefault="0049655F" w:rsidP="00A97F80">
            <w:pPr>
              <w:rPr>
                <w:rFonts w:eastAsia="Arial"/>
              </w:rPr>
            </w:pPr>
          </w:p>
          <w:p w14:paraId="34A13DD3" w14:textId="77777777" w:rsidR="0049655F" w:rsidRPr="0049655F" w:rsidRDefault="0049655F" w:rsidP="00A97F80">
            <w:pPr>
              <w:rPr>
                <w:rFonts w:eastAsia="Arial"/>
              </w:rPr>
            </w:pPr>
          </w:p>
          <w:p w14:paraId="28CD9295" w14:textId="77777777" w:rsidR="0049655F" w:rsidRPr="0049655F" w:rsidRDefault="0049655F" w:rsidP="00A97F80">
            <w:pPr>
              <w:rPr>
                <w:rFonts w:eastAsia="Arial"/>
              </w:rPr>
            </w:pPr>
          </w:p>
          <w:p w14:paraId="717D2A2E" w14:textId="77777777" w:rsidR="0049655F" w:rsidRPr="0049655F" w:rsidRDefault="0049655F" w:rsidP="00A97F80">
            <w:pPr>
              <w:rPr>
                <w:rFonts w:eastAsia="Arial"/>
              </w:rPr>
            </w:pPr>
          </w:p>
          <w:p w14:paraId="69C80E8F" w14:textId="77777777" w:rsidR="0049655F" w:rsidRPr="0049655F" w:rsidRDefault="0049655F" w:rsidP="00A97F80">
            <w:pPr>
              <w:rPr>
                <w:rFonts w:eastAsia="Arial"/>
              </w:rPr>
            </w:pPr>
          </w:p>
          <w:p w14:paraId="3AE37ADC" w14:textId="77777777" w:rsidR="0049655F" w:rsidRPr="0049655F" w:rsidRDefault="0049655F" w:rsidP="00A97F80">
            <w:pPr>
              <w:rPr>
                <w:rFonts w:eastAsia="Arial"/>
              </w:rPr>
            </w:pPr>
          </w:p>
          <w:p w14:paraId="43ED2DE0" w14:textId="77777777" w:rsidR="0049655F" w:rsidRPr="0049655F" w:rsidRDefault="0049655F" w:rsidP="00A97F80">
            <w:pPr>
              <w:rPr>
                <w:rFonts w:eastAsia="Arial"/>
              </w:rPr>
            </w:pPr>
          </w:p>
          <w:p w14:paraId="7D05D00D" w14:textId="77777777" w:rsidR="0049655F" w:rsidRPr="0049655F" w:rsidRDefault="0049655F" w:rsidP="00A97F80">
            <w:pPr>
              <w:rPr>
                <w:rFonts w:eastAsia="Arial"/>
              </w:rPr>
            </w:pPr>
          </w:p>
          <w:p w14:paraId="630B6F38" w14:textId="77777777" w:rsidR="0049655F" w:rsidRPr="0049655F" w:rsidRDefault="0049655F" w:rsidP="00A97F80">
            <w:pPr>
              <w:rPr>
                <w:rFonts w:eastAsia="Arial"/>
              </w:rPr>
            </w:pPr>
          </w:p>
          <w:p w14:paraId="48B691C8" w14:textId="77777777" w:rsidR="0049655F" w:rsidRPr="0049655F" w:rsidRDefault="0049655F" w:rsidP="00A97F80">
            <w:pPr>
              <w:rPr>
                <w:rFonts w:eastAsia="Arial"/>
              </w:rPr>
            </w:pPr>
          </w:p>
          <w:p w14:paraId="1F0388B7" w14:textId="77777777" w:rsidR="0049655F" w:rsidRPr="0049655F" w:rsidRDefault="0049655F" w:rsidP="00A97F80">
            <w:pPr>
              <w:rPr>
                <w:rFonts w:eastAsia="Arial"/>
              </w:rPr>
            </w:pPr>
          </w:p>
          <w:p w14:paraId="65A08CE6" w14:textId="77777777" w:rsidR="0049655F" w:rsidRPr="0049655F" w:rsidRDefault="0049655F" w:rsidP="00A97F80">
            <w:pPr>
              <w:rPr>
                <w:rFonts w:eastAsia="Arial"/>
              </w:rPr>
            </w:pPr>
          </w:p>
          <w:p w14:paraId="5B4A4B24" w14:textId="77777777" w:rsidR="0049655F" w:rsidRPr="0049655F" w:rsidRDefault="0049655F" w:rsidP="00A97F80">
            <w:pPr>
              <w:rPr>
                <w:rFonts w:eastAsia="Arial"/>
              </w:rPr>
            </w:pPr>
          </w:p>
          <w:p w14:paraId="4C317A05" w14:textId="77777777" w:rsidR="0049655F" w:rsidRPr="0049655F" w:rsidRDefault="0049655F" w:rsidP="00A97F80">
            <w:pPr>
              <w:rPr>
                <w:rFonts w:eastAsia="Arial"/>
              </w:rPr>
            </w:pPr>
          </w:p>
          <w:p w14:paraId="2122F8C5" w14:textId="77777777" w:rsidR="0049655F" w:rsidRPr="0049655F" w:rsidRDefault="0049655F" w:rsidP="00A97F80">
            <w:pPr>
              <w:rPr>
                <w:rFonts w:eastAsia="Arial"/>
                <w:lang w:val="vi-VN"/>
              </w:rPr>
            </w:pPr>
          </w:p>
        </w:tc>
        <w:tc>
          <w:tcPr>
            <w:tcW w:w="7371" w:type="dxa"/>
          </w:tcPr>
          <w:p w14:paraId="55AE6712" w14:textId="77777777" w:rsidR="0049655F" w:rsidRPr="0049655F" w:rsidRDefault="0049655F" w:rsidP="00A97F80">
            <w:pPr>
              <w:rPr>
                <w:rFonts w:eastAsia="Arial"/>
                <w:lang w:val="vi-VN"/>
              </w:rPr>
            </w:pPr>
            <w:r w:rsidRPr="0049655F">
              <w:rPr>
                <w:rFonts w:eastAsia="Arial"/>
                <w:lang w:val="vi-VN"/>
              </w:rPr>
              <w:lastRenderedPageBreak/>
              <w:t>a. Đảm bảo thể thức của đoạn văn</w:t>
            </w:r>
          </w:p>
        </w:tc>
        <w:tc>
          <w:tcPr>
            <w:tcW w:w="1134" w:type="dxa"/>
            <w:vMerge w:val="restart"/>
          </w:tcPr>
          <w:p w14:paraId="1EB4FEA6" w14:textId="77777777" w:rsidR="0049655F" w:rsidRPr="0049655F" w:rsidRDefault="0049655F" w:rsidP="00A97F80">
            <w:pPr>
              <w:rPr>
                <w:rFonts w:eastAsia="Arial"/>
                <w:lang w:val="vi-VN"/>
              </w:rPr>
            </w:pPr>
          </w:p>
          <w:p w14:paraId="2099E95E" w14:textId="77777777" w:rsidR="0049655F" w:rsidRPr="0049655F" w:rsidRDefault="0049655F" w:rsidP="00A97F80">
            <w:pPr>
              <w:rPr>
                <w:rFonts w:eastAsia="Arial"/>
              </w:rPr>
            </w:pPr>
            <w:r w:rsidRPr="0049655F">
              <w:rPr>
                <w:rFonts w:eastAsia="Arial"/>
              </w:rPr>
              <w:t>0,25</w:t>
            </w:r>
          </w:p>
        </w:tc>
      </w:tr>
      <w:tr w:rsidR="0049655F" w:rsidRPr="0049655F" w14:paraId="28BFE6B5" w14:textId="77777777" w:rsidTr="00CF0E20">
        <w:tc>
          <w:tcPr>
            <w:tcW w:w="993" w:type="dxa"/>
            <w:vMerge/>
          </w:tcPr>
          <w:p w14:paraId="01D73C2B" w14:textId="77777777" w:rsidR="0049655F" w:rsidRPr="0049655F" w:rsidRDefault="0049655F" w:rsidP="00A97F80">
            <w:pPr>
              <w:rPr>
                <w:rFonts w:eastAsia="Arial"/>
              </w:rPr>
            </w:pPr>
          </w:p>
        </w:tc>
        <w:tc>
          <w:tcPr>
            <w:tcW w:w="7371" w:type="dxa"/>
          </w:tcPr>
          <w:p w14:paraId="392BE6AF" w14:textId="77777777" w:rsidR="0049655F" w:rsidRPr="0049655F" w:rsidRDefault="0049655F" w:rsidP="00A97F80">
            <w:pPr>
              <w:rPr>
                <w:rFonts w:eastAsia="Arial"/>
                <w:lang w:val="vi-VN"/>
              </w:rPr>
            </w:pPr>
            <w:r w:rsidRPr="0049655F">
              <w:rPr>
                <w:rFonts w:eastAsia="Arial"/>
              </w:rPr>
              <w:t>b. Xác định đúng</w:t>
            </w:r>
            <w:r w:rsidRPr="0049655F">
              <w:rPr>
                <w:rFonts w:eastAsia="Arial"/>
                <w:lang w:val="vi-VN"/>
              </w:rPr>
              <w:t xml:space="preserve"> và nêu được</w:t>
            </w:r>
            <w:r w:rsidRPr="0049655F">
              <w:rPr>
                <w:rFonts w:eastAsia="Arial"/>
              </w:rPr>
              <w:t xml:space="preserve"> vấn đề nghị luận</w:t>
            </w:r>
          </w:p>
        </w:tc>
        <w:tc>
          <w:tcPr>
            <w:tcW w:w="1134" w:type="dxa"/>
            <w:vMerge/>
          </w:tcPr>
          <w:p w14:paraId="643D8FBB" w14:textId="77777777" w:rsidR="0049655F" w:rsidRPr="0049655F" w:rsidRDefault="0049655F" w:rsidP="00A97F80">
            <w:pPr>
              <w:rPr>
                <w:rFonts w:eastAsia="Arial"/>
              </w:rPr>
            </w:pPr>
          </w:p>
        </w:tc>
      </w:tr>
      <w:tr w:rsidR="0049655F" w:rsidRPr="0049655F" w14:paraId="4E79BD69" w14:textId="77777777" w:rsidTr="00CF0E20">
        <w:tc>
          <w:tcPr>
            <w:tcW w:w="993" w:type="dxa"/>
            <w:vMerge/>
          </w:tcPr>
          <w:p w14:paraId="65026533" w14:textId="77777777" w:rsidR="0049655F" w:rsidRPr="0049655F" w:rsidRDefault="0049655F" w:rsidP="00A97F80">
            <w:pPr>
              <w:rPr>
                <w:rFonts w:eastAsia="Arial"/>
              </w:rPr>
            </w:pPr>
          </w:p>
        </w:tc>
        <w:tc>
          <w:tcPr>
            <w:tcW w:w="7371" w:type="dxa"/>
          </w:tcPr>
          <w:p w14:paraId="27F13F41" w14:textId="77777777" w:rsidR="0049655F" w:rsidRPr="0049655F" w:rsidRDefault="0049655F" w:rsidP="00A97F80">
            <w:pPr>
              <w:shd w:val="clear" w:color="auto" w:fill="FFFFFF"/>
              <w:jc w:val="both"/>
              <w:rPr>
                <w:lang w:val="vi-VN"/>
              </w:rPr>
            </w:pPr>
            <w:r w:rsidRPr="0049655F">
              <w:rPr>
                <w:rFonts w:eastAsia="Arial"/>
              </w:rPr>
              <w:t>c. Nội dung: Học sinh có thể trình bày theo nhiều cách nhưng cơ</w:t>
            </w:r>
            <w:r w:rsidRPr="0049655F">
              <w:rPr>
                <w:rFonts w:eastAsia="Arial"/>
                <w:lang w:val="vi-VN"/>
              </w:rPr>
              <w:t xml:space="preserve"> bản trình bày được</w:t>
            </w:r>
          </w:p>
          <w:p w14:paraId="6D145F67" w14:textId="77777777" w:rsidR="0049655F" w:rsidRPr="0049655F" w:rsidRDefault="0049655F" w:rsidP="00A97F80">
            <w:pPr>
              <w:jc w:val="both"/>
              <w:rPr>
                <w:lang w:val="vi-VN"/>
              </w:rPr>
            </w:pPr>
            <w:r w:rsidRPr="0049655F">
              <w:rPr>
                <w:lang w:val="vi-VN"/>
              </w:rPr>
              <w:t xml:space="preserve">- Nhị Khanh là người phụ nữ hội tụ đủ những phẩm chất tốt đẹp mà bao người ngưỡng mộ. </w:t>
            </w:r>
          </w:p>
          <w:p w14:paraId="419CD480" w14:textId="77777777" w:rsidR="0049655F" w:rsidRPr="0049655F" w:rsidRDefault="0049655F" w:rsidP="00A97F80">
            <w:pPr>
              <w:jc w:val="both"/>
              <w:rPr>
                <w:lang w:val="vi-VN"/>
              </w:rPr>
            </w:pPr>
            <w:r w:rsidRPr="0049655F">
              <w:rPr>
                <w:lang w:val="vi-VN"/>
              </w:rPr>
              <w:t>+ Yêu thương chồng</w:t>
            </w:r>
          </w:p>
          <w:p w14:paraId="38910380" w14:textId="77777777" w:rsidR="0049655F" w:rsidRPr="0049655F" w:rsidRDefault="0049655F" w:rsidP="00A97F80">
            <w:pPr>
              <w:jc w:val="both"/>
              <w:rPr>
                <w:lang w:val="vi-VN"/>
              </w:rPr>
            </w:pPr>
            <w:r w:rsidRPr="0049655F">
              <w:rPr>
                <w:lang w:val="vi-VN"/>
              </w:rPr>
              <w:t>+ Có trách nhiệm, hết lòng vun vén cho gia đình....</w:t>
            </w:r>
          </w:p>
          <w:p w14:paraId="2E40068A" w14:textId="77777777" w:rsidR="0049655F" w:rsidRPr="0049655F" w:rsidRDefault="0049655F" w:rsidP="00A97F80">
            <w:pPr>
              <w:jc w:val="both"/>
              <w:rPr>
                <w:b/>
                <w:lang w:val="vi-VN"/>
              </w:rPr>
            </w:pPr>
            <w:r w:rsidRPr="0049655F">
              <w:rPr>
                <w:lang w:val="vi-VN"/>
              </w:rPr>
              <w:t xml:space="preserve">- Qua nhân vật này, ta càng thêm nể phục phẩm chất của người phụ nữ Việt Nam. Từ ngàn đời nay, người phụ nữ Việt Nam vẫn luôn sáng ngời trái tim ấm nóng, tấm lòng giàu đạo đức. Họ đều yêu chồng, thương con và chăm lo vun vén cho gia đình. Họ cũng rất đỗi tần tảo, chăm chỉ. Hình như phụ nữ Việt thời nào cũng vậy, cũng đều khiêm nhường, vị tha và giàu đức hi sinh. Bởi vậy, họ luôn là người giữ lửa gia đình. Họ đều mang thiên tính dịu dàng, thùy mị. Họ cũng rất đỗi tần tảo, chăm chỉ. Nhận </w:t>
            </w:r>
            <w:r w:rsidRPr="0049655F">
              <w:rPr>
                <w:lang w:val="vi-VN"/>
              </w:rPr>
              <w:lastRenderedPageBreak/>
              <w:t>ra những vẻ đẹp đáng quý ấy, ta càng thêm trân trọng, kính yêu người phụ nữ Việt.</w:t>
            </w:r>
          </w:p>
        </w:tc>
        <w:tc>
          <w:tcPr>
            <w:tcW w:w="1134" w:type="dxa"/>
          </w:tcPr>
          <w:p w14:paraId="6947A915" w14:textId="7474DDD9" w:rsidR="0049655F" w:rsidRDefault="00BE34D0" w:rsidP="00A97F80">
            <w:pPr>
              <w:rPr>
                <w:rFonts w:eastAsia="Arial"/>
              </w:rPr>
            </w:pPr>
            <w:r>
              <w:rPr>
                <w:rFonts w:eastAsia="Arial"/>
              </w:rPr>
              <w:lastRenderedPageBreak/>
              <w:t>1.5</w:t>
            </w:r>
          </w:p>
          <w:p w14:paraId="4CC120B0" w14:textId="77777777" w:rsidR="00BE34D0" w:rsidRPr="00BE34D0" w:rsidRDefault="00BE34D0" w:rsidP="00A97F80">
            <w:pPr>
              <w:rPr>
                <w:rFonts w:eastAsia="Arial"/>
              </w:rPr>
            </w:pPr>
          </w:p>
          <w:p w14:paraId="5043A765" w14:textId="280FE910" w:rsidR="0049655F" w:rsidRPr="0049655F" w:rsidRDefault="0049655F" w:rsidP="00A97F80">
            <w:pPr>
              <w:rPr>
                <w:rFonts w:eastAsia="Arial"/>
                <w:lang w:val="vi-VN"/>
              </w:rPr>
            </w:pPr>
          </w:p>
        </w:tc>
      </w:tr>
      <w:tr w:rsidR="0049655F" w:rsidRPr="0049655F" w14:paraId="2883747A" w14:textId="77777777" w:rsidTr="00CF0E20">
        <w:trPr>
          <w:trHeight w:val="756"/>
        </w:trPr>
        <w:tc>
          <w:tcPr>
            <w:tcW w:w="993" w:type="dxa"/>
            <w:vMerge/>
          </w:tcPr>
          <w:p w14:paraId="2F643851" w14:textId="77777777" w:rsidR="0049655F" w:rsidRPr="0049655F" w:rsidRDefault="0049655F" w:rsidP="00A97F80">
            <w:pPr>
              <w:rPr>
                <w:rFonts w:eastAsia="Arial"/>
              </w:rPr>
            </w:pPr>
          </w:p>
        </w:tc>
        <w:tc>
          <w:tcPr>
            <w:tcW w:w="7371" w:type="dxa"/>
          </w:tcPr>
          <w:p w14:paraId="32D146BB" w14:textId="77777777" w:rsidR="0049655F" w:rsidRPr="0049655F" w:rsidRDefault="0049655F" w:rsidP="00A97F80">
            <w:pPr>
              <w:jc w:val="both"/>
              <w:rPr>
                <w:rFonts w:eastAsia="Arial"/>
                <w:lang w:val="vi-VN"/>
              </w:rPr>
            </w:pPr>
            <w:r w:rsidRPr="0049655F">
              <w:rPr>
                <w:rFonts w:eastAsia="Arial"/>
              </w:rPr>
              <w:t>d. Sáng tạo: Có quan điểm riêng, suy nghĩ mới mẻ phù hợp với chuẩn mực đạo đức, văn hóa, pháp luật.</w:t>
            </w:r>
          </w:p>
        </w:tc>
        <w:tc>
          <w:tcPr>
            <w:tcW w:w="1134" w:type="dxa"/>
          </w:tcPr>
          <w:p w14:paraId="21933C77" w14:textId="77777777" w:rsidR="0049655F" w:rsidRPr="0049655F" w:rsidRDefault="0049655F" w:rsidP="00A97F80">
            <w:pPr>
              <w:rPr>
                <w:rFonts w:eastAsia="Arial"/>
              </w:rPr>
            </w:pPr>
            <w:r w:rsidRPr="0049655F">
              <w:rPr>
                <w:rFonts w:eastAsia="Arial"/>
              </w:rPr>
              <w:t>0,25</w:t>
            </w:r>
          </w:p>
        </w:tc>
      </w:tr>
      <w:tr w:rsidR="00CF0E20" w:rsidRPr="00BE34D0" w14:paraId="1519C8B8" w14:textId="77777777" w:rsidTr="00CF0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trPr>
        <w:tc>
          <w:tcPr>
            <w:tcW w:w="993" w:type="dxa"/>
            <w:vMerge w:val="restart"/>
          </w:tcPr>
          <w:p w14:paraId="4E5F6F02" w14:textId="77777777" w:rsidR="00CF0E20" w:rsidRPr="00BE34D0" w:rsidRDefault="00CF0E20" w:rsidP="00CF0E20">
            <w:pPr>
              <w:jc w:val="center"/>
              <w:rPr>
                <w:rFonts w:eastAsia="Calibri"/>
                <w:b/>
                <w:bCs/>
                <w:iCs/>
                <w:lang w:val="vi-VN"/>
              </w:rPr>
            </w:pPr>
            <w:r w:rsidRPr="00BE34D0">
              <w:rPr>
                <w:rFonts w:eastAsia="Calibri"/>
                <w:b/>
                <w:bCs/>
                <w:iCs/>
                <w:lang w:val="vi-VN"/>
              </w:rPr>
              <w:t>Câu 2 (4,0 điểm)</w:t>
            </w:r>
          </w:p>
          <w:p w14:paraId="30511A55" w14:textId="353BB36F" w:rsidR="00CF0E20" w:rsidRPr="00CF0E20" w:rsidRDefault="00CF0E20" w:rsidP="00BE34D0">
            <w:pPr>
              <w:jc w:val="center"/>
              <w:rPr>
                <w:rFonts w:eastAsia="Calibri"/>
                <w:b/>
                <w:bCs/>
                <w:iCs/>
              </w:rPr>
            </w:pPr>
          </w:p>
        </w:tc>
        <w:tc>
          <w:tcPr>
            <w:tcW w:w="8505" w:type="dxa"/>
            <w:gridSpan w:val="2"/>
            <w:vAlign w:val="center"/>
          </w:tcPr>
          <w:p w14:paraId="3B1AFAF1" w14:textId="35BD0DE0" w:rsidR="00CF0E20" w:rsidRPr="00BE34D0" w:rsidRDefault="00CF0E20" w:rsidP="00CF0E20">
            <w:pPr>
              <w:jc w:val="center"/>
              <w:rPr>
                <w:rFonts w:eastAsia="Calibri"/>
                <w:b/>
                <w:bCs/>
                <w:iCs/>
              </w:rPr>
            </w:pPr>
          </w:p>
        </w:tc>
      </w:tr>
      <w:tr w:rsidR="00CF0E20" w:rsidRPr="00BE34D0" w14:paraId="74C178BA" w14:textId="77777777" w:rsidTr="00CF0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30"/>
        </w:trPr>
        <w:tc>
          <w:tcPr>
            <w:tcW w:w="993" w:type="dxa"/>
            <w:vMerge/>
          </w:tcPr>
          <w:p w14:paraId="75580F5C" w14:textId="77777777" w:rsidR="00CF0E20" w:rsidRPr="00BE34D0" w:rsidRDefault="00CF0E20" w:rsidP="00BE34D0">
            <w:pPr>
              <w:textAlignment w:val="baseline"/>
              <w:rPr>
                <w:b/>
                <w:bCs/>
                <w:i/>
                <w:iCs/>
                <w:lang w:val="vi-VN"/>
              </w:rPr>
            </w:pPr>
          </w:p>
        </w:tc>
        <w:tc>
          <w:tcPr>
            <w:tcW w:w="7371" w:type="dxa"/>
          </w:tcPr>
          <w:p w14:paraId="1935F42B" w14:textId="326C0712" w:rsidR="00CF0E20" w:rsidRPr="00BE34D0" w:rsidRDefault="00CF0E20" w:rsidP="00BE34D0">
            <w:pPr>
              <w:textAlignment w:val="baseline"/>
              <w:rPr>
                <w:b/>
                <w:bCs/>
                <w:lang w:val="vi-VN"/>
              </w:rPr>
            </w:pPr>
            <w:r w:rsidRPr="00BE34D0">
              <w:rPr>
                <w:b/>
                <w:bCs/>
                <w:i/>
                <w:iCs/>
                <w:lang w:val="vi-VN"/>
              </w:rPr>
              <w:t>- Đảm bảo cấu trúc bài văn nghị luận xã hội</w:t>
            </w:r>
            <w:r w:rsidRPr="00BE34D0">
              <w:rPr>
                <w:bCs/>
                <w:iCs/>
                <w:lang w:val="vi-VN"/>
              </w:rPr>
              <w:t>: có đủ các phần mở bài, thân bài, kết bài. Mở bài nêu được vấn đề, thân bài triển khai được vấn đề, kết bài kết luận được vấn đề .</w:t>
            </w:r>
          </w:p>
        </w:tc>
        <w:tc>
          <w:tcPr>
            <w:tcW w:w="1134" w:type="dxa"/>
          </w:tcPr>
          <w:p w14:paraId="45E4C760" w14:textId="77777777" w:rsidR="00CF0E20" w:rsidRPr="00BE34D0" w:rsidRDefault="00CF0E20" w:rsidP="00BE34D0">
            <w:pPr>
              <w:spacing w:line="259" w:lineRule="auto"/>
              <w:jc w:val="center"/>
              <w:rPr>
                <w:rFonts w:eastAsia="Calibri"/>
                <w:iCs/>
              </w:rPr>
            </w:pPr>
            <w:r w:rsidRPr="00BE34D0">
              <w:rPr>
                <w:rFonts w:eastAsia="Calibri"/>
                <w:iCs/>
              </w:rPr>
              <w:t>0,25đ</w:t>
            </w:r>
          </w:p>
        </w:tc>
      </w:tr>
      <w:tr w:rsidR="00CF0E20" w:rsidRPr="00BE34D0" w14:paraId="2C37F15D" w14:textId="77777777" w:rsidTr="00CF0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25"/>
        </w:trPr>
        <w:tc>
          <w:tcPr>
            <w:tcW w:w="993" w:type="dxa"/>
            <w:vMerge/>
          </w:tcPr>
          <w:p w14:paraId="403242CF" w14:textId="77777777" w:rsidR="00CF0E20" w:rsidRPr="00BE34D0" w:rsidRDefault="00CF0E20" w:rsidP="00BE34D0">
            <w:pPr>
              <w:spacing w:line="276" w:lineRule="auto"/>
              <w:rPr>
                <w:b/>
                <w:bCs/>
                <w:i/>
                <w:iCs/>
              </w:rPr>
            </w:pPr>
          </w:p>
        </w:tc>
        <w:tc>
          <w:tcPr>
            <w:tcW w:w="7371" w:type="dxa"/>
          </w:tcPr>
          <w:p w14:paraId="3D416305" w14:textId="4E5223BF" w:rsidR="00CF0E20" w:rsidRPr="00BE34D0" w:rsidRDefault="00CF0E20" w:rsidP="00BE34D0">
            <w:pPr>
              <w:spacing w:line="276" w:lineRule="auto"/>
              <w:rPr>
                <w:rFonts w:eastAsia="Calibri"/>
                <w:lang w:val="vi-VN"/>
              </w:rPr>
            </w:pPr>
            <w:r w:rsidRPr="00BE34D0">
              <w:rPr>
                <w:b/>
                <w:bCs/>
                <w:i/>
                <w:iCs/>
              </w:rPr>
              <w:t>-</w:t>
            </w:r>
            <w:r w:rsidRPr="00BE34D0">
              <w:rPr>
                <w:b/>
                <w:bCs/>
                <w:i/>
                <w:iCs/>
                <w:lang w:val="vi-VN"/>
              </w:rPr>
              <w:t xml:space="preserve"> </w:t>
            </w:r>
            <w:r w:rsidRPr="00BE34D0">
              <w:rPr>
                <w:b/>
                <w:bCs/>
                <w:i/>
                <w:iCs/>
              </w:rPr>
              <w:t xml:space="preserve">Xác định đúng vấn đề cần nghị luận: </w:t>
            </w:r>
            <w:r w:rsidRPr="00BE34D0">
              <w:rPr>
                <w:rFonts w:eastAsia="Calibri"/>
              </w:rPr>
              <w:t>Tình trạng ô nhiễm nguồn nước hiện nay và hành động cần thiết của các bạn trẻ trước tình trạng này</w:t>
            </w:r>
            <w:r w:rsidRPr="00BE34D0">
              <w:rPr>
                <w:rFonts w:eastAsia="Calibri"/>
                <w:lang w:val="vi-VN"/>
              </w:rPr>
              <w:t>.</w:t>
            </w:r>
          </w:p>
        </w:tc>
        <w:tc>
          <w:tcPr>
            <w:tcW w:w="1134" w:type="dxa"/>
          </w:tcPr>
          <w:p w14:paraId="10807C94" w14:textId="77777777" w:rsidR="00CF0E20" w:rsidRPr="00BE34D0" w:rsidRDefault="00CF0E20" w:rsidP="00BE34D0">
            <w:pPr>
              <w:spacing w:line="259" w:lineRule="auto"/>
              <w:jc w:val="center"/>
              <w:rPr>
                <w:rFonts w:eastAsia="Calibri"/>
                <w:iCs/>
              </w:rPr>
            </w:pPr>
            <w:r w:rsidRPr="00BE34D0">
              <w:rPr>
                <w:rFonts w:eastAsia="Calibri"/>
                <w:iCs/>
              </w:rPr>
              <w:t>0,25đ</w:t>
            </w:r>
          </w:p>
        </w:tc>
      </w:tr>
      <w:tr w:rsidR="00CF0E20" w:rsidRPr="00BE34D0" w14:paraId="49057C51" w14:textId="77777777" w:rsidTr="00CF0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8"/>
        </w:trPr>
        <w:tc>
          <w:tcPr>
            <w:tcW w:w="993" w:type="dxa"/>
            <w:vMerge/>
          </w:tcPr>
          <w:p w14:paraId="3C53D14C" w14:textId="77777777" w:rsidR="00CF0E20" w:rsidRPr="00BE34D0" w:rsidRDefault="00CF0E20" w:rsidP="00CF0E20">
            <w:pPr>
              <w:spacing w:line="276" w:lineRule="auto"/>
              <w:rPr>
                <w:rFonts w:eastAsia="Calibri"/>
                <w:iCs/>
              </w:rPr>
            </w:pPr>
          </w:p>
        </w:tc>
        <w:tc>
          <w:tcPr>
            <w:tcW w:w="7371" w:type="dxa"/>
          </w:tcPr>
          <w:p w14:paraId="79334E14" w14:textId="6339D2AB" w:rsidR="00CF0E20" w:rsidRPr="00BE34D0" w:rsidRDefault="00CF0E20" w:rsidP="00CF0E20">
            <w:pPr>
              <w:spacing w:line="276" w:lineRule="auto"/>
              <w:rPr>
                <w:rFonts w:eastAsia="Calibri"/>
                <w:iCs/>
              </w:rPr>
            </w:pPr>
            <w:r w:rsidRPr="00BE34D0">
              <w:rPr>
                <w:rFonts w:eastAsia="Calibri"/>
                <w:iCs/>
              </w:rPr>
              <w:t>-</w:t>
            </w:r>
            <w:r w:rsidRPr="00BE34D0">
              <w:rPr>
                <w:rFonts w:eastAsia="Calibri"/>
                <w:iCs/>
                <w:lang w:val="vi-VN"/>
              </w:rPr>
              <w:t xml:space="preserve"> </w:t>
            </w:r>
            <w:r w:rsidRPr="00BE34D0">
              <w:rPr>
                <w:rFonts w:eastAsia="Calibri"/>
                <w:iCs/>
              </w:rPr>
              <w:t>Triển khai vấn nghị luận thành các luận điểm</w:t>
            </w:r>
            <w:r w:rsidRPr="00BE34D0">
              <w:rPr>
                <w:rFonts w:eastAsia="Calibri"/>
                <w:i/>
                <w:iCs/>
              </w:rPr>
              <w:t xml:space="preserve">; </w:t>
            </w:r>
            <w:r w:rsidRPr="00BE34D0">
              <w:rPr>
                <w:rFonts w:eastAsia="Calibri"/>
                <w:iCs/>
              </w:rPr>
              <w:t xml:space="preserve">vận dụng tốt các thao tác lập luận, kết hợp chặt chẽ giữa lý lẽ và dẫn chứng, thể hiện sự cảm nhận sâu sắc. </w:t>
            </w:r>
          </w:p>
          <w:p w14:paraId="4047588A" w14:textId="77777777" w:rsidR="00CF0E20" w:rsidRPr="00BE34D0" w:rsidRDefault="00CF0E20" w:rsidP="00CF0E20">
            <w:pPr>
              <w:spacing w:line="276" w:lineRule="auto"/>
              <w:textAlignment w:val="baseline"/>
              <w:rPr>
                <w:b/>
                <w:bCs/>
                <w:i/>
                <w:iCs/>
                <w:lang w:val="vi-VN"/>
              </w:rPr>
            </w:pPr>
            <w:r w:rsidRPr="00BE34D0">
              <w:rPr>
                <w:b/>
                <w:bCs/>
                <w:i/>
                <w:iCs/>
              </w:rPr>
              <w:t xml:space="preserve"> Có thể viết bài theo định hướng sau: </w:t>
            </w:r>
          </w:p>
          <w:p w14:paraId="0C1C88F7" w14:textId="77777777" w:rsidR="00CF0E20" w:rsidRPr="00BE34D0" w:rsidRDefault="00CF0E20" w:rsidP="00CF0E20">
            <w:pPr>
              <w:spacing w:line="276" w:lineRule="auto"/>
              <w:textAlignment w:val="baseline"/>
              <w:rPr>
                <w:rFonts w:eastAsia="Calibri"/>
                <w:b/>
                <w:lang w:val="vi-VN"/>
              </w:rPr>
            </w:pPr>
            <w:r w:rsidRPr="00BE34D0">
              <w:rPr>
                <w:rFonts w:eastAsia="Calibri"/>
                <w:b/>
                <w:lang w:val="vi-VN"/>
              </w:rPr>
              <w:t>1. Mở bài</w:t>
            </w:r>
          </w:p>
          <w:p w14:paraId="3DBF359C" w14:textId="77777777" w:rsidR="00CF0E20" w:rsidRPr="00BE34D0" w:rsidRDefault="00CF0E20" w:rsidP="00CF0E20">
            <w:pPr>
              <w:spacing w:line="276" w:lineRule="auto"/>
              <w:rPr>
                <w:rFonts w:eastAsia="Calibri"/>
                <w:lang w:val="vi-VN"/>
              </w:rPr>
            </w:pPr>
            <w:r w:rsidRPr="00BE34D0">
              <w:rPr>
                <w:rFonts w:eastAsia="Calibri"/>
                <w:b/>
                <w:bCs/>
                <w:i/>
                <w:iCs/>
                <w:lang w:val="vi-VN"/>
              </w:rPr>
              <w:t xml:space="preserve">- Giới thiệu vấn đề nghị luận: </w:t>
            </w:r>
            <w:r w:rsidRPr="00BE34D0">
              <w:rPr>
                <w:rFonts w:eastAsia="Calibri"/>
                <w:lang w:val="vi-VN"/>
              </w:rPr>
              <w:t>Tình trạng ô nhiễm nguồn nước hiện nay và hành động của con người trước tình trạng này.</w:t>
            </w:r>
          </w:p>
          <w:p w14:paraId="6B787F41" w14:textId="77777777" w:rsidR="00CF0E20" w:rsidRPr="00BE34D0" w:rsidRDefault="00CF0E20" w:rsidP="00CF0E20">
            <w:pPr>
              <w:spacing w:line="276" w:lineRule="auto"/>
              <w:rPr>
                <w:rFonts w:eastAsia="Calibri"/>
                <w:i/>
                <w:lang w:val="vi-VN"/>
              </w:rPr>
            </w:pPr>
            <w:r w:rsidRPr="00BE34D0">
              <w:rPr>
                <w:rFonts w:eastAsia="Calibri"/>
                <w:b/>
                <w:bCs/>
                <w:i/>
                <w:iCs/>
                <w:lang w:val="vi-VN"/>
              </w:rPr>
              <w:t>- Ý kiến nhận định của em về vấn đề này:</w:t>
            </w:r>
            <w:r w:rsidRPr="00BE34D0">
              <w:rPr>
                <w:rFonts w:eastAsia="Calibri"/>
                <w:lang w:val="vi-VN"/>
              </w:rPr>
              <w:t xml:space="preserve"> là vấn đề toàn xã hội, nghiêm trọng, thu hút sự quan tâm của con người, cần có biện pháp giải quyết hữu hiệu, ảnh hưởng rộng khắp... </w:t>
            </w:r>
          </w:p>
          <w:p w14:paraId="08B6DBCD" w14:textId="77777777" w:rsidR="00CF0E20" w:rsidRPr="00BE34D0" w:rsidRDefault="00CF0E20" w:rsidP="00CF0E20">
            <w:pPr>
              <w:spacing w:line="276" w:lineRule="auto"/>
              <w:ind w:left="-108"/>
              <w:jc w:val="both"/>
              <w:rPr>
                <w:rFonts w:eastAsia="Calibri"/>
                <w:b/>
                <w:lang w:val="vi-VN"/>
              </w:rPr>
            </w:pPr>
            <w:r w:rsidRPr="00BE34D0">
              <w:rPr>
                <w:rFonts w:eastAsia="Calibri"/>
                <w:b/>
                <w:lang w:val="vi-VN"/>
              </w:rPr>
              <w:t xml:space="preserve"> 2. Thân bài</w:t>
            </w:r>
          </w:p>
          <w:p w14:paraId="6A1AEC43" w14:textId="77777777" w:rsidR="00CF0E20" w:rsidRPr="00BE34D0" w:rsidRDefault="00CF0E20" w:rsidP="00CF0E20">
            <w:pPr>
              <w:spacing w:line="276" w:lineRule="auto"/>
              <w:ind w:left="-108"/>
              <w:jc w:val="both"/>
              <w:rPr>
                <w:rFonts w:eastAsia="Calibri"/>
                <w:b/>
                <w:lang w:val="vi-VN"/>
              </w:rPr>
            </w:pPr>
            <w:r w:rsidRPr="00BE34D0">
              <w:rPr>
                <w:rFonts w:eastAsia="Calibri"/>
                <w:b/>
                <w:lang w:val="vi-VN"/>
              </w:rPr>
              <w:t xml:space="preserve"> a. Luận điểm 1</w:t>
            </w:r>
            <w:r w:rsidRPr="00BE34D0">
              <w:rPr>
                <w:rFonts w:eastAsia="Calibri"/>
                <w:lang w:val="vi-VN"/>
              </w:rPr>
              <w:t xml:space="preserve">: </w:t>
            </w:r>
            <w:r w:rsidRPr="00BE34D0">
              <w:rPr>
                <w:rFonts w:eastAsia="Calibri"/>
                <w:b/>
                <w:lang w:val="vi-VN"/>
              </w:rPr>
              <w:t>Giải thích hiện tượng ô nhiễm nguồn nước:</w:t>
            </w:r>
          </w:p>
          <w:p w14:paraId="25E6A74D" w14:textId="77777777" w:rsidR="00CF0E20" w:rsidRPr="00BE34D0" w:rsidRDefault="00CF0E20" w:rsidP="00CF0E20">
            <w:pPr>
              <w:spacing w:line="276" w:lineRule="auto"/>
              <w:contextualSpacing/>
              <w:rPr>
                <w:rFonts w:eastAsia="Calibri"/>
                <w:shd w:val="clear" w:color="auto" w:fill="FFFFFF"/>
                <w:lang w:val="vi-VN"/>
              </w:rPr>
            </w:pPr>
            <w:r w:rsidRPr="00BE34D0">
              <w:rPr>
                <w:rFonts w:eastAsia="Calibri"/>
                <w:shd w:val="clear" w:color="auto" w:fill="FFFFFF"/>
                <w:lang w:val="vi-VN"/>
              </w:rPr>
              <w:t>- Ô nhiễm môi trường nước là việc nguồn nước tại các ao, hồ, sông, suối, kênh, rạch, mạch nước ngầm, biển…. chứa các chất độc hại với hàm lượng cao gây nguy hiểm cho sức khỏe của con người và động thực vật.</w:t>
            </w:r>
          </w:p>
          <w:p w14:paraId="1CACEA19" w14:textId="77777777" w:rsidR="00CF0E20" w:rsidRPr="00BE34D0" w:rsidRDefault="00CF0E20" w:rsidP="00CF0E20">
            <w:pPr>
              <w:spacing w:line="276" w:lineRule="auto"/>
              <w:contextualSpacing/>
              <w:rPr>
                <w:rFonts w:eastAsia="Calibri"/>
                <w:shd w:val="clear" w:color="auto" w:fill="FFFFFF"/>
                <w:lang w:val="vi-VN"/>
              </w:rPr>
            </w:pPr>
            <w:r w:rsidRPr="00BE34D0">
              <w:rPr>
                <w:rFonts w:eastAsia="Calibri"/>
                <w:shd w:val="clear" w:color="auto" w:fill="FFFFFF"/>
                <w:lang w:val="vi-VN"/>
              </w:rPr>
              <w:t xml:space="preserve">- Có nhiều nguyên nhân gây ô nhiễm môi trường nước, có nguyên nhân từ tự nhiên, có nguyên nhân do các hoạt động sản xuất, sinh hoạt của con người. </w:t>
            </w:r>
          </w:p>
          <w:p w14:paraId="309D929B" w14:textId="77777777" w:rsidR="00CF0E20" w:rsidRPr="00BE34D0" w:rsidRDefault="00CF0E20" w:rsidP="00CF0E20">
            <w:pPr>
              <w:spacing w:line="276" w:lineRule="auto"/>
              <w:contextualSpacing/>
              <w:rPr>
                <w:rFonts w:eastAsia="Calibri"/>
                <w:lang w:val="vi-VN"/>
              </w:rPr>
            </w:pPr>
            <w:r w:rsidRPr="00BE34D0">
              <w:rPr>
                <w:rFonts w:eastAsia="Calibri"/>
                <w:shd w:val="clear" w:color="auto" w:fill="FFFFFF"/>
                <w:lang w:val="vi-VN"/>
              </w:rPr>
              <w:t>- Châu Á là khu vực bị ô nhiễm nguồn nước cao nhất thế giới, phần trăm chất độc hại trong nước cao gấp 3 lần chỉ số trung bình trên thế giới. Việt Nam là một trong những quốc gia có nguồn nước bị ô nhiễm nặng nề.</w:t>
            </w:r>
          </w:p>
          <w:p w14:paraId="280E0FC3" w14:textId="77777777" w:rsidR="00CF0E20" w:rsidRPr="00BE34D0" w:rsidRDefault="00CF0E20" w:rsidP="00CF0E20">
            <w:pPr>
              <w:spacing w:line="276" w:lineRule="auto"/>
              <w:ind w:left="-108"/>
              <w:jc w:val="both"/>
              <w:rPr>
                <w:rFonts w:eastAsia="Calibri"/>
                <w:b/>
                <w:lang w:val="vi-VN"/>
              </w:rPr>
            </w:pPr>
            <w:r w:rsidRPr="00BE34D0">
              <w:rPr>
                <w:rFonts w:eastAsia="Calibri"/>
                <w:b/>
                <w:lang w:val="vi-VN"/>
              </w:rPr>
              <w:t xml:space="preserve"> b. Luận điểm 2</w:t>
            </w:r>
            <w:r w:rsidRPr="00BE34D0">
              <w:rPr>
                <w:rFonts w:eastAsia="Calibri"/>
                <w:lang w:val="vi-VN"/>
              </w:rPr>
              <w:t>:</w:t>
            </w:r>
            <w:r w:rsidRPr="00BE34D0">
              <w:rPr>
                <w:rFonts w:eastAsia="Calibri"/>
                <w:b/>
                <w:lang w:val="vi-VN"/>
              </w:rPr>
              <w:t xml:space="preserve"> Vai trò của nước đối với đời sống con người</w:t>
            </w:r>
          </w:p>
          <w:p w14:paraId="3E7F824F" w14:textId="77777777" w:rsidR="00CF0E20" w:rsidRPr="00BE34D0" w:rsidRDefault="00CF0E20" w:rsidP="00CF0E20">
            <w:pPr>
              <w:spacing w:line="276" w:lineRule="auto"/>
              <w:rPr>
                <w:rFonts w:eastAsia="Calibri"/>
                <w:lang w:val="vi-VN"/>
              </w:rPr>
            </w:pPr>
            <w:r w:rsidRPr="00BE34D0">
              <w:rPr>
                <w:rFonts w:eastAsia="Calibri"/>
                <w:b/>
                <w:lang w:val="vi-VN"/>
              </w:rPr>
              <w:t xml:space="preserve">- </w:t>
            </w:r>
            <w:r w:rsidRPr="00BE34D0">
              <w:rPr>
                <w:rFonts w:eastAsia="Calibri"/>
                <w:lang w:val="vi-VN"/>
              </w:rPr>
              <w:t xml:space="preserve">Nước là nguồn tài nguyên quý giá, có vai trò vô cùng quan trọng trong việc duy trì sự sống của con người và tất cả các loài sinh vật trên thế giới này. Thiếu nước, con người sẽ khó tồn tại được. Nước là yếu tố ảnh hưởng đến sự sống còn của con người. </w:t>
            </w:r>
          </w:p>
          <w:p w14:paraId="3CB6DBB4" w14:textId="77777777" w:rsidR="00CF0E20" w:rsidRPr="00BE34D0" w:rsidRDefault="00CF0E20" w:rsidP="00CF0E20">
            <w:pPr>
              <w:spacing w:line="276" w:lineRule="auto"/>
              <w:rPr>
                <w:rFonts w:eastAsia="Calibri"/>
                <w:lang w:val="vi-VN"/>
              </w:rPr>
            </w:pPr>
            <w:r w:rsidRPr="00BE34D0">
              <w:rPr>
                <w:rFonts w:eastAsia="Calibri"/>
                <w:lang w:val="vi-VN"/>
              </w:rPr>
              <w:lastRenderedPageBreak/>
              <w:t xml:space="preserve">- Dẫn chứng: lượng nước chiếm 75% diện tích bề mặt Trái Đất, chiếm vai trò vô cùng quan trọng. Trong cơ thể con người, lượng nước là phần lớn, chiếm khoảng gần 70% trong cơ thể và phân bố ở các cơ quan khác nhau. </w:t>
            </w:r>
          </w:p>
          <w:p w14:paraId="4E175B69" w14:textId="77777777" w:rsidR="00CF0E20" w:rsidRPr="00BE34D0" w:rsidRDefault="00CF0E20" w:rsidP="00CF0E20">
            <w:pPr>
              <w:spacing w:line="276" w:lineRule="auto"/>
              <w:ind w:left="-108"/>
              <w:jc w:val="both"/>
              <w:rPr>
                <w:rFonts w:eastAsia="Calibri"/>
                <w:b/>
                <w:lang w:val="vi-VN"/>
              </w:rPr>
            </w:pPr>
            <w:r w:rsidRPr="00BE34D0">
              <w:rPr>
                <w:rFonts w:eastAsia="Calibri"/>
                <w:b/>
                <w:lang w:val="vi-VN"/>
              </w:rPr>
              <w:t xml:space="preserve"> c. Luận điểm 3</w:t>
            </w:r>
            <w:r w:rsidRPr="00BE34D0">
              <w:rPr>
                <w:rFonts w:eastAsia="Calibri"/>
                <w:lang w:val="vi-VN"/>
              </w:rPr>
              <w:t xml:space="preserve">: </w:t>
            </w:r>
            <w:r w:rsidRPr="00BE34D0">
              <w:rPr>
                <w:rFonts w:eastAsia="Calibri"/>
                <w:b/>
                <w:lang w:val="vi-VN"/>
              </w:rPr>
              <w:t>Ảnh hưởng tiêu cực của việc ô nhiễm nguồn nước đối với đời sống con người</w:t>
            </w:r>
          </w:p>
          <w:p w14:paraId="711AAEDF" w14:textId="77777777" w:rsidR="00CF0E20" w:rsidRPr="00BE34D0" w:rsidRDefault="00CF0E20" w:rsidP="00CF0E20">
            <w:pPr>
              <w:spacing w:line="276" w:lineRule="auto"/>
              <w:rPr>
                <w:rFonts w:eastAsia="Calibri"/>
                <w:b/>
                <w:i/>
                <w:lang w:val="vi-VN"/>
              </w:rPr>
            </w:pPr>
            <w:r w:rsidRPr="00BE34D0">
              <w:rPr>
                <w:rFonts w:eastAsia="Calibri"/>
                <w:b/>
                <w:i/>
                <w:lang w:val="vi-VN"/>
              </w:rPr>
              <w:t>- Ảnh hưởng 1: Ô nhiễm nguồn nước khiến môi trường sống không còn trong lành, dễ gây biến đổi khí hậu và các hiện tượng thời tiết cực đoan, ảnh hưởng đến cuộc sống của con người</w:t>
            </w:r>
          </w:p>
          <w:p w14:paraId="27B39826" w14:textId="77777777" w:rsidR="00CF0E20" w:rsidRPr="00BE34D0" w:rsidRDefault="00CF0E20" w:rsidP="00CF0E20">
            <w:pPr>
              <w:spacing w:line="276" w:lineRule="auto"/>
              <w:rPr>
                <w:rFonts w:eastAsia="Calibri"/>
                <w:lang w:val="vi-VN"/>
              </w:rPr>
            </w:pPr>
            <w:r w:rsidRPr="00BE34D0">
              <w:rPr>
                <w:rFonts w:eastAsia="Calibri"/>
                <w:b/>
                <w:i/>
                <w:lang w:val="vi-VN"/>
              </w:rPr>
              <w:t xml:space="preserve">+ </w:t>
            </w:r>
            <w:r w:rsidRPr="00BE34D0">
              <w:rPr>
                <w:rFonts w:eastAsia="Calibri"/>
                <w:lang w:val="vi-VN"/>
              </w:rPr>
              <w:t>Môi trường sống trong lành sẽ mang đến sự hài hòa, hữu ích cho sự tồn tại của các loài sinh vật và con người.</w:t>
            </w:r>
          </w:p>
          <w:p w14:paraId="2FE0BC74" w14:textId="77777777" w:rsidR="00CF0E20" w:rsidRPr="00BE34D0" w:rsidRDefault="00CF0E20" w:rsidP="00CF0E20">
            <w:pPr>
              <w:spacing w:line="276" w:lineRule="auto"/>
              <w:rPr>
                <w:rFonts w:eastAsia="Calibri"/>
                <w:lang w:val="vi-VN"/>
              </w:rPr>
            </w:pPr>
            <w:r w:rsidRPr="00BE34D0">
              <w:rPr>
                <w:rFonts w:eastAsia="Calibri"/>
                <w:lang w:val="vi-VN"/>
              </w:rPr>
              <w:t>+ Ô nhiễm nguồn nước khiến môi trường bị thay đổi, kéo theo sự thay đổi của các sinh vật trong môi trường đó, dẫn đến các hiện tượng thời tiết cực đoan</w:t>
            </w:r>
          </w:p>
          <w:p w14:paraId="5BAA6F07" w14:textId="77777777" w:rsidR="00CF0E20" w:rsidRPr="00BE34D0" w:rsidRDefault="00CF0E20" w:rsidP="00CF0E20">
            <w:pPr>
              <w:spacing w:line="276" w:lineRule="auto"/>
              <w:rPr>
                <w:rFonts w:eastAsia="Calibri"/>
                <w:lang w:val="vi-VN"/>
              </w:rPr>
            </w:pPr>
            <w:r w:rsidRPr="00BE34D0">
              <w:rPr>
                <w:rFonts w:eastAsia="Calibri"/>
                <w:b/>
                <w:i/>
                <w:lang w:val="vi-VN"/>
              </w:rPr>
              <w:t>Dẫn chứng:</w:t>
            </w:r>
            <w:r w:rsidRPr="00BE34D0">
              <w:rPr>
                <w:rFonts w:eastAsia="Calibri"/>
                <w:lang w:val="vi-VN"/>
              </w:rPr>
              <w:t xml:space="preserve"> Theo thống kê của tổ chức Unicef Việt Nam, khoảng 74% các trận lũ lụt thiên tai từ năm 2001 đến 2018 có liên quan đến nước, như hạn hán và lũ lụt. </w:t>
            </w:r>
          </w:p>
          <w:p w14:paraId="347244EC" w14:textId="77777777" w:rsidR="00CF0E20" w:rsidRPr="00BE34D0" w:rsidRDefault="00CF0E20" w:rsidP="00CF0E20">
            <w:pPr>
              <w:spacing w:line="276" w:lineRule="auto"/>
              <w:rPr>
                <w:rFonts w:eastAsia="Calibri"/>
                <w:lang w:val="vi-VN"/>
              </w:rPr>
            </w:pPr>
            <w:r w:rsidRPr="00BE34D0">
              <w:rPr>
                <w:rFonts w:eastAsia="Calibri"/>
                <w:b/>
                <w:i/>
                <w:lang w:val="vi-VN"/>
              </w:rPr>
              <w:t>- Ảnh hưởng 2: Con người và sinh vật tồn tại trong môi trường chung. Nếu nguồn nước bị ô nhiễm từ các nguồn hóa chất độc hại sẽ khiến các sinh vật chậm phát triển hoặc không thể tồn tại được</w:t>
            </w:r>
          </w:p>
          <w:p w14:paraId="1ECAE25C" w14:textId="77777777" w:rsidR="00CF0E20" w:rsidRPr="00BE34D0" w:rsidRDefault="00CF0E20" w:rsidP="00CF0E20">
            <w:pPr>
              <w:spacing w:line="276" w:lineRule="auto"/>
              <w:rPr>
                <w:rFonts w:eastAsia="Calibri"/>
                <w:lang w:val="vi-VN"/>
              </w:rPr>
            </w:pPr>
            <w:r w:rsidRPr="00BE34D0">
              <w:rPr>
                <w:rFonts w:eastAsia="Calibri"/>
                <w:lang w:val="vi-VN"/>
              </w:rPr>
              <w:t>+ Các loại hóa chất độc hại sẽ gây tác động vô cùng xấu đối với môi trường, phá hủy các yếu tố có lợi, cản trở sự tồn tại của sinh vật, con người</w:t>
            </w:r>
          </w:p>
          <w:p w14:paraId="685AA7FB" w14:textId="77777777" w:rsidR="00CF0E20" w:rsidRPr="00BE34D0" w:rsidRDefault="00CF0E20" w:rsidP="00CF0E20">
            <w:pPr>
              <w:spacing w:line="276" w:lineRule="auto"/>
              <w:rPr>
                <w:rFonts w:eastAsia="Calibri"/>
                <w:lang w:val="vi-VN"/>
              </w:rPr>
            </w:pPr>
            <w:r w:rsidRPr="00BE34D0">
              <w:rPr>
                <w:rFonts w:eastAsia="Calibri"/>
                <w:lang w:val="vi-VN"/>
              </w:rPr>
              <w:t>+ Môi trường nước ô nhiễm bởi hóa chất sẽ sản sinh ra các chất độc hại giết chết sinh vật, ảnh hưởng đến con người</w:t>
            </w:r>
          </w:p>
          <w:p w14:paraId="78EB29BD" w14:textId="77777777" w:rsidR="00CF0E20" w:rsidRPr="00BE34D0" w:rsidRDefault="00CF0E20" w:rsidP="00CF0E20">
            <w:pPr>
              <w:spacing w:line="276" w:lineRule="auto"/>
              <w:rPr>
                <w:rFonts w:eastAsia="Calibri"/>
                <w:lang w:val="vi-VN"/>
              </w:rPr>
            </w:pPr>
            <w:r w:rsidRPr="00BE34D0">
              <w:rPr>
                <w:rFonts w:eastAsia="Calibri"/>
                <w:b/>
                <w:i/>
                <w:lang w:val="vi-VN"/>
              </w:rPr>
              <w:t>Dẫn chứng:</w:t>
            </w:r>
            <w:r w:rsidRPr="00BE34D0">
              <w:rPr>
                <w:rFonts w:eastAsia="Calibri"/>
                <w:lang w:val="vi-VN"/>
              </w:rPr>
              <w:t xml:space="preserve"> hiện tượng xả thải của các nhà máy Formusa Hà Tĩnh năm 2016 làm ô nhiễm nghiêm trọng nguồn nước và môi trường biển miền Trung khiến tôm cá chết hàng loạt</w:t>
            </w:r>
          </w:p>
          <w:p w14:paraId="70AD2487" w14:textId="77777777" w:rsidR="00CF0E20" w:rsidRPr="00BE34D0" w:rsidRDefault="00CF0E20" w:rsidP="00CF0E20">
            <w:pPr>
              <w:spacing w:line="276" w:lineRule="auto"/>
              <w:rPr>
                <w:rFonts w:eastAsia="Calibri"/>
                <w:b/>
                <w:i/>
                <w:lang w:val="vi-VN"/>
              </w:rPr>
            </w:pPr>
            <w:r w:rsidRPr="00BE34D0">
              <w:rPr>
                <w:rFonts w:eastAsia="Calibri"/>
                <w:b/>
                <w:i/>
                <w:lang w:val="vi-VN"/>
              </w:rPr>
              <w:t>- Ảnh hưởng 3: Ô nhiễm nguồn nước ảnh hưởng trực tiếp đến sức khỏe của con người</w:t>
            </w:r>
          </w:p>
          <w:p w14:paraId="3D5F4C66" w14:textId="77777777" w:rsidR="00CF0E20" w:rsidRPr="00BE34D0" w:rsidRDefault="00CF0E20" w:rsidP="00CF0E20">
            <w:pPr>
              <w:spacing w:line="276" w:lineRule="auto"/>
              <w:rPr>
                <w:rFonts w:eastAsia="Calibri"/>
                <w:lang w:val="vi-VN"/>
              </w:rPr>
            </w:pPr>
            <w:r w:rsidRPr="00BE34D0">
              <w:rPr>
                <w:rFonts w:eastAsia="Calibri"/>
                <w:lang w:val="vi-VN"/>
              </w:rPr>
              <w:t xml:space="preserve">+ Tất cả các hoạt động của con người như vệ sinh, ăn uống, tắm giặt… đều cần tới nước, nên nếu nguồn nước bị ô nhiễm sẽ trực tiếp ảnh hưởng đến sức khỏe. Khi chúng ta sử dụng nguồn nước bị ô nhiễm sẽ tăng nguy cơ mắc các bệnh về đường ruột, về da, về hô hấp… và nguy hiểm hơn là các bệnh như ung thư, dị tật bẩm sinh ở trẻ nhỏ… </w:t>
            </w:r>
          </w:p>
          <w:p w14:paraId="0C02BA8D" w14:textId="77777777" w:rsidR="00CF0E20" w:rsidRPr="00BE34D0" w:rsidRDefault="00CF0E20" w:rsidP="00CF0E20">
            <w:pPr>
              <w:spacing w:line="276" w:lineRule="auto"/>
              <w:rPr>
                <w:rFonts w:eastAsia="Calibri"/>
                <w:lang w:val="vi-VN"/>
              </w:rPr>
            </w:pPr>
            <w:r w:rsidRPr="00BE34D0">
              <w:rPr>
                <w:rFonts w:eastAsia="Calibri"/>
                <w:lang w:val="vi-VN"/>
              </w:rPr>
              <w:lastRenderedPageBreak/>
              <w:t>+ Khi con người sử dụng các sản phẩm được nuôi, trồng trong môi trường nước bị ô nhiễm cũng dẫn đến hấp thụ các chất độc hại vào cơ thể.</w:t>
            </w:r>
          </w:p>
          <w:p w14:paraId="5FBB705D" w14:textId="77777777" w:rsidR="00CF0E20" w:rsidRPr="00BE34D0" w:rsidRDefault="00CF0E20" w:rsidP="00CF0E20">
            <w:pPr>
              <w:spacing w:line="276" w:lineRule="auto"/>
              <w:rPr>
                <w:rFonts w:eastAsia="Calibri"/>
                <w:lang w:val="vi-VN"/>
              </w:rPr>
            </w:pPr>
            <w:r w:rsidRPr="00BE34D0">
              <w:rPr>
                <w:rFonts w:eastAsia="Calibri"/>
                <w:b/>
                <w:i/>
                <w:lang w:val="vi-VN"/>
              </w:rPr>
              <w:t>Dẫn chứng:</w:t>
            </w:r>
            <w:r w:rsidRPr="00BE34D0">
              <w:rPr>
                <w:rFonts w:eastAsia="Calibri"/>
                <w:lang w:val="vi-VN"/>
              </w:rPr>
              <w:t xml:space="preserve"> </w:t>
            </w:r>
            <w:r w:rsidRPr="00BE34D0">
              <w:rPr>
                <w:rFonts w:eastAsia="Calibri"/>
                <w:shd w:val="clear" w:color="auto" w:fill="FFFFFF"/>
                <w:lang w:val="vi-VN"/>
              </w:rPr>
              <w:t xml:space="preserve">khi sử dụng nước nhiễm asen để ăn uống, con người có thể mắc bệnh ung thư trong đó thường gặp là ung thư da. Sử dụng nước có hàm lượng chì khiến nguy cơ mắc bệnh thận, thần kinh… </w:t>
            </w:r>
            <w:r w:rsidRPr="00BE34D0">
              <w:rPr>
                <w:rFonts w:eastAsia="Calibri"/>
                <w:lang w:val="vi-VN"/>
              </w:rPr>
              <w:tab/>
            </w:r>
          </w:p>
          <w:p w14:paraId="34D28204" w14:textId="77777777" w:rsidR="00CF0E20" w:rsidRPr="00BE34D0" w:rsidRDefault="00CF0E20" w:rsidP="00CF0E20">
            <w:pPr>
              <w:spacing w:line="276" w:lineRule="auto"/>
              <w:rPr>
                <w:rFonts w:eastAsia="Calibri"/>
                <w:b/>
                <w:i/>
                <w:lang w:val="vi-VN"/>
              </w:rPr>
            </w:pPr>
            <w:r w:rsidRPr="00BE34D0">
              <w:rPr>
                <w:rFonts w:eastAsia="Calibri"/>
                <w:b/>
                <w:i/>
                <w:lang w:val="vi-VN"/>
              </w:rPr>
              <w:t>- Ảnh hưởng 4: Ô nhiễm nguồn nước gây hậu quả xấu đến việc phát triển kinh tế</w:t>
            </w:r>
          </w:p>
          <w:p w14:paraId="0AD2B251" w14:textId="77777777" w:rsidR="00CF0E20" w:rsidRPr="00BE34D0" w:rsidRDefault="00CF0E20" w:rsidP="00CF0E20">
            <w:pPr>
              <w:spacing w:line="276" w:lineRule="auto"/>
              <w:rPr>
                <w:rFonts w:eastAsia="Calibri"/>
                <w:lang w:val="vi-VN"/>
              </w:rPr>
            </w:pPr>
            <w:r w:rsidRPr="00BE34D0">
              <w:rPr>
                <w:rFonts w:eastAsia="Calibri"/>
                <w:lang w:val="vi-VN"/>
              </w:rPr>
              <w:t>+ Các ngành kinh tế như du lịch, nông nghiệp, lâm nghiệp, xây dựng… đều liên quan mật thiết và chịu ảnh hưởng của nguồn nước. Nguồn nước ô nhiễm làm kìm hãm sự phát triển kinh tế của đất nước.</w:t>
            </w:r>
          </w:p>
          <w:p w14:paraId="500F7F41" w14:textId="77777777" w:rsidR="00CF0E20" w:rsidRPr="00BE34D0" w:rsidRDefault="00CF0E20" w:rsidP="00CF0E20">
            <w:pPr>
              <w:spacing w:line="276" w:lineRule="auto"/>
              <w:rPr>
                <w:rFonts w:eastAsia="Calibri"/>
                <w:lang w:val="vi-VN"/>
              </w:rPr>
            </w:pPr>
            <w:r w:rsidRPr="00BE34D0">
              <w:rPr>
                <w:rFonts w:eastAsia="Calibri"/>
                <w:lang w:val="vi-VN"/>
              </w:rPr>
              <w:t>+ Khi nguồn nước bị ô nhiễm sẽ phải đầu tư các khoản chi tốn kém cho việc khắc phục hậu quả của ô nhiễm</w:t>
            </w:r>
          </w:p>
          <w:p w14:paraId="7D91B26E" w14:textId="77777777" w:rsidR="00CF0E20" w:rsidRPr="00BE34D0" w:rsidRDefault="00CF0E20" w:rsidP="00CF0E20">
            <w:pPr>
              <w:spacing w:line="276" w:lineRule="auto"/>
              <w:rPr>
                <w:rFonts w:eastAsia="Calibri"/>
                <w:lang w:val="vi-VN"/>
              </w:rPr>
            </w:pPr>
            <w:r w:rsidRPr="00BE34D0">
              <w:rPr>
                <w:rFonts w:eastAsia="Calibri"/>
                <w:b/>
                <w:i/>
                <w:lang w:val="vi-VN"/>
              </w:rPr>
              <w:t>Dẫn chứng:</w:t>
            </w:r>
            <w:r w:rsidRPr="00BE34D0">
              <w:rPr>
                <w:rFonts w:eastAsia="Calibri"/>
                <w:lang w:val="vi-VN"/>
              </w:rPr>
              <w:t xml:space="preserve"> Nguồn nước bị ô nhiễm sẽ gây mất mĩ quan tại các điểm du lịch, gây phản cảm cho du khách. Ô nhiễm nước khiến các sản phẩm nông – lâm – ngư nghiệp không đảm bảo chất lượng, không đạt các tiêu chuẩn xuất khẩu… Điển hình như sông Tô Lịch giữa thủ dô Hà Nội hiện nay bị ô nhiễm nghiêm trọng bốc mùi hôi thối, ảnh hưởng nghiêm trọng đến cư dân xung quanh, làm xấu cảnh quan đô thị…</w:t>
            </w:r>
          </w:p>
          <w:p w14:paraId="597733A6" w14:textId="77777777" w:rsidR="00CF0E20" w:rsidRPr="00BE34D0" w:rsidRDefault="00CF0E20" w:rsidP="00CF0E20">
            <w:pPr>
              <w:spacing w:line="276" w:lineRule="auto"/>
              <w:ind w:left="-108"/>
              <w:jc w:val="both"/>
              <w:rPr>
                <w:rFonts w:eastAsia="Calibri"/>
                <w:b/>
                <w:lang w:val="vi-VN"/>
              </w:rPr>
            </w:pPr>
            <w:r w:rsidRPr="00BE34D0">
              <w:rPr>
                <w:rFonts w:eastAsia="Calibri"/>
                <w:b/>
                <w:lang w:val="vi-VN"/>
              </w:rPr>
              <w:t xml:space="preserve"> d. Luận điểm 4</w:t>
            </w:r>
            <w:r w:rsidRPr="00BE34D0">
              <w:rPr>
                <w:rFonts w:eastAsia="Calibri"/>
                <w:lang w:val="vi-VN"/>
              </w:rPr>
              <w:t>:</w:t>
            </w:r>
            <w:r w:rsidRPr="00BE34D0">
              <w:rPr>
                <w:rFonts w:eastAsia="Calibri"/>
                <w:b/>
                <w:lang w:val="vi-VN"/>
              </w:rPr>
              <w:t xml:space="preserve"> Ý kiến trái chiều và phản bác</w:t>
            </w:r>
          </w:p>
          <w:p w14:paraId="4D0553BA" w14:textId="77777777" w:rsidR="00CF0E20" w:rsidRPr="00BE34D0" w:rsidRDefault="00CF0E20" w:rsidP="00CF0E20">
            <w:pPr>
              <w:spacing w:line="276" w:lineRule="auto"/>
              <w:rPr>
                <w:rFonts w:eastAsia="Calibri"/>
                <w:lang w:val="vi-VN"/>
              </w:rPr>
            </w:pPr>
            <w:r w:rsidRPr="00BE34D0">
              <w:rPr>
                <w:rFonts w:eastAsia="Calibri"/>
                <w:lang w:val="vi-VN"/>
              </w:rPr>
              <w:t xml:space="preserve">- Ý kiến: Chỉ cần sinh sống tránh xa khu vực có nguồn nước bị ô nhiễm là đảm bảo cuộc sống và sức khỏe, việc bảo vệ và cung cấp nước sạch là của các cơ quan chức năng. </w:t>
            </w:r>
          </w:p>
          <w:p w14:paraId="6069DA0A" w14:textId="77777777" w:rsidR="00CF0E20" w:rsidRPr="00BE34D0" w:rsidRDefault="00CF0E20" w:rsidP="00CF0E20">
            <w:pPr>
              <w:spacing w:line="276" w:lineRule="auto"/>
              <w:rPr>
                <w:rFonts w:eastAsia="Calibri"/>
                <w:lang w:val="vi-VN"/>
              </w:rPr>
            </w:pPr>
            <w:r w:rsidRPr="00BE34D0">
              <w:rPr>
                <w:rFonts w:eastAsia="Calibri"/>
                <w:lang w:val="vi-VN"/>
              </w:rPr>
              <w:t xml:space="preserve">- Phản bác: Quan điểm ích kỉ, bo bo giữ mình, không hợp lí. Sống xa khu vực nước bị ô nhiễm là lựa chọn cá nhân, tuy nhiên để nhận diện được mức độ ô nhiễm nước là rất khó khăn; hơn nữa còn có môi trường và các sản phẩm từ môi trường nước mà con người sử dụng hàng ngày. Bảo vệ nguồn nước, chống ô nhiễm là trách nhiệm của tất cả mọi người. </w:t>
            </w:r>
          </w:p>
          <w:p w14:paraId="57DE98CF" w14:textId="77777777" w:rsidR="00CF0E20" w:rsidRPr="00BE34D0" w:rsidRDefault="00CF0E20" w:rsidP="00CF0E20">
            <w:pPr>
              <w:spacing w:line="276" w:lineRule="auto"/>
              <w:ind w:left="-108"/>
              <w:jc w:val="both"/>
              <w:rPr>
                <w:rFonts w:eastAsia="Calibri"/>
                <w:lang w:val="vi-VN"/>
              </w:rPr>
            </w:pPr>
            <w:r w:rsidRPr="00BE34D0">
              <w:rPr>
                <w:rFonts w:eastAsia="Calibri"/>
                <w:b/>
                <w:lang w:val="vi-VN"/>
              </w:rPr>
              <w:t xml:space="preserve"> e. Luận điểm 5</w:t>
            </w:r>
            <w:r w:rsidRPr="00BE34D0">
              <w:rPr>
                <w:rFonts w:eastAsia="Calibri"/>
                <w:lang w:val="vi-VN"/>
              </w:rPr>
              <w:t>:</w:t>
            </w:r>
            <w:r w:rsidRPr="00BE34D0">
              <w:rPr>
                <w:rFonts w:eastAsia="Calibri"/>
                <w:b/>
                <w:lang w:val="vi-VN"/>
              </w:rPr>
              <w:t xml:space="preserve"> Hành động cần thiết của các bạn trẻ để giảm thiểu tình trạng ô nhiễm nguồn nước    </w:t>
            </w:r>
          </w:p>
          <w:p w14:paraId="11991B9D" w14:textId="77777777" w:rsidR="00CF0E20" w:rsidRPr="00BE34D0" w:rsidRDefault="00CF0E20" w:rsidP="00CF0E20">
            <w:pPr>
              <w:spacing w:line="276" w:lineRule="auto"/>
              <w:rPr>
                <w:rFonts w:eastAsia="Calibri"/>
                <w:lang w:val="vi-VN"/>
              </w:rPr>
            </w:pPr>
            <w:r w:rsidRPr="00BE34D0">
              <w:rPr>
                <w:rFonts w:eastAsia="Calibri"/>
                <w:b/>
                <w:lang w:val="vi-VN"/>
              </w:rPr>
              <w:t xml:space="preserve">- </w:t>
            </w:r>
            <w:r w:rsidRPr="00BE34D0">
              <w:rPr>
                <w:rFonts w:eastAsia="Calibri"/>
                <w:lang w:val="vi-VN"/>
              </w:rPr>
              <w:t>Mỗi người cần sử dụng nước một cách tiết kiệm.</w:t>
            </w:r>
          </w:p>
          <w:p w14:paraId="39C5046B" w14:textId="77777777" w:rsidR="00CF0E20" w:rsidRPr="00BE34D0" w:rsidRDefault="00CF0E20" w:rsidP="00CF0E20">
            <w:pPr>
              <w:spacing w:line="276" w:lineRule="auto"/>
              <w:rPr>
                <w:rFonts w:eastAsia="Calibri"/>
                <w:lang w:val="vi-VN"/>
              </w:rPr>
            </w:pPr>
            <w:r w:rsidRPr="00BE34D0">
              <w:rPr>
                <w:rFonts w:eastAsia="Calibri"/>
                <w:lang w:val="vi-VN"/>
              </w:rPr>
              <w:t xml:space="preserve">- Giữ sạch nguồn nước xung quanh mình bằng cách không xả thải bừa bãi trong cuộc sống, sinh hoạt. </w:t>
            </w:r>
          </w:p>
          <w:p w14:paraId="5647410E" w14:textId="77777777" w:rsidR="00CF0E20" w:rsidRPr="00BE34D0" w:rsidRDefault="00CF0E20" w:rsidP="00CF0E20">
            <w:pPr>
              <w:spacing w:line="276" w:lineRule="auto"/>
              <w:rPr>
                <w:rFonts w:eastAsia="Calibri"/>
                <w:lang w:val="vi-VN"/>
              </w:rPr>
            </w:pPr>
            <w:r w:rsidRPr="00BE34D0">
              <w:rPr>
                <w:rFonts w:eastAsia="Calibri"/>
                <w:lang w:val="vi-VN"/>
              </w:rPr>
              <w:t>- Phân loại rác và xử lí rác thải sinh hoạt một cách hợp lí từ trong mỗi gia đình, ở các địa phương để tránh ô nhiễm môi trường nước nói riêng, môi trường nói chung</w:t>
            </w:r>
          </w:p>
          <w:p w14:paraId="06979B2B" w14:textId="77777777" w:rsidR="00CF0E20" w:rsidRPr="00BE34D0" w:rsidRDefault="00CF0E20" w:rsidP="00CF0E20">
            <w:pPr>
              <w:spacing w:line="276" w:lineRule="auto"/>
              <w:rPr>
                <w:rFonts w:eastAsia="Calibri"/>
                <w:lang w:val="vi-VN"/>
              </w:rPr>
            </w:pPr>
            <w:r w:rsidRPr="00BE34D0">
              <w:rPr>
                <w:rFonts w:eastAsia="Calibri"/>
                <w:lang w:val="vi-VN"/>
              </w:rPr>
              <w:lastRenderedPageBreak/>
              <w:t xml:space="preserve">- Hạn chế sử dụng túi nilon và các sản phẩm sử dụng một lần gây hại cho môi trường, hướng đến tiêu dùng xanh, giữ nguồn nước sạch. </w:t>
            </w:r>
          </w:p>
          <w:p w14:paraId="01287560" w14:textId="77777777" w:rsidR="00CF0E20" w:rsidRPr="00BE34D0" w:rsidRDefault="00CF0E20" w:rsidP="00CF0E20">
            <w:pPr>
              <w:spacing w:line="276" w:lineRule="auto"/>
              <w:rPr>
                <w:rFonts w:eastAsia="Calibri"/>
                <w:lang w:val="vi-VN"/>
              </w:rPr>
            </w:pPr>
            <w:r w:rsidRPr="00BE34D0">
              <w:rPr>
                <w:rFonts w:eastAsia="Calibri"/>
                <w:lang w:val="vi-VN"/>
              </w:rPr>
              <w:t xml:space="preserve">- Tuyên truyền, nâng cao ý thức của cộng đồng trong việc giữ gìn môi trường nước, bảo vệ nguồn nước sạch, thu gom rác tại các ao, hồ, sông, suối… </w:t>
            </w:r>
          </w:p>
          <w:p w14:paraId="082B928F" w14:textId="77777777" w:rsidR="00CF0E20" w:rsidRPr="00BE34D0" w:rsidRDefault="00CF0E20" w:rsidP="00CF0E20">
            <w:pPr>
              <w:spacing w:line="276" w:lineRule="auto"/>
              <w:rPr>
                <w:rFonts w:eastAsia="Calibri"/>
                <w:lang w:val="vi-VN"/>
              </w:rPr>
            </w:pPr>
            <w:r w:rsidRPr="00BE34D0">
              <w:rPr>
                <w:rFonts w:eastAsia="Calibri"/>
                <w:lang w:val="vi-VN"/>
              </w:rPr>
              <w:t>- Có chính sách quản lí nghiêm khắc, giám sát chặt chẽ việc xử lí nước thải ở các nhà máy để tránh xả nước thải trực tiếp ra môi trường....</w:t>
            </w:r>
          </w:p>
          <w:p w14:paraId="0AA231A6" w14:textId="77777777" w:rsidR="00CF0E20" w:rsidRPr="00BE34D0" w:rsidRDefault="00CF0E20" w:rsidP="00CF0E20">
            <w:pPr>
              <w:spacing w:line="276" w:lineRule="auto"/>
              <w:rPr>
                <w:rFonts w:eastAsia="Calibri"/>
                <w:b/>
                <w:bCs/>
                <w:lang w:val="vi-VN"/>
              </w:rPr>
            </w:pPr>
            <w:r w:rsidRPr="00BE34D0">
              <w:rPr>
                <w:rFonts w:eastAsia="Calibri"/>
                <w:b/>
                <w:bCs/>
                <w:lang w:val="vi-VN"/>
              </w:rPr>
              <w:t>3. Kết bài:</w:t>
            </w:r>
          </w:p>
          <w:p w14:paraId="0B57670A" w14:textId="77777777" w:rsidR="00CF0E20" w:rsidRPr="00BE34D0" w:rsidRDefault="00CF0E20" w:rsidP="00CF0E20">
            <w:pPr>
              <w:spacing w:line="276" w:lineRule="auto"/>
              <w:rPr>
                <w:rFonts w:eastAsia="Calibri"/>
                <w:lang w:val="vi-VN"/>
              </w:rPr>
            </w:pPr>
            <w:r w:rsidRPr="00BE34D0">
              <w:rPr>
                <w:rFonts w:eastAsia="Calibri"/>
                <w:b/>
                <w:bCs/>
                <w:i/>
                <w:iCs/>
                <w:lang w:val="vi-VN"/>
              </w:rPr>
              <w:t>- Khẳng định vấn đề:</w:t>
            </w:r>
            <w:r w:rsidRPr="00BE34D0">
              <w:rPr>
                <w:rFonts w:eastAsia="Calibri"/>
                <w:lang w:val="vi-VN"/>
              </w:rPr>
              <w:t xml:space="preserve"> ô nhiễm nguồn nước và thực trạng đáng báo động ở Việt Nam và trên toàn thế giới. </w:t>
            </w:r>
          </w:p>
          <w:p w14:paraId="3318AF88" w14:textId="77777777" w:rsidR="00CF0E20" w:rsidRPr="00BE34D0" w:rsidRDefault="00CF0E20" w:rsidP="00CF0E20">
            <w:pPr>
              <w:shd w:val="clear" w:color="auto" w:fill="FFFFFF"/>
              <w:spacing w:line="276" w:lineRule="auto"/>
              <w:jc w:val="both"/>
              <w:rPr>
                <w:rFonts w:eastAsia="Calibri"/>
                <w:lang w:val="vi-VN"/>
              </w:rPr>
            </w:pPr>
            <w:r w:rsidRPr="00BE34D0">
              <w:rPr>
                <w:rFonts w:eastAsia="Calibri"/>
                <w:b/>
                <w:bCs/>
                <w:i/>
                <w:iCs/>
                <w:lang w:val="vi-VN"/>
              </w:rPr>
              <w:t xml:space="preserve">- Liên hệ: </w:t>
            </w:r>
            <w:r w:rsidRPr="00BE34D0">
              <w:rPr>
                <w:rFonts w:eastAsia="Calibri"/>
                <w:lang w:val="vi-VN"/>
              </w:rPr>
              <w:t>mỗi người cần chung tay bảo vệ nguồn nước sạch, chống ô nhiễm nước, giữ gìn môi trường sống.</w:t>
            </w:r>
          </w:p>
        </w:tc>
        <w:tc>
          <w:tcPr>
            <w:tcW w:w="1134" w:type="dxa"/>
          </w:tcPr>
          <w:p w14:paraId="5512BBC6" w14:textId="77777777" w:rsidR="00CF0E20" w:rsidRPr="00BE34D0" w:rsidRDefault="00CF0E20" w:rsidP="00CF0E20">
            <w:pPr>
              <w:spacing w:line="276" w:lineRule="auto"/>
              <w:rPr>
                <w:rFonts w:eastAsia="Calibri"/>
                <w:iCs/>
                <w:lang w:val="vi-VN"/>
              </w:rPr>
            </w:pPr>
          </w:p>
          <w:p w14:paraId="4ABA8870" w14:textId="77777777" w:rsidR="00CF0E20" w:rsidRPr="00BE34D0" w:rsidRDefault="00CF0E20" w:rsidP="00CF0E20">
            <w:pPr>
              <w:spacing w:line="276" w:lineRule="auto"/>
              <w:jc w:val="center"/>
              <w:rPr>
                <w:rFonts w:eastAsia="Calibri"/>
                <w:iCs/>
                <w:lang w:val="vi-VN"/>
              </w:rPr>
            </w:pPr>
          </w:p>
          <w:p w14:paraId="71110940" w14:textId="77777777" w:rsidR="00CF0E20" w:rsidRPr="00BE34D0" w:rsidRDefault="00CF0E20" w:rsidP="00CF0E20">
            <w:pPr>
              <w:spacing w:line="276" w:lineRule="auto"/>
              <w:rPr>
                <w:rFonts w:eastAsia="Calibri"/>
                <w:iCs/>
                <w:lang w:val="vi-VN"/>
              </w:rPr>
            </w:pPr>
          </w:p>
          <w:p w14:paraId="359CD0EA" w14:textId="77777777" w:rsidR="00CF0E20" w:rsidRPr="00BE34D0" w:rsidRDefault="00CF0E20" w:rsidP="00CF0E20">
            <w:pPr>
              <w:spacing w:line="276" w:lineRule="auto"/>
              <w:jc w:val="center"/>
              <w:rPr>
                <w:rFonts w:eastAsia="Calibri"/>
                <w:iCs/>
                <w:lang w:val="vi-VN"/>
              </w:rPr>
            </w:pPr>
            <w:r w:rsidRPr="00BE34D0">
              <w:rPr>
                <w:rFonts w:eastAsia="Calibri"/>
                <w:iCs/>
              </w:rPr>
              <w:t>0,5đ</w:t>
            </w:r>
          </w:p>
          <w:p w14:paraId="5C0773CD" w14:textId="77777777" w:rsidR="00CF0E20" w:rsidRPr="00BE34D0" w:rsidRDefault="00CF0E20" w:rsidP="00CF0E20">
            <w:pPr>
              <w:spacing w:line="276" w:lineRule="auto"/>
              <w:jc w:val="center"/>
              <w:rPr>
                <w:rFonts w:eastAsia="Calibri"/>
                <w:iCs/>
                <w:lang w:val="vi-VN"/>
              </w:rPr>
            </w:pPr>
          </w:p>
          <w:p w14:paraId="24F274AA" w14:textId="77777777" w:rsidR="00CF0E20" w:rsidRPr="00BE34D0" w:rsidRDefault="00CF0E20" w:rsidP="00CF0E20">
            <w:pPr>
              <w:spacing w:line="276" w:lineRule="auto"/>
              <w:jc w:val="center"/>
              <w:rPr>
                <w:rFonts w:eastAsia="Calibri"/>
                <w:iCs/>
                <w:lang w:val="vi-VN"/>
              </w:rPr>
            </w:pPr>
          </w:p>
          <w:p w14:paraId="04725489" w14:textId="77777777" w:rsidR="00CF0E20" w:rsidRPr="00BE34D0" w:rsidRDefault="00CF0E20" w:rsidP="00CF0E20">
            <w:pPr>
              <w:spacing w:line="276" w:lineRule="auto"/>
              <w:jc w:val="center"/>
              <w:rPr>
                <w:rFonts w:eastAsia="Calibri"/>
                <w:iCs/>
                <w:lang w:val="vi-VN"/>
              </w:rPr>
            </w:pPr>
          </w:p>
          <w:p w14:paraId="3121B6C8" w14:textId="77777777" w:rsidR="00CF0E20" w:rsidRPr="00BE34D0" w:rsidRDefault="00CF0E20" w:rsidP="00CF0E20">
            <w:pPr>
              <w:spacing w:line="276" w:lineRule="auto"/>
              <w:jc w:val="center"/>
              <w:rPr>
                <w:rFonts w:eastAsia="Calibri"/>
                <w:iCs/>
                <w:lang w:val="vi-VN"/>
              </w:rPr>
            </w:pPr>
          </w:p>
          <w:p w14:paraId="756DD42B" w14:textId="77777777" w:rsidR="00CF0E20" w:rsidRPr="00BE34D0" w:rsidRDefault="00CF0E20" w:rsidP="00CF0E20">
            <w:pPr>
              <w:spacing w:line="276" w:lineRule="auto"/>
              <w:jc w:val="center"/>
              <w:rPr>
                <w:rFonts w:eastAsia="Calibri"/>
                <w:iCs/>
                <w:lang w:val="vi-VN"/>
              </w:rPr>
            </w:pPr>
          </w:p>
          <w:p w14:paraId="11717AB2" w14:textId="77777777" w:rsidR="00CF0E20" w:rsidRPr="00BE34D0" w:rsidRDefault="00CF0E20" w:rsidP="00CF0E20">
            <w:pPr>
              <w:spacing w:line="276" w:lineRule="auto"/>
              <w:rPr>
                <w:rFonts w:eastAsia="Calibri"/>
                <w:iCs/>
                <w:lang w:val="vi-VN"/>
              </w:rPr>
            </w:pPr>
          </w:p>
          <w:p w14:paraId="497CC8EB" w14:textId="77777777" w:rsidR="00CF0E20" w:rsidRPr="00BE34D0" w:rsidRDefault="00CF0E20" w:rsidP="00CF0E20">
            <w:pPr>
              <w:spacing w:line="276" w:lineRule="auto"/>
              <w:jc w:val="center"/>
              <w:rPr>
                <w:rFonts w:eastAsia="Calibri"/>
                <w:iCs/>
              </w:rPr>
            </w:pPr>
            <w:r w:rsidRPr="00BE34D0">
              <w:rPr>
                <w:rFonts w:eastAsia="Calibri"/>
                <w:iCs/>
              </w:rPr>
              <w:t>0,25đ</w:t>
            </w:r>
          </w:p>
          <w:p w14:paraId="5334B96F" w14:textId="77777777" w:rsidR="00CF0E20" w:rsidRPr="00BE34D0" w:rsidRDefault="00CF0E20" w:rsidP="00CF0E20">
            <w:pPr>
              <w:spacing w:line="276" w:lineRule="auto"/>
              <w:rPr>
                <w:rFonts w:eastAsia="Calibri"/>
                <w:iCs/>
                <w:lang w:val="vi-VN"/>
              </w:rPr>
            </w:pPr>
          </w:p>
          <w:p w14:paraId="28BABDE7" w14:textId="77777777" w:rsidR="00CF0E20" w:rsidRPr="00BE34D0" w:rsidRDefault="00CF0E20" w:rsidP="00CF0E20">
            <w:pPr>
              <w:spacing w:line="276" w:lineRule="auto"/>
              <w:jc w:val="center"/>
              <w:rPr>
                <w:rFonts w:eastAsia="Calibri"/>
                <w:iCs/>
                <w:lang w:val="vi-VN"/>
              </w:rPr>
            </w:pPr>
          </w:p>
          <w:p w14:paraId="1F1413F2" w14:textId="77777777" w:rsidR="00CF0E20" w:rsidRPr="00BE34D0" w:rsidRDefault="00CF0E20" w:rsidP="00CF0E20">
            <w:pPr>
              <w:spacing w:line="276" w:lineRule="auto"/>
              <w:jc w:val="center"/>
              <w:rPr>
                <w:rFonts w:eastAsia="Calibri"/>
                <w:iCs/>
                <w:lang w:val="vi-VN"/>
              </w:rPr>
            </w:pPr>
          </w:p>
          <w:p w14:paraId="604DFA43" w14:textId="77777777" w:rsidR="00CF0E20" w:rsidRPr="00BE34D0" w:rsidRDefault="00CF0E20" w:rsidP="00CF0E20">
            <w:pPr>
              <w:spacing w:line="276" w:lineRule="auto"/>
              <w:jc w:val="center"/>
              <w:rPr>
                <w:rFonts w:eastAsia="Calibri"/>
                <w:iCs/>
                <w:lang w:val="vi-VN"/>
              </w:rPr>
            </w:pPr>
          </w:p>
          <w:p w14:paraId="2A86C3E4" w14:textId="77777777" w:rsidR="00CF0E20" w:rsidRPr="00BE34D0" w:rsidRDefault="00CF0E20" w:rsidP="00CF0E20">
            <w:pPr>
              <w:spacing w:line="276" w:lineRule="auto"/>
              <w:jc w:val="center"/>
              <w:rPr>
                <w:rFonts w:eastAsia="Calibri"/>
                <w:iCs/>
                <w:lang w:val="vi-VN"/>
              </w:rPr>
            </w:pPr>
          </w:p>
          <w:p w14:paraId="0F15DCB8" w14:textId="77777777" w:rsidR="00CF0E20" w:rsidRPr="00BE34D0" w:rsidRDefault="00CF0E20" w:rsidP="00CF0E20">
            <w:pPr>
              <w:spacing w:line="276" w:lineRule="auto"/>
              <w:jc w:val="center"/>
              <w:rPr>
                <w:rFonts w:eastAsia="Calibri"/>
                <w:iCs/>
                <w:lang w:val="vi-VN"/>
              </w:rPr>
            </w:pPr>
          </w:p>
          <w:p w14:paraId="54C13EFB" w14:textId="77777777" w:rsidR="00CF0E20" w:rsidRPr="00BE34D0" w:rsidRDefault="00CF0E20" w:rsidP="00CF0E20">
            <w:pPr>
              <w:spacing w:line="276" w:lineRule="auto"/>
              <w:jc w:val="center"/>
              <w:rPr>
                <w:rFonts w:eastAsia="Calibri"/>
                <w:iCs/>
                <w:lang w:val="vi-VN"/>
              </w:rPr>
            </w:pPr>
          </w:p>
          <w:p w14:paraId="149A0F9C" w14:textId="77777777" w:rsidR="00CF0E20" w:rsidRPr="00BE34D0" w:rsidRDefault="00CF0E20" w:rsidP="00CF0E20">
            <w:pPr>
              <w:spacing w:line="276" w:lineRule="auto"/>
              <w:jc w:val="center"/>
              <w:rPr>
                <w:rFonts w:eastAsia="Calibri"/>
                <w:iCs/>
                <w:lang w:val="vi-VN"/>
              </w:rPr>
            </w:pPr>
          </w:p>
          <w:p w14:paraId="755580C7" w14:textId="77777777" w:rsidR="00CF0E20" w:rsidRPr="00BE34D0" w:rsidRDefault="00CF0E20" w:rsidP="00CF0E20">
            <w:pPr>
              <w:spacing w:line="276" w:lineRule="auto"/>
              <w:jc w:val="center"/>
              <w:rPr>
                <w:rFonts w:eastAsia="Calibri"/>
                <w:iCs/>
                <w:lang w:val="vi-VN"/>
              </w:rPr>
            </w:pPr>
            <w:r w:rsidRPr="00BE34D0">
              <w:rPr>
                <w:rFonts w:eastAsia="Calibri"/>
                <w:iCs/>
              </w:rPr>
              <w:t>0,25đ</w:t>
            </w:r>
          </w:p>
          <w:p w14:paraId="6C3A3978" w14:textId="77777777" w:rsidR="00CF0E20" w:rsidRPr="00BE34D0" w:rsidRDefault="00CF0E20" w:rsidP="00CF0E20">
            <w:pPr>
              <w:spacing w:line="276" w:lineRule="auto"/>
              <w:jc w:val="center"/>
              <w:rPr>
                <w:rFonts w:eastAsia="Calibri"/>
                <w:iCs/>
                <w:lang w:val="vi-VN"/>
              </w:rPr>
            </w:pPr>
          </w:p>
          <w:p w14:paraId="10BB8F15" w14:textId="77777777" w:rsidR="00CF0E20" w:rsidRPr="00BE34D0" w:rsidRDefault="00CF0E20" w:rsidP="00CF0E20">
            <w:pPr>
              <w:spacing w:line="276" w:lineRule="auto"/>
              <w:jc w:val="center"/>
              <w:rPr>
                <w:rFonts w:eastAsia="Calibri"/>
                <w:iCs/>
                <w:lang w:val="vi-VN"/>
              </w:rPr>
            </w:pPr>
          </w:p>
          <w:p w14:paraId="066CCE0E" w14:textId="77777777" w:rsidR="00CF0E20" w:rsidRPr="00BE34D0" w:rsidRDefault="00CF0E20" w:rsidP="00CF0E20">
            <w:pPr>
              <w:spacing w:line="276" w:lineRule="auto"/>
              <w:jc w:val="center"/>
              <w:rPr>
                <w:rFonts w:eastAsia="Calibri"/>
                <w:iCs/>
                <w:lang w:val="vi-VN"/>
              </w:rPr>
            </w:pPr>
          </w:p>
          <w:p w14:paraId="1729B61F" w14:textId="77777777" w:rsidR="00CF0E20" w:rsidRPr="00BE34D0" w:rsidRDefault="00CF0E20" w:rsidP="00CF0E20">
            <w:pPr>
              <w:spacing w:line="276" w:lineRule="auto"/>
              <w:jc w:val="center"/>
              <w:rPr>
                <w:rFonts w:eastAsia="Calibri"/>
                <w:iCs/>
                <w:lang w:val="vi-VN"/>
              </w:rPr>
            </w:pPr>
          </w:p>
          <w:p w14:paraId="363C7E3B" w14:textId="77777777" w:rsidR="00CF0E20" w:rsidRPr="00BE34D0" w:rsidRDefault="00CF0E20" w:rsidP="00CF0E20">
            <w:pPr>
              <w:spacing w:line="276" w:lineRule="auto"/>
              <w:jc w:val="center"/>
              <w:rPr>
                <w:rFonts w:eastAsia="Calibri"/>
                <w:iCs/>
                <w:lang w:val="vi-VN"/>
              </w:rPr>
            </w:pPr>
          </w:p>
          <w:p w14:paraId="49C37566" w14:textId="77777777" w:rsidR="00CF0E20" w:rsidRPr="00BE34D0" w:rsidRDefault="00CF0E20" w:rsidP="00CF0E20">
            <w:pPr>
              <w:spacing w:line="276" w:lineRule="auto"/>
              <w:jc w:val="center"/>
              <w:rPr>
                <w:rFonts w:eastAsia="Calibri"/>
                <w:iCs/>
                <w:lang w:val="vi-VN"/>
              </w:rPr>
            </w:pPr>
          </w:p>
          <w:p w14:paraId="6A7BAD55" w14:textId="77777777" w:rsidR="00CF0E20" w:rsidRPr="00BE34D0" w:rsidRDefault="00CF0E20" w:rsidP="00CF0E20">
            <w:pPr>
              <w:spacing w:line="276" w:lineRule="auto"/>
              <w:jc w:val="center"/>
              <w:rPr>
                <w:rFonts w:eastAsia="Calibri"/>
                <w:iCs/>
                <w:lang w:val="vi-VN"/>
              </w:rPr>
            </w:pPr>
          </w:p>
          <w:p w14:paraId="25B58992" w14:textId="77777777" w:rsidR="00CF0E20" w:rsidRPr="00BE34D0" w:rsidRDefault="00CF0E20" w:rsidP="00CF0E20">
            <w:pPr>
              <w:spacing w:line="276" w:lineRule="auto"/>
              <w:jc w:val="center"/>
              <w:rPr>
                <w:rFonts w:eastAsia="Calibri"/>
                <w:iCs/>
              </w:rPr>
            </w:pPr>
            <w:r w:rsidRPr="00BE34D0">
              <w:rPr>
                <w:rFonts w:eastAsia="Calibri"/>
                <w:iCs/>
              </w:rPr>
              <w:t>0,75đ</w:t>
            </w:r>
          </w:p>
          <w:p w14:paraId="406B6AE6" w14:textId="77777777" w:rsidR="00CF0E20" w:rsidRPr="00BE34D0" w:rsidRDefault="00CF0E20" w:rsidP="00CF0E20">
            <w:pPr>
              <w:spacing w:line="276" w:lineRule="auto"/>
              <w:jc w:val="center"/>
              <w:rPr>
                <w:rFonts w:eastAsia="Calibri"/>
                <w:iCs/>
              </w:rPr>
            </w:pPr>
          </w:p>
          <w:p w14:paraId="73F0D09E" w14:textId="77777777" w:rsidR="00CF0E20" w:rsidRPr="00BE34D0" w:rsidRDefault="00CF0E20" w:rsidP="00CF0E20">
            <w:pPr>
              <w:spacing w:line="276" w:lineRule="auto"/>
              <w:jc w:val="center"/>
              <w:rPr>
                <w:rFonts w:eastAsia="Calibri"/>
                <w:iCs/>
              </w:rPr>
            </w:pPr>
          </w:p>
          <w:p w14:paraId="78804025" w14:textId="77777777" w:rsidR="00CF0E20" w:rsidRPr="00BE34D0" w:rsidRDefault="00CF0E20" w:rsidP="00CF0E20">
            <w:pPr>
              <w:spacing w:line="276" w:lineRule="auto"/>
              <w:rPr>
                <w:rFonts w:eastAsia="Calibri"/>
                <w:iCs/>
                <w:lang w:val="vi-VN"/>
              </w:rPr>
            </w:pPr>
          </w:p>
          <w:p w14:paraId="6B29CA4B" w14:textId="77777777" w:rsidR="00CF0E20" w:rsidRPr="00BE34D0" w:rsidRDefault="00CF0E20" w:rsidP="00CF0E20">
            <w:pPr>
              <w:spacing w:line="276" w:lineRule="auto"/>
              <w:rPr>
                <w:rFonts w:eastAsia="Calibri"/>
                <w:iCs/>
                <w:lang w:val="vi-VN"/>
              </w:rPr>
            </w:pPr>
          </w:p>
          <w:p w14:paraId="3D428D04" w14:textId="77777777" w:rsidR="00CF0E20" w:rsidRPr="00BE34D0" w:rsidRDefault="00CF0E20" w:rsidP="00CF0E20">
            <w:pPr>
              <w:spacing w:line="276" w:lineRule="auto"/>
              <w:rPr>
                <w:rFonts w:eastAsia="Calibri"/>
                <w:iCs/>
                <w:lang w:val="vi-VN"/>
              </w:rPr>
            </w:pPr>
          </w:p>
          <w:p w14:paraId="3D28B057" w14:textId="77777777" w:rsidR="00CF0E20" w:rsidRPr="00BE34D0" w:rsidRDefault="00CF0E20" w:rsidP="00CF0E20">
            <w:pPr>
              <w:spacing w:line="276" w:lineRule="auto"/>
              <w:rPr>
                <w:rFonts w:eastAsia="Calibri"/>
                <w:iCs/>
                <w:lang w:val="vi-VN"/>
              </w:rPr>
            </w:pPr>
          </w:p>
          <w:p w14:paraId="5D01C3EF" w14:textId="77777777" w:rsidR="00CF0E20" w:rsidRPr="00BE34D0" w:rsidRDefault="00CF0E20" w:rsidP="00CF0E20">
            <w:pPr>
              <w:spacing w:line="276" w:lineRule="auto"/>
              <w:rPr>
                <w:rFonts w:eastAsia="Calibri"/>
                <w:iCs/>
                <w:lang w:val="vi-VN"/>
              </w:rPr>
            </w:pPr>
          </w:p>
          <w:p w14:paraId="27C688DC" w14:textId="77777777" w:rsidR="00CF0E20" w:rsidRPr="00BE34D0" w:rsidRDefault="00CF0E20" w:rsidP="00CF0E20">
            <w:pPr>
              <w:spacing w:line="276" w:lineRule="auto"/>
              <w:rPr>
                <w:rFonts w:eastAsia="Calibri"/>
                <w:iCs/>
                <w:lang w:val="vi-VN"/>
              </w:rPr>
            </w:pPr>
          </w:p>
          <w:p w14:paraId="067D1C05" w14:textId="77777777" w:rsidR="00CF0E20" w:rsidRPr="00BE34D0" w:rsidRDefault="00CF0E20" w:rsidP="00CF0E20">
            <w:pPr>
              <w:spacing w:line="276" w:lineRule="auto"/>
              <w:rPr>
                <w:rFonts w:eastAsia="Calibri"/>
                <w:iCs/>
                <w:lang w:val="vi-VN"/>
              </w:rPr>
            </w:pPr>
          </w:p>
          <w:p w14:paraId="08A892DC" w14:textId="77777777" w:rsidR="00CF0E20" w:rsidRPr="00BE34D0" w:rsidRDefault="00CF0E20" w:rsidP="00CF0E20">
            <w:pPr>
              <w:spacing w:line="276" w:lineRule="auto"/>
              <w:rPr>
                <w:rFonts w:eastAsia="Calibri"/>
                <w:iCs/>
                <w:lang w:val="vi-VN"/>
              </w:rPr>
            </w:pPr>
          </w:p>
          <w:p w14:paraId="4616A763" w14:textId="77777777" w:rsidR="00CF0E20" w:rsidRPr="00BE34D0" w:rsidRDefault="00CF0E20" w:rsidP="00CF0E20">
            <w:pPr>
              <w:spacing w:line="276" w:lineRule="auto"/>
              <w:rPr>
                <w:rFonts w:eastAsia="Calibri"/>
                <w:iCs/>
                <w:lang w:val="vi-VN"/>
              </w:rPr>
            </w:pPr>
          </w:p>
          <w:p w14:paraId="6E2053E8" w14:textId="77777777" w:rsidR="00CF0E20" w:rsidRPr="00BE34D0" w:rsidRDefault="00CF0E20" w:rsidP="00CF0E20">
            <w:pPr>
              <w:spacing w:line="276" w:lineRule="auto"/>
              <w:rPr>
                <w:rFonts w:eastAsia="Calibri"/>
                <w:iCs/>
                <w:lang w:val="vi-VN"/>
              </w:rPr>
            </w:pPr>
          </w:p>
          <w:p w14:paraId="693FEE67" w14:textId="77777777" w:rsidR="00CF0E20" w:rsidRPr="00BE34D0" w:rsidRDefault="00CF0E20" w:rsidP="00CF0E20">
            <w:pPr>
              <w:spacing w:line="276" w:lineRule="auto"/>
              <w:rPr>
                <w:rFonts w:eastAsia="Calibri"/>
                <w:iCs/>
                <w:lang w:val="vi-VN"/>
              </w:rPr>
            </w:pPr>
          </w:p>
          <w:p w14:paraId="54A9E0D3" w14:textId="77777777" w:rsidR="00CF0E20" w:rsidRPr="00BE34D0" w:rsidRDefault="00CF0E20" w:rsidP="00CF0E20">
            <w:pPr>
              <w:spacing w:line="276" w:lineRule="auto"/>
              <w:rPr>
                <w:rFonts w:eastAsia="Calibri"/>
                <w:iCs/>
                <w:lang w:val="vi-VN"/>
              </w:rPr>
            </w:pPr>
          </w:p>
          <w:p w14:paraId="1422DEB7" w14:textId="77777777" w:rsidR="00CF0E20" w:rsidRPr="00BE34D0" w:rsidRDefault="00CF0E20" w:rsidP="00CF0E20">
            <w:pPr>
              <w:spacing w:line="276" w:lineRule="auto"/>
              <w:rPr>
                <w:rFonts w:eastAsia="Calibri"/>
                <w:iCs/>
                <w:lang w:val="vi-VN"/>
              </w:rPr>
            </w:pPr>
          </w:p>
          <w:p w14:paraId="18C6C0B7" w14:textId="77777777" w:rsidR="00CF0E20" w:rsidRPr="00BE34D0" w:rsidRDefault="00CF0E20" w:rsidP="00CF0E20">
            <w:pPr>
              <w:spacing w:line="276" w:lineRule="auto"/>
              <w:rPr>
                <w:rFonts w:eastAsia="Calibri"/>
                <w:iCs/>
                <w:lang w:val="vi-VN"/>
              </w:rPr>
            </w:pPr>
          </w:p>
          <w:p w14:paraId="1BDBE2BB" w14:textId="77777777" w:rsidR="00CF0E20" w:rsidRPr="00BE34D0" w:rsidRDefault="00CF0E20" w:rsidP="00CF0E20">
            <w:pPr>
              <w:spacing w:line="276" w:lineRule="auto"/>
              <w:rPr>
                <w:rFonts w:eastAsia="Calibri"/>
                <w:iCs/>
                <w:lang w:val="vi-VN"/>
              </w:rPr>
            </w:pPr>
          </w:p>
          <w:p w14:paraId="5D95E6E4" w14:textId="77777777" w:rsidR="00CF0E20" w:rsidRPr="00BE34D0" w:rsidRDefault="00CF0E20" w:rsidP="00CF0E20">
            <w:pPr>
              <w:spacing w:line="276" w:lineRule="auto"/>
              <w:rPr>
                <w:rFonts w:eastAsia="Calibri"/>
                <w:iCs/>
                <w:lang w:val="vi-VN"/>
              </w:rPr>
            </w:pPr>
          </w:p>
          <w:p w14:paraId="5AC79331" w14:textId="77777777" w:rsidR="00CF0E20" w:rsidRPr="00BE34D0" w:rsidRDefault="00CF0E20" w:rsidP="00CF0E20">
            <w:pPr>
              <w:spacing w:line="276" w:lineRule="auto"/>
              <w:rPr>
                <w:rFonts w:eastAsia="Calibri"/>
                <w:iCs/>
                <w:lang w:val="vi-VN"/>
              </w:rPr>
            </w:pPr>
          </w:p>
          <w:p w14:paraId="35669AE3" w14:textId="77777777" w:rsidR="00CF0E20" w:rsidRPr="00BE34D0" w:rsidRDefault="00CF0E20" w:rsidP="00CF0E20">
            <w:pPr>
              <w:spacing w:line="276" w:lineRule="auto"/>
              <w:rPr>
                <w:rFonts w:eastAsia="Calibri"/>
                <w:iCs/>
                <w:lang w:val="vi-VN"/>
              </w:rPr>
            </w:pPr>
          </w:p>
          <w:p w14:paraId="3C50D95F" w14:textId="77777777" w:rsidR="00CF0E20" w:rsidRPr="00BE34D0" w:rsidRDefault="00CF0E20" w:rsidP="00CF0E20">
            <w:pPr>
              <w:spacing w:line="276" w:lineRule="auto"/>
              <w:rPr>
                <w:rFonts w:eastAsia="Calibri"/>
                <w:iCs/>
                <w:lang w:val="vi-VN"/>
              </w:rPr>
            </w:pPr>
          </w:p>
          <w:p w14:paraId="04AFE25D" w14:textId="77777777" w:rsidR="00CF0E20" w:rsidRPr="00BE34D0" w:rsidRDefault="00CF0E20" w:rsidP="00CF0E20">
            <w:pPr>
              <w:spacing w:line="276" w:lineRule="auto"/>
              <w:rPr>
                <w:rFonts w:eastAsia="Calibri"/>
                <w:iCs/>
                <w:lang w:val="vi-VN"/>
              </w:rPr>
            </w:pPr>
          </w:p>
          <w:p w14:paraId="6A8BBCE2" w14:textId="77777777" w:rsidR="00CF0E20" w:rsidRPr="00BE34D0" w:rsidRDefault="00CF0E20" w:rsidP="00CF0E20">
            <w:pPr>
              <w:spacing w:line="276" w:lineRule="auto"/>
              <w:rPr>
                <w:rFonts w:eastAsia="Calibri"/>
                <w:iCs/>
                <w:lang w:val="vi-VN"/>
              </w:rPr>
            </w:pPr>
          </w:p>
          <w:p w14:paraId="0DDA25A9" w14:textId="77777777" w:rsidR="00CF0E20" w:rsidRPr="00BE34D0" w:rsidRDefault="00CF0E20" w:rsidP="00CF0E20">
            <w:pPr>
              <w:spacing w:line="276" w:lineRule="auto"/>
              <w:rPr>
                <w:rFonts w:eastAsia="Calibri"/>
                <w:iCs/>
                <w:lang w:val="vi-VN"/>
              </w:rPr>
            </w:pPr>
          </w:p>
          <w:p w14:paraId="04E38C08" w14:textId="77777777" w:rsidR="00CF0E20" w:rsidRPr="00BE34D0" w:rsidRDefault="00CF0E20" w:rsidP="00CF0E20">
            <w:pPr>
              <w:spacing w:line="276" w:lineRule="auto"/>
              <w:rPr>
                <w:rFonts w:eastAsia="Calibri"/>
                <w:iCs/>
                <w:lang w:val="vi-VN"/>
              </w:rPr>
            </w:pPr>
          </w:p>
          <w:p w14:paraId="287FB4E6" w14:textId="77777777" w:rsidR="00CF0E20" w:rsidRPr="00BE34D0" w:rsidRDefault="00CF0E20" w:rsidP="00CF0E20">
            <w:pPr>
              <w:spacing w:line="276" w:lineRule="auto"/>
              <w:rPr>
                <w:rFonts w:eastAsia="Calibri"/>
                <w:iCs/>
                <w:lang w:val="vi-VN"/>
              </w:rPr>
            </w:pPr>
          </w:p>
          <w:p w14:paraId="464B928D" w14:textId="77777777" w:rsidR="00CF0E20" w:rsidRPr="00BE34D0" w:rsidRDefault="00CF0E20" w:rsidP="00CF0E20">
            <w:pPr>
              <w:spacing w:line="276" w:lineRule="auto"/>
              <w:rPr>
                <w:rFonts w:eastAsia="Calibri"/>
                <w:iCs/>
                <w:lang w:val="vi-VN"/>
              </w:rPr>
            </w:pPr>
          </w:p>
          <w:p w14:paraId="5C421180" w14:textId="77777777" w:rsidR="00CF0E20" w:rsidRPr="00BE34D0" w:rsidRDefault="00CF0E20" w:rsidP="00CF0E20">
            <w:pPr>
              <w:spacing w:line="276" w:lineRule="auto"/>
              <w:rPr>
                <w:rFonts w:eastAsia="Calibri"/>
                <w:iCs/>
                <w:lang w:val="vi-VN"/>
              </w:rPr>
            </w:pPr>
          </w:p>
          <w:p w14:paraId="6DA63304" w14:textId="77777777" w:rsidR="00CF0E20" w:rsidRPr="00BE34D0" w:rsidRDefault="00CF0E20" w:rsidP="00CF0E20">
            <w:pPr>
              <w:spacing w:line="276" w:lineRule="auto"/>
              <w:rPr>
                <w:rFonts w:eastAsia="Calibri"/>
                <w:iCs/>
                <w:lang w:val="vi-VN"/>
              </w:rPr>
            </w:pPr>
          </w:p>
          <w:p w14:paraId="1C00004A" w14:textId="77777777" w:rsidR="00CF0E20" w:rsidRPr="00BE34D0" w:rsidRDefault="00CF0E20" w:rsidP="00CF0E20">
            <w:pPr>
              <w:spacing w:line="276" w:lineRule="auto"/>
              <w:rPr>
                <w:rFonts w:eastAsia="Calibri"/>
                <w:iCs/>
                <w:lang w:val="vi-VN"/>
              </w:rPr>
            </w:pPr>
          </w:p>
          <w:p w14:paraId="4717D6A6" w14:textId="77777777" w:rsidR="00CF0E20" w:rsidRPr="00BE34D0" w:rsidRDefault="00CF0E20" w:rsidP="00CF0E20">
            <w:pPr>
              <w:spacing w:line="276" w:lineRule="auto"/>
              <w:rPr>
                <w:rFonts w:eastAsia="Calibri"/>
                <w:iCs/>
                <w:lang w:val="vi-VN"/>
              </w:rPr>
            </w:pPr>
          </w:p>
          <w:p w14:paraId="789267E2" w14:textId="77777777" w:rsidR="00CF0E20" w:rsidRPr="00BE34D0" w:rsidRDefault="00CF0E20" w:rsidP="00CF0E20">
            <w:pPr>
              <w:spacing w:line="276" w:lineRule="auto"/>
              <w:rPr>
                <w:rFonts w:eastAsia="Calibri"/>
                <w:iCs/>
                <w:lang w:val="vi-VN"/>
              </w:rPr>
            </w:pPr>
          </w:p>
          <w:p w14:paraId="23A8312E" w14:textId="77777777" w:rsidR="00CF0E20" w:rsidRPr="00BE34D0" w:rsidRDefault="00CF0E20" w:rsidP="00CF0E20">
            <w:pPr>
              <w:spacing w:line="276" w:lineRule="auto"/>
              <w:rPr>
                <w:rFonts w:eastAsia="Calibri"/>
                <w:iCs/>
                <w:lang w:val="vi-VN"/>
              </w:rPr>
            </w:pPr>
          </w:p>
          <w:p w14:paraId="067370BB" w14:textId="77777777" w:rsidR="00CF0E20" w:rsidRPr="00BE34D0" w:rsidRDefault="00CF0E20" w:rsidP="00CF0E20">
            <w:pPr>
              <w:spacing w:line="276" w:lineRule="auto"/>
              <w:rPr>
                <w:rFonts w:eastAsia="Calibri"/>
                <w:iCs/>
                <w:lang w:val="vi-VN"/>
              </w:rPr>
            </w:pPr>
          </w:p>
          <w:p w14:paraId="15B86032" w14:textId="77777777" w:rsidR="00CF0E20" w:rsidRPr="00BE34D0" w:rsidRDefault="00CF0E20" w:rsidP="00CF0E20">
            <w:pPr>
              <w:spacing w:line="276" w:lineRule="auto"/>
              <w:rPr>
                <w:rFonts w:eastAsia="Calibri"/>
                <w:iCs/>
                <w:lang w:val="vi-VN"/>
              </w:rPr>
            </w:pPr>
          </w:p>
          <w:p w14:paraId="5D4F22B9" w14:textId="77777777" w:rsidR="00CF0E20" w:rsidRPr="00BE34D0" w:rsidRDefault="00CF0E20" w:rsidP="00CF0E20">
            <w:pPr>
              <w:spacing w:line="276" w:lineRule="auto"/>
              <w:rPr>
                <w:rFonts w:eastAsia="Calibri"/>
                <w:iCs/>
                <w:lang w:val="vi-VN"/>
              </w:rPr>
            </w:pPr>
          </w:p>
          <w:p w14:paraId="3FF3F4C4" w14:textId="77777777" w:rsidR="00CF0E20" w:rsidRPr="00BE34D0" w:rsidRDefault="00CF0E20" w:rsidP="00CF0E20">
            <w:pPr>
              <w:spacing w:line="276" w:lineRule="auto"/>
              <w:rPr>
                <w:rFonts w:eastAsia="Calibri"/>
                <w:iCs/>
                <w:lang w:val="vi-VN"/>
              </w:rPr>
            </w:pPr>
          </w:p>
          <w:p w14:paraId="0D01C9B7" w14:textId="77777777" w:rsidR="00CF0E20" w:rsidRPr="00BE34D0" w:rsidRDefault="00CF0E20" w:rsidP="00CF0E20">
            <w:pPr>
              <w:spacing w:line="276" w:lineRule="auto"/>
              <w:rPr>
                <w:rFonts w:eastAsia="Calibri"/>
                <w:iCs/>
                <w:lang w:val="vi-VN"/>
              </w:rPr>
            </w:pPr>
          </w:p>
          <w:p w14:paraId="18A42209" w14:textId="77777777" w:rsidR="00CF0E20" w:rsidRPr="00BE34D0" w:rsidRDefault="00CF0E20" w:rsidP="00CF0E20">
            <w:pPr>
              <w:spacing w:line="276" w:lineRule="auto"/>
              <w:rPr>
                <w:rFonts w:eastAsia="Calibri"/>
                <w:iCs/>
                <w:lang w:val="vi-VN"/>
              </w:rPr>
            </w:pPr>
          </w:p>
          <w:p w14:paraId="6BBA81B8" w14:textId="77777777" w:rsidR="00CF0E20" w:rsidRPr="00BE34D0" w:rsidRDefault="00CF0E20" w:rsidP="00CF0E20">
            <w:pPr>
              <w:spacing w:line="276" w:lineRule="auto"/>
              <w:rPr>
                <w:rFonts w:eastAsia="Calibri"/>
                <w:iCs/>
                <w:lang w:val="vi-VN"/>
              </w:rPr>
            </w:pPr>
          </w:p>
          <w:p w14:paraId="6D0F5080" w14:textId="77777777" w:rsidR="00CF0E20" w:rsidRPr="00BE34D0" w:rsidRDefault="00CF0E20" w:rsidP="00CF0E20">
            <w:pPr>
              <w:spacing w:line="276" w:lineRule="auto"/>
              <w:rPr>
                <w:rFonts w:eastAsia="Calibri"/>
                <w:iCs/>
                <w:lang w:val="vi-VN"/>
              </w:rPr>
            </w:pPr>
          </w:p>
          <w:p w14:paraId="7F9024A0" w14:textId="77777777" w:rsidR="00CF0E20" w:rsidRPr="00BE34D0" w:rsidRDefault="00CF0E20" w:rsidP="00CF0E20">
            <w:pPr>
              <w:spacing w:line="276" w:lineRule="auto"/>
              <w:rPr>
                <w:rFonts w:eastAsia="Calibri"/>
                <w:iCs/>
                <w:lang w:val="vi-VN"/>
              </w:rPr>
            </w:pPr>
          </w:p>
          <w:p w14:paraId="57D9FE24" w14:textId="77777777" w:rsidR="00CF0E20" w:rsidRPr="00BE34D0" w:rsidRDefault="00CF0E20" w:rsidP="00CF0E20">
            <w:pPr>
              <w:spacing w:line="276" w:lineRule="auto"/>
              <w:rPr>
                <w:rFonts w:eastAsia="Calibri"/>
                <w:iCs/>
                <w:lang w:val="vi-VN"/>
              </w:rPr>
            </w:pPr>
          </w:p>
          <w:p w14:paraId="60F79A32" w14:textId="77777777" w:rsidR="00CF0E20" w:rsidRPr="00BE34D0" w:rsidRDefault="00CF0E20" w:rsidP="00CF0E20">
            <w:pPr>
              <w:spacing w:line="276" w:lineRule="auto"/>
              <w:jc w:val="center"/>
              <w:rPr>
                <w:rFonts w:eastAsia="Calibri"/>
                <w:iCs/>
              </w:rPr>
            </w:pPr>
            <w:r w:rsidRPr="00BE34D0">
              <w:rPr>
                <w:rFonts w:eastAsia="Calibri"/>
                <w:iCs/>
              </w:rPr>
              <w:t>0,25đ</w:t>
            </w:r>
          </w:p>
          <w:p w14:paraId="15E35851" w14:textId="77777777" w:rsidR="00CF0E20" w:rsidRPr="00BE34D0" w:rsidRDefault="00CF0E20" w:rsidP="00CF0E20">
            <w:pPr>
              <w:spacing w:line="276" w:lineRule="auto"/>
              <w:rPr>
                <w:rFonts w:eastAsia="Calibri"/>
                <w:iCs/>
                <w:lang w:val="vi-VN"/>
              </w:rPr>
            </w:pPr>
          </w:p>
          <w:p w14:paraId="4DBFE155" w14:textId="77777777" w:rsidR="00CF0E20" w:rsidRPr="00BE34D0" w:rsidRDefault="00CF0E20" w:rsidP="00CF0E20">
            <w:pPr>
              <w:spacing w:line="276" w:lineRule="auto"/>
              <w:jc w:val="center"/>
              <w:rPr>
                <w:rFonts w:eastAsia="Calibri"/>
                <w:iCs/>
                <w:lang w:val="vi-VN"/>
              </w:rPr>
            </w:pPr>
          </w:p>
          <w:p w14:paraId="553465C6" w14:textId="77777777" w:rsidR="00CF0E20" w:rsidRPr="00BE34D0" w:rsidRDefault="00CF0E20" w:rsidP="00CF0E20">
            <w:pPr>
              <w:spacing w:line="276" w:lineRule="auto"/>
              <w:jc w:val="center"/>
              <w:rPr>
                <w:rFonts w:eastAsia="Calibri"/>
                <w:iCs/>
                <w:lang w:val="vi-VN"/>
              </w:rPr>
            </w:pPr>
          </w:p>
          <w:p w14:paraId="56314C59" w14:textId="77777777" w:rsidR="00CF0E20" w:rsidRPr="00BE34D0" w:rsidRDefault="00CF0E20" w:rsidP="00CF0E20">
            <w:pPr>
              <w:spacing w:line="276" w:lineRule="auto"/>
              <w:jc w:val="center"/>
              <w:rPr>
                <w:rFonts w:eastAsia="Calibri"/>
                <w:iCs/>
                <w:lang w:val="vi-VN"/>
              </w:rPr>
            </w:pPr>
          </w:p>
          <w:p w14:paraId="3C4ACFFE" w14:textId="77777777" w:rsidR="00CF0E20" w:rsidRPr="00BE34D0" w:rsidRDefault="00CF0E20" w:rsidP="00CF0E20">
            <w:pPr>
              <w:spacing w:line="276" w:lineRule="auto"/>
              <w:jc w:val="center"/>
              <w:rPr>
                <w:rFonts w:eastAsia="Calibri"/>
                <w:iCs/>
                <w:lang w:val="vi-VN"/>
              </w:rPr>
            </w:pPr>
          </w:p>
          <w:p w14:paraId="1D1A1F10" w14:textId="77777777" w:rsidR="00CF0E20" w:rsidRPr="00BE34D0" w:rsidRDefault="00CF0E20" w:rsidP="00CF0E20">
            <w:pPr>
              <w:spacing w:line="276" w:lineRule="auto"/>
              <w:jc w:val="center"/>
              <w:rPr>
                <w:rFonts w:eastAsia="Calibri"/>
                <w:iCs/>
                <w:lang w:val="vi-VN"/>
              </w:rPr>
            </w:pPr>
          </w:p>
          <w:p w14:paraId="0E266FD9" w14:textId="77777777" w:rsidR="00CF0E20" w:rsidRPr="00BE34D0" w:rsidRDefault="00CF0E20" w:rsidP="00CF0E20">
            <w:pPr>
              <w:spacing w:line="276" w:lineRule="auto"/>
              <w:rPr>
                <w:rFonts w:eastAsia="Calibri"/>
                <w:iCs/>
                <w:lang w:val="vi-VN"/>
              </w:rPr>
            </w:pPr>
          </w:p>
          <w:p w14:paraId="739D92CC" w14:textId="77777777" w:rsidR="00CF0E20" w:rsidRPr="00BE34D0" w:rsidRDefault="00CF0E20" w:rsidP="00CF0E20">
            <w:pPr>
              <w:spacing w:line="276" w:lineRule="auto"/>
              <w:jc w:val="center"/>
              <w:rPr>
                <w:rFonts w:eastAsia="Calibri"/>
                <w:iCs/>
                <w:lang w:val="vi-VN"/>
              </w:rPr>
            </w:pPr>
          </w:p>
          <w:p w14:paraId="7F159A6F" w14:textId="77777777" w:rsidR="00CF0E20" w:rsidRPr="00BE34D0" w:rsidRDefault="00CF0E20" w:rsidP="00CF0E20">
            <w:pPr>
              <w:spacing w:line="276" w:lineRule="auto"/>
              <w:jc w:val="center"/>
              <w:rPr>
                <w:rFonts w:eastAsia="Calibri"/>
                <w:iCs/>
              </w:rPr>
            </w:pPr>
            <w:r w:rsidRPr="00BE34D0">
              <w:rPr>
                <w:rFonts w:eastAsia="Calibri"/>
                <w:iCs/>
              </w:rPr>
              <w:t>0,5đ</w:t>
            </w:r>
          </w:p>
          <w:p w14:paraId="7AD29E1D" w14:textId="77777777" w:rsidR="00CF0E20" w:rsidRPr="00BE34D0" w:rsidRDefault="00CF0E20" w:rsidP="00CF0E20">
            <w:pPr>
              <w:spacing w:line="276" w:lineRule="auto"/>
              <w:jc w:val="center"/>
              <w:rPr>
                <w:rFonts w:eastAsia="Calibri"/>
                <w:iCs/>
              </w:rPr>
            </w:pPr>
          </w:p>
          <w:p w14:paraId="7D08C03C" w14:textId="77777777" w:rsidR="00CF0E20" w:rsidRPr="00BE34D0" w:rsidRDefault="00CF0E20" w:rsidP="00CF0E20">
            <w:pPr>
              <w:spacing w:line="276" w:lineRule="auto"/>
              <w:jc w:val="center"/>
              <w:rPr>
                <w:rFonts w:eastAsia="Calibri"/>
                <w:iCs/>
                <w:lang w:val="vi-VN"/>
              </w:rPr>
            </w:pPr>
          </w:p>
          <w:p w14:paraId="53C3A7D2" w14:textId="77777777" w:rsidR="00CF0E20" w:rsidRPr="00BE34D0" w:rsidRDefault="00CF0E20" w:rsidP="00CF0E20">
            <w:pPr>
              <w:spacing w:line="276" w:lineRule="auto"/>
              <w:jc w:val="center"/>
              <w:rPr>
                <w:rFonts w:eastAsia="Calibri"/>
                <w:iCs/>
                <w:lang w:val="vi-VN"/>
              </w:rPr>
            </w:pPr>
          </w:p>
          <w:p w14:paraId="1409FE08" w14:textId="77777777" w:rsidR="00CF0E20" w:rsidRPr="00BE34D0" w:rsidRDefault="00CF0E20" w:rsidP="00CF0E20">
            <w:pPr>
              <w:spacing w:line="276" w:lineRule="auto"/>
              <w:jc w:val="center"/>
              <w:rPr>
                <w:rFonts w:eastAsia="Calibri"/>
                <w:iCs/>
                <w:lang w:val="vi-VN"/>
              </w:rPr>
            </w:pPr>
          </w:p>
          <w:p w14:paraId="5E632B1B" w14:textId="77777777" w:rsidR="00CF0E20" w:rsidRPr="00BE34D0" w:rsidRDefault="00CF0E20" w:rsidP="00CF0E20">
            <w:pPr>
              <w:spacing w:line="276" w:lineRule="auto"/>
              <w:jc w:val="center"/>
              <w:rPr>
                <w:rFonts w:eastAsia="Calibri"/>
                <w:iCs/>
                <w:lang w:val="vi-VN"/>
              </w:rPr>
            </w:pPr>
          </w:p>
          <w:p w14:paraId="1D799F79" w14:textId="77777777" w:rsidR="00CF0E20" w:rsidRPr="00BE34D0" w:rsidRDefault="00CF0E20" w:rsidP="00CF0E20">
            <w:pPr>
              <w:spacing w:line="276" w:lineRule="auto"/>
              <w:jc w:val="center"/>
              <w:rPr>
                <w:rFonts w:eastAsia="Calibri"/>
                <w:iCs/>
                <w:lang w:val="vi-VN"/>
              </w:rPr>
            </w:pPr>
          </w:p>
          <w:p w14:paraId="5DE7B7AD" w14:textId="77777777" w:rsidR="00CF0E20" w:rsidRPr="00BE34D0" w:rsidRDefault="00CF0E20" w:rsidP="00CF0E20">
            <w:pPr>
              <w:spacing w:line="276" w:lineRule="auto"/>
              <w:jc w:val="center"/>
              <w:rPr>
                <w:rFonts w:eastAsia="Calibri"/>
                <w:iCs/>
                <w:lang w:val="vi-VN"/>
              </w:rPr>
            </w:pPr>
          </w:p>
          <w:p w14:paraId="1D7E5612" w14:textId="77777777" w:rsidR="00CF0E20" w:rsidRPr="00BE34D0" w:rsidRDefault="00CF0E20" w:rsidP="00CF0E20">
            <w:pPr>
              <w:spacing w:line="276" w:lineRule="auto"/>
              <w:jc w:val="center"/>
              <w:rPr>
                <w:rFonts w:eastAsia="Calibri"/>
                <w:iCs/>
                <w:lang w:val="vi-VN"/>
              </w:rPr>
            </w:pPr>
          </w:p>
          <w:p w14:paraId="12B8AB70" w14:textId="77777777" w:rsidR="00CF0E20" w:rsidRPr="00BE34D0" w:rsidRDefault="00CF0E20" w:rsidP="00CF0E20">
            <w:pPr>
              <w:spacing w:line="276" w:lineRule="auto"/>
              <w:jc w:val="center"/>
              <w:rPr>
                <w:rFonts w:eastAsia="Calibri"/>
                <w:iCs/>
                <w:lang w:val="vi-VN"/>
              </w:rPr>
            </w:pPr>
          </w:p>
          <w:p w14:paraId="51959252" w14:textId="77777777" w:rsidR="00CF0E20" w:rsidRPr="00BE34D0" w:rsidRDefault="00CF0E20" w:rsidP="00CF0E20">
            <w:pPr>
              <w:spacing w:line="276" w:lineRule="auto"/>
              <w:jc w:val="center"/>
              <w:rPr>
                <w:rFonts w:eastAsia="Calibri"/>
                <w:iCs/>
                <w:lang w:val="vi-VN"/>
              </w:rPr>
            </w:pPr>
          </w:p>
          <w:p w14:paraId="721B3B30" w14:textId="77777777" w:rsidR="00CF0E20" w:rsidRPr="00BE34D0" w:rsidRDefault="00CF0E20" w:rsidP="00CF0E20">
            <w:pPr>
              <w:spacing w:line="276" w:lineRule="auto"/>
              <w:rPr>
                <w:rFonts w:eastAsia="Calibri"/>
                <w:iCs/>
                <w:lang w:val="vi-VN"/>
              </w:rPr>
            </w:pPr>
          </w:p>
          <w:p w14:paraId="19BA93C1" w14:textId="77777777" w:rsidR="00CF0E20" w:rsidRPr="00BE34D0" w:rsidRDefault="00CF0E20" w:rsidP="00CF0E20">
            <w:pPr>
              <w:spacing w:line="276" w:lineRule="auto"/>
              <w:jc w:val="center"/>
              <w:rPr>
                <w:rFonts w:eastAsia="Calibri"/>
                <w:iCs/>
                <w:lang w:val="vi-VN"/>
              </w:rPr>
            </w:pPr>
          </w:p>
          <w:p w14:paraId="25C31B92" w14:textId="77777777" w:rsidR="00CF0E20" w:rsidRPr="00BE34D0" w:rsidRDefault="00CF0E20" w:rsidP="00CF0E20">
            <w:pPr>
              <w:spacing w:line="276" w:lineRule="auto"/>
              <w:jc w:val="center"/>
              <w:rPr>
                <w:rFonts w:eastAsia="Calibri"/>
                <w:iCs/>
              </w:rPr>
            </w:pPr>
            <w:r w:rsidRPr="00BE34D0">
              <w:rPr>
                <w:rFonts w:eastAsia="Calibri"/>
                <w:iCs/>
              </w:rPr>
              <w:t>0,5đ</w:t>
            </w:r>
          </w:p>
        </w:tc>
      </w:tr>
      <w:tr w:rsidR="00CF0E20" w:rsidRPr="00BE34D0" w14:paraId="727F004B" w14:textId="77777777" w:rsidTr="00CF0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34"/>
        </w:trPr>
        <w:tc>
          <w:tcPr>
            <w:tcW w:w="993" w:type="dxa"/>
          </w:tcPr>
          <w:p w14:paraId="3AC5A790" w14:textId="77777777" w:rsidR="00CF0E20" w:rsidRPr="00BE34D0" w:rsidRDefault="00CF0E20" w:rsidP="00CF0E20">
            <w:pPr>
              <w:ind w:left="-108"/>
              <w:jc w:val="both"/>
              <w:rPr>
                <w:rFonts w:eastAsia="Calibri"/>
                <w:i/>
                <w:lang w:val="vi-VN"/>
              </w:rPr>
            </w:pPr>
          </w:p>
        </w:tc>
        <w:tc>
          <w:tcPr>
            <w:tcW w:w="7371" w:type="dxa"/>
          </w:tcPr>
          <w:p w14:paraId="727F05D1" w14:textId="76912F04" w:rsidR="00CF0E20" w:rsidRPr="00BE34D0" w:rsidRDefault="00CF0E20" w:rsidP="00CF0E20">
            <w:pPr>
              <w:ind w:left="-108"/>
              <w:jc w:val="both"/>
              <w:rPr>
                <w:rFonts w:eastAsia="Calibri"/>
                <w:lang w:val="vi-VN"/>
              </w:rPr>
            </w:pPr>
            <w:r w:rsidRPr="00BE34D0">
              <w:rPr>
                <w:rFonts w:eastAsia="Calibri"/>
                <w:i/>
                <w:lang w:val="vi-VN"/>
              </w:rPr>
              <w:t>- Sáng tạo</w:t>
            </w:r>
            <w:r w:rsidRPr="00BE34D0">
              <w:rPr>
                <w:rFonts w:eastAsia="Calibri"/>
                <w:lang w:val="vi-VN"/>
              </w:rPr>
              <w:t> : Cách diễn đạt độc đáo, có suy nghĩ riêng, mới mẻ, phù hợp với vấn đề nghị luận.</w:t>
            </w:r>
          </w:p>
        </w:tc>
        <w:tc>
          <w:tcPr>
            <w:tcW w:w="1134" w:type="dxa"/>
          </w:tcPr>
          <w:p w14:paraId="0E0F0D54" w14:textId="77777777" w:rsidR="00CF0E20" w:rsidRPr="00BE34D0" w:rsidRDefault="00CF0E20" w:rsidP="00CF0E20">
            <w:pPr>
              <w:spacing w:line="259" w:lineRule="auto"/>
              <w:jc w:val="center"/>
              <w:rPr>
                <w:rFonts w:eastAsia="Calibri"/>
                <w:iCs/>
              </w:rPr>
            </w:pPr>
            <w:r w:rsidRPr="00BE34D0">
              <w:rPr>
                <w:rFonts w:eastAsia="Calibri"/>
                <w:iCs/>
              </w:rPr>
              <w:t>0,25đ</w:t>
            </w:r>
          </w:p>
        </w:tc>
      </w:tr>
      <w:tr w:rsidR="00CF0E20" w:rsidRPr="00BE34D0" w14:paraId="35A33301" w14:textId="77777777" w:rsidTr="00CF0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72"/>
        </w:trPr>
        <w:tc>
          <w:tcPr>
            <w:tcW w:w="993" w:type="dxa"/>
          </w:tcPr>
          <w:p w14:paraId="3A27E416" w14:textId="77777777" w:rsidR="00CF0E20" w:rsidRPr="00BE34D0" w:rsidRDefault="00CF0E20" w:rsidP="00CF0E20">
            <w:pPr>
              <w:jc w:val="both"/>
              <w:rPr>
                <w:rFonts w:eastAsia="Calibri"/>
                <w:b/>
              </w:rPr>
            </w:pPr>
          </w:p>
        </w:tc>
        <w:tc>
          <w:tcPr>
            <w:tcW w:w="7371" w:type="dxa"/>
          </w:tcPr>
          <w:p w14:paraId="0D3B209B" w14:textId="4BBA0392" w:rsidR="00CF0E20" w:rsidRPr="00BE34D0" w:rsidRDefault="00CF0E20" w:rsidP="00CF0E20">
            <w:pPr>
              <w:jc w:val="both"/>
              <w:rPr>
                <w:rFonts w:eastAsia="Calibri"/>
                <w:b/>
              </w:rPr>
            </w:pPr>
            <w:r w:rsidRPr="00BE34D0">
              <w:rPr>
                <w:rFonts w:eastAsia="Calibri"/>
                <w:b/>
              </w:rPr>
              <w:t>-</w:t>
            </w:r>
            <w:r w:rsidRPr="00BE34D0">
              <w:rPr>
                <w:rFonts w:eastAsia="Calibri"/>
              </w:rPr>
              <w:t xml:space="preserve"> </w:t>
            </w:r>
            <w:r w:rsidRPr="00BE34D0">
              <w:rPr>
                <w:rFonts w:eastAsia="Calibri"/>
                <w:i/>
              </w:rPr>
              <w:t>Chính tả, dùng từ, đặt câu</w:t>
            </w:r>
            <w:r w:rsidRPr="00BE34D0">
              <w:rPr>
                <w:rFonts w:eastAsia="Calibri"/>
              </w:rPr>
              <w:t> : Đảm bảo chuẩn xác chính tả, dùng từ, đặt câu, ngữ pháp.</w:t>
            </w:r>
          </w:p>
        </w:tc>
        <w:tc>
          <w:tcPr>
            <w:tcW w:w="1134" w:type="dxa"/>
          </w:tcPr>
          <w:p w14:paraId="305E8864" w14:textId="77777777" w:rsidR="00CF0E20" w:rsidRPr="00BE34D0" w:rsidRDefault="00CF0E20" w:rsidP="00CF0E20">
            <w:pPr>
              <w:spacing w:line="259" w:lineRule="auto"/>
              <w:jc w:val="center"/>
              <w:rPr>
                <w:rFonts w:eastAsia="Calibri"/>
                <w:iCs/>
                <w:lang w:val="vi-VN"/>
              </w:rPr>
            </w:pPr>
            <w:r w:rsidRPr="00BE34D0">
              <w:rPr>
                <w:rFonts w:eastAsia="Calibri"/>
                <w:iCs/>
              </w:rPr>
              <w:t>0,25</w:t>
            </w:r>
            <w:r w:rsidRPr="00BE34D0">
              <w:rPr>
                <w:rFonts w:eastAsia="Calibri"/>
                <w:iCs/>
                <w:lang w:val="vi-VN"/>
              </w:rPr>
              <w:t>đ</w:t>
            </w:r>
          </w:p>
        </w:tc>
      </w:tr>
    </w:tbl>
    <w:p w14:paraId="1BF76534" w14:textId="77777777" w:rsidR="0049655F" w:rsidRPr="0049655F" w:rsidRDefault="0049655F" w:rsidP="0049655F">
      <w:pPr>
        <w:jc w:val="center"/>
        <w:rPr>
          <w:rFonts w:eastAsia="Calibri"/>
        </w:rPr>
      </w:pPr>
      <w:r w:rsidRPr="0049655F">
        <w:rPr>
          <w:rFonts w:eastAsia="Calibri"/>
        </w:rPr>
        <w:t>---------------------</w:t>
      </w:r>
      <w:r w:rsidRPr="0049655F">
        <w:rPr>
          <w:rFonts w:eastAsia="Calibri"/>
          <w:b/>
          <w:bCs/>
          <w:i/>
          <w:iCs/>
        </w:rPr>
        <w:t>Hết</w:t>
      </w:r>
      <w:r w:rsidRPr="0049655F">
        <w:rPr>
          <w:rFonts w:eastAsia="Calibri"/>
        </w:rPr>
        <w:t>-----------------------</w:t>
      </w:r>
    </w:p>
    <w:p w14:paraId="7CF247A4" w14:textId="77777777" w:rsidR="0049655F" w:rsidRPr="0049655F" w:rsidRDefault="0049655F" w:rsidP="0049655F">
      <w:pPr>
        <w:jc w:val="center"/>
        <w:rPr>
          <w:rFonts w:eastAsia="Calibri"/>
        </w:rPr>
      </w:pPr>
    </w:p>
    <w:p w14:paraId="75B350EA" w14:textId="77777777" w:rsidR="0049655F" w:rsidRPr="0049655F" w:rsidRDefault="0049655F" w:rsidP="0049655F">
      <w:pPr>
        <w:jc w:val="both"/>
        <w:rPr>
          <w:b/>
          <w:lang w:val="vi-VN"/>
        </w:rPr>
      </w:pPr>
    </w:p>
    <w:p w14:paraId="7B342866" w14:textId="77777777" w:rsidR="0049655F" w:rsidRPr="0049655F" w:rsidRDefault="0049655F" w:rsidP="0049655F">
      <w:pPr>
        <w:jc w:val="both"/>
        <w:rPr>
          <w:b/>
          <w:lang w:val="vi-VN"/>
        </w:rPr>
      </w:pPr>
    </w:p>
    <w:p w14:paraId="7F40378D" w14:textId="77777777" w:rsidR="00D66630" w:rsidRDefault="00D66630" w:rsidP="00D66630"/>
    <w:p w14:paraId="5DA01288" w14:textId="77777777" w:rsidR="00D66630" w:rsidRDefault="00D66630" w:rsidP="00D66630">
      <w:r>
        <w:t>Tài liệu được chia sẻ bởi Website VnTeach.Com</w:t>
      </w:r>
    </w:p>
    <w:p w14:paraId="47309CD2" w14:textId="60F3E46A" w:rsidR="003F3EBA" w:rsidRPr="0049655F" w:rsidRDefault="00D66630" w:rsidP="00D66630">
      <w:r>
        <w:t>https://www.vnteach.com</w:t>
      </w:r>
    </w:p>
    <w:sectPr w:rsidR="003F3EBA" w:rsidRPr="0049655F" w:rsidSect="0049655F">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a">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C7800"/>
    <w:multiLevelType w:val="hybridMultilevel"/>
    <w:tmpl w:val="D5E2F7F4"/>
    <w:lvl w:ilvl="0" w:tplc="12080E9A">
      <w:numFmt w:val="bullet"/>
      <w:lvlText w:val="–"/>
      <w:lvlJc w:val="left"/>
      <w:pPr>
        <w:ind w:left="111" w:hanging="279"/>
      </w:pPr>
      <w:rPr>
        <w:rFonts w:ascii="Symbola" w:eastAsia="Symbola" w:hAnsi="Symbola" w:cs="Symbola" w:hint="default"/>
        <w:b w:val="0"/>
        <w:bCs w:val="0"/>
        <w:i w:val="0"/>
        <w:iCs w:val="0"/>
        <w:color w:val="231F20"/>
        <w:spacing w:val="0"/>
        <w:w w:val="104"/>
        <w:sz w:val="25"/>
        <w:szCs w:val="25"/>
        <w:lang w:eastAsia="en-US" w:bidi="ar-SA"/>
      </w:rPr>
    </w:lvl>
    <w:lvl w:ilvl="1" w:tplc="79BCA970">
      <w:numFmt w:val="bullet"/>
      <w:lvlText w:val="•"/>
      <w:lvlJc w:val="left"/>
      <w:pPr>
        <w:ind w:left="106" w:hanging="279"/>
      </w:pPr>
      <w:rPr>
        <w:lang w:eastAsia="en-US" w:bidi="ar-SA"/>
      </w:rPr>
    </w:lvl>
    <w:lvl w:ilvl="2" w:tplc="DC344B24">
      <w:numFmt w:val="bullet"/>
      <w:lvlText w:val="•"/>
      <w:lvlJc w:val="left"/>
      <w:pPr>
        <w:ind w:left="93" w:hanging="279"/>
      </w:pPr>
      <w:rPr>
        <w:lang w:eastAsia="en-US" w:bidi="ar-SA"/>
      </w:rPr>
    </w:lvl>
    <w:lvl w:ilvl="3" w:tplc="F556A318">
      <w:numFmt w:val="bullet"/>
      <w:lvlText w:val="•"/>
      <w:lvlJc w:val="left"/>
      <w:pPr>
        <w:ind w:left="79" w:hanging="279"/>
      </w:pPr>
      <w:rPr>
        <w:lang w:eastAsia="en-US" w:bidi="ar-SA"/>
      </w:rPr>
    </w:lvl>
    <w:lvl w:ilvl="4" w:tplc="63F04E60">
      <w:numFmt w:val="bullet"/>
      <w:lvlText w:val="•"/>
      <w:lvlJc w:val="left"/>
      <w:pPr>
        <w:ind w:left="66" w:hanging="279"/>
      </w:pPr>
      <w:rPr>
        <w:lang w:eastAsia="en-US" w:bidi="ar-SA"/>
      </w:rPr>
    </w:lvl>
    <w:lvl w:ilvl="5" w:tplc="1D0C9FC4">
      <w:numFmt w:val="bullet"/>
      <w:lvlText w:val="•"/>
      <w:lvlJc w:val="left"/>
      <w:pPr>
        <w:ind w:left="52" w:hanging="279"/>
      </w:pPr>
      <w:rPr>
        <w:lang w:eastAsia="en-US" w:bidi="ar-SA"/>
      </w:rPr>
    </w:lvl>
    <w:lvl w:ilvl="6" w:tplc="8EE68888">
      <w:numFmt w:val="bullet"/>
      <w:lvlText w:val="•"/>
      <w:lvlJc w:val="left"/>
      <w:pPr>
        <w:ind w:left="39" w:hanging="279"/>
      </w:pPr>
      <w:rPr>
        <w:lang w:eastAsia="en-US" w:bidi="ar-SA"/>
      </w:rPr>
    </w:lvl>
    <w:lvl w:ilvl="7" w:tplc="63DC79D8">
      <w:numFmt w:val="bullet"/>
      <w:lvlText w:val="•"/>
      <w:lvlJc w:val="left"/>
      <w:pPr>
        <w:ind w:left="25" w:hanging="279"/>
      </w:pPr>
      <w:rPr>
        <w:lang w:eastAsia="en-US" w:bidi="ar-SA"/>
      </w:rPr>
    </w:lvl>
    <w:lvl w:ilvl="8" w:tplc="B35EBFE8">
      <w:numFmt w:val="bullet"/>
      <w:lvlText w:val="•"/>
      <w:lvlJc w:val="left"/>
      <w:pPr>
        <w:ind w:left="12" w:hanging="279"/>
      </w:pPr>
      <w:rPr>
        <w:lang w:eastAsia="en-US" w:bidi="ar-SA"/>
      </w:rPr>
    </w:lvl>
  </w:abstractNum>
  <w:num w:numId="1" w16cid:durableId="954024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5F"/>
    <w:rsid w:val="000171F0"/>
    <w:rsid w:val="00052253"/>
    <w:rsid w:val="003F3EBA"/>
    <w:rsid w:val="0049655F"/>
    <w:rsid w:val="00BE34D0"/>
    <w:rsid w:val="00CF0E20"/>
    <w:rsid w:val="00D66630"/>
    <w:rsid w:val="00E1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4A31"/>
  <w15:chartTrackingRefBased/>
  <w15:docId w15:val="{54CE9217-2D62-4FBA-9A9E-0709738B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55F"/>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qFormat/>
    <w:rsid w:val="004965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5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55F"/>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4965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5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5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5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5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5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5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5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5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5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5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5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5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5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55F"/>
    <w:rPr>
      <w:rFonts w:eastAsiaTheme="majorEastAsia" w:cstheme="majorBidi"/>
      <w:color w:val="272727" w:themeColor="text1" w:themeTint="D8"/>
    </w:rPr>
  </w:style>
  <w:style w:type="paragraph" w:styleId="Title">
    <w:name w:val="Title"/>
    <w:basedOn w:val="Normal"/>
    <w:next w:val="Normal"/>
    <w:link w:val="TitleChar"/>
    <w:uiPriority w:val="10"/>
    <w:qFormat/>
    <w:rsid w:val="004965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5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55F"/>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4965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55F"/>
    <w:pPr>
      <w:spacing w:before="160"/>
      <w:jc w:val="center"/>
    </w:pPr>
    <w:rPr>
      <w:i/>
      <w:iCs/>
      <w:color w:val="404040" w:themeColor="text1" w:themeTint="BF"/>
    </w:rPr>
  </w:style>
  <w:style w:type="character" w:customStyle="1" w:styleId="QuoteChar">
    <w:name w:val="Quote Char"/>
    <w:basedOn w:val="DefaultParagraphFont"/>
    <w:link w:val="Quote"/>
    <w:uiPriority w:val="29"/>
    <w:rsid w:val="0049655F"/>
    <w:rPr>
      <w:i/>
      <w:iCs/>
      <w:color w:val="404040" w:themeColor="text1" w:themeTint="BF"/>
    </w:rPr>
  </w:style>
  <w:style w:type="paragraph" w:styleId="ListParagraph">
    <w:name w:val="List Paragraph"/>
    <w:basedOn w:val="Normal"/>
    <w:uiPriority w:val="34"/>
    <w:qFormat/>
    <w:rsid w:val="0049655F"/>
    <w:pPr>
      <w:ind w:left="720"/>
      <w:contextualSpacing/>
    </w:pPr>
  </w:style>
  <w:style w:type="character" w:styleId="IntenseEmphasis">
    <w:name w:val="Intense Emphasis"/>
    <w:basedOn w:val="DefaultParagraphFont"/>
    <w:uiPriority w:val="21"/>
    <w:qFormat/>
    <w:rsid w:val="0049655F"/>
    <w:rPr>
      <w:i/>
      <w:iCs/>
      <w:color w:val="0F4761" w:themeColor="accent1" w:themeShade="BF"/>
    </w:rPr>
  </w:style>
  <w:style w:type="paragraph" w:styleId="IntenseQuote">
    <w:name w:val="Intense Quote"/>
    <w:basedOn w:val="Normal"/>
    <w:next w:val="Normal"/>
    <w:link w:val="IntenseQuoteChar"/>
    <w:uiPriority w:val="30"/>
    <w:qFormat/>
    <w:rsid w:val="004965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55F"/>
    <w:rPr>
      <w:i/>
      <w:iCs/>
      <w:color w:val="0F4761" w:themeColor="accent1" w:themeShade="BF"/>
    </w:rPr>
  </w:style>
  <w:style w:type="character" w:styleId="IntenseReference">
    <w:name w:val="Intense Reference"/>
    <w:basedOn w:val="DefaultParagraphFont"/>
    <w:uiPriority w:val="32"/>
    <w:qFormat/>
    <w:rsid w:val="0049655F"/>
    <w:rPr>
      <w:b/>
      <w:bCs/>
      <w:smallCaps/>
      <w:color w:val="0F4761" w:themeColor="accent1" w:themeShade="BF"/>
      <w:spacing w:val="5"/>
    </w:rPr>
  </w:style>
  <w:style w:type="paragraph" w:styleId="NormalWeb">
    <w:name w:val="Normal (Web)"/>
    <w:basedOn w:val="Normal"/>
    <w:link w:val="NormalWebChar"/>
    <w:rsid w:val="0049655F"/>
    <w:pPr>
      <w:spacing w:before="100" w:beforeAutospacing="1" w:after="100" w:afterAutospacing="1"/>
    </w:pPr>
    <w:rPr>
      <w:sz w:val="24"/>
      <w:szCs w:val="24"/>
    </w:rPr>
  </w:style>
  <w:style w:type="paragraph" w:customStyle="1" w:styleId="TableParagraph">
    <w:name w:val="Table Paragraph"/>
    <w:basedOn w:val="Normal"/>
    <w:rsid w:val="0049655F"/>
    <w:pPr>
      <w:widowControl w:val="0"/>
      <w:autoSpaceDE w:val="0"/>
      <w:autoSpaceDN w:val="0"/>
    </w:pPr>
    <w:rPr>
      <w:rFonts w:ascii="Symbola" w:eastAsia="Symbola" w:hAnsi="Symbola" w:cs="Symbola"/>
      <w:sz w:val="22"/>
      <w:szCs w:val="22"/>
    </w:rPr>
  </w:style>
  <w:style w:type="character" w:customStyle="1" w:styleId="NormalWebChar">
    <w:name w:val="Normal (Web) Char"/>
    <w:link w:val="NormalWeb"/>
    <w:locked/>
    <w:rsid w:val="0049655F"/>
    <w:rPr>
      <w:rFonts w:ascii="Times New Roman" w:eastAsia="Times New Roman" w:hAnsi="Times New Roman" w:cs="Times New Roman"/>
      <w:kern w:val="0"/>
      <w:sz w:val="24"/>
      <w:szCs w:val="24"/>
      <w14:ligatures w14:val="none"/>
    </w:rPr>
  </w:style>
  <w:style w:type="paragraph" w:styleId="NoSpacing">
    <w:name w:val="No Spacing"/>
    <w:uiPriority w:val="1"/>
    <w:qFormat/>
    <w:rsid w:val="00BE34D0"/>
    <w:pPr>
      <w:spacing w:after="0" w:line="240" w:lineRule="auto"/>
    </w:pPr>
    <w:rPr>
      <w:rFonts w:ascii="Times New Roman" w:eastAsia="Times New Roman" w:hAnsi="Times New Roman" w:cs="Times New Roman"/>
      <w:kern w:val="0"/>
      <w:sz w:val="28"/>
      <w:szCs w:val="28"/>
      <w14:ligatures w14:val="none"/>
    </w:rPr>
  </w:style>
  <w:style w:type="character" w:styleId="Emphasis">
    <w:name w:val="Emphasis"/>
    <w:basedOn w:val="DefaultParagraphFont"/>
    <w:uiPriority w:val="20"/>
    <w:qFormat/>
    <w:rsid w:val="00BE34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2024-08-05T13:27:00Z</dcterms:created>
  <dcterms:modified xsi:type="dcterms:W3CDTF">2024-08-27T14:15:00Z</dcterms:modified>
</cp:coreProperties>
</file>