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8" w:type="dxa"/>
        <w:tblLook w:val="01E0" w:firstRow="1" w:lastRow="1" w:firstColumn="1" w:lastColumn="1" w:noHBand="0" w:noVBand="0"/>
      </w:tblPr>
      <w:tblGrid>
        <w:gridCol w:w="3454"/>
        <w:gridCol w:w="6654"/>
      </w:tblGrid>
      <w:tr w:rsidR="008A7136" w:rsidRPr="00F72EA6" w14:paraId="1D2C464F" w14:textId="77777777" w:rsidTr="00C36EF1">
        <w:trPr>
          <w:trHeight w:val="1231"/>
        </w:trPr>
        <w:tc>
          <w:tcPr>
            <w:tcW w:w="3454" w:type="dxa"/>
          </w:tcPr>
          <w:p w14:paraId="2483C2C0" w14:textId="77777777" w:rsidR="008A7136" w:rsidRPr="00F72EA6" w:rsidRDefault="008A7136" w:rsidP="008A7136">
            <w:pPr>
              <w:spacing w:after="0" w:line="288" w:lineRule="auto"/>
              <w:jc w:val="center"/>
              <w:rPr>
                <w:rFonts w:ascii="Tahoma" w:hAnsi="Tahoma" w:cs="Tahoma"/>
                <w:b/>
                <w:sz w:val="20"/>
                <w:szCs w:val="20"/>
              </w:rPr>
            </w:pPr>
            <w:bookmarkStart w:id="0" w:name="_Hlk83111448"/>
            <w:bookmarkStart w:id="1" w:name="_Hlk180795455"/>
            <w:r w:rsidRPr="00F72EA6">
              <w:rPr>
                <w:rFonts w:ascii="Tahoma" w:hAnsi="Tahoma" w:cs="Tahoma"/>
                <w:b/>
                <w:sz w:val="20"/>
                <w:szCs w:val="20"/>
              </w:rPr>
              <w:t>SỞ GIÁO DỤC VÀ ĐÀO TẠO</w:t>
            </w:r>
          </w:p>
          <w:p w14:paraId="6DD301FC" w14:textId="77777777" w:rsidR="008A7136" w:rsidRPr="00F72EA6" w:rsidRDefault="008A7136" w:rsidP="008A7136">
            <w:pPr>
              <w:spacing w:after="0" w:line="288" w:lineRule="auto"/>
              <w:jc w:val="center"/>
              <w:rPr>
                <w:rFonts w:ascii="Tahoma" w:hAnsi="Tahoma" w:cs="Tahoma"/>
                <w:b/>
                <w:sz w:val="20"/>
                <w:szCs w:val="20"/>
              </w:rPr>
            </w:pPr>
            <w:r w:rsidRPr="00F72EA6">
              <w:rPr>
                <w:rFonts w:ascii="Tahoma" w:hAnsi="Tahoma" w:cs="Tahoma"/>
                <w:b/>
                <w:sz w:val="20"/>
                <w:szCs w:val="20"/>
              </w:rPr>
              <w:t>HẢI DƯƠNG</w:t>
            </w:r>
          </w:p>
          <w:p w14:paraId="53001044" w14:textId="77777777" w:rsidR="008A7136" w:rsidRPr="00F72EA6" w:rsidRDefault="008A7136" w:rsidP="008A7136">
            <w:pPr>
              <w:spacing w:after="0" w:line="288" w:lineRule="auto"/>
              <w:jc w:val="center"/>
              <w:rPr>
                <w:rFonts w:ascii="Tahoma" w:hAnsi="Tahoma" w:cs="Tahoma"/>
                <w:b/>
                <w:sz w:val="20"/>
                <w:szCs w:val="20"/>
              </w:rPr>
            </w:pPr>
            <w:r w:rsidRPr="00F72EA6">
              <w:rPr>
                <w:rFonts w:ascii="Tahoma" w:hAnsi="Tahoma" w:cs="Tahoma"/>
                <w:b/>
                <w:noProof/>
                <w:sz w:val="20"/>
                <w:szCs w:val="20"/>
              </w:rPr>
              <mc:AlternateContent>
                <mc:Choice Requires="wps">
                  <w:drawing>
                    <wp:anchor distT="4294967295" distB="4294967295" distL="114300" distR="114300" simplePos="0" relativeHeight="251659264" behindDoc="0" locked="0" layoutInCell="1" allowOverlap="1" wp14:anchorId="211BB932" wp14:editId="3F9C89DB">
                      <wp:simplePos x="0" y="0"/>
                      <wp:positionH relativeFrom="column">
                        <wp:posOffset>584835</wp:posOffset>
                      </wp:positionH>
                      <wp:positionV relativeFrom="paragraph">
                        <wp:posOffset>8255</wp:posOffset>
                      </wp:positionV>
                      <wp:extent cx="84518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54E5A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65pt" to="11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BmvwEAAO8DAAAOAAAAZHJzL2Uyb0RvYy54bWysU8Fu1DAQvSPxD5bvbJKKolW02R5alUsF&#10;FYUPcJ3xxsL2WLbZZP+esbPJVgUJgbiMMva8N/OeJ7ubyRp2hBA1uo43m5ozcBJ77Q4d//b1/t2W&#10;s5iE64VBBx0/QeQ3+7dvdqNv4QoHND0ERiQutqPv+JCSb6sqygGsiBv04OhSYbAiURoOVR/ESOzW&#10;VFd1/aEaMfQ+oIQY6fRuvuT7wq8UyPRZqQiJmY7TbKnEUOJzjtV+J9pDEH7Q8jyG+IcprNCOmq5U&#10;dyIJ9iPoX6islgEjqrSRaCtUSksoGkhNU79S8zQID0ULmRP9alP8f7Ty0/HWPYY8upzck39A+T2S&#10;KdXoY7te5iT6uWxSweZymp1NxcjTaiRMiUk63L6/brbXnMnlqhLtgvMhpo+AluWPjhvtskTRiuND&#10;TLmzaJeSfGxcjhGN7u+1MSXJywG3JrCjoGdNU5OfkXAvqijLyCJjnrxoSCcDM+sXUEz3NGtTupeF&#10;u3AKKcGlhdc4qs4wRROswPrPwHN9hkJZxr8Br4jSGV1awVY7DL/rfrFCzfWLA7PubMEz9qfHsLww&#10;bVVx7vwH5LV9mRf45T/d/wQAAP//AwBQSwMEFAAGAAgAAAAhAC4U+X3bAAAABgEAAA8AAABkcnMv&#10;ZG93bnJldi54bWxMjs1Kw0AUhfeC7zBcwY3YSae02DSTIoFuXAg2UlxOM7dJMHMnZKZN+vZe3djl&#10;+eGcL9tOrhMXHELrScN8loBAqrxtqdbwWe6eX0CEaMiazhNquGKAbX5/l5nU+pE+8LKPteARCqnR&#10;0MTYp1KGqkFnwsz3SJyd/OBMZDnU0g5m5HHXSZUkK+lMS/zQmB6LBqvv/dlp+KqfFrtDSeVYxPfT&#10;qpmuh7dlofXjw/S6ARFxiv9l+MVndMiZ6ejPZIPoNKzVnJvsL0BwrNRSgTj+aZln8hY//wEAAP//&#10;AwBQSwECLQAUAAYACAAAACEAtoM4kv4AAADhAQAAEwAAAAAAAAAAAAAAAAAAAAAAW0NvbnRlbnRf&#10;VHlwZXNdLnhtbFBLAQItABQABgAIAAAAIQA4/SH/1gAAAJQBAAALAAAAAAAAAAAAAAAAAC8BAABf&#10;cmVscy8ucmVsc1BLAQItABQABgAIAAAAIQBt6HBmvwEAAO8DAAAOAAAAAAAAAAAAAAAAAC4CAABk&#10;cnMvZTJvRG9jLnhtbFBLAQItABQABgAIAAAAIQAuFPl92wAAAAYBAAAPAAAAAAAAAAAAAAAAABkE&#10;AABkcnMvZG93bnJldi54bWxQSwUGAAAAAAQABADzAAAAIQUAAAAA&#10;" strokecolor="black [3213]" strokeweight=".5pt">
                      <v:stroke joinstyle="miter"/>
                      <o:lock v:ext="edit" shapetype="f"/>
                    </v:line>
                  </w:pict>
                </mc:Fallback>
              </mc:AlternateContent>
            </w:r>
          </w:p>
          <w:tbl>
            <w:tblPr>
              <w:tblpPr w:leftFromText="180" w:rightFromText="180"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65"/>
            </w:tblGrid>
            <w:tr w:rsidR="008A7136" w:rsidRPr="00F72EA6" w14:paraId="03DBE38D" w14:textId="77777777" w:rsidTr="00C36EF1">
              <w:trPr>
                <w:trHeight w:val="192"/>
              </w:trPr>
              <w:tc>
                <w:tcPr>
                  <w:tcW w:w="2465" w:type="dxa"/>
                  <w:vAlign w:val="center"/>
                </w:tcPr>
                <w:p w14:paraId="447CD3F3" w14:textId="77777777" w:rsidR="008A7136" w:rsidRPr="00F72EA6" w:rsidRDefault="008A7136" w:rsidP="008A7136">
                  <w:pPr>
                    <w:spacing w:after="0" w:line="288" w:lineRule="auto"/>
                    <w:jc w:val="center"/>
                    <w:rPr>
                      <w:rFonts w:ascii="Tahoma" w:hAnsi="Tahoma" w:cs="Tahoma"/>
                      <w:b/>
                      <w:sz w:val="20"/>
                      <w:szCs w:val="20"/>
                    </w:rPr>
                  </w:pPr>
                  <w:r w:rsidRPr="00F72EA6">
                    <w:rPr>
                      <w:rFonts w:ascii="Tahoma" w:hAnsi="Tahoma" w:cs="Tahoma"/>
                      <w:b/>
                      <w:sz w:val="20"/>
                      <w:szCs w:val="20"/>
                    </w:rPr>
                    <w:t>ĐỀ CHÍNH THỨC</w:t>
                  </w:r>
                </w:p>
              </w:tc>
            </w:tr>
          </w:tbl>
          <w:p w14:paraId="25B55CA2" w14:textId="77777777" w:rsidR="008A7136" w:rsidRPr="00F72EA6" w:rsidRDefault="008A7136" w:rsidP="008A7136">
            <w:pPr>
              <w:spacing w:after="0" w:line="288" w:lineRule="auto"/>
              <w:jc w:val="center"/>
              <w:rPr>
                <w:rFonts w:ascii="Tahoma" w:hAnsi="Tahoma" w:cs="Tahoma"/>
                <w:b/>
                <w:sz w:val="20"/>
                <w:szCs w:val="20"/>
              </w:rPr>
            </w:pPr>
          </w:p>
        </w:tc>
        <w:tc>
          <w:tcPr>
            <w:tcW w:w="6654" w:type="dxa"/>
          </w:tcPr>
          <w:p w14:paraId="39AF8679" w14:textId="77777777" w:rsidR="008A7136" w:rsidRPr="00F72EA6" w:rsidRDefault="008A7136" w:rsidP="008A7136">
            <w:pPr>
              <w:spacing w:after="0" w:line="288" w:lineRule="auto"/>
              <w:jc w:val="center"/>
              <w:rPr>
                <w:rFonts w:ascii="Tahoma" w:hAnsi="Tahoma" w:cs="Tahoma"/>
                <w:b/>
                <w:sz w:val="20"/>
                <w:szCs w:val="20"/>
              </w:rPr>
            </w:pPr>
            <w:r w:rsidRPr="00F72EA6">
              <w:rPr>
                <w:rFonts w:ascii="Tahoma" w:hAnsi="Tahoma" w:cs="Tahoma"/>
                <w:b/>
                <w:sz w:val="20"/>
                <w:szCs w:val="20"/>
              </w:rPr>
              <w:t xml:space="preserve">KỲ THI CHỌN HỌC SINH GIỎI </w:t>
            </w:r>
          </w:p>
          <w:p w14:paraId="1DC69EB6" w14:textId="77777777" w:rsidR="008A7136" w:rsidRPr="00F72EA6" w:rsidRDefault="008A7136" w:rsidP="008A7136">
            <w:pPr>
              <w:spacing w:after="0" w:line="288" w:lineRule="auto"/>
              <w:jc w:val="center"/>
              <w:rPr>
                <w:rFonts w:ascii="Tahoma" w:hAnsi="Tahoma" w:cs="Tahoma"/>
                <w:b/>
                <w:sz w:val="20"/>
                <w:szCs w:val="20"/>
              </w:rPr>
            </w:pPr>
            <w:r w:rsidRPr="00F72EA6">
              <w:rPr>
                <w:rFonts w:ascii="Tahoma" w:hAnsi="Tahoma" w:cs="Tahoma"/>
                <w:b/>
                <w:sz w:val="20"/>
                <w:szCs w:val="20"/>
              </w:rPr>
              <w:t>LỚP 12 THPT CẤP TỈNH NĂM HỌC 202</w:t>
            </w:r>
            <w:r>
              <w:rPr>
                <w:rFonts w:ascii="Tahoma" w:hAnsi="Tahoma" w:cs="Tahoma"/>
                <w:b/>
                <w:sz w:val="20"/>
                <w:szCs w:val="20"/>
              </w:rPr>
              <w:t>4</w:t>
            </w:r>
            <w:r w:rsidRPr="00F72EA6">
              <w:rPr>
                <w:rFonts w:ascii="Tahoma" w:hAnsi="Tahoma" w:cs="Tahoma"/>
                <w:b/>
                <w:sz w:val="20"/>
                <w:szCs w:val="20"/>
              </w:rPr>
              <w:t xml:space="preserve"> - 202</w:t>
            </w:r>
            <w:r>
              <w:rPr>
                <w:rFonts w:ascii="Tahoma" w:hAnsi="Tahoma" w:cs="Tahoma"/>
                <w:b/>
                <w:sz w:val="20"/>
                <w:szCs w:val="20"/>
              </w:rPr>
              <w:t>5</w:t>
            </w:r>
          </w:p>
          <w:p w14:paraId="67C35BEB" w14:textId="77777777" w:rsidR="008A7136" w:rsidRPr="00F72EA6" w:rsidRDefault="008A7136" w:rsidP="008A7136">
            <w:pPr>
              <w:spacing w:after="0" w:line="288" w:lineRule="auto"/>
              <w:jc w:val="center"/>
              <w:rPr>
                <w:rFonts w:ascii="Tahoma" w:hAnsi="Tahoma" w:cs="Tahoma"/>
                <w:b/>
                <w:bCs/>
                <w:sz w:val="20"/>
                <w:szCs w:val="20"/>
              </w:rPr>
            </w:pPr>
            <w:proofErr w:type="spellStart"/>
            <w:r w:rsidRPr="00F72EA6">
              <w:rPr>
                <w:rFonts w:ascii="Tahoma" w:hAnsi="Tahoma" w:cs="Tahoma"/>
                <w:b/>
                <w:sz w:val="20"/>
                <w:szCs w:val="20"/>
              </w:rPr>
              <w:t>Môn</w:t>
            </w:r>
            <w:proofErr w:type="spellEnd"/>
            <w:r w:rsidRPr="00F72EA6">
              <w:rPr>
                <w:rFonts w:ascii="Tahoma" w:hAnsi="Tahoma" w:cs="Tahoma"/>
                <w:b/>
                <w:sz w:val="20"/>
                <w:szCs w:val="20"/>
              </w:rPr>
              <w:t xml:space="preserve"> </w:t>
            </w:r>
            <w:proofErr w:type="spellStart"/>
            <w:r w:rsidRPr="00F72EA6">
              <w:rPr>
                <w:rFonts w:ascii="Tahoma" w:hAnsi="Tahoma" w:cs="Tahoma"/>
                <w:b/>
                <w:sz w:val="20"/>
                <w:szCs w:val="20"/>
              </w:rPr>
              <w:t>thi</w:t>
            </w:r>
            <w:proofErr w:type="spellEnd"/>
            <w:r w:rsidRPr="00F72EA6">
              <w:rPr>
                <w:rFonts w:ascii="Tahoma" w:hAnsi="Tahoma" w:cs="Tahoma"/>
                <w:b/>
                <w:sz w:val="20"/>
                <w:szCs w:val="20"/>
              </w:rPr>
              <w:t xml:space="preserve">: </w:t>
            </w:r>
            <w:r w:rsidRPr="00F72EA6">
              <w:rPr>
                <w:rFonts w:ascii="Tahoma" w:eastAsia="Calibri" w:hAnsi="Tahoma" w:cs="Tahoma"/>
                <w:b/>
                <w:sz w:val="20"/>
                <w:szCs w:val="20"/>
              </w:rPr>
              <w:t>TIẾNG ANH</w:t>
            </w:r>
          </w:p>
          <w:p w14:paraId="4CAA423A" w14:textId="77777777" w:rsidR="008A7136" w:rsidRPr="00F72EA6" w:rsidRDefault="008A7136" w:rsidP="008A7136">
            <w:pPr>
              <w:spacing w:after="0" w:line="288" w:lineRule="auto"/>
              <w:jc w:val="center"/>
              <w:rPr>
                <w:rFonts w:ascii="Tahoma" w:hAnsi="Tahoma" w:cs="Tahoma"/>
                <w:b/>
                <w:sz w:val="20"/>
                <w:szCs w:val="20"/>
              </w:rPr>
            </w:pPr>
            <w:r w:rsidRPr="00F72EA6">
              <w:rPr>
                <w:rFonts w:ascii="Tahoma" w:hAnsi="Tahoma" w:cs="Tahoma"/>
                <w:b/>
                <w:bCs/>
                <w:sz w:val="20"/>
                <w:szCs w:val="20"/>
              </w:rPr>
              <w:t xml:space="preserve"> </w:t>
            </w:r>
            <w:proofErr w:type="spellStart"/>
            <w:r w:rsidRPr="00F72EA6">
              <w:rPr>
                <w:rFonts w:ascii="Tahoma" w:hAnsi="Tahoma" w:cs="Tahoma"/>
                <w:b/>
                <w:bCs/>
                <w:sz w:val="20"/>
                <w:szCs w:val="20"/>
              </w:rPr>
              <w:t>Ngày</w:t>
            </w:r>
            <w:proofErr w:type="spellEnd"/>
            <w:r w:rsidRPr="00F72EA6">
              <w:rPr>
                <w:rFonts w:ascii="Tahoma" w:hAnsi="Tahoma" w:cs="Tahoma"/>
                <w:b/>
                <w:bCs/>
                <w:sz w:val="20"/>
                <w:szCs w:val="20"/>
              </w:rPr>
              <w:t xml:space="preserve"> </w:t>
            </w:r>
            <w:proofErr w:type="spellStart"/>
            <w:r w:rsidRPr="00F72EA6">
              <w:rPr>
                <w:rFonts w:ascii="Tahoma" w:hAnsi="Tahoma" w:cs="Tahoma"/>
                <w:b/>
                <w:bCs/>
                <w:sz w:val="20"/>
                <w:szCs w:val="20"/>
              </w:rPr>
              <w:t>thi</w:t>
            </w:r>
            <w:proofErr w:type="spellEnd"/>
            <w:r w:rsidRPr="00F72EA6">
              <w:rPr>
                <w:rFonts w:ascii="Tahoma" w:hAnsi="Tahoma" w:cs="Tahoma"/>
                <w:b/>
                <w:bCs/>
                <w:sz w:val="20"/>
                <w:szCs w:val="20"/>
              </w:rPr>
              <w:t>: 29/10/2024</w:t>
            </w:r>
          </w:p>
          <w:p w14:paraId="3ABB8E93" w14:textId="77777777" w:rsidR="008A7136" w:rsidRPr="00F72EA6" w:rsidRDefault="008A7136" w:rsidP="008A7136">
            <w:pPr>
              <w:spacing w:after="0" w:line="288" w:lineRule="auto"/>
              <w:jc w:val="center"/>
              <w:rPr>
                <w:rFonts w:ascii="Tahoma" w:hAnsi="Tahoma" w:cs="Tahoma"/>
                <w:i/>
                <w:sz w:val="20"/>
                <w:szCs w:val="20"/>
              </w:rPr>
            </w:pPr>
            <w:proofErr w:type="spellStart"/>
            <w:r w:rsidRPr="00F72EA6">
              <w:rPr>
                <w:rFonts w:ascii="Tahoma" w:hAnsi="Tahoma" w:cs="Tahoma"/>
                <w:i/>
                <w:sz w:val="20"/>
                <w:szCs w:val="20"/>
              </w:rPr>
              <w:t>Thời</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gian</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làm</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bài</w:t>
            </w:r>
            <w:proofErr w:type="spellEnd"/>
            <w:r w:rsidRPr="00F72EA6">
              <w:rPr>
                <w:rFonts w:ascii="Tahoma" w:hAnsi="Tahoma" w:cs="Tahoma"/>
                <w:i/>
                <w:sz w:val="20"/>
                <w:szCs w:val="20"/>
              </w:rPr>
              <w:t xml:space="preserve">: 180 </w:t>
            </w:r>
            <w:proofErr w:type="spellStart"/>
            <w:r w:rsidRPr="00F72EA6">
              <w:rPr>
                <w:rFonts w:ascii="Tahoma" w:hAnsi="Tahoma" w:cs="Tahoma"/>
                <w:i/>
                <w:sz w:val="20"/>
                <w:szCs w:val="20"/>
              </w:rPr>
              <w:t>phút</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không</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tính</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thời</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gian</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phát</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đề</w:t>
            </w:r>
            <w:proofErr w:type="spellEnd"/>
          </w:p>
          <w:p w14:paraId="48597FA2" w14:textId="77777777" w:rsidR="008A7136" w:rsidRPr="00F72EA6" w:rsidRDefault="008A7136" w:rsidP="008A7136">
            <w:pPr>
              <w:spacing w:after="0" w:line="288" w:lineRule="auto"/>
              <w:jc w:val="center"/>
              <w:rPr>
                <w:rFonts w:ascii="Tahoma" w:hAnsi="Tahoma" w:cs="Tahoma"/>
                <w:i/>
                <w:sz w:val="20"/>
                <w:szCs w:val="20"/>
              </w:rPr>
            </w:pPr>
            <w:proofErr w:type="spellStart"/>
            <w:r w:rsidRPr="00F72EA6">
              <w:rPr>
                <w:rFonts w:ascii="Tahoma" w:hAnsi="Tahoma" w:cs="Tahoma"/>
                <w:i/>
                <w:sz w:val="20"/>
                <w:szCs w:val="20"/>
              </w:rPr>
              <w:t>Đề</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thi</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gồm</w:t>
            </w:r>
            <w:proofErr w:type="spellEnd"/>
            <w:r w:rsidRPr="00F72EA6">
              <w:rPr>
                <w:rFonts w:ascii="Tahoma" w:hAnsi="Tahoma" w:cs="Tahoma"/>
                <w:i/>
                <w:sz w:val="20"/>
                <w:szCs w:val="20"/>
              </w:rPr>
              <w:t xml:space="preserve"> 0</w:t>
            </w:r>
            <w:r>
              <w:rPr>
                <w:rFonts w:ascii="Tahoma" w:hAnsi="Tahoma" w:cs="Tahoma"/>
                <w:i/>
                <w:sz w:val="20"/>
                <w:szCs w:val="20"/>
              </w:rPr>
              <w:t>9</w:t>
            </w:r>
            <w:r w:rsidRPr="00F72EA6">
              <w:rPr>
                <w:rFonts w:ascii="Tahoma" w:hAnsi="Tahoma" w:cs="Tahoma"/>
                <w:i/>
                <w:sz w:val="20"/>
                <w:szCs w:val="20"/>
              </w:rPr>
              <w:t xml:space="preserve"> </w:t>
            </w:r>
            <w:proofErr w:type="spellStart"/>
            <w:r w:rsidRPr="00F72EA6">
              <w:rPr>
                <w:rFonts w:ascii="Tahoma" w:hAnsi="Tahoma" w:cs="Tahoma"/>
                <w:i/>
                <w:sz w:val="20"/>
                <w:szCs w:val="20"/>
              </w:rPr>
              <w:t>trang</w:t>
            </w:r>
            <w:proofErr w:type="spellEnd"/>
          </w:p>
          <w:p w14:paraId="2C8248B6" w14:textId="77777777" w:rsidR="008A7136" w:rsidRPr="00F72EA6" w:rsidRDefault="008A7136" w:rsidP="008A7136">
            <w:pPr>
              <w:spacing w:after="0" w:line="288" w:lineRule="auto"/>
              <w:jc w:val="center"/>
              <w:rPr>
                <w:rFonts w:ascii="Tahoma" w:hAnsi="Tahoma" w:cs="Tahoma"/>
                <w:b/>
                <w:i/>
                <w:sz w:val="20"/>
                <w:szCs w:val="20"/>
              </w:rPr>
            </w:pPr>
            <w:r w:rsidRPr="00F72EA6">
              <w:rPr>
                <w:rFonts w:ascii="Tahoma" w:hAnsi="Tahoma" w:cs="Tahoma"/>
                <w:b/>
                <w:i/>
                <w:noProof/>
                <w:sz w:val="20"/>
                <w:szCs w:val="20"/>
              </w:rPr>
              <mc:AlternateContent>
                <mc:Choice Requires="wps">
                  <w:drawing>
                    <wp:anchor distT="4294967295" distB="4294967295" distL="114300" distR="114300" simplePos="0" relativeHeight="251660288" behindDoc="0" locked="0" layoutInCell="1" allowOverlap="1" wp14:anchorId="73617677" wp14:editId="7D0AA03F">
                      <wp:simplePos x="0" y="0"/>
                      <wp:positionH relativeFrom="column">
                        <wp:posOffset>1286139</wp:posOffset>
                      </wp:positionH>
                      <wp:positionV relativeFrom="paragraph">
                        <wp:posOffset>55676</wp:posOffset>
                      </wp:positionV>
                      <wp:extent cx="143192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1CCD79"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25pt,4.4pt" to="2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SKwAEAAPADAAAOAAAAZHJzL2Uyb0RvYy54bWysU01v1DAQvSPxHyzf2STLhyDabA+tyqWC&#10;ipYf4DrjjYXtsTxmk/332M4mWwESAnEZZex5b+Y9T3ZXkzXsCIE0uo43m5ozcBJ77Q4d//p4++o9&#10;ZxSF64VBBx0/AfGr/csXu9G3sMUBTQ+BJRJH7eg7PsTo26oiOYAVtEEPLl0qDFbElIZD1QcxJnZr&#10;qm1dv6tGDL0PKIEond7Ml3xf+JUCGT8rRRCZ6XiaLZYYSnzKsdrvRHsIwg9anscQ/zCFFdqlpivV&#10;jYiCfQ/6FyqrZUBCFTcSbYVKaQlFQ1LT1D+peRiEh6IlmUN+tYn+H638dLx29yGPLif34O9QfqNk&#10;SjV6atfLnJCfyyYVbC5Ps7OpGHlajYQpMpkOmzevmw/bt5zJ5a4S7QL0geJHQMvyR8eNdlmjaMXx&#10;jmJuLdqlJB8blyOh0f2tNqYkeTvg2gR2FOld49Tkd0y4Z1Upy8iiYx69iIgnAzPrF1BM93nY0r1s&#10;3IVTSAkuLrzGpeoMU2mCFVj/GXiuz1Ao2/g34BVROqOLK9hqh+F33S9WqLl+cWDWnS14wv50H5Yn&#10;TmtVnDv/Anlvn+cFfvlR9z8AAAD//wMAUEsDBBQABgAIAAAAIQAsHeIH3AAAAAcBAAAPAAAAZHJz&#10;L2Rvd25yZXYueG1sTI9BS8NAFITvgv9heYIXsRujLSHNpkigFw+CjRSP2+xrNjT7NmS3TfrvfXrR&#10;4zDDzDfFZna9uOAYOk8KnhYJCKTGm45aBZ/19jEDEaImo3tPqOCKATbl7U2hc+Mn+sDLLraCSyjk&#10;WoGNccilDI1Fp8PCD0jsHf3odGQ5ttKMeuJy18s0SVbS6Y54weoBK4vNaXd2Cr7ah+ftvqZ6quL7&#10;cWXn6/5tWSl1fze/rkFEnONfGH7wGR1KZjr4M5kgegVpki45qiDjB+y/pBl/O/xqWRbyP3/5DQAA&#10;//8DAFBLAQItABQABgAIAAAAIQC2gziS/gAAAOEBAAATAAAAAAAAAAAAAAAAAAAAAABbQ29udGVu&#10;dF9UeXBlc10ueG1sUEsBAi0AFAAGAAgAAAAhADj9If/WAAAAlAEAAAsAAAAAAAAAAAAAAAAALwEA&#10;AF9yZWxzLy5yZWxzUEsBAi0AFAAGAAgAAAAhAIAEdIrAAQAA8AMAAA4AAAAAAAAAAAAAAAAALgIA&#10;AGRycy9lMm9Eb2MueG1sUEsBAi0AFAAGAAgAAAAhACwd4gfcAAAABwEAAA8AAAAAAAAAAAAAAAAA&#10;GgQAAGRycy9kb3ducmV2LnhtbFBLBQYAAAAABAAEAPMAAAAjBQAAAAA=&#10;" strokecolor="black [3213]" strokeweight=".5pt">
                      <v:stroke joinstyle="miter"/>
                      <o:lock v:ext="edit" shapetype="f"/>
                    </v:line>
                  </w:pict>
                </mc:Fallback>
              </mc:AlternateContent>
            </w:r>
          </w:p>
        </w:tc>
      </w:tr>
    </w:tbl>
    <w:bookmarkEnd w:id="0"/>
    <w:p w14:paraId="46921685" w14:textId="77777777" w:rsidR="008A7136" w:rsidRPr="00F72EA6" w:rsidRDefault="008A7136" w:rsidP="008A7136">
      <w:pPr>
        <w:spacing w:after="0" w:line="288" w:lineRule="auto"/>
        <w:jc w:val="center"/>
        <w:rPr>
          <w:rFonts w:ascii="Tahoma" w:eastAsia="Calibri" w:hAnsi="Tahoma" w:cs="Tahoma"/>
          <w:b/>
          <w:sz w:val="20"/>
          <w:szCs w:val="20"/>
        </w:rPr>
      </w:pPr>
      <w:r w:rsidRPr="00F72EA6">
        <w:rPr>
          <w:rFonts w:ascii="Tahoma" w:eastAsia="Calibri" w:hAnsi="Tahoma" w:cs="Tahoma"/>
          <w:b/>
          <w:sz w:val="20"/>
          <w:szCs w:val="20"/>
        </w:rPr>
        <w:t>CHÚ Ý:</w:t>
      </w:r>
    </w:p>
    <w:p w14:paraId="6D76D3A4" w14:textId="77777777" w:rsidR="008A7136" w:rsidRPr="00F72EA6" w:rsidRDefault="008A7136" w:rsidP="008A7136">
      <w:pPr>
        <w:spacing w:after="0" w:line="288" w:lineRule="auto"/>
        <w:jc w:val="center"/>
        <w:rPr>
          <w:rFonts w:ascii="Tahoma" w:eastAsia="Calibri" w:hAnsi="Tahoma" w:cs="Tahoma"/>
          <w:b/>
          <w:sz w:val="20"/>
          <w:szCs w:val="20"/>
        </w:rPr>
      </w:pPr>
      <w:proofErr w:type="spellStart"/>
      <w:r w:rsidRPr="00F72EA6">
        <w:rPr>
          <w:rFonts w:ascii="Tahoma" w:eastAsia="Calibri" w:hAnsi="Tahoma" w:cs="Tahoma"/>
          <w:b/>
          <w:sz w:val="20"/>
          <w:szCs w:val="20"/>
        </w:rPr>
        <w:t>Thí</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sinh</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làm</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bài</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vào</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tờ</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giấy</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thi</w:t>
      </w:r>
      <w:proofErr w:type="spellEnd"/>
    </w:p>
    <w:p w14:paraId="02A226EE" w14:textId="77777777" w:rsidR="008A7136" w:rsidRPr="00F72EA6" w:rsidRDefault="008A7136" w:rsidP="008A7136">
      <w:pPr>
        <w:spacing w:after="0" w:line="288" w:lineRule="auto"/>
        <w:jc w:val="center"/>
        <w:rPr>
          <w:rFonts w:ascii="Tahoma" w:eastAsia="Calibri" w:hAnsi="Tahoma" w:cs="Tahoma"/>
          <w:b/>
          <w:sz w:val="20"/>
          <w:szCs w:val="20"/>
        </w:rPr>
      </w:pPr>
      <w:proofErr w:type="spellStart"/>
      <w:r w:rsidRPr="00F72EA6">
        <w:rPr>
          <w:rFonts w:ascii="Tahoma" w:eastAsia="Calibri" w:hAnsi="Tahoma" w:cs="Tahoma"/>
          <w:b/>
          <w:sz w:val="20"/>
          <w:szCs w:val="20"/>
        </w:rPr>
        <w:t>Phần</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trắc</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nghiệm</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Chỉ</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cần</w:t>
      </w:r>
      <w:proofErr w:type="spellEnd"/>
      <w:r w:rsidRPr="00F72EA6">
        <w:rPr>
          <w:rFonts w:ascii="Tahoma" w:eastAsia="Calibri" w:hAnsi="Tahoma" w:cs="Tahoma"/>
          <w:b/>
          <w:sz w:val="20"/>
          <w:szCs w:val="20"/>
        </w:rPr>
        <w:t xml:space="preserve"> </w:t>
      </w:r>
      <w:proofErr w:type="spellStart"/>
      <w:r>
        <w:rPr>
          <w:rFonts w:ascii="Tahoma" w:eastAsia="Calibri" w:hAnsi="Tahoma" w:cs="Tahoma"/>
          <w:b/>
          <w:sz w:val="20"/>
          <w:szCs w:val="20"/>
        </w:rPr>
        <w:t>viết</w:t>
      </w:r>
      <w:proofErr w:type="spellEnd"/>
      <w:r>
        <w:rPr>
          <w:rFonts w:ascii="Tahoma" w:eastAsia="Calibri" w:hAnsi="Tahoma" w:cs="Tahoma"/>
          <w:b/>
          <w:sz w:val="20"/>
          <w:szCs w:val="20"/>
        </w:rPr>
        <w:t xml:space="preserve"> </w:t>
      </w:r>
      <w:proofErr w:type="spellStart"/>
      <w:r>
        <w:rPr>
          <w:rFonts w:ascii="Tahoma" w:eastAsia="Calibri" w:hAnsi="Tahoma" w:cs="Tahoma"/>
          <w:b/>
          <w:sz w:val="20"/>
          <w:szCs w:val="20"/>
        </w:rPr>
        <w:t>chữ</w:t>
      </w:r>
      <w:proofErr w:type="spellEnd"/>
      <w:r>
        <w:rPr>
          <w:rFonts w:ascii="Tahoma" w:eastAsia="Calibri" w:hAnsi="Tahoma" w:cs="Tahoma"/>
          <w:b/>
          <w:sz w:val="20"/>
          <w:szCs w:val="20"/>
        </w:rPr>
        <w:t xml:space="preserve"> </w:t>
      </w:r>
      <w:proofErr w:type="spellStart"/>
      <w:r>
        <w:rPr>
          <w:rFonts w:ascii="Tahoma" w:eastAsia="Calibri" w:hAnsi="Tahoma" w:cs="Tahoma"/>
          <w:b/>
          <w:sz w:val="20"/>
          <w:szCs w:val="20"/>
        </w:rPr>
        <w:t>cái</w:t>
      </w:r>
      <w:proofErr w:type="spellEnd"/>
      <w:r>
        <w:rPr>
          <w:rFonts w:ascii="Tahoma" w:eastAsia="Calibri" w:hAnsi="Tahoma" w:cs="Tahoma"/>
          <w:b/>
          <w:sz w:val="20"/>
          <w:szCs w:val="20"/>
        </w:rPr>
        <w:t xml:space="preserve"> A, B, C, … </w:t>
      </w:r>
      <w:proofErr w:type="spellStart"/>
      <w:r>
        <w:rPr>
          <w:rFonts w:ascii="Tahoma" w:eastAsia="Calibri" w:hAnsi="Tahoma" w:cs="Tahoma"/>
          <w:b/>
          <w:sz w:val="20"/>
          <w:szCs w:val="20"/>
        </w:rPr>
        <w:t>ứng</w:t>
      </w:r>
      <w:proofErr w:type="spellEnd"/>
      <w:r>
        <w:rPr>
          <w:rFonts w:ascii="Tahoma" w:eastAsia="Calibri" w:hAnsi="Tahoma" w:cs="Tahoma"/>
          <w:b/>
          <w:sz w:val="20"/>
          <w:szCs w:val="20"/>
        </w:rPr>
        <w:t xml:space="preserve"> </w:t>
      </w:r>
      <w:proofErr w:type="spellStart"/>
      <w:r>
        <w:rPr>
          <w:rFonts w:ascii="Tahoma" w:eastAsia="Calibri" w:hAnsi="Tahoma" w:cs="Tahoma"/>
          <w:b/>
          <w:sz w:val="20"/>
          <w:szCs w:val="20"/>
        </w:rPr>
        <w:t>với</w:t>
      </w:r>
      <w:proofErr w:type="spellEnd"/>
      <w:r>
        <w:rPr>
          <w:rFonts w:ascii="Tahoma" w:eastAsia="Calibri" w:hAnsi="Tahoma" w:cs="Tahoma"/>
          <w:b/>
          <w:sz w:val="20"/>
          <w:szCs w:val="20"/>
        </w:rPr>
        <w:t xml:space="preserve"> </w:t>
      </w:r>
      <w:proofErr w:type="spellStart"/>
      <w:r>
        <w:rPr>
          <w:rFonts w:ascii="Tahoma" w:eastAsia="Calibri" w:hAnsi="Tahoma" w:cs="Tahoma"/>
          <w:b/>
          <w:sz w:val="20"/>
          <w:szCs w:val="20"/>
        </w:rPr>
        <w:t>phương</w:t>
      </w:r>
      <w:proofErr w:type="spellEnd"/>
      <w:r>
        <w:rPr>
          <w:rFonts w:ascii="Tahoma" w:eastAsia="Calibri" w:hAnsi="Tahoma" w:cs="Tahoma"/>
          <w:b/>
          <w:sz w:val="20"/>
          <w:szCs w:val="20"/>
        </w:rPr>
        <w:t xml:space="preserve"> </w:t>
      </w:r>
      <w:proofErr w:type="spellStart"/>
      <w:r>
        <w:rPr>
          <w:rFonts w:ascii="Tahoma" w:eastAsia="Calibri" w:hAnsi="Tahoma" w:cs="Tahoma"/>
          <w:b/>
          <w:sz w:val="20"/>
          <w:szCs w:val="20"/>
        </w:rPr>
        <w:t>án</w:t>
      </w:r>
      <w:proofErr w:type="spellEnd"/>
      <w:r>
        <w:rPr>
          <w:rFonts w:ascii="Tahoma" w:eastAsia="Calibri" w:hAnsi="Tahoma" w:cs="Tahoma"/>
          <w:b/>
          <w:sz w:val="20"/>
          <w:szCs w:val="20"/>
        </w:rPr>
        <w:t xml:space="preserve"> </w:t>
      </w:r>
      <w:proofErr w:type="spellStart"/>
      <w:r>
        <w:rPr>
          <w:rFonts w:ascii="Tahoma" w:eastAsia="Calibri" w:hAnsi="Tahoma" w:cs="Tahoma"/>
          <w:b/>
          <w:sz w:val="20"/>
          <w:szCs w:val="20"/>
        </w:rPr>
        <w:t>trả</w:t>
      </w:r>
      <w:proofErr w:type="spellEnd"/>
      <w:r>
        <w:rPr>
          <w:rFonts w:ascii="Tahoma" w:eastAsia="Calibri" w:hAnsi="Tahoma" w:cs="Tahoma"/>
          <w:b/>
          <w:sz w:val="20"/>
          <w:szCs w:val="20"/>
        </w:rPr>
        <w:t xml:space="preserve"> </w:t>
      </w:r>
      <w:proofErr w:type="spellStart"/>
      <w:r>
        <w:rPr>
          <w:rFonts w:ascii="Tahoma" w:eastAsia="Calibri" w:hAnsi="Tahoma" w:cs="Tahoma"/>
          <w:b/>
          <w:sz w:val="20"/>
          <w:szCs w:val="20"/>
        </w:rPr>
        <w:t>lời</w:t>
      </w:r>
      <w:proofErr w:type="spellEnd"/>
      <w:r>
        <w:rPr>
          <w:rFonts w:ascii="Tahoma" w:eastAsia="Calibri" w:hAnsi="Tahoma" w:cs="Tahoma"/>
          <w:b/>
          <w:sz w:val="20"/>
          <w:szCs w:val="20"/>
        </w:rPr>
        <w:t>.</w:t>
      </w:r>
    </w:p>
    <w:p w14:paraId="21BC1EC0" w14:textId="77777777" w:rsidR="008A7136" w:rsidRPr="00F72EA6" w:rsidRDefault="008A7136" w:rsidP="008A7136">
      <w:pPr>
        <w:spacing w:after="0" w:line="288" w:lineRule="auto"/>
        <w:jc w:val="center"/>
        <w:rPr>
          <w:rFonts w:ascii="Tahoma" w:eastAsia="Calibri" w:hAnsi="Tahoma" w:cs="Tahoma"/>
          <w:b/>
          <w:sz w:val="20"/>
          <w:szCs w:val="20"/>
        </w:rPr>
      </w:pPr>
      <w:proofErr w:type="spellStart"/>
      <w:r w:rsidRPr="00F72EA6">
        <w:rPr>
          <w:rFonts w:ascii="Tahoma" w:eastAsia="Calibri" w:hAnsi="Tahoma" w:cs="Tahoma"/>
          <w:b/>
          <w:sz w:val="20"/>
          <w:szCs w:val="20"/>
        </w:rPr>
        <w:t>Phần</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tự</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luận</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Viết</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đầy</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đủ</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theo</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yêu</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cầu</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của</w:t>
      </w:r>
      <w:proofErr w:type="spellEnd"/>
      <w:r w:rsidRPr="00F72EA6">
        <w:rPr>
          <w:rFonts w:ascii="Tahoma" w:eastAsia="Calibri" w:hAnsi="Tahoma" w:cs="Tahoma"/>
          <w:b/>
          <w:sz w:val="20"/>
          <w:szCs w:val="20"/>
        </w:rPr>
        <w:t xml:space="preserve"> </w:t>
      </w:r>
      <w:proofErr w:type="spellStart"/>
      <w:r w:rsidRPr="00F72EA6">
        <w:rPr>
          <w:rFonts w:ascii="Tahoma" w:eastAsia="Calibri" w:hAnsi="Tahoma" w:cs="Tahoma"/>
          <w:b/>
          <w:sz w:val="20"/>
          <w:szCs w:val="20"/>
        </w:rPr>
        <w:t>bài</w:t>
      </w:r>
      <w:proofErr w:type="spellEnd"/>
      <w:r w:rsidRPr="00F72EA6">
        <w:rPr>
          <w:rFonts w:ascii="Tahoma" w:eastAsia="Calibri" w:hAnsi="Tahoma" w:cs="Tahoma"/>
          <w:b/>
          <w:sz w:val="20"/>
          <w:szCs w:val="20"/>
        </w:rPr>
        <w:t>.</w:t>
      </w:r>
    </w:p>
    <w:p w14:paraId="48F47E9F" w14:textId="77777777" w:rsidR="008A7136" w:rsidRPr="00F72EA6" w:rsidRDefault="008A7136" w:rsidP="008A7136">
      <w:pPr>
        <w:spacing w:after="0" w:line="288" w:lineRule="auto"/>
        <w:jc w:val="center"/>
        <w:rPr>
          <w:rFonts w:ascii="Tahoma" w:eastAsia="Calibri" w:hAnsi="Tahoma" w:cs="Tahoma"/>
          <w:b/>
          <w:sz w:val="20"/>
          <w:szCs w:val="20"/>
        </w:rPr>
      </w:pPr>
      <w:r w:rsidRPr="00F72EA6">
        <w:rPr>
          <w:rFonts w:ascii="Tahoma" w:eastAsia="Calibri" w:hAnsi="Tahoma" w:cs="Tahoma"/>
          <w:b/>
          <w:i/>
          <w:sz w:val="20"/>
          <w:szCs w:val="20"/>
        </w:rPr>
        <w:t>(</w:t>
      </w:r>
      <w:proofErr w:type="spellStart"/>
      <w:r w:rsidRPr="00F72EA6">
        <w:rPr>
          <w:rFonts w:ascii="Tahoma" w:eastAsia="Calibri" w:hAnsi="Tahoma" w:cs="Tahoma"/>
          <w:b/>
          <w:i/>
          <w:sz w:val="20"/>
          <w:szCs w:val="20"/>
        </w:rPr>
        <w:t>Thí</w:t>
      </w:r>
      <w:proofErr w:type="spellEnd"/>
      <w:r w:rsidRPr="00F72EA6">
        <w:rPr>
          <w:rFonts w:ascii="Tahoma" w:eastAsia="Calibri" w:hAnsi="Tahoma" w:cs="Tahoma"/>
          <w:b/>
          <w:i/>
          <w:sz w:val="20"/>
          <w:szCs w:val="20"/>
        </w:rPr>
        <w:t xml:space="preserve"> </w:t>
      </w:r>
      <w:proofErr w:type="spellStart"/>
      <w:r w:rsidRPr="00F72EA6">
        <w:rPr>
          <w:rFonts w:ascii="Tahoma" w:eastAsia="Calibri" w:hAnsi="Tahoma" w:cs="Tahoma"/>
          <w:b/>
          <w:i/>
          <w:sz w:val="20"/>
          <w:szCs w:val="20"/>
        </w:rPr>
        <w:t>sinh</w:t>
      </w:r>
      <w:proofErr w:type="spellEnd"/>
      <w:r w:rsidRPr="00F72EA6">
        <w:rPr>
          <w:rFonts w:ascii="Tahoma" w:eastAsia="Calibri" w:hAnsi="Tahoma" w:cs="Tahoma"/>
          <w:b/>
          <w:i/>
          <w:sz w:val="20"/>
          <w:szCs w:val="20"/>
        </w:rPr>
        <w:t xml:space="preserve"> </w:t>
      </w:r>
      <w:proofErr w:type="spellStart"/>
      <w:r w:rsidRPr="00F72EA6">
        <w:rPr>
          <w:rFonts w:ascii="Tahoma" w:eastAsia="Calibri" w:hAnsi="Tahoma" w:cs="Tahoma"/>
          <w:b/>
          <w:i/>
          <w:sz w:val="20"/>
          <w:szCs w:val="20"/>
        </w:rPr>
        <w:t>không</w:t>
      </w:r>
      <w:proofErr w:type="spellEnd"/>
      <w:r w:rsidRPr="00F72EA6">
        <w:rPr>
          <w:rFonts w:ascii="Tahoma" w:eastAsia="Calibri" w:hAnsi="Tahoma" w:cs="Tahoma"/>
          <w:b/>
          <w:i/>
          <w:sz w:val="20"/>
          <w:szCs w:val="20"/>
        </w:rPr>
        <w:t xml:space="preserve"> </w:t>
      </w:r>
      <w:proofErr w:type="spellStart"/>
      <w:r w:rsidRPr="00F72EA6">
        <w:rPr>
          <w:rFonts w:ascii="Tahoma" w:eastAsia="Calibri" w:hAnsi="Tahoma" w:cs="Tahoma"/>
          <w:b/>
          <w:i/>
          <w:sz w:val="20"/>
          <w:szCs w:val="20"/>
        </w:rPr>
        <w:t>được</w:t>
      </w:r>
      <w:proofErr w:type="spellEnd"/>
      <w:r w:rsidRPr="00F72EA6">
        <w:rPr>
          <w:rFonts w:ascii="Tahoma" w:eastAsia="Calibri" w:hAnsi="Tahoma" w:cs="Tahoma"/>
          <w:b/>
          <w:i/>
          <w:sz w:val="20"/>
          <w:szCs w:val="20"/>
        </w:rPr>
        <w:t xml:space="preserve"> </w:t>
      </w:r>
      <w:proofErr w:type="spellStart"/>
      <w:r w:rsidRPr="00F72EA6">
        <w:rPr>
          <w:rFonts w:ascii="Tahoma" w:eastAsia="Calibri" w:hAnsi="Tahoma" w:cs="Tahoma"/>
          <w:b/>
          <w:i/>
          <w:sz w:val="20"/>
          <w:szCs w:val="20"/>
        </w:rPr>
        <w:t>sử</w:t>
      </w:r>
      <w:proofErr w:type="spellEnd"/>
      <w:r w:rsidRPr="00F72EA6">
        <w:rPr>
          <w:rFonts w:ascii="Tahoma" w:eastAsia="Calibri" w:hAnsi="Tahoma" w:cs="Tahoma"/>
          <w:b/>
          <w:i/>
          <w:sz w:val="20"/>
          <w:szCs w:val="20"/>
        </w:rPr>
        <w:t xml:space="preserve"> </w:t>
      </w:r>
      <w:proofErr w:type="spellStart"/>
      <w:r w:rsidRPr="00F72EA6">
        <w:rPr>
          <w:rFonts w:ascii="Tahoma" w:eastAsia="Calibri" w:hAnsi="Tahoma" w:cs="Tahoma"/>
          <w:b/>
          <w:i/>
          <w:sz w:val="20"/>
          <w:szCs w:val="20"/>
        </w:rPr>
        <w:t>dụng</w:t>
      </w:r>
      <w:proofErr w:type="spellEnd"/>
      <w:r w:rsidRPr="00F72EA6">
        <w:rPr>
          <w:rFonts w:ascii="Tahoma" w:eastAsia="Calibri" w:hAnsi="Tahoma" w:cs="Tahoma"/>
          <w:b/>
          <w:i/>
          <w:sz w:val="20"/>
          <w:szCs w:val="20"/>
        </w:rPr>
        <w:t xml:space="preserve"> </w:t>
      </w:r>
      <w:proofErr w:type="spellStart"/>
      <w:r w:rsidRPr="00F72EA6">
        <w:rPr>
          <w:rFonts w:ascii="Tahoma" w:eastAsia="Calibri" w:hAnsi="Tahoma" w:cs="Tahoma"/>
          <w:b/>
          <w:i/>
          <w:sz w:val="20"/>
          <w:szCs w:val="20"/>
        </w:rPr>
        <w:t>bất</w:t>
      </w:r>
      <w:proofErr w:type="spellEnd"/>
      <w:r w:rsidRPr="00F72EA6">
        <w:rPr>
          <w:rFonts w:ascii="Tahoma" w:eastAsia="Calibri" w:hAnsi="Tahoma" w:cs="Tahoma"/>
          <w:b/>
          <w:i/>
          <w:sz w:val="20"/>
          <w:szCs w:val="20"/>
        </w:rPr>
        <w:t xml:space="preserve"> </w:t>
      </w:r>
      <w:proofErr w:type="spellStart"/>
      <w:r w:rsidRPr="00F72EA6">
        <w:rPr>
          <w:rFonts w:ascii="Tahoma" w:eastAsia="Calibri" w:hAnsi="Tahoma" w:cs="Tahoma"/>
          <w:b/>
          <w:i/>
          <w:sz w:val="20"/>
          <w:szCs w:val="20"/>
        </w:rPr>
        <w:t>cứ</w:t>
      </w:r>
      <w:proofErr w:type="spellEnd"/>
      <w:r w:rsidRPr="00F72EA6">
        <w:rPr>
          <w:rFonts w:ascii="Tahoma" w:eastAsia="Calibri" w:hAnsi="Tahoma" w:cs="Tahoma"/>
          <w:b/>
          <w:i/>
          <w:sz w:val="20"/>
          <w:szCs w:val="20"/>
        </w:rPr>
        <w:t xml:space="preserve"> </w:t>
      </w:r>
      <w:proofErr w:type="spellStart"/>
      <w:r w:rsidRPr="00F72EA6">
        <w:rPr>
          <w:rFonts w:ascii="Tahoma" w:eastAsia="Calibri" w:hAnsi="Tahoma" w:cs="Tahoma"/>
          <w:b/>
          <w:i/>
          <w:sz w:val="20"/>
          <w:szCs w:val="20"/>
        </w:rPr>
        <w:t>tài</w:t>
      </w:r>
      <w:proofErr w:type="spellEnd"/>
      <w:r w:rsidRPr="00F72EA6">
        <w:rPr>
          <w:rFonts w:ascii="Tahoma" w:eastAsia="Calibri" w:hAnsi="Tahoma" w:cs="Tahoma"/>
          <w:b/>
          <w:i/>
          <w:sz w:val="20"/>
          <w:szCs w:val="20"/>
        </w:rPr>
        <w:t xml:space="preserve"> </w:t>
      </w:r>
      <w:proofErr w:type="spellStart"/>
      <w:r w:rsidRPr="00F72EA6">
        <w:rPr>
          <w:rFonts w:ascii="Tahoma" w:eastAsia="Calibri" w:hAnsi="Tahoma" w:cs="Tahoma"/>
          <w:b/>
          <w:i/>
          <w:sz w:val="20"/>
          <w:szCs w:val="20"/>
        </w:rPr>
        <w:t>liệu</w:t>
      </w:r>
      <w:proofErr w:type="spellEnd"/>
      <w:r w:rsidRPr="00F72EA6">
        <w:rPr>
          <w:rFonts w:ascii="Tahoma" w:eastAsia="Calibri" w:hAnsi="Tahoma" w:cs="Tahoma"/>
          <w:b/>
          <w:i/>
          <w:sz w:val="20"/>
          <w:szCs w:val="20"/>
        </w:rPr>
        <w:t xml:space="preserve"> </w:t>
      </w:r>
      <w:proofErr w:type="spellStart"/>
      <w:r w:rsidRPr="00F72EA6">
        <w:rPr>
          <w:rFonts w:ascii="Tahoma" w:eastAsia="Calibri" w:hAnsi="Tahoma" w:cs="Tahoma"/>
          <w:b/>
          <w:i/>
          <w:sz w:val="20"/>
          <w:szCs w:val="20"/>
        </w:rPr>
        <w:t>gì</w:t>
      </w:r>
      <w:proofErr w:type="spellEnd"/>
      <w:r w:rsidRPr="00F72EA6">
        <w:rPr>
          <w:rFonts w:ascii="Tahoma" w:eastAsia="Calibri" w:hAnsi="Tahoma" w:cs="Tahoma"/>
          <w:b/>
          <w:i/>
          <w:sz w:val="20"/>
          <w:szCs w:val="20"/>
        </w:rPr>
        <w:t>.)</w:t>
      </w:r>
    </w:p>
    <w:p w14:paraId="66AA868E" w14:textId="77777777" w:rsidR="008A7136" w:rsidRDefault="008A7136" w:rsidP="008A7136">
      <w:pPr>
        <w:spacing w:after="0" w:line="288" w:lineRule="auto"/>
        <w:rPr>
          <w:rFonts w:ascii="Tahoma" w:hAnsi="Tahoma" w:cs="Tahoma"/>
          <w:b/>
          <w:sz w:val="20"/>
          <w:szCs w:val="20"/>
        </w:rPr>
      </w:pPr>
    </w:p>
    <w:p w14:paraId="36F8EBE6" w14:textId="77777777" w:rsidR="008A7136" w:rsidRPr="00F72EA6" w:rsidRDefault="008A7136" w:rsidP="008A7136">
      <w:pPr>
        <w:spacing w:after="0" w:line="288" w:lineRule="auto"/>
        <w:rPr>
          <w:rFonts w:ascii="Tahoma" w:hAnsi="Tahoma" w:cs="Tahoma"/>
          <w:b/>
          <w:sz w:val="20"/>
          <w:szCs w:val="20"/>
        </w:rPr>
      </w:pPr>
      <w:r w:rsidRPr="00F72EA6">
        <w:rPr>
          <w:rFonts w:ascii="Tahoma" w:hAnsi="Tahoma" w:cs="Tahoma"/>
          <w:b/>
          <w:sz w:val="20"/>
          <w:szCs w:val="20"/>
        </w:rPr>
        <w:t>A. LISTENING</w:t>
      </w:r>
    </w:p>
    <w:p w14:paraId="067EA921" w14:textId="77777777" w:rsidR="008A7136" w:rsidRPr="00F72EA6" w:rsidRDefault="008A7136" w:rsidP="008A7136">
      <w:pPr>
        <w:spacing w:after="0" w:line="288" w:lineRule="auto"/>
        <w:rPr>
          <w:rFonts w:ascii="Tahoma" w:hAnsi="Tahoma" w:cs="Tahoma"/>
          <w:spacing w:val="-2"/>
          <w:sz w:val="20"/>
          <w:szCs w:val="20"/>
        </w:rPr>
      </w:pPr>
      <w:r w:rsidRPr="00F72EA6">
        <w:rPr>
          <w:rFonts w:ascii="Tahoma" w:hAnsi="Tahoma" w:cs="Tahoma"/>
          <w:sz w:val="20"/>
          <w:szCs w:val="20"/>
        </w:rPr>
        <w:tab/>
      </w:r>
      <w:proofErr w:type="spellStart"/>
      <w:r w:rsidRPr="00F72EA6">
        <w:rPr>
          <w:rFonts w:ascii="Tahoma" w:hAnsi="Tahoma" w:cs="Tahoma"/>
          <w:b/>
          <w:i/>
          <w:spacing w:val="-2"/>
          <w:sz w:val="20"/>
          <w:szCs w:val="20"/>
        </w:rPr>
        <w:t>Hướng</w:t>
      </w:r>
      <w:proofErr w:type="spellEnd"/>
      <w:r w:rsidRPr="00F72EA6">
        <w:rPr>
          <w:rFonts w:ascii="Tahoma" w:hAnsi="Tahoma" w:cs="Tahoma"/>
          <w:b/>
          <w:i/>
          <w:spacing w:val="-2"/>
          <w:sz w:val="20"/>
          <w:szCs w:val="20"/>
        </w:rPr>
        <w:t xml:space="preserve"> </w:t>
      </w:r>
      <w:proofErr w:type="spellStart"/>
      <w:r w:rsidRPr="00F72EA6">
        <w:rPr>
          <w:rFonts w:ascii="Tahoma" w:hAnsi="Tahoma" w:cs="Tahoma"/>
          <w:b/>
          <w:i/>
          <w:spacing w:val="-2"/>
          <w:sz w:val="20"/>
          <w:szCs w:val="20"/>
        </w:rPr>
        <w:t>dẫn</w:t>
      </w:r>
      <w:proofErr w:type="spellEnd"/>
      <w:r w:rsidRPr="00F72EA6">
        <w:rPr>
          <w:rFonts w:ascii="Tahoma" w:hAnsi="Tahoma" w:cs="Tahoma"/>
          <w:b/>
          <w:i/>
          <w:spacing w:val="-2"/>
          <w:sz w:val="20"/>
          <w:szCs w:val="20"/>
        </w:rPr>
        <w:t xml:space="preserve"> </w:t>
      </w:r>
      <w:proofErr w:type="spellStart"/>
      <w:r w:rsidRPr="00F72EA6">
        <w:rPr>
          <w:rFonts w:ascii="Tahoma" w:hAnsi="Tahoma" w:cs="Tahoma"/>
          <w:b/>
          <w:i/>
          <w:spacing w:val="-2"/>
          <w:sz w:val="20"/>
          <w:szCs w:val="20"/>
        </w:rPr>
        <w:t>làm</w:t>
      </w:r>
      <w:proofErr w:type="spellEnd"/>
      <w:r w:rsidRPr="00F72EA6">
        <w:rPr>
          <w:rFonts w:ascii="Tahoma" w:hAnsi="Tahoma" w:cs="Tahoma"/>
          <w:b/>
          <w:i/>
          <w:spacing w:val="-2"/>
          <w:sz w:val="20"/>
          <w:szCs w:val="20"/>
        </w:rPr>
        <w:t xml:space="preserve"> </w:t>
      </w:r>
      <w:proofErr w:type="spellStart"/>
      <w:r w:rsidRPr="00F72EA6">
        <w:rPr>
          <w:rFonts w:ascii="Tahoma" w:hAnsi="Tahoma" w:cs="Tahoma"/>
          <w:b/>
          <w:i/>
          <w:spacing w:val="-2"/>
          <w:sz w:val="20"/>
          <w:szCs w:val="20"/>
        </w:rPr>
        <w:t>bài</w:t>
      </w:r>
      <w:proofErr w:type="spellEnd"/>
      <w:r w:rsidRPr="00F72EA6">
        <w:rPr>
          <w:rFonts w:ascii="Tahoma" w:hAnsi="Tahoma" w:cs="Tahoma"/>
          <w:b/>
          <w:i/>
          <w:spacing w:val="-2"/>
          <w:sz w:val="20"/>
          <w:szCs w:val="20"/>
        </w:rPr>
        <w:t xml:space="preserve"> Nghe</w:t>
      </w:r>
      <w:r w:rsidRPr="00F72EA6">
        <w:rPr>
          <w:rFonts w:ascii="Tahoma" w:hAnsi="Tahoma" w:cs="Tahoma"/>
          <w:i/>
          <w:spacing w:val="-2"/>
          <w:sz w:val="20"/>
          <w:szCs w:val="20"/>
        </w:rPr>
        <w:t>:</w:t>
      </w:r>
      <w:r w:rsidRPr="00F72EA6">
        <w:rPr>
          <w:rFonts w:ascii="Tahoma" w:hAnsi="Tahoma" w:cs="Tahoma"/>
          <w:spacing w:val="-2"/>
          <w:sz w:val="20"/>
          <w:szCs w:val="20"/>
        </w:rPr>
        <w:t xml:space="preserve"> </w:t>
      </w:r>
    </w:p>
    <w:p w14:paraId="442B10E8" w14:textId="77777777" w:rsidR="008A7136" w:rsidRPr="00F72EA6" w:rsidRDefault="008A7136" w:rsidP="008A7136">
      <w:pPr>
        <w:spacing w:after="0" w:line="288" w:lineRule="auto"/>
        <w:rPr>
          <w:rFonts w:ascii="Tahoma" w:hAnsi="Tahoma" w:cs="Tahoma"/>
          <w:i/>
          <w:sz w:val="20"/>
          <w:szCs w:val="20"/>
        </w:rPr>
      </w:pPr>
      <w:proofErr w:type="spellStart"/>
      <w:r w:rsidRPr="00F72EA6">
        <w:rPr>
          <w:rFonts w:ascii="Tahoma" w:hAnsi="Tahoma" w:cs="Tahoma"/>
          <w:i/>
          <w:sz w:val="20"/>
          <w:szCs w:val="20"/>
        </w:rPr>
        <w:t>Bài</w:t>
      </w:r>
      <w:proofErr w:type="spellEnd"/>
      <w:r w:rsidRPr="00F72EA6">
        <w:rPr>
          <w:rFonts w:ascii="Tahoma" w:hAnsi="Tahoma" w:cs="Tahoma"/>
          <w:i/>
          <w:sz w:val="20"/>
          <w:szCs w:val="20"/>
        </w:rPr>
        <w:t xml:space="preserve"> Nghe </w:t>
      </w:r>
      <w:proofErr w:type="spellStart"/>
      <w:r w:rsidRPr="00F72EA6">
        <w:rPr>
          <w:rFonts w:ascii="Tahoma" w:hAnsi="Tahoma" w:cs="Tahoma"/>
          <w:i/>
          <w:sz w:val="20"/>
          <w:szCs w:val="20"/>
        </w:rPr>
        <w:t>gồm</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có</w:t>
      </w:r>
      <w:proofErr w:type="spellEnd"/>
      <w:r w:rsidRPr="00F72EA6">
        <w:rPr>
          <w:rFonts w:ascii="Tahoma" w:hAnsi="Tahoma" w:cs="Tahoma"/>
          <w:i/>
          <w:sz w:val="20"/>
          <w:szCs w:val="20"/>
        </w:rPr>
        <w:t xml:space="preserve"> 04 </w:t>
      </w:r>
      <w:proofErr w:type="spellStart"/>
      <w:r w:rsidRPr="00F72EA6">
        <w:rPr>
          <w:rFonts w:ascii="Tahoma" w:hAnsi="Tahoma" w:cs="Tahoma"/>
          <w:i/>
          <w:sz w:val="20"/>
          <w:szCs w:val="20"/>
        </w:rPr>
        <w:t>phần</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mỗi</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phần</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thí</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sinh</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được</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nghe</w:t>
      </w:r>
      <w:proofErr w:type="spellEnd"/>
      <w:r w:rsidRPr="00F72EA6">
        <w:rPr>
          <w:rFonts w:ascii="Tahoma" w:hAnsi="Tahoma" w:cs="Tahoma"/>
          <w:i/>
          <w:sz w:val="20"/>
          <w:szCs w:val="20"/>
        </w:rPr>
        <w:t xml:space="preserve"> 02 </w:t>
      </w:r>
      <w:proofErr w:type="spellStart"/>
      <w:r w:rsidRPr="00F72EA6">
        <w:rPr>
          <w:rFonts w:ascii="Tahoma" w:hAnsi="Tahoma" w:cs="Tahoma"/>
          <w:i/>
          <w:sz w:val="20"/>
          <w:szCs w:val="20"/>
        </w:rPr>
        <w:t>lần</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Mở</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đầu</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và</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kết</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thúc</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phần</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nghe</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có</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tín</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hiệu</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nhạc</w:t>
      </w:r>
      <w:proofErr w:type="spellEnd"/>
      <w:r w:rsidRPr="00F72EA6">
        <w:rPr>
          <w:rFonts w:ascii="Tahoma" w:hAnsi="Tahoma" w:cs="Tahoma"/>
          <w:i/>
          <w:sz w:val="20"/>
          <w:szCs w:val="20"/>
        </w:rPr>
        <w:t>.</w:t>
      </w:r>
    </w:p>
    <w:p w14:paraId="43347DC8" w14:textId="77777777" w:rsidR="008A7136" w:rsidRPr="00F72EA6" w:rsidRDefault="008A7136" w:rsidP="008A7136">
      <w:pPr>
        <w:spacing w:after="0" w:line="288" w:lineRule="auto"/>
        <w:rPr>
          <w:rFonts w:ascii="Tahoma" w:hAnsi="Tahoma" w:cs="Tahoma"/>
          <w:i/>
          <w:sz w:val="20"/>
          <w:szCs w:val="20"/>
        </w:rPr>
      </w:pPr>
      <w:proofErr w:type="spellStart"/>
      <w:r w:rsidRPr="00F72EA6">
        <w:rPr>
          <w:rFonts w:ascii="Tahoma" w:hAnsi="Tahoma" w:cs="Tahoma"/>
          <w:i/>
          <w:sz w:val="20"/>
          <w:szCs w:val="20"/>
        </w:rPr>
        <w:t>Mọi</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hướng</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dẫn</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cho</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thí</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sinh</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bằng</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tiếng</w:t>
      </w:r>
      <w:proofErr w:type="spellEnd"/>
      <w:r w:rsidRPr="00F72EA6">
        <w:rPr>
          <w:rFonts w:ascii="Tahoma" w:hAnsi="Tahoma" w:cs="Tahoma"/>
          <w:i/>
          <w:sz w:val="20"/>
          <w:szCs w:val="20"/>
        </w:rPr>
        <w:t xml:space="preserve"> Anh) </w:t>
      </w:r>
      <w:proofErr w:type="spellStart"/>
      <w:r w:rsidRPr="00F72EA6">
        <w:rPr>
          <w:rFonts w:ascii="Tahoma" w:hAnsi="Tahoma" w:cs="Tahoma"/>
          <w:i/>
          <w:sz w:val="20"/>
          <w:szCs w:val="20"/>
        </w:rPr>
        <w:t>có</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trong</w:t>
      </w:r>
      <w:proofErr w:type="spellEnd"/>
      <w:r w:rsidRPr="00F72EA6">
        <w:rPr>
          <w:rFonts w:ascii="Tahoma" w:hAnsi="Tahoma" w:cs="Tahoma"/>
          <w:i/>
          <w:sz w:val="20"/>
          <w:szCs w:val="20"/>
        </w:rPr>
        <w:t xml:space="preserve"> </w:t>
      </w:r>
      <w:proofErr w:type="spellStart"/>
      <w:r w:rsidRPr="00F72EA6">
        <w:rPr>
          <w:rFonts w:ascii="Tahoma" w:hAnsi="Tahoma" w:cs="Tahoma"/>
          <w:i/>
          <w:sz w:val="20"/>
          <w:szCs w:val="20"/>
        </w:rPr>
        <w:t>bài</w:t>
      </w:r>
      <w:proofErr w:type="spellEnd"/>
      <w:r w:rsidRPr="00F72EA6">
        <w:rPr>
          <w:rFonts w:ascii="Tahoma" w:hAnsi="Tahoma" w:cs="Tahoma"/>
          <w:i/>
          <w:sz w:val="20"/>
          <w:szCs w:val="20"/>
        </w:rPr>
        <w:t>.</w:t>
      </w:r>
    </w:p>
    <w:p w14:paraId="4FCA31E7" w14:textId="77777777" w:rsidR="008A7136" w:rsidRDefault="008A7136" w:rsidP="008A7136">
      <w:pPr>
        <w:pStyle w:val="NormalWeb"/>
        <w:spacing w:before="0" w:beforeAutospacing="0" w:after="0" w:afterAutospacing="0" w:line="288" w:lineRule="auto"/>
        <w:jc w:val="both"/>
        <w:rPr>
          <w:rStyle w:val="Strong"/>
          <w:rFonts w:ascii="Tahoma" w:hAnsi="Tahoma" w:cs="Tahoma"/>
          <w:sz w:val="20"/>
          <w:szCs w:val="20"/>
        </w:rPr>
      </w:pPr>
    </w:p>
    <w:p w14:paraId="1AE9595D" w14:textId="77777777" w:rsidR="008A7136" w:rsidRPr="00F72EA6" w:rsidRDefault="008A7136" w:rsidP="008A7136">
      <w:pPr>
        <w:pStyle w:val="NormalWeb"/>
        <w:spacing w:before="0" w:beforeAutospacing="0" w:after="0" w:afterAutospacing="0" w:line="288" w:lineRule="auto"/>
        <w:jc w:val="both"/>
        <w:rPr>
          <w:rStyle w:val="Strong"/>
          <w:rFonts w:ascii="Tahoma" w:hAnsi="Tahoma" w:cs="Tahoma"/>
          <w:i/>
          <w:sz w:val="20"/>
          <w:szCs w:val="20"/>
        </w:rPr>
      </w:pPr>
      <w:r w:rsidRPr="00F72EA6">
        <w:rPr>
          <w:rStyle w:val="Strong"/>
          <w:rFonts w:ascii="Tahoma" w:hAnsi="Tahoma" w:cs="Tahoma"/>
          <w:sz w:val="20"/>
          <w:szCs w:val="20"/>
        </w:rPr>
        <w:t>I. Listen to five short conversations and choose the option A, B, C or D that best answers each of the following questions. (5.0 points)</w:t>
      </w:r>
    </w:p>
    <w:p w14:paraId="05161496" w14:textId="77777777" w:rsidR="008A7136" w:rsidRPr="00B7730F" w:rsidRDefault="008A7136" w:rsidP="008A7136">
      <w:pPr>
        <w:tabs>
          <w:tab w:val="left" w:pos="567"/>
          <w:tab w:val="left" w:pos="2835"/>
          <w:tab w:val="left" w:pos="5103"/>
          <w:tab w:val="left" w:pos="7513"/>
        </w:tabs>
        <w:spacing w:after="0" w:line="288" w:lineRule="auto"/>
        <w:rPr>
          <w:rFonts w:ascii="Tahoma" w:hAnsi="Tahoma" w:cs="Tahoma"/>
          <w:b/>
          <w:noProof/>
          <w:sz w:val="20"/>
          <w:szCs w:val="20"/>
        </w:rPr>
      </w:pPr>
      <w:r w:rsidRPr="00B7730F">
        <w:rPr>
          <w:rFonts w:ascii="Tahoma" w:hAnsi="Tahoma" w:cs="Tahoma"/>
          <w:b/>
          <w:bCs/>
          <w:sz w:val="20"/>
          <w:szCs w:val="20"/>
        </w:rPr>
        <w:t xml:space="preserve">Question </w:t>
      </w:r>
      <w:r w:rsidRPr="00B7730F">
        <w:rPr>
          <w:rFonts w:ascii="Tahoma" w:hAnsi="Tahoma" w:cs="Tahoma"/>
          <w:b/>
          <w:noProof/>
          <w:sz w:val="20"/>
          <w:szCs w:val="20"/>
        </w:rPr>
        <w:t>1. Who is the message intended for?</w:t>
      </w:r>
    </w:p>
    <w:p w14:paraId="3B208321" w14:textId="77777777" w:rsidR="008A7136" w:rsidRPr="00B60CF7" w:rsidRDefault="008A7136" w:rsidP="008A7136">
      <w:pPr>
        <w:tabs>
          <w:tab w:val="left" w:pos="567"/>
          <w:tab w:val="left" w:pos="2835"/>
          <w:tab w:val="left" w:pos="5103"/>
          <w:tab w:val="left" w:pos="7513"/>
        </w:tabs>
        <w:spacing w:after="0" w:line="288" w:lineRule="auto"/>
        <w:jc w:val="both"/>
        <w:rPr>
          <w:rFonts w:ascii="Tahoma" w:hAnsi="Tahoma" w:cs="Tahoma"/>
          <w:b/>
          <w:sz w:val="20"/>
          <w:szCs w:val="20"/>
        </w:rPr>
      </w:pPr>
      <w:r w:rsidRPr="00B60CF7">
        <w:rPr>
          <w:rFonts w:ascii="Tahoma" w:hAnsi="Tahoma" w:cs="Tahoma"/>
          <w:b/>
          <w:bCs/>
          <w:sz w:val="20"/>
          <w:szCs w:val="20"/>
        </w:rPr>
        <w:tab/>
        <w:t>A.</w:t>
      </w:r>
      <w:r w:rsidRPr="00B60CF7">
        <w:rPr>
          <w:rFonts w:ascii="Tahoma" w:hAnsi="Tahoma" w:cs="Tahoma"/>
          <w:sz w:val="20"/>
          <w:szCs w:val="20"/>
        </w:rPr>
        <w:t xml:space="preserve"> people leaving Britain</w:t>
      </w:r>
      <w:r w:rsidRPr="00B60CF7">
        <w:rPr>
          <w:rFonts w:ascii="Tahoma" w:hAnsi="Tahoma" w:cs="Tahoma"/>
          <w:sz w:val="20"/>
          <w:szCs w:val="20"/>
        </w:rPr>
        <w:tab/>
      </w:r>
      <w:r w:rsidRPr="00B60CF7">
        <w:rPr>
          <w:rFonts w:ascii="Tahoma" w:hAnsi="Tahoma" w:cs="Tahoma"/>
          <w:sz w:val="20"/>
          <w:szCs w:val="20"/>
        </w:rPr>
        <w:tab/>
      </w:r>
      <w:r w:rsidRPr="00B60CF7">
        <w:rPr>
          <w:rFonts w:ascii="Tahoma" w:hAnsi="Tahoma" w:cs="Tahoma"/>
          <w:b/>
          <w:bCs/>
          <w:sz w:val="20"/>
          <w:szCs w:val="20"/>
        </w:rPr>
        <w:t>B.</w:t>
      </w:r>
      <w:r w:rsidRPr="00B60CF7">
        <w:rPr>
          <w:rFonts w:ascii="Tahoma" w:hAnsi="Tahoma" w:cs="Tahoma"/>
          <w:sz w:val="20"/>
          <w:szCs w:val="20"/>
        </w:rPr>
        <w:t xml:space="preserve"> people in Britain</w:t>
      </w:r>
      <w:r w:rsidRPr="00B60CF7">
        <w:rPr>
          <w:rFonts w:ascii="Tahoma" w:hAnsi="Tahoma" w:cs="Tahoma"/>
          <w:b/>
          <w:sz w:val="20"/>
          <w:szCs w:val="20"/>
        </w:rPr>
        <w:t xml:space="preserve"> </w:t>
      </w:r>
      <w:r w:rsidRPr="00B60CF7">
        <w:rPr>
          <w:rFonts w:ascii="Tahoma" w:hAnsi="Tahoma" w:cs="Tahoma"/>
          <w:b/>
          <w:sz w:val="20"/>
          <w:szCs w:val="20"/>
        </w:rPr>
        <w:tab/>
      </w:r>
    </w:p>
    <w:p w14:paraId="69534B26" w14:textId="77777777" w:rsidR="008A7136" w:rsidRPr="00B60CF7" w:rsidRDefault="008A7136" w:rsidP="008A7136">
      <w:pPr>
        <w:tabs>
          <w:tab w:val="left" w:pos="567"/>
          <w:tab w:val="left" w:pos="2835"/>
          <w:tab w:val="left" w:pos="5103"/>
          <w:tab w:val="left" w:pos="7513"/>
        </w:tabs>
        <w:spacing w:after="0" w:line="288" w:lineRule="auto"/>
        <w:jc w:val="both"/>
        <w:rPr>
          <w:rFonts w:ascii="Tahoma" w:hAnsi="Tahoma" w:cs="Tahoma"/>
          <w:sz w:val="20"/>
          <w:szCs w:val="20"/>
        </w:rPr>
      </w:pPr>
      <w:r w:rsidRPr="00B60CF7">
        <w:rPr>
          <w:rFonts w:ascii="Tahoma" w:hAnsi="Tahoma" w:cs="Tahoma"/>
          <w:b/>
          <w:sz w:val="20"/>
          <w:szCs w:val="20"/>
        </w:rPr>
        <w:tab/>
        <w:t>C.</w:t>
      </w:r>
      <w:r w:rsidRPr="00B60CF7">
        <w:rPr>
          <w:rFonts w:ascii="Tahoma" w:hAnsi="Tahoma" w:cs="Tahoma"/>
          <w:sz w:val="20"/>
          <w:szCs w:val="20"/>
        </w:rPr>
        <w:t xml:space="preserve"> foreigners to Britain</w:t>
      </w:r>
      <w:r w:rsidRPr="00B60CF7">
        <w:rPr>
          <w:rFonts w:ascii="Tahoma" w:hAnsi="Tahoma" w:cs="Tahoma"/>
          <w:sz w:val="20"/>
          <w:szCs w:val="20"/>
        </w:rPr>
        <w:tab/>
      </w:r>
      <w:r w:rsidRPr="00B60CF7">
        <w:rPr>
          <w:rFonts w:ascii="Tahoma" w:hAnsi="Tahoma" w:cs="Tahoma"/>
          <w:sz w:val="20"/>
          <w:szCs w:val="20"/>
        </w:rPr>
        <w:tab/>
      </w:r>
      <w:r w:rsidRPr="00B60CF7">
        <w:rPr>
          <w:rFonts w:ascii="Tahoma" w:hAnsi="Tahoma" w:cs="Tahoma"/>
          <w:b/>
          <w:bCs/>
          <w:sz w:val="20"/>
          <w:szCs w:val="20"/>
        </w:rPr>
        <w:t>D</w:t>
      </w:r>
      <w:r w:rsidRPr="00B60CF7">
        <w:rPr>
          <w:rFonts w:ascii="Tahoma" w:hAnsi="Tahoma" w:cs="Tahoma"/>
          <w:b/>
          <w:sz w:val="20"/>
          <w:szCs w:val="20"/>
        </w:rPr>
        <w:t>.</w:t>
      </w:r>
      <w:r w:rsidRPr="00B60CF7">
        <w:rPr>
          <w:rFonts w:ascii="Tahoma" w:hAnsi="Tahoma" w:cs="Tahoma"/>
          <w:sz w:val="20"/>
          <w:szCs w:val="20"/>
        </w:rPr>
        <w:t xml:space="preserve"> people returning to Britain</w:t>
      </w:r>
    </w:p>
    <w:p w14:paraId="3B76D98E" w14:textId="77777777" w:rsidR="008A7136" w:rsidRPr="00B60CF7" w:rsidRDefault="008A7136" w:rsidP="008A7136">
      <w:pPr>
        <w:tabs>
          <w:tab w:val="left" w:pos="567"/>
          <w:tab w:val="left" w:pos="2835"/>
          <w:tab w:val="left" w:pos="5103"/>
          <w:tab w:val="left" w:pos="7513"/>
        </w:tabs>
        <w:spacing w:after="0" w:line="288" w:lineRule="auto"/>
        <w:rPr>
          <w:rFonts w:ascii="Tahoma" w:hAnsi="Tahoma" w:cs="Tahoma"/>
          <w:b/>
          <w:sz w:val="20"/>
          <w:szCs w:val="20"/>
        </w:rPr>
      </w:pPr>
      <w:r w:rsidRPr="00B60CF7">
        <w:rPr>
          <w:rFonts w:ascii="Tahoma" w:hAnsi="Tahoma" w:cs="Tahoma"/>
          <w:b/>
          <w:bCs/>
          <w:sz w:val="20"/>
          <w:szCs w:val="20"/>
        </w:rPr>
        <w:t xml:space="preserve">Question </w:t>
      </w:r>
      <w:r w:rsidRPr="00B60CF7">
        <w:rPr>
          <w:rFonts w:ascii="Tahoma" w:hAnsi="Tahoma" w:cs="Tahoma"/>
          <w:b/>
          <w:sz w:val="20"/>
          <w:szCs w:val="20"/>
        </w:rPr>
        <w:t>2. What are the speakers discussing?</w:t>
      </w:r>
    </w:p>
    <w:p w14:paraId="5984F3E0" w14:textId="77777777" w:rsidR="008A7136" w:rsidRPr="00B60CF7" w:rsidRDefault="008A7136" w:rsidP="008A7136">
      <w:pPr>
        <w:tabs>
          <w:tab w:val="left" w:pos="567"/>
          <w:tab w:val="left" w:pos="2835"/>
          <w:tab w:val="left" w:pos="5103"/>
          <w:tab w:val="left" w:pos="7513"/>
        </w:tabs>
        <w:spacing w:after="0" w:line="288" w:lineRule="auto"/>
        <w:rPr>
          <w:rFonts w:ascii="Tahoma" w:hAnsi="Tahoma" w:cs="Tahoma"/>
          <w:bCs/>
          <w:iCs/>
          <w:sz w:val="20"/>
          <w:szCs w:val="20"/>
        </w:rPr>
      </w:pPr>
      <w:r w:rsidRPr="00B60CF7">
        <w:rPr>
          <w:rFonts w:ascii="Tahoma" w:hAnsi="Tahoma" w:cs="Tahoma"/>
          <w:b/>
          <w:iCs/>
          <w:sz w:val="20"/>
          <w:szCs w:val="20"/>
        </w:rPr>
        <w:tab/>
        <w:t xml:space="preserve">A. </w:t>
      </w:r>
      <w:r w:rsidRPr="00B60CF7">
        <w:rPr>
          <w:rFonts w:ascii="Tahoma" w:hAnsi="Tahoma" w:cs="Tahoma"/>
          <w:bCs/>
          <w:iCs/>
          <w:sz w:val="20"/>
          <w:szCs w:val="20"/>
        </w:rPr>
        <w:t>a university course</w:t>
      </w:r>
      <w:r w:rsidRPr="00B60CF7">
        <w:rPr>
          <w:rFonts w:ascii="Tahoma" w:hAnsi="Tahoma" w:cs="Tahoma"/>
          <w:bCs/>
          <w:iCs/>
          <w:sz w:val="20"/>
          <w:szCs w:val="20"/>
        </w:rPr>
        <w:tab/>
      </w:r>
      <w:r w:rsidRPr="00B60CF7">
        <w:rPr>
          <w:rFonts w:ascii="Tahoma" w:hAnsi="Tahoma" w:cs="Tahoma"/>
          <w:b/>
          <w:iCs/>
          <w:sz w:val="20"/>
          <w:szCs w:val="20"/>
        </w:rPr>
        <w:t xml:space="preserve">B. </w:t>
      </w:r>
      <w:r w:rsidRPr="00B60CF7">
        <w:rPr>
          <w:rFonts w:ascii="Tahoma" w:hAnsi="Tahoma" w:cs="Tahoma"/>
          <w:bCs/>
          <w:iCs/>
          <w:sz w:val="20"/>
          <w:szCs w:val="20"/>
        </w:rPr>
        <w:t>a conference schedule</w:t>
      </w:r>
      <w:r w:rsidRPr="00B60CF7">
        <w:rPr>
          <w:rFonts w:ascii="Tahoma" w:hAnsi="Tahoma" w:cs="Tahoma"/>
          <w:b/>
          <w:iCs/>
          <w:sz w:val="20"/>
          <w:szCs w:val="20"/>
        </w:rPr>
        <w:tab/>
        <w:t xml:space="preserve">C. </w:t>
      </w:r>
      <w:r w:rsidRPr="00B60CF7">
        <w:rPr>
          <w:rFonts w:ascii="Tahoma" w:hAnsi="Tahoma" w:cs="Tahoma"/>
          <w:bCs/>
          <w:iCs/>
          <w:sz w:val="20"/>
          <w:szCs w:val="20"/>
        </w:rPr>
        <w:t xml:space="preserve">a TV </w:t>
      </w:r>
      <w:proofErr w:type="spellStart"/>
      <w:r w:rsidRPr="00B60CF7">
        <w:rPr>
          <w:rFonts w:ascii="Tahoma" w:hAnsi="Tahoma" w:cs="Tahoma"/>
          <w:bCs/>
          <w:iCs/>
          <w:sz w:val="20"/>
          <w:szCs w:val="20"/>
        </w:rPr>
        <w:t>programme</w:t>
      </w:r>
      <w:proofErr w:type="spellEnd"/>
      <w:r w:rsidRPr="00B60CF7">
        <w:rPr>
          <w:rFonts w:ascii="Tahoma" w:hAnsi="Tahoma" w:cs="Tahoma"/>
          <w:bCs/>
          <w:iCs/>
          <w:sz w:val="20"/>
          <w:szCs w:val="20"/>
        </w:rPr>
        <w:tab/>
      </w:r>
      <w:r w:rsidRPr="00B60CF7">
        <w:rPr>
          <w:rFonts w:ascii="Tahoma" w:hAnsi="Tahoma" w:cs="Tahoma"/>
          <w:b/>
          <w:iCs/>
          <w:sz w:val="20"/>
          <w:szCs w:val="20"/>
        </w:rPr>
        <w:t>D.</w:t>
      </w:r>
      <w:r w:rsidRPr="00B60CF7">
        <w:rPr>
          <w:rFonts w:ascii="Tahoma" w:hAnsi="Tahoma" w:cs="Tahoma"/>
          <w:bCs/>
          <w:iCs/>
          <w:sz w:val="20"/>
          <w:szCs w:val="20"/>
        </w:rPr>
        <w:t xml:space="preserve"> a renovation plan </w:t>
      </w:r>
    </w:p>
    <w:p w14:paraId="5C8CC9AA" w14:textId="77777777" w:rsidR="008A7136" w:rsidRPr="00B60CF7" w:rsidRDefault="008A7136" w:rsidP="008A7136">
      <w:pPr>
        <w:tabs>
          <w:tab w:val="left" w:pos="567"/>
          <w:tab w:val="left" w:pos="2835"/>
          <w:tab w:val="left" w:pos="5103"/>
          <w:tab w:val="left" w:pos="7513"/>
        </w:tabs>
        <w:spacing w:after="0" w:line="288" w:lineRule="auto"/>
        <w:rPr>
          <w:rFonts w:ascii="Tahoma" w:hAnsi="Tahoma" w:cs="Tahoma"/>
          <w:b/>
          <w:sz w:val="20"/>
          <w:szCs w:val="20"/>
        </w:rPr>
      </w:pPr>
      <w:r w:rsidRPr="00B60CF7">
        <w:rPr>
          <w:rFonts w:ascii="Tahoma" w:hAnsi="Tahoma" w:cs="Tahoma"/>
          <w:b/>
          <w:bCs/>
          <w:sz w:val="20"/>
          <w:szCs w:val="20"/>
        </w:rPr>
        <w:t xml:space="preserve">Question </w:t>
      </w:r>
      <w:r w:rsidRPr="00B60CF7">
        <w:rPr>
          <w:rFonts w:ascii="Tahoma" w:hAnsi="Tahoma" w:cs="Tahoma"/>
          <w:b/>
          <w:sz w:val="20"/>
          <w:szCs w:val="20"/>
        </w:rPr>
        <w:t>3. What time will John and Betty arrive at the party?</w:t>
      </w:r>
    </w:p>
    <w:p w14:paraId="2021712D" w14:textId="77777777" w:rsidR="008A7136" w:rsidRPr="00B60CF7" w:rsidRDefault="008A7136" w:rsidP="008A7136">
      <w:pPr>
        <w:tabs>
          <w:tab w:val="left" w:pos="567"/>
          <w:tab w:val="left" w:pos="2835"/>
          <w:tab w:val="left" w:pos="5103"/>
          <w:tab w:val="left" w:pos="7513"/>
        </w:tabs>
        <w:spacing w:after="0" w:line="288" w:lineRule="auto"/>
        <w:rPr>
          <w:rFonts w:ascii="Tahoma" w:hAnsi="Tahoma" w:cs="Tahoma"/>
          <w:bCs/>
          <w:iCs/>
          <w:sz w:val="20"/>
          <w:szCs w:val="20"/>
        </w:rPr>
      </w:pPr>
      <w:r w:rsidRPr="00B60CF7">
        <w:rPr>
          <w:rFonts w:ascii="Tahoma" w:hAnsi="Tahoma" w:cs="Tahoma"/>
          <w:b/>
          <w:iCs/>
          <w:sz w:val="20"/>
          <w:szCs w:val="20"/>
        </w:rPr>
        <w:tab/>
        <w:t xml:space="preserve">A. </w:t>
      </w:r>
      <w:r w:rsidRPr="00B60CF7">
        <w:rPr>
          <w:rFonts w:ascii="Tahoma" w:hAnsi="Tahoma" w:cs="Tahoma"/>
          <w:bCs/>
          <w:iCs/>
          <w:sz w:val="20"/>
          <w:szCs w:val="20"/>
        </w:rPr>
        <w:t>7.30</w:t>
      </w:r>
      <w:r w:rsidRPr="00B60CF7">
        <w:rPr>
          <w:rFonts w:ascii="Tahoma" w:hAnsi="Tahoma" w:cs="Tahoma"/>
          <w:bCs/>
          <w:iCs/>
          <w:sz w:val="20"/>
          <w:szCs w:val="20"/>
        </w:rPr>
        <w:tab/>
      </w:r>
      <w:r w:rsidRPr="00B60CF7">
        <w:rPr>
          <w:rFonts w:ascii="Tahoma" w:hAnsi="Tahoma" w:cs="Tahoma"/>
          <w:b/>
          <w:iCs/>
          <w:sz w:val="20"/>
          <w:szCs w:val="20"/>
        </w:rPr>
        <w:t xml:space="preserve">B. </w:t>
      </w:r>
      <w:r w:rsidRPr="00B60CF7">
        <w:rPr>
          <w:rFonts w:ascii="Tahoma" w:hAnsi="Tahoma" w:cs="Tahoma"/>
          <w:bCs/>
          <w:iCs/>
          <w:sz w:val="20"/>
          <w:szCs w:val="20"/>
        </w:rPr>
        <w:t>8.30</w:t>
      </w:r>
      <w:r w:rsidRPr="00B60CF7">
        <w:rPr>
          <w:rFonts w:ascii="Tahoma" w:hAnsi="Tahoma" w:cs="Tahoma"/>
          <w:bCs/>
          <w:iCs/>
          <w:sz w:val="20"/>
          <w:szCs w:val="20"/>
        </w:rPr>
        <w:tab/>
      </w:r>
      <w:r w:rsidRPr="00B60CF7">
        <w:rPr>
          <w:rFonts w:ascii="Tahoma" w:hAnsi="Tahoma" w:cs="Tahoma"/>
          <w:b/>
          <w:iCs/>
          <w:sz w:val="20"/>
          <w:szCs w:val="20"/>
        </w:rPr>
        <w:t xml:space="preserve">C. </w:t>
      </w:r>
      <w:r w:rsidRPr="00B60CF7">
        <w:rPr>
          <w:rFonts w:ascii="Tahoma" w:hAnsi="Tahoma" w:cs="Tahoma"/>
          <w:bCs/>
          <w:iCs/>
          <w:sz w:val="20"/>
          <w:szCs w:val="20"/>
        </w:rPr>
        <w:t>9.30</w:t>
      </w:r>
      <w:r w:rsidRPr="00B60CF7">
        <w:rPr>
          <w:rFonts w:ascii="Tahoma" w:hAnsi="Tahoma" w:cs="Tahoma"/>
          <w:bCs/>
          <w:iCs/>
          <w:sz w:val="20"/>
          <w:szCs w:val="20"/>
        </w:rPr>
        <w:tab/>
      </w:r>
      <w:r w:rsidRPr="00B60CF7">
        <w:rPr>
          <w:rFonts w:ascii="Tahoma" w:hAnsi="Tahoma" w:cs="Tahoma"/>
          <w:b/>
          <w:iCs/>
          <w:sz w:val="20"/>
          <w:szCs w:val="20"/>
        </w:rPr>
        <w:t>D.</w:t>
      </w:r>
      <w:r w:rsidRPr="00B60CF7">
        <w:rPr>
          <w:rFonts w:ascii="Tahoma" w:hAnsi="Tahoma" w:cs="Tahoma"/>
          <w:bCs/>
          <w:iCs/>
          <w:sz w:val="20"/>
          <w:szCs w:val="20"/>
        </w:rPr>
        <w:t xml:space="preserve"> 10.00</w:t>
      </w:r>
    </w:p>
    <w:p w14:paraId="3DFF8CD6" w14:textId="77777777" w:rsidR="008A7136" w:rsidRPr="00B60CF7" w:rsidRDefault="008A7136" w:rsidP="008A7136">
      <w:pPr>
        <w:tabs>
          <w:tab w:val="left" w:pos="567"/>
          <w:tab w:val="left" w:pos="2835"/>
          <w:tab w:val="left" w:pos="5103"/>
          <w:tab w:val="left" w:pos="7513"/>
        </w:tabs>
        <w:spacing w:after="0" w:line="288" w:lineRule="auto"/>
        <w:rPr>
          <w:rFonts w:ascii="Tahoma" w:hAnsi="Tahoma" w:cs="Tahoma"/>
          <w:b/>
          <w:sz w:val="20"/>
          <w:szCs w:val="20"/>
        </w:rPr>
      </w:pPr>
      <w:r w:rsidRPr="00B60CF7">
        <w:rPr>
          <w:rFonts w:ascii="Tahoma" w:hAnsi="Tahoma" w:cs="Tahoma"/>
          <w:b/>
          <w:bCs/>
          <w:sz w:val="20"/>
          <w:szCs w:val="20"/>
        </w:rPr>
        <w:t xml:space="preserve">Question </w:t>
      </w:r>
      <w:r w:rsidRPr="00B60CF7">
        <w:rPr>
          <w:rFonts w:ascii="Tahoma" w:hAnsi="Tahoma" w:cs="Tahoma"/>
          <w:b/>
          <w:sz w:val="20"/>
          <w:szCs w:val="20"/>
        </w:rPr>
        <w:t xml:space="preserve">4. How long has Derek been working? </w:t>
      </w:r>
    </w:p>
    <w:p w14:paraId="0FCABE25" w14:textId="77777777" w:rsidR="008A7136" w:rsidRPr="00B60CF7" w:rsidRDefault="008A7136" w:rsidP="008A7136">
      <w:pPr>
        <w:tabs>
          <w:tab w:val="left" w:pos="567"/>
          <w:tab w:val="left" w:pos="2835"/>
          <w:tab w:val="left" w:pos="5103"/>
          <w:tab w:val="left" w:pos="7513"/>
        </w:tabs>
        <w:spacing w:after="0" w:line="288" w:lineRule="auto"/>
        <w:rPr>
          <w:rFonts w:ascii="Tahoma" w:hAnsi="Tahoma" w:cs="Tahoma"/>
          <w:bCs/>
          <w:iCs/>
          <w:sz w:val="20"/>
          <w:szCs w:val="20"/>
        </w:rPr>
      </w:pPr>
      <w:r w:rsidRPr="00B60CF7">
        <w:rPr>
          <w:rFonts w:ascii="Tahoma" w:hAnsi="Tahoma" w:cs="Tahoma"/>
          <w:b/>
          <w:iCs/>
          <w:sz w:val="20"/>
          <w:szCs w:val="20"/>
        </w:rPr>
        <w:tab/>
        <w:t xml:space="preserve">A. </w:t>
      </w:r>
      <w:r w:rsidRPr="00B60CF7">
        <w:rPr>
          <w:rFonts w:ascii="Tahoma" w:hAnsi="Tahoma" w:cs="Tahoma"/>
          <w:bCs/>
          <w:iCs/>
          <w:sz w:val="20"/>
          <w:szCs w:val="20"/>
        </w:rPr>
        <w:t>for half an hour</w:t>
      </w:r>
      <w:r w:rsidRPr="00B60CF7">
        <w:rPr>
          <w:rFonts w:ascii="Tahoma" w:hAnsi="Tahoma" w:cs="Tahoma"/>
          <w:bCs/>
          <w:iCs/>
          <w:sz w:val="20"/>
          <w:szCs w:val="20"/>
        </w:rPr>
        <w:tab/>
      </w:r>
      <w:r w:rsidRPr="00B60CF7">
        <w:rPr>
          <w:rFonts w:ascii="Tahoma" w:hAnsi="Tahoma" w:cs="Tahoma"/>
          <w:b/>
          <w:iCs/>
          <w:sz w:val="20"/>
          <w:szCs w:val="20"/>
        </w:rPr>
        <w:t xml:space="preserve">B. </w:t>
      </w:r>
      <w:r w:rsidRPr="00B60CF7">
        <w:rPr>
          <w:rFonts w:ascii="Tahoma" w:hAnsi="Tahoma" w:cs="Tahoma"/>
          <w:bCs/>
          <w:iCs/>
          <w:sz w:val="20"/>
          <w:szCs w:val="20"/>
        </w:rPr>
        <w:t>since 7 o’clock</w:t>
      </w:r>
      <w:r w:rsidRPr="00B60CF7">
        <w:rPr>
          <w:rFonts w:ascii="Tahoma" w:hAnsi="Tahoma" w:cs="Tahoma"/>
          <w:bCs/>
          <w:iCs/>
          <w:sz w:val="20"/>
          <w:szCs w:val="20"/>
        </w:rPr>
        <w:tab/>
      </w:r>
      <w:r w:rsidRPr="00B60CF7">
        <w:rPr>
          <w:rFonts w:ascii="Tahoma" w:hAnsi="Tahoma" w:cs="Tahoma"/>
          <w:b/>
          <w:iCs/>
          <w:sz w:val="20"/>
          <w:szCs w:val="20"/>
        </w:rPr>
        <w:t xml:space="preserve">C. </w:t>
      </w:r>
      <w:r w:rsidRPr="00B60CF7">
        <w:rPr>
          <w:rFonts w:ascii="Tahoma" w:hAnsi="Tahoma" w:cs="Tahoma"/>
          <w:bCs/>
          <w:iCs/>
          <w:sz w:val="20"/>
          <w:szCs w:val="20"/>
        </w:rPr>
        <w:t>for 7 hours</w:t>
      </w:r>
      <w:r w:rsidRPr="00B60CF7">
        <w:rPr>
          <w:rFonts w:ascii="Tahoma" w:hAnsi="Tahoma" w:cs="Tahoma"/>
          <w:bCs/>
          <w:iCs/>
          <w:sz w:val="20"/>
          <w:szCs w:val="20"/>
        </w:rPr>
        <w:tab/>
      </w:r>
      <w:r w:rsidRPr="00B60CF7">
        <w:rPr>
          <w:rFonts w:ascii="Tahoma" w:hAnsi="Tahoma" w:cs="Tahoma"/>
          <w:b/>
          <w:iCs/>
          <w:sz w:val="20"/>
          <w:szCs w:val="20"/>
        </w:rPr>
        <w:t>D.</w:t>
      </w:r>
      <w:r w:rsidRPr="00B60CF7">
        <w:rPr>
          <w:rFonts w:ascii="Tahoma" w:hAnsi="Tahoma" w:cs="Tahoma"/>
          <w:bCs/>
          <w:iCs/>
          <w:sz w:val="20"/>
          <w:szCs w:val="20"/>
        </w:rPr>
        <w:t xml:space="preserve"> since noon</w:t>
      </w:r>
    </w:p>
    <w:p w14:paraId="6FED4118" w14:textId="77777777" w:rsidR="008A7136" w:rsidRPr="00B60CF7" w:rsidRDefault="008A7136" w:rsidP="008A7136">
      <w:pPr>
        <w:tabs>
          <w:tab w:val="left" w:pos="567"/>
          <w:tab w:val="left" w:pos="2835"/>
          <w:tab w:val="left" w:pos="5103"/>
          <w:tab w:val="left" w:pos="7513"/>
        </w:tabs>
        <w:spacing w:after="0" w:line="288" w:lineRule="auto"/>
        <w:rPr>
          <w:rFonts w:ascii="Tahoma" w:hAnsi="Tahoma" w:cs="Tahoma"/>
          <w:b/>
          <w:sz w:val="20"/>
          <w:szCs w:val="20"/>
        </w:rPr>
      </w:pPr>
      <w:r w:rsidRPr="00B60CF7">
        <w:rPr>
          <w:rFonts w:ascii="Tahoma" w:hAnsi="Tahoma" w:cs="Tahoma"/>
          <w:b/>
          <w:bCs/>
          <w:sz w:val="20"/>
          <w:szCs w:val="20"/>
        </w:rPr>
        <w:t xml:space="preserve">Question </w:t>
      </w:r>
      <w:r w:rsidRPr="00B60CF7">
        <w:rPr>
          <w:rFonts w:ascii="Tahoma" w:hAnsi="Tahoma" w:cs="Tahoma"/>
          <w:b/>
          <w:sz w:val="20"/>
          <w:szCs w:val="20"/>
        </w:rPr>
        <w:t>5. What did the woman buy?</w:t>
      </w:r>
    </w:p>
    <w:p w14:paraId="7BE723A3" w14:textId="77777777" w:rsidR="008A7136" w:rsidRPr="00B60CF7" w:rsidRDefault="008A7136" w:rsidP="008A7136">
      <w:pPr>
        <w:tabs>
          <w:tab w:val="left" w:pos="567"/>
          <w:tab w:val="left" w:pos="2835"/>
          <w:tab w:val="left" w:pos="5103"/>
          <w:tab w:val="left" w:pos="7513"/>
        </w:tabs>
        <w:spacing w:after="0" w:line="288" w:lineRule="auto"/>
        <w:rPr>
          <w:rFonts w:ascii="Tahoma" w:hAnsi="Tahoma" w:cs="Tahoma"/>
          <w:bCs/>
          <w:iCs/>
          <w:sz w:val="20"/>
          <w:szCs w:val="20"/>
        </w:rPr>
      </w:pPr>
      <w:r w:rsidRPr="00B60CF7">
        <w:rPr>
          <w:rFonts w:ascii="Tahoma" w:hAnsi="Tahoma" w:cs="Tahoma"/>
          <w:b/>
          <w:iCs/>
          <w:sz w:val="20"/>
          <w:szCs w:val="20"/>
        </w:rPr>
        <w:tab/>
        <w:t xml:space="preserve">A. </w:t>
      </w:r>
      <w:r w:rsidRPr="00B60CF7">
        <w:rPr>
          <w:rFonts w:ascii="Tahoma" w:hAnsi="Tahoma" w:cs="Tahoma"/>
          <w:bCs/>
          <w:iCs/>
          <w:sz w:val="20"/>
          <w:szCs w:val="20"/>
        </w:rPr>
        <w:t>an armchair</w:t>
      </w:r>
      <w:r w:rsidRPr="00B60CF7">
        <w:rPr>
          <w:rFonts w:ascii="Tahoma" w:hAnsi="Tahoma" w:cs="Tahoma"/>
          <w:bCs/>
          <w:iCs/>
          <w:sz w:val="20"/>
          <w:szCs w:val="20"/>
        </w:rPr>
        <w:tab/>
      </w:r>
      <w:r w:rsidRPr="00B60CF7">
        <w:rPr>
          <w:rFonts w:ascii="Tahoma" w:hAnsi="Tahoma" w:cs="Tahoma"/>
          <w:b/>
          <w:iCs/>
          <w:sz w:val="20"/>
          <w:szCs w:val="20"/>
        </w:rPr>
        <w:t xml:space="preserve">B. </w:t>
      </w:r>
      <w:r w:rsidRPr="00B60CF7">
        <w:rPr>
          <w:rFonts w:ascii="Tahoma" w:hAnsi="Tahoma" w:cs="Tahoma"/>
          <w:bCs/>
          <w:iCs/>
          <w:sz w:val="20"/>
          <w:szCs w:val="20"/>
        </w:rPr>
        <w:t>a sofa bed</w:t>
      </w:r>
      <w:r w:rsidRPr="00B60CF7">
        <w:rPr>
          <w:rFonts w:ascii="Tahoma" w:hAnsi="Tahoma" w:cs="Tahoma"/>
          <w:bCs/>
          <w:iCs/>
          <w:sz w:val="20"/>
          <w:szCs w:val="20"/>
        </w:rPr>
        <w:tab/>
      </w:r>
      <w:r w:rsidRPr="00B60CF7">
        <w:rPr>
          <w:rFonts w:ascii="Tahoma" w:hAnsi="Tahoma" w:cs="Tahoma"/>
          <w:b/>
          <w:iCs/>
          <w:sz w:val="20"/>
          <w:szCs w:val="20"/>
        </w:rPr>
        <w:t xml:space="preserve">C. </w:t>
      </w:r>
      <w:r w:rsidRPr="00B60CF7">
        <w:rPr>
          <w:rFonts w:ascii="Tahoma" w:hAnsi="Tahoma" w:cs="Tahoma"/>
          <w:bCs/>
          <w:iCs/>
          <w:sz w:val="20"/>
          <w:szCs w:val="20"/>
        </w:rPr>
        <w:t>a wardrobe</w:t>
      </w:r>
      <w:r w:rsidRPr="00B60CF7">
        <w:rPr>
          <w:rFonts w:ascii="Tahoma" w:hAnsi="Tahoma" w:cs="Tahoma"/>
          <w:bCs/>
          <w:iCs/>
          <w:sz w:val="20"/>
          <w:szCs w:val="20"/>
        </w:rPr>
        <w:tab/>
      </w:r>
      <w:r w:rsidRPr="00B60CF7">
        <w:rPr>
          <w:rFonts w:ascii="Tahoma" w:hAnsi="Tahoma" w:cs="Tahoma"/>
          <w:b/>
          <w:iCs/>
          <w:sz w:val="20"/>
          <w:szCs w:val="20"/>
        </w:rPr>
        <w:t>D.</w:t>
      </w:r>
      <w:r w:rsidRPr="00B60CF7">
        <w:rPr>
          <w:rFonts w:ascii="Tahoma" w:hAnsi="Tahoma" w:cs="Tahoma"/>
          <w:bCs/>
          <w:iCs/>
          <w:sz w:val="20"/>
          <w:szCs w:val="20"/>
        </w:rPr>
        <w:t xml:space="preserve"> a dining table</w:t>
      </w:r>
    </w:p>
    <w:p w14:paraId="6D4F1009" w14:textId="77777777" w:rsidR="008A7136" w:rsidRDefault="008A7136" w:rsidP="008A7136">
      <w:pPr>
        <w:spacing w:after="0" w:line="288" w:lineRule="auto"/>
        <w:rPr>
          <w:rFonts w:ascii="Tahoma" w:hAnsi="Tahoma" w:cs="Tahoma"/>
          <w:b/>
          <w:sz w:val="20"/>
          <w:szCs w:val="20"/>
        </w:rPr>
      </w:pPr>
    </w:p>
    <w:p w14:paraId="0D2711CC" w14:textId="77777777" w:rsidR="008A7136" w:rsidRPr="00F72EA6" w:rsidRDefault="008A7136" w:rsidP="008A7136">
      <w:pPr>
        <w:spacing w:after="0" w:line="288" w:lineRule="auto"/>
        <w:rPr>
          <w:rFonts w:ascii="Tahoma" w:hAnsi="Tahoma" w:cs="Tahoma"/>
          <w:b/>
          <w:sz w:val="20"/>
          <w:szCs w:val="20"/>
        </w:rPr>
      </w:pPr>
      <w:r w:rsidRPr="00F72EA6">
        <w:rPr>
          <w:rFonts w:ascii="Tahoma" w:hAnsi="Tahoma" w:cs="Tahoma"/>
          <w:b/>
          <w:sz w:val="20"/>
          <w:szCs w:val="20"/>
        </w:rPr>
        <w:t xml:space="preserve">II. Listen to a telephone conversation and fill in each numbered blank with NO MORE THAN 3 WORDS AND/OR A NUMBER. </w:t>
      </w:r>
      <w:r w:rsidRPr="00F72EA6">
        <w:rPr>
          <w:rStyle w:val="fontstyle01"/>
          <w:rFonts w:ascii="Tahoma" w:hAnsi="Tahoma" w:cs="Tahoma"/>
          <w:b/>
          <w:sz w:val="20"/>
          <w:szCs w:val="20"/>
        </w:rPr>
        <w:t>(5.0 points)</w:t>
      </w:r>
      <w:r w:rsidRPr="00F72EA6">
        <w:rPr>
          <w:rStyle w:val="fontstyle01"/>
          <w:rFonts w:ascii="Tahoma" w:hAnsi="Tahoma" w:cs="Tahoma"/>
          <w:b/>
          <w:sz w:val="20"/>
          <w:szCs w:val="20"/>
        </w:rPr>
        <w:tab/>
      </w:r>
    </w:p>
    <w:tbl>
      <w:tblPr>
        <w:tblStyle w:val="TableGrid"/>
        <w:tblW w:w="8217" w:type="dxa"/>
        <w:jc w:val="center"/>
        <w:tblLook w:val="04A0" w:firstRow="1" w:lastRow="0" w:firstColumn="1" w:lastColumn="0" w:noHBand="0" w:noVBand="1"/>
      </w:tblPr>
      <w:tblGrid>
        <w:gridCol w:w="8217"/>
      </w:tblGrid>
      <w:tr w:rsidR="008A7136" w:rsidRPr="00F72EA6" w14:paraId="6F621D07" w14:textId="77777777" w:rsidTr="00C36EF1">
        <w:trPr>
          <w:jc w:val="center"/>
        </w:trPr>
        <w:tc>
          <w:tcPr>
            <w:tcW w:w="8217" w:type="dxa"/>
          </w:tcPr>
          <w:p w14:paraId="2EE28192" w14:textId="77777777" w:rsidR="008A7136" w:rsidRPr="00F72EA6" w:rsidRDefault="008A7136" w:rsidP="008A7136">
            <w:pPr>
              <w:spacing w:after="0" w:line="288" w:lineRule="auto"/>
              <w:jc w:val="center"/>
              <w:rPr>
                <w:rFonts w:ascii="Tahoma" w:hAnsi="Tahoma" w:cs="Tahoma"/>
                <w:b/>
                <w:bCs/>
                <w:noProof/>
                <w:sz w:val="20"/>
                <w:szCs w:val="20"/>
              </w:rPr>
            </w:pPr>
            <w:r w:rsidRPr="00F72EA6">
              <w:rPr>
                <w:rFonts w:ascii="Tahoma" w:hAnsi="Tahoma" w:cs="Tahoma"/>
                <w:b/>
                <w:bCs/>
                <w:noProof/>
                <w:sz w:val="20"/>
                <w:szCs w:val="20"/>
              </w:rPr>
              <w:t>DRAGON BOAT RACE</w:t>
            </w:r>
          </w:p>
          <w:p w14:paraId="42919C4D" w14:textId="77777777" w:rsidR="008A7136" w:rsidRPr="00F72EA6" w:rsidRDefault="008A7136" w:rsidP="008A7136">
            <w:pPr>
              <w:spacing w:after="0" w:line="288" w:lineRule="auto"/>
              <w:rPr>
                <w:rFonts w:ascii="Tahoma" w:hAnsi="Tahoma" w:cs="Tahoma"/>
                <w:b/>
                <w:bCs/>
                <w:sz w:val="20"/>
                <w:szCs w:val="20"/>
              </w:rPr>
            </w:pPr>
            <w:r w:rsidRPr="00F72EA6">
              <w:rPr>
                <w:rFonts w:ascii="Tahoma" w:hAnsi="Tahoma" w:cs="Tahoma"/>
                <w:b/>
                <w:bCs/>
                <w:sz w:val="20"/>
                <w:szCs w:val="20"/>
              </w:rPr>
              <w:t>Event Details</w:t>
            </w:r>
          </w:p>
          <w:p w14:paraId="6725FCC7"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b/>
                <w:sz w:val="20"/>
                <w:szCs w:val="20"/>
              </w:rPr>
            </w:pPr>
            <w:r w:rsidRPr="00F72EA6">
              <w:rPr>
                <w:rFonts w:ascii="Tahoma" w:hAnsi="Tahoma" w:cs="Tahoma"/>
                <w:sz w:val="20"/>
                <w:szCs w:val="20"/>
              </w:rPr>
              <w:t>Type of event: </w:t>
            </w:r>
            <w:r w:rsidRPr="00F72EA6">
              <w:rPr>
                <w:rFonts w:ascii="Tahoma" w:hAnsi="Tahoma" w:cs="Tahoma"/>
                <w:bCs/>
                <w:sz w:val="20"/>
                <w:szCs w:val="20"/>
              </w:rPr>
              <w:t>Dragon Boat Race</w:t>
            </w:r>
          </w:p>
          <w:p w14:paraId="375F5115" w14:textId="77777777" w:rsidR="008A7136" w:rsidRPr="00F72EA6" w:rsidRDefault="008A7136" w:rsidP="008A7136">
            <w:pPr>
              <w:spacing w:after="0" w:line="288" w:lineRule="auto"/>
              <w:rPr>
                <w:rFonts w:ascii="Tahoma" w:hAnsi="Tahoma" w:cs="Tahoma"/>
                <w:b/>
                <w:bCs/>
                <w:sz w:val="20"/>
                <w:szCs w:val="20"/>
              </w:rPr>
            </w:pPr>
            <w:r w:rsidRPr="00F72EA6">
              <w:rPr>
                <w:rFonts w:ascii="Tahoma" w:hAnsi="Tahoma" w:cs="Tahoma"/>
                <w:b/>
                <w:bCs/>
                <w:sz w:val="20"/>
                <w:szCs w:val="20"/>
              </w:rPr>
              <w:t>Race details</w:t>
            </w:r>
          </w:p>
          <w:p w14:paraId="5EB676F5"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sz w:val="20"/>
                <w:szCs w:val="20"/>
              </w:rPr>
            </w:pPr>
            <w:r w:rsidRPr="00F72EA6">
              <w:rPr>
                <w:rFonts w:ascii="Tahoma" w:hAnsi="Tahoma" w:cs="Tahoma"/>
                <w:sz w:val="20"/>
                <w:szCs w:val="20"/>
              </w:rPr>
              <w:t>Day &amp; date: Sunday 2</w:t>
            </w:r>
            <w:r w:rsidRPr="00F72EA6">
              <w:rPr>
                <w:rFonts w:ascii="Tahoma" w:hAnsi="Tahoma" w:cs="Tahoma"/>
                <w:sz w:val="20"/>
                <w:szCs w:val="20"/>
                <w:vertAlign w:val="superscript"/>
              </w:rPr>
              <w:t>nd</w:t>
            </w:r>
            <w:r w:rsidRPr="00F72EA6">
              <w:rPr>
                <w:rFonts w:ascii="Tahoma" w:hAnsi="Tahoma" w:cs="Tahoma"/>
                <w:sz w:val="20"/>
                <w:szCs w:val="20"/>
              </w:rPr>
              <w:t xml:space="preserve"> July</w:t>
            </w:r>
          </w:p>
          <w:p w14:paraId="18FE772A"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sz w:val="20"/>
                <w:szCs w:val="20"/>
              </w:rPr>
            </w:pPr>
            <w:r w:rsidRPr="00F72EA6">
              <w:rPr>
                <w:rFonts w:ascii="Tahoma" w:hAnsi="Tahoma" w:cs="Tahoma"/>
                <w:sz w:val="20"/>
                <w:szCs w:val="20"/>
              </w:rPr>
              <w:t>Place: Brighton Marina</w:t>
            </w:r>
          </w:p>
          <w:p w14:paraId="752E37C8"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sz w:val="20"/>
                <w:szCs w:val="20"/>
              </w:rPr>
            </w:pPr>
            <w:r w:rsidRPr="00F72EA6">
              <w:rPr>
                <w:rFonts w:ascii="Tahoma" w:hAnsi="Tahoma" w:cs="Tahoma"/>
                <w:sz w:val="20"/>
                <w:szCs w:val="20"/>
              </w:rPr>
              <w:t xml:space="preserve">Registration time: </w:t>
            </w:r>
            <w:r w:rsidRPr="00F72EA6">
              <w:rPr>
                <w:rFonts w:ascii="Tahoma" w:hAnsi="Tahoma" w:cs="Tahoma"/>
                <w:b/>
                <w:bCs/>
                <w:sz w:val="20"/>
                <w:szCs w:val="20"/>
              </w:rPr>
              <w:t>(6)</w:t>
            </w:r>
            <w:r w:rsidRPr="00F72EA6">
              <w:rPr>
                <w:rFonts w:ascii="Tahoma" w:hAnsi="Tahoma" w:cs="Tahoma"/>
                <w:sz w:val="20"/>
                <w:szCs w:val="20"/>
              </w:rPr>
              <w:t xml:space="preserve"> ___________________ </w:t>
            </w:r>
          </w:p>
          <w:p w14:paraId="091EF656" w14:textId="77777777" w:rsidR="008A7136" w:rsidRPr="00F72EA6" w:rsidRDefault="008A7136" w:rsidP="008A7136">
            <w:pPr>
              <w:spacing w:after="0" w:line="288" w:lineRule="auto"/>
              <w:rPr>
                <w:rFonts w:ascii="Tahoma" w:hAnsi="Tahoma" w:cs="Tahoma"/>
                <w:b/>
                <w:sz w:val="20"/>
                <w:szCs w:val="20"/>
              </w:rPr>
            </w:pPr>
            <w:r w:rsidRPr="00F72EA6">
              <w:rPr>
                <w:rFonts w:ascii="Tahoma" w:hAnsi="Tahoma" w:cs="Tahoma"/>
                <w:b/>
                <w:sz w:val="20"/>
                <w:szCs w:val="20"/>
              </w:rPr>
              <w:t>Sponsorship</w:t>
            </w:r>
          </w:p>
          <w:p w14:paraId="03DCEC54"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sz w:val="20"/>
                <w:szCs w:val="20"/>
              </w:rPr>
            </w:pPr>
            <w:r w:rsidRPr="00F72EA6">
              <w:rPr>
                <w:rFonts w:ascii="Tahoma" w:hAnsi="Tahoma" w:cs="Tahoma"/>
                <w:sz w:val="20"/>
                <w:szCs w:val="20"/>
              </w:rPr>
              <w:t xml:space="preserve">aim to raise over £1000 as a team and get a </w:t>
            </w:r>
            <w:r w:rsidRPr="00F72EA6">
              <w:rPr>
                <w:rFonts w:ascii="Tahoma" w:hAnsi="Tahoma" w:cs="Tahoma"/>
                <w:b/>
                <w:bCs/>
                <w:sz w:val="20"/>
                <w:szCs w:val="20"/>
              </w:rPr>
              <w:t>(7)</w:t>
            </w:r>
            <w:r w:rsidRPr="00F72EA6">
              <w:rPr>
                <w:rFonts w:ascii="Tahoma" w:hAnsi="Tahoma" w:cs="Tahoma"/>
                <w:sz w:val="20"/>
                <w:szCs w:val="20"/>
              </w:rPr>
              <w:t xml:space="preserve"> ___________________ </w:t>
            </w:r>
          </w:p>
          <w:p w14:paraId="4D631700"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sz w:val="20"/>
                <w:szCs w:val="20"/>
              </w:rPr>
            </w:pPr>
            <w:r w:rsidRPr="00F72EA6">
              <w:rPr>
                <w:rFonts w:ascii="Tahoma" w:hAnsi="Tahoma" w:cs="Tahoma"/>
                <w:sz w:val="20"/>
                <w:szCs w:val="20"/>
              </w:rPr>
              <w:t>free Prize Draw for</w:t>
            </w:r>
            <w:r>
              <w:rPr>
                <w:rFonts w:ascii="Tahoma" w:hAnsi="Tahoma" w:cs="Tahoma"/>
                <w:sz w:val="20"/>
                <w:szCs w:val="20"/>
              </w:rPr>
              <w:t xml:space="preserve"> a</w:t>
            </w:r>
            <w:r w:rsidRPr="00F72EA6">
              <w:rPr>
                <w:rFonts w:ascii="Tahoma" w:hAnsi="Tahoma" w:cs="Tahoma"/>
                <w:sz w:val="20"/>
                <w:szCs w:val="20"/>
              </w:rPr>
              <w:t xml:space="preserve"> trip to Hong Kong</w:t>
            </w:r>
          </w:p>
          <w:p w14:paraId="6D763596" w14:textId="77777777" w:rsidR="008A7136" w:rsidRPr="00F72EA6" w:rsidRDefault="008A7136" w:rsidP="008A7136">
            <w:pPr>
              <w:spacing w:after="0" w:line="288" w:lineRule="auto"/>
              <w:rPr>
                <w:rFonts w:ascii="Tahoma" w:hAnsi="Tahoma" w:cs="Tahoma"/>
                <w:b/>
                <w:sz w:val="20"/>
                <w:szCs w:val="20"/>
              </w:rPr>
            </w:pPr>
            <w:r w:rsidRPr="00F72EA6">
              <w:rPr>
                <w:rFonts w:ascii="Tahoma" w:hAnsi="Tahoma" w:cs="Tahoma"/>
                <w:b/>
                <w:sz w:val="20"/>
                <w:szCs w:val="20"/>
              </w:rPr>
              <w:t xml:space="preserve">Team details </w:t>
            </w:r>
          </w:p>
          <w:p w14:paraId="6AF2AC7B"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sz w:val="20"/>
                <w:szCs w:val="20"/>
              </w:rPr>
            </w:pPr>
            <w:r w:rsidRPr="00F72EA6">
              <w:rPr>
                <w:rFonts w:ascii="Tahoma" w:hAnsi="Tahoma" w:cs="Tahoma"/>
                <w:sz w:val="20"/>
                <w:szCs w:val="20"/>
              </w:rPr>
              <w:t xml:space="preserve">must have crew of </w:t>
            </w:r>
            <w:r w:rsidRPr="00F72EA6">
              <w:rPr>
                <w:rFonts w:ascii="Tahoma" w:hAnsi="Tahoma" w:cs="Tahoma"/>
                <w:b/>
                <w:sz w:val="20"/>
                <w:szCs w:val="20"/>
              </w:rPr>
              <w:t>20</w:t>
            </w:r>
            <w:r w:rsidRPr="00F72EA6">
              <w:rPr>
                <w:rFonts w:ascii="Tahoma" w:hAnsi="Tahoma" w:cs="Tahoma"/>
                <w:sz w:val="20"/>
                <w:szCs w:val="20"/>
              </w:rPr>
              <w:t xml:space="preserve"> and elect a </w:t>
            </w:r>
            <w:r w:rsidRPr="00F72EA6">
              <w:rPr>
                <w:rFonts w:ascii="Tahoma" w:hAnsi="Tahoma" w:cs="Tahoma"/>
                <w:b/>
                <w:bCs/>
                <w:sz w:val="20"/>
                <w:szCs w:val="20"/>
              </w:rPr>
              <w:t xml:space="preserve">(8) </w:t>
            </w:r>
            <w:r w:rsidRPr="00F72EA6">
              <w:rPr>
                <w:rFonts w:ascii="Tahoma" w:hAnsi="Tahoma" w:cs="Tahoma"/>
                <w:sz w:val="20"/>
                <w:szCs w:val="20"/>
              </w:rPr>
              <w:t xml:space="preserve">___________________ </w:t>
            </w:r>
          </w:p>
          <w:p w14:paraId="7ACFE796"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sz w:val="20"/>
                <w:szCs w:val="20"/>
              </w:rPr>
            </w:pPr>
            <w:r w:rsidRPr="00F72EA6">
              <w:rPr>
                <w:rFonts w:ascii="Tahoma" w:hAnsi="Tahoma" w:cs="Tahoma"/>
                <w:sz w:val="20"/>
                <w:szCs w:val="20"/>
              </w:rPr>
              <w:t xml:space="preserve">under </w:t>
            </w:r>
            <w:r w:rsidRPr="00F72EA6">
              <w:rPr>
                <w:rFonts w:ascii="Tahoma" w:hAnsi="Tahoma" w:cs="Tahoma"/>
                <w:b/>
                <w:sz w:val="20"/>
                <w:szCs w:val="20"/>
              </w:rPr>
              <w:t>18s</w:t>
            </w:r>
            <w:r w:rsidRPr="00F72EA6">
              <w:rPr>
                <w:rFonts w:ascii="Tahoma" w:hAnsi="Tahoma" w:cs="Tahoma"/>
                <w:sz w:val="20"/>
                <w:szCs w:val="20"/>
              </w:rPr>
              <w:t xml:space="preserve"> need to have parents' permission to enter </w:t>
            </w:r>
          </w:p>
          <w:p w14:paraId="14F45DE8"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sz w:val="20"/>
                <w:szCs w:val="20"/>
              </w:rPr>
            </w:pPr>
            <w:r w:rsidRPr="00F72EA6">
              <w:rPr>
                <w:rFonts w:ascii="Tahoma" w:hAnsi="Tahoma" w:cs="Tahoma"/>
                <w:sz w:val="20"/>
                <w:szCs w:val="20"/>
              </w:rPr>
              <w:t xml:space="preserve">need to hire </w:t>
            </w:r>
            <w:r w:rsidRPr="00F72EA6">
              <w:rPr>
                <w:rFonts w:ascii="Tahoma" w:hAnsi="Tahoma" w:cs="Tahoma"/>
                <w:b/>
                <w:bCs/>
                <w:sz w:val="20"/>
                <w:szCs w:val="20"/>
              </w:rPr>
              <w:t>(9)</w:t>
            </w:r>
            <w:r w:rsidRPr="00F72EA6">
              <w:rPr>
                <w:rFonts w:ascii="Tahoma" w:hAnsi="Tahoma" w:cs="Tahoma"/>
                <w:sz w:val="20"/>
                <w:szCs w:val="20"/>
              </w:rPr>
              <w:t xml:space="preserve"> ___________________ </w:t>
            </w:r>
          </w:p>
          <w:p w14:paraId="7DC33CDB"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sz w:val="20"/>
                <w:szCs w:val="20"/>
              </w:rPr>
            </w:pPr>
            <w:r w:rsidRPr="00F72EA6">
              <w:rPr>
                <w:rFonts w:ascii="Tahoma" w:hAnsi="Tahoma" w:cs="Tahoma"/>
                <w:sz w:val="20"/>
                <w:szCs w:val="20"/>
              </w:rPr>
              <w:t>advised to bring extra clothes</w:t>
            </w:r>
          </w:p>
          <w:p w14:paraId="4602AAE0" w14:textId="77777777" w:rsidR="008A7136" w:rsidRPr="00F72EA6" w:rsidRDefault="008A7136" w:rsidP="008A7136">
            <w:pPr>
              <w:pStyle w:val="ListParagraph"/>
              <w:widowControl/>
              <w:numPr>
                <w:ilvl w:val="0"/>
                <w:numId w:val="8"/>
              </w:numPr>
              <w:autoSpaceDE/>
              <w:autoSpaceDN/>
              <w:spacing w:before="0" w:line="288" w:lineRule="auto"/>
              <w:contextualSpacing/>
              <w:rPr>
                <w:rFonts w:ascii="Tahoma" w:hAnsi="Tahoma" w:cs="Tahoma"/>
                <w:b/>
                <w:sz w:val="20"/>
                <w:szCs w:val="20"/>
              </w:rPr>
            </w:pPr>
            <w:r w:rsidRPr="00F72EA6">
              <w:rPr>
                <w:rFonts w:ascii="Tahoma" w:hAnsi="Tahoma" w:cs="Tahoma"/>
                <w:sz w:val="20"/>
                <w:szCs w:val="20"/>
              </w:rPr>
              <w:t xml:space="preserve">must choose a </w:t>
            </w:r>
            <w:r w:rsidRPr="00F72EA6">
              <w:rPr>
                <w:rFonts w:ascii="Tahoma" w:hAnsi="Tahoma" w:cs="Tahoma"/>
                <w:b/>
                <w:bCs/>
                <w:sz w:val="20"/>
                <w:szCs w:val="20"/>
              </w:rPr>
              <w:t>(10)</w:t>
            </w:r>
            <w:r w:rsidRPr="00F72EA6">
              <w:rPr>
                <w:rFonts w:ascii="Tahoma" w:hAnsi="Tahoma" w:cs="Tahoma"/>
                <w:sz w:val="20"/>
                <w:szCs w:val="20"/>
              </w:rPr>
              <w:t xml:space="preserve"> ___________________ for the team </w:t>
            </w:r>
          </w:p>
        </w:tc>
      </w:tr>
    </w:tbl>
    <w:p w14:paraId="22008497" w14:textId="77777777" w:rsidR="008A7136" w:rsidRDefault="008A7136" w:rsidP="008A7136">
      <w:pPr>
        <w:spacing w:after="0" w:line="288" w:lineRule="auto"/>
        <w:rPr>
          <w:rFonts w:ascii="Tahoma" w:hAnsi="Tahoma" w:cs="Tahoma"/>
          <w:b/>
          <w:sz w:val="20"/>
          <w:szCs w:val="20"/>
        </w:rPr>
      </w:pPr>
    </w:p>
    <w:p w14:paraId="08EB4FD4" w14:textId="77777777" w:rsidR="008A7136" w:rsidRDefault="008A7136" w:rsidP="008A7136">
      <w:pPr>
        <w:spacing w:after="0" w:line="288" w:lineRule="auto"/>
        <w:rPr>
          <w:rFonts w:ascii="Tahoma" w:hAnsi="Tahoma" w:cs="Tahoma"/>
          <w:b/>
          <w:sz w:val="20"/>
          <w:szCs w:val="20"/>
        </w:rPr>
      </w:pPr>
    </w:p>
    <w:p w14:paraId="3EE375AE" w14:textId="77777777" w:rsidR="008A7136" w:rsidRPr="00F72EA6" w:rsidRDefault="008A7136" w:rsidP="008A7136">
      <w:pPr>
        <w:spacing w:after="0" w:line="288" w:lineRule="auto"/>
        <w:rPr>
          <w:rStyle w:val="fontstyle21"/>
          <w:rFonts w:ascii="Tahoma" w:hAnsi="Tahoma" w:cs="Tahoma"/>
          <w:sz w:val="20"/>
          <w:szCs w:val="20"/>
        </w:rPr>
      </w:pPr>
      <w:r w:rsidRPr="00F72EA6">
        <w:rPr>
          <w:rFonts w:ascii="Tahoma" w:hAnsi="Tahoma" w:cs="Tahoma"/>
          <w:b/>
          <w:sz w:val="20"/>
          <w:szCs w:val="20"/>
        </w:rPr>
        <w:lastRenderedPageBreak/>
        <w:t>III. Listen to</w:t>
      </w:r>
      <w:r w:rsidRPr="00F72EA6">
        <w:rPr>
          <w:rStyle w:val="fontstyle01"/>
          <w:rFonts w:ascii="Tahoma" w:hAnsi="Tahoma" w:cs="Tahoma"/>
          <w:sz w:val="20"/>
          <w:szCs w:val="20"/>
        </w:rPr>
        <w:t xml:space="preserve"> </w:t>
      </w:r>
      <w:r w:rsidRPr="00F72EA6">
        <w:rPr>
          <w:rStyle w:val="fontstyle01"/>
          <w:rFonts w:ascii="Tahoma" w:hAnsi="Tahoma" w:cs="Tahoma"/>
          <w:b/>
          <w:bCs/>
          <w:sz w:val="20"/>
          <w:szCs w:val="20"/>
        </w:rPr>
        <w:t>Tim Cole talking about guidebooks and decide whether the following statements are TRUE (T) or FALSE (F). (5.0 points)</w:t>
      </w:r>
    </w:p>
    <w:tbl>
      <w:tblPr>
        <w:tblW w:w="10153"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56"/>
        <w:gridCol w:w="798"/>
        <w:gridCol w:w="799"/>
      </w:tblGrid>
      <w:tr w:rsidR="008A7136" w:rsidRPr="00F72EA6" w14:paraId="19D637FF" w14:textId="77777777" w:rsidTr="00C36EF1">
        <w:trPr>
          <w:trHeight w:val="356"/>
        </w:trPr>
        <w:tc>
          <w:tcPr>
            <w:tcW w:w="8556" w:type="dxa"/>
            <w:shd w:val="clear" w:color="auto" w:fill="auto"/>
          </w:tcPr>
          <w:p w14:paraId="3726618A" w14:textId="77777777" w:rsidR="008A7136" w:rsidRPr="00F72EA6" w:rsidRDefault="008A7136" w:rsidP="008A7136">
            <w:pPr>
              <w:spacing w:after="0" w:line="288" w:lineRule="auto"/>
              <w:jc w:val="center"/>
              <w:rPr>
                <w:rFonts w:ascii="Tahoma" w:hAnsi="Tahoma" w:cs="Tahoma"/>
                <w:b/>
                <w:sz w:val="20"/>
                <w:szCs w:val="20"/>
              </w:rPr>
            </w:pPr>
            <w:r w:rsidRPr="00F72EA6">
              <w:rPr>
                <w:rFonts w:ascii="Tahoma" w:hAnsi="Tahoma" w:cs="Tahoma"/>
                <w:b/>
                <w:sz w:val="20"/>
                <w:szCs w:val="20"/>
              </w:rPr>
              <w:t>STATEMENTS</w:t>
            </w:r>
          </w:p>
        </w:tc>
        <w:tc>
          <w:tcPr>
            <w:tcW w:w="798" w:type="dxa"/>
            <w:shd w:val="clear" w:color="auto" w:fill="auto"/>
          </w:tcPr>
          <w:p w14:paraId="5678AFFE" w14:textId="77777777" w:rsidR="008A7136" w:rsidRPr="00F72EA6" w:rsidRDefault="008A7136" w:rsidP="008A7136">
            <w:pPr>
              <w:spacing w:after="0" w:line="288" w:lineRule="auto"/>
              <w:jc w:val="center"/>
              <w:rPr>
                <w:rFonts w:ascii="Tahoma" w:hAnsi="Tahoma" w:cs="Tahoma"/>
                <w:b/>
                <w:sz w:val="20"/>
                <w:szCs w:val="20"/>
              </w:rPr>
            </w:pPr>
            <w:r w:rsidRPr="00F72EA6">
              <w:rPr>
                <w:rFonts w:ascii="Tahoma" w:hAnsi="Tahoma" w:cs="Tahoma"/>
                <w:b/>
                <w:sz w:val="20"/>
                <w:szCs w:val="20"/>
              </w:rPr>
              <w:t>T</w:t>
            </w:r>
          </w:p>
        </w:tc>
        <w:tc>
          <w:tcPr>
            <w:tcW w:w="799" w:type="dxa"/>
            <w:shd w:val="clear" w:color="auto" w:fill="auto"/>
          </w:tcPr>
          <w:p w14:paraId="6F047A56" w14:textId="77777777" w:rsidR="008A7136" w:rsidRPr="00F72EA6" w:rsidRDefault="008A7136" w:rsidP="008A7136">
            <w:pPr>
              <w:spacing w:after="0" w:line="288" w:lineRule="auto"/>
              <w:jc w:val="center"/>
              <w:rPr>
                <w:rFonts w:ascii="Tahoma" w:hAnsi="Tahoma" w:cs="Tahoma"/>
                <w:b/>
                <w:sz w:val="20"/>
                <w:szCs w:val="20"/>
              </w:rPr>
            </w:pPr>
            <w:r w:rsidRPr="00F72EA6">
              <w:rPr>
                <w:rFonts w:ascii="Tahoma" w:hAnsi="Tahoma" w:cs="Tahoma"/>
                <w:b/>
                <w:sz w:val="20"/>
                <w:szCs w:val="20"/>
              </w:rPr>
              <w:t>F</w:t>
            </w:r>
          </w:p>
        </w:tc>
      </w:tr>
      <w:tr w:rsidR="008A7136" w:rsidRPr="00F72EA6" w14:paraId="639FB984" w14:textId="77777777" w:rsidTr="00C36EF1">
        <w:trPr>
          <w:trHeight w:val="356"/>
        </w:trPr>
        <w:tc>
          <w:tcPr>
            <w:tcW w:w="8556" w:type="dxa"/>
            <w:shd w:val="clear" w:color="auto" w:fill="auto"/>
          </w:tcPr>
          <w:p w14:paraId="4A2EE3C3" w14:textId="77777777" w:rsidR="008A7136" w:rsidRPr="00F72EA6" w:rsidRDefault="008A7136" w:rsidP="008A7136">
            <w:pPr>
              <w:spacing w:after="0" w:line="288" w:lineRule="auto"/>
              <w:rPr>
                <w:rFonts w:ascii="Tahoma" w:hAnsi="Tahoma" w:cs="Tahoma"/>
                <w:b/>
                <w:sz w:val="20"/>
                <w:szCs w:val="20"/>
              </w:rPr>
            </w:pPr>
            <w:r w:rsidRPr="009032BE">
              <w:rPr>
                <w:rStyle w:val="fontstyle21"/>
                <w:rFonts w:ascii="Tahoma" w:hAnsi="Tahoma" w:cs="Tahoma"/>
                <w:b/>
                <w:bCs/>
                <w:sz w:val="20"/>
                <w:szCs w:val="20"/>
              </w:rPr>
              <w:t xml:space="preserve">Question </w:t>
            </w:r>
            <w:r w:rsidRPr="00F72EA6">
              <w:rPr>
                <w:rStyle w:val="fontstyle21"/>
                <w:rFonts w:ascii="Tahoma" w:hAnsi="Tahoma" w:cs="Tahoma"/>
                <w:b/>
                <w:bCs/>
                <w:sz w:val="20"/>
                <w:szCs w:val="20"/>
              </w:rPr>
              <w:t>11.</w:t>
            </w:r>
            <w:r w:rsidRPr="00F72EA6">
              <w:rPr>
                <w:rStyle w:val="fontstyle21"/>
                <w:rFonts w:ascii="Tahoma" w:hAnsi="Tahoma" w:cs="Tahoma"/>
                <w:sz w:val="20"/>
                <w:szCs w:val="20"/>
              </w:rPr>
              <w:t xml:space="preserve"> Once, when Tim used a guidebook in Australia, it took him ages to find the place he was looking for. </w:t>
            </w:r>
          </w:p>
        </w:tc>
        <w:tc>
          <w:tcPr>
            <w:tcW w:w="798" w:type="dxa"/>
            <w:shd w:val="clear" w:color="auto" w:fill="auto"/>
          </w:tcPr>
          <w:p w14:paraId="03E49D8A" w14:textId="77777777" w:rsidR="008A7136" w:rsidRPr="00F72EA6" w:rsidRDefault="008A7136" w:rsidP="008A7136">
            <w:pPr>
              <w:spacing w:after="0" w:line="288" w:lineRule="auto"/>
              <w:rPr>
                <w:rFonts w:ascii="Tahoma" w:hAnsi="Tahoma" w:cs="Tahoma"/>
                <w:b/>
                <w:sz w:val="20"/>
                <w:szCs w:val="20"/>
              </w:rPr>
            </w:pPr>
          </w:p>
        </w:tc>
        <w:tc>
          <w:tcPr>
            <w:tcW w:w="799" w:type="dxa"/>
            <w:shd w:val="clear" w:color="auto" w:fill="auto"/>
          </w:tcPr>
          <w:p w14:paraId="747C679C" w14:textId="77777777" w:rsidR="008A7136" w:rsidRPr="00C84B8C" w:rsidRDefault="008A7136" w:rsidP="008A7136">
            <w:pPr>
              <w:spacing w:after="0" w:line="288" w:lineRule="auto"/>
              <w:rPr>
                <w:rFonts w:ascii="Tahoma" w:hAnsi="Tahoma" w:cs="Tahoma"/>
                <w:b/>
                <w:color w:val="FF0000"/>
                <w:sz w:val="20"/>
                <w:szCs w:val="20"/>
                <w:highlight w:val="yellow"/>
              </w:rPr>
            </w:pPr>
          </w:p>
        </w:tc>
      </w:tr>
      <w:tr w:rsidR="008A7136" w:rsidRPr="00F72EA6" w14:paraId="5B7B6F30" w14:textId="77777777" w:rsidTr="00C36EF1">
        <w:trPr>
          <w:trHeight w:val="356"/>
        </w:trPr>
        <w:tc>
          <w:tcPr>
            <w:tcW w:w="8556" w:type="dxa"/>
            <w:shd w:val="clear" w:color="auto" w:fill="auto"/>
          </w:tcPr>
          <w:p w14:paraId="019CE1E3" w14:textId="77777777" w:rsidR="008A7136" w:rsidRPr="00F72EA6" w:rsidRDefault="008A7136" w:rsidP="008A7136">
            <w:pPr>
              <w:spacing w:after="0" w:line="288" w:lineRule="auto"/>
              <w:rPr>
                <w:rFonts w:ascii="Tahoma" w:hAnsi="Tahoma" w:cs="Tahoma"/>
                <w:b/>
                <w:sz w:val="20"/>
                <w:szCs w:val="20"/>
              </w:rPr>
            </w:pPr>
            <w:r w:rsidRPr="009032BE">
              <w:rPr>
                <w:rStyle w:val="fontstyle21"/>
                <w:rFonts w:ascii="Tahoma" w:hAnsi="Tahoma" w:cs="Tahoma"/>
                <w:b/>
                <w:bCs/>
                <w:sz w:val="20"/>
                <w:szCs w:val="20"/>
              </w:rPr>
              <w:t xml:space="preserve">Question </w:t>
            </w:r>
            <w:r w:rsidRPr="00F72EA6">
              <w:rPr>
                <w:rStyle w:val="fontstyle21"/>
                <w:rFonts w:ascii="Tahoma" w:hAnsi="Tahoma" w:cs="Tahoma"/>
                <w:b/>
                <w:bCs/>
                <w:sz w:val="20"/>
                <w:szCs w:val="20"/>
              </w:rPr>
              <w:t>12.</w:t>
            </w:r>
            <w:r w:rsidRPr="00F72EA6">
              <w:rPr>
                <w:rStyle w:val="fontstyle21"/>
                <w:rFonts w:ascii="Tahoma" w:hAnsi="Tahoma" w:cs="Tahoma"/>
                <w:sz w:val="20"/>
                <w:szCs w:val="20"/>
              </w:rPr>
              <w:t xml:space="preserve"> Tim believes the problem with guidebooks is that some of them are very poorly researched.</w:t>
            </w:r>
            <w:r w:rsidRPr="00F72EA6">
              <w:rPr>
                <w:rStyle w:val="fontstyle21"/>
                <w:rFonts w:ascii="Tahoma" w:hAnsi="Tahoma" w:cs="Tahoma"/>
                <w:color w:val="FF0000"/>
                <w:sz w:val="20"/>
                <w:szCs w:val="20"/>
                <w:highlight w:val="yellow"/>
              </w:rPr>
              <w:t xml:space="preserve"> </w:t>
            </w:r>
          </w:p>
        </w:tc>
        <w:tc>
          <w:tcPr>
            <w:tcW w:w="798" w:type="dxa"/>
            <w:shd w:val="clear" w:color="auto" w:fill="auto"/>
          </w:tcPr>
          <w:p w14:paraId="7A926846" w14:textId="77777777" w:rsidR="008A7136" w:rsidRPr="00F72EA6" w:rsidRDefault="008A7136" w:rsidP="008A7136">
            <w:pPr>
              <w:spacing w:after="0" w:line="288" w:lineRule="auto"/>
              <w:rPr>
                <w:rFonts w:ascii="Tahoma" w:hAnsi="Tahoma" w:cs="Tahoma"/>
                <w:b/>
                <w:sz w:val="20"/>
                <w:szCs w:val="20"/>
              </w:rPr>
            </w:pPr>
          </w:p>
        </w:tc>
        <w:tc>
          <w:tcPr>
            <w:tcW w:w="799" w:type="dxa"/>
            <w:shd w:val="clear" w:color="auto" w:fill="auto"/>
          </w:tcPr>
          <w:p w14:paraId="5DB74914" w14:textId="77777777" w:rsidR="008A7136" w:rsidRPr="00C84B8C" w:rsidRDefault="008A7136" w:rsidP="008A7136">
            <w:pPr>
              <w:spacing w:after="0" w:line="288" w:lineRule="auto"/>
              <w:rPr>
                <w:rFonts w:ascii="Tahoma" w:hAnsi="Tahoma" w:cs="Tahoma"/>
                <w:b/>
                <w:color w:val="FF0000"/>
                <w:sz w:val="20"/>
                <w:szCs w:val="20"/>
                <w:highlight w:val="yellow"/>
              </w:rPr>
            </w:pPr>
          </w:p>
        </w:tc>
      </w:tr>
      <w:tr w:rsidR="008A7136" w:rsidRPr="00F72EA6" w14:paraId="3308CFDF" w14:textId="77777777" w:rsidTr="00C36EF1">
        <w:trPr>
          <w:trHeight w:val="356"/>
        </w:trPr>
        <w:tc>
          <w:tcPr>
            <w:tcW w:w="8556" w:type="dxa"/>
            <w:shd w:val="clear" w:color="auto" w:fill="auto"/>
          </w:tcPr>
          <w:p w14:paraId="296565FF" w14:textId="77777777" w:rsidR="008A7136" w:rsidRPr="00F72EA6" w:rsidRDefault="008A7136" w:rsidP="008A7136">
            <w:pPr>
              <w:spacing w:after="0" w:line="288" w:lineRule="auto"/>
              <w:rPr>
                <w:rFonts w:ascii="Tahoma" w:hAnsi="Tahoma" w:cs="Tahoma"/>
                <w:b/>
                <w:sz w:val="20"/>
                <w:szCs w:val="20"/>
              </w:rPr>
            </w:pPr>
            <w:r w:rsidRPr="009032BE">
              <w:rPr>
                <w:rStyle w:val="fontstyle21"/>
                <w:rFonts w:ascii="Tahoma" w:hAnsi="Tahoma" w:cs="Tahoma"/>
                <w:b/>
                <w:bCs/>
                <w:sz w:val="20"/>
                <w:szCs w:val="20"/>
              </w:rPr>
              <w:t xml:space="preserve">Question </w:t>
            </w:r>
            <w:r w:rsidRPr="00F72EA6">
              <w:rPr>
                <w:rStyle w:val="fontstyle21"/>
                <w:rFonts w:ascii="Tahoma" w:hAnsi="Tahoma" w:cs="Tahoma"/>
                <w:b/>
                <w:bCs/>
                <w:spacing w:val="-2"/>
                <w:sz w:val="20"/>
                <w:szCs w:val="20"/>
              </w:rPr>
              <w:t>13.</w:t>
            </w:r>
            <w:r w:rsidRPr="00F72EA6">
              <w:rPr>
                <w:rStyle w:val="fontstyle21"/>
                <w:rFonts w:ascii="Tahoma" w:hAnsi="Tahoma" w:cs="Tahoma"/>
                <w:spacing w:val="-2"/>
                <w:sz w:val="20"/>
                <w:szCs w:val="20"/>
              </w:rPr>
              <w:t xml:space="preserve"> The thing Tim particularly dislikes about guidebooks is the recommendations about where to eat</w:t>
            </w:r>
            <w:r w:rsidRPr="00F72EA6">
              <w:rPr>
                <w:rStyle w:val="fontstyle21"/>
                <w:rFonts w:ascii="Tahoma" w:hAnsi="Tahoma" w:cs="Tahoma"/>
                <w:sz w:val="20"/>
                <w:szCs w:val="20"/>
              </w:rPr>
              <w:t>.</w:t>
            </w:r>
          </w:p>
        </w:tc>
        <w:tc>
          <w:tcPr>
            <w:tcW w:w="798" w:type="dxa"/>
            <w:shd w:val="clear" w:color="auto" w:fill="auto"/>
          </w:tcPr>
          <w:p w14:paraId="3206AE25" w14:textId="77777777" w:rsidR="008A7136" w:rsidRPr="00F72EA6" w:rsidRDefault="008A7136" w:rsidP="008A7136">
            <w:pPr>
              <w:spacing w:after="0" w:line="288" w:lineRule="auto"/>
              <w:rPr>
                <w:rFonts w:ascii="Tahoma" w:hAnsi="Tahoma" w:cs="Tahoma"/>
                <w:b/>
                <w:sz w:val="20"/>
                <w:szCs w:val="20"/>
              </w:rPr>
            </w:pPr>
          </w:p>
        </w:tc>
        <w:tc>
          <w:tcPr>
            <w:tcW w:w="799" w:type="dxa"/>
            <w:shd w:val="clear" w:color="auto" w:fill="auto"/>
          </w:tcPr>
          <w:p w14:paraId="4553985C" w14:textId="77777777" w:rsidR="008A7136" w:rsidRPr="00C84B8C" w:rsidRDefault="008A7136" w:rsidP="008A7136">
            <w:pPr>
              <w:spacing w:after="0" w:line="288" w:lineRule="auto"/>
              <w:rPr>
                <w:rFonts w:ascii="Tahoma" w:hAnsi="Tahoma" w:cs="Tahoma"/>
                <w:b/>
                <w:color w:val="FF0000"/>
                <w:sz w:val="20"/>
                <w:szCs w:val="20"/>
                <w:highlight w:val="yellow"/>
              </w:rPr>
            </w:pPr>
          </w:p>
        </w:tc>
      </w:tr>
      <w:tr w:rsidR="008A7136" w:rsidRPr="00F72EA6" w14:paraId="3D2A452E" w14:textId="77777777" w:rsidTr="00C36EF1">
        <w:trPr>
          <w:trHeight w:val="374"/>
        </w:trPr>
        <w:tc>
          <w:tcPr>
            <w:tcW w:w="8556" w:type="dxa"/>
            <w:shd w:val="clear" w:color="auto" w:fill="auto"/>
          </w:tcPr>
          <w:p w14:paraId="741B7EAB" w14:textId="77777777" w:rsidR="008A7136" w:rsidRPr="00F72EA6" w:rsidRDefault="008A7136" w:rsidP="008A7136">
            <w:pPr>
              <w:spacing w:after="0" w:line="288" w:lineRule="auto"/>
              <w:rPr>
                <w:rFonts w:ascii="Tahoma" w:hAnsi="Tahoma" w:cs="Tahoma"/>
                <w:b/>
                <w:sz w:val="20"/>
                <w:szCs w:val="20"/>
              </w:rPr>
            </w:pPr>
            <w:r w:rsidRPr="009032BE">
              <w:rPr>
                <w:rStyle w:val="fontstyle21"/>
                <w:rFonts w:ascii="Tahoma" w:hAnsi="Tahoma" w:cs="Tahoma"/>
                <w:b/>
                <w:bCs/>
                <w:sz w:val="20"/>
                <w:szCs w:val="20"/>
              </w:rPr>
              <w:t xml:space="preserve">Question </w:t>
            </w:r>
            <w:r w:rsidRPr="00F72EA6">
              <w:rPr>
                <w:rStyle w:val="fontstyle21"/>
                <w:rFonts w:ascii="Tahoma" w:hAnsi="Tahoma" w:cs="Tahoma"/>
                <w:b/>
                <w:bCs/>
                <w:spacing w:val="-4"/>
                <w:sz w:val="20"/>
                <w:szCs w:val="20"/>
              </w:rPr>
              <w:t>14.</w:t>
            </w:r>
            <w:r w:rsidRPr="00F72EA6">
              <w:rPr>
                <w:rStyle w:val="fontstyle21"/>
                <w:rFonts w:ascii="Tahoma" w:hAnsi="Tahoma" w:cs="Tahoma"/>
                <w:spacing w:val="-4"/>
                <w:sz w:val="20"/>
                <w:szCs w:val="20"/>
              </w:rPr>
              <w:t xml:space="preserve"> Other things which should be included in guidebooks are good pictures of well-known tourist sites</w:t>
            </w:r>
            <w:r w:rsidRPr="00F72EA6">
              <w:rPr>
                <w:rStyle w:val="fontstyle21"/>
                <w:rFonts w:ascii="Tahoma" w:hAnsi="Tahoma" w:cs="Tahoma"/>
                <w:sz w:val="20"/>
                <w:szCs w:val="20"/>
              </w:rPr>
              <w:t>.</w:t>
            </w:r>
            <w:r w:rsidRPr="00F72EA6">
              <w:rPr>
                <w:rStyle w:val="fontstyle21"/>
                <w:rFonts w:ascii="Tahoma" w:hAnsi="Tahoma" w:cs="Tahoma"/>
                <w:color w:val="FF0000"/>
                <w:sz w:val="20"/>
                <w:szCs w:val="20"/>
                <w:highlight w:val="yellow"/>
              </w:rPr>
              <w:t xml:space="preserve"> </w:t>
            </w:r>
          </w:p>
        </w:tc>
        <w:tc>
          <w:tcPr>
            <w:tcW w:w="798" w:type="dxa"/>
            <w:shd w:val="clear" w:color="auto" w:fill="auto"/>
          </w:tcPr>
          <w:p w14:paraId="5DD74C19" w14:textId="77777777" w:rsidR="008A7136" w:rsidRPr="00F72EA6" w:rsidRDefault="008A7136" w:rsidP="008A7136">
            <w:pPr>
              <w:spacing w:after="0" w:line="288" w:lineRule="auto"/>
              <w:rPr>
                <w:rFonts w:ascii="Tahoma" w:hAnsi="Tahoma" w:cs="Tahoma"/>
                <w:b/>
                <w:sz w:val="20"/>
                <w:szCs w:val="20"/>
              </w:rPr>
            </w:pPr>
          </w:p>
        </w:tc>
        <w:tc>
          <w:tcPr>
            <w:tcW w:w="799" w:type="dxa"/>
            <w:shd w:val="clear" w:color="auto" w:fill="auto"/>
          </w:tcPr>
          <w:p w14:paraId="278F3D2A" w14:textId="77777777" w:rsidR="008A7136" w:rsidRPr="00C84B8C" w:rsidRDefault="008A7136" w:rsidP="008A7136">
            <w:pPr>
              <w:spacing w:after="0" w:line="288" w:lineRule="auto"/>
              <w:rPr>
                <w:rFonts w:ascii="Tahoma" w:hAnsi="Tahoma" w:cs="Tahoma"/>
                <w:b/>
                <w:color w:val="FF0000"/>
                <w:sz w:val="20"/>
                <w:szCs w:val="20"/>
                <w:highlight w:val="yellow"/>
              </w:rPr>
            </w:pPr>
          </w:p>
        </w:tc>
      </w:tr>
      <w:tr w:rsidR="008A7136" w:rsidRPr="00F72EA6" w14:paraId="28260333" w14:textId="77777777" w:rsidTr="00C36EF1">
        <w:trPr>
          <w:trHeight w:val="374"/>
        </w:trPr>
        <w:tc>
          <w:tcPr>
            <w:tcW w:w="8556" w:type="dxa"/>
            <w:shd w:val="clear" w:color="auto" w:fill="auto"/>
          </w:tcPr>
          <w:p w14:paraId="19ACD625" w14:textId="77777777" w:rsidR="008A7136" w:rsidRPr="00F72EA6" w:rsidRDefault="008A7136" w:rsidP="008A7136">
            <w:pPr>
              <w:spacing w:after="0" w:line="288" w:lineRule="auto"/>
              <w:rPr>
                <w:rFonts w:ascii="Tahoma" w:hAnsi="Tahoma" w:cs="Tahoma"/>
                <w:b/>
                <w:sz w:val="20"/>
                <w:szCs w:val="20"/>
              </w:rPr>
            </w:pPr>
            <w:r w:rsidRPr="009032BE">
              <w:rPr>
                <w:rStyle w:val="fontstyle21"/>
                <w:rFonts w:ascii="Tahoma" w:hAnsi="Tahoma" w:cs="Tahoma"/>
                <w:b/>
                <w:bCs/>
                <w:sz w:val="20"/>
                <w:szCs w:val="20"/>
              </w:rPr>
              <w:t xml:space="preserve">Question </w:t>
            </w:r>
            <w:r w:rsidRPr="00F72EA6">
              <w:rPr>
                <w:rStyle w:val="fontstyle21"/>
                <w:rFonts w:ascii="Tahoma" w:hAnsi="Tahoma" w:cs="Tahoma"/>
                <w:b/>
                <w:bCs/>
                <w:sz w:val="20"/>
                <w:szCs w:val="20"/>
              </w:rPr>
              <w:t>15.</w:t>
            </w:r>
            <w:r w:rsidRPr="00F72EA6">
              <w:rPr>
                <w:rStyle w:val="fontstyle21"/>
                <w:rFonts w:ascii="Tahoma" w:hAnsi="Tahoma" w:cs="Tahoma"/>
                <w:sz w:val="20"/>
                <w:szCs w:val="20"/>
              </w:rPr>
              <w:t xml:space="preserve"> What Tim likes about Twitter tourism is the advice from other travelers was extremely helpful.</w:t>
            </w:r>
          </w:p>
        </w:tc>
        <w:tc>
          <w:tcPr>
            <w:tcW w:w="798" w:type="dxa"/>
            <w:shd w:val="clear" w:color="auto" w:fill="auto"/>
          </w:tcPr>
          <w:p w14:paraId="16A01A84" w14:textId="77777777" w:rsidR="008A7136" w:rsidRPr="00F72EA6" w:rsidRDefault="008A7136" w:rsidP="008A7136">
            <w:pPr>
              <w:spacing w:after="0" w:line="288" w:lineRule="auto"/>
              <w:rPr>
                <w:rFonts w:ascii="Tahoma" w:hAnsi="Tahoma" w:cs="Tahoma"/>
                <w:b/>
                <w:sz w:val="20"/>
                <w:szCs w:val="20"/>
              </w:rPr>
            </w:pPr>
          </w:p>
        </w:tc>
        <w:tc>
          <w:tcPr>
            <w:tcW w:w="799" w:type="dxa"/>
            <w:shd w:val="clear" w:color="auto" w:fill="auto"/>
          </w:tcPr>
          <w:p w14:paraId="172601F6" w14:textId="77777777" w:rsidR="008A7136" w:rsidRPr="00C84B8C" w:rsidRDefault="008A7136" w:rsidP="008A7136">
            <w:pPr>
              <w:spacing w:after="0" w:line="288" w:lineRule="auto"/>
              <w:rPr>
                <w:rFonts w:ascii="Tahoma" w:hAnsi="Tahoma" w:cs="Tahoma"/>
                <w:b/>
                <w:color w:val="FF0000"/>
                <w:sz w:val="20"/>
                <w:szCs w:val="20"/>
                <w:highlight w:val="yellow"/>
              </w:rPr>
            </w:pPr>
          </w:p>
        </w:tc>
      </w:tr>
    </w:tbl>
    <w:p w14:paraId="55558448" w14:textId="77777777" w:rsidR="008A7136" w:rsidRPr="00F72EA6" w:rsidRDefault="008A7136" w:rsidP="008A7136">
      <w:pPr>
        <w:spacing w:after="0" w:line="288" w:lineRule="auto"/>
        <w:rPr>
          <w:rFonts w:ascii="Tahoma" w:hAnsi="Tahoma" w:cs="Tahoma"/>
          <w:sz w:val="20"/>
          <w:szCs w:val="20"/>
        </w:rPr>
      </w:pPr>
    </w:p>
    <w:p w14:paraId="4CC0A64E" w14:textId="77777777" w:rsidR="008A7136" w:rsidRPr="00F72EA6" w:rsidRDefault="008A7136" w:rsidP="008A7136">
      <w:pPr>
        <w:autoSpaceDE w:val="0"/>
        <w:autoSpaceDN w:val="0"/>
        <w:adjustRightInd w:val="0"/>
        <w:spacing w:after="0" w:line="288" w:lineRule="auto"/>
        <w:jc w:val="both"/>
        <w:rPr>
          <w:rFonts w:ascii="Tahoma" w:hAnsi="Tahoma" w:cs="Tahoma"/>
          <w:b/>
          <w:sz w:val="20"/>
          <w:szCs w:val="20"/>
        </w:rPr>
      </w:pPr>
      <w:r w:rsidRPr="00F72EA6">
        <w:rPr>
          <w:rStyle w:val="Strong"/>
          <w:rFonts w:ascii="Tahoma" w:hAnsi="Tahoma" w:cs="Tahoma"/>
          <w:sz w:val="20"/>
          <w:szCs w:val="20"/>
        </w:rPr>
        <w:t xml:space="preserve">IV. </w:t>
      </w:r>
      <w:r w:rsidRPr="00F72EA6">
        <w:rPr>
          <w:rFonts w:ascii="Tahoma" w:eastAsia="SimSun" w:hAnsi="Tahoma" w:cs="Tahoma"/>
          <w:b/>
          <w:bCs/>
          <w:sz w:val="20"/>
          <w:szCs w:val="20"/>
          <w:lang w:eastAsia="zh-CN"/>
        </w:rPr>
        <w:t xml:space="preserve">You will hear a group of art history students going around an art gallery with their teacher. Listen and choose the option A, B, C or D which best fits according to what you hear.  </w:t>
      </w:r>
      <w:r w:rsidRPr="00F72EA6">
        <w:rPr>
          <w:rStyle w:val="fontstyle01"/>
          <w:rFonts w:ascii="Tahoma" w:hAnsi="Tahoma" w:cs="Tahoma"/>
          <w:b/>
          <w:bCs/>
          <w:sz w:val="20"/>
          <w:szCs w:val="20"/>
        </w:rPr>
        <w:t>(5.0 points)</w:t>
      </w:r>
    </w:p>
    <w:p w14:paraId="15B8EA9C" w14:textId="77777777" w:rsidR="008A7136" w:rsidRPr="004F42FA" w:rsidRDefault="008A7136" w:rsidP="008A7136">
      <w:pPr>
        <w:spacing w:after="0" w:line="288" w:lineRule="auto"/>
        <w:contextualSpacing/>
        <w:rPr>
          <w:rFonts w:ascii="Tahoma" w:hAnsi="Tahoma" w:cs="Tahoma"/>
          <w:b/>
          <w:bCs/>
          <w:sz w:val="20"/>
          <w:szCs w:val="20"/>
        </w:rPr>
      </w:pPr>
      <w:r w:rsidRPr="004F42FA">
        <w:rPr>
          <w:rFonts w:ascii="Tahoma" w:hAnsi="Tahoma" w:cs="Tahoma"/>
          <w:b/>
          <w:bCs/>
          <w:sz w:val="20"/>
          <w:szCs w:val="20"/>
        </w:rPr>
        <w:t>Question 16. Burne-Jones believed that a painting ________.</w:t>
      </w:r>
    </w:p>
    <w:p w14:paraId="720D2834" w14:textId="77777777" w:rsidR="008A7136" w:rsidRPr="00F72EA6" w:rsidRDefault="008A7136" w:rsidP="008A7136">
      <w:pPr>
        <w:numPr>
          <w:ilvl w:val="0"/>
          <w:numId w:val="9"/>
        </w:numPr>
        <w:spacing w:after="0" w:line="288" w:lineRule="auto"/>
        <w:contextualSpacing/>
        <w:rPr>
          <w:rFonts w:ascii="Tahoma" w:hAnsi="Tahoma" w:cs="Tahoma"/>
          <w:sz w:val="20"/>
          <w:szCs w:val="20"/>
        </w:rPr>
      </w:pPr>
      <w:r w:rsidRPr="00F72EA6">
        <w:rPr>
          <w:rFonts w:ascii="Tahoma" w:hAnsi="Tahoma" w:cs="Tahoma"/>
          <w:sz w:val="20"/>
          <w:szCs w:val="20"/>
        </w:rPr>
        <w:t>ought to be true to nature</w:t>
      </w:r>
    </w:p>
    <w:p w14:paraId="7DCC424E" w14:textId="77777777" w:rsidR="008A7136" w:rsidRPr="00F72EA6" w:rsidRDefault="008A7136" w:rsidP="008A7136">
      <w:pPr>
        <w:numPr>
          <w:ilvl w:val="0"/>
          <w:numId w:val="9"/>
        </w:numPr>
        <w:spacing w:after="0" w:line="288" w:lineRule="auto"/>
        <w:contextualSpacing/>
        <w:rPr>
          <w:rFonts w:ascii="Tahoma" w:hAnsi="Tahoma" w:cs="Tahoma"/>
          <w:sz w:val="20"/>
          <w:szCs w:val="20"/>
        </w:rPr>
      </w:pPr>
      <w:r w:rsidRPr="00F72EA6">
        <w:rPr>
          <w:rFonts w:ascii="Tahoma" w:hAnsi="Tahoma" w:cs="Tahoma"/>
          <w:sz w:val="20"/>
          <w:szCs w:val="20"/>
        </w:rPr>
        <w:t>must have a clear moral point</w:t>
      </w:r>
    </w:p>
    <w:p w14:paraId="2018AE70" w14:textId="77777777" w:rsidR="008A7136" w:rsidRPr="00EB57A9" w:rsidRDefault="008A7136" w:rsidP="008A7136">
      <w:pPr>
        <w:numPr>
          <w:ilvl w:val="0"/>
          <w:numId w:val="9"/>
        </w:numPr>
        <w:spacing w:after="0" w:line="288" w:lineRule="auto"/>
        <w:contextualSpacing/>
        <w:rPr>
          <w:rFonts w:ascii="Tahoma" w:hAnsi="Tahoma" w:cs="Tahoma"/>
          <w:sz w:val="20"/>
          <w:szCs w:val="20"/>
        </w:rPr>
      </w:pPr>
      <w:r w:rsidRPr="00EB57A9">
        <w:rPr>
          <w:rFonts w:ascii="Tahoma" w:hAnsi="Tahoma" w:cs="Tahoma"/>
          <w:sz w:val="20"/>
          <w:szCs w:val="20"/>
        </w:rPr>
        <w:t>should play an instructive role in a</w:t>
      </w:r>
      <w:r>
        <w:rPr>
          <w:rFonts w:ascii="Tahoma" w:hAnsi="Tahoma" w:cs="Tahoma"/>
          <w:sz w:val="20"/>
          <w:szCs w:val="20"/>
        </w:rPr>
        <w:t>n</w:t>
      </w:r>
      <w:r w:rsidRPr="00EB57A9">
        <w:rPr>
          <w:rFonts w:ascii="Tahoma" w:hAnsi="Tahoma" w:cs="Tahoma"/>
          <w:sz w:val="20"/>
          <w:szCs w:val="20"/>
        </w:rPr>
        <w:t xml:space="preserve"> industrialized society</w:t>
      </w:r>
    </w:p>
    <w:p w14:paraId="6DE8BB27" w14:textId="77777777" w:rsidR="008A7136" w:rsidRPr="00EB57A9" w:rsidRDefault="008A7136" w:rsidP="008A7136">
      <w:pPr>
        <w:numPr>
          <w:ilvl w:val="0"/>
          <w:numId w:val="9"/>
        </w:numPr>
        <w:spacing w:after="0" w:line="288" w:lineRule="auto"/>
        <w:contextualSpacing/>
        <w:rPr>
          <w:rFonts w:ascii="Tahoma" w:hAnsi="Tahoma" w:cs="Tahoma"/>
          <w:sz w:val="20"/>
          <w:szCs w:val="20"/>
        </w:rPr>
      </w:pPr>
      <w:r w:rsidRPr="00EB57A9">
        <w:rPr>
          <w:rFonts w:ascii="Tahoma" w:hAnsi="Tahoma" w:cs="Tahoma"/>
          <w:sz w:val="20"/>
          <w:szCs w:val="20"/>
        </w:rPr>
        <w:t>need not have any practical value</w:t>
      </w:r>
    </w:p>
    <w:p w14:paraId="1460B76A" w14:textId="77777777" w:rsidR="008A7136" w:rsidRPr="00EB57A9" w:rsidRDefault="008A7136" w:rsidP="008A7136">
      <w:pPr>
        <w:spacing w:after="0" w:line="288" w:lineRule="auto"/>
        <w:contextualSpacing/>
        <w:rPr>
          <w:rFonts w:ascii="Tahoma" w:hAnsi="Tahoma" w:cs="Tahoma"/>
          <w:b/>
          <w:bCs/>
          <w:sz w:val="20"/>
          <w:szCs w:val="20"/>
        </w:rPr>
      </w:pPr>
      <w:r w:rsidRPr="00EB57A9">
        <w:rPr>
          <w:rFonts w:ascii="Tahoma" w:hAnsi="Tahoma" w:cs="Tahoma"/>
          <w:b/>
          <w:bCs/>
          <w:sz w:val="20"/>
          <w:szCs w:val="20"/>
        </w:rPr>
        <w:t>Question 17. It appears that the story of the King and the Beggar Maid was ________.</w:t>
      </w:r>
    </w:p>
    <w:p w14:paraId="5D6914E1" w14:textId="77777777" w:rsidR="008A7136" w:rsidRPr="00EB57A9" w:rsidRDefault="008A7136" w:rsidP="008A7136">
      <w:pPr>
        <w:numPr>
          <w:ilvl w:val="0"/>
          <w:numId w:val="10"/>
        </w:numPr>
        <w:spacing w:after="0" w:line="288" w:lineRule="auto"/>
        <w:ind w:left="1080"/>
        <w:contextualSpacing/>
        <w:rPr>
          <w:rFonts w:ascii="Tahoma" w:hAnsi="Tahoma" w:cs="Tahoma"/>
          <w:sz w:val="20"/>
          <w:szCs w:val="20"/>
        </w:rPr>
      </w:pPr>
      <w:r w:rsidRPr="00EB57A9">
        <w:rPr>
          <w:rFonts w:ascii="Tahoma" w:hAnsi="Tahoma" w:cs="Tahoma"/>
          <w:sz w:val="20"/>
          <w:szCs w:val="20"/>
        </w:rPr>
        <w:t>a well-known Victorian tale</w:t>
      </w:r>
    </w:p>
    <w:p w14:paraId="2352DE7F" w14:textId="77777777" w:rsidR="008A7136" w:rsidRPr="00EB57A9" w:rsidRDefault="008A7136" w:rsidP="008A7136">
      <w:pPr>
        <w:numPr>
          <w:ilvl w:val="0"/>
          <w:numId w:val="10"/>
        </w:numPr>
        <w:spacing w:after="0" w:line="288" w:lineRule="auto"/>
        <w:ind w:left="1080"/>
        <w:contextualSpacing/>
        <w:rPr>
          <w:rFonts w:ascii="Tahoma" w:hAnsi="Tahoma" w:cs="Tahoma"/>
          <w:sz w:val="20"/>
          <w:szCs w:val="20"/>
        </w:rPr>
      </w:pPr>
      <w:r w:rsidRPr="00EB57A9">
        <w:rPr>
          <w:rFonts w:ascii="Tahoma" w:hAnsi="Tahoma" w:cs="Tahoma"/>
          <w:sz w:val="20"/>
          <w:szCs w:val="20"/>
        </w:rPr>
        <w:t>popularized by a poet</w:t>
      </w:r>
    </w:p>
    <w:p w14:paraId="3D2E710C" w14:textId="77777777" w:rsidR="008A7136" w:rsidRPr="00EB57A9" w:rsidRDefault="008A7136" w:rsidP="008A7136">
      <w:pPr>
        <w:numPr>
          <w:ilvl w:val="0"/>
          <w:numId w:val="10"/>
        </w:numPr>
        <w:spacing w:after="0" w:line="288" w:lineRule="auto"/>
        <w:ind w:left="1080"/>
        <w:contextualSpacing/>
        <w:rPr>
          <w:rFonts w:ascii="Tahoma" w:hAnsi="Tahoma" w:cs="Tahoma"/>
          <w:sz w:val="20"/>
          <w:szCs w:val="20"/>
        </w:rPr>
      </w:pPr>
      <w:r w:rsidRPr="00EB57A9">
        <w:rPr>
          <w:rFonts w:ascii="Tahoma" w:hAnsi="Tahoma" w:cs="Tahoma"/>
          <w:sz w:val="20"/>
          <w:szCs w:val="20"/>
        </w:rPr>
        <w:t>brought to the artist’s attention by his wife</w:t>
      </w:r>
    </w:p>
    <w:p w14:paraId="39B3BB11" w14:textId="77777777" w:rsidR="008A7136" w:rsidRPr="00EB57A9" w:rsidRDefault="008A7136" w:rsidP="008A7136">
      <w:pPr>
        <w:numPr>
          <w:ilvl w:val="0"/>
          <w:numId w:val="10"/>
        </w:numPr>
        <w:spacing w:after="0" w:line="288" w:lineRule="auto"/>
        <w:ind w:left="1080"/>
        <w:contextualSpacing/>
        <w:rPr>
          <w:rFonts w:ascii="Tahoma" w:hAnsi="Tahoma" w:cs="Tahoma"/>
          <w:sz w:val="20"/>
          <w:szCs w:val="20"/>
        </w:rPr>
      </w:pPr>
      <w:r w:rsidRPr="00EB57A9">
        <w:rPr>
          <w:rFonts w:ascii="Tahoma" w:hAnsi="Tahoma" w:cs="Tahoma"/>
          <w:sz w:val="20"/>
          <w:szCs w:val="20"/>
        </w:rPr>
        <w:t>taken up by novelists at a later stage</w:t>
      </w:r>
    </w:p>
    <w:p w14:paraId="3F1C4F9F" w14:textId="77777777" w:rsidR="008A7136" w:rsidRPr="00EB57A9" w:rsidRDefault="008A7136" w:rsidP="008A7136">
      <w:pPr>
        <w:spacing w:after="0" w:line="288" w:lineRule="auto"/>
        <w:contextualSpacing/>
        <w:rPr>
          <w:rFonts w:ascii="Tahoma" w:hAnsi="Tahoma" w:cs="Tahoma"/>
          <w:b/>
          <w:bCs/>
          <w:sz w:val="20"/>
          <w:szCs w:val="20"/>
        </w:rPr>
      </w:pPr>
      <w:r w:rsidRPr="00EB57A9">
        <w:rPr>
          <w:rFonts w:ascii="Tahoma" w:hAnsi="Tahoma" w:cs="Tahoma"/>
          <w:b/>
          <w:bCs/>
          <w:sz w:val="20"/>
          <w:szCs w:val="20"/>
        </w:rPr>
        <w:t>Question 18. According to the student, how did the painter approach the work?</w:t>
      </w:r>
    </w:p>
    <w:p w14:paraId="3C275570" w14:textId="77777777" w:rsidR="008A7136" w:rsidRPr="00EB57A9" w:rsidRDefault="008A7136" w:rsidP="008A7136">
      <w:pPr>
        <w:numPr>
          <w:ilvl w:val="0"/>
          <w:numId w:val="11"/>
        </w:numPr>
        <w:spacing w:after="0" w:line="288" w:lineRule="auto"/>
        <w:contextualSpacing/>
        <w:rPr>
          <w:rFonts w:ascii="Tahoma" w:hAnsi="Tahoma" w:cs="Tahoma"/>
          <w:sz w:val="20"/>
          <w:szCs w:val="20"/>
        </w:rPr>
      </w:pPr>
      <w:r w:rsidRPr="00EB57A9">
        <w:rPr>
          <w:rFonts w:ascii="Tahoma" w:hAnsi="Tahoma" w:cs="Tahoma"/>
          <w:sz w:val="20"/>
          <w:szCs w:val="20"/>
        </w:rPr>
        <w:t>He wanted to portray the beggar very realistically.</w:t>
      </w:r>
    </w:p>
    <w:p w14:paraId="4C0578E3" w14:textId="77777777" w:rsidR="008A7136" w:rsidRPr="00EB57A9" w:rsidRDefault="008A7136" w:rsidP="008A7136">
      <w:pPr>
        <w:numPr>
          <w:ilvl w:val="0"/>
          <w:numId w:val="11"/>
        </w:numPr>
        <w:spacing w:after="0" w:line="288" w:lineRule="auto"/>
        <w:contextualSpacing/>
        <w:rPr>
          <w:rFonts w:ascii="Tahoma" w:hAnsi="Tahoma" w:cs="Tahoma"/>
          <w:sz w:val="20"/>
          <w:szCs w:val="20"/>
        </w:rPr>
      </w:pPr>
      <w:r w:rsidRPr="00EB57A9">
        <w:rPr>
          <w:rFonts w:ascii="Tahoma" w:hAnsi="Tahoma" w:cs="Tahoma"/>
          <w:sz w:val="20"/>
          <w:szCs w:val="20"/>
        </w:rPr>
        <w:t>He copied parts of the painting from an Italian masterpiece.</w:t>
      </w:r>
    </w:p>
    <w:p w14:paraId="08FB7615" w14:textId="77777777" w:rsidR="008A7136" w:rsidRPr="00EB57A9" w:rsidRDefault="008A7136" w:rsidP="008A7136">
      <w:pPr>
        <w:numPr>
          <w:ilvl w:val="0"/>
          <w:numId w:val="11"/>
        </w:numPr>
        <w:spacing w:after="0" w:line="288" w:lineRule="auto"/>
        <w:contextualSpacing/>
        <w:rPr>
          <w:rFonts w:ascii="Tahoma" w:hAnsi="Tahoma" w:cs="Tahoma"/>
          <w:sz w:val="20"/>
          <w:szCs w:val="20"/>
        </w:rPr>
      </w:pPr>
      <w:r w:rsidRPr="00EB57A9">
        <w:rPr>
          <w:rFonts w:ascii="Tahoma" w:hAnsi="Tahoma" w:cs="Tahoma"/>
          <w:sz w:val="20"/>
          <w:szCs w:val="20"/>
        </w:rPr>
        <w:t>He had certain items in the painting made for him.</w:t>
      </w:r>
    </w:p>
    <w:p w14:paraId="31EDC066" w14:textId="77777777" w:rsidR="008A7136" w:rsidRPr="00EB57A9" w:rsidRDefault="008A7136" w:rsidP="008A7136">
      <w:pPr>
        <w:numPr>
          <w:ilvl w:val="0"/>
          <w:numId w:val="11"/>
        </w:numPr>
        <w:spacing w:after="0" w:line="288" w:lineRule="auto"/>
        <w:contextualSpacing/>
        <w:rPr>
          <w:rFonts w:ascii="Tahoma" w:hAnsi="Tahoma" w:cs="Tahoma"/>
          <w:sz w:val="20"/>
          <w:szCs w:val="20"/>
        </w:rPr>
      </w:pPr>
      <w:r w:rsidRPr="00EB57A9">
        <w:rPr>
          <w:rFonts w:ascii="Tahoma" w:hAnsi="Tahoma" w:cs="Tahoma"/>
          <w:sz w:val="20"/>
          <w:szCs w:val="20"/>
        </w:rPr>
        <w:t>He wanted to decorate the clothing with jewels.</w:t>
      </w:r>
    </w:p>
    <w:p w14:paraId="08FAC873" w14:textId="77777777" w:rsidR="008A7136" w:rsidRPr="00EB57A9" w:rsidRDefault="008A7136" w:rsidP="008A7136">
      <w:pPr>
        <w:spacing w:after="0" w:line="288" w:lineRule="auto"/>
        <w:rPr>
          <w:rFonts w:ascii="Tahoma" w:hAnsi="Tahoma" w:cs="Tahoma"/>
          <w:b/>
          <w:bCs/>
          <w:sz w:val="20"/>
          <w:szCs w:val="20"/>
        </w:rPr>
      </w:pPr>
      <w:r w:rsidRPr="00EB57A9">
        <w:rPr>
          <w:rFonts w:ascii="Tahoma" w:hAnsi="Tahoma" w:cs="Tahoma"/>
          <w:b/>
          <w:bCs/>
          <w:sz w:val="20"/>
          <w:szCs w:val="20"/>
        </w:rPr>
        <w:t>Question 19. The student thinks that in some way the painting depicts ________.</w:t>
      </w:r>
    </w:p>
    <w:p w14:paraId="17E88A85" w14:textId="77777777" w:rsidR="008A7136" w:rsidRPr="00EB57A9" w:rsidRDefault="008A7136" w:rsidP="008A7136">
      <w:pPr>
        <w:numPr>
          <w:ilvl w:val="1"/>
          <w:numId w:val="11"/>
        </w:numPr>
        <w:spacing w:after="0" w:line="288" w:lineRule="auto"/>
        <w:ind w:left="1134" w:hanging="425"/>
        <w:contextualSpacing/>
        <w:rPr>
          <w:rFonts w:ascii="Tahoma" w:hAnsi="Tahoma" w:cs="Tahoma"/>
          <w:sz w:val="20"/>
          <w:szCs w:val="20"/>
        </w:rPr>
      </w:pPr>
      <w:r w:rsidRPr="00EB57A9">
        <w:rPr>
          <w:rFonts w:ascii="Tahoma" w:hAnsi="Tahoma" w:cs="Tahoma"/>
          <w:sz w:val="20"/>
          <w:szCs w:val="20"/>
        </w:rPr>
        <w:t>an uncharacteristically personal message</w:t>
      </w:r>
    </w:p>
    <w:p w14:paraId="4F16C045" w14:textId="77777777" w:rsidR="008A7136" w:rsidRPr="00EB57A9" w:rsidRDefault="008A7136" w:rsidP="008A7136">
      <w:pPr>
        <w:numPr>
          <w:ilvl w:val="1"/>
          <w:numId w:val="11"/>
        </w:numPr>
        <w:spacing w:after="0" w:line="288" w:lineRule="auto"/>
        <w:ind w:left="1134" w:hanging="425"/>
        <w:contextualSpacing/>
        <w:rPr>
          <w:rFonts w:ascii="Tahoma" w:hAnsi="Tahoma" w:cs="Tahoma"/>
          <w:sz w:val="20"/>
          <w:szCs w:val="20"/>
        </w:rPr>
      </w:pPr>
      <w:r w:rsidRPr="00EB57A9">
        <w:rPr>
          <w:rFonts w:ascii="Tahoma" w:hAnsi="Tahoma" w:cs="Tahoma"/>
          <w:sz w:val="20"/>
          <w:szCs w:val="20"/>
        </w:rPr>
        <w:t>the great sadness of the artist</w:t>
      </w:r>
    </w:p>
    <w:p w14:paraId="36DAFA7F" w14:textId="77777777" w:rsidR="008A7136" w:rsidRPr="00EB57A9" w:rsidRDefault="008A7136" w:rsidP="008A7136">
      <w:pPr>
        <w:numPr>
          <w:ilvl w:val="1"/>
          <w:numId w:val="11"/>
        </w:numPr>
        <w:spacing w:after="0" w:line="288" w:lineRule="auto"/>
        <w:ind w:left="1134" w:hanging="425"/>
        <w:contextualSpacing/>
        <w:rPr>
          <w:rFonts w:ascii="Tahoma" w:hAnsi="Tahoma" w:cs="Tahoma"/>
          <w:sz w:val="20"/>
          <w:szCs w:val="20"/>
        </w:rPr>
      </w:pPr>
      <w:r w:rsidRPr="00EB57A9">
        <w:rPr>
          <w:rFonts w:ascii="Tahoma" w:hAnsi="Tahoma" w:cs="Tahoma"/>
          <w:sz w:val="20"/>
          <w:szCs w:val="20"/>
        </w:rPr>
        <w:t>the artist’s inability to return the girl’s love</w:t>
      </w:r>
    </w:p>
    <w:p w14:paraId="09C8B567" w14:textId="77777777" w:rsidR="008A7136" w:rsidRPr="00EB57A9" w:rsidRDefault="008A7136" w:rsidP="008A7136">
      <w:pPr>
        <w:numPr>
          <w:ilvl w:val="1"/>
          <w:numId w:val="11"/>
        </w:numPr>
        <w:spacing w:after="0" w:line="288" w:lineRule="auto"/>
        <w:ind w:left="1134" w:hanging="425"/>
        <w:contextualSpacing/>
        <w:rPr>
          <w:rFonts w:ascii="Tahoma" w:hAnsi="Tahoma" w:cs="Tahoma"/>
          <w:sz w:val="20"/>
          <w:szCs w:val="20"/>
        </w:rPr>
      </w:pPr>
      <w:r w:rsidRPr="00EB57A9">
        <w:rPr>
          <w:rFonts w:ascii="Tahoma" w:hAnsi="Tahoma" w:cs="Tahoma"/>
          <w:sz w:val="20"/>
          <w:szCs w:val="20"/>
        </w:rPr>
        <w:t>the fulfillment of the artist’s hopes and dreams</w:t>
      </w:r>
    </w:p>
    <w:p w14:paraId="73E3ED08" w14:textId="77777777" w:rsidR="008A7136" w:rsidRPr="00EB57A9" w:rsidRDefault="008A7136" w:rsidP="008A7136">
      <w:pPr>
        <w:spacing w:after="0" w:line="288" w:lineRule="auto"/>
        <w:rPr>
          <w:rFonts w:ascii="Tahoma" w:hAnsi="Tahoma" w:cs="Tahoma"/>
          <w:b/>
          <w:bCs/>
          <w:sz w:val="20"/>
          <w:szCs w:val="20"/>
        </w:rPr>
      </w:pPr>
      <w:r w:rsidRPr="00EB57A9">
        <w:rPr>
          <w:rFonts w:ascii="Tahoma" w:hAnsi="Tahoma" w:cs="Tahoma"/>
          <w:b/>
          <w:bCs/>
          <w:sz w:val="20"/>
          <w:szCs w:val="20"/>
        </w:rPr>
        <w:t>Question 20. What was people’s reaction to the painting?</w:t>
      </w:r>
    </w:p>
    <w:p w14:paraId="0A094A17" w14:textId="77777777" w:rsidR="008A7136" w:rsidRPr="00EB57A9" w:rsidRDefault="008A7136" w:rsidP="008A7136">
      <w:pPr>
        <w:numPr>
          <w:ilvl w:val="0"/>
          <w:numId w:val="12"/>
        </w:numPr>
        <w:spacing w:after="0" w:line="288" w:lineRule="auto"/>
        <w:ind w:left="1134" w:hanging="425"/>
        <w:contextualSpacing/>
        <w:rPr>
          <w:rFonts w:ascii="Tahoma" w:hAnsi="Tahoma" w:cs="Tahoma"/>
          <w:sz w:val="20"/>
          <w:szCs w:val="20"/>
        </w:rPr>
      </w:pPr>
      <w:r w:rsidRPr="00EB57A9">
        <w:rPr>
          <w:rFonts w:ascii="Tahoma" w:hAnsi="Tahoma" w:cs="Tahoma"/>
          <w:sz w:val="20"/>
          <w:szCs w:val="20"/>
        </w:rPr>
        <w:t>They recognized Frances Graham as the model for the Beggar Maid</w:t>
      </w:r>
    </w:p>
    <w:p w14:paraId="216C0356" w14:textId="77777777" w:rsidR="008A7136" w:rsidRPr="00EB57A9" w:rsidRDefault="008A7136" w:rsidP="008A7136">
      <w:pPr>
        <w:numPr>
          <w:ilvl w:val="0"/>
          <w:numId w:val="12"/>
        </w:numPr>
        <w:spacing w:after="0" w:line="288" w:lineRule="auto"/>
        <w:ind w:left="1134" w:hanging="425"/>
        <w:contextualSpacing/>
        <w:rPr>
          <w:rFonts w:ascii="Tahoma" w:hAnsi="Tahoma" w:cs="Tahoma"/>
          <w:sz w:val="20"/>
          <w:szCs w:val="20"/>
        </w:rPr>
      </w:pPr>
      <w:r w:rsidRPr="00EB57A9">
        <w:rPr>
          <w:rFonts w:ascii="Tahoma" w:hAnsi="Tahoma" w:cs="Tahoma"/>
          <w:sz w:val="20"/>
          <w:szCs w:val="20"/>
        </w:rPr>
        <w:t>They realized how personal the painting was for the artist</w:t>
      </w:r>
    </w:p>
    <w:p w14:paraId="47C8CFCF" w14:textId="77777777" w:rsidR="008A7136" w:rsidRPr="00EB57A9" w:rsidRDefault="008A7136" w:rsidP="008A7136">
      <w:pPr>
        <w:numPr>
          <w:ilvl w:val="0"/>
          <w:numId w:val="12"/>
        </w:numPr>
        <w:spacing w:after="0" w:line="288" w:lineRule="auto"/>
        <w:ind w:left="1134" w:hanging="425"/>
        <w:contextualSpacing/>
        <w:rPr>
          <w:rFonts w:ascii="Tahoma" w:hAnsi="Tahoma" w:cs="Tahoma"/>
          <w:sz w:val="20"/>
          <w:szCs w:val="20"/>
        </w:rPr>
      </w:pPr>
      <w:r w:rsidRPr="00EB57A9">
        <w:rPr>
          <w:rFonts w:ascii="Tahoma" w:hAnsi="Tahoma" w:cs="Tahoma"/>
          <w:sz w:val="20"/>
          <w:szCs w:val="20"/>
        </w:rPr>
        <w:t>They interpreted the painting without difficulty</w:t>
      </w:r>
    </w:p>
    <w:p w14:paraId="7DD922AB" w14:textId="77777777" w:rsidR="008A7136" w:rsidRPr="00EB57A9" w:rsidRDefault="008A7136" w:rsidP="008A7136">
      <w:pPr>
        <w:numPr>
          <w:ilvl w:val="0"/>
          <w:numId w:val="12"/>
        </w:numPr>
        <w:spacing w:after="0" w:line="288" w:lineRule="auto"/>
        <w:ind w:left="1134" w:hanging="425"/>
        <w:contextualSpacing/>
        <w:rPr>
          <w:rFonts w:ascii="Tahoma" w:hAnsi="Tahoma" w:cs="Tahoma"/>
          <w:sz w:val="20"/>
          <w:szCs w:val="20"/>
        </w:rPr>
      </w:pPr>
      <w:r w:rsidRPr="00EB57A9">
        <w:rPr>
          <w:rFonts w:ascii="Tahoma" w:hAnsi="Tahoma" w:cs="Tahoma"/>
          <w:sz w:val="20"/>
          <w:szCs w:val="20"/>
        </w:rPr>
        <w:t>They did not approve of the subject matter of the painting</w:t>
      </w:r>
    </w:p>
    <w:p w14:paraId="0E13FE99" w14:textId="77777777" w:rsidR="008A7136" w:rsidRPr="00F72EA6" w:rsidRDefault="008A7136" w:rsidP="008A7136">
      <w:pPr>
        <w:spacing w:after="0" w:line="288" w:lineRule="auto"/>
        <w:rPr>
          <w:rFonts w:ascii="Tahoma" w:hAnsi="Tahoma" w:cs="Tahoma"/>
          <w:b/>
          <w:bCs/>
          <w:sz w:val="20"/>
          <w:szCs w:val="20"/>
        </w:rPr>
      </w:pPr>
    </w:p>
    <w:p w14:paraId="301AEC74" w14:textId="77777777" w:rsidR="008A7136" w:rsidRPr="00F72EA6" w:rsidRDefault="008A7136" w:rsidP="008A7136">
      <w:pPr>
        <w:spacing w:after="0" w:line="288" w:lineRule="auto"/>
        <w:rPr>
          <w:rFonts w:ascii="Tahoma" w:hAnsi="Tahoma" w:cs="Tahoma"/>
          <w:b/>
          <w:bCs/>
          <w:sz w:val="20"/>
          <w:szCs w:val="20"/>
        </w:rPr>
      </w:pPr>
      <w:r w:rsidRPr="00F72EA6">
        <w:rPr>
          <w:rFonts w:ascii="Tahoma" w:hAnsi="Tahoma" w:cs="Tahoma"/>
          <w:b/>
          <w:bCs/>
          <w:sz w:val="20"/>
          <w:szCs w:val="20"/>
        </w:rPr>
        <w:t xml:space="preserve">B. </w:t>
      </w:r>
      <w:r>
        <w:rPr>
          <w:rFonts w:ascii="Tahoma" w:hAnsi="Tahoma" w:cs="Tahoma"/>
          <w:b/>
          <w:bCs/>
          <w:sz w:val="20"/>
          <w:szCs w:val="20"/>
        </w:rPr>
        <w:t xml:space="preserve">LEXICO </w:t>
      </w:r>
      <w:r w:rsidRPr="00F72EA6">
        <w:rPr>
          <w:rFonts w:ascii="Tahoma" w:hAnsi="Tahoma" w:cs="Tahoma"/>
          <w:b/>
          <w:bCs/>
          <w:sz w:val="20"/>
          <w:szCs w:val="20"/>
        </w:rPr>
        <w:t>&amp; GRAMMAR</w:t>
      </w:r>
    </w:p>
    <w:p w14:paraId="13EDF2D0" w14:textId="77777777" w:rsidR="008A7136" w:rsidRPr="00F72EA6" w:rsidRDefault="008A7136" w:rsidP="008A7136">
      <w:pPr>
        <w:spacing w:after="0" w:line="288" w:lineRule="auto"/>
        <w:rPr>
          <w:rFonts w:ascii="Tahoma" w:hAnsi="Tahoma" w:cs="Tahoma"/>
          <w:b/>
          <w:bCs/>
          <w:sz w:val="20"/>
          <w:szCs w:val="20"/>
        </w:rPr>
      </w:pPr>
      <w:r w:rsidRPr="00F72EA6">
        <w:rPr>
          <w:rFonts w:ascii="Tahoma" w:hAnsi="Tahoma" w:cs="Tahoma"/>
          <w:b/>
          <w:bCs/>
          <w:sz w:val="20"/>
          <w:szCs w:val="20"/>
        </w:rPr>
        <w:t xml:space="preserve">I. </w:t>
      </w:r>
      <w:r w:rsidRPr="00F72EA6">
        <w:rPr>
          <w:rFonts w:ascii="Tahoma" w:hAnsi="Tahoma" w:cs="Tahoma"/>
          <w:b/>
          <w:bCs/>
          <w:kern w:val="32"/>
          <w:sz w:val="20"/>
          <w:szCs w:val="20"/>
        </w:rPr>
        <w:t>Choose the best option A, B, C or D to complete the following sentences from 21 to 29. (9.0 points)</w:t>
      </w:r>
    </w:p>
    <w:p w14:paraId="2A88D2C8"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 xml:space="preserve">Question 21: </w:t>
      </w:r>
      <w:r w:rsidRPr="00F72EA6">
        <w:rPr>
          <w:rFonts w:ascii="Tahoma" w:hAnsi="Tahoma" w:cs="Tahoma"/>
          <w:sz w:val="20"/>
          <w:szCs w:val="20"/>
        </w:rPr>
        <w:t>When wood, natural gas, oil, or any other fuel burns, _______ with oxygen in the air to produce heat.</w:t>
      </w:r>
    </w:p>
    <w:p w14:paraId="5E0B057E"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 </w:t>
      </w:r>
      <w:r w:rsidRPr="00F72EA6">
        <w:rPr>
          <w:rFonts w:ascii="Tahoma" w:hAnsi="Tahoma" w:cs="Tahoma"/>
          <w:sz w:val="20"/>
          <w:szCs w:val="20"/>
        </w:rPr>
        <w:tab/>
      </w:r>
      <w:r w:rsidRPr="00F72EA6">
        <w:rPr>
          <w:rFonts w:ascii="Tahoma" w:hAnsi="Tahoma" w:cs="Tahoma"/>
          <w:b/>
          <w:bCs/>
          <w:sz w:val="20"/>
          <w:szCs w:val="20"/>
        </w:rPr>
        <w:t>A.</w:t>
      </w:r>
      <w:r w:rsidRPr="00F72EA6">
        <w:rPr>
          <w:rFonts w:ascii="Tahoma" w:hAnsi="Tahoma" w:cs="Tahoma"/>
          <w:sz w:val="20"/>
          <w:szCs w:val="20"/>
        </w:rPr>
        <w:t xml:space="preserve"> a combination of substances in the fuel</w:t>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combining substances in the fuel</w:t>
      </w:r>
    </w:p>
    <w:p w14:paraId="67DE8D82"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 </w:t>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substances in the fuel that combine</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substances in the fuel combine</w:t>
      </w:r>
    </w:p>
    <w:p w14:paraId="5FE7B327" w14:textId="77777777" w:rsidR="008A7136" w:rsidRPr="00F72EA6" w:rsidRDefault="008A7136" w:rsidP="008A7136">
      <w:pPr>
        <w:spacing w:after="0" w:line="288" w:lineRule="auto"/>
        <w:rPr>
          <w:rFonts w:ascii="Tahoma" w:hAnsi="Tahoma" w:cs="Tahoma"/>
          <w:sz w:val="20"/>
          <w:szCs w:val="20"/>
        </w:rPr>
      </w:pPr>
      <w:r w:rsidRPr="00F72EA6">
        <w:rPr>
          <w:rFonts w:ascii="Tahoma" w:hAnsi="Tahoma" w:cs="Tahoma"/>
          <w:b/>
          <w:bCs/>
          <w:sz w:val="20"/>
          <w:szCs w:val="20"/>
        </w:rPr>
        <w:t>Question 22:</w:t>
      </w:r>
      <w:r w:rsidRPr="00F72EA6">
        <w:rPr>
          <w:rFonts w:ascii="Tahoma" w:hAnsi="Tahoma" w:cs="Tahoma"/>
          <w:sz w:val="20"/>
          <w:szCs w:val="20"/>
        </w:rPr>
        <w:t xml:space="preserve"> The first village _______ was not far from my city.</w:t>
      </w:r>
    </w:p>
    <w:p w14:paraId="56D0D3D5" w14:textId="77777777" w:rsidR="008A7136" w:rsidRPr="00F72EA6" w:rsidRDefault="008A7136" w:rsidP="008A7136">
      <w:pPr>
        <w:spacing w:after="0" w:line="288" w:lineRule="auto"/>
        <w:ind w:firstLine="720"/>
        <w:rPr>
          <w:rFonts w:ascii="Tahoma" w:hAnsi="Tahoma" w:cs="Tahoma"/>
          <w:sz w:val="20"/>
          <w:szCs w:val="20"/>
        </w:rPr>
      </w:pPr>
      <w:r w:rsidRPr="00F72EA6">
        <w:rPr>
          <w:rFonts w:ascii="Tahoma" w:hAnsi="Tahoma" w:cs="Tahoma"/>
          <w:b/>
          <w:bCs/>
          <w:sz w:val="20"/>
          <w:szCs w:val="20"/>
        </w:rPr>
        <w:t>A.</w:t>
      </w:r>
      <w:r w:rsidRPr="00F72EA6">
        <w:rPr>
          <w:rFonts w:ascii="Tahoma" w:hAnsi="Tahoma" w:cs="Tahoma"/>
          <w:sz w:val="20"/>
          <w:szCs w:val="20"/>
        </w:rPr>
        <w:t xml:space="preserve"> where I visited </w:t>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that I visited to </w:t>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to which I visited </w:t>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I visited</w:t>
      </w:r>
    </w:p>
    <w:p w14:paraId="245B651A"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b/>
          <w:bCs/>
          <w:sz w:val="20"/>
          <w:szCs w:val="20"/>
        </w:rPr>
        <w:t xml:space="preserve">Question 23: </w:t>
      </w:r>
      <w:r w:rsidRPr="00F72EA6">
        <w:rPr>
          <w:rFonts w:ascii="Tahoma" w:hAnsi="Tahoma" w:cs="Tahoma"/>
          <w:sz w:val="20"/>
          <w:szCs w:val="20"/>
        </w:rPr>
        <w:t>Buying a first home is still a milestone for many young couples, ______ earlier generations.</w:t>
      </w:r>
    </w:p>
    <w:p w14:paraId="61425E4D" w14:textId="77777777" w:rsidR="008A7136" w:rsidRPr="00F72EA6" w:rsidRDefault="008A7136" w:rsidP="008A7136">
      <w:pPr>
        <w:pStyle w:val="NormalWeb"/>
        <w:spacing w:before="0" w:beforeAutospacing="0" w:after="0" w:afterAutospacing="0" w:line="288" w:lineRule="auto"/>
        <w:ind w:firstLine="720"/>
        <w:rPr>
          <w:rFonts w:ascii="Tahoma" w:hAnsi="Tahoma" w:cs="Tahoma"/>
          <w:sz w:val="20"/>
          <w:szCs w:val="20"/>
        </w:rPr>
      </w:pPr>
      <w:r w:rsidRPr="00F72EA6">
        <w:rPr>
          <w:rFonts w:ascii="Tahoma" w:hAnsi="Tahoma" w:cs="Tahoma"/>
          <w:b/>
          <w:bCs/>
          <w:sz w:val="20"/>
          <w:szCs w:val="20"/>
        </w:rPr>
        <w:t>A.</w:t>
      </w:r>
      <w:r w:rsidRPr="00F72EA6">
        <w:rPr>
          <w:rFonts w:ascii="Tahoma" w:hAnsi="Tahoma" w:cs="Tahoma"/>
          <w:sz w:val="20"/>
          <w:szCs w:val="20"/>
        </w:rPr>
        <w:t xml:space="preserve"> as it was for </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like that of </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so have </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as did</w:t>
      </w:r>
    </w:p>
    <w:p w14:paraId="4A28913B" w14:textId="77777777" w:rsidR="008A7136" w:rsidRPr="00F72EA6" w:rsidRDefault="008A7136" w:rsidP="008A7136">
      <w:pPr>
        <w:spacing w:after="0" w:line="288" w:lineRule="auto"/>
        <w:rPr>
          <w:rFonts w:ascii="Tahoma" w:hAnsi="Tahoma" w:cs="Tahoma"/>
          <w:sz w:val="20"/>
          <w:szCs w:val="20"/>
        </w:rPr>
      </w:pPr>
      <w:r w:rsidRPr="00F72EA6">
        <w:rPr>
          <w:rFonts w:ascii="Tahoma" w:hAnsi="Tahoma" w:cs="Tahoma"/>
          <w:b/>
          <w:bCs/>
          <w:sz w:val="20"/>
          <w:szCs w:val="20"/>
        </w:rPr>
        <w:lastRenderedPageBreak/>
        <w:t xml:space="preserve">Question 24: </w:t>
      </w:r>
      <w:r w:rsidRPr="00F72EA6">
        <w:rPr>
          <w:rFonts w:ascii="Tahoma" w:hAnsi="Tahoma" w:cs="Tahoma"/>
          <w:sz w:val="20"/>
          <w:szCs w:val="20"/>
        </w:rPr>
        <w:t>When we got to the island, we realized that the water was not safe to drink and that we________ have brought water purification tablets.</w:t>
      </w:r>
    </w:p>
    <w:p w14:paraId="1158556F" w14:textId="77777777" w:rsidR="008A7136" w:rsidRPr="00F72EA6" w:rsidRDefault="008A7136" w:rsidP="008A7136">
      <w:pPr>
        <w:spacing w:after="0" w:line="288" w:lineRule="auto"/>
        <w:ind w:firstLine="720"/>
        <w:rPr>
          <w:rFonts w:ascii="Tahoma" w:hAnsi="Tahoma" w:cs="Tahoma"/>
          <w:sz w:val="20"/>
          <w:szCs w:val="20"/>
        </w:rPr>
      </w:pPr>
      <w:r w:rsidRPr="00F72EA6">
        <w:rPr>
          <w:rFonts w:ascii="Tahoma" w:hAnsi="Tahoma" w:cs="Tahoma"/>
          <w:b/>
          <w:bCs/>
          <w:sz w:val="20"/>
          <w:szCs w:val="20"/>
        </w:rPr>
        <w:t>A.</w:t>
      </w:r>
      <w:r w:rsidRPr="00F72EA6">
        <w:rPr>
          <w:rFonts w:ascii="Tahoma" w:hAnsi="Tahoma" w:cs="Tahoma"/>
          <w:sz w:val="20"/>
          <w:szCs w:val="20"/>
        </w:rPr>
        <w:t xml:space="preserve"> would </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must </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could </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should</w:t>
      </w:r>
    </w:p>
    <w:p w14:paraId="04D2445E" w14:textId="77777777" w:rsidR="008A7136" w:rsidRPr="00F72EA6" w:rsidRDefault="008A7136" w:rsidP="008A7136">
      <w:pPr>
        <w:spacing w:after="0" w:line="288" w:lineRule="auto"/>
        <w:rPr>
          <w:rStyle w:val="fontstyle01"/>
          <w:rFonts w:ascii="Tahoma" w:hAnsi="Tahoma" w:cs="Tahoma"/>
          <w:color w:val="auto"/>
          <w:sz w:val="20"/>
          <w:szCs w:val="20"/>
        </w:rPr>
      </w:pPr>
      <w:r w:rsidRPr="00F72EA6">
        <w:rPr>
          <w:rFonts w:ascii="Tahoma" w:hAnsi="Tahoma" w:cs="Tahoma"/>
          <w:b/>
          <w:bCs/>
          <w:sz w:val="20"/>
          <w:szCs w:val="20"/>
        </w:rPr>
        <w:t xml:space="preserve">Question 25: </w:t>
      </w:r>
      <w:r w:rsidRPr="00F72EA6">
        <w:rPr>
          <w:rStyle w:val="fontstyle01"/>
          <w:rFonts w:ascii="Tahoma" w:hAnsi="Tahoma" w:cs="Tahoma"/>
          <w:color w:val="auto"/>
          <w:sz w:val="20"/>
          <w:szCs w:val="20"/>
        </w:rPr>
        <w:t>After a month</w:t>
      </w:r>
      <w:r>
        <w:rPr>
          <w:rStyle w:val="fontstyle01"/>
          <w:rFonts w:ascii="Tahoma" w:hAnsi="Tahoma" w:cs="Tahoma"/>
          <w:color w:val="auto"/>
          <w:sz w:val="20"/>
          <w:szCs w:val="20"/>
        </w:rPr>
        <w:t xml:space="preserve"> of apprenticeship</w:t>
      </w:r>
      <w:r w:rsidRPr="00F72EA6">
        <w:rPr>
          <w:rStyle w:val="fontstyle01"/>
          <w:rFonts w:ascii="Tahoma" w:hAnsi="Tahoma" w:cs="Tahoma"/>
          <w:color w:val="auto"/>
          <w:sz w:val="20"/>
          <w:szCs w:val="20"/>
        </w:rPr>
        <w:t xml:space="preserve">, I </w:t>
      </w:r>
      <w:r>
        <w:rPr>
          <w:rStyle w:val="fontstyle01"/>
          <w:rFonts w:ascii="Tahoma" w:hAnsi="Tahoma" w:cs="Tahoma"/>
          <w:color w:val="auto"/>
          <w:sz w:val="20"/>
          <w:szCs w:val="20"/>
        </w:rPr>
        <w:t>hope to</w:t>
      </w:r>
      <w:r w:rsidRPr="00F72EA6">
        <w:rPr>
          <w:rStyle w:val="fontstyle01"/>
          <w:rFonts w:ascii="Tahoma" w:hAnsi="Tahoma" w:cs="Tahoma"/>
          <w:color w:val="auto"/>
          <w:sz w:val="20"/>
          <w:szCs w:val="20"/>
        </w:rPr>
        <w:t xml:space="preserve"> ________ the ropes and </w:t>
      </w:r>
      <w:r>
        <w:rPr>
          <w:rStyle w:val="fontstyle01"/>
          <w:rFonts w:ascii="Tahoma" w:hAnsi="Tahoma" w:cs="Tahoma"/>
          <w:color w:val="auto"/>
          <w:sz w:val="20"/>
          <w:szCs w:val="20"/>
        </w:rPr>
        <w:t>wo</w:t>
      </w:r>
      <w:r w:rsidRPr="00F72EA6">
        <w:rPr>
          <w:rStyle w:val="fontstyle01"/>
          <w:rFonts w:ascii="Tahoma" w:hAnsi="Tahoma" w:cs="Tahoma"/>
          <w:color w:val="auto"/>
          <w:sz w:val="20"/>
          <w:szCs w:val="20"/>
        </w:rPr>
        <w:t>n</w:t>
      </w:r>
      <w:r>
        <w:rPr>
          <w:rStyle w:val="fontstyle01"/>
          <w:rFonts w:ascii="Tahoma" w:hAnsi="Tahoma" w:cs="Tahoma"/>
          <w:color w:val="auto"/>
          <w:sz w:val="20"/>
          <w:szCs w:val="20"/>
        </w:rPr>
        <w:t>’</w:t>
      </w:r>
      <w:r w:rsidRPr="00F72EA6">
        <w:rPr>
          <w:rStyle w:val="fontstyle01"/>
          <w:rFonts w:ascii="Tahoma" w:hAnsi="Tahoma" w:cs="Tahoma"/>
          <w:color w:val="auto"/>
          <w:sz w:val="20"/>
          <w:szCs w:val="20"/>
        </w:rPr>
        <w:t>t keep bothering you for help.</w:t>
      </w:r>
    </w:p>
    <w:p w14:paraId="119570BD" w14:textId="77777777" w:rsidR="008A7136" w:rsidRPr="00F72EA6" w:rsidRDefault="008A7136" w:rsidP="008A7136">
      <w:pPr>
        <w:spacing w:after="0" w:line="288" w:lineRule="auto"/>
        <w:ind w:firstLine="720"/>
        <w:rPr>
          <w:rFonts w:ascii="Tahoma" w:hAnsi="Tahoma" w:cs="Tahoma"/>
          <w:sz w:val="20"/>
          <w:szCs w:val="20"/>
        </w:rPr>
      </w:pPr>
      <w:r w:rsidRPr="00F72EA6">
        <w:rPr>
          <w:rStyle w:val="fontstyle01"/>
          <w:rFonts w:ascii="Tahoma" w:hAnsi="Tahoma" w:cs="Tahoma"/>
          <w:b/>
          <w:bCs/>
          <w:color w:val="auto"/>
          <w:sz w:val="20"/>
          <w:szCs w:val="20"/>
        </w:rPr>
        <w:t>A.</w:t>
      </w:r>
      <w:r w:rsidRPr="00F72EA6">
        <w:rPr>
          <w:rStyle w:val="fontstyle01"/>
          <w:rFonts w:ascii="Tahoma" w:hAnsi="Tahoma" w:cs="Tahoma"/>
          <w:color w:val="auto"/>
          <w:sz w:val="20"/>
          <w:szCs w:val="20"/>
        </w:rPr>
        <w:t xml:space="preserve"> </w:t>
      </w:r>
      <w:r>
        <w:rPr>
          <w:rStyle w:val="fontstyle01"/>
          <w:rFonts w:ascii="Tahoma" w:hAnsi="Tahoma" w:cs="Tahoma"/>
          <w:color w:val="auto"/>
          <w:sz w:val="20"/>
          <w:szCs w:val="20"/>
        </w:rPr>
        <w:t>study</w:t>
      </w:r>
      <w:r w:rsidRPr="00F72EA6">
        <w:rPr>
          <w:rStyle w:val="fontstyle01"/>
          <w:rFonts w:ascii="Tahoma" w:hAnsi="Tahoma" w:cs="Tahoma"/>
          <w:color w:val="auto"/>
          <w:sz w:val="20"/>
          <w:szCs w:val="20"/>
        </w:rPr>
        <w:t xml:space="preserve"> </w:t>
      </w:r>
      <w:r w:rsidRPr="00F72EA6">
        <w:rPr>
          <w:rStyle w:val="fontstyle01"/>
          <w:rFonts w:ascii="Tahoma" w:hAnsi="Tahoma" w:cs="Tahoma"/>
          <w:color w:val="auto"/>
          <w:sz w:val="20"/>
          <w:szCs w:val="20"/>
        </w:rPr>
        <w:tab/>
      </w:r>
      <w:r w:rsidRPr="00F72EA6">
        <w:rPr>
          <w:rStyle w:val="fontstyle01"/>
          <w:rFonts w:ascii="Tahoma" w:hAnsi="Tahoma" w:cs="Tahoma"/>
          <w:color w:val="auto"/>
          <w:sz w:val="20"/>
          <w:szCs w:val="20"/>
        </w:rPr>
        <w:tab/>
      </w:r>
      <w:r w:rsidRPr="00F72EA6">
        <w:rPr>
          <w:rStyle w:val="fontstyle01"/>
          <w:rFonts w:ascii="Tahoma" w:hAnsi="Tahoma" w:cs="Tahoma"/>
          <w:b/>
          <w:bCs/>
          <w:color w:val="auto"/>
          <w:sz w:val="20"/>
          <w:szCs w:val="20"/>
        </w:rPr>
        <w:t>B.</w:t>
      </w:r>
      <w:r w:rsidRPr="00F72EA6">
        <w:rPr>
          <w:rStyle w:val="fontstyle01"/>
          <w:rFonts w:ascii="Tahoma" w:hAnsi="Tahoma" w:cs="Tahoma"/>
          <w:color w:val="auto"/>
          <w:sz w:val="20"/>
          <w:szCs w:val="20"/>
        </w:rPr>
        <w:t xml:space="preserve"> learn </w:t>
      </w:r>
      <w:r w:rsidRPr="00F72EA6">
        <w:rPr>
          <w:rStyle w:val="fontstyle01"/>
          <w:rFonts w:ascii="Tahoma" w:hAnsi="Tahoma" w:cs="Tahoma"/>
          <w:color w:val="auto"/>
          <w:sz w:val="20"/>
          <w:szCs w:val="20"/>
        </w:rPr>
        <w:tab/>
      </w:r>
      <w:r w:rsidRPr="00F72EA6">
        <w:rPr>
          <w:rStyle w:val="fontstyle01"/>
          <w:rFonts w:ascii="Tahoma" w:hAnsi="Tahoma" w:cs="Tahoma"/>
          <w:color w:val="auto"/>
          <w:sz w:val="20"/>
          <w:szCs w:val="20"/>
        </w:rPr>
        <w:tab/>
      </w:r>
      <w:r w:rsidRPr="00F72EA6">
        <w:rPr>
          <w:rStyle w:val="fontstyle01"/>
          <w:rFonts w:ascii="Tahoma" w:hAnsi="Tahoma" w:cs="Tahoma"/>
          <w:b/>
          <w:bCs/>
          <w:color w:val="auto"/>
          <w:sz w:val="20"/>
          <w:szCs w:val="20"/>
        </w:rPr>
        <w:t>C.</w:t>
      </w:r>
      <w:r w:rsidRPr="00F72EA6">
        <w:rPr>
          <w:rStyle w:val="fontstyle01"/>
          <w:rFonts w:ascii="Tahoma" w:hAnsi="Tahoma" w:cs="Tahoma"/>
          <w:color w:val="auto"/>
          <w:sz w:val="20"/>
          <w:szCs w:val="20"/>
        </w:rPr>
        <w:t xml:space="preserve"> grasp </w:t>
      </w:r>
      <w:r w:rsidRPr="00F72EA6">
        <w:rPr>
          <w:rStyle w:val="fontstyle01"/>
          <w:rFonts w:ascii="Tahoma" w:hAnsi="Tahoma" w:cs="Tahoma"/>
          <w:color w:val="auto"/>
          <w:sz w:val="20"/>
          <w:szCs w:val="20"/>
        </w:rPr>
        <w:tab/>
      </w:r>
      <w:r w:rsidRPr="00F72EA6">
        <w:rPr>
          <w:rStyle w:val="fontstyle01"/>
          <w:rFonts w:ascii="Tahoma" w:hAnsi="Tahoma" w:cs="Tahoma"/>
          <w:color w:val="auto"/>
          <w:sz w:val="20"/>
          <w:szCs w:val="20"/>
        </w:rPr>
        <w:tab/>
      </w:r>
      <w:r w:rsidRPr="00F72EA6">
        <w:rPr>
          <w:rStyle w:val="fontstyle01"/>
          <w:rFonts w:ascii="Tahoma" w:hAnsi="Tahoma" w:cs="Tahoma"/>
          <w:b/>
          <w:bCs/>
          <w:color w:val="auto"/>
          <w:sz w:val="20"/>
          <w:szCs w:val="20"/>
        </w:rPr>
        <w:t>D.</w:t>
      </w:r>
      <w:r w:rsidRPr="00F72EA6">
        <w:rPr>
          <w:rStyle w:val="fontstyle01"/>
          <w:rFonts w:ascii="Tahoma" w:hAnsi="Tahoma" w:cs="Tahoma"/>
          <w:color w:val="auto"/>
          <w:sz w:val="20"/>
          <w:szCs w:val="20"/>
        </w:rPr>
        <w:t xml:space="preserve"> </w:t>
      </w:r>
      <w:r>
        <w:rPr>
          <w:rStyle w:val="fontstyle01"/>
          <w:rFonts w:ascii="Tahoma" w:hAnsi="Tahoma" w:cs="Tahoma"/>
          <w:color w:val="auto"/>
          <w:sz w:val="20"/>
          <w:szCs w:val="20"/>
        </w:rPr>
        <w:t>hold</w:t>
      </w:r>
    </w:p>
    <w:p w14:paraId="2D12CB0B" w14:textId="77777777" w:rsidR="008A7136" w:rsidRPr="00F72EA6" w:rsidRDefault="008A7136" w:rsidP="008A7136">
      <w:pPr>
        <w:spacing w:after="0" w:line="288" w:lineRule="auto"/>
        <w:ind w:right="293"/>
        <w:rPr>
          <w:rFonts w:ascii="Tahoma" w:hAnsi="Tahoma" w:cs="Tahoma"/>
          <w:sz w:val="20"/>
          <w:szCs w:val="20"/>
        </w:rPr>
      </w:pPr>
      <w:r w:rsidRPr="00F72EA6">
        <w:rPr>
          <w:rFonts w:ascii="Tahoma" w:hAnsi="Tahoma" w:cs="Tahoma"/>
          <w:b/>
          <w:bCs/>
          <w:sz w:val="20"/>
          <w:szCs w:val="20"/>
        </w:rPr>
        <w:t xml:space="preserve">Question 26: </w:t>
      </w:r>
      <w:r w:rsidRPr="00F72EA6">
        <w:rPr>
          <w:rFonts w:ascii="Tahoma" w:hAnsi="Tahoma" w:cs="Tahoma"/>
          <w:sz w:val="20"/>
          <w:szCs w:val="20"/>
        </w:rPr>
        <w:t xml:space="preserve">In some movies, a stepmother is often described </w:t>
      </w:r>
      <w:r w:rsidRPr="00F72EA6">
        <w:rPr>
          <w:rFonts w:ascii="Tahoma" w:hAnsi="Tahoma" w:cs="Tahoma"/>
          <w:spacing w:val="-3"/>
          <w:sz w:val="20"/>
          <w:szCs w:val="20"/>
        </w:rPr>
        <w:t xml:space="preserve">as </w:t>
      </w:r>
      <w:r w:rsidRPr="00F72EA6">
        <w:rPr>
          <w:rFonts w:ascii="Tahoma" w:hAnsi="Tahoma" w:cs="Tahoma"/>
          <w:sz w:val="20"/>
          <w:szCs w:val="20"/>
        </w:rPr>
        <w:t>a completely hard and selfish person, not</w:t>
      </w:r>
      <w:r w:rsidRPr="00F72EA6">
        <w:rPr>
          <w:rFonts w:ascii="Tahoma" w:hAnsi="Tahoma" w:cs="Tahoma"/>
          <w:spacing w:val="-31"/>
          <w:sz w:val="20"/>
          <w:szCs w:val="20"/>
        </w:rPr>
        <w:t xml:space="preserve"> </w:t>
      </w:r>
      <w:r w:rsidRPr="00F72EA6">
        <w:rPr>
          <w:rFonts w:ascii="Tahoma" w:hAnsi="Tahoma" w:cs="Tahoma"/>
          <w:sz w:val="20"/>
          <w:szCs w:val="20"/>
        </w:rPr>
        <w:t>having</w:t>
      </w:r>
      <w:r w:rsidRPr="00F72EA6">
        <w:rPr>
          <w:rFonts w:ascii="Tahoma" w:hAnsi="Tahoma" w:cs="Tahoma"/>
          <w:spacing w:val="-6"/>
          <w:sz w:val="20"/>
          <w:szCs w:val="20"/>
        </w:rPr>
        <w:t xml:space="preserve"> </w:t>
      </w:r>
      <w:r w:rsidRPr="00F72EA6">
        <w:rPr>
          <w:rFonts w:ascii="Tahoma" w:hAnsi="Tahoma" w:cs="Tahoma"/>
          <w:sz w:val="20"/>
          <w:szCs w:val="20"/>
        </w:rPr>
        <w:t>the</w:t>
      </w:r>
      <w:r w:rsidRPr="00F72EA6">
        <w:rPr>
          <w:rFonts w:ascii="Tahoma" w:hAnsi="Tahoma" w:cs="Tahoma"/>
          <w:spacing w:val="-1"/>
          <w:sz w:val="20"/>
          <w:szCs w:val="20"/>
        </w:rPr>
        <w:t xml:space="preserve"> </w:t>
      </w:r>
      <w:r w:rsidRPr="00F72EA6">
        <w:rPr>
          <w:rFonts w:ascii="Tahoma" w:hAnsi="Tahoma" w:cs="Tahoma"/>
          <w:sz w:val="20"/>
          <w:szCs w:val="20"/>
          <w:u w:val="single"/>
        </w:rPr>
        <w:t>______</w:t>
      </w:r>
      <w:r w:rsidRPr="00F72EA6">
        <w:rPr>
          <w:rFonts w:ascii="Tahoma" w:hAnsi="Tahoma" w:cs="Tahoma"/>
          <w:sz w:val="20"/>
          <w:szCs w:val="20"/>
        </w:rPr>
        <w:t xml:space="preserve"> of human kindness.</w:t>
      </w:r>
    </w:p>
    <w:p w14:paraId="45042A4E" w14:textId="77777777" w:rsidR="008A7136" w:rsidRPr="00F72EA6" w:rsidRDefault="008A7136" w:rsidP="008A7136">
      <w:pPr>
        <w:spacing w:after="0" w:line="288" w:lineRule="auto"/>
        <w:ind w:right="293" w:firstLine="720"/>
        <w:rPr>
          <w:rFonts w:ascii="Tahoma" w:hAnsi="Tahoma" w:cs="Tahoma"/>
          <w:sz w:val="20"/>
          <w:szCs w:val="20"/>
        </w:rPr>
      </w:pPr>
      <w:r w:rsidRPr="00F72EA6">
        <w:rPr>
          <w:rFonts w:ascii="Tahoma" w:hAnsi="Tahoma" w:cs="Tahoma"/>
          <w:b/>
          <w:bCs/>
          <w:sz w:val="20"/>
          <w:szCs w:val="20"/>
        </w:rPr>
        <w:t>A.</w:t>
      </w:r>
      <w:r w:rsidRPr="00F72EA6">
        <w:rPr>
          <w:rFonts w:ascii="Tahoma" w:hAnsi="Tahoma" w:cs="Tahoma"/>
          <w:sz w:val="20"/>
          <w:szCs w:val="20"/>
        </w:rPr>
        <w:t xml:space="preserve"> tear</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pacing w:val="1"/>
          <w:sz w:val="20"/>
          <w:szCs w:val="20"/>
        </w:rPr>
        <w:t xml:space="preserve"> </w:t>
      </w:r>
      <w:r w:rsidRPr="00F72EA6">
        <w:rPr>
          <w:rFonts w:ascii="Tahoma" w:hAnsi="Tahoma" w:cs="Tahoma"/>
          <w:sz w:val="20"/>
          <w:szCs w:val="20"/>
        </w:rPr>
        <w:t>flesh</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pacing w:val="1"/>
          <w:sz w:val="20"/>
          <w:szCs w:val="20"/>
        </w:rPr>
        <w:t xml:space="preserve"> </w:t>
      </w:r>
      <w:r w:rsidRPr="00F72EA6">
        <w:rPr>
          <w:rFonts w:ascii="Tahoma" w:hAnsi="Tahoma" w:cs="Tahoma"/>
          <w:sz w:val="20"/>
          <w:szCs w:val="20"/>
        </w:rPr>
        <w:t>milk</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pacing w:val="1"/>
          <w:sz w:val="20"/>
          <w:szCs w:val="20"/>
        </w:rPr>
        <w:t xml:space="preserve"> </w:t>
      </w:r>
      <w:r w:rsidRPr="00F72EA6">
        <w:rPr>
          <w:rFonts w:ascii="Tahoma" w:hAnsi="Tahoma" w:cs="Tahoma"/>
          <w:sz w:val="20"/>
          <w:szCs w:val="20"/>
        </w:rPr>
        <w:t>blood</w:t>
      </w:r>
    </w:p>
    <w:p w14:paraId="4BD7CCD9" w14:textId="77777777" w:rsidR="008A7136" w:rsidRPr="00F72EA6" w:rsidRDefault="008A7136" w:rsidP="008A7136">
      <w:pPr>
        <w:pStyle w:val="NoSpacing"/>
        <w:spacing w:line="288" w:lineRule="auto"/>
        <w:rPr>
          <w:rFonts w:ascii="Tahoma" w:hAnsi="Tahoma" w:cs="Tahoma"/>
          <w:spacing w:val="-8"/>
          <w:sz w:val="20"/>
          <w:szCs w:val="20"/>
          <w:lang w:val="en-US"/>
        </w:rPr>
      </w:pPr>
      <w:r w:rsidRPr="00F72EA6">
        <w:rPr>
          <w:rFonts w:ascii="Tahoma" w:hAnsi="Tahoma" w:cs="Tahoma"/>
          <w:b/>
          <w:bCs/>
          <w:sz w:val="20"/>
          <w:szCs w:val="20"/>
        </w:rPr>
        <w:t xml:space="preserve">Question 27: </w:t>
      </w:r>
      <w:r w:rsidRPr="00F72EA6">
        <w:rPr>
          <w:rFonts w:ascii="Tahoma" w:hAnsi="Tahoma" w:cs="Tahoma"/>
          <w:sz w:val="20"/>
          <w:szCs w:val="20"/>
        </w:rPr>
        <w:t>_________</w:t>
      </w:r>
      <w:r w:rsidRPr="00F72EA6">
        <w:rPr>
          <w:rFonts w:ascii="Tahoma" w:hAnsi="Tahoma" w:cs="Tahoma"/>
          <w:spacing w:val="-8"/>
          <w:sz w:val="20"/>
          <w:szCs w:val="20"/>
        </w:rPr>
        <w:t xml:space="preserve"> kept beeping the car horn loudly and the other drivers got annoye</w:t>
      </w:r>
      <w:r w:rsidRPr="00F72EA6">
        <w:rPr>
          <w:rFonts w:ascii="Tahoma" w:hAnsi="Tahoma" w:cs="Tahoma"/>
          <w:spacing w:val="-8"/>
          <w:sz w:val="20"/>
          <w:szCs w:val="20"/>
          <w:lang w:val="en-US"/>
        </w:rPr>
        <w:t>d.</w:t>
      </w:r>
    </w:p>
    <w:p w14:paraId="30DA8ADB" w14:textId="77777777" w:rsidR="008A7136" w:rsidRPr="00F72EA6" w:rsidRDefault="008A7136" w:rsidP="008A7136">
      <w:pPr>
        <w:pStyle w:val="NoSpacing"/>
        <w:spacing w:line="288" w:lineRule="auto"/>
        <w:ind w:firstLine="720"/>
        <w:rPr>
          <w:rFonts w:ascii="Tahoma" w:hAnsi="Tahoma" w:cs="Tahoma"/>
          <w:sz w:val="20"/>
          <w:szCs w:val="20"/>
          <w:lang w:val="en-US"/>
        </w:rPr>
      </w:pPr>
      <w:r w:rsidRPr="00F72EA6">
        <w:rPr>
          <w:rFonts w:ascii="Tahoma" w:hAnsi="Tahoma" w:cs="Tahoma"/>
          <w:b/>
          <w:bCs/>
          <w:sz w:val="20"/>
          <w:szCs w:val="20"/>
        </w:rPr>
        <w:t>A.</w:t>
      </w:r>
      <w:r w:rsidRPr="00F72EA6">
        <w:rPr>
          <w:rFonts w:ascii="Tahoma" w:hAnsi="Tahoma" w:cs="Tahoma"/>
          <w:sz w:val="20"/>
          <w:szCs w:val="20"/>
        </w:rPr>
        <w:t xml:space="preserve"> It is him that</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He was the one </w:t>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It was he who</w:t>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The one who </w:t>
      </w:r>
    </w:p>
    <w:p w14:paraId="4B0DCE39" w14:textId="77777777" w:rsidR="008A7136" w:rsidRPr="00F72EA6" w:rsidRDefault="008A7136" w:rsidP="008A7136">
      <w:pPr>
        <w:spacing w:after="0" w:line="288" w:lineRule="auto"/>
        <w:rPr>
          <w:rFonts w:ascii="Tahoma" w:hAnsi="Tahoma" w:cs="Tahoma"/>
          <w:sz w:val="20"/>
          <w:szCs w:val="20"/>
        </w:rPr>
      </w:pPr>
      <w:r w:rsidRPr="00F72EA6">
        <w:rPr>
          <w:rFonts w:ascii="Tahoma" w:hAnsi="Tahoma" w:cs="Tahoma"/>
          <w:b/>
          <w:bCs/>
          <w:sz w:val="20"/>
          <w:szCs w:val="20"/>
        </w:rPr>
        <w:t xml:space="preserve">Question 28: </w:t>
      </w:r>
      <w:r w:rsidRPr="00F72EA6">
        <w:rPr>
          <w:rFonts w:ascii="Tahoma" w:hAnsi="Tahoma" w:cs="Tahoma"/>
          <w:sz w:val="20"/>
          <w:szCs w:val="20"/>
        </w:rPr>
        <w:t>The film, which was made</w:t>
      </w:r>
      <w:r w:rsidRPr="00F72EA6">
        <w:rPr>
          <w:rFonts w:ascii="Tahoma" w:hAnsi="Tahoma" w:cs="Tahoma"/>
          <w:sz w:val="20"/>
          <w:szCs w:val="20"/>
          <w:u w:val="single"/>
        </w:rPr>
        <w:t xml:space="preserve"> </w:t>
      </w:r>
      <w:r w:rsidRPr="00F72EA6">
        <w:rPr>
          <w:rFonts w:ascii="Tahoma" w:hAnsi="Tahoma" w:cs="Tahoma"/>
          <w:sz w:val="20"/>
          <w:szCs w:val="20"/>
          <w:u w:val="single"/>
        </w:rPr>
        <w:tab/>
      </w:r>
      <w:r w:rsidRPr="00F72EA6">
        <w:rPr>
          <w:rFonts w:ascii="Tahoma" w:hAnsi="Tahoma" w:cs="Tahoma"/>
          <w:sz w:val="20"/>
          <w:szCs w:val="20"/>
        </w:rPr>
        <w:t>, surprised everyone by winning three Oscars, including the one for Best</w:t>
      </w:r>
      <w:r w:rsidRPr="00F72EA6">
        <w:rPr>
          <w:rFonts w:ascii="Tahoma" w:hAnsi="Tahoma" w:cs="Tahoma"/>
          <w:spacing w:val="-21"/>
          <w:sz w:val="20"/>
          <w:szCs w:val="20"/>
        </w:rPr>
        <w:t xml:space="preserve"> </w:t>
      </w:r>
      <w:r w:rsidRPr="00F72EA6">
        <w:rPr>
          <w:rFonts w:ascii="Tahoma" w:hAnsi="Tahoma" w:cs="Tahoma"/>
          <w:sz w:val="20"/>
          <w:szCs w:val="20"/>
        </w:rPr>
        <w:t>Picture.</w:t>
      </w:r>
    </w:p>
    <w:p w14:paraId="6BAD324D" w14:textId="77777777" w:rsidR="008A7136" w:rsidRPr="00F72EA6" w:rsidRDefault="008A7136" w:rsidP="008A7136">
      <w:pPr>
        <w:pStyle w:val="BodyText"/>
        <w:spacing w:line="288" w:lineRule="auto"/>
        <w:ind w:firstLine="560"/>
        <w:rPr>
          <w:rFonts w:ascii="Tahoma" w:hAnsi="Tahoma" w:cs="Tahoma"/>
          <w:sz w:val="20"/>
          <w:szCs w:val="20"/>
        </w:rPr>
      </w:pPr>
      <w:r w:rsidRPr="00F72EA6">
        <w:rPr>
          <w:rFonts w:ascii="Tahoma" w:hAnsi="Tahoma" w:cs="Tahoma"/>
          <w:b/>
          <w:bCs/>
          <w:sz w:val="20"/>
          <w:szCs w:val="20"/>
        </w:rPr>
        <w:t>A.</w:t>
      </w:r>
      <w:r w:rsidRPr="00F72EA6">
        <w:rPr>
          <w:rFonts w:ascii="Tahoma" w:hAnsi="Tahoma" w:cs="Tahoma"/>
          <w:sz w:val="20"/>
          <w:szCs w:val="20"/>
        </w:rPr>
        <w:t xml:space="preserve"> up to speed</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all in good time</w:t>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under</w:t>
      </w:r>
      <w:r w:rsidRPr="00F72EA6">
        <w:rPr>
          <w:rFonts w:ascii="Tahoma" w:hAnsi="Tahoma" w:cs="Tahoma"/>
          <w:spacing w:val="-3"/>
          <w:sz w:val="20"/>
          <w:szCs w:val="20"/>
        </w:rPr>
        <w:t xml:space="preserve"> </w:t>
      </w:r>
      <w:r w:rsidRPr="00F72EA6">
        <w:rPr>
          <w:rFonts w:ascii="Tahoma" w:hAnsi="Tahoma" w:cs="Tahoma"/>
          <w:sz w:val="20"/>
          <w:szCs w:val="20"/>
        </w:rPr>
        <w:t>the</w:t>
      </w:r>
      <w:r w:rsidRPr="00F72EA6">
        <w:rPr>
          <w:rFonts w:ascii="Tahoma" w:hAnsi="Tahoma" w:cs="Tahoma"/>
          <w:spacing w:val="-2"/>
          <w:sz w:val="20"/>
          <w:szCs w:val="20"/>
        </w:rPr>
        <w:t xml:space="preserve"> </w:t>
      </w:r>
      <w:r w:rsidRPr="00F72EA6">
        <w:rPr>
          <w:rFonts w:ascii="Tahoma" w:hAnsi="Tahoma" w:cs="Tahoma"/>
          <w:sz w:val="20"/>
          <w:szCs w:val="20"/>
        </w:rPr>
        <w:t>counter</w:t>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on a</w:t>
      </w:r>
      <w:r w:rsidRPr="00F72EA6">
        <w:rPr>
          <w:rFonts w:ascii="Tahoma" w:hAnsi="Tahoma" w:cs="Tahoma"/>
          <w:spacing w:val="-3"/>
          <w:sz w:val="20"/>
          <w:szCs w:val="20"/>
        </w:rPr>
        <w:t xml:space="preserve"> </w:t>
      </w:r>
      <w:r w:rsidRPr="00F72EA6">
        <w:rPr>
          <w:rFonts w:ascii="Tahoma" w:hAnsi="Tahoma" w:cs="Tahoma"/>
          <w:sz w:val="20"/>
          <w:szCs w:val="20"/>
        </w:rPr>
        <w:t>shoestring</w:t>
      </w:r>
    </w:p>
    <w:p w14:paraId="6E6FACC1" w14:textId="77777777" w:rsidR="008A7136" w:rsidRPr="00F72EA6" w:rsidRDefault="008A7136" w:rsidP="008A7136">
      <w:pPr>
        <w:pStyle w:val="BodyText"/>
        <w:spacing w:line="288" w:lineRule="auto"/>
        <w:ind w:left="0"/>
        <w:rPr>
          <w:rFonts w:ascii="Tahoma" w:hAnsi="Tahoma" w:cs="Tahoma"/>
          <w:sz w:val="20"/>
          <w:szCs w:val="20"/>
        </w:rPr>
      </w:pPr>
      <w:r w:rsidRPr="00F72EA6">
        <w:rPr>
          <w:rFonts w:ascii="Tahoma" w:hAnsi="Tahoma" w:cs="Tahoma"/>
          <w:b/>
          <w:bCs/>
          <w:sz w:val="20"/>
          <w:szCs w:val="20"/>
        </w:rPr>
        <w:t xml:space="preserve">Question 29: </w:t>
      </w:r>
      <w:r w:rsidRPr="00F72EA6">
        <w:rPr>
          <w:rFonts w:ascii="Tahoma" w:hAnsi="Tahoma" w:cs="Tahoma"/>
          <w:sz w:val="20"/>
          <w:szCs w:val="20"/>
        </w:rPr>
        <w:t>He apologized for having accidentally hurt me, saying that it just ______ like that.</w:t>
      </w:r>
    </w:p>
    <w:p w14:paraId="4D4360D3" w14:textId="77777777" w:rsidR="008A7136" w:rsidRPr="00F72EA6" w:rsidRDefault="008A7136" w:rsidP="008A7136">
      <w:pPr>
        <w:pStyle w:val="BodyText"/>
        <w:spacing w:line="288" w:lineRule="auto"/>
        <w:ind w:left="0"/>
        <w:rPr>
          <w:rFonts w:ascii="Tahoma" w:hAnsi="Tahoma" w:cs="Tahoma"/>
          <w:sz w:val="20"/>
          <w:szCs w:val="20"/>
        </w:rPr>
      </w:pPr>
      <w:r w:rsidRPr="00F72EA6">
        <w:rPr>
          <w:rFonts w:ascii="Tahoma" w:hAnsi="Tahoma" w:cs="Tahoma"/>
          <w:sz w:val="20"/>
          <w:szCs w:val="20"/>
        </w:rPr>
        <w:tab/>
      </w:r>
      <w:r w:rsidRPr="00F72EA6">
        <w:rPr>
          <w:rFonts w:ascii="Tahoma" w:hAnsi="Tahoma" w:cs="Tahoma"/>
          <w:b/>
          <w:bCs/>
          <w:sz w:val="20"/>
          <w:szCs w:val="20"/>
        </w:rPr>
        <w:t>A.</w:t>
      </w:r>
      <w:r w:rsidRPr="00F72EA6">
        <w:rPr>
          <w:rFonts w:ascii="Tahoma" w:hAnsi="Tahoma" w:cs="Tahoma"/>
          <w:sz w:val="20"/>
          <w:szCs w:val="20"/>
        </w:rPr>
        <w:t xml:space="preserve"> came out</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went out</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broke out</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missed out</w:t>
      </w:r>
    </w:p>
    <w:p w14:paraId="2CE64A1B" w14:textId="77777777" w:rsidR="008A7136" w:rsidRPr="00F72EA6" w:rsidRDefault="008A7136" w:rsidP="008A7136">
      <w:pPr>
        <w:autoSpaceDE w:val="0"/>
        <w:autoSpaceDN w:val="0"/>
        <w:adjustRightInd w:val="0"/>
        <w:spacing w:after="0" w:line="120" w:lineRule="auto"/>
        <w:ind w:right="28"/>
        <w:rPr>
          <w:rFonts w:ascii="Tahoma" w:hAnsi="Tahoma" w:cs="Tahoma"/>
          <w:b/>
          <w:bCs/>
          <w:sz w:val="20"/>
          <w:szCs w:val="20"/>
        </w:rPr>
      </w:pPr>
    </w:p>
    <w:p w14:paraId="19B5C447" w14:textId="77777777" w:rsidR="008A7136" w:rsidRDefault="008A7136" w:rsidP="008A7136">
      <w:pPr>
        <w:autoSpaceDE w:val="0"/>
        <w:autoSpaceDN w:val="0"/>
        <w:adjustRightInd w:val="0"/>
        <w:spacing w:after="0" w:line="288" w:lineRule="auto"/>
        <w:ind w:right="28"/>
        <w:rPr>
          <w:rFonts w:ascii="Tahoma" w:hAnsi="Tahoma" w:cs="Tahoma"/>
          <w:b/>
          <w:bCs/>
          <w:sz w:val="20"/>
          <w:szCs w:val="20"/>
        </w:rPr>
      </w:pPr>
      <w:r w:rsidRPr="00F72EA6">
        <w:rPr>
          <w:rFonts w:ascii="Tahoma" w:hAnsi="Tahoma" w:cs="Tahoma"/>
          <w:b/>
          <w:bCs/>
          <w:sz w:val="20"/>
          <w:szCs w:val="20"/>
        </w:rPr>
        <w:t>II. Read the following leaflet and announcement and choose the option A, B, C or D to fill in the following blanks from 30 to 35. (6.0 points)</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57"/>
      </w:tblGrid>
      <w:tr w:rsidR="008A7136" w14:paraId="4BDEF204" w14:textId="77777777" w:rsidTr="00C36EF1">
        <w:trPr>
          <w:jc w:val="center"/>
        </w:trPr>
        <w:tc>
          <w:tcPr>
            <w:tcW w:w="10057" w:type="dxa"/>
          </w:tcPr>
          <w:p w14:paraId="6D37A2CB" w14:textId="77777777" w:rsidR="008A7136" w:rsidRPr="00F72EA6" w:rsidRDefault="008A7136" w:rsidP="008A7136">
            <w:pPr>
              <w:spacing w:after="0" w:line="288" w:lineRule="auto"/>
              <w:jc w:val="center"/>
              <w:rPr>
                <w:rFonts w:ascii="Tahoma" w:hAnsi="Tahoma" w:cs="Tahoma"/>
                <w:sz w:val="20"/>
                <w:szCs w:val="20"/>
              </w:rPr>
            </w:pPr>
            <w:r w:rsidRPr="00F72EA6">
              <w:rPr>
                <w:rFonts w:ascii="Tahoma" w:hAnsi="Tahoma" w:cs="Tahoma"/>
                <w:b/>
                <w:bCs/>
                <w:sz w:val="20"/>
                <w:szCs w:val="20"/>
              </w:rPr>
              <w:t>Discover the Timeless Beauty of Southern Spain!</w:t>
            </w:r>
          </w:p>
          <w:p w14:paraId="0A6D3F22" w14:textId="77777777" w:rsidR="008A7136" w:rsidRPr="00F72EA6" w:rsidRDefault="008A7136" w:rsidP="008A7136">
            <w:pPr>
              <w:numPr>
                <w:ilvl w:val="0"/>
                <w:numId w:val="1"/>
              </w:numPr>
              <w:tabs>
                <w:tab w:val="clear" w:pos="720"/>
              </w:tabs>
              <w:spacing w:after="0" w:line="288" w:lineRule="auto"/>
              <w:rPr>
                <w:rFonts w:ascii="Tahoma" w:hAnsi="Tahoma" w:cs="Tahoma"/>
                <w:sz w:val="20"/>
                <w:szCs w:val="20"/>
              </w:rPr>
            </w:pPr>
            <w:r w:rsidRPr="00F72EA6">
              <w:rPr>
                <w:rFonts w:ascii="Tahoma" w:hAnsi="Tahoma" w:cs="Tahoma"/>
                <w:b/>
                <w:bCs/>
                <w:sz w:val="20"/>
                <w:szCs w:val="20"/>
              </w:rPr>
              <w:t>Cultural Journey</w:t>
            </w:r>
            <w:r w:rsidRPr="00F72EA6">
              <w:rPr>
                <w:rFonts w:ascii="Tahoma" w:hAnsi="Tahoma" w:cs="Tahoma"/>
                <w:sz w:val="20"/>
                <w:szCs w:val="20"/>
              </w:rPr>
              <w:t xml:space="preserve">: Explore sunlit landscapes where </w:t>
            </w:r>
            <w:r w:rsidRPr="00560580">
              <w:rPr>
                <w:rFonts w:ascii="Tahoma" w:hAnsi="Tahoma" w:cs="Tahoma"/>
                <w:b/>
                <w:bCs/>
                <w:sz w:val="20"/>
                <w:szCs w:val="20"/>
              </w:rPr>
              <w:t>(30)</w:t>
            </w:r>
            <w:r w:rsidRPr="00F72EA6">
              <w:rPr>
                <w:rFonts w:ascii="Tahoma" w:hAnsi="Tahoma" w:cs="Tahoma"/>
                <w:sz w:val="20"/>
                <w:szCs w:val="20"/>
              </w:rPr>
              <w:t xml:space="preserve"> ______ whitewashed villages blend harmoniously with endless olive groves.</w:t>
            </w:r>
          </w:p>
          <w:p w14:paraId="1C1BB8B8" w14:textId="77777777" w:rsidR="008A7136" w:rsidRPr="00F72EA6" w:rsidRDefault="008A7136" w:rsidP="008A7136">
            <w:pPr>
              <w:numPr>
                <w:ilvl w:val="0"/>
                <w:numId w:val="1"/>
              </w:numPr>
              <w:tabs>
                <w:tab w:val="clear" w:pos="720"/>
              </w:tabs>
              <w:spacing w:after="0" w:line="288" w:lineRule="auto"/>
              <w:rPr>
                <w:rFonts w:ascii="Tahoma" w:hAnsi="Tahoma" w:cs="Tahoma"/>
                <w:sz w:val="20"/>
                <w:szCs w:val="20"/>
              </w:rPr>
            </w:pPr>
            <w:r w:rsidRPr="00F72EA6">
              <w:rPr>
                <w:rFonts w:ascii="Tahoma" w:hAnsi="Tahoma" w:cs="Tahoma"/>
                <w:b/>
                <w:bCs/>
                <w:sz w:val="20"/>
                <w:szCs w:val="20"/>
              </w:rPr>
              <w:t>Authentic Encounters</w:t>
            </w:r>
            <w:r w:rsidRPr="00F72EA6">
              <w:rPr>
                <w:rFonts w:ascii="Tahoma" w:hAnsi="Tahoma" w:cs="Tahoma"/>
                <w:sz w:val="20"/>
                <w:szCs w:val="20"/>
              </w:rPr>
              <w:t xml:space="preserve">: Experience Andalusia’s essence through captivating flamenco, delicious local cuisine, and traditional markets </w:t>
            </w:r>
            <w:r w:rsidRPr="00560580">
              <w:rPr>
                <w:rFonts w:ascii="Tahoma" w:hAnsi="Tahoma" w:cs="Tahoma"/>
                <w:b/>
                <w:bCs/>
                <w:sz w:val="20"/>
                <w:szCs w:val="20"/>
              </w:rPr>
              <w:t>(31)</w:t>
            </w:r>
            <w:r w:rsidRPr="00F72EA6">
              <w:rPr>
                <w:rFonts w:ascii="Tahoma" w:hAnsi="Tahoma" w:cs="Tahoma"/>
                <w:sz w:val="20"/>
                <w:szCs w:val="20"/>
              </w:rPr>
              <w:t xml:space="preserve"> ______ with history.</w:t>
            </w:r>
          </w:p>
          <w:p w14:paraId="6E8A3B9D" w14:textId="77777777" w:rsidR="008A7136" w:rsidRPr="00F72EA6" w:rsidRDefault="008A7136" w:rsidP="008A7136">
            <w:pPr>
              <w:numPr>
                <w:ilvl w:val="0"/>
                <w:numId w:val="1"/>
              </w:numPr>
              <w:tabs>
                <w:tab w:val="clear" w:pos="720"/>
              </w:tabs>
              <w:spacing w:after="0" w:line="288" w:lineRule="auto"/>
              <w:rPr>
                <w:rFonts w:ascii="Tahoma" w:hAnsi="Tahoma" w:cs="Tahoma"/>
                <w:sz w:val="20"/>
                <w:szCs w:val="20"/>
              </w:rPr>
            </w:pPr>
            <w:r w:rsidRPr="00F72EA6">
              <w:rPr>
                <w:rFonts w:ascii="Tahoma" w:hAnsi="Tahoma" w:cs="Tahoma"/>
                <w:b/>
                <w:bCs/>
                <w:sz w:val="20"/>
                <w:szCs w:val="20"/>
              </w:rPr>
              <w:t>Expert-Led Discoveries</w:t>
            </w:r>
            <w:r w:rsidRPr="00F72EA6">
              <w:rPr>
                <w:rFonts w:ascii="Tahoma" w:hAnsi="Tahoma" w:cs="Tahoma"/>
                <w:sz w:val="20"/>
                <w:szCs w:val="20"/>
              </w:rPr>
              <w:t>: Unravel the rich Moorish heritage, guided by local experts, as you explore ancient palaces and historic landmarks.</w:t>
            </w:r>
          </w:p>
          <w:p w14:paraId="481DEEE5" w14:textId="77777777" w:rsidR="008A7136" w:rsidRPr="00F72EA6" w:rsidRDefault="008A7136" w:rsidP="008A7136">
            <w:pPr>
              <w:numPr>
                <w:ilvl w:val="0"/>
                <w:numId w:val="1"/>
              </w:numPr>
              <w:tabs>
                <w:tab w:val="clear" w:pos="720"/>
              </w:tabs>
              <w:spacing w:after="0" w:line="288" w:lineRule="auto"/>
              <w:rPr>
                <w:rFonts w:ascii="Tahoma" w:hAnsi="Tahoma" w:cs="Tahoma"/>
                <w:sz w:val="20"/>
                <w:szCs w:val="20"/>
              </w:rPr>
            </w:pPr>
            <w:r w:rsidRPr="00F72EA6">
              <w:rPr>
                <w:rFonts w:ascii="Tahoma" w:hAnsi="Tahoma" w:cs="Tahoma"/>
                <w:b/>
                <w:bCs/>
                <w:sz w:val="20"/>
                <w:szCs w:val="20"/>
              </w:rPr>
              <w:t>Natural Wonders</w:t>
            </w:r>
            <w:r w:rsidRPr="00F72EA6">
              <w:rPr>
                <w:rFonts w:ascii="Tahoma" w:hAnsi="Tahoma" w:cs="Tahoma"/>
                <w:sz w:val="20"/>
                <w:szCs w:val="20"/>
              </w:rPr>
              <w:t xml:space="preserve">: </w:t>
            </w:r>
            <w:r w:rsidRPr="00560580">
              <w:rPr>
                <w:rFonts w:ascii="Tahoma" w:hAnsi="Tahoma" w:cs="Tahoma"/>
                <w:b/>
                <w:bCs/>
                <w:sz w:val="20"/>
                <w:szCs w:val="20"/>
              </w:rPr>
              <w:t>(32)</w:t>
            </w:r>
            <w:r w:rsidRPr="00F72EA6">
              <w:rPr>
                <w:rFonts w:ascii="Tahoma" w:hAnsi="Tahoma" w:cs="Tahoma"/>
                <w:sz w:val="20"/>
                <w:szCs w:val="20"/>
              </w:rPr>
              <w:t xml:space="preserve"> ______ the region’s breathtaking diversity, from sparkling coastlines to the Sierra Nevada mountains.</w:t>
            </w:r>
          </w:p>
          <w:p w14:paraId="3F62A095" w14:textId="77777777" w:rsidR="008A7136" w:rsidRPr="00F72EA6" w:rsidRDefault="008A7136" w:rsidP="008A7136">
            <w:pPr>
              <w:spacing w:after="0" w:line="288" w:lineRule="auto"/>
              <w:rPr>
                <w:rFonts w:ascii="Tahoma" w:hAnsi="Tahoma" w:cs="Tahoma"/>
                <w:sz w:val="20"/>
                <w:szCs w:val="20"/>
              </w:rPr>
            </w:pPr>
            <w:r w:rsidRPr="00F72EA6">
              <w:rPr>
                <w:rFonts w:ascii="Tahoma" w:hAnsi="Tahoma" w:cs="Tahoma"/>
                <w:sz w:val="20"/>
                <w:szCs w:val="20"/>
              </w:rPr>
              <w:t>To secure your place on this unforgettable adventure, contact us at:</w:t>
            </w:r>
          </w:p>
          <w:p w14:paraId="45B7425B" w14:textId="77777777" w:rsidR="008A7136" w:rsidRPr="00F72EA6" w:rsidRDefault="008A7136" w:rsidP="008A7136">
            <w:pPr>
              <w:numPr>
                <w:ilvl w:val="0"/>
                <w:numId w:val="2"/>
              </w:numPr>
              <w:tabs>
                <w:tab w:val="clear" w:pos="720"/>
              </w:tabs>
              <w:spacing w:after="0" w:line="288" w:lineRule="auto"/>
              <w:rPr>
                <w:rFonts w:ascii="Tahoma" w:hAnsi="Tahoma" w:cs="Tahoma"/>
                <w:sz w:val="20"/>
                <w:szCs w:val="20"/>
              </w:rPr>
            </w:pPr>
            <w:r w:rsidRPr="00F72EA6">
              <w:rPr>
                <w:rFonts w:ascii="Tahoma" w:hAnsi="Tahoma" w:cs="Tahoma"/>
                <w:sz w:val="20"/>
                <w:szCs w:val="20"/>
              </w:rPr>
              <w:t xml:space="preserve">Email: </w:t>
            </w:r>
            <w:hyperlink r:id="rId7" w:history="1">
              <w:r w:rsidRPr="00F72EA6">
                <w:rPr>
                  <w:rStyle w:val="Hyperlink"/>
                  <w:rFonts w:ascii="Tahoma" w:hAnsi="Tahoma" w:cs="Tahoma"/>
                  <w:sz w:val="20"/>
                  <w:szCs w:val="20"/>
                </w:rPr>
                <w:t>info@spaintours.com</w:t>
              </w:r>
            </w:hyperlink>
            <w:r w:rsidRPr="00F72EA6">
              <w:rPr>
                <w:rFonts w:ascii="Tahoma" w:hAnsi="Tahoma" w:cs="Tahoma"/>
                <w:sz w:val="20"/>
                <w:szCs w:val="20"/>
              </w:rPr>
              <w:t xml:space="preserve"> </w:t>
            </w:r>
          </w:p>
          <w:p w14:paraId="227968D0" w14:textId="77777777" w:rsidR="008A7136" w:rsidRPr="00F72EA6" w:rsidRDefault="008A7136" w:rsidP="008A7136">
            <w:pPr>
              <w:numPr>
                <w:ilvl w:val="0"/>
                <w:numId w:val="2"/>
              </w:numPr>
              <w:tabs>
                <w:tab w:val="clear" w:pos="720"/>
              </w:tabs>
              <w:spacing w:after="0" w:line="288" w:lineRule="auto"/>
              <w:rPr>
                <w:rFonts w:ascii="Tahoma" w:hAnsi="Tahoma" w:cs="Tahoma"/>
                <w:sz w:val="20"/>
                <w:szCs w:val="20"/>
              </w:rPr>
            </w:pPr>
            <w:r w:rsidRPr="00F72EA6">
              <w:rPr>
                <w:rFonts w:ascii="Tahoma" w:hAnsi="Tahoma" w:cs="Tahoma"/>
                <w:sz w:val="20"/>
                <w:szCs w:val="20"/>
              </w:rPr>
              <w:t>Phone: +34 987 654 321</w:t>
            </w:r>
          </w:p>
          <w:p w14:paraId="26B6BF8B" w14:textId="77777777" w:rsidR="008A7136" w:rsidRPr="00560580" w:rsidRDefault="008A7136" w:rsidP="008A7136">
            <w:pPr>
              <w:spacing w:after="0" w:line="288" w:lineRule="auto"/>
              <w:rPr>
                <w:rFonts w:ascii="Tahoma" w:hAnsi="Tahoma" w:cs="Tahoma"/>
                <w:sz w:val="20"/>
                <w:szCs w:val="20"/>
              </w:rPr>
            </w:pPr>
            <w:r w:rsidRPr="00F72EA6">
              <w:rPr>
                <w:rFonts w:ascii="Tahoma" w:hAnsi="Tahoma" w:cs="Tahoma"/>
                <w:sz w:val="20"/>
                <w:szCs w:val="20"/>
              </w:rPr>
              <w:t>Your unforgettable journey awaits!</w:t>
            </w:r>
          </w:p>
        </w:tc>
      </w:tr>
    </w:tbl>
    <w:p w14:paraId="42F757F9" w14:textId="77777777" w:rsidR="008A7136" w:rsidRPr="00560580" w:rsidRDefault="008A7136" w:rsidP="008A7136">
      <w:pPr>
        <w:autoSpaceDE w:val="0"/>
        <w:autoSpaceDN w:val="0"/>
        <w:adjustRightInd w:val="0"/>
        <w:spacing w:after="0" w:line="288" w:lineRule="auto"/>
        <w:ind w:right="28"/>
        <w:rPr>
          <w:rFonts w:ascii="Tahoma" w:hAnsi="Tahoma" w:cs="Tahoma"/>
          <w:b/>
          <w:bCs/>
          <w:sz w:val="6"/>
          <w:szCs w:val="6"/>
        </w:rPr>
      </w:pPr>
    </w:p>
    <w:p w14:paraId="25F6C11A"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Question 30:</w:t>
      </w:r>
      <w:r w:rsidRPr="00F72EA6">
        <w:rPr>
          <w:rFonts w:ascii="Tahoma" w:hAnsi="Tahoma" w:cs="Tahoma"/>
          <w:sz w:val="20"/>
          <w:szCs w:val="20"/>
        </w:rPr>
        <w:t xml:space="preserve"> </w:t>
      </w:r>
      <w:r w:rsidRPr="00F72EA6">
        <w:rPr>
          <w:rFonts w:ascii="Tahoma" w:hAnsi="Tahoma" w:cs="Tahoma"/>
          <w:b/>
          <w:bCs/>
          <w:sz w:val="20"/>
          <w:szCs w:val="20"/>
        </w:rPr>
        <w:t>A.</w:t>
      </w:r>
      <w:r w:rsidRPr="00F72EA6">
        <w:rPr>
          <w:rFonts w:ascii="Tahoma" w:hAnsi="Tahoma" w:cs="Tahoma"/>
          <w:sz w:val="20"/>
          <w:szCs w:val="20"/>
        </w:rPr>
        <w:t xml:space="preserve"> rewinding</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towering</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soaring</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ascending </w:t>
      </w:r>
    </w:p>
    <w:p w14:paraId="065ACD87"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Question 31: A.</w:t>
      </w:r>
      <w:r w:rsidRPr="00F72EA6">
        <w:rPr>
          <w:rFonts w:ascii="Tahoma" w:hAnsi="Tahoma" w:cs="Tahoma"/>
          <w:sz w:val="20"/>
          <w:szCs w:val="20"/>
        </w:rPr>
        <w:t xml:space="preserve"> alive</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cool</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deep</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acute</w:t>
      </w:r>
    </w:p>
    <w:p w14:paraId="648B67AB"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Question 32: A.</w:t>
      </w:r>
      <w:r w:rsidRPr="00F72EA6">
        <w:rPr>
          <w:rFonts w:ascii="Tahoma" w:hAnsi="Tahoma" w:cs="Tahoma"/>
          <w:sz w:val="20"/>
          <w:szCs w:val="20"/>
        </w:rPr>
        <w:t xml:space="preserve"> Notice</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Detect</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Explore</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Investigate</w:t>
      </w:r>
    </w:p>
    <w:p w14:paraId="5314EABB" w14:textId="77777777" w:rsidR="008A7136" w:rsidRDefault="008A7136" w:rsidP="008A7136">
      <w:pPr>
        <w:spacing w:after="0" w:line="288" w:lineRule="auto"/>
        <w:ind w:firstLine="720"/>
        <w:jc w:val="both"/>
        <w:rPr>
          <w:rFonts w:ascii="Tahoma" w:hAnsi="Tahoma" w:cs="Tahoma"/>
          <w:b/>
          <w:bCs/>
          <w:sz w:val="20"/>
          <w:szCs w:val="20"/>
        </w:rPr>
      </w:pP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57"/>
      </w:tblGrid>
      <w:tr w:rsidR="008A7136" w14:paraId="62A51B9D" w14:textId="77777777" w:rsidTr="00C36EF1">
        <w:trPr>
          <w:jc w:val="center"/>
        </w:trPr>
        <w:tc>
          <w:tcPr>
            <w:tcW w:w="10057" w:type="dxa"/>
          </w:tcPr>
          <w:p w14:paraId="647DD914" w14:textId="77777777" w:rsidR="008A7136" w:rsidRPr="00F72EA6" w:rsidRDefault="008A7136" w:rsidP="008A7136">
            <w:pPr>
              <w:pStyle w:val="NormalWeb"/>
              <w:spacing w:before="0" w:beforeAutospacing="0" w:after="0" w:afterAutospacing="0" w:line="288" w:lineRule="auto"/>
              <w:jc w:val="center"/>
              <w:rPr>
                <w:rFonts w:ascii="Tahoma" w:hAnsi="Tahoma" w:cs="Tahoma"/>
                <w:sz w:val="20"/>
                <w:szCs w:val="20"/>
              </w:rPr>
            </w:pPr>
            <w:r w:rsidRPr="00F72EA6">
              <w:rPr>
                <w:rStyle w:val="Strong"/>
                <w:rFonts w:ascii="Tahoma" w:hAnsi="Tahoma" w:cs="Tahoma"/>
                <w:sz w:val="20"/>
                <w:szCs w:val="20"/>
              </w:rPr>
              <w:t xml:space="preserve">Embark on the Future: </w:t>
            </w:r>
            <w:r>
              <w:rPr>
                <w:rStyle w:val="Strong"/>
                <w:rFonts w:ascii="Tahoma" w:hAnsi="Tahoma" w:cs="Tahoma"/>
                <w:sz w:val="20"/>
                <w:szCs w:val="20"/>
              </w:rPr>
              <w:t xml:space="preserve">Viettel </w:t>
            </w:r>
            <w:r w:rsidRPr="00F72EA6">
              <w:rPr>
                <w:rStyle w:val="Strong"/>
                <w:rFonts w:ascii="Tahoma" w:hAnsi="Tahoma" w:cs="Tahoma"/>
                <w:sz w:val="20"/>
                <w:szCs w:val="20"/>
              </w:rPr>
              <w:t>5G Launch Day!</w:t>
            </w:r>
          </w:p>
          <w:p w14:paraId="4AFDC99A"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sz w:val="20"/>
                <w:szCs w:val="20"/>
              </w:rPr>
              <w:t>Join us on October 15</w:t>
            </w:r>
            <w:r w:rsidRPr="00F72EA6">
              <w:rPr>
                <w:rFonts w:ascii="Tahoma" w:hAnsi="Tahoma" w:cs="Tahoma"/>
                <w:sz w:val="20"/>
                <w:szCs w:val="20"/>
                <w:vertAlign w:val="superscript"/>
              </w:rPr>
              <w:t>th</w:t>
            </w:r>
            <w:r w:rsidRPr="00F72EA6">
              <w:rPr>
                <w:rFonts w:ascii="Tahoma" w:hAnsi="Tahoma" w:cs="Tahoma"/>
                <w:sz w:val="20"/>
                <w:szCs w:val="20"/>
              </w:rPr>
              <w:t xml:space="preserve"> for the momentous unveiling of 5G technology</w:t>
            </w:r>
            <w:r>
              <w:rPr>
                <w:rFonts w:ascii="Tahoma" w:hAnsi="Tahoma" w:cs="Tahoma"/>
                <w:sz w:val="20"/>
                <w:szCs w:val="20"/>
              </w:rPr>
              <w:t xml:space="preserve"> - </w:t>
            </w:r>
            <w:r w:rsidRPr="00F72EA6">
              <w:rPr>
                <w:rFonts w:ascii="Tahoma" w:hAnsi="Tahoma" w:cs="Tahoma"/>
                <w:sz w:val="20"/>
                <w:szCs w:val="20"/>
              </w:rPr>
              <w:t>set to revolutionize connectivity!</w:t>
            </w:r>
          </w:p>
          <w:p w14:paraId="052C0406"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Style w:val="Strong"/>
                <w:rFonts w:ascii="Tahoma" w:hAnsi="Tahoma" w:cs="Tahoma"/>
                <w:sz w:val="20"/>
                <w:szCs w:val="20"/>
              </w:rPr>
              <w:t>Key Features of 5G:</w:t>
            </w:r>
          </w:p>
          <w:p w14:paraId="04A2FCF3" w14:textId="77777777" w:rsidR="008A7136" w:rsidRPr="00F72EA6" w:rsidRDefault="008A7136" w:rsidP="008A7136">
            <w:pPr>
              <w:pStyle w:val="NormalWeb"/>
              <w:numPr>
                <w:ilvl w:val="0"/>
                <w:numId w:val="3"/>
              </w:numPr>
              <w:tabs>
                <w:tab w:val="clear" w:pos="720"/>
              </w:tabs>
              <w:spacing w:before="0" w:beforeAutospacing="0" w:after="0" w:afterAutospacing="0" w:line="288" w:lineRule="auto"/>
              <w:rPr>
                <w:rFonts w:ascii="Tahoma" w:hAnsi="Tahoma" w:cs="Tahoma"/>
                <w:sz w:val="20"/>
                <w:szCs w:val="20"/>
              </w:rPr>
            </w:pPr>
            <w:r w:rsidRPr="00F72EA6">
              <w:rPr>
                <w:rStyle w:val="Strong"/>
                <w:rFonts w:ascii="Tahoma" w:hAnsi="Tahoma" w:cs="Tahoma"/>
                <w:sz w:val="20"/>
                <w:szCs w:val="20"/>
              </w:rPr>
              <w:t>Lightning-Fast Speeds</w:t>
            </w:r>
            <w:r w:rsidRPr="00F72EA6">
              <w:rPr>
                <w:rFonts w:ascii="Tahoma" w:hAnsi="Tahoma" w:cs="Tahoma"/>
                <w:sz w:val="20"/>
                <w:szCs w:val="20"/>
              </w:rPr>
              <w:t xml:space="preserve">: Experience download speeds up to 100 times </w:t>
            </w:r>
            <w:r w:rsidRPr="00C22F67">
              <w:rPr>
                <w:rFonts w:ascii="Tahoma" w:hAnsi="Tahoma" w:cs="Tahoma"/>
                <w:b/>
                <w:bCs/>
                <w:sz w:val="20"/>
                <w:szCs w:val="20"/>
              </w:rPr>
              <w:t>(33)</w:t>
            </w:r>
            <w:r w:rsidRPr="00F72EA6">
              <w:rPr>
                <w:rFonts w:ascii="Tahoma" w:hAnsi="Tahoma" w:cs="Tahoma"/>
                <w:sz w:val="20"/>
                <w:szCs w:val="20"/>
              </w:rPr>
              <w:t xml:space="preserve"> ______ 4G, transforming how you access content.</w:t>
            </w:r>
          </w:p>
          <w:p w14:paraId="7BCEB48A" w14:textId="77777777" w:rsidR="008A7136" w:rsidRPr="00F72EA6" w:rsidRDefault="008A7136" w:rsidP="008A7136">
            <w:pPr>
              <w:pStyle w:val="NormalWeb"/>
              <w:numPr>
                <w:ilvl w:val="0"/>
                <w:numId w:val="3"/>
              </w:numPr>
              <w:tabs>
                <w:tab w:val="clear" w:pos="720"/>
              </w:tabs>
              <w:spacing w:before="0" w:beforeAutospacing="0" w:after="0" w:afterAutospacing="0" w:line="288" w:lineRule="auto"/>
              <w:rPr>
                <w:rFonts w:ascii="Tahoma" w:hAnsi="Tahoma" w:cs="Tahoma"/>
                <w:sz w:val="20"/>
                <w:szCs w:val="20"/>
              </w:rPr>
            </w:pPr>
            <w:r w:rsidRPr="00F72EA6">
              <w:rPr>
                <w:rStyle w:val="Strong"/>
                <w:rFonts w:ascii="Tahoma" w:hAnsi="Tahoma" w:cs="Tahoma"/>
                <w:sz w:val="20"/>
                <w:szCs w:val="20"/>
              </w:rPr>
              <w:t>Remarkably Low Latency</w:t>
            </w:r>
            <w:r w:rsidRPr="00F72EA6">
              <w:rPr>
                <w:rFonts w:ascii="Tahoma" w:hAnsi="Tahoma" w:cs="Tahoma"/>
                <w:sz w:val="20"/>
                <w:szCs w:val="20"/>
              </w:rPr>
              <w:t>: Enjoy instantaneous responsiveness, facilitating innovations in remote surgery and autonomous vehicles.</w:t>
            </w:r>
          </w:p>
          <w:p w14:paraId="43F1102A" w14:textId="77777777" w:rsidR="008A7136" w:rsidRPr="00F72EA6" w:rsidRDefault="008A7136" w:rsidP="008A7136">
            <w:pPr>
              <w:pStyle w:val="NormalWeb"/>
              <w:numPr>
                <w:ilvl w:val="0"/>
                <w:numId w:val="3"/>
              </w:numPr>
              <w:tabs>
                <w:tab w:val="clear" w:pos="720"/>
              </w:tabs>
              <w:spacing w:before="0" w:beforeAutospacing="0" w:after="0" w:afterAutospacing="0" w:line="288" w:lineRule="auto"/>
              <w:rPr>
                <w:rFonts w:ascii="Tahoma" w:hAnsi="Tahoma" w:cs="Tahoma"/>
                <w:sz w:val="20"/>
                <w:szCs w:val="20"/>
              </w:rPr>
            </w:pPr>
            <w:r w:rsidRPr="00F72EA6">
              <w:rPr>
                <w:rStyle w:val="Strong"/>
                <w:rFonts w:ascii="Tahoma" w:hAnsi="Tahoma" w:cs="Tahoma"/>
                <w:sz w:val="20"/>
                <w:szCs w:val="20"/>
              </w:rPr>
              <w:t>Extensive Connectivity</w:t>
            </w:r>
            <w:r w:rsidRPr="00F72EA6">
              <w:rPr>
                <w:rFonts w:ascii="Tahoma" w:hAnsi="Tahoma" w:cs="Tahoma"/>
                <w:sz w:val="20"/>
                <w:szCs w:val="20"/>
              </w:rPr>
              <w:t xml:space="preserve">: Seamlessly connect a multitude of devices, </w:t>
            </w:r>
            <w:r w:rsidRPr="00C22F67">
              <w:rPr>
                <w:rFonts w:ascii="Tahoma" w:hAnsi="Tahoma" w:cs="Tahoma"/>
                <w:b/>
                <w:bCs/>
                <w:sz w:val="20"/>
                <w:szCs w:val="20"/>
              </w:rPr>
              <w:t>(34)</w:t>
            </w:r>
            <w:r w:rsidRPr="00F72EA6">
              <w:rPr>
                <w:rFonts w:ascii="Tahoma" w:hAnsi="Tahoma" w:cs="Tahoma"/>
                <w:sz w:val="20"/>
                <w:szCs w:val="20"/>
              </w:rPr>
              <w:t xml:space="preserve"> ______ the era of smart cities and the Internet of Things.</w:t>
            </w:r>
          </w:p>
          <w:p w14:paraId="1205E2D1"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sz w:val="20"/>
                <w:szCs w:val="20"/>
              </w:rPr>
              <w:t xml:space="preserve">Seize the opportunity to witness how 5G will </w:t>
            </w:r>
            <w:r w:rsidRPr="00C22F67">
              <w:rPr>
                <w:rFonts w:ascii="Tahoma" w:hAnsi="Tahoma" w:cs="Tahoma"/>
                <w:b/>
                <w:bCs/>
                <w:sz w:val="20"/>
                <w:szCs w:val="20"/>
              </w:rPr>
              <w:t>(35)</w:t>
            </w:r>
            <w:r w:rsidRPr="00F72EA6">
              <w:rPr>
                <w:rFonts w:ascii="Tahoma" w:hAnsi="Tahoma" w:cs="Tahoma"/>
                <w:sz w:val="20"/>
                <w:szCs w:val="20"/>
              </w:rPr>
              <w:t xml:space="preserve"> ______ our digital landscape!</w:t>
            </w:r>
          </w:p>
          <w:p w14:paraId="06DB3150"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Style w:val="Strong"/>
                <w:rFonts w:ascii="Tahoma" w:hAnsi="Tahoma" w:cs="Tahoma"/>
                <w:sz w:val="20"/>
                <w:szCs w:val="20"/>
              </w:rPr>
              <w:t>Location</w:t>
            </w:r>
            <w:r w:rsidRPr="00F72EA6">
              <w:rPr>
                <w:rFonts w:ascii="Tahoma" w:hAnsi="Tahoma" w:cs="Tahoma"/>
                <w:sz w:val="20"/>
                <w:szCs w:val="20"/>
              </w:rPr>
              <w:t>: Viettel Office, Hanoi</w:t>
            </w:r>
            <w:r w:rsidRPr="00F72EA6">
              <w:rPr>
                <w:rFonts w:ascii="Tahoma" w:hAnsi="Tahoma" w:cs="Tahoma"/>
                <w:sz w:val="20"/>
                <w:szCs w:val="20"/>
              </w:rPr>
              <w:br/>
            </w:r>
            <w:r w:rsidRPr="00F72EA6">
              <w:rPr>
                <w:rStyle w:val="Strong"/>
                <w:rFonts w:ascii="Tahoma" w:hAnsi="Tahoma" w:cs="Tahoma"/>
                <w:sz w:val="20"/>
                <w:szCs w:val="20"/>
              </w:rPr>
              <w:t>Time</w:t>
            </w:r>
            <w:r w:rsidRPr="00F72EA6">
              <w:rPr>
                <w:rFonts w:ascii="Tahoma" w:hAnsi="Tahoma" w:cs="Tahoma"/>
                <w:sz w:val="20"/>
                <w:szCs w:val="20"/>
              </w:rPr>
              <w:t>: October 15</w:t>
            </w:r>
            <w:r w:rsidRPr="00F72EA6">
              <w:rPr>
                <w:rFonts w:ascii="Tahoma" w:hAnsi="Tahoma" w:cs="Tahoma"/>
                <w:sz w:val="20"/>
                <w:szCs w:val="20"/>
                <w:vertAlign w:val="superscript"/>
              </w:rPr>
              <w:t>th</w:t>
            </w:r>
            <w:r w:rsidRPr="00F72EA6">
              <w:rPr>
                <w:rFonts w:ascii="Tahoma" w:hAnsi="Tahoma" w:cs="Tahoma"/>
                <w:sz w:val="20"/>
                <w:szCs w:val="20"/>
              </w:rPr>
              <w:t xml:space="preserve"> </w:t>
            </w:r>
            <w:r w:rsidRPr="00F72EA6">
              <w:rPr>
                <w:rFonts w:ascii="Tahoma" w:hAnsi="Tahoma" w:cs="Tahoma"/>
                <w:sz w:val="20"/>
                <w:szCs w:val="20"/>
              </w:rPr>
              <w:br/>
            </w:r>
            <w:r w:rsidRPr="00F72EA6">
              <w:rPr>
                <w:rStyle w:val="Strong"/>
                <w:rFonts w:ascii="Tahoma" w:hAnsi="Tahoma" w:cs="Tahoma"/>
                <w:sz w:val="20"/>
                <w:szCs w:val="20"/>
              </w:rPr>
              <w:t>RSVP</w:t>
            </w:r>
            <w:r w:rsidRPr="00F72EA6">
              <w:rPr>
                <w:rFonts w:ascii="Tahoma" w:hAnsi="Tahoma" w:cs="Tahoma"/>
                <w:sz w:val="20"/>
                <w:szCs w:val="20"/>
              </w:rPr>
              <w:t>: @Viettel.org.vn</w:t>
            </w:r>
          </w:p>
          <w:p w14:paraId="21FF852F" w14:textId="77777777" w:rsidR="008A7136" w:rsidRPr="00793669"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sz w:val="20"/>
                <w:szCs w:val="20"/>
              </w:rPr>
              <w:t>Step into a new era with 5G!</w:t>
            </w:r>
          </w:p>
        </w:tc>
      </w:tr>
    </w:tbl>
    <w:p w14:paraId="73213112" w14:textId="77777777" w:rsidR="008A7136" w:rsidRPr="00C22F67" w:rsidRDefault="008A7136" w:rsidP="008A7136">
      <w:pPr>
        <w:spacing w:after="0" w:line="288" w:lineRule="auto"/>
        <w:ind w:firstLine="720"/>
        <w:jc w:val="both"/>
        <w:rPr>
          <w:rFonts w:ascii="Tahoma" w:hAnsi="Tahoma" w:cs="Tahoma"/>
          <w:b/>
          <w:bCs/>
          <w:sz w:val="8"/>
          <w:szCs w:val="8"/>
        </w:rPr>
      </w:pPr>
    </w:p>
    <w:p w14:paraId="5B6473FA"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Question 33:</w:t>
      </w:r>
      <w:r w:rsidRPr="00F72EA6">
        <w:rPr>
          <w:rFonts w:ascii="Tahoma" w:hAnsi="Tahoma" w:cs="Tahoma"/>
          <w:sz w:val="20"/>
          <w:szCs w:val="20"/>
        </w:rPr>
        <w:t xml:space="preserve"> </w:t>
      </w:r>
      <w:r w:rsidRPr="00F72EA6">
        <w:rPr>
          <w:rFonts w:ascii="Tahoma" w:hAnsi="Tahoma" w:cs="Tahoma"/>
          <w:b/>
          <w:bCs/>
          <w:sz w:val="20"/>
          <w:szCs w:val="20"/>
        </w:rPr>
        <w:t>A.</w:t>
      </w:r>
      <w:r w:rsidRPr="00F72EA6">
        <w:rPr>
          <w:rFonts w:ascii="Tahoma" w:hAnsi="Tahoma" w:cs="Tahoma"/>
          <w:sz w:val="20"/>
          <w:szCs w:val="20"/>
        </w:rPr>
        <w:t xml:space="preserve"> faster than</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faster and faster</w:t>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the fastest</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so fast as</w:t>
      </w:r>
    </w:p>
    <w:p w14:paraId="37C22226" w14:textId="77777777" w:rsidR="008A7136" w:rsidRPr="00F72EA6" w:rsidRDefault="008A7136" w:rsidP="008A7136">
      <w:pPr>
        <w:spacing w:after="0" w:line="288" w:lineRule="auto"/>
        <w:jc w:val="both"/>
        <w:rPr>
          <w:rFonts w:ascii="Tahoma" w:hAnsi="Tahoma" w:cs="Tahoma"/>
          <w:b/>
          <w:bCs/>
          <w:sz w:val="20"/>
          <w:szCs w:val="20"/>
        </w:rPr>
      </w:pPr>
      <w:r w:rsidRPr="00F72EA6">
        <w:rPr>
          <w:rFonts w:ascii="Tahoma" w:hAnsi="Tahoma" w:cs="Tahoma"/>
          <w:b/>
          <w:bCs/>
          <w:sz w:val="20"/>
          <w:szCs w:val="20"/>
        </w:rPr>
        <w:t>Question 34: A.</w:t>
      </w:r>
      <w:r w:rsidRPr="00F72EA6">
        <w:rPr>
          <w:rFonts w:ascii="Tahoma" w:hAnsi="Tahoma" w:cs="Tahoma"/>
          <w:sz w:val="20"/>
          <w:szCs w:val="20"/>
        </w:rPr>
        <w:t xml:space="preserve"> catching up</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clinging on</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 xml:space="preserve">C. </w:t>
      </w:r>
      <w:r w:rsidRPr="00F72EA6">
        <w:rPr>
          <w:rFonts w:ascii="Tahoma" w:hAnsi="Tahoma" w:cs="Tahoma"/>
          <w:sz w:val="20"/>
          <w:szCs w:val="20"/>
        </w:rPr>
        <w:t>stemming from</w:t>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ushering in</w:t>
      </w:r>
    </w:p>
    <w:p w14:paraId="2DA4EDF6"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Question 35: A.</w:t>
      </w:r>
      <w:r w:rsidRPr="00F72EA6">
        <w:rPr>
          <w:rFonts w:ascii="Tahoma" w:hAnsi="Tahoma" w:cs="Tahoma"/>
          <w:sz w:val="20"/>
          <w:szCs w:val="20"/>
        </w:rPr>
        <w:t xml:space="preserve"> retrieve</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reproduce</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C.</w:t>
      </w:r>
      <w:r w:rsidRPr="00F72EA6">
        <w:rPr>
          <w:rFonts w:ascii="Tahoma" w:hAnsi="Tahoma" w:cs="Tahoma"/>
          <w:sz w:val="20"/>
          <w:szCs w:val="20"/>
        </w:rPr>
        <w:t xml:space="preserve"> redefine</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refrain</w:t>
      </w:r>
    </w:p>
    <w:p w14:paraId="1B368F5E" w14:textId="77777777" w:rsidR="008A7136" w:rsidRPr="00F72EA6" w:rsidRDefault="008A7136" w:rsidP="008A7136">
      <w:pPr>
        <w:spacing w:after="0" w:line="288" w:lineRule="auto"/>
        <w:jc w:val="both"/>
        <w:rPr>
          <w:rFonts w:ascii="Tahoma" w:hAnsi="Tahoma" w:cs="Tahoma"/>
          <w:sz w:val="20"/>
          <w:szCs w:val="20"/>
        </w:rPr>
      </w:pPr>
      <w:bookmarkStart w:id="2" w:name="_Hlk180813734"/>
      <w:r w:rsidRPr="00F72EA6">
        <w:rPr>
          <w:rFonts w:ascii="Tahoma" w:hAnsi="Tahoma" w:cs="Tahoma"/>
          <w:b/>
          <w:sz w:val="20"/>
          <w:szCs w:val="20"/>
        </w:rPr>
        <w:lastRenderedPageBreak/>
        <w:t>III. The text below contains 5 errors. Edit the text by finding and correcting the errors as the example below. (5.0 points)</w:t>
      </w:r>
    </w:p>
    <w:tbl>
      <w:tblPr>
        <w:tblStyle w:val="TableGrid"/>
        <w:tblW w:w="0" w:type="auto"/>
        <w:tblInd w:w="1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804"/>
      </w:tblGrid>
      <w:tr w:rsidR="008A7136" w:rsidRPr="00F72EA6" w14:paraId="232DBD30" w14:textId="77777777" w:rsidTr="00C36EF1">
        <w:tc>
          <w:tcPr>
            <w:tcW w:w="846" w:type="dxa"/>
          </w:tcPr>
          <w:p w14:paraId="1726BD87" w14:textId="77777777" w:rsidR="008A7136" w:rsidRPr="00F72EA6" w:rsidRDefault="008A7136" w:rsidP="008A7136">
            <w:pPr>
              <w:spacing w:after="0" w:line="288" w:lineRule="auto"/>
              <w:jc w:val="both"/>
              <w:rPr>
                <w:rFonts w:ascii="Tahoma" w:hAnsi="Tahoma" w:cs="Tahoma"/>
                <w:b/>
                <w:bCs/>
                <w:i/>
                <w:iCs/>
                <w:sz w:val="20"/>
                <w:szCs w:val="20"/>
              </w:rPr>
            </w:pPr>
            <w:r w:rsidRPr="00F72EA6">
              <w:rPr>
                <w:rFonts w:ascii="Tahoma" w:hAnsi="Tahoma" w:cs="Tahoma"/>
                <w:b/>
                <w:bCs/>
                <w:i/>
                <w:iCs/>
                <w:sz w:val="20"/>
                <w:szCs w:val="20"/>
              </w:rPr>
              <w:t>Lines</w:t>
            </w:r>
          </w:p>
        </w:tc>
        <w:tc>
          <w:tcPr>
            <w:tcW w:w="6804" w:type="dxa"/>
          </w:tcPr>
          <w:p w14:paraId="4441963F" w14:textId="77777777" w:rsidR="008A7136" w:rsidRPr="00F72EA6" w:rsidRDefault="008A7136" w:rsidP="008A7136">
            <w:pPr>
              <w:spacing w:after="0" w:line="288" w:lineRule="auto"/>
              <w:jc w:val="both"/>
              <w:rPr>
                <w:rFonts w:ascii="Tahoma" w:hAnsi="Tahoma" w:cs="Tahoma"/>
                <w:sz w:val="20"/>
                <w:szCs w:val="20"/>
              </w:rPr>
            </w:pPr>
          </w:p>
        </w:tc>
      </w:tr>
      <w:tr w:rsidR="008A7136" w:rsidRPr="00F72EA6" w14:paraId="78493801" w14:textId="77777777" w:rsidTr="00C36EF1">
        <w:tc>
          <w:tcPr>
            <w:tcW w:w="846" w:type="dxa"/>
          </w:tcPr>
          <w:p w14:paraId="2CBFAD29"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1</w:t>
            </w:r>
          </w:p>
        </w:tc>
        <w:tc>
          <w:tcPr>
            <w:tcW w:w="6804" w:type="dxa"/>
          </w:tcPr>
          <w:p w14:paraId="5062C5C0"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It </w:t>
            </w:r>
            <w:r w:rsidRPr="00F72EA6">
              <w:rPr>
                <w:rFonts w:ascii="Tahoma" w:hAnsi="Tahoma" w:cs="Tahoma"/>
                <w:b/>
                <w:bCs/>
                <w:i/>
                <w:iCs/>
                <w:sz w:val="20"/>
                <w:szCs w:val="20"/>
              </w:rPr>
              <w:t>was</w:t>
            </w:r>
            <w:r w:rsidRPr="00F72EA6">
              <w:rPr>
                <w:rFonts w:ascii="Tahoma" w:hAnsi="Tahoma" w:cs="Tahoma"/>
                <w:sz w:val="20"/>
                <w:szCs w:val="20"/>
              </w:rPr>
              <w:t xml:space="preserve"> the human factor that contributes to the absolute majority of road </w:t>
            </w:r>
          </w:p>
        </w:tc>
      </w:tr>
      <w:tr w:rsidR="008A7136" w:rsidRPr="00F72EA6" w14:paraId="448C0A7E" w14:textId="77777777" w:rsidTr="00C36EF1">
        <w:tc>
          <w:tcPr>
            <w:tcW w:w="846" w:type="dxa"/>
          </w:tcPr>
          <w:p w14:paraId="2BF675BA"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2</w:t>
            </w:r>
          </w:p>
        </w:tc>
        <w:tc>
          <w:tcPr>
            <w:tcW w:w="6804" w:type="dxa"/>
          </w:tcPr>
          <w:p w14:paraId="290F21AF"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accidents which </w:t>
            </w:r>
            <w:proofErr w:type="gramStart"/>
            <w:r w:rsidRPr="00F72EA6">
              <w:rPr>
                <w:rFonts w:ascii="Tahoma" w:hAnsi="Tahoma" w:cs="Tahoma"/>
                <w:sz w:val="20"/>
                <w:szCs w:val="20"/>
              </w:rPr>
              <w:t>involves</w:t>
            </w:r>
            <w:proofErr w:type="gramEnd"/>
            <w:r w:rsidRPr="00F72EA6">
              <w:rPr>
                <w:rFonts w:ascii="Tahoma" w:hAnsi="Tahoma" w:cs="Tahoma"/>
                <w:sz w:val="20"/>
                <w:szCs w:val="20"/>
              </w:rPr>
              <w:t xml:space="preserve"> the tremendous toll of fatalities each year. </w:t>
            </w:r>
          </w:p>
        </w:tc>
      </w:tr>
      <w:tr w:rsidR="008A7136" w:rsidRPr="00F72EA6" w14:paraId="148D9DA8" w14:textId="77777777" w:rsidTr="00C36EF1">
        <w:tc>
          <w:tcPr>
            <w:tcW w:w="846" w:type="dxa"/>
          </w:tcPr>
          <w:p w14:paraId="4B7B6E65"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3</w:t>
            </w:r>
          </w:p>
        </w:tc>
        <w:tc>
          <w:tcPr>
            <w:tcW w:w="6804" w:type="dxa"/>
          </w:tcPr>
          <w:p w14:paraId="594704BD"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Rather, less decisive, causes are vehicle malfunctions or road shortcomings. </w:t>
            </w:r>
          </w:p>
        </w:tc>
      </w:tr>
      <w:tr w:rsidR="008A7136" w:rsidRPr="00F72EA6" w14:paraId="2E817665" w14:textId="77777777" w:rsidTr="00C36EF1">
        <w:tc>
          <w:tcPr>
            <w:tcW w:w="846" w:type="dxa"/>
          </w:tcPr>
          <w:p w14:paraId="17E5E517"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4</w:t>
            </w:r>
          </w:p>
        </w:tc>
        <w:tc>
          <w:tcPr>
            <w:tcW w:w="6804" w:type="dxa"/>
          </w:tcPr>
          <w:p w14:paraId="69925987"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Speeding motorists are notorious about failing to give way at junctions, </w:t>
            </w:r>
          </w:p>
        </w:tc>
      </w:tr>
      <w:tr w:rsidR="008A7136" w:rsidRPr="00F72EA6" w14:paraId="5D7B2EE0" w14:textId="77777777" w:rsidTr="00C36EF1">
        <w:tc>
          <w:tcPr>
            <w:tcW w:w="846" w:type="dxa"/>
          </w:tcPr>
          <w:p w14:paraId="37A7DF2D"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5</w:t>
            </w:r>
          </w:p>
        </w:tc>
        <w:tc>
          <w:tcPr>
            <w:tcW w:w="6804" w:type="dxa"/>
          </w:tcPr>
          <w:p w14:paraId="3E299D0F"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misjudging the situation on the road or being unable to accurately estimate </w:t>
            </w:r>
          </w:p>
        </w:tc>
      </w:tr>
      <w:tr w:rsidR="008A7136" w:rsidRPr="00F72EA6" w14:paraId="4171591C" w14:textId="77777777" w:rsidTr="00C36EF1">
        <w:tc>
          <w:tcPr>
            <w:tcW w:w="846" w:type="dxa"/>
          </w:tcPr>
          <w:p w14:paraId="59C22CD4"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6</w:t>
            </w:r>
          </w:p>
        </w:tc>
        <w:tc>
          <w:tcPr>
            <w:tcW w:w="6804" w:type="dxa"/>
          </w:tcPr>
          <w:p w14:paraId="093E989C"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the distance while overtaking the “</w:t>
            </w:r>
            <w:proofErr w:type="spellStart"/>
            <w:r w:rsidRPr="00F72EA6">
              <w:rPr>
                <w:rFonts w:ascii="Tahoma" w:hAnsi="Tahoma" w:cs="Tahoma"/>
                <w:sz w:val="20"/>
                <w:szCs w:val="20"/>
              </w:rPr>
              <w:t>snailpacers</w:t>
            </w:r>
            <w:proofErr w:type="spellEnd"/>
            <w:r w:rsidRPr="00F72EA6">
              <w:rPr>
                <w:rFonts w:ascii="Tahoma" w:hAnsi="Tahoma" w:cs="Tahoma"/>
                <w:sz w:val="20"/>
                <w:szCs w:val="20"/>
              </w:rPr>
              <w:t xml:space="preserve">” ahead. Drinkers settling </w:t>
            </w:r>
          </w:p>
        </w:tc>
      </w:tr>
      <w:tr w:rsidR="008A7136" w:rsidRPr="00F72EA6" w14:paraId="66C59B6B" w14:textId="77777777" w:rsidTr="00C36EF1">
        <w:tc>
          <w:tcPr>
            <w:tcW w:w="846" w:type="dxa"/>
          </w:tcPr>
          <w:p w14:paraId="3474691B"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7</w:t>
            </w:r>
          </w:p>
        </w:tc>
        <w:tc>
          <w:tcPr>
            <w:tcW w:w="6804" w:type="dxa"/>
          </w:tcPr>
          <w:p w14:paraId="70F0F3CB"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behind the wheel after one glass or two may be running the risk of causing </w:t>
            </w:r>
          </w:p>
        </w:tc>
      </w:tr>
      <w:tr w:rsidR="008A7136" w:rsidRPr="00F72EA6" w14:paraId="10CC9C92" w14:textId="77777777" w:rsidTr="00C36EF1">
        <w:tc>
          <w:tcPr>
            <w:tcW w:w="846" w:type="dxa"/>
          </w:tcPr>
          <w:p w14:paraId="45E84EA2"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8</w:t>
            </w:r>
          </w:p>
        </w:tc>
        <w:tc>
          <w:tcPr>
            <w:tcW w:w="6804" w:type="dxa"/>
          </w:tcPr>
          <w:p w14:paraId="7C1D72DE"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a tragedy through their impairing perception, which is not so rare a case, </w:t>
            </w:r>
          </w:p>
        </w:tc>
      </w:tr>
      <w:tr w:rsidR="008A7136" w:rsidRPr="00F72EA6" w14:paraId="31FEEE46" w14:textId="77777777" w:rsidTr="00C36EF1">
        <w:tc>
          <w:tcPr>
            <w:tcW w:w="846" w:type="dxa"/>
          </w:tcPr>
          <w:p w14:paraId="149F5280"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9</w:t>
            </w:r>
          </w:p>
        </w:tc>
        <w:tc>
          <w:tcPr>
            <w:tcW w:w="6804" w:type="dxa"/>
          </w:tcPr>
          <w:p w14:paraId="3F2CBA96"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again. Unfortunately, it is much simpler to introduce the necessary </w:t>
            </w:r>
          </w:p>
        </w:tc>
      </w:tr>
      <w:tr w:rsidR="008A7136" w:rsidRPr="00F72EA6" w14:paraId="25C258C1" w14:textId="77777777" w:rsidTr="00C36EF1">
        <w:tc>
          <w:tcPr>
            <w:tcW w:w="846" w:type="dxa"/>
          </w:tcPr>
          <w:p w14:paraId="1C07CED8"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10</w:t>
            </w:r>
          </w:p>
        </w:tc>
        <w:tc>
          <w:tcPr>
            <w:tcW w:w="6804" w:type="dxa"/>
          </w:tcPr>
          <w:p w14:paraId="7296FF05"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alternatives in the traffic system than change the behavioral patterns of </w:t>
            </w:r>
          </w:p>
        </w:tc>
      </w:tr>
      <w:tr w:rsidR="008A7136" w:rsidRPr="00F72EA6" w14:paraId="6229FAB3" w14:textId="77777777" w:rsidTr="00C36EF1">
        <w:tc>
          <w:tcPr>
            <w:tcW w:w="846" w:type="dxa"/>
          </w:tcPr>
          <w:p w14:paraId="2BD3BA5B"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11</w:t>
            </w:r>
          </w:p>
        </w:tc>
        <w:tc>
          <w:tcPr>
            <w:tcW w:w="6804" w:type="dxa"/>
          </w:tcPr>
          <w:p w14:paraId="74A11184"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drivers. There are voices that more severe disciplinary resolutions ought to </w:t>
            </w:r>
          </w:p>
        </w:tc>
      </w:tr>
      <w:tr w:rsidR="008A7136" w:rsidRPr="00F72EA6" w14:paraId="5AD3DE47" w14:textId="77777777" w:rsidTr="00C36EF1">
        <w:tc>
          <w:tcPr>
            <w:tcW w:w="846" w:type="dxa"/>
          </w:tcPr>
          <w:p w14:paraId="7F8387B4"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12</w:t>
            </w:r>
          </w:p>
        </w:tc>
        <w:tc>
          <w:tcPr>
            <w:tcW w:w="6804" w:type="dxa"/>
          </w:tcPr>
          <w:p w14:paraId="73FA0D0F"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be put into practice if vehicle users are to benefit from greater security </w:t>
            </w:r>
          </w:p>
        </w:tc>
      </w:tr>
      <w:tr w:rsidR="008A7136" w:rsidRPr="00F72EA6" w14:paraId="6190B161" w14:textId="77777777" w:rsidTr="00C36EF1">
        <w:tc>
          <w:tcPr>
            <w:tcW w:w="846" w:type="dxa"/>
          </w:tcPr>
          <w:p w14:paraId="0D031DF1" w14:textId="77777777" w:rsidR="008A7136" w:rsidRPr="00F72EA6" w:rsidRDefault="008A7136" w:rsidP="008A7136">
            <w:pPr>
              <w:spacing w:after="0" w:line="288" w:lineRule="auto"/>
              <w:jc w:val="center"/>
              <w:rPr>
                <w:rFonts w:ascii="Tahoma" w:hAnsi="Tahoma" w:cs="Tahoma"/>
                <w:i/>
                <w:iCs/>
                <w:sz w:val="20"/>
                <w:szCs w:val="20"/>
              </w:rPr>
            </w:pPr>
            <w:r w:rsidRPr="00F72EA6">
              <w:rPr>
                <w:rFonts w:ascii="Tahoma" w:hAnsi="Tahoma" w:cs="Tahoma"/>
                <w:i/>
                <w:iCs/>
                <w:sz w:val="20"/>
                <w:szCs w:val="20"/>
              </w:rPr>
              <w:t>13</w:t>
            </w:r>
          </w:p>
        </w:tc>
        <w:tc>
          <w:tcPr>
            <w:tcW w:w="6804" w:type="dxa"/>
          </w:tcPr>
          <w:p w14:paraId="4BA0595A"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on the road.</w:t>
            </w:r>
          </w:p>
        </w:tc>
      </w:tr>
    </w:tbl>
    <w:p w14:paraId="06F1AE5C" w14:textId="77777777" w:rsidR="008A7136" w:rsidRPr="00F72EA6" w:rsidRDefault="008A7136" w:rsidP="003F0D99">
      <w:pPr>
        <w:spacing w:after="0" w:line="120" w:lineRule="auto"/>
        <w:ind w:firstLine="720"/>
        <w:jc w:val="both"/>
        <w:rPr>
          <w:rFonts w:ascii="Tahoma" w:hAnsi="Tahoma" w:cs="Tahoma"/>
          <w:sz w:val="20"/>
          <w:szCs w:val="20"/>
        </w:rPr>
      </w:pPr>
    </w:p>
    <w:tbl>
      <w:tblPr>
        <w:tblStyle w:val="TableGrid"/>
        <w:tblW w:w="0" w:type="auto"/>
        <w:jc w:val="center"/>
        <w:tblLook w:val="04A0" w:firstRow="1" w:lastRow="0" w:firstColumn="1" w:lastColumn="0" w:noHBand="0" w:noVBand="1"/>
      </w:tblPr>
      <w:tblGrid>
        <w:gridCol w:w="2122"/>
        <w:gridCol w:w="3685"/>
        <w:gridCol w:w="3118"/>
      </w:tblGrid>
      <w:tr w:rsidR="008A7136" w:rsidRPr="00F72EA6" w14:paraId="5D89CD0A" w14:textId="77777777" w:rsidTr="00C36EF1">
        <w:trPr>
          <w:jc w:val="center"/>
        </w:trPr>
        <w:tc>
          <w:tcPr>
            <w:tcW w:w="2122" w:type="dxa"/>
          </w:tcPr>
          <w:p w14:paraId="00BAA3EB" w14:textId="77777777" w:rsidR="008A7136" w:rsidRPr="00F72EA6" w:rsidRDefault="008A7136" w:rsidP="008A7136">
            <w:pPr>
              <w:spacing w:after="0" w:line="288" w:lineRule="auto"/>
              <w:jc w:val="both"/>
              <w:rPr>
                <w:rFonts w:ascii="Tahoma" w:hAnsi="Tahoma" w:cs="Tahoma"/>
                <w:b/>
                <w:bCs/>
                <w:i/>
                <w:iCs/>
                <w:sz w:val="20"/>
                <w:szCs w:val="20"/>
              </w:rPr>
            </w:pPr>
            <w:r w:rsidRPr="00F72EA6">
              <w:rPr>
                <w:rFonts w:ascii="Tahoma" w:hAnsi="Tahoma" w:cs="Tahoma"/>
                <w:b/>
                <w:bCs/>
                <w:i/>
                <w:iCs/>
                <w:sz w:val="20"/>
                <w:szCs w:val="20"/>
              </w:rPr>
              <w:t xml:space="preserve">Questions </w:t>
            </w:r>
          </w:p>
        </w:tc>
        <w:tc>
          <w:tcPr>
            <w:tcW w:w="3685" w:type="dxa"/>
          </w:tcPr>
          <w:p w14:paraId="132F0D18" w14:textId="77777777" w:rsidR="008A7136" w:rsidRPr="00F72EA6" w:rsidRDefault="008A7136" w:rsidP="008A7136">
            <w:pPr>
              <w:spacing w:after="0" w:line="288" w:lineRule="auto"/>
              <w:jc w:val="both"/>
              <w:rPr>
                <w:rFonts w:ascii="Tahoma" w:hAnsi="Tahoma" w:cs="Tahoma"/>
                <w:b/>
                <w:bCs/>
                <w:sz w:val="20"/>
                <w:szCs w:val="20"/>
              </w:rPr>
            </w:pPr>
            <w:r w:rsidRPr="00F72EA6">
              <w:rPr>
                <w:rFonts w:ascii="Tahoma" w:hAnsi="Tahoma" w:cs="Tahoma"/>
                <w:b/>
                <w:bCs/>
                <w:sz w:val="20"/>
                <w:szCs w:val="20"/>
              </w:rPr>
              <w:t>Mistakes</w:t>
            </w:r>
          </w:p>
        </w:tc>
        <w:tc>
          <w:tcPr>
            <w:tcW w:w="3118" w:type="dxa"/>
          </w:tcPr>
          <w:p w14:paraId="0F161755" w14:textId="77777777" w:rsidR="008A7136" w:rsidRPr="00F72EA6" w:rsidRDefault="008A7136" w:rsidP="008A7136">
            <w:pPr>
              <w:spacing w:after="0" w:line="288" w:lineRule="auto"/>
              <w:jc w:val="both"/>
              <w:rPr>
                <w:rFonts w:ascii="Tahoma" w:hAnsi="Tahoma" w:cs="Tahoma"/>
                <w:b/>
                <w:bCs/>
                <w:sz w:val="20"/>
                <w:szCs w:val="20"/>
              </w:rPr>
            </w:pPr>
            <w:r w:rsidRPr="00F72EA6">
              <w:rPr>
                <w:rFonts w:ascii="Tahoma" w:hAnsi="Tahoma" w:cs="Tahoma"/>
                <w:b/>
                <w:bCs/>
                <w:sz w:val="20"/>
                <w:szCs w:val="20"/>
              </w:rPr>
              <w:t>Correction</w:t>
            </w:r>
          </w:p>
        </w:tc>
      </w:tr>
      <w:tr w:rsidR="008A7136" w:rsidRPr="00F72EA6" w14:paraId="5BCB13BD" w14:textId="77777777" w:rsidTr="00C36EF1">
        <w:trPr>
          <w:jc w:val="center"/>
        </w:trPr>
        <w:tc>
          <w:tcPr>
            <w:tcW w:w="2122" w:type="dxa"/>
          </w:tcPr>
          <w:p w14:paraId="0A8BE0D3" w14:textId="77777777" w:rsidR="008A7136" w:rsidRPr="00F72EA6" w:rsidRDefault="008A7136" w:rsidP="008A7136">
            <w:pPr>
              <w:spacing w:after="0" w:line="288" w:lineRule="auto"/>
              <w:jc w:val="both"/>
              <w:rPr>
                <w:rFonts w:ascii="Tahoma" w:hAnsi="Tahoma" w:cs="Tahoma"/>
                <w:i/>
                <w:iCs/>
                <w:sz w:val="20"/>
                <w:szCs w:val="20"/>
              </w:rPr>
            </w:pPr>
            <w:r w:rsidRPr="00F72EA6">
              <w:rPr>
                <w:rFonts w:ascii="Tahoma" w:hAnsi="Tahoma" w:cs="Tahoma"/>
                <w:i/>
                <w:iCs/>
                <w:sz w:val="20"/>
                <w:szCs w:val="20"/>
              </w:rPr>
              <w:t>Example</w:t>
            </w:r>
          </w:p>
        </w:tc>
        <w:tc>
          <w:tcPr>
            <w:tcW w:w="3685" w:type="dxa"/>
          </w:tcPr>
          <w:p w14:paraId="333CB4E7" w14:textId="77777777" w:rsidR="008A7136" w:rsidRPr="00F72EA6" w:rsidRDefault="008A7136" w:rsidP="008A7136">
            <w:pPr>
              <w:spacing w:after="0" w:line="288" w:lineRule="auto"/>
              <w:jc w:val="both"/>
              <w:rPr>
                <w:rFonts w:ascii="Tahoma" w:hAnsi="Tahoma" w:cs="Tahoma"/>
                <w:i/>
                <w:iCs/>
                <w:sz w:val="20"/>
                <w:szCs w:val="20"/>
              </w:rPr>
            </w:pPr>
            <w:r w:rsidRPr="00F72EA6">
              <w:rPr>
                <w:rFonts w:ascii="Tahoma" w:hAnsi="Tahoma" w:cs="Tahoma"/>
                <w:i/>
                <w:iCs/>
                <w:sz w:val="20"/>
                <w:szCs w:val="20"/>
              </w:rPr>
              <w:t xml:space="preserve">Line 1: </w:t>
            </w:r>
            <w:r w:rsidRPr="00C22F67">
              <w:rPr>
                <w:rFonts w:ascii="Tahoma" w:hAnsi="Tahoma" w:cs="Tahoma"/>
                <w:b/>
                <w:bCs/>
                <w:i/>
                <w:iCs/>
                <w:sz w:val="20"/>
                <w:szCs w:val="20"/>
              </w:rPr>
              <w:t>was</w:t>
            </w:r>
          </w:p>
        </w:tc>
        <w:tc>
          <w:tcPr>
            <w:tcW w:w="3118" w:type="dxa"/>
          </w:tcPr>
          <w:p w14:paraId="3AF4C8E0" w14:textId="77777777" w:rsidR="008A7136" w:rsidRPr="00C22F67" w:rsidRDefault="008A7136" w:rsidP="008A7136">
            <w:pPr>
              <w:spacing w:after="0" w:line="288" w:lineRule="auto"/>
              <w:jc w:val="both"/>
              <w:rPr>
                <w:rFonts w:ascii="Tahoma" w:hAnsi="Tahoma" w:cs="Tahoma"/>
                <w:b/>
                <w:bCs/>
                <w:i/>
                <w:iCs/>
                <w:sz w:val="20"/>
                <w:szCs w:val="20"/>
              </w:rPr>
            </w:pPr>
            <w:r w:rsidRPr="00C22F67">
              <w:rPr>
                <w:rFonts w:ascii="Tahoma" w:hAnsi="Tahoma" w:cs="Tahoma"/>
                <w:b/>
                <w:bCs/>
                <w:i/>
                <w:iCs/>
                <w:sz w:val="20"/>
                <w:szCs w:val="20"/>
              </w:rPr>
              <w:t>is</w:t>
            </w:r>
          </w:p>
        </w:tc>
      </w:tr>
      <w:tr w:rsidR="008A7136" w:rsidRPr="00F72EA6" w14:paraId="1EA0032F" w14:textId="77777777" w:rsidTr="00C36EF1">
        <w:trPr>
          <w:jc w:val="center"/>
        </w:trPr>
        <w:tc>
          <w:tcPr>
            <w:tcW w:w="2122" w:type="dxa"/>
          </w:tcPr>
          <w:p w14:paraId="18C115C0"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i/>
                <w:sz w:val="20"/>
                <w:szCs w:val="20"/>
                <w:lang w:bidi="en-US"/>
              </w:rPr>
              <w:t>Question 36</w:t>
            </w:r>
          </w:p>
        </w:tc>
        <w:tc>
          <w:tcPr>
            <w:tcW w:w="3685" w:type="dxa"/>
          </w:tcPr>
          <w:p w14:paraId="426C234B" w14:textId="77777777" w:rsidR="008A7136" w:rsidRPr="00F72EA6" w:rsidRDefault="008A7136" w:rsidP="008A7136">
            <w:pPr>
              <w:spacing w:after="0" w:line="288" w:lineRule="auto"/>
              <w:jc w:val="both"/>
              <w:rPr>
                <w:rFonts w:ascii="Tahoma" w:hAnsi="Tahoma" w:cs="Tahoma"/>
                <w:b/>
                <w:bCs/>
                <w:i/>
                <w:iCs/>
                <w:sz w:val="20"/>
                <w:szCs w:val="20"/>
              </w:rPr>
            </w:pPr>
            <w:r w:rsidRPr="00F72EA6">
              <w:rPr>
                <w:rFonts w:ascii="Tahoma" w:hAnsi="Tahoma" w:cs="Tahoma"/>
                <w:b/>
                <w:bCs/>
                <w:i/>
                <w:iCs/>
                <w:sz w:val="20"/>
                <w:szCs w:val="20"/>
              </w:rPr>
              <w:t>Line ______________________</w:t>
            </w:r>
          </w:p>
        </w:tc>
        <w:tc>
          <w:tcPr>
            <w:tcW w:w="3118" w:type="dxa"/>
          </w:tcPr>
          <w:p w14:paraId="4992C518"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______________________</w:t>
            </w:r>
          </w:p>
        </w:tc>
      </w:tr>
      <w:tr w:rsidR="008A7136" w:rsidRPr="00F72EA6" w14:paraId="02A18A9A" w14:textId="77777777" w:rsidTr="00C36EF1">
        <w:trPr>
          <w:jc w:val="center"/>
        </w:trPr>
        <w:tc>
          <w:tcPr>
            <w:tcW w:w="2122" w:type="dxa"/>
          </w:tcPr>
          <w:p w14:paraId="7BA6F744"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i/>
                <w:sz w:val="20"/>
                <w:szCs w:val="20"/>
                <w:lang w:bidi="en-US"/>
              </w:rPr>
              <w:t>Question 37</w:t>
            </w:r>
          </w:p>
        </w:tc>
        <w:tc>
          <w:tcPr>
            <w:tcW w:w="3685" w:type="dxa"/>
          </w:tcPr>
          <w:p w14:paraId="4F68D9B2" w14:textId="77777777" w:rsidR="008A7136" w:rsidRPr="00F72EA6" w:rsidRDefault="008A7136" w:rsidP="008A7136">
            <w:pPr>
              <w:spacing w:after="0" w:line="288" w:lineRule="auto"/>
              <w:jc w:val="both"/>
              <w:rPr>
                <w:rFonts w:ascii="Tahoma" w:hAnsi="Tahoma" w:cs="Tahoma"/>
                <w:b/>
                <w:bCs/>
                <w:i/>
                <w:iCs/>
                <w:sz w:val="20"/>
                <w:szCs w:val="20"/>
              </w:rPr>
            </w:pPr>
            <w:r w:rsidRPr="00F72EA6">
              <w:rPr>
                <w:rFonts w:ascii="Tahoma" w:hAnsi="Tahoma" w:cs="Tahoma"/>
                <w:b/>
                <w:bCs/>
                <w:i/>
                <w:iCs/>
                <w:sz w:val="20"/>
                <w:szCs w:val="20"/>
              </w:rPr>
              <w:t>Line ______________________</w:t>
            </w:r>
          </w:p>
        </w:tc>
        <w:tc>
          <w:tcPr>
            <w:tcW w:w="3118" w:type="dxa"/>
          </w:tcPr>
          <w:p w14:paraId="04747462"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______________________</w:t>
            </w:r>
          </w:p>
        </w:tc>
      </w:tr>
      <w:tr w:rsidR="008A7136" w:rsidRPr="00F72EA6" w14:paraId="4B0648B1" w14:textId="77777777" w:rsidTr="00C36EF1">
        <w:trPr>
          <w:jc w:val="center"/>
        </w:trPr>
        <w:tc>
          <w:tcPr>
            <w:tcW w:w="2122" w:type="dxa"/>
          </w:tcPr>
          <w:p w14:paraId="0A4EF5DD"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i/>
                <w:sz w:val="20"/>
                <w:szCs w:val="20"/>
                <w:lang w:bidi="en-US"/>
              </w:rPr>
              <w:t>Question 38</w:t>
            </w:r>
          </w:p>
        </w:tc>
        <w:tc>
          <w:tcPr>
            <w:tcW w:w="3685" w:type="dxa"/>
          </w:tcPr>
          <w:p w14:paraId="123AD072" w14:textId="77777777" w:rsidR="008A7136" w:rsidRPr="00F72EA6" w:rsidRDefault="008A7136" w:rsidP="008A7136">
            <w:pPr>
              <w:spacing w:after="0" w:line="288" w:lineRule="auto"/>
              <w:jc w:val="both"/>
              <w:rPr>
                <w:rFonts w:ascii="Tahoma" w:hAnsi="Tahoma" w:cs="Tahoma"/>
                <w:b/>
                <w:bCs/>
                <w:i/>
                <w:iCs/>
                <w:sz w:val="20"/>
                <w:szCs w:val="20"/>
              </w:rPr>
            </w:pPr>
            <w:r w:rsidRPr="00F72EA6">
              <w:rPr>
                <w:rFonts w:ascii="Tahoma" w:hAnsi="Tahoma" w:cs="Tahoma"/>
                <w:b/>
                <w:bCs/>
                <w:i/>
                <w:iCs/>
                <w:sz w:val="20"/>
                <w:szCs w:val="20"/>
              </w:rPr>
              <w:t>Line ______________________</w:t>
            </w:r>
          </w:p>
        </w:tc>
        <w:tc>
          <w:tcPr>
            <w:tcW w:w="3118" w:type="dxa"/>
          </w:tcPr>
          <w:p w14:paraId="755B4F83"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______________________</w:t>
            </w:r>
          </w:p>
        </w:tc>
      </w:tr>
      <w:tr w:rsidR="008A7136" w:rsidRPr="00F72EA6" w14:paraId="06AB7F71" w14:textId="77777777" w:rsidTr="00C36EF1">
        <w:trPr>
          <w:jc w:val="center"/>
        </w:trPr>
        <w:tc>
          <w:tcPr>
            <w:tcW w:w="2122" w:type="dxa"/>
          </w:tcPr>
          <w:p w14:paraId="4B1F8657"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i/>
                <w:sz w:val="20"/>
                <w:szCs w:val="20"/>
                <w:lang w:bidi="en-US"/>
              </w:rPr>
              <w:t>Question 39</w:t>
            </w:r>
          </w:p>
        </w:tc>
        <w:tc>
          <w:tcPr>
            <w:tcW w:w="3685" w:type="dxa"/>
          </w:tcPr>
          <w:p w14:paraId="1371A1DB" w14:textId="77777777" w:rsidR="008A7136" w:rsidRPr="00F72EA6" w:rsidRDefault="008A7136" w:rsidP="008A7136">
            <w:pPr>
              <w:spacing w:after="0" w:line="288" w:lineRule="auto"/>
              <w:jc w:val="both"/>
              <w:rPr>
                <w:rFonts w:ascii="Tahoma" w:hAnsi="Tahoma" w:cs="Tahoma"/>
                <w:b/>
                <w:bCs/>
                <w:i/>
                <w:iCs/>
                <w:sz w:val="20"/>
                <w:szCs w:val="20"/>
              </w:rPr>
            </w:pPr>
            <w:r w:rsidRPr="00F72EA6">
              <w:rPr>
                <w:rFonts w:ascii="Tahoma" w:hAnsi="Tahoma" w:cs="Tahoma"/>
                <w:b/>
                <w:bCs/>
                <w:i/>
                <w:iCs/>
                <w:sz w:val="20"/>
                <w:szCs w:val="20"/>
              </w:rPr>
              <w:t>Line ______________________</w:t>
            </w:r>
          </w:p>
        </w:tc>
        <w:tc>
          <w:tcPr>
            <w:tcW w:w="3118" w:type="dxa"/>
          </w:tcPr>
          <w:p w14:paraId="095B17C4"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______________________</w:t>
            </w:r>
          </w:p>
        </w:tc>
      </w:tr>
      <w:tr w:rsidR="008A7136" w:rsidRPr="00F72EA6" w14:paraId="0B16FE06" w14:textId="77777777" w:rsidTr="00C36EF1">
        <w:trPr>
          <w:jc w:val="center"/>
        </w:trPr>
        <w:tc>
          <w:tcPr>
            <w:tcW w:w="2122" w:type="dxa"/>
          </w:tcPr>
          <w:p w14:paraId="7C44BF3B" w14:textId="77777777" w:rsidR="008A7136" w:rsidRPr="00F72EA6" w:rsidRDefault="008A7136" w:rsidP="008A7136">
            <w:pPr>
              <w:spacing w:after="0" w:line="288" w:lineRule="auto"/>
              <w:jc w:val="both"/>
              <w:rPr>
                <w:rFonts w:ascii="Tahoma" w:hAnsi="Tahoma" w:cs="Tahoma"/>
                <w:b/>
                <w:i/>
                <w:sz w:val="20"/>
                <w:szCs w:val="20"/>
                <w:lang w:bidi="en-US"/>
              </w:rPr>
            </w:pPr>
            <w:r w:rsidRPr="00F72EA6">
              <w:rPr>
                <w:rFonts w:ascii="Tahoma" w:hAnsi="Tahoma" w:cs="Tahoma"/>
                <w:b/>
                <w:i/>
                <w:sz w:val="20"/>
                <w:szCs w:val="20"/>
                <w:lang w:bidi="en-US"/>
              </w:rPr>
              <w:t>Question 40</w:t>
            </w:r>
          </w:p>
        </w:tc>
        <w:tc>
          <w:tcPr>
            <w:tcW w:w="3685" w:type="dxa"/>
          </w:tcPr>
          <w:p w14:paraId="74692893" w14:textId="77777777" w:rsidR="008A7136" w:rsidRPr="00F72EA6" w:rsidRDefault="008A7136" w:rsidP="008A7136">
            <w:pPr>
              <w:spacing w:after="0" w:line="288" w:lineRule="auto"/>
              <w:jc w:val="both"/>
              <w:rPr>
                <w:rFonts w:ascii="Tahoma" w:hAnsi="Tahoma" w:cs="Tahoma"/>
                <w:b/>
                <w:bCs/>
                <w:i/>
                <w:iCs/>
                <w:sz w:val="20"/>
                <w:szCs w:val="20"/>
              </w:rPr>
            </w:pPr>
            <w:r w:rsidRPr="00F72EA6">
              <w:rPr>
                <w:rFonts w:ascii="Tahoma" w:hAnsi="Tahoma" w:cs="Tahoma"/>
                <w:b/>
                <w:bCs/>
                <w:i/>
                <w:iCs/>
                <w:sz w:val="20"/>
                <w:szCs w:val="20"/>
              </w:rPr>
              <w:t>Line ______________________</w:t>
            </w:r>
          </w:p>
        </w:tc>
        <w:tc>
          <w:tcPr>
            <w:tcW w:w="3118" w:type="dxa"/>
          </w:tcPr>
          <w:p w14:paraId="01469035"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______________________</w:t>
            </w:r>
          </w:p>
        </w:tc>
      </w:tr>
    </w:tbl>
    <w:p w14:paraId="0C1BEB93" w14:textId="77777777" w:rsidR="008A7136" w:rsidRPr="00F72EA6" w:rsidRDefault="008A7136" w:rsidP="008A7136">
      <w:pPr>
        <w:spacing w:after="0" w:line="288" w:lineRule="auto"/>
        <w:ind w:firstLine="720"/>
        <w:jc w:val="both"/>
        <w:rPr>
          <w:rFonts w:ascii="Tahoma" w:hAnsi="Tahoma" w:cs="Tahoma"/>
          <w:sz w:val="20"/>
          <w:szCs w:val="20"/>
        </w:rPr>
      </w:pPr>
    </w:p>
    <w:bookmarkEnd w:id="2"/>
    <w:p w14:paraId="262918A5" w14:textId="77777777" w:rsidR="008A7136" w:rsidRPr="00F72EA6" w:rsidRDefault="008A7136" w:rsidP="008A7136">
      <w:pPr>
        <w:spacing w:after="0" w:line="288" w:lineRule="auto"/>
        <w:jc w:val="both"/>
        <w:rPr>
          <w:rFonts w:ascii="Tahoma" w:hAnsi="Tahoma" w:cs="Tahoma"/>
          <w:b/>
          <w:i/>
          <w:sz w:val="20"/>
          <w:szCs w:val="20"/>
          <w:lang w:bidi="en-US"/>
        </w:rPr>
      </w:pPr>
      <w:r w:rsidRPr="00040773">
        <w:rPr>
          <w:rFonts w:ascii="Tahoma" w:hAnsi="Tahoma" w:cs="Tahoma"/>
          <w:b/>
          <w:iCs/>
          <w:sz w:val="20"/>
          <w:szCs w:val="20"/>
          <w:lang w:bidi="en-US"/>
        </w:rPr>
        <w:t>IV.</w:t>
      </w:r>
      <w:r w:rsidRPr="00F72EA6">
        <w:rPr>
          <w:rFonts w:ascii="Tahoma" w:hAnsi="Tahoma" w:cs="Tahoma"/>
          <w:b/>
          <w:i/>
          <w:sz w:val="20"/>
          <w:szCs w:val="20"/>
          <w:lang w:bidi="en-US"/>
        </w:rPr>
        <w:t xml:space="preserve"> </w:t>
      </w:r>
      <w:r w:rsidRPr="00F72EA6">
        <w:rPr>
          <w:rFonts w:ascii="Tahoma" w:hAnsi="Tahoma" w:cs="Tahoma"/>
          <w:b/>
          <w:sz w:val="20"/>
          <w:szCs w:val="20"/>
        </w:rPr>
        <w:t>Write the correct form of each bracketed word in the space provided</w:t>
      </w:r>
      <w:r w:rsidRPr="00F72EA6">
        <w:rPr>
          <w:rFonts w:ascii="Tahoma" w:hAnsi="Tahoma" w:cs="Tahoma"/>
          <w:b/>
          <w:bCs/>
          <w:sz w:val="20"/>
          <w:szCs w:val="20"/>
        </w:rPr>
        <w:t>. (5 points)</w:t>
      </w:r>
    </w:p>
    <w:p w14:paraId="11A3308C" w14:textId="77777777" w:rsidR="008A7136" w:rsidRPr="00F72EA6" w:rsidRDefault="008A7136" w:rsidP="008A7136">
      <w:pPr>
        <w:spacing w:after="0" w:line="288" w:lineRule="auto"/>
        <w:jc w:val="both"/>
        <w:rPr>
          <w:rFonts w:ascii="Tahoma" w:hAnsi="Tahoma" w:cs="Tahoma"/>
          <w:sz w:val="20"/>
          <w:szCs w:val="20"/>
          <w:lang w:bidi="en-US"/>
        </w:rPr>
      </w:pPr>
      <w:r w:rsidRPr="00F72EA6">
        <w:rPr>
          <w:rFonts w:ascii="Tahoma" w:hAnsi="Tahoma" w:cs="Tahoma"/>
          <w:b/>
          <w:bCs/>
          <w:sz w:val="20"/>
          <w:szCs w:val="20"/>
          <w:lang w:bidi="en-US"/>
        </w:rPr>
        <w:t>Question 41:</w:t>
      </w:r>
      <w:r w:rsidRPr="00F72EA6">
        <w:rPr>
          <w:rFonts w:ascii="Tahoma" w:hAnsi="Tahoma" w:cs="Tahoma"/>
          <w:sz w:val="20"/>
          <w:szCs w:val="20"/>
          <w:lang w:bidi="en-US"/>
        </w:rPr>
        <w:t xml:space="preserve"> Despite my father’s difficulties in life, he is </w:t>
      </w:r>
      <w:r w:rsidRPr="00F72EA6">
        <w:rPr>
          <w:rStyle w:val="Strong"/>
          <w:rFonts w:ascii="Tahoma" w:hAnsi="Tahoma" w:cs="Tahoma"/>
          <w:sz w:val="20"/>
          <w:szCs w:val="20"/>
        </w:rPr>
        <w:t>_____</w:t>
      </w:r>
      <w:r>
        <w:rPr>
          <w:rStyle w:val="Strong"/>
          <w:rFonts w:ascii="Tahoma" w:hAnsi="Tahoma" w:cs="Tahoma"/>
          <w:sz w:val="20"/>
          <w:szCs w:val="20"/>
        </w:rPr>
        <w:t xml:space="preserve"> </w:t>
      </w:r>
      <w:r w:rsidRPr="00F72EA6">
        <w:rPr>
          <w:rFonts w:ascii="Tahoma" w:hAnsi="Tahoma" w:cs="Tahoma"/>
          <w:sz w:val="20"/>
          <w:szCs w:val="20"/>
          <w:lang w:bidi="en-US"/>
        </w:rPr>
        <w:t>(</w:t>
      </w:r>
      <w:r w:rsidRPr="00F72EA6">
        <w:rPr>
          <w:rFonts w:ascii="Tahoma" w:hAnsi="Tahoma" w:cs="Tahoma"/>
          <w:b/>
          <w:bCs/>
          <w:sz w:val="20"/>
          <w:szCs w:val="20"/>
          <w:lang w:bidi="en-US"/>
        </w:rPr>
        <w:t>fall</w:t>
      </w:r>
      <w:r w:rsidRPr="00F72EA6">
        <w:rPr>
          <w:rFonts w:ascii="Tahoma" w:hAnsi="Tahoma" w:cs="Tahoma"/>
          <w:sz w:val="20"/>
          <w:szCs w:val="20"/>
          <w:lang w:bidi="en-US"/>
        </w:rPr>
        <w:t>) cheerful, showing his optimism in everything he does.</w:t>
      </w:r>
      <w:r w:rsidRPr="00F72EA6">
        <w:rPr>
          <w:rFonts w:ascii="Tahoma" w:hAnsi="Tahoma" w:cs="Tahoma"/>
          <w:sz w:val="20"/>
          <w:szCs w:val="20"/>
          <w:lang w:bidi="en-US"/>
        </w:rPr>
        <w:tab/>
      </w:r>
      <w:r w:rsidRPr="00F72EA6">
        <w:rPr>
          <w:rFonts w:ascii="Tahoma" w:hAnsi="Tahoma" w:cs="Tahoma"/>
          <w:sz w:val="20"/>
          <w:szCs w:val="20"/>
          <w:lang w:bidi="en-US"/>
        </w:rPr>
        <w:tab/>
      </w:r>
      <w:r w:rsidRPr="00F72EA6">
        <w:rPr>
          <w:rFonts w:ascii="Tahoma" w:hAnsi="Tahoma" w:cs="Tahoma"/>
          <w:sz w:val="20"/>
          <w:szCs w:val="20"/>
          <w:lang w:bidi="en-US"/>
        </w:rPr>
        <w:tab/>
      </w:r>
      <w:r w:rsidRPr="00F72EA6">
        <w:rPr>
          <w:rFonts w:ascii="Tahoma" w:hAnsi="Tahoma" w:cs="Tahoma"/>
          <w:sz w:val="20"/>
          <w:szCs w:val="20"/>
          <w:lang w:bidi="en-US"/>
        </w:rPr>
        <w:tab/>
      </w:r>
      <w:r w:rsidRPr="00F72EA6">
        <w:rPr>
          <w:rFonts w:ascii="Tahoma" w:hAnsi="Tahoma" w:cs="Tahoma"/>
          <w:sz w:val="20"/>
          <w:szCs w:val="20"/>
          <w:lang w:bidi="en-US"/>
        </w:rPr>
        <w:tab/>
      </w:r>
      <w:r w:rsidRPr="00F72EA6">
        <w:rPr>
          <w:rFonts w:ascii="Tahoma" w:hAnsi="Tahoma" w:cs="Tahoma"/>
          <w:sz w:val="20"/>
          <w:szCs w:val="20"/>
          <w:lang w:bidi="en-US"/>
        </w:rPr>
        <w:tab/>
      </w:r>
      <w:r w:rsidRPr="00F72EA6">
        <w:rPr>
          <w:rFonts w:ascii="Tahoma" w:hAnsi="Tahoma" w:cs="Tahoma"/>
          <w:sz w:val="20"/>
          <w:szCs w:val="20"/>
          <w:lang w:bidi="en-US"/>
        </w:rPr>
        <w:tab/>
      </w:r>
      <w:r w:rsidRPr="00F72EA6">
        <w:rPr>
          <w:rFonts w:ascii="Tahoma" w:hAnsi="Tahoma" w:cs="Tahoma"/>
          <w:sz w:val="20"/>
          <w:szCs w:val="20"/>
          <w:lang w:bidi="en-US"/>
        </w:rPr>
        <w:tab/>
      </w:r>
      <w:r w:rsidRPr="00F72EA6">
        <w:rPr>
          <w:rFonts w:ascii="Tahoma" w:hAnsi="Tahoma" w:cs="Tahoma"/>
          <w:sz w:val="20"/>
          <w:szCs w:val="20"/>
          <w:lang w:bidi="en-US"/>
        </w:rPr>
        <w:tab/>
      </w:r>
    </w:p>
    <w:p w14:paraId="3C8A2857"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lang w:bidi="en-US"/>
        </w:rPr>
        <w:t>Question 42:</w:t>
      </w:r>
      <w:r w:rsidRPr="00F72EA6">
        <w:rPr>
          <w:rFonts w:ascii="Tahoma" w:hAnsi="Tahoma" w:cs="Tahoma"/>
          <w:sz w:val="20"/>
          <w:szCs w:val="20"/>
          <w:lang w:bidi="en-US"/>
        </w:rPr>
        <w:t xml:space="preserve"> </w:t>
      </w:r>
      <w:r w:rsidRPr="00F72EA6">
        <w:rPr>
          <w:rFonts w:ascii="Tahoma" w:hAnsi="Tahoma" w:cs="Tahoma"/>
          <w:sz w:val="20"/>
          <w:szCs w:val="20"/>
        </w:rPr>
        <w:t xml:space="preserve">More time will be needed for the troops and equipment to become </w:t>
      </w:r>
      <w:r w:rsidRPr="00F72EA6">
        <w:rPr>
          <w:rStyle w:val="Strong"/>
          <w:rFonts w:ascii="Tahoma" w:hAnsi="Tahoma" w:cs="Tahoma"/>
          <w:sz w:val="20"/>
          <w:szCs w:val="20"/>
        </w:rPr>
        <w:t>_____</w:t>
      </w:r>
      <w:r>
        <w:rPr>
          <w:rStyle w:val="Strong"/>
          <w:rFonts w:ascii="Tahoma" w:hAnsi="Tahoma" w:cs="Tahoma"/>
          <w:sz w:val="20"/>
          <w:szCs w:val="20"/>
        </w:rPr>
        <w:t xml:space="preserve"> </w:t>
      </w:r>
      <w:r w:rsidRPr="00F72EA6">
        <w:rPr>
          <w:rFonts w:ascii="Tahoma" w:hAnsi="Tahoma" w:cs="Tahoma"/>
          <w:sz w:val="20"/>
          <w:szCs w:val="20"/>
        </w:rPr>
        <w:t>(</w:t>
      </w:r>
      <w:r w:rsidRPr="00F72EA6">
        <w:rPr>
          <w:rFonts w:ascii="Tahoma" w:hAnsi="Tahoma" w:cs="Tahoma"/>
          <w:b/>
          <w:bCs/>
          <w:sz w:val="20"/>
          <w:szCs w:val="20"/>
        </w:rPr>
        <w:t>climate</w:t>
      </w:r>
      <w:r w:rsidRPr="00F72EA6">
        <w:rPr>
          <w:rFonts w:ascii="Tahoma" w:hAnsi="Tahoma" w:cs="Tahoma"/>
          <w:sz w:val="20"/>
          <w:szCs w:val="20"/>
        </w:rPr>
        <w:t>) to the desert conditions.</w:t>
      </w:r>
    </w:p>
    <w:p w14:paraId="1B3A59A7"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b/>
          <w:bCs/>
          <w:sz w:val="20"/>
          <w:szCs w:val="20"/>
          <w:lang w:bidi="en-US"/>
        </w:rPr>
        <w:t xml:space="preserve">Question 43: </w:t>
      </w:r>
      <w:r w:rsidRPr="00F72EA6">
        <w:rPr>
          <w:rFonts w:ascii="Tahoma" w:hAnsi="Tahoma" w:cs="Tahoma"/>
          <w:sz w:val="20"/>
          <w:szCs w:val="20"/>
        </w:rPr>
        <w:t xml:space="preserve">The way she described her dreams was </w:t>
      </w:r>
      <w:r w:rsidRPr="00F72EA6">
        <w:rPr>
          <w:rStyle w:val="Strong"/>
          <w:rFonts w:ascii="Tahoma" w:hAnsi="Tahoma" w:cs="Tahoma"/>
          <w:sz w:val="20"/>
          <w:szCs w:val="20"/>
        </w:rPr>
        <w:t>_____</w:t>
      </w:r>
      <w:r>
        <w:rPr>
          <w:rStyle w:val="Strong"/>
          <w:rFonts w:ascii="Tahoma" w:hAnsi="Tahoma" w:cs="Tahoma"/>
          <w:sz w:val="20"/>
          <w:szCs w:val="20"/>
        </w:rPr>
        <w:t xml:space="preserve"> </w:t>
      </w:r>
      <w:r w:rsidRPr="00F72EA6">
        <w:rPr>
          <w:rStyle w:val="Strong"/>
          <w:rFonts w:ascii="Tahoma" w:hAnsi="Tahoma" w:cs="Tahoma"/>
          <w:sz w:val="20"/>
          <w:szCs w:val="20"/>
        </w:rPr>
        <w:t>(nerve)</w:t>
      </w:r>
      <w:r w:rsidRPr="00F72EA6">
        <w:rPr>
          <w:rFonts w:ascii="Tahoma" w:hAnsi="Tahoma" w:cs="Tahoma"/>
          <w:sz w:val="20"/>
          <w:szCs w:val="20"/>
        </w:rPr>
        <w:t xml:space="preserve"> vivid, painting a picture of horror that felt all too real to those who listened.</w:t>
      </w:r>
    </w:p>
    <w:p w14:paraId="288E14C4" w14:textId="77777777" w:rsidR="008A7136" w:rsidRPr="002D5E13" w:rsidRDefault="008A7136" w:rsidP="008A7136">
      <w:pPr>
        <w:spacing w:after="0" w:line="288" w:lineRule="auto"/>
        <w:rPr>
          <w:rFonts w:ascii="Tahoma" w:hAnsi="Tahoma" w:cs="Tahoma"/>
          <w:sz w:val="20"/>
          <w:szCs w:val="20"/>
        </w:rPr>
      </w:pPr>
      <w:r w:rsidRPr="00F72EA6">
        <w:rPr>
          <w:rFonts w:ascii="Tahoma" w:hAnsi="Tahoma" w:cs="Tahoma"/>
          <w:b/>
          <w:bCs/>
          <w:sz w:val="20"/>
          <w:szCs w:val="20"/>
          <w:lang w:bidi="en-US"/>
        </w:rPr>
        <w:t>Question 44:</w:t>
      </w:r>
      <w:r>
        <w:rPr>
          <w:rFonts w:ascii="Tahoma" w:hAnsi="Tahoma" w:cs="Tahoma"/>
          <w:b/>
          <w:bCs/>
          <w:sz w:val="20"/>
          <w:szCs w:val="20"/>
          <w:lang w:bidi="en-US"/>
        </w:rPr>
        <w:t xml:space="preserve"> </w:t>
      </w:r>
      <w:r w:rsidRPr="00E05800">
        <w:rPr>
          <w:rFonts w:ascii="Tahoma" w:hAnsi="Tahoma" w:cs="Tahoma"/>
          <w:sz w:val="20"/>
          <w:szCs w:val="20"/>
        </w:rPr>
        <w:t xml:space="preserve">Our school teachers have </w:t>
      </w:r>
      <w:r>
        <w:rPr>
          <w:rFonts w:ascii="Tahoma" w:hAnsi="Tahoma" w:cs="Tahoma"/>
          <w:sz w:val="20"/>
          <w:szCs w:val="20"/>
        </w:rPr>
        <w:t>made</w:t>
      </w:r>
      <w:r w:rsidRPr="00E05800">
        <w:rPr>
          <w:rFonts w:ascii="Tahoma" w:hAnsi="Tahoma" w:cs="Tahoma"/>
          <w:sz w:val="20"/>
          <w:szCs w:val="20"/>
        </w:rPr>
        <w:t xml:space="preserve"> various </w:t>
      </w:r>
      <w:r>
        <w:rPr>
          <w:rFonts w:ascii="Tahoma" w:hAnsi="Tahoma" w:cs="Tahoma"/>
          <w:sz w:val="20"/>
          <w:szCs w:val="20"/>
        </w:rPr>
        <w:t xml:space="preserve">radical </w:t>
      </w:r>
      <w:r w:rsidRPr="00E05800">
        <w:rPr>
          <w:rFonts w:ascii="Tahoma" w:hAnsi="Tahoma" w:cs="Tahoma"/>
          <w:sz w:val="20"/>
          <w:szCs w:val="20"/>
        </w:rPr>
        <w:t xml:space="preserve">changes in the teaching procedures for the </w:t>
      </w:r>
      <w:r w:rsidRPr="00F72EA6">
        <w:rPr>
          <w:rStyle w:val="Strong"/>
          <w:rFonts w:ascii="Tahoma" w:hAnsi="Tahoma" w:cs="Tahoma"/>
          <w:sz w:val="20"/>
          <w:szCs w:val="20"/>
        </w:rPr>
        <w:t>_____</w:t>
      </w:r>
      <w:r>
        <w:rPr>
          <w:rStyle w:val="Strong"/>
          <w:rFonts w:ascii="Tahoma" w:hAnsi="Tahoma" w:cs="Tahoma"/>
          <w:sz w:val="20"/>
          <w:szCs w:val="20"/>
        </w:rPr>
        <w:t xml:space="preserve"> </w:t>
      </w:r>
      <w:r w:rsidRPr="00F72EA6">
        <w:rPr>
          <w:rStyle w:val="Strong"/>
          <w:rFonts w:ascii="Tahoma" w:hAnsi="Tahoma" w:cs="Tahoma"/>
          <w:sz w:val="20"/>
          <w:szCs w:val="20"/>
        </w:rPr>
        <w:t>(</w:t>
      </w:r>
      <w:r>
        <w:rPr>
          <w:rStyle w:val="Strong"/>
          <w:rFonts w:ascii="Tahoma" w:hAnsi="Tahoma" w:cs="Tahoma"/>
          <w:sz w:val="20"/>
          <w:szCs w:val="20"/>
        </w:rPr>
        <w:t xml:space="preserve">good) </w:t>
      </w:r>
      <w:r w:rsidRPr="00E05800">
        <w:rPr>
          <w:rFonts w:ascii="Tahoma" w:hAnsi="Tahoma" w:cs="Tahoma"/>
          <w:sz w:val="20"/>
          <w:szCs w:val="20"/>
        </w:rPr>
        <w:t>of the students’ academic performance.</w:t>
      </w:r>
    </w:p>
    <w:p w14:paraId="6DBF6669" w14:textId="77777777" w:rsidR="008A7136" w:rsidRPr="00F72EA6" w:rsidRDefault="008A7136" w:rsidP="008A7136">
      <w:pPr>
        <w:pStyle w:val="NormalWeb"/>
        <w:spacing w:before="0" w:beforeAutospacing="0" w:after="0" w:afterAutospacing="0" w:line="288" w:lineRule="auto"/>
        <w:rPr>
          <w:rFonts w:ascii="Tahoma" w:hAnsi="Tahoma" w:cs="Tahoma"/>
          <w:sz w:val="20"/>
          <w:szCs w:val="20"/>
          <w:lang w:bidi="en-US"/>
        </w:rPr>
      </w:pPr>
      <w:r w:rsidRPr="00F72EA6">
        <w:rPr>
          <w:rFonts w:ascii="Tahoma" w:hAnsi="Tahoma" w:cs="Tahoma"/>
          <w:b/>
          <w:bCs/>
          <w:spacing w:val="-2"/>
          <w:sz w:val="20"/>
          <w:szCs w:val="20"/>
          <w:lang w:bidi="en-US"/>
        </w:rPr>
        <w:t xml:space="preserve">Question 45: </w:t>
      </w:r>
      <w:r w:rsidRPr="00F72EA6">
        <w:rPr>
          <w:rFonts w:ascii="Tahoma" w:hAnsi="Tahoma" w:cs="Tahoma"/>
          <w:spacing w:val="-2"/>
          <w:sz w:val="20"/>
          <w:szCs w:val="20"/>
          <w:lang w:bidi="en-US"/>
        </w:rPr>
        <w:t>The young man always showed his frankness and kindness to Mary, which completely</w:t>
      </w:r>
      <w:r w:rsidRPr="00F72EA6">
        <w:rPr>
          <w:rStyle w:val="Strong"/>
          <w:rFonts w:ascii="Tahoma" w:hAnsi="Tahoma" w:cs="Tahoma"/>
          <w:sz w:val="20"/>
          <w:szCs w:val="20"/>
        </w:rPr>
        <w:t xml:space="preserve"> _____</w:t>
      </w:r>
      <w:r>
        <w:rPr>
          <w:rStyle w:val="Strong"/>
          <w:rFonts w:ascii="Tahoma" w:hAnsi="Tahoma" w:cs="Tahoma"/>
          <w:sz w:val="20"/>
          <w:szCs w:val="20"/>
        </w:rPr>
        <w:t xml:space="preserve"> </w:t>
      </w:r>
      <w:r w:rsidRPr="00F72EA6">
        <w:rPr>
          <w:rFonts w:ascii="Tahoma" w:hAnsi="Tahoma" w:cs="Tahoma"/>
          <w:b/>
          <w:bCs/>
          <w:spacing w:val="-2"/>
          <w:sz w:val="20"/>
          <w:szCs w:val="20"/>
          <w:lang w:bidi="en-US"/>
        </w:rPr>
        <w:t xml:space="preserve">(arm) </w:t>
      </w:r>
      <w:r w:rsidRPr="00F72EA6">
        <w:rPr>
          <w:rFonts w:ascii="Tahoma" w:hAnsi="Tahoma" w:cs="Tahoma"/>
          <w:spacing w:val="-2"/>
          <w:sz w:val="20"/>
          <w:szCs w:val="20"/>
          <w:lang w:bidi="en-US"/>
        </w:rPr>
        <w:t>her</w:t>
      </w:r>
      <w:r w:rsidRPr="00F72EA6">
        <w:rPr>
          <w:rFonts w:ascii="Tahoma" w:hAnsi="Tahoma" w:cs="Tahoma"/>
          <w:sz w:val="20"/>
          <w:szCs w:val="20"/>
          <w:lang w:bidi="en-US"/>
        </w:rPr>
        <w:t>.</w:t>
      </w:r>
    </w:p>
    <w:p w14:paraId="62C8C7B9" w14:textId="77777777" w:rsidR="008A7136" w:rsidRDefault="008A7136" w:rsidP="003F0D99">
      <w:pPr>
        <w:pStyle w:val="NormalWeb"/>
        <w:spacing w:before="0" w:beforeAutospacing="0" w:after="0" w:afterAutospacing="0" w:line="120" w:lineRule="auto"/>
        <w:rPr>
          <w:rStyle w:val="Strong"/>
          <w:rFonts w:ascii="Tahoma" w:hAnsi="Tahoma" w:cs="Tahoma"/>
          <w:sz w:val="20"/>
          <w:szCs w:val="20"/>
        </w:rPr>
      </w:pPr>
    </w:p>
    <w:p w14:paraId="4BA2EE88" w14:textId="77777777" w:rsidR="008A7136" w:rsidRPr="00F72EA6" w:rsidRDefault="008A7136" w:rsidP="008A7136">
      <w:pPr>
        <w:pStyle w:val="NormalWeb"/>
        <w:spacing w:before="0" w:beforeAutospacing="0" w:after="0" w:afterAutospacing="0" w:line="288" w:lineRule="auto"/>
        <w:rPr>
          <w:rFonts w:ascii="Tahoma" w:hAnsi="Tahoma" w:cs="Tahoma"/>
          <w:b/>
          <w:bCs/>
          <w:sz w:val="20"/>
          <w:szCs w:val="20"/>
          <w:lang w:bidi="en-US"/>
        </w:rPr>
      </w:pPr>
      <w:r w:rsidRPr="00F72EA6">
        <w:rPr>
          <w:rStyle w:val="Strong"/>
          <w:rFonts w:ascii="Tahoma" w:hAnsi="Tahoma" w:cs="Tahoma"/>
          <w:sz w:val="20"/>
          <w:szCs w:val="20"/>
        </w:rPr>
        <w:t>C. READING</w:t>
      </w:r>
      <w:r w:rsidRPr="00F72EA6">
        <w:rPr>
          <w:rStyle w:val="Strong"/>
          <w:rFonts w:ascii="Tahoma" w:hAnsi="Tahoma" w:cs="Tahoma"/>
          <w:sz w:val="20"/>
          <w:szCs w:val="20"/>
        </w:rPr>
        <w:tab/>
      </w:r>
    </w:p>
    <w:p w14:paraId="44A5A794" w14:textId="77777777" w:rsidR="008A7136" w:rsidRPr="00F72EA6" w:rsidRDefault="008A7136" w:rsidP="008A7136">
      <w:pPr>
        <w:pStyle w:val="NormalWeb"/>
        <w:spacing w:before="0" w:beforeAutospacing="0" w:after="0" w:afterAutospacing="0" w:line="288" w:lineRule="auto"/>
        <w:rPr>
          <w:rFonts w:ascii="Tahoma" w:hAnsi="Tahoma" w:cs="Tahoma"/>
          <w:b/>
          <w:sz w:val="20"/>
          <w:szCs w:val="20"/>
        </w:rPr>
      </w:pPr>
      <w:r w:rsidRPr="00F72EA6">
        <w:rPr>
          <w:rFonts w:ascii="Tahoma" w:hAnsi="Tahoma" w:cs="Tahoma"/>
          <w:b/>
          <w:sz w:val="20"/>
          <w:szCs w:val="20"/>
        </w:rPr>
        <w:t>I: Read the following passage and fill in the blanks with the best options given. There are Two Extra ones. (5.0 points)</w:t>
      </w:r>
    </w:p>
    <w:p w14:paraId="221AC03E" w14:textId="77777777" w:rsidR="008A7136" w:rsidRPr="00F72EA6" w:rsidRDefault="008A7136" w:rsidP="008A7136">
      <w:pPr>
        <w:pStyle w:val="NormalWeb"/>
        <w:spacing w:before="0" w:beforeAutospacing="0" w:after="0" w:afterAutospacing="0" w:line="288" w:lineRule="auto"/>
        <w:jc w:val="center"/>
        <w:rPr>
          <w:rFonts w:ascii="Tahoma" w:hAnsi="Tahoma" w:cs="Tahoma"/>
          <w:b/>
          <w:bCs/>
          <w:sz w:val="20"/>
          <w:szCs w:val="20"/>
        </w:rPr>
      </w:pPr>
      <w:r w:rsidRPr="00F72EA6">
        <w:rPr>
          <w:rFonts w:ascii="Tahoma" w:hAnsi="Tahoma" w:cs="Tahoma"/>
          <w:b/>
          <w:bCs/>
          <w:sz w:val="20"/>
          <w:szCs w:val="20"/>
        </w:rPr>
        <w:t>LIST OF SENTENCES/ PHRASES</w:t>
      </w:r>
    </w:p>
    <w:tbl>
      <w:tblPr>
        <w:tblStyle w:val="TableGrid"/>
        <w:tblW w:w="0" w:type="auto"/>
        <w:jc w:val="center"/>
        <w:tblLook w:val="04A0" w:firstRow="1" w:lastRow="0" w:firstColumn="1" w:lastColumn="0" w:noHBand="0" w:noVBand="1"/>
      </w:tblPr>
      <w:tblGrid>
        <w:gridCol w:w="562"/>
        <w:gridCol w:w="9214"/>
      </w:tblGrid>
      <w:tr w:rsidR="008A7136" w:rsidRPr="00F72EA6" w14:paraId="2E3DD59B" w14:textId="77777777" w:rsidTr="00C36EF1">
        <w:trPr>
          <w:jc w:val="center"/>
        </w:trPr>
        <w:tc>
          <w:tcPr>
            <w:tcW w:w="562" w:type="dxa"/>
          </w:tcPr>
          <w:p w14:paraId="774DDE71" w14:textId="77777777" w:rsidR="008A7136" w:rsidRPr="00F72EA6" w:rsidRDefault="008A7136" w:rsidP="008A7136">
            <w:pPr>
              <w:pStyle w:val="NormalWeb"/>
              <w:spacing w:before="0" w:beforeAutospacing="0" w:after="0" w:afterAutospacing="0" w:line="288" w:lineRule="auto"/>
              <w:jc w:val="center"/>
              <w:rPr>
                <w:rFonts w:ascii="Tahoma" w:hAnsi="Tahoma" w:cs="Tahoma"/>
                <w:b/>
                <w:bCs/>
                <w:sz w:val="20"/>
                <w:szCs w:val="20"/>
              </w:rPr>
            </w:pPr>
            <w:r w:rsidRPr="00F72EA6">
              <w:rPr>
                <w:rFonts w:ascii="Tahoma" w:hAnsi="Tahoma" w:cs="Tahoma"/>
                <w:b/>
                <w:bCs/>
                <w:sz w:val="20"/>
                <w:szCs w:val="20"/>
              </w:rPr>
              <w:t>A</w:t>
            </w:r>
          </w:p>
        </w:tc>
        <w:tc>
          <w:tcPr>
            <w:tcW w:w="9214" w:type="dxa"/>
          </w:tcPr>
          <w:p w14:paraId="015B7FAE" w14:textId="77777777" w:rsidR="008A7136" w:rsidRPr="00F72EA6" w:rsidRDefault="008A7136" w:rsidP="008A7136">
            <w:pPr>
              <w:pStyle w:val="NormalWeb"/>
              <w:spacing w:before="0" w:beforeAutospacing="0" w:after="0" w:afterAutospacing="0" w:line="288" w:lineRule="auto"/>
              <w:rPr>
                <w:rFonts w:ascii="Tahoma" w:hAnsi="Tahoma" w:cs="Tahoma"/>
                <w:b/>
                <w:bCs/>
                <w:sz w:val="20"/>
                <w:szCs w:val="20"/>
              </w:rPr>
            </w:pPr>
            <w:r w:rsidRPr="00F72EA6">
              <w:rPr>
                <w:rFonts w:ascii="Tahoma" w:hAnsi="Tahoma" w:cs="Tahoma"/>
                <w:sz w:val="20"/>
                <w:szCs w:val="20"/>
              </w:rPr>
              <w:t xml:space="preserve">even natural substances undergo significant processing to isolate </w:t>
            </w:r>
          </w:p>
        </w:tc>
      </w:tr>
      <w:tr w:rsidR="008A7136" w:rsidRPr="00F72EA6" w14:paraId="05D991D9" w14:textId="77777777" w:rsidTr="00C36EF1">
        <w:trPr>
          <w:jc w:val="center"/>
        </w:trPr>
        <w:tc>
          <w:tcPr>
            <w:tcW w:w="562" w:type="dxa"/>
          </w:tcPr>
          <w:p w14:paraId="15387946" w14:textId="77777777" w:rsidR="008A7136" w:rsidRPr="00F72EA6" w:rsidRDefault="008A7136" w:rsidP="008A7136">
            <w:pPr>
              <w:pStyle w:val="NormalWeb"/>
              <w:spacing w:before="0" w:beforeAutospacing="0" w:after="0" w:afterAutospacing="0" w:line="288" w:lineRule="auto"/>
              <w:jc w:val="center"/>
              <w:rPr>
                <w:rFonts w:ascii="Tahoma" w:hAnsi="Tahoma" w:cs="Tahoma"/>
                <w:b/>
                <w:bCs/>
                <w:sz w:val="20"/>
                <w:szCs w:val="20"/>
              </w:rPr>
            </w:pPr>
            <w:r w:rsidRPr="00F72EA6">
              <w:rPr>
                <w:rFonts w:ascii="Tahoma" w:hAnsi="Tahoma" w:cs="Tahoma"/>
                <w:b/>
                <w:bCs/>
                <w:sz w:val="20"/>
                <w:szCs w:val="20"/>
              </w:rPr>
              <w:t>B</w:t>
            </w:r>
          </w:p>
        </w:tc>
        <w:tc>
          <w:tcPr>
            <w:tcW w:w="9214" w:type="dxa"/>
          </w:tcPr>
          <w:p w14:paraId="329128DE" w14:textId="77777777" w:rsidR="008A7136" w:rsidRPr="00F72EA6" w:rsidRDefault="008A7136" w:rsidP="008A7136">
            <w:pPr>
              <w:spacing w:after="0" w:line="288" w:lineRule="auto"/>
              <w:rPr>
                <w:rFonts w:ascii="Tahoma" w:hAnsi="Tahoma" w:cs="Tahoma"/>
                <w:b/>
                <w:bCs/>
                <w:sz w:val="20"/>
                <w:szCs w:val="20"/>
              </w:rPr>
            </w:pPr>
            <w:r w:rsidRPr="00F72EA6">
              <w:rPr>
                <w:rFonts w:ascii="Tahoma" w:hAnsi="Tahoma" w:cs="Tahoma"/>
                <w:sz w:val="20"/>
                <w:szCs w:val="20"/>
              </w:rPr>
              <w:t>Herbs grown in polluted soil may contain toxins or pesticide residues</w:t>
            </w:r>
          </w:p>
        </w:tc>
      </w:tr>
      <w:tr w:rsidR="008A7136" w:rsidRPr="00F72EA6" w14:paraId="45E5D42E" w14:textId="77777777" w:rsidTr="00C36EF1">
        <w:trPr>
          <w:jc w:val="center"/>
        </w:trPr>
        <w:tc>
          <w:tcPr>
            <w:tcW w:w="562" w:type="dxa"/>
          </w:tcPr>
          <w:p w14:paraId="06BCEEB7" w14:textId="77777777" w:rsidR="008A7136" w:rsidRPr="00F72EA6" w:rsidRDefault="008A7136" w:rsidP="008A7136">
            <w:pPr>
              <w:pStyle w:val="NormalWeb"/>
              <w:spacing w:before="0" w:beforeAutospacing="0" w:after="0" w:afterAutospacing="0" w:line="288" w:lineRule="auto"/>
              <w:jc w:val="center"/>
              <w:rPr>
                <w:rFonts w:ascii="Tahoma" w:hAnsi="Tahoma" w:cs="Tahoma"/>
                <w:b/>
                <w:bCs/>
                <w:sz w:val="20"/>
                <w:szCs w:val="20"/>
              </w:rPr>
            </w:pPr>
            <w:r w:rsidRPr="00F72EA6">
              <w:rPr>
                <w:rFonts w:ascii="Tahoma" w:hAnsi="Tahoma" w:cs="Tahoma"/>
                <w:b/>
                <w:bCs/>
                <w:sz w:val="20"/>
                <w:szCs w:val="20"/>
              </w:rPr>
              <w:t>C</w:t>
            </w:r>
          </w:p>
        </w:tc>
        <w:tc>
          <w:tcPr>
            <w:tcW w:w="9214" w:type="dxa"/>
          </w:tcPr>
          <w:p w14:paraId="191E9925" w14:textId="77777777" w:rsidR="008A7136" w:rsidRPr="00F72EA6" w:rsidRDefault="008A7136" w:rsidP="008A7136">
            <w:pPr>
              <w:pStyle w:val="NormalWeb"/>
              <w:spacing w:before="0" w:beforeAutospacing="0" w:after="0" w:afterAutospacing="0" w:line="288" w:lineRule="auto"/>
              <w:rPr>
                <w:rFonts w:ascii="Tahoma" w:hAnsi="Tahoma" w:cs="Tahoma"/>
                <w:b/>
                <w:bCs/>
                <w:sz w:val="20"/>
                <w:szCs w:val="20"/>
              </w:rPr>
            </w:pPr>
            <w:r w:rsidRPr="00F72EA6">
              <w:rPr>
                <w:rFonts w:ascii="Tahoma" w:hAnsi="Tahoma" w:cs="Tahoma"/>
                <w:sz w:val="20"/>
                <w:szCs w:val="20"/>
              </w:rPr>
              <w:t>Some herbal remedies have gained popularity due to their perceived fewer side effects compared to synthetic drugs</w:t>
            </w:r>
          </w:p>
        </w:tc>
      </w:tr>
      <w:tr w:rsidR="008A7136" w:rsidRPr="00F72EA6" w14:paraId="3B749FF7" w14:textId="77777777" w:rsidTr="00C36EF1">
        <w:trPr>
          <w:jc w:val="center"/>
        </w:trPr>
        <w:tc>
          <w:tcPr>
            <w:tcW w:w="562" w:type="dxa"/>
          </w:tcPr>
          <w:p w14:paraId="1D09BF98" w14:textId="77777777" w:rsidR="008A7136" w:rsidRPr="00F72EA6" w:rsidRDefault="008A7136" w:rsidP="008A7136">
            <w:pPr>
              <w:pStyle w:val="NormalWeb"/>
              <w:spacing w:before="0" w:beforeAutospacing="0" w:after="0" w:afterAutospacing="0" w:line="288" w:lineRule="auto"/>
              <w:jc w:val="center"/>
              <w:rPr>
                <w:rFonts w:ascii="Tahoma" w:hAnsi="Tahoma" w:cs="Tahoma"/>
                <w:b/>
                <w:bCs/>
                <w:sz w:val="20"/>
                <w:szCs w:val="20"/>
              </w:rPr>
            </w:pPr>
            <w:r w:rsidRPr="00F72EA6">
              <w:rPr>
                <w:rFonts w:ascii="Tahoma" w:hAnsi="Tahoma" w:cs="Tahoma"/>
                <w:b/>
                <w:bCs/>
                <w:sz w:val="20"/>
                <w:szCs w:val="20"/>
              </w:rPr>
              <w:t>D</w:t>
            </w:r>
          </w:p>
        </w:tc>
        <w:tc>
          <w:tcPr>
            <w:tcW w:w="9214" w:type="dxa"/>
          </w:tcPr>
          <w:p w14:paraId="1A07E1F8" w14:textId="77777777" w:rsidR="008A7136" w:rsidRPr="00F72EA6" w:rsidRDefault="008A7136" w:rsidP="008A7136">
            <w:pPr>
              <w:pStyle w:val="NormalWeb"/>
              <w:spacing w:before="0" w:beforeAutospacing="0" w:after="0" w:afterAutospacing="0" w:line="288" w:lineRule="auto"/>
              <w:rPr>
                <w:rFonts w:ascii="Tahoma" w:hAnsi="Tahoma" w:cs="Tahoma"/>
                <w:b/>
                <w:bCs/>
                <w:sz w:val="20"/>
                <w:szCs w:val="20"/>
              </w:rPr>
            </w:pPr>
            <w:r w:rsidRPr="00F72EA6">
              <w:rPr>
                <w:rFonts w:ascii="Tahoma" w:hAnsi="Tahoma" w:cs="Tahoma"/>
                <w:sz w:val="20"/>
                <w:szCs w:val="20"/>
              </w:rPr>
              <w:t xml:space="preserve">ongoing research aims to explore the potential benefits </w:t>
            </w:r>
          </w:p>
        </w:tc>
      </w:tr>
      <w:tr w:rsidR="008A7136" w:rsidRPr="00F72EA6" w14:paraId="4402DF0D" w14:textId="77777777" w:rsidTr="00C36EF1">
        <w:trPr>
          <w:jc w:val="center"/>
        </w:trPr>
        <w:tc>
          <w:tcPr>
            <w:tcW w:w="562" w:type="dxa"/>
          </w:tcPr>
          <w:p w14:paraId="04299B67" w14:textId="77777777" w:rsidR="008A7136" w:rsidRPr="00F72EA6" w:rsidRDefault="008A7136" w:rsidP="008A7136">
            <w:pPr>
              <w:pStyle w:val="NormalWeb"/>
              <w:spacing w:before="0" w:beforeAutospacing="0" w:after="0" w:afterAutospacing="0" w:line="288" w:lineRule="auto"/>
              <w:jc w:val="center"/>
              <w:rPr>
                <w:rFonts w:ascii="Tahoma" w:hAnsi="Tahoma" w:cs="Tahoma"/>
                <w:b/>
                <w:bCs/>
                <w:sz w:val="20"/>
                <w:szCs w:val="20"/>
              </w:rPr>
            </w:pPr>
            <w:r w:rsidRPr="00F72EA6">
              <w:rPr>
                <w:rFonts w:ascii="Tahoma" w:hAnsi="Tahoma" w:cs="Tahoma"/>
                <w:b/>
                <w:bCs/>
                <w:sz w:val="20"/>
                <w:szCs w:val="20"/>
              </w:rPr>
              <w:t>E</w:t>
            </w:r>
          </w:p>
        </w:tc>
        <w:tc>
          <w:tcPr>
            <w:tcW w:w="9214" w:type="dxa"/>
          </w:tcPr>
          <w:p w14:paraId="4B3B7BA2" w14:textId="77777777" w:rsidR="008A7136" w:rsidRPr="00F72EA6" w:rsidRDefault="008A7136" w:rsidP="008A7136">
            <w:pPr>
              <w:pStyle w:val="NormalWeb"/>
              <w:spacing w:before="0" w:beforeAutospacing="0" w:after="0" w:afterAutospacing="0" w:line="288" w:lineRule="auto"/>
              <w:rPr>
                <w:rFonts w:ascii="Tahoma" w:hAnsi="Tahoma" w:cs="Tahoma"/>
                <w:b/>
                <w:bCs/>
                <w:sz w:val="20"/>
                <w:szCs w:val="20"/>
              </w:rPr>
            </w:pPr>
            <w:r w:rsidRPr="00F72EA6">
              <w:rPr>
                <w:rFonts w:ascii="Tahoma" w:hAnsi="Tahoma" w:cs="Tahoma"/>
                <w:sz w:val="20"/>
                <w:szCs w:val="20"/>
              </w:rPr>
              <w:t>These botanical remedies have been integral to traditional medicine for centuries in both Eastern and Western cultures</w:t>
            </w:r>
          </w:p>
        </w:tc>
      </w:tr>
      <w:tr w:rsidR="008A7136" w:rsidRPr="00F72EA6" w14:paraId="7B7CCB9F" w14:textId="77777777" w:rsidTr="00C36EF1">
        <w:trPr>
          <w:jc w:val="center"/>
        </w:trPr>
        <w:tc>
          <w:tcPr>
            <w:tcW w:w="562" w:type="dxa"/>
          </w:tcPr>
          <w:p w14:paraId="3D33D076" w14:textId="77777777" w:rsidR="008A7136" w:rsidRPr="00F72EA6" w:rsidRDefault="008A7136" w:rsidP="008A7136">
            <w:pPr>
              <w:pStyle w:val="NormalWeb"/>
              <w:spacing w:before="0" w:beforeAutospacing="0" w:after="0" w:afterAutospacing="0" w:line="288" w:lineRule="auto"/>
              <w:jc w:val="center"/>
              <w:rPr>
                <w:rFonts w:ascii="Tahoma" w:hAnsi="Tahoma" w:cs="Tahoma"/>
                <w:b/>
                <w:bCs/>
                <w:sz w:val="20"/>
                <w:szCs w:val="20"/>
              </w:rPr>
            </w:pPr>
            <w:r w:rsidRPr="00F72EA6">
              <w:rPr>
                <w:rFonts w:ascii="Tahoma" w:hAnsi="Tahoma" w:cs="Tahoma"/>
                <w:b/>
                <w:bCs/>
                <w:sz w:val="20"/>
                <w:szCs w:val="20"/>
              </w:rPr>
              <w:t>F</w:t>
            </w:r>
          </w:p>
        </w:tc>
        <w:tc>
          <w:tcPr>
            <w:tcW w:w="9214" w:type="dxa"/>
          </w:tcPr>
          <w:p w14:paraId="07D11770" w14:textId="77777777" w:rsidR="008A7136" w:rsidRPr="00F72EA6" w:rsidRDefault="008A7136" w:rsidP="008A7136">
            <w:pPr>
              <w:spacing w:after="0" w:line="288" w:lineRule="auto"/>
              <w:rPr>
                <w:rFonts w:ascii="Tahoma" w:hAnsi="Tahoma" w:cs="Tahoma"/>
                <w:b/>
                <w:bCs/>
                <w:sz w:val="20"/>
                <w:szCs w:val="20"/>
              </w:rPr>
            </w:pPr>
            <w:r w:rsidRPr="00F72EA6">
              <w:rPr>
                <w:rFonts w:ascii="Tahoma" w:hAnsi="Tahoma" w:cs="Tahoma"/>
                <w:sz w:val="20"/>
                <w:szCs w:val="20"/>
              </w:rPr>
              <w:t>Recently, there has been a resurgence of interest in traditional medicine in the West</w:t>
            </w:r>
          </w:p>
        </w:tc>
      </w:tr>
      <w:tr w:rsidR="008A7136" w:rsidRPr="00F72EA6" w14:paraId="1B6C0046" w14:textId="77777777" w:rsidTr="00C36EF1">
        <w:trPr>
          <w:jc w:val="center"/>
        </w:trPr>
        <w:tc>
          <w:tcPr>
            <w:tcW w:w="562" w:type="dxa"/>
          </w:tcPr>
          <w:p w14:paraId="7D9C8BD8" w14:textId="77777777" w:rsidR="008A7136" w:rsidRPr="00F72EA6" w:rsidRDefault="008A7136" w:rsidP="008A7136">
            <w:pPr>
              <w:pStyle w:val="NormalWeb"/>
              <w:spacing w:before="0" w:beforeAutospacing="0" w:after="0" w:afterAutospacing="0" w:line="288" w:lineRule="auto"/>
              <w:jc w:val="center"/>
              <w:rPr>
                <w:rFonts w:ascii="Tahoma" w:hAnsi="Tahoma" w:cs="Tahoma"/>
                <w:b/>
                <w:bCs/>
                <w:sz w:val="20"/>
                <w:szCs w:val="20"/>
              </w:rPr>
            </w:pPr>
            <w:r w:rsidRPr="00F72EA6">
              <w:rPr>
                <w:rFonts w:ascii="Tahoma" w:hAnsi="Tahoma" w:cs="Tahoma"/>
                <w:b/>
                <w:bCs/>
                <w:sz w:val="20"/>
                <w:szCs w:val="20"/>
              </w:rPr>
              <w:t>G</w:t>
            </w:r>
          </w:p>
        </w:tc>
        <w:tc>
          <w:tcPr>
            <w:tcW w:w="9214" w:type="dxa"/>
          </w:tcPr>
          <w:p w14:paraId="79ADCBAF" w14:textId="77777777" w:rsidR="008A7136" w:rsidRPr="00F72EA6" w:rsidRDefault="008A7136" w:rsidP="008A7136">
            <w:pPr>
              <w:pStyle w:val="NormalWeb"/>
              <w:spacing w:before="0" w:beforeAutospacing="0" w:after="0" w:afterAutospacing="0" w:line="288" w:lineRule="auto"/>
              <w:rPr>
                <w:rFonts w:ascii="Tahoma" w:hAnsi="Tahoma" w:cs="Tahoma"/>
                <w:b/>
                <w:bCs/>
                <w:sz w:val="20"/>
                <w:szCs w:val="20"/>
              </w:rPr>
            </w:pPr>
            <w:r w:rsidRPr="00F72EA6">
              <w:rPr>
                <w:rFonts w:ascii="Tahoma" w:hAnsi="Tahoma" w:cs="Tahoma"/>
                <w:sz w:val="20"/>
                <w:szCs w:val="20"/>
              </w:rPr>
              <w:t>This gap complicates the assessment of their effectiveness and safety</w:t>
            </w:r>
          </w:p>
        </w:tc>
      </w:tr>
    </w:tbl>
    <w:p w14:paraId="19532F1C" w14:textId="77777777" w:rsidR="008A7136" w:rsidRDefault="008A7136" w:rsidP="003F0D99">
      <w:pPr>
        <w:pStyle w:val="NormalWeb"/>
        <w:spacing w:before="0" w:beforeAutospacing="0" w:after="0" w:afterAutospacing="0" w:line="120" w:lineRule="auto"/>
        <w:ind w:firstLine="720"/>
        <w:jc w:val="both"/>
        <w:rPr>
          <w:rFonts w:ascii="Tahoma" w:hAnsi="Tahoma" w:cs="Tahoma"/>
          <w:sz w:val="20"/>
          <w:szCs w:val="20"/>
        </w:rPr>
      </w:pPr>
    </w:p>
    <w:p w14:paraId="2743090F"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 xml:space="preserve">Herbs encompass various plants and their parts - such as leaves, stems, roots, and seeds - that are used for medicinal purposes. </w:t>
      </w:r>
      <w:r w:rsidRPr="00F72EA6">
        <w:rPr>
          <w:rFonts w:ascii="Tahoma" w:hAnsi="Tahoma" w:cs="Tahoma"/>
          <w:b/>
          <w:bCs/>
          <w:sz w:val="20"/>
          <w:szCs w:val="20"/>
        </w:rPr>
        <w:t>(46)</w:t>
      </w:r>
      <w:r w:rsidRPr="00F72EA6">
        <w:rPr>
          <w:rFonts w:ascii="Tahoma" w:hAnsi="Tahoma" w:cs="Tahoma"/>
          <w:sz w:val="20"/>
          <w:szCs w:val="20"/>
        </w:rPr>
        <w:t xml:space="preserve"> ______. While Western medicine has largely shifted towards synthetic drugs, herbal </w:t>
      </w:r>
      <w:r w:rsidRPr="00F72EA6">
        <w:rPr>
          <w:rFonts w:ascii="Tahoma" w:hAnsi="Tahoma" w:cs="Tahoma"/>
          <w:sz w:val="20"/>
          <w:szCs w:val="20"/>
        </w:rPr>
        <w:lastRenderedPageBreak/>
        <w:t xml:space="preserve">treatments remain vital in Eastern practices. </w:t>
      </w:r>
      <w:r w:rsidRPr="00F72EA6">
        <w:rPr>
          <w:rFonts w:ascii="Tahoma" w:hAnsi="Tahoma" w:cs="Tahoma"/>
          <w:b/>
          <w:bCs/>
          <w:sz w:val="20"/>
          <w:szCs w:val="20"/>
        </w:rPr>
        <w:t>(47)</w:t>
      </w:r>
      <w:r w:rsidRPr="00F72EA6">
        <w:rPr>
          <w:rFonts w:ascii="Tahoma" w:hAnsi="Tahoma" w:cs="Tahoma"/>
          <w:sz w:val="20"/>
          <w:szCs w:val="20"/>
        </w:rPr>
        <w:t xml:space="preserve"> ______. Many people are now choosing to blend modern therapies with herbal remedies or adopting these treatments exclusively.</w:t>
      </w:r>
    </w:p>
    <w:p w14:paraId="51BF4DA7"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The primary distinction between herbs and pharmaceuticals lies in their composition. Herbs are whole plant parts, while drugs consist of specific chemicals in purified forms. Many contemporary drugs are derived from plant compounds; for example, aspirin is extracted from willow bark. However,</w:t>
      </w:r>
      <w:r w:rsidRPr="00F72EA6">
        <w:rPr>
          <w:rFonts w:ascii="Tahoma" w:hAnsi="Tahoma" w:cs="Tahoma"/>
          <w:b/>
          <w:bCs/>
          <w:sz w:val="20"/>
          <w:szCs w:val="20"/>
        </w:rPr>
        <w:t xml:space="preserve"> (48)</w:t>
      </w:r>
      <w:r w:rsidRPr="00F72EA6">
        <w:rPr>
          <w:rFonts w:ascii="Tahoma" w:hAnsi="Tahoma" w:cs="Tahoma"/>
          <w:sz w:val="20"/>
          <w:szCs w:val="20"/>
        </w:rPr>
        <w:t xml:space="preserve"> ______ and concentrate their active ingredients. This processing allows for precise dosage. Such precision is crucial, as even slight variations can lead to adverse effects, often referred to as side effects.</w:t>
      </w:r>
    </w:p>
    <w:p w14:paraId="3312EB44"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 xml:space="preserve">Despite their appeal, herbal treatments come with challenges, primarily due to a lack of rigorous scientific evaluation. </w:t>
      </w:r>
      <w:r w:rsidRPr="00F72EA6">
        <w:rPr>
          <w:rFonts w:ascii="Tahoma" w:hAnsi="Tahoma" w:cs="Tahoma"/>
          <w:b/>
          <w:bCs/>
          <w:sz w:val="20"/>
          <w:szCs w:val="20"/>
        </w:rPr>
        <w:t xml:space="preserve">(49) </w:t>
      </w:r>
      <w:r w:rsidRPr="00F72EA6">
        <w:rPr>
          <w:rFonts w:ascii="Tahoma" w:hAnsi="Tahoma" w:cs="Tahoma"/>
          <w:sz w:val="20"/>
          <w:szCs w:val="20"/>
        </w:rPr>
        <w:t>_____ . Since active compounds in herbs are not isolated, determining appropriate dosages can be difficult, increasing the risk of under</w:t>
      </w:r>
      <w:r>
        <w:rPr>
          <w:rFonts w:ascii="Tahoma" w:hAnsi="Tahoma" w:cs="Tahoma"/>
          <w:sz w:val="20"/>
          <w:szCs w:val="20"/>
        </w:rPr>
        <w:t>-</w:t>
      </w:r>
      <w:r w:rsidRPr="00F72EA6">
        <w:rPr>
          <w:rFonts w:ascii="Tahoma" w:hAnsi="Tahoma" w:cs="Tahoma"/>
          <w:sz w:val="20"/>
          <w:szCs w:val="20"/>
        </w:rPr>
        <w:t xml:space="preserve"> or overdose. Moreover, some herbal remedies may provide no real benefit, potentially leading patients to avoid effective conventional treatments.</w:t>
      </w:r>
    </w:p>
    <w:p w14:paraId="77D8633F"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 xml:space="preserve">Furthermore, the unregulated nature of herbal production raises concerns about contamination with harmful substances. </w:t>
      </w:r>
      <w:r w:rsidRPr="00F72EA6">
        <w:rPr>
          <w:rFonts w:ascii="Tahoma" w:hAnsi="Tahoma" w:cs="Tahoma"/>
          <w:b/>
          <w:bCs/>
          <w:sz w:val="20"/>
          <w:szCs w:val="20"/>
        </w:rPr>
        <w:t>(50)</w:t>
      </w:r>
      <w:r w:rsidRPr="00F72EA6">
        <w:rPr>
          <w:rFonts w:ascii="Tahoma" w:hAnsi="Tahoma" w:cs="Tahoma"/>
          <w:sz w:val="20"/>
          <w:szCs w:val="20"/>
        </w:rPr>
        <w:t xml:space="preserve"> ______. Therefore, while herbs may seem more natural than synthetic drugs, they should be approached with the same caution and critical evaluation.</w:t>
      </w:r>
    </w:p>
    <w:p w14:paraId="43645608" w14:textId="77777777" w:rsidR="008A7136" w:rsidRDefault="008A7136" w:rsidP="008A7136">
      <w:pPr>
        <w:pStyle w:val="NormalWeb"/>
        <w:spacing w:before="0" w:beforeAutospacing="0" w:after="0" w:afterAutospacing="0" w:line="120" w:lineRule="auto"/>
        <w:jc w:val="both"/>
        <w:rPr>
          <w:rFonts w:ascii="Tahoma" w:hAnsi="Tahoma" w:cs="Tahoma"/>
          <w:b/>
          <w:sz w:val="20"/>
          <w:szCs w:val="20"/>
        </w:rPr>
      </w:pPr>
    </w:p>
    <w:p w14:paraId="7B454B57" w14:textId="77777777" w:rsidR="008A7136" w:rsidRPr="00F72EA6" w:rsidRDefault="008A7136" w:rsidP="008A7136">
      <w:pPr>
        <w:pStyle w:val="NormalWeb"/>
        <w:spacing w:before="0" w:beforeAutospacing="0" w:after="0" w:afterAutospacing="0" w:line="288" w:lineRule="auto"/>
        <w:jc w:val="both"/>
        <w:rPr>
          <w:rFonts w:ascii="Tahoma" w:hAnsi="Tahoma" w:cs="Tahoma"/>
          <w:sz w:val="20"/>
          <w:szCs w:val="20"/>
        </w:rPr>
      </w:pPr>
      <w:r w:rsidRPr="00F72EA6">
        <w:rPr>
          <w:rFonts w:ascii="Tahoma" w:hAnsi="Tahoma" w:cs="Tahoma"/>
          <w:b/>
          <w:sz w:val="20"/>
          <w:szCs w:val="20"/>
        </w:rPr>
        <w:t>II. Read the following passage and choose the correct answer to fill in the following blanks from 51 to 60. (10 points)</w:t>
      </w:r>
      <w:r w:rsidRPr="00F72EA6">
        <w:rPr>
          <w:rFonts w:ascii="Tahoma" w:hAnsi="Tahoma" w:cs="Tahoma"/>
          <w:sz w:val="20"/>
          <w:szCs w:val="20"/>
        </w:rPr>
        <w:t xml:space="preserve">  </w:t>
      </w:r>
    </w:p>
    <w:p w14:paraId="2C685207"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 xml:space="preserve">Culture shock describes the profound discomfort and disorientation individuals experience when adjusting to a new cultural environment. This phenomenon </w:t>
      </w:r>
      <w:r w:rsidRPr="00DF3151">
        <w:rPr>
          <w:rFonts w:ascii="Tahoma" w:hAnsi="Tahoma" w:cs="Tahoma"/>
          <w:b/>
          <w:bCs/>
          <w:sz w:val="20"/>
          <w:szCs w:val="20"/>
        </w:rPr>
        <w:t>(51)</w:t>
      </w:r>
      <w:r w:rsidRPr="00F72EA6">
        <w:rPr>
          <w:rFonts w:ascii="Tahoma" w:hAnsi="Tahoma" w:cs="Tahoma"/>
          <w:sz w:val="20"/>
          <w:szCs w:val="20"/>
        </w:rPr>
        <w:t xml:space="preserve"> ______ from the need to </w:t>
      </w:r>
      <w:r w:rsidRPr="007058D7">
        <w:rPr>
          <w:rStyle w:val="Strong"/>
          <w:rFonts w:ascii="Tahoma" w:hAnsi="Tahoma" w:cs="Tahoma"/>
          <w:b w:val="0"/>
          <w:bCs w:val="0"/>
          <w:sz w:val="20"/>
          <w:szCs w:val="20"/>
        </w:rPr>
        <w:t>deal with</w:t>
      </w:r>
      <w:r w:rsidRPr="00F72EA6">
        <w:rPr>
          <w:rFonts w:ascii="Tahoma" w:hAnsi="Tahoma" w:cs="Tahoma"/>
          <w:sz w:val="20"/>
          <w:szCs w:val="20"/>
        </w:rPr>
        <w:t xml:space="preserve"> numerous unfamiliar situations and traditions, leaving newcomers feeling bewildered and powerless. However, understanding the stages of culture shock -</w:t>
      </w:r>
      <w:r>
        <w:rPr>
          <w:rFonts w:ascii="Tahoma" w:hAnsi="Tahoma" w:cs="Tahoma"/>
          <w:sz w:val="20"/>
          <w:szCs w:val="20"/>
        </w:rPr>
        <w:t xml:space="preserve"> </w:t>
      </w:r>
      <w:r w:rsidRPr="00F72EA6">
        <w:rPr>
          <w:rFonts w:ascii="Tahoma" w:hAnsi="Tahoma" w:cs="Tahoma"/>
          <w:sz w:val="20"/>
          <w:szCs w:val="20"/>
        </w:rPr>
        <w:t xml:space="preserve">and recognizing that these feelings are merely </w:t>
      </w:r>
      <w:r w:rsidRPr="00DF3151">
        <w:rPr>
          <w:rFonts w:ascii="Tahoma" w:hAnsi="Tahoma" w:cs="Tahoma"/>
          <w:b/>
          <w:bCs/>
          <w:sz w:val="20"/>
          <w:szCs w:val="20"/>
        </w:rPr>
        <w:t xml:space="preserve">(52) </w:t>
      </w:r>
      <w:r w:rsidRPr="00F72EA6">
        <w:rPr>
          <w:rFonts w:ascii="Tahoma" w:hAnsi="Tahoma" w:cs="Tahoma"/>
          <w:sz w:val="20"/>
          <w:szCs w:val="20"/>
        </w:rPr>
        <w:t>______ - can significantly ease the adjustment process.</w:t>
      </w:r>
    </w:p>
    <w:p w14:paraId="391F8F1D"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 xml:space="preserve">The experience typically unfolds in four stages. </w:t>
      </w:r>
      <w:r w:rsidRPr="00DF3151">
        <w:rPr>
          <w:rFonts w:ascii="Tahoma" w:hAnsi="Tahoma" w:cs="Tahoma"/>
          <w:b/>
          <w:bCs/>
          <w:sz w:val="20"/>
          <w:szCs w:val="20"/>
        </w:rPr>
        <w:t>(53)</w:t>
      </w:r>
      <w:r w:rsidRPr="00F72EA6">
        <w:rPr>
          <w:rFonts w:ascii="Tahoma" w:hAnsi="Tahoma" w:cs="Tahoma"/>
          <w:sz w:val="20"/>
          <w:szCs w:val="20"/>
        </w:rPr>
        <w:t xml:space="preserve"> ______, there is the honeymoon phase, characterized by a sense of </w:t>
      </w:r>
      <w:r w:rsidRPr="007058D7">
        <w:rPr>
          <w:rStyle w:val="Strong"/>
          <w:rFonts w:ascii="Tahoma" w:hAnsi="Tahoma" w:cs="Tahoma"/>
          <w:b w:val="0"/>
          <w:bCs w:val="0"/>
          <w:sz w:val="20"/>
          <w:szCs w:val="20"/>
        </w:rPr>
        <w:t>curiosity</w:t>
      </w:r>
      <w:r w:rsidRPr="00F72EA6">
        <w:rPr>
          <w:rFonts w:ascii="Tahoma" w:hAnsi="Tahoma" w:cs="Tahoma"/>
          <w:sz w:val="20"/>
          <w:szCs w:val="20"/>
        </w:rPr>
        <w:t xml:space="preserve"> and excitement. Everything appears enchanting, as the friendliness of the locals and the allure of the cuisine </w:t>
      </w:r>
      <w:r w:rsidRPr="00DF3151">
        <w:rPr>
          <w:rFonts w:ascii="Tahoma" w:hAnsi="Tahoma" w:cs="Tahoma"/>
          <w:b/>
          <w:bCs/>
          <w:sz w:val="20"/>
          <w:szCs w:val="20"/>
        </w:rPr>
        <w:t>(54)</w:t>
      </w:r>
      <w:r w:rsidRPr="00F72EA6">
        <w:rPr>
          <w:rFonts w:ascii="Tahoma" w:hAnsi="Tahoma" w:cs="Tahoma"/>
          <w:sz w:val="20"/>
          <w:szCs w:val="20"/>
        </w:rPr>
        <w:t xml:space="preserve"> ______ one’s </w:t>
      </w:r>
      <w:r w:rsidRPr="00B114A2">
        <w:rPr>
          <w:rFonts w:ascii="Tahoma" w:hAnsi="Tahoma" w:cs="Tahoma"/>
          <w:sz w:val="20"/>
          <w:szCs w:val="20"/>
        </w:rPr>
        <w:t>interest</w:t>
      </w:r>
      <w:r w:rsidRPr="00F72EA6">
        <w:rPr>
          <w:rFonts w:ascii="Tahoma" w:hAnsi="Tahoma" w:cs="Tahoma"/>
          <w:sz w:val="20"/>
          <w:szCs w:val="20"/>
        </w:rPr>
        <w:t xml:space="preserve">. Yet, as time passes, the </w:t>
      </w:r>
      <w:r w:rsidRPr="007058D7">
        <w:rPr>
          <w:rStyle w:val="Strong"/>
          <w:rFonts w:ascii="Tahoma" w:hAnsi="Tahoma" w:cs="Tahoma"/>
          <w:b w:val="0"/>
          <w:bCs w:val="0"/>
          <w:sz w:val="20"/>
          <w:szCs w:val="20"/>
        </w:rPr>
        <w:t>distress</w:t>
      </w:r>
      <w:r w:rsidRPr="00F72EA6">
        <w:rPr>
          <w:rFonts w:ascii="Tahoma" w:hAnsi="Tahoma" w:cs="Tahoma"/>
          <w:sz w:val="20"/>
          <w:szCs w:val="20"/>
        </w:rPr>
        <w:t xml:space="preserve"> stage emerges. Daily tasks, such as shopping and forming friendships, become overwhelming challenges, often </w:t>
      </w:r>
      <w:r w:rsidRPr="00DF3151">
        <w:rPr>
          <w:rFonts w:ascii="Tahoma" w:hAnsi="Tahoma" w:cs="Tahoma"/>
          <w:b/>
          <w:bCs/>
          <w:sz w:val="20"/>
          <w:szCs w:val="20"/>
        </w:rPr>
        <w:t>(55)</w:t>
      </w:r>
      <w:r w:rsidRPr="00F72EA6">
        <w:rPr>
          <w:rFonts w:ascii="Tahoma" w:hAnsi="Tahoma" w:cs="Tahoma"/>
          <w:sz w:val="20"/>
          <w:szCs w:val="20"/>
        </w:rPr>
        <w:t xml:space="preserve"> _____ homesickness and frustration.</w:t>
      </w:r>
    </w:p>
    <w:p w14:paraId="0AC22AB3"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 xml:space="preserve">Fortunately, these unsettling </w:t>
      </w:r>
      <w:r w:rsidRPr="00DF3151">
        <w:rPr>
          <w:rFonts w:ascii="Tahoma" w:hAnsi="Tahoma" w:cs="Tahoma"/>
          <w:b/>
          <w:bCs/>
          <w:sz w:val="20"/>
          <w:szCs w:val="20"/>
        </w:rPr>
        <w:t>(56)</w:t>
      </w:r>
      <w:r w:rsidRPr="00F72EA6">
        <w:rPr>
          <w:rFonts w:ascii="Tahoma" w:hAnsi="Tahoma" w:cs="Tahoma"/>
          <w:sz w:val="20"/>
          <w:szCs w:val="20"/>
        </w:rPr>
        <w:t xml:space="preserve"> ______ are generally ephemeral. As individuals orient</w:t>
      </w:r>
      <w:r>
        <w:rPr>
          <w:rFonts w:ascii="Tahoma" w:hAnsi="Tahoma" w:cs="Tahoma"/>
          <w:sz w:val="20"/>
          <w:szCs w:val="20"/>
        </w:rPr>
        <w:t>ate</w:t>
      </w:r>
      <w:r w:rsidRPr="00F72EA6">
        <w:rPr>
          <w:rFonts w:ascii="Tahoma" w:hAnsi="Tahoma" w:cs="Tahoma"/>
          <w:sz w:val="20"/>
          <w:szCs w:val="20"/>
        </w:rPr>
        <w:t xml:space="preserve"> themselves better, they enter the </w:t>
      </w:r>
      <w:r w:rsidRPr="007058D7">
        <w:rPr>
          <w:rStyle w:val="Strong"/>
          <w:rFonts w:ascii="Tahoma" w:hAnsi="Tahoma" w:cs="Tahoma"/>
          <w:b w:val="0"/>
          <w:bCs w:val="0"/>
          <w:sz w:val="20"/>
          <w:szCs w:val="20"/>
        </w:rPr>
        <w:t>adjustment</w:t>
      </w:r>
      <w:r w:rsidRPr="00F72EA6">
        <w:rPr>
          <w:rFonts w:ascii="Tahoma" w:hAnsi="Tahoma" w:cs="Tahoma"/>
          <w:sz w:val="20"/>
          <w:szCs w:val="20"/>
        </w:rPr>
        <w:t xml:space="preserve"> stage, where cultural norms and social </w:t>
      </w:r>
      <w:r w:rsidRPr="00DF3151">
        <w:rPr>
          <w:rFonts w:ascii="Tahoma" w:hAnsi="Tahoma" w:cs="Tahoma"/>
          <w:b/>
          <w:bCs/>
          <w:sz w:val="20"/>
          <w:szCs w:val="20"/>
        </w:rPr>
        <w:t>(57)</w:t>
      </w:r>
      <w:r w:rsidRPr="00F72EA6">
        <w:rPr>
          <w:rFonts w:ascii="Tahoma" w:hAnsi="Tahoma" w:cs="Tahoma"/>
          <w:sz w:val="20"/>
          <w:szCs w:val="20"/>
        </w:rPr>
        <w:t xml:space="preserve"> ______ become clearer, and </w:t>
      </w:r>
      <w:r w:rsidRPr="007058D7">
        <w:rPr>
          <w:rStyle w:val="Strong"/>
          <w:rFonts w:ascii="Tahoma" w:hAnsi="Tahoma" w:cs="Tahoma"/>
          <w:b w:val="0"/>
          <w:bCs w:val="0"/>
          <w:sz w:val="20"/>
          <w:szCs w:val="20"/>
        </w:rPr>
        <w:t>everyday</w:t>
      </w:r>
      <w:r w:rsidRPr="00F72EA6">
        <w:rPr>
          <w:rStyle w:val="Strong"/>
          <w:rFonts w:ascii="Tahoma" w:hAnsi="Tahoma" w:cs="Tahoma"/>
          <w:sz w:val="20"/>
          <w:szCs w:val="20"/>
        </w:rPr>
        <w:t xml:space="preserve"> </w:t>
      </w:r>
      <w:r w:rsidRPr="007058D7">
        <w:rPr>
          <w:rStyle w:val="Strong"/>
          <w:rFonts w:ascii="Tahoma" w:hAnsi="Tahoma" w:cs="Tahoma"/>
          <w:b w:val="0"/>
          <w:bCs w:val="0"/>
          <w:sz w:val="20"/>
          <w:szCs w:val="20"/>
        </w:rPr>
        <w:t>interactions</w:t>
      </w:r>
      <w:r w:rsidRPr="00F72EA6">
        <w:rPr>
          <w:rFonts w:ascii="Tahoma" w:hAnsi="Tahoma" w:cs="Tahoma"/>
          <w:sz w:val="20"/>
          <w:szCs w:val="20"/>
        </w:rPr>
        <w:t xml:space="preserve"> feel increasingly intuitive. This newfound comfort allows individuals to </w:t>
      </w:r>
      <w:r w:rsidRPr="00DF3151">
        <w:rPr>
          <w:rFonts w:ascii="Tahoma" w:hAnsi="Tahoma" w:cs="Tahoma"/>
          <w:b/>
          <w:bCs/>
          <w:sz w:val="20"/>
          <w:szCs w:val="20"/>
        </w:rPr>
        <w:t>(58)</w:t>
      </w:r>
      <w:r w:rsidRPr="00F72EA6">
        <w:rPr>
          <w:rFonts w:ascii="Tahoma" w:hAnsi="Tahoma" w:cs="Tahoma"/>
          <w:sz w:val="20"/>
          <w:szCs w:val="20"/>
        </w:rPr>
        <w:t xml:space="preserve"> ______ the richness of their surroundings.</w:t>
      </w:r>
    </w:p>
    <w:p w14:paraId="55ECBC5D"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 xml:space="preserve">Finally, the stability stage begins, during which life assumes a more familiar </w:t>
      </w:r>
      <w:r w:rsidRPr="00DF3151">
        <w:rPr>
          <w:rFonts w:ascii="Tahoma" w:hAnsi="Tahoma" w:cs="Tahoma"/>
          <w:b/>
          <w:bCs/>
          <w:sz w:val="20"/>
          <w:szCs w:val="20"/>
        </w:rPr>
        <w:t>(59)</w:t>
      </w:r>
      <w:r w:rsidRPr="00F72EA6">
        <w:rPr>
          <w:rFonts w:ascii="Tahoma" w:hAnsi="Tahoma" w:cs="Tahoma"/>
          <w:sz w:val="20"/>
          <w:szCs w:val="20"/>
        </w:rPr>
        <w:t xml:space="preserve"> ______, and one’s sense of humor returns. While one may still </w:t>
      </w:r>
      <w:r w:rsidRPr="00DF3151">
        <w:rPr>
          <w:rFonts w:ascii="Tahoma" w:hAnsi="Tahoma" w:cs="Tahoma"/>
          <w:b/>
          <w:bCs/>
          <w:sz w:val="20"/>
          <w:szCs w:val="20"/>
        </w:rPr>
        <w:t>(</w:t>
      </w:r>
      <w:r>
        <w:rPr>
          <w:rFonts w:ascii="Tahoma" w:hAnsi="Tahoma" w:cs="Tahoma"/>
          <w:b/>
          <w:bCs/>
          <w:sz w:val="20"/>
          <w:szCs w:val="20"/>
        </w:rPr>
        <w:t>60</w:t>
      </w:r>
      <w:r w:rsidRPr="00DF3151">
        <w:rPr>
          <w:rFonts w:ascii="Tahoma" w:hAnsi="Tahoma" w:cs="Tahoma"/>
          <w:b/>
          <w:bCs/>
          <w:sz w:val="20"/>
          <w:szCs w:val="20"/>
        </w:rPr>
        <w:t>)</w:t>
      </w:r>
      <w:r w:rsidRPr="00F72EA6">
        <w:rPr>
          <w:rFonts w:ascii="Tahoma" w:hAnsi="Tahoma" w:cs="Tahoma"/>
          <w:sz w:val="20"/>
          <w:szCs w:val="20"/>
        </w:rPr>
        <w:t xml:space="preserve"> ______ preferences and aversions, these do not provoke significant discomfort. Ultimately, individuals cultivate a genuine sense of </w:t>
      </w:r>
      <w:r w:rsidRPr="00ED28C8">
        <w:rPr>
          <w:rFonts w:ascii="Tahoma" w:hAnsi="Tahoma" w:cs="Tahoma"/>
          <w:sz w:val="20"/>
          <w:szCs w:val="20"/>
        </w:rPr>
        <w:t>belonging</w:t>
      </w:r>
      <w:r w:rsidRPr="00F72EA6">
        <w:rPr>
          <w:rFonts w:ascii="Tahoma" w:hAnsi="Tahoma" w:cs="Tahoma"/>
          <w:sz w:val="20"/>
          <w:szCs w:val="20"/>
        </w:rPr>
        <w:t xml:space="preserve"> in their new environment, embracing the journey of adaptation and personal growth.</w:t>
      </w:r>
      <w:r w:rsidRPr="00F72EA6">
        <w:rPr>
          <w:rFonts w:ascii="Tahoma" w:hAnsi="Tahoma" w:cs="Tahoma"/>
          <w:sz w:val="20"/>
          <w:szCs w:val="20"/>
        </w:rPr>
        <w:tab/>
      </w:r>
    </w:p>
    <w:p w14:paraId="7603237C" w14:textId="77777777" w:rsidR="008A7136" w:rsidRPr="00A873AC" w:rsidRDefault="008A7136" w:rsidP="008A7136">
      <w:pPr>
        <w:spacing w:after="0" w:line="288" w:lineRule="auto"/>
        <w:jc w:val="both"/>
        <w:rPr>
          <w:rFonts w:ascii="Tahoma" w:hAnsi="Tahoma" w:cs="Tahoma"/>
          <w:sz w:val="20"/>
          <w:szCs w:val="20"/>
          <w:lang w:bidi="en-US"/>
        </w:rPr>
      </w:pPr>
      <w:r w:rsidRPr="00A873AC">
        <w:rPr>
          <w:rFonts w:ascii="Tahoma" w:hAnsi="Tahoma" w:cs="Tahoma"/>
          <w:b/>
          <w:bCs/>
          <w:sz w:val="20"/>
          <w:szCs w:val="20"/>
          <w:lang w:bidi="en-US"/>
        </w:rPr>
        <w:t>Question 51: A.</w:t>
      </w:r>
      <w:r w:rsidRPr="00A873AC">
        <w:rPr>
          <w:rFonts w:ascii="Tahoma" w:hAnsi="Tahoma" w:cs="Tahoma"/>
          <w:sz w:val="20"/>
          <w:szCs w:val="20"/>
          <w:lang w:bidi="en-US"/>
        </w:rPr>
        <w:t xml:space="preserve"> </w:t>
      </w:r>
      <w:r w:rsidRPr="00A873AC">
        <w:rPr>
          <w:rFonts w:ascii="Tahoma" w:hAnsi="Tahoma" w:cs="Tahoma"/>
          <w:sz w:val="20"/>
          <w:szCs w:val="20"/>
        </w:rPr>
        <w:t>arouses</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B.</w:t>
      </w:r>
      <w:r w:rsidRPr="00A873AC">
        <w:rPr>
          <w:rFonts w:ascii="Tahoma" w:hAnsi="Tahoma" w:cs="Tahoma"/>
          <w:sz w:val="20"/>
          <w:szCs w:val="20"/>
        </w:rPr>
        <w:t xml:space="preserve"> awakens</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C.</w:t>
      </w:r>
      <w:r w:rsidRPr="00A873AC">
        <w:rPr>
          <w:rFonts w:ascii="Tahoma" w:hAnsi="Tahoma" w:cs="Tahoma"/>
          <w:sz w:val="20"/>
          <w:szCs w:val="20"/>
        </w:rPr>
        <w:t xml:space="preserve"> abates</w:t>
      </w:r>
      <w:r w:rsidRPr="00A873AC">
        <w:rPr>
          <w:rFonts w:ascii="Tahoma" w:hAnsi="Tahoma" w:cs="Tahoma"/>
          <w:sz w:val="20"/>
          <w:szCs w:val="20"/>
          <w:lang w:bidi="en-US"/>
        </w:rPr>
        <w:t xml:space="preserve"> </w:t>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b/>
          <w:bCs/>
          <w:sz w:val="20"/>
          <w:szCs w:val="20"/>
          <w:lang w:bidi="en-US"/>
        </w:rPr>
        <w:t>D.</w:t>
      </w:r>
      <w:r w:rsidRPr="00A873AC">
        <w:rPr>
          <w:rFonts w:ascii="Tahoma" w:hAnsi="Tahoma" w:cs="Tahoma"/>
          <w:sz w:val="20"/>
          <w:szCs w:val="20"/>
          <w:lang w:bidi="en-US"/>
        </w:rPr>
        <w:t xml:space="preserve"> </w:t>
      </w:r>
      <w:r w:rsidRPr="00A873AC">
        <w:rPr>
          <w:rFonts w:ascii="Tahoma" w:hAnsi="Tahoma" w:cs="Tahoma"/>
          <w:sz w:val="20"/>
          <w:szCs w:val="20"/>
        </w:rPr>
        <w:t>arises</w:t>
      </w:r>
    </w:p>
    <w:p w14:paraId="717534DE" w14:textId="77777777" w:rsidR="008A7136" w:rsidRPr="00A873AC" w:rsidRDefault="008A7136" w:rsidP="008A7136">
      <w:pPr>
        <w:spacing w:after="0" w:line="288" w:lineRule="auto"/>
        <w:jc w:val="both"/>
        <w:rPr>
          <w:rFonts w:ascii="Tahoma" w:hAnsi="Tahoma" w:cs="Tahoma"/>
          <w:b/>
          <w:bCs/>
          <w:sz w:val="20"/>
          <w:szCs w:val="20"/>
          <w:lang w:bidi="en-US"/>
        </w:rPr>
      </w:pPr>
      <w:r w:rsidRPr="00A873AC">
        <w:rPr>
          <w:rFonts w:ascii="Tahoma" w:hAnsi="Tahoma" w:cs="Tahoma"/>
          <w:b/>
          <w:bCs/>
          <w:sz w:val="20"/>
          <w:szCs w:val="20"/>
          <w:lang w:bidi="en-US"/>
        </w:rPr>
        <w:t>Question 52: A.</w:t>
      </w:r>
      <w:r w:rsidRPr="00A873AC">
        <w:rPr>
          <w:rFonts w:ascii="Tahoma" w:hAnsi="Tahoma" w:cs="Tahoma"/>
          <w:sz w:val="20"/>
          <w:szCs w:val="20"/>
          <w:lang w:bidi="en-US"/>
        </w:rPr>
        <w:t xml:space="preserve"> </w:t>
      </w:r>
      <w:r w:rsidRPr="00A873AC">
        <w:rPr>
          <w:rFonts w:ascii="Tahoma" w:hAnsi="Tahoma" w:cs="Tahoma"/>
          <w:sz w:val="20"/>
          <w:szCs w:val="20"/>
        </w:rPr>
        <w:t>permanent</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B.</w:t>
      </w:r>
      <w:r w:rsidRPr="00A873AC">
        <w:rPr>
          <w:rFonts w:ascii="Tahoma" w:hAnsi="Tahoma" w:cs="Tahoma"/>
          <w:sz w:val="20"/>
          <w:szCs w:val="20"/>
        </w:rPr>
        <w:t xml:space="preserve"> </w:t>
      </w:r>
      <w:r w:rsidRPr="007058D7">
        <w:rPr>
          <w:rStyle w:val="Strong"/>
          <w:rFonts w:ascii="Tahoma" w:hAnsi="Tahoma" w:cs="Tahoma"/>
          <w:b w:val="0"/>
          <w:bCs w:val="0"/>
          <w:sz w:val="20"/>
          <w:szCs w:val="20"/>
        </w:rPr>
        <w:t>transitory</w:t>
      </w:r>
      <w:r w:rsidRPr="00A873AC">
        <w:rPr>
          <w:rStyle w:val="Strong"/>
          <w:rFonts w:ascii="Tahoma" w:hAnsi="Tahoma" w:cs="Tahoma"/>
          <w:sz w:val="20"/>
          <w:szCs w:val="20"/>
        </w:rPr>
        <w:tab/>
      </w:r>
      <w:r w:rsidRPr="00A873AC">
        <w:rPr>
          <w:rStyle w:val="Strong"/>
          <w:rFonts w:ascii="Tahoma" w:hAnsi="Tahoma" w:cs="Tahoma"/>
          <w:sz w:val="20"/>
          <w:szCs w:val="20"/>
        </w:rPr>
        <w:tab/>
        <w:t xml:space="preserve">C. </w:t>
      </w:r>
      <w:r w:rsidRPr="007058D7">
        <w:rPr>
          <w:rStyle w:val="Strong"/>
          <w:rFonts w:ascii="Tahoma" w:hAnsi="Tahoma" w:cs="Tahoma"/>
          <w:b w:val="0"/>
          <w:bCs w:val="0"/>
          <w:sz w:val="20"/>
          <w:szCs w:val="20"/>
        </w:rPr>
        <w:t>thorough</w:t>
      </w:r>
      <w:r w:rsidRPr="00A873AC">
        <w:rPr>
          <w:rStyle w:val="Strong"/>
          <w:rFonts w:ascii="Tahoma" w:hAnsi="Tahoma" w:cs="Tahoma"/>
          <w:sz w:val="20"/>
          <w:szCs w:val="20"/>
        </w:rPr>
        <w:tab/>
      </w:r>
      <w:r w:rsidRPr="00A873AC">
        <w:rPr>
          <w:rStyle w:val="Strong"/>
          <w:rFonts w:ascii="Tahoma" w:hAnsi="Tahoma" w:cs="Tahoma"/>
          <w:sz w:val="20"/>
          <w:szCs w:val="20"/>
        </w:rPr>
        <w:tab/>
        <w:t xml:space="preserve">D. </w:t>
      </w:r>
      <w:r w:rsidRPr="007058D7">
        <w:rPr>
          <w:rStyle w:val="Strong"/>
          <w:rFonts w:ascii="Tahoma" w:hAnsi="Tahoma" w:cs="Tahoma"/>
          <w:b w:val="0"/>
          <w:bCs w:val="0"/>
          <w:sz w:val="20"/>
          <w:szCs w:val="20"/>
        </w:rPr>
        <w:t>contemporary</w:t>
      </w:r>
    </w:p>
    <w:p w14:paraId="387A2D59" w14:textId="77777777" w:rsidR="008A7136" w:rsidRPr="00A873AC" w:rsidRDefault="008A7136" w:rsidP="008A7136">
      <w:pPr>
        <w:spacing w:after="0" w:line="288" w:lineRule="auto"/>
        <w:jc w:val="both"/>
        <w:rPr>
          <w:rFonts w:ascii="Tahoma" w:hAnsi="Tahoma" w:cs="Tahoma"/>
          <w:sz w:val="20"/>
          <w:szCs w:val="20"/>
          <w:lang w:bidi="en-US"/>
        </w:rPr>
      </w:pPr>
      <w:r w:rsidRPr="00A873AC">
        <w:rPr>
          <w:rFonts w:ascii="Tahoma" w:hAnsi="Tahoma" w:cs="Tahoma"/>
          <w:b/>
          <w:bCs/>
          <w:sz w:val="20"/>
          <w:szCs w:val="20"/>
          <w:lang w:bidi="en-US"/>
        </w:rPr>
        <w:t>Question 53: A.</w:t>
      </w:r>
      <w:r w:rsidRPr="00A873AC">
        <w:rPr>
          <w:rFonts w:ascii="Tahoma" w:hAnsi="Tahoma" w:cs="Tahoma"/>
          <w:sz w:val="20"/>
          <w:szCs w:val="20"/>
          <w:lang w:bidi="en-US"/>
        </w:rPr>
        <w:t xml:space="preserve"> </w:t>
      </w:r>
      <w:r w:rsidRPr="00A873AC">
        <w:rPr>
          <w:rFonts w:ascii="Tahoma" w:hAnsi="Tahoma" w:cs="Tahoma"/>
          <w:sz w:val="20"/>
          <w:szCs w:val="20"/>
        </w:rPr>
        <w:t>Initially</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B.</w:t>
      </w:r>
      <w:r w:rsidRPr="00A873AC">
        <w:rPr>
          <w:rFonts w:ascii="Tahoma" w:hAnsi="Tahoma" w:cs="Tahoma"/>
          <w:sz w:val="20"/>
          <w:szCs w:val="20"/>
        </w:rPr>
        <w:t xml:space="preserve"> Overall</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C.</w:t>
      </w:r>
      <w:r w:rsidRPr="00A873AC">
        <w:rPr>
          <w:rFonts w:ascii="Tahoma" w:hAnsi="Tahoma" w:cs="Tahoma"/>
          <w:sz w:val="20"/>
          <w:szCs w:val="20"/>
        </w:rPr>
        <w:t xml:space="preserve"> Consequently</w:t>
      </w:r>
      <w:r w:rsidRPr="00A873AC">
        <w:rPr>
          <w:rFonts w:ascii="Tahoma" w:hAnsi="Tahoma" w:cs="Tahoma"/>
          <w:sz w:val="20"/>
          <w:szCs w:val="20"/>
        </w:rPr>
        <w:tab/>
      </w:r>
      <w:r w:rsidRPr="00A873AC">
        <w:rPr>
          <w:rFonts w:ascii="Tahoma" w:hAnsi="Tahoma" w:cs="Tahoma"/>
          <w:b/>
          <w:bCs/>
          <w:sz w:val="20"/>
          <w:szCs w:val="20"/>
        </w:rPr>
        <w:t>D.</w:t>
      </w:r>
      <w:r w:rsidRPr="00A873AC">
        <w:rPr>
          <w:rFonts w:ascii="Tahoma" w:hAnsi="Tahoma" w:cs="Tahoma"/>
          <w:sz w:val="20"/>
          <w:szCs w:val="20"/>
        </w:rPr>
        <w:t xml:space="preserve"> Definitely</w:t>
      </w:r>
    </w:p>
    <w:p w14:paraId="422A7D2F" w14:textId="77777777" w:rsidR="008A7136" w:rsidRPr="00A873AC" w:rsidRDefault="008A7136" w:rsidP="008A7136">
      <w:pPr>
        <w:spacing w:after="0" w:line="288" w:lineRule="auto"/>
        <w:jc w:val="both"/>
        <w:rPr>
          <w:rFonts w:ascii="Tahoma" w:hAnsi="Tahoma" w:cs="Tahoma"/>
          <w:sz w:val="20"/>
          <w:szCs w:val="20"/>
          <w:lang w:bidi="en-US"/>
        </w:rPr>
      </w:pPr>
      <w:r w:rsidRPr="00A873AC">
        <w:rPr>
          <w:rFonts w:ascii="Tahoma" w:hAnsi="Tahoma" w:cs="Tahoma"/>
          <w:b/>
          <w:bCs/>
          <w:sz w:val="20"/>
          <w:szCs w:val="20"/>
          <w:lang w:bidi="en-US"/>
        </w:rPr>
        <w:t>Question 54: A.</w:t>
      </w:r>
      <w:r w:rsidRPr="00A873AC">
        <w:rPr>
          <w:rFonts w:ascii="Tahoma" w:hAnsi="Tahoma" w:cs="Tahoma"/>
          <w:sz w:val="20"/>
          <w:szCs w:val="20"/>
          <w:lang w:bidi="en-US"/>
        </w:rPr>
        <w:t xml:space="preserve"> mitigate</w:t>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b/>
          <w:bCs/>
          <w:sz w:val="20"/>
          <w:szCs w:val="20"/>
          <w:lang w:bidi="en-US"/>
        </w:rPr>
        <w:t>B.</w:t>
      </w:r>
      <w:r w:rsidRPr="00A873AC">
        <w:rPr>
          <w:rFonts w:ascii="Tahoma" w:hAnsi="Tahoma" w:cs="Tahoma"/>
          <w:sz w:val="20"/>
          <w:szCs w:val="20"/>
          <w:lang w:bidi="en-US"/>
        </w:rPr>
        <w:t xml:space="preserve"> </w:t>
      </w:r>
      <w:r w:rsidRPr="00A873AC">
        <w:rPr>
          <w:rFonts w:ascii="Tahoma" w:hAnsi="Tahoma" w:cs="Tahoma"/>
          <w:sz w:val="20"/>
          <w:szCs w:val="20"/>
        </w:rPr>
        <w:t>captivate</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C.</w:t>
      </w:r>
      <w:r w:rsidRPr="00A873AC">
        <w:rPr>
          <w:rFonts w:ascii="Tahoma" w:hAnsi="Tahoma" w:cs="Tahoma"/>
          <w:sz w:val="20"/>
          <w:szCs w:val="20"/>
        </w:rPr>
        <w:t xml:space="preserve"> intensify</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D.</w:t>
      </w:r>
      <w:r w:rsidRPr="00A873AC">
        <w:rPr>
          <w:rFonts w:ascii="Tahoma" w:hAnsi="Tahoma" w:cs="Tahoma"/>
          <w:sz w:val="20"/>
          <w:szCs w:val="20"/>
        </w:rPr>
        <w:t xml:space="preserve"> mystify</w:t>
      </w:r>
    </w:p>
    <w:p w14:paraId="73114358" w14:textId="77777777" w:rsidR="008A7136" w:rsidRPr="00A873AC" w:rsidRDefault="008A7136" w:rsidP="008A7136">
      <w:pPr>
        <w:spacing w:after="0" w:line="288" w:lineRule="auto"/>
        <w:jc w:val="both"/>
        <w:rPr>
          <w:rFonts w:ascii="Tahoma" w:hAnsi="Tahoma" w:cs="Tahoma"/>
          <w:b/>
          <w:bCs/>
          <w:sz w:val="20"/>
          <w:szCs w:val="20"/>
          <w:lang w:bidi="en-US"/>
        </w:rPr>
      </w:pPr>
      <w:r w:rsidRPr="00A873AC">
        <w:rPr>
          <w:rFonts w:ascii="Tahoma" w:hAnsi="Tahoma" w:cs="Tahoma"/>
          <w:b/>
          <w:bCs/>
          <w:sz w:val="20"/>
          <w:szCs w:val="20"/>
          <w:lang w:bidi="en-US"/>
        </w:rPr>
        <w:t>Question 55: A.</w:t>
      </w:r>
      <w:r w:rsidRPr="00A873AC">
        <w:rPr>
          <w:rFonts w:ascii="Tahoma" w:hAnsi="Tahoma" w:cs="Tahoma"/>
          <w:sz w:val="20"/>
          <w:szCs w:val="20"/>
          <w:lang w:bidi="en-US"/>
        </w:rPr>
        <w:t xml:space="preserve"> </w:t>
      </w:r>
      <w:r w:rsidRPr="00A873AC">
        <w:rPr>
          <w:rFonts w:ascii="Tahoma" w:hAnsi="Tahoma" w:cs="Tahoma"/>
          <w:sz w:val="20"/>
          <w:szCs w:val="20"/>
        </w:rPr>
        <w:t>triggering</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B.</w:t>
      </w:r>
      <w:r w:rsidRPr="00A873AC">
        <w:rPr>
          <w:rFonts w:ascii="Tahoma" w:hAnsi="Tahoma" w:cs="Tahoma"/>
          <w:sz w:val="20"/>
          <w:szCs w:val="20"/>
        </w:rPr>
        <w:t xml:space="preserve"> offsetting</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C.</w:t>
      </w:r>
      <w:r w:rsidRPr="00A873AC">
        <w:rPr>
          <w:rFonts w:ascii="Tahoma" w:hAnsi="Tahoma" w:cs="Tahoma"/>
          <w:sz w:val="20"/>
          <w:szCs w:val="20"/>
        </w:rPr>
        <w:t xml:space="preserve"> constituting</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D.</w:t>
      </w:r>
      <w:r w:rsidRPr="00A873AC">
        <w:rPr>
          <w:rFonts w:ascii="Tahoma" w:hAnsi="Tahoma" w:cs="Tahoma"/>
          <w:sz w:val="20"/>
          <w:szCs w:val="20"/>
        </w:rPr>
        <w:t xml:space="preserve"> relieving</w:t>
      </w:r>
    </w:p>
    <w:p w14:paraId="78518DE9" w14:textId="77777777" w:rsidR="008A7136" w:rsidRPr="00A873AC" w:rsidRDefault="008A7136" w:rsidP="008A7136">
      <w:pPr>
        <w:spacing w:after="0" w:line="288" w:lineRule="auto"/>
        <w:jc w:val="both"/>
        <w:rPr>
          <w:rFonts w:ascii="Tahoma" w:hAnsi="Tahoma" w:cs="Tahoma"/>
          <w:b/>
          <w:bCs/>
          <w:sz w:val="20"/>
          <w:szCs w:val="20"/>
          <w:lang w:bidi="en-US"/>
        </w:rPr>
      </w:pPr>
      <w:r w:rsidRPr="00A873AC">
        <w:rPr>
          <w:rFonts w:ascii="Tahoma" w:hAnsi="Tahoma" w:cs="Tahoma"/>
          <w:b/>
          <w:bCs/>
          <w:sz w:val="20"/>
          <w:szCs w:val="20"/>
          <w:lang w:bidi="en-US"/>
        </w:rPr>
        <w:t>Question 56: A.</w:t>
      </w:r>
      <w:r w:rsidRPr="00A873AC">
        <w:rPr>
          <w:rFonts w:ascii="Tahoma" w:hAnsi="Tahoma" w:cs="Tahoma"/>
          <w:sz w:val="20"/>
          <w:szCs w:val="20"/>
          <w:lang w:bidi="en-US"/>
        </w:rPr>
        <w:t xml:space="preserve"> spirits</w:t>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b/>
          <w:bCs/>
          <w:sz w:val="20"/>
          <w:szCs w:val="20"/>
          <w:lang w:bidi="en-US"/>
        </w:rPr>
        <w:t>B.</w:t>
      </w:r>
      <w:r w:rsidRPr="00A873AC">
        <w:rPr>
          <w:rFonts w:ascii="Tahoma" w:hAnsi="Tahoma" w:cs="Tahoma"/>
          <w:sz w:val="20"/>
          <w:szCs w:val="20"/>
          <w:lang w:bidi="en-US"/>
        </w:rPr>
        <w:t xml:space="preserve"> souls</w:t>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b/>
          <w:bCs/>
          <w:sz w:val="20"/>
          <w:szCs w:val="20"/>
          <w:lang w:bidi="en-US"/>
        </w:rPr>
        <w:t>C.</w:t>
      </w:r>
      <w:r w:rsidRPr="00A873AC">
        <w:rPr>
          <w:rFonts w:ascii="Tahoma" w:hAnsi="Tahoma" w:cs="Tahoma"/>
          <w:sz w:val="20"/>
          <w:szCs w:val="20"/>
          <w:lang w:bidi="en-US"/>
        </w:rPr>
        <w:t xml:space="preserve"> </w:t>
      </w:r>
      <w:r w:rsidRPr="00A873AC">
        <w:rPr>
          <w:rFonts w:ascii="Tahoma" w:hAnsi="Tahoma" w:cs="Tahoma"/>
          <w:sz w:val="20"/>
          <w:szCs w:val="20"/>
        </w:rPr>
        <w:t>emotions</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D.</w:t>
      </w:r>
      <w:r w:rsidRPr="00A873AC">
        <w:rPr>
          <w:rFonts w:ascii="Tahoma" w:hAnsi="Tahoma" w:cs="Tahoma"/>
          <w:sz w:val="20"/>
          <w:szCs w:val="20"/>
        </w:rPr>
        <w:t xml:space="preserve"> senses</w:t>
      </w:r>
    </w:p>
    <w:p w14:paraId="6BBE2917" w14:textId="77777777" w:rsidR="008A7136" w:rsidRPr="00A873AC" w:rsidRDefault="008A7136" w:rsidP="008A7136">
      <w:pPr>
        <w:spacing w:after="0" w:line="288" w:lineRule="auto"/>
        <w:jc w:val="both"/>
        <w:rPr>
          <w:rFonts w:ascii="Tahoma" w:hAnsi="Tahoma" w:cs="Tahoma"/>
          <w:b/>
          <w:bCs/>
          <w:sz w:val="20"/>
          <w:szCs w:val="20"/>
          <w:lang w:bidi="en-US"/>
        </w:rPr>
      </w:pPr>
      <w:r w:rsidRPr="00A873AC">
        <w:rPr>
          <w:rFonts w:ascii="Tahoma" w:hAnsi="Tahoma" w:cs="Tahoma"/>
          <w:b/>
          <w:bCs/>
          <w:sz w:val="20"/>
          <w:szCs w:val="20"/>
          <w:lang w:bidi="en-US"/>
        </w:rPr>
        <w:t xml:space="preserve">Question 57: A. </w:t>
      </w:r>
      <w:r w:rsidRPr="00A873AC">
        <w:rPr>
          <w:rFonts w:ascii="Tahoma" w:hAnsi="Tahoma" w:cs="Tahoma"/>
          <w:sz w:val="20"/>
          <w:szCs w:val="20"/>
        </w:rPr>
        <w:t>practices</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B.</w:t>
      </w:r>
      <w:r w:rsidRPr="00A873AC">
        <w:rPr>
          <w:rFonts w:ascii="Tahoma" w:hAnsi="Tahoma" w:cs="Tahoma"/>
          <w:sz w:val="20"/>
          <w:szCs w:val="20"/>
        </w:rPr>
        <w:t xml:space="preserve"> inhibitions</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C.</w:t>
      </w:r>
      <w:r w:rsidRPr="00A873AC">
        <w:rPr>
          <w:rFonts w:ascii="Tahoma" w:hAnsi="Tahoma" w:cs="Tahoma"/>
          <w:sz w:val="20"/>
          <w:szCs w:val="20"/>
        </w:rPr>
        <w:t xml:space="preserve"> routines</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D.</w:t>
      </w:r>
      <w:r w:rsidRPr="00A873AC">
        <w:rPr>
          <w:rFonts w:ascii="Tahoma" w:hAnsi="Tahoma" w:cs="Tahoma"/>
          <w:sz w:val="20"/>
          <w:szCs w:val="20"/>
        </w:rPr>
        <w:t xml:space="preserve"> securities</w:t>
      </w:r>
      <w:r w:rsidRPr="00A873AC">
        <w:rPr>
          <w:rFonts w:ascii="Tahoma" w:hAnsi="Tahoma" w:cs="Tahoma"/>
          <w:b/>
          <w:bCs/>
          <w:sz w:val="20"/>
          <w:szCs w:val="20"/>
          <w:lang w:bidi="en-US"/>
        </w:rPr>
        <w:t xml:space="preserve"> </w:t>
      </w:r>
    </w:p>
    <w:p w14:paraId="793B4486" w14:textId="77777777" w:rsidR="008A7136" w:rsidRPr="00A873AC" w:rsidRDefault="008A7136" w:rsidP="008A7136">
      <w:pPr>
        <w:spacing w:after="0" w:line="288" w:lineRule="auto"/>
        <w:jc w:val="both"/>
        <w:rPr>
          <w:rFonts w:ascii="Tahoma" w:hAnsi="Tahoma" w:cs="Tahoma"/>
          <w:b/>
          <w:bCs/>
          <w:sz w:val="20"/>
          <w:szCs w:val="20"/>
          <w:lang w:bidi="en-US"/>
        </w:rPr>
      </w:pPr>
      <w:r w:rsidRPr="00A873AC">
        <w:rPr>
          <w:rFonts w:ascii="Tahoma" w:hAnsi="Tahoma" w:cs="Tahoma"/>
          <w:b/>
          <w:bCs/>
          <w:sz w:val="20"/>
          <w:szCs w:val="20"/>
          <w:lang w:bidi="en-US"/>
        </w:rPr>
        <w:t>Question 58: A.</w:t>
      </w:r>
      <w:r w:rsidRPr="00A873AC">
        <w:rPr>
          <w:rFonts w:ascii="Tahoma" w:hAnsi="Tahoma" w:cs="Tahoma"/>
          <w:sz w:val="20"/>
          <w:szCs w:val="20"/>
          <w:lang w:bidi="en-US"/>
        </w:rPr>
        <w:t xml:space="preserve"> </w:t>
      </w:r>
      <w:r w:rsidRPr="00A873AC">
        <w:rPr>
          <w:rFonts w:ascii="Tahoma" w:hAnsi="Tahoma" w:cs="Tahoma"/>
          <w:sz w:val="20"/>
          <w:szCs w:val="20"/>
        </w:rPr>
        <w:t>appreciate</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B.</w:t>
      </w:r>
      <w:r w:rsidRPr="00A873AC">
        <w:rPr>
          <w:rFonts w:ascii="Tahoma" w:hAnsi="Tahoma" w:cs="Tahoma"/>
          <w:sz w:val="20"/>
          <w:szCs w:val="20"/>
        </w:rPr>
        <w:t xml:space="preserve"> accomplish</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C.</w:t>
      </w:r>
      <w:r w:rsidRPr="00A873AC">
        <w:rPr>
          <w:rFonts w:ascii="Tahoma" w:hAnsi="Tahoma" w:cs="Tahoma"/>
          <w:sz w:val="20"/>
          <w:szCs w:val="20"/>
        </w:rPr>
        <w:t xml:space="preserve"> envisage</w:t>
      </w:r>
      <w:r w:rsidRPr="00A873AC">
        <w:rPr>
          <w:rFonts w:ascii="Tahoma" w:hAnsi="Tahoma" w:cs="Tahoma"/>
          <w:sz w:val="20"/>
          <w:szCs w:val="20"/>
        </w:rPr>
        <w:tab/>
      </w:r>
      <w:r w:rsidRPr="00A873AC">
        <w:rPr>
          <w:rFonts w:ascii="Tahoma" w:hAnsi="Tahoma" w:cs="Tahoma"/>
          <w:sz w:val="20"/>
          <w:szCs w:val="20"/>
        </w:rPr>
        <w:tab/>
      </w:r>
      <w:r w:rsidRPr="00A873AC">
        <w:rPr>
          <w:rFonts w:ascii="Tahoma" w:hAnsi="Tahoma" w:cs="Tahoma"/>
          <w:b/>
          <w:bCs/>
          <w:sz w:val="20"/>
          <w:szCs w:val="20"/>
        </w:rPr>
        <w:t>D.</w:t>
      </w:r>
      <w:r w:rsidRPr="00A873AC">
        <w:rPr>
          <w:rFonts w:ascii="Tahoma" w:hAnsi="Tahoma" w:cs="Tahoma"/>
          <w:sz w:val="20"/>
          <w:szCs w:val="20"/>
        </w:rPr>
        <w:t xml:space="preserve"> worship </w:t>
      </w:r>
    </w:p>
    <w:p w14:paraId="71C0BB8B" w14:textId="77777777" w:rsidR="008A7136" w:rsidRPr="00A873AC" w:rsidRDefault="008A7136" w:rsidP="008A7136">
      <w:pPr>
        <w:shd w:val="clear" w:color="auto" w:fill="FFFFFF" w:themeFill="background1"/>
        <w:spacing w:after="0" w:line="288" w:lineRule="auto"/>
        <w:jc w:val="both"/>
        <w:rPr>
          <w:rFonts w:ascii="Tahoma" w:hAnsi="Tahoma" w:cs="Tahoma"/>
          <w:b/>
          <w:bCs/>
          <w:sz w:val="20"/>
          <w:szCs w:val="20"/>
          <w:lang w:bidi="en-US"/>
        </w:rPr>
      </w:pPr>
      <w:r w:rsidRPr="00A873AC">
        <w:rPr>
          <w:rFonts w:ascii="Tahoma" w:hAnsi="Tahoma" w:cs="Tahoma"/>
          <w:b/>
          <w:bCs/>
          <w:sz w:val="20"/>
          <w:szCs w:val="20"/>
          <w:lang w:bidi="en-US"/>
        </w:rPr>
        <w:t>Question 59: A.</w:t>
      </w:r>
      <w:r w:rsidRPr="00A873AC">
        <w:rPr>
          <w:rFonts w:ascii="Tahoma" w:hAnsi="Tahoma" w:cs="Tahoma"/>
          <w:sz w:val="20"/>
          <w:szCs w:val="20"/>
          <w:lang w:bidi="en-US"/>
        </w:rPr>
        <w:t xml:space="preserve"> lyric</w:t>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b/>
          <w:bCs/>
          <w:sz w:val="20"/>
          <w:szCs w:val="20"/>
          <w:lang w:bidi="en-US"/>
        </w:rPr>
        <w:t>B.</w:t>
      </w:r>
      <w:r w:rsidRPr="00A873AC">
        <w:rPr>
          <w:rFonts w:ascii="Tahoma" w:hAnsi="Tahoma" w:cs="Tahoma"/>
          <w:sz w:val="20"/>
          <w:szCs w:val="20"/>
          <w:lang w:bidi="en-US"/>
        </w:rPr>
        <w:t xml:space="preserve"> chorus</w:t>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b/>
          <w:bCs/>
          <w:sz w:val="20"/>
          <w:szCs w:val="20"/>
          <w:lang w:bidi="en-US"/>
        </w:rPr>
        <w:t>C.</w:t>
      </w:r>
      <w:r w:rsidRPr="00A873AC">
        <w:rPr>
          <w:rFonts w:ascii="Tahoma" w:hAnsi="Tahoma" w:cs="Tahoma"/>
          <w:sz w:val="20"/>
          <w:szCs w:val="20"/>
          <w:lang w:bidi="en-US"/>
        </w:rPr>
        <w:t xml:space="preserve"> tone</w:t>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b/>
          <w:bCs/>
          <w:sz w:val="20"/>
          <w:szCs w:val="20"/>
          <w:lang w:bidi="en-US"/>
        </w:rPr>
        <w:t>D.</w:t>
      </w:r>
      <w:r w:rsidRPr="00A873AC">
        <w:rPr>
          <w:rFonts w:ascii="Tahoma" w:hAnsi="Tahoma" w:cs="Tahoma"/>
          <w:sz w:val="20"/>
          <w:szCs w:val="20"/>
          <w:lang w:bidi="en-US"/>
        </w:rPr>
        <w:t xml:space="preserve"> </w:t>
      </w:r>
      <w:r w:rsidRPr="00A873AC">
        <w:rPr>
          <w:rFonts w:ascii="Tahoma" w:hAnsi="Tahoma" w:cs="Tahoma"/>
          <w:sz w:val="20"/>
          <w:szCs w:val="20"/>
        </w:rPr>
        <w:t>rhythm</w:t>
      </w:r>
    </w:p>
    <w:p w14:paraId="09E7AEDF" w14:textId="77777777" w:rsidR="008A7136" w:rsidRPr="00A873AC" w:rsidRDefault="008A7136" w:rsidP="008A7136">
      <w:pPr>
        <w:shd w:val="clear" w:color="auto" w:fill="FFFFFF" w:themeFill="background1"/>
        <w:spacing w:after="0" w:line="288" w:lineRule="auto"/>
        <w:jc w:val="both"/>
        <w:rPr>
          <w:rFonts w:ascii="Tahoma" w:hAnsi="Tahoma" w:cs="Tahoma"/>
          <w:b/>
          <w:bCs/>
          <w:sz w:val="20"/>
          <w:szCs w:val="20"/>
          <w:lang w:bidi="en-US"/>
        </w:rPr>
      </w:pPr>
      <w:r w:rsidRPr="00A873AC">
        <w:rPr>
          <w:rFonts w:ascii="Tahoma" w:hAnsi="Tahoma" w:cs="Tahoma"/>
          <w:b/>
          <w:bCs/>
          <w:sz w:val="20"/>
          <w:szCs w:val="20"/>
          <w:lang w:bidi="en-US"/>
        </w:rPr>
        <w:t>Question 60: A.</w:t>
      </w:r>
      <w:r w:rsidRPr="00A873AC">
        <w:rPr>
          <w:rFonts w:ascii="Tahoma" w:hAnsi="Tahoma" w:cs="Tahoma"/>
          <w:sz w:val="20"/>
          <w:szCs w:val="20"/>
          <w:lang w:bidi="en-US"/>
        </w:rPr>
        <w:t xml:space="preserve"> anchor</w:t>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b/>
          <w:bCs/>
          <w:sz w:val="20"/>
          <w:szCs w:val="20"/>
          <w:lang w:bidi="en-US"/>
        </w:rPr>
        <w:t>B.</w:t>
      </w:r>
      <w:r w:rsidRPr="00A873AC">
        <w:rPr>
          <w:rFonts w:ascii="Tahoma" w:hAnsi="Tahoma" w:cs="Tahoma"/>
          <w:sz w:val="20"/>
          <w:szCs w:val="20"/>
          <w:lang w:bidi="en-US"/>
        </w:rPr>
        <w:t xml:space="preserve"> sink</w:t>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b/>
          <w:bCs/>
          <w:sz w:val="20"/>
          <w:szCs w:val="20"/>
          <w:lang w:bidi="en-US"/>
        </w:rPr>
        <w:t>C.</w:t>
      </w:r>
      <w:r w:rsidRPr="00A873AC">
        <w:rPr>
          <w:rFonts w:ascii="Tahoma" w:hAnsi="Tahoma" w:cs="Tahoma"/>
          <w:sz w:val="20"/>
          <w:szCs w:val="20"/>
          <w:lang w:bidi="en-US"/>
        </w:rPr>
        <w:t xml:space="preserve"> </w:t>
      </w:r>
      <w:proofErr w:type="spellStart"/>
      <w:r w:rsidRPr="00A873AC">
        <w:rPr>
          <w:rFonts w:ascii="Tahoma" w:hAnsi="Tahoma" w:cs="Tahoma"/>
          <w:sz w:val="20"/>
          <w:szCs w:val="20"/>
        </w:rPr>
        <w:t>harbour</w:t>
      </w:r>
      <w:proofErr w:type="spellEnd"/>
      <w:r w:rsidRPr="00A873AC">
        <w:rPr>
          <w:rFonts w:ascii="Tahoma" w:hAnsi="Tahoma" w:cs="Tahoma"/>
          <w:sz w:val="20"/>
          <w:szCs w:val="20"/>
          <w:lang w:bidi="en-US"/>
        </w:rPr>
        <w:tab/>
      </w:r>
      <w:r w:rsidRPr="00A873AC">
        <w:rPr>
          <w:rFonts w:ascii="Tahoma" w:hAnsi="Tahoma" w:cs="Tahoma"/>
          <w:sz w:val="20"/>
          <w:szCs w:val="20"/>
          <w:lang w:bidi="en-US"/>
        </w:rPr>
        <w:tab/>
      </w:r>
      <w:r w:rsidRPr="00A873AC">
        <w:rPr>
          <w:rFonts w:ascii="Tahoma" w:hAnsi="Tahoma" w:cs="Tahoma"/>
          <w:b/>
          <w:bCs/>
          <w:sz w:val="20"/>
          <w:szCs w:val="20"/>
          <w:lang w:bidi="en-US"/>
        </w:rPr>
        <w:t>D.</w:t>
      </w:r>
      <w:r w:rsidRPr="00A873AC">
        <w:rPr>
          <w:rFonts w:ascii="Tahoma" w:hAnsi="Tahoma" w:cs="Tahoma"/>
          <w:sz w:val="20"/>
          <w:szCs w:val="20"/>
          <w:lang w:bidi="en-US"/>
        </w:rPr>
        <w:t xml:space="preserve"> deck</w:t>
      </w:r>
    </w:p>
    <w:p w14:paraId="182C5FBB" w14:textId="77777777" w:rsidR="008A7136" w:rsidRDefault="008A7136" w:rsidP="008A7136">
      <w:pPr>
        <w:pStyle w:val="NormalWeb"/>
        <w:spacing w:before="0" w:beforeAutospacing="0" w:after="0" w:afterAutospacing="0" w:line="120" w:lineRule="auto"/>
        <w:jc w:val="both"/>
        <w:rPr>
          <w:rFonts w:ascii="Tahoma" w:hAnsi="Tahoma" w:cs="Tahoma"/>
          <w:b/>
          <w:bCs/>
          <w:sz w:val="20"/>
          <w:szCs w:val="20"/>
        </w:rPr>
      </w:pPr>
    </w:p>
    <w:p w14:paraId="79613DAE" w14:textId="77777777" w:rsidR="008A7136" w:rsidRPr="00F72EA6" w:rsidRDefault="008A7136" w:rsidP="008A7136">
      <w:pPr>
        <w:pStyle w:val="NormalWeb"/>
        <w:spacing w:before="0" w:beforeAutospacing="0" w:after="0" w:afterAutospacing="0" w:line="288" w:lineRule="auto"/>
        <w:jc w:val="both"/>
        <w:rPr>
          <w:rFonts w:ascii="Tahoma" w:hAnsi="Tahoma" w:cs="Tahoma"/>
          <w:b/>
          <w:bCs/>
          <w:sz w:val="20"/>
          <w:szCs w:val="20"/>
        </w:rPr>
      </w:pPr>
      <w:r w:rsidRPr="00F72EA6">
        <w:rPr>
          <w:rFonts w:ascii="Tahoma" w:hAnsi="Tahoma" w:cs="Tahoma"/>
          <w:b/>
          <w:bCs/>
          <w:sz w:val="20"/>
          <w:szCs w:val="20"/>
        </w:rPr>
        <w:t>III. Read the following passage and choose the best option A, B, C or D to answer the questions from 61 to 70. (10 points)</w:t>
      </w:r>
    </w:p>
    <w:p w14:paraId="2288379F"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 xml:space="preserve">One of the biggest challenges in determining whether recent climate events reflect human impact is understanding the natural variability of the climate. We know that over the course of history, the climate has undergone significant changes without human intervention. The global climate system is also incredibly complex, with many interconnected factors, which means it can fluctuate in unpredictable ways. To accurately assess whether recent climatic changes stem from natural processes or anthropogenic factors, it is essential to first </w:t>
      </w:r>
      <w:bookmarkStart w:id="3" w:name="_Hlk180691883"/>
      <w:r w:rsidRPr="00F72EA6">
        <w:rPr>
          <w:rFonts w:ascii="Tahoma" w:hAnsi="Tahoma" w:cs="Tahoma"/>
          <w:b/>
          <w:bCs/>
          <w:sz w:val="20"/>
          <w:szCs w:val="20"/>
          <w:u w:val="single"/>
        </w:rPr>
        <w:t>delineate</w:t>
      </w:r>
      <w:r w:rsidRPr="00F72EA6">
        <w:rPr>
          <w:rFonts w:ascii="Tahoma" w:hAnsi="Tahoma" w:cs="Tahoma"/>
          <w:sz w:val="20"/>
          <w:szCs w:val="20"/>
        </w:rPr>
        <w:t xml:space="preserve"> </w:t>
      </w:r>
      <w:bookmarkEnd w:id="3"/>
      <w:r w:rsidRPr="00F72EA6">
        <w:rPr>
          <w:rFonts w:ascii="Tahoma" w:hAnsi="Tahoma" w:cs="Tahoma"/>
          <w:sz w:val="20"/>
          <w:szCs w:val="20"/>
        </w:rPr>
        <w:t>the extent to which the climate can naturally vary.</w:t>
      </w:r>
    </w:p>
    <w:p w14:paraId="5ECA8888"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lastRenderedPageBreak/>
        <w:t>Unfortunately, instrumental climate records only cover about a century, which is too short to provide a reliable measure of long-term climate variability. However, when we look at longer timescales, we see clear evidence of slow shifts between different climate regimes. To go further back in time and build a clearer picture of past climate fluctuations, scientists turn to proxy records.</w:t>
      </w:r>
    </w:p>
    <w:p w14:paraId="1AE4A4F9"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 xml:space="preserve">Proxy records are derived from substances whose physical and chemical properties change in response to </w:t>
      </w:r>
      <w:bookmarkStart w:id="4" w:name="_Hlk180691876"/>
      <w:r w:rsidRPr="00F72EA6">
        <w:rPr>
          <w:rFonts w:ascii="Tahoma" w:hAnsi="Tahoma" w:cs="Tahoma"/>
          <w:b/>
          <w:bCs/>
          <w:sz w:val="20"/>
          <w:szCs w:val="20"/>
          <w:u w:val="single"/>
        </w:rPr>
        <w:t>prevailing</w:t>
      </w:r>
      <w:r w:rsidRPr="00F72EA6">
        <w:rPr>
          <w:rFonts w:ascii="Tahoma" w:hAnsi="Tahoma" w:cs="Tahoma"/>
          <w:sz w:val="20"/>
          <w:szCs w:val="20"/>
        </w:rPr>
        <w:t xml:space="preserve"> </w:t>
      </w:r>
      <w:bookmarkEnd w:id="4"/>
      <w:r w:rsidRPr="00F72EA6">
        <w:rPr>
          <w:rFonts w:ascii="Tahoma" w:hAnsi="Tahoma" w:cs="Tahoma"/>
          <w:sz w:val="20"/>
          <w:szCs w:val="20"/>
        </w:rPr>
        <w:t xml:space="preserve">climatic conditions during the time of their deposition. These substances - like ice cores, ocean sediments, and tree rings - form layers, often annually, providing a continuous record of changes over hundreds or even thousands of years. </w:t>
      </w:r>
      <w:r w:rsidRPr="00F72EA6">
        <w:rPr>
          <w:rFonts w:ascii="Tahoma" w:hAnsi="Tahoma" w:cs="Tahoma"/>
          <w:b/>
          <w:bCs/>
          <w:sz w:val="20"/>
          <w:szCs w:val="20"/>
        </w:rPr>
        <w:t>(I)</w:t>
      </w:r>
      <w:r w:rsidRPr="00F72EA6">
        <w:rPr>
          <w:rFonts w:ascii="Tahoma" w:hAnsi="Tahoma" w:cs="Tahoma"/>
          <w:sz w:val="20"/>
          <w:szCs w:val="20"/>
        </w:rPr>
        <w:t xml:space="preserve"> By analyzing </w:t>
      </w:r>
      <w:r w:rsidRPr="00F72EA6">
        <w:rPr>
          <w:rFonts w:ascii="Tahoma" w:hAnsi="Tahoma" w:cs="Tahoma"/>
          <w:b/>
          <w:bCs/>
          <w:sz w:val="20"/>
          <w:szCs w:val="20"/>
          <w:u w:val="single"/>
        </w:rPr>
        <w:t>these records</w:t>
      </w:r>
      <w:r w:rsidRPr="00F72EA6">
        <w:rPr>
          <w:rFonts w:ascii="Tahoma" w:hAnsi="Tahoma" w:cs="Tahoma"/>
          <w:sz w:val="20"/>
          <w:szCs w:val="20"/>
        </w:rPr>
        <w:t xml:space="preserve">, scientists can infer past temperatures, rainfall patterns, and other climate-related data. </w:t>
      </w:r>
      <w:r w:rsidRPr="00F72EA6">
        <w:rPr>
          <w:rFonts w:ascii="Tahoma" w:hAnsi="Tahoma" w:cs="Tahoma"/>
          <w:b/>
          <w:bCs/>
          <w:sz w:val="20"/>
          <w:szCs w:val="20"/>
        </w:rPr>
        <w:t xml:space="preserve">(II) </w:t>
      </w:r>
      <w:r w:rsidRPr="00F72EA6">
        <w:rPr>
          <w:rFonts w:ascii="Tahoma" w:hAnsi="Tahoma" w:cs="Tahoma"/>
          <w:sz w:val="20"/>
          <w:szCs w:val="20"/>
        </w:rPr>
        <w:t xml:space="preserve">For example, temperature reconstructions have been made from Greenland ice cores, sediments from European lakes, and ice cores from both Peru and Antarctica. </w:t>
      </w:r>
      <w:r w:rsidRPr="00F72EA6">
        <w:rPr>
          <w:rFonts w:ascii="Tahoma" w:hAnsi="Tahoma" w:cs="Tahoma"/>
          <w:b/>
          <w:bCs/>
          <w:sz w:val="20"/>
          <w:szCs w:val="20"/>
        </w:rPr>
        <w:t>(III)</w:t>
      </w:r>
      <w:r w:rsidRPr="00F72EA6">
        <w:rPr>
          <w:rFonts w:ascii="Tahoma" w:hAnsi="Tahoma" w:cs="Tahoma"/>
          <w:sz w:val="20"/>
          <w:szCs w:val="20"/>
        </w:rPr>
        <w:t xml:space="preserve"> While these records generally show global temperature variations, they also reveal significant regional differences, indicating that climate patterns can vary across different parts of the world. </w:t>
      </w:r>
      <w:r w:rsidRPr="00F72EA6">
        <w:rPr>
          <w:rFonts w:ascii="Tahoma" w:hAnsi="Tahoma" w:cs="Tahoma"/>
          <w:b/>
          <w:bCs/>
          <w:sz w:val="20"/>
          <w:szCs w:val="20"/>
        </w:rPr>
        <w:t>(IV)</w:t>
      </w:r>
    </w:p>
    <w:p w14:paraId="50999695"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These proxy records clearly show that the climate has experienced considerable natural variability over periods longer than a few thousand years. At the same time, the relative stability of the climate over the last 10,000 years - known as the Holocene period - stands out.</w:t>
      </w:r>
    </w:p>
    <w:p w14:paraId="2F32BFD3" w14:textId="77777777" w:rsidR="008A7136" w:rsidRPr="00F72EA6" w:rsidRDefault="008A7136" w:rsidP="008A7136">
      <w:pPr>
        <w:spacing w:after="0" w:line="288" w:lineRule="auto"/>
        <w:ind w:firstLine="720"/>
        <w:rPr>
          <w:rFonts w:ascii="Tahoma" w:hAnsi="Tahoma" w:cs="Tahoma"/>
          <w:sz w:val="20"/>
          <w:szCs w:val="20"/>
        </w:rPr>
      </w:pPr>
      <w:bookmarkStart w:id="5" w:name="_Hlk180691856"/>
      <w:r w:rsidRPr="00F72EA6">
        <w:rPr>
          <w:rFonts w:ascii="Tahoma" w:hAnsi="Tahoma" w:cs="Tahoma"/>
          <w:b/>
          <w:bCs/>
          <w:sz w:val="20"/>
          <w:szCs w:val="20"/>
          <w:u w:val="single"/>
        </w:rPr>
        <w:t>By offering a glimpse into the climate’s natural variability, proxy records provide an invaluable benchmark for understanding how natural processes have historically interacted to shape the global climate</w:t>
      </w:r>
      <w:r w:rsidRPr="00F72EA6">
        <w:rPr>
          <w:rFonts w:ascii="Tahoma" w:hAnsi="Tahoma" w:cs="Tahoma"/>
          <w:b/>
          <w:bCs/>
          <w:sz w:val="20"/>
          <w:szCs w:val="20"/>
        </w:rPr>
        <w:t>.</w:t>
      </w:r>
      <w:bookmarkEnd w:id="5"/>
      <w:r w:rsidRPr="00F72EA6">
        <w:rPr>
          <w:rFonts w:ascii="Tahoma" w:hAnsi="Tahoma" w:cs="Tahoma"/>
          <w:sz w:val="20"/>
          <w:szCs w:val="20"/>
        </w:rPr>
        <w:t xml:space="preserve"> These processes include chaotic atmospheric shifts, the erratic behavior of ocean currents, and variations in land surfaces, ice, and snow cover. Additionally, the proxy data capture fluctuations resulting from volcanic and solar activity, as well as the potential contribution of human influences.</w:t>
      </w:r>
    </w:p>
    <w:p w14:paraId="48F5D87E" w14:textId="77777777" w:rsidR="008A7136" w:rsidRPr="00F72EA6" w:rsidRDefault="008A7136" w:rsidP="008A7136">
      <w:pPr>
        <w:pStyle w:val="NormalWeb"/>
        <w:spacing w:before="0" w:beforeAutospacing="0" w:after="0" w:afterAutospacing="0" w:line="288" w:lineRule="auto"/>
        <w:ind w:firstLine="720"/>
        <w:jc w:val="both"/>
        <w:rPr>
          <w:rFonts w:ascii="Tahoma" w:hAnsi="Tahoma" w:cs="Tahoma"/>
          <w:sz w:val="20"/>
          <w:szCs w:val="20"/>
        </w:rPr>
      </w:pPr>
      <w:r w:rsidRPr="00F72EA6">
        <w:rPr>
          <w:rFonts w:ascii="Tahoma" w:hAnsi="Tahoma" w:cs="Tahoma"/>
          <w:sz w:val="20"/>
          <w:szCs w:val="20"/>
        </w:rPr>
        <w:t>To better understand how these processes interact, scientists use computer models to simulate global climate patterns. While these models are useful, they can only capture part of the complexity of the climate system and often provide a limited view of natural variability. In fact, studies suggest that current climate models show much less variability than what is observed in proxy data, indicating that these models may not fully reflect the range of natural climate fluctuations.</w:t>
      </w:r>
    </w:p>
    <w:p w14:paraId="1A7F479F" w14:textId="77777777" w:rsidR="008A7136" w:rsidRPr="008A7136" w:rsidRDefault="008A7136" w:rsidP="008A7136">
      <w:pPr>
        <w:pStyle w:val="NormalWeb"/>
        <w:spacing w:before="0" w:beforeAutospacing="0" w:after="0" w:afterAutospacing="0"/>
        <w:rPr>
          <w:rFonts w:ascii="Tahoma" w:hAnsi="Tahoma" w:cs="Tahoma"/>
          <w:b/>
          <w:bCs/>
          <w:sz w:val="8"/>
          <w:szCs w:val="8"/>
        </w:rPr>
      </w:pPr>
    </w:p>
    <w:p w14:paraId="1FEB5D2E"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b/>
          <w:bCs/>
          <w:sz w:val="20"/>
          <w:szCs w:val="20"/>
        </w:rPr>
        <w:t>Question 6</w:t>
      </w:r>
      <w:r>
        <w:rPr>
          <w:rFonts w:ascii="Tahoma" w:hAnsi="Tahoma" w:cs="Tahoma"/>
          <w:b/>
          <w:bCs/>
          <w:sz w:val="20"/>
          <w:szCs w:val="20"/>
        </w:rPr>
        <w:t>1</w:t>
      </w:r>
      <w:r w:rsidRPr="00F72EA6">
        <w:rPr>
          <w:rFonts w:ascii="Tahoma" w:hAnsi="Tahoma" w:cs="Tahoma"/>
          <w:sz w:val="20"/>
          <w:szCs w:val="20"/>
        </w:rPr>
        <w:t xml:space="preserve">: </w:t>
      </w:r>
      <w:r w:rsidRPr="00F72EA6">
        <w:rPr>
          <w:rStyle w:val="Strong"/>
          <w:rFonts w:ascii="Tahoma" w:hAnsi="Tahoma" w:cs="Tahoma"/>
          <w:sz w:val="20"/>
          <w:szCs w:val="20"/>
        </w:rPr>
        <w:t>The word “</w:t>
      </w:r>
      <w:r w:rsidRPr="00F72EA6">
        <w:rPr>
          <w:rStyle w:val="Strong"/>
          <w:rFonts w:ascii="Tahoma" w:hAnsi="Tahoma" w:cs="Tahoma"/>
          <w:sz w:val="20"/>
          <w:szCs w:val="20"/>
          <w:u w:val="single"/>
        </w:rPr>
        <w:t>delineate</w:t>
      </w:r>
      <w:r w:rsidRPr="00F72EA6">
        <w:rPr>
          <w:rStyle w:val="Strong"/>
          <w:rFonts w:ascii="Tahoma" w:hAnsi="Tahoma" w:cs="Tahoma"/>
          <w:sz w:val="20"/>
          <w:szCs w:val="20"/>
        </w:rPr>
        <w:t xml:space="preserve">” in paragraph 1 is </w:t>
      </w:r>
      <w:r w:rsidRPr="00F72EA6">
        <w:rPr>
          <w:rStyle w:val="Strong"/>
          <w:rFonts w:ascii="Tahoma" w:hAnsi="Tahoma" w:cs="Tahoma"/>
          <w:sz w:val="20"/>
          <w:szCs w:val="20"/>
          <w:u w:val="single"/>
        </w:rPr>
        <w:t>CLOSEST</w:t>
      </w:r>
      <w:r w:rsidRPr="00F72EA6">
        <w:rPr>
          <w:rStyle w:val="Strong"/>
          <w:rFonts w:ascii="Tahoma" w:hAnsi="Tahoma" w:cs="Tahoma"/>
          <w:sz w:val="20"/>
          <w:szCs w:val="20"/>
        </w:rPr>
        <w:t xml:space="preserve"> in meaning to ______.</w:t>
      </w:r>
      <w:r w:rsidRPr="00F72EA6">
        <w:rPr>
          <w:rFonts w:ascii="Tahoma" w:hAnsi="Tahoma" w:cs="Tahoma"/>
          <w:sz w:val="20"/>
          <w:szCs w:val="20"/>
        </w:rPr>
        <w:br/>
      </w:r>
      <w:r w:rsidRPr="00F72EA6">
        <w:rPr>
          <w:rFonts w:ascii="Tahoma" w:hAnsi="Tahoma" w:cs="Tahoma"/>
          <w:b/>
          <w:bCs/>
          <w:sz w:val="20"/>
          <w:szCs w:val="20"/>
        </w:rPr>
        <w:t>A.</w:t>
      </w:r>
      <w:r w:rsidRPr="00F72EA6">
        <w:rPr>
          <w:rFonts w:ascii="Tahoma" w:hAnsi="Tahoma" w:cs="Tahoma"/>
          <w:sz w:val="20"/>
          <w:szCs w:val="20"/>
        </w:rPr>
        <w:t xml:space="preserve"> identify a clear line or distinction made</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complicate the situation for clear insight</w:t>
      </w:r>
      <w:r w:rsidRPr="00F72EA6">
        <w:rPr>
          <w:rFonts w:ascii="Tahoma" w:hAnsi="Tahoma" w:cs="Tahoma"/>
          <w:sz w:val="20"/>
          <w:szCs w:val="20"/>
        </w:rPr>
        <w:br/>
      </w:r>
      <w:r w:rsidRPr="00F72EA6">
        <w:rPr>
          <w:rFonts w:ascii="Tahoma" w:hAnsi="Tahoma" w:cs="Tahoma"/>
          <w:b/>
          <w:bCs/>
          <w:sz w:val="20"/>
          <w:szCs w:val="20"/>
        </w:rPr>
        <w:t>C.</w:t>
      </w:r>
      <w:r w:rsidRPr="00F72EA6">
        <w:rPr>
          <w:rFonts w:ascii="Tahoma" w:hAnsi="Tahoma" w:cs="Tahoma"/>
          <w:sz w:val="20"/>
          <w:szCs w:val="20"/>
        </w:rPr>
        <w:t xml:space="preserve"> conclude with a firm resolution or decision</w:t>
      </w:r>
      <w:r w:rsidRPr="00F72EA6">
        <w:rPr>
          <w:rFonts w:ascii="Tahoma" w:hAnsi="Tahoma" w:cs="Tahoma"/>
          <w:sz w:val="20"/>
          <w:szCs w:val="20"/>
        </w:rPr>
        <w:tab/>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establish clear parameters for evaluation</w:t>
      </w:r>
    </w:p>
    <w:p w14:paraId="23626CF4"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b/>
          <w:bCs/>
          <w:sz w:val="20"/>
          <w:szCs w:val="20"/>
        </w:rPr>
        <w:t>Question 62:</w:t>
      </w:r>
      <w:r w:rsidRPr="00F72EA6">
        <w:rPr>
          <w:rFonts w:ascii="Tahoma" w:hAnsi="Tahoma" w:cs="Tahoma"/>
          <w:sz w:val="20"/>
          <w:szCs w:val="20"/>
        </w:rPr>
        <w:t xml:space="preserve"> </w:t>
      </w:r>
      <w:r w:rsidRPr="00F72EA6">
        <w:rPr>
          <w:rStyle w:val="Strong"/>
          <w:rFonts w:ascii="Tahoma" w:hAnsi="Tahoma" w:cs="Tahoma"/>
          <w:sz w:val="20"/>
          <w:szCs w:val="20"/>
        </w:rPr>
        <w:t xml:space="preserve">All of the following statements are </w:t>
      </w:r>
      <w:r>
        <w:rPr>
          <w:rStyle w:val="Strong"/>
          <w:rFonts w:ascii="Tahoma" w:hAnsi="Tahoma" w:cs="Tahoma"/>
          <w:sz w:val="20"/>
          <w:szCs w:val="20"/>
        </w:rPr>
        <w:t>false</w:t>
      </w:r>
      <w:r w:rsidRPr="00F72EA6">
        <w:rPr>
          <w:rStyle w:val="Strong"/>
          <w:rFonts w:ascii="Tahoma" w:hAnsi="Tahoma" w:cs="Tahoma"/>
          <w:sz w:val="20"/>
          <w:szCs w:val="20"/>
        </w:rPr>
        <w:t xml:space="preserve"> EXCEPT ______.</w:t>
      </w:r>
      <w:r w:rsidRPr="00F72EA6">
        <w:rPr>
          <w:rFonts w:ascii="Tahoma" w:hAnsi="Tahoma" w:cs="Tahoma"/>
          <w:sz w:val="20"/>
          <w:szCs w:val="20"/>
        </w:rPr>
        <w:br/>
      </w:r>
      <w:r w:rsidRPr="00F72EA6">
        <w:rPr>
          <w:rFonts w:ascii="Tahoma" w:hAnsi="Tahoma" w:cs="Tahoma"/>
          <w:b/>
          <w:bCs/>
          <w:sz w:val="20"/>
          <w:szCs w:val="20"/>
        </w:rPr>
        <w:t>A.</w:t>
      </w:r>
      <w:r w:rsidRPr="00F72EA6">
        <w:rPr>
          <w:rFonts w:ascii="Tahoma" w:hAnsi="Tahoma" w:cs="Tahoma"/>
          <w:sz w:val="20"/>
          <w:szCs w:val="20"/>
        </w:rPr>
        <w:t xml:space="preserve"> Proxy records are useful for short-term climate studies</w:t>
      </w:r>
    </w:p>
    <w:p w14:paraId="11FA8BCF"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b/>
          <w:bCs/>
          <w:sz w:val="20"/>
          <w:szCs w:val="20"/>
        </w:rPr>
        <w:t>B.</w:t>
      </w:r>
      <w:r w:rsidRPr="00F72EA6">
        <w:rPr>
          <w:rFonts w:ascii="Tahoma" w:hAnsi="Tahoma" w:cs="Tahoma"/>
          <w:sz w:val="20"/>
          <w:szCs w:val="20"/>
        </w:rPr>
        <w:t xml:space="preserve"> Climate models show less variability than proxy data</w:t>
      </w:r>
      <w:r w:rsidRPr="00F72EA6">
        <w:rPr>
          <w:rFonts w:ascii="Tahoma" w:hAnsi="Tahoma" w:cs="Tahoma"/>
          <w:sz w:val="20"/>
          <w:szCs w:val="20"/>
        </w:rPr>
        <w:br/>
      </w:r>
      <w:r w:rsidRPr="00F72EA6">
        <w:rPr>
          <w:rFonts w:ascii="Tahoma" w:hAnsi="Tahoma" w:cs="Tahoma"/>
          <w:b/>
          <w:bCs/>
          <w:sz w:val="20"/>
          <w:szCs w:val="20"/>
        </w:rPr>
        <w:t>C.</w:t>
      </w:r>
      <w:r w:rsidRPr="00F72EA6">
        <w:rPr>
          <w:rFonts w:ascii="Tahoma" w:hAnsi="Tahoma" w:cs="Tahoma"/>
          <w:sz w:val="20"/>
          <w:szCs w:val="20"/>
        </w:rPr>
        <w:t xml:space="preserve"> Instrumental records span several millennia of data</w:t>
      </w:r>
      <w:r w:rsidRPr="00F72EA6">
        <w:rPr>
          <w:rFonts w:ascii="Tahoma" w:hAnsi="Tahoma" w:cs="Tahoma"/>
          <w:sz w:val="20"/>
          <w:szCs w:val="20"/>
        </w:rPr>
        <w:tab/>
      </w:r>
    </w:p>
    <w:p w14:paraId="53D23C65"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b/>
          <w:bCs/>
          <w:sz w:val="20"/>
          <w:szCs w:val="20"/>
        </w:rPr>
        <w:t>D.</w:t>
      </w:r>
      <w:r w:rsidRPr="00F72EA6">
        <w:rPr>
          <w:rFonts w:ascii="Tahoma" w:hAnsi="Tahoma" w:cs="Tahoma"/>
          <w:sz w:val="20"/>
          <w:szCs w:val="20"/>
        </w:rPr>
        <w:t xml:space="preserve"> The climate has undergone notable changes through time</w:t>
      </w:r>
    </w:p>
    <w:p w14:paraId="4363D15F"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b/>
          <w:bCs/>
          <w:sz w:val="20"/>
          <w:szCs w:val="20"/>
        </w:rPr>
        <w:t>Question 6</w:t>
      </w:r>
      <w:r>
        <w:rPr>
          <w:rFonts w:ascii="Tahoma" w:hAnsi="Tahoma" w:cs="Tahoma"/>
          <w:b/>
          <w:bCs/>
          <w:sz w:val="20"/>
          <w:szCs w:val="20"/>
        </w:rPr>
        <w:t>3</w:t>
      </w:r>
      <w:r w:rsidRPr="00F72EA6">
        <w:rPr>
          <w:rFonts w:ascii="Tahoma" w:hAnsi="Tahoma" w:cs="Tahoma"/>
          <w:b/>
          <w:bCs/>
          <w:sz w:val="20"/>
          <w:szCs w:val="20"/>
        </w:rPr>
        <w:t>:</w:t>
      </w:r>
      <w:r w:rsidRPr="00F72EA6">
        <w:rPr>
          <w:rFonts w:ascii="Tahoma" w:hAnsi="Tahoma" w:cs="Tahoma"/>
          <w:sz w:val="20"/>
          <w:szCs w:val="20"/>
        </w:rPr>
        <w:t xml:space="preserve"> </w:t>
      </w:r>
      <w:r w:rsidRPr="00F72EA6">
        <w:rPr>
          <w:rStyle w:val="Strong"/>
          <w:rFonts w:ascii="Tahoma" w:hAnsi="Tahoma" w:cs="Tahoma"/>
          <w:sz w:val="20"/>
          <w:szCs w:val="20"/>
        </w:rPr>
        <w:t>What do proxy records reveal about climate variability?</w:t>
      </w:r>
      <w:r w:rsidRPr="00F72EA6">
        <w:rPr>
          <w:rFonts w:ascii="Tahoma" w:hAnsi="Tahoma" w:cs="Tahoma"/>
          <w:sz w:val="20"/>
          <w:szCs w:val="20"/>
        </w:rPr>
        <w:br/>
      </w:r>
      <w:r w:rsidRPr="00F72EA6">
        <w:rPr>
          <w:rFonts w:ascii="Tahoma" w:hAnsi="Tahoma" w:cs="Tahoma"/>
          <w:b/>
          <w:bCs/>
          <w:sz w:val="20"/>
          <w:szCs w:val="20"/>
        </w:rPr>
        <w:t>A.</w:t>
      </w:r>
      <w:r w:rsidRPr="00F72EA6">
        <w:rPr>
          <w:rFonts w:ascii="Tahoma" w:hAnsi="Tahoma" w:cs="Tahoma"/>
          <w:sz w:val="20"/>
          <w:szCs w:val="20"/>
        </w:rPr>
        <w:t xml:space="preserve"> They indicate stable climate conditions recently</w:t>
      </w:r>
      <w:r w:rsidRPr="00F72EA6">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They show significant natural variability over centuries</w:t>
      </w:r>
      <w:r w:rsidRPr="00F72EA6">
        <w:rPr>
          <w:rFonts w:ascii="Tahoma" w:hAnsi="Tahoma" w:cs="Tahoma"/>
          <w:sz w:val="20"/>
          <w:szCs w:val="20"/>
        </w:rPr>
        <w:br/>
      </w:r>
      <w:r w:rsidRPr="00F72EA6">
        <w:rPr>
          <w:rFonts w:ascii="Tahoma" w:hAnsi="Tahoma" w:cs="Tahoma"/>
          <w:b/>
          <w:bCs/>
          <w:sz w:val="20"/>
          <w:szCs w:val="20"/>
        </w:rPr>
        <w:t>C.</w:t>
      </w:r>
      <w:r w:rsidRPr="00F72EA6">
        <w:rPr>
          <w:rFonts w:ascii="Tahoma" w:hAnsi="Tahoma" w:cs="Tahoma"/>
          <w:sz w:val="20"/>
          <w:szCs w:val="20"/>
        </w:rPr>
        <w:t xml:space="preserve"> They confirm that human activities drive changes</w:t>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They suggest climate changes occur in brief intervals</w:t>
      </w:r>
    </w:p>
    <w:p w14:paraId="67640BD1"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b/>
          <w:bCs/>
          <w:sz w:val="20"/>
          <w:szCs w:val="20"/>
        </w:rPr>
        <w:t>Question 6</w:t>
      </w:r>
      <w:r>
        <w:rPr>
          <w:rFonts w:ascii="Tahoma" w:hAnsi="Tahoma" w:cs="Tahoma"/>
          <w:b/>
          <w:bCs/>
          <w:sz w:val="20"/>
          <w:szCs w:val="20"/>
        </w:rPr>
        <w:t>4</w:t>
      </w:r>
      <w:r w:rsidRPr="00F72EA6">
        <w:rPr>
          <w:rFonts w:ascii="Tahoma" w:hAnsi="Tahoma" w:cs="Tahoma"/>
          <w:b/>
          <w:bCs/>
          <w:sz w:val="20"/>
          <w:szCs w:val="20"/>
        </w:rPr>
        <w:t>:</w:t>
      </w:r>
      <w:r w:rsidRPr="00F72EA6">
        <w:rPr>
          <w:rFonts w:ascii="Tahoma" w:hAnsi="Tahoma" w:cs="Tahoma"/>
          <w:sz w:val="20"/>
          <w:szCs w:val="20"/>
        </w:rPr>
        <w:t xml:space="preserve"> </w:t>
      </w:r>
      <w:r w:rsidRPr="00F72EA6">
        <w:rPr>
          <w:rStyle w:val="Strong"/>
          <w:rFonts w:ascii="Tahoma" w:hAnsi="Tahoma" w:cs="Tahoma"/>
          <w:sz w:val="20"/>
          <w:szCs w:val="20"/>
        </w:rPr>
        <w:t>Which of the following is NOT mentioned in the text?</w:t>
      </w:r>
      <w:r w:rsidRPr="00F72EA6">
        <w:rPr>
          <w:rFonts w:ascii="Tahoma" w:hAnsi="Tahoma" w:cs="Tahoma"/>
          <w:sz w:val="20"/>
          <w:szCs w:val="20"/>
        </w:rPr>
        <w:br/>
      </w:r>
      <w:r w:rsidRPr="00F72EA6">
        <w:rPr>
          <w:rFonts w:ascii="Tahoma" w:hAnsi="Tahoma" w:cs="Tahoma"/>
          <w:b/>
          <w:bCs/>
          <w:sz w:val="20"/>
          <w:szCs w:val="20"/>
        </w:rPr>
        <w:t>A.</w:t>
      </w:r>
      <w:r w:rsidRPr="00F72EA6">
        <w:rPr>
          <w:rFonts w:ascii="Tahoma" w:hAnsi="Tahoma" w:cs="Tahoma"/>
          <w:sz w:val="20"/>
          <w:szCs w:val="20"/>
        </w:rPr>
        <w:t xml:space="preserve"> The role of ice ages in climate shifts</w:t>
      </w:r>
      <w:r w:rsidRPr="00F72EA6">
        <w:rPr>
          <w:rFonts w:ascii="Tahoma" w:hAnsi="Tahoma" w:cs="Tahoma"/>
          <w:sz w:val="20"/>
          <w:szCs w:val="20"/>
        </w:rPr>
        <w:tab/>
      </w:r>
      <w:r>
        <w:rPr>
          <w:rFonts w:ascii="Tahoma" w:hAnsi="Tahoma" w:cs="Tahoma"/>
          <w:sz w:val="20"/>
          <w:szCs w:val="20"/>
        </w:rPr>
        <w:tab/>
      </w:r>
      <w:r>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The impact of human activity on climate</w:t>
      </w:r>
      <w:r w:rsidRPr="00F72EA6">
        <w:rPr>
          <w:rFonts w:ascii="Tahoma" w:hAnsi="Tahoma" w:cs="Tahoma"/>
          <w:sz w:val="20"/>
          <w:szCs w:val="20"/>
        </w:rPr>
        <w:br/>
      </w:r>
      <w:r w:rsidRPr="00F72EA6">
        <w:rPr>
          <w:rFonts w:ascii="Tahoma" w:hAnsi="Tahoma" w:cs="Tahoma"/>
          <w:b/>
          <w:bCs/>
          <w:sz w:val="20"/>
          <w:szCs w:val="20"/>
        </w:rPr>
        <w:t>C.</w:t>
      </w:r>
      <w:r w:rsidRPr="00F72EA6">
        <w:rPr>
          <w:rFonts w:ascii="Tahoma" w:hAnsi="Tahoma" w:cs="Tahoma"/>
          <w:sz w:val="20"/>
          <w:szCs w:val="20"/>
        </w:rPr>
        <w:t xml:space="preserve"> The benefits of using climate computer models</w:t>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The significance of volcanic eruptions on climate</w:t>
      </w:r>
    </w:p>
    <w:p w14:paraId="042636C2"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b/>
          <w:bCs/>
          <w:sz w:val="20"/>
          <w:szCs w:val="20"/>
        </w:rPr>
        <w:t>Question 6</w:t>
      </w:r>
      <w:r>
        <w:rPr>
          <w:rFonts w:ascii="Tahoma" w:hAnsi="Tahoma" w:cs="Tahoma"/>
          <w:b/>
          <w:bCs/>
          <w:sz w:val="20"/>
          <w:szCs w:val="20"/>
        </w:rPr>
        <w:t>5:</w:t>
      </w:r>
      <w:r w:rsidRPr="00F72EA6">
        <w:rPr>
          <w:rFonts w:ascii="Tahoma" w:hAnsi="Tahoma" w:cs="Tahoma"/>
          <w:sz w:val="20"/>
          <w:szCs w:val="20"/>
        </w:rPr>
        <w:t xml:space="preserve"> </w:t>
      </w:r>
      <w:r w:rsidRPr="00F72EA6">
        <w:rPr>
          <w:rStyle w:val="Strong"/>
          <w:rFonts w:ascii="Tahoma" w:hAnsi="Tahoma" w:cs="Tahoma"/>
          <w:sz w:val="20"/>
          <w:szCs w:val="20"/>
        </w:rPr>
        <w:t>The phrase “</w:t>
      </w:r>
      <w:r w:rsidRPr="00F72EA6">
        <w:rPr>
          <w:rStyle w:val="Strong"/>
          <w:rFonts w:ascii="Tahoma" w:hAnsi="Tahoma" w:cs="Tahoma"/>
          <w:sz w:val="20"/>
          <w:szCs w:val="20"/>
          <w:u w:val="single"/>
        </w:rPr>
        <w:t>these records</w:t>
      </w:r>
      <w:r w:rsidRPr="00F72EA6">
        <w:rPr>
          <w:rStyle w:val="Strong"/>
          <w:rFonts w:ascii="Tahoma" w:hAnsi="Tahoma" w:cs="Tahoma"/>
          <w:sz w:val="20"/>
          <w:szCs w:val="20"/>
        </w:rPr>
        <w:t>” in paragraph 3 refers to _______.</w:t>
      </w:r>
      <w:r w:rsidRPr="00F72EA6">
        <w:rPr>
          <w:rFonts w:ascii="Tahoma" w:hAnsi="Tahoma" w:cs="Tahoma"/>
          <w:sz w:val="20"/>
          <w:szCs w:val="20"/>
        </w:rPr>
        <w:br/>
      </w:r>
      <w:r w:rsidRPr="00F72EA6">
        <w:rPr>
          <w:rFonts w:ascii="Tahoma" w:hAnsi="Tahoma" w:cs="Tahoma"/>
          <w:b/>
          <w:bCs/>
          <w:sz w:val="20"/>
          <w:szCs w:val="20"/>
        </w:rPr>
        <w:t>A.</w:t>
      </w:r>
      <w:r w:rsidRPr="00F72EA6">
        <w:rPr>
          <w:rFonts w:ascii="Tahoma" w:hAnsi="Tahoma" w:cs="Tahoma"/>
          <w:sz w:val="20"/>
          <w:szCs w:val="20"/>
        </w:rPr>
        <w:t xml:space="preserve"> instrumental climate records used for studies</w:t>
      </w:r>
      <w:r w:rsidRPr="00F72EA6">
        <w:rPr>
          <w:rFonts w:ascii="Tahoma" w:hAnsi="Tahoma" w:cs="Tahoma"/>
          <w:sz w:val="20"/>
          <w:szCs w:val="20"/>
        </w:rPr>
        <w:tab/>
      </w:r>
      <w:r>
        <w:rPr>
          <w:rFonts w:ascii="Tahoma" w:hAnsi="Tahoma" w:cs="Tahoma"/>
          <w:sz w:val="20"/>
          <w:szCs w:val="20"/>
        </w:rPr>
        <w:tab/>
      </w:r>
      <w:r w:rsidRPr="00F72EA6">
        <w:rPr>
          <w:rFonts w:ascii="Tahoma" w:hAnsi="Tahoma" w:cs="Tahoma"/>
          <w:b/>
          <w:bCs/>
          <w:sz w:val="20"/>
          <w:szCs w:val="20"/>
        </w:rPr>
        <w:t>B.</w:t>
      </w:r>
      <w:r w:rsidRPr="00F72EA6">
        <w:rPr>
          <w:rFonts w:ascii="Tahoma" w:hAnsi="Tahoma" w:cs="Tahoma"/>
          <w:sz w:val="20"/>
          <w:szCs w:val="20"/>
        </w:rPr>
        <w:t xml:space="preserve"> proxy records derived from natural substances</w:t>
      </w:r>
      <w:r w:rsidRPr="00F72EA6">
        <w:rPr>
          <w:rFonts w:ascii="Tahoma" w:hAnsi="Tahoma" w:cs="Tahoma"/>
          <w:sz w:val="20"/>
          <w:szCs w:val="20"/>
        </w:rPr>
        <w:br/>
      </w:r>
      <w:r w:rsidRPr="00F72EA6">
        <w:rPr>
          <w:rFonts w:ascii="Tahoma" w:hAnsi="Tahoma" w:cs="Tahoma"/>
          <w:b/>
          <w:bCs/>
          <w:sz w:val="20"/>
          <w:szCs w:val="20"/>
        </w:rPr>
        <w:t>C.</w:t>
      </w:r>
      <w:r w:rsidRPr="00F72EA6">
        <w:rPr>
          <w:rFonts w:ascii="Tahoma" w:hAnsi="Tahoma" w:cs="Tahoma"/>
          <w:sz w:val="20"/>
          <w:szCs w:val="20"/>
        </w:rPr>
        <w:t xml:space="preserve"> climate models that simulate weather patterns</w:t>
      </w:r>
      <w:r w:rsidRPr="00F72EA6">
        <w:rPr>
          <w:rFonts w:ascii="Tahoma" w:hAnsi="Tahoma" w:cs="Tahoma"/>
          <w:sz w:val="20"/>
          <w:szCs w:val="20"/>
        </w:rPr>
        <w:tab/>
      </w:r>
      <w:r w:rsidRPr="00F72EA6">
        <w:rPr>
          <w:rFonts w:ascii="Tahoma" w:hAnsi="Tahoma" w:cs="Tahoma"/>
          <w:b/>
          <w:bCs/>
          <w:sz w:val="20"/>
          <w:szCs w:val="20"/>
        </w:rPr>
        <w:t>D.</w:t>
      </w:r>
      <w:r w:rsidRPr="00F72EA6">
        <w:rPr>
          <w:rFonts w:ascii="Tahoma" w:hAnsi="Tahoma" w:cs="Tahoma"/>
          <w:sz w:val="20"/>
          <w:szCs w:val="20"/>
        </w:rPr>
        <w:t xml:space="preserve"> historical records kept by scientists over time</w:t>
      </w:r>
    </w:p>
    <w:p w14:paraId="490F5E2F" w14:textId="77777777" w:rsidR="008A7136" w:rsidRPr="00A873AC" w:rsidRDefault="008A7136" w:rsidP="008A7136">
      <w:pPr>
        <w:pStyle w:val="NormalWeb"/>
        <w:spacing w:before="0" w:beforeAutospacing="0" w:after="0" w:afterAutospacing="0" w:line="288" w:lineRule="auto"/>
        <w:rPr>
          <w:rFonts w:ascii="Tahoma" w:hAnsi="Tahoma" w:cs="Tahoma"/>
          <w:b/>
          <w:bCs/>
          <w:sz w:val="20"/>
          <w:szCs w:val="20"/>
        </w:rPr>
      </w:pPr>
      <w:r w:rsidRPr="00A873AC">
        <w:rPr>
          <w:rFonts w:ascii="Tahoma" w:hAnsi="Tahoma" w:cs="Tahoma"/>
          <w:b/>
          <w:bCs/>
          <w:sz w:val="20"/>
          <w:szCs w:val="20"/>
        </w:rPr>
        <w:t>Question 66: In which position of paragraph 3 can the following sentence be added?</w:t>
      </w:r>
    </w:p>
    <w:p w14:paraId="6D9D0345" w14:textId="77777777" w:rsidR="008A7136" w:rsidRPr="00F72EA6" w:rsidRDefault="008A7136" w:rsidP="008A7136">
      <w:pPr>
        <w:pStyle w:val="NormalWeb"/>
        <w:spacing w:before="0" w:beforeAutospacing="0" w:after="0" w:afterAutospacing="0" w:line="288" w:lineRule="auto"/>
        <w:ind w:firstLine="720"/>
        <w:rPr>
          <w:rStyle w:val="Strong"/>
          <w:rFonts w:ascii="Tahoma" w:hAnsi="Tahoma" w:cs="Tahoma"/>
          <w:i/>
          <w:iCs/>
          <w:sz w:val="20"/>
          <w:szCs w:val="20"/>
        </w:rPr>
      </w:pPr>
      <w:r w:rsidRPr="00F72EA6">
        <w:rPr>
          <w:rStyle w:val="Strong"/>
          <w:rFonts w:ascii="Tahoma" w:hAnsi="Tahoma" w:cs="Tahoma"/>
          <w:i/>
          <w:iCs/>
          <w:sz w:val="20"/>
          <w:szCs w:val="20"/>
        </w:rPr>
        <w:t>These records are essential for reconstructing climate history, as they encapsulate key climatic information over extensive periods.</w:t>
      </w:r>
    </w:p>
    <w:p w14:paraId="3B9351DF" w14:textId="77777777" w:rsidR="008A7136" w:rsidRPr="00F72EA6" w:rsidRDefault="008A7136" w:rsidP="008A7136">
      <w:pPr>
        <w:pStyle w:val="NormalWeb"/>
        <w:spacing w:before="0" w:beforeAutospacing="0" w:after="0" w:afterAutospacing="0" w:line="288" w:lineRule="auto"/>
        <w:rPr>
          <w:rFonts w:ascii="Tahoma" w:hAnsi="Tahoma" w:cs="Tahoma"/>
          <w:sz w:val="20"/>
          <w:szCs w:val="20"/>
        </w:rPr>
      </w:pPr>
      <w:r w:rsidRPr="00F72EA6">
        <w:rPr>
          <w:rFonts w:ascii="Tahoma" w:hAnsi="Tahoma" w:cs="Tahoma"/>
          <w:b/>
          <w:bCs/>
          <w:sz w:val="20"/>
          <w:szCs w:val="20"/>
        </w:rPr>
        <w:t>A.</w:t>
      </w:r>
      <w:r w:rsidRPr="00F72EA6">
        <w:rPr>
          <w:rFonts w:ascii="Tahoma" w:hAnsi="Tahoma" w:cs="Tahoma"/>
          <w:sz w:val="20"/>
          <w:szCs w:val="20"/>
        </w:rPr>
        <w:t xml:space="preserve"> </w:t>
      </w:r>
      <w:r w:rsidRPr="00F72EA6">
        <w:rPr>
          <w:rFonts w:ascii="Tahoma" w:hAnsi="Tahoma" w:cs="Tahoma"/>
          <w:b/>
          <w:bCs/>
          <w:sz w:val="20"/>
          <w:szCs w:val="20"/>
        </w:rPr>
        <w:t>(I)</w:t>
      </w:r>
      <w:r w:rsidRPr="00F72EA6">
        <w:rPr>
          <w:rFonts w:ascii="Tahoma" w:hAnsi="Tahoma" w:cs="Tahoma"/>
          <w:b/>
          <w:bCs/>
          <w:sz w:val="20"/>
          <w:szCs w:val="20"/>
        </w:rPr>
        <w:tab/>
      </w:r>
      <w:r w:rsidRPr="00F72EA6">
        <w:rPr>
          <w:rFonts w:ascii="Tahoma" w:hAnsi="Tahoma" w:cs="Tahoma"/>
          <w:b/>
          <w:bCs/>
          <w:sz w:val="20"/>
          <w:szCs w:val="20"/>
        </w:rPr>
        <w:tab/>
      </w:r>
      <w:r w:rsidRPr="00F72EA6">
        <w:rPr>
          <w:rFonts w:ascii="Tahoma" w:hAnsi="Tahoma" w:cs="Tahoma"/>
          <w:b/>
          <w:bCs/>
          <w:sz w:val="20"/>
          <w:szCs w:val="20"/>
        </w:rPr>
        <w:tab/>
        <w:t>B. (II)</w:t>
      </w:r>
      <w:r w:rsidRPr="00F72EA6">
        <w:rPr>
          <w:rFonts w:ascii="Tahoma" w:hAnsi="Tahoma" w:cs="Tahoma"/>
          <w:b/>
          <w:bCs/>
          <w:sz w:val="20"/>
          <w:szCs w:val="20"/>
        </w:rPr>
        <w:tab/>
      </w:r>
      <w:r w:rsidRPr="00F72EA6">
        <w:rPr>
          <w:rFonts w:ascii="Tahoma" w:hAnsi="Tahoma" w:cs="Tahoma"/>
          <w:b/>
          <w:bCs/>
          <w:sz w:val="20"/>
          <w:szCs w:val="20"/>
        </w:rPr>
        <w:tab/>
      </w:r>
      <w:r w:rsidRPr="00F72EA6">
        <w:rPr>
          <w:rFonts w:ascii="Tahoma" w:hAnsi="Tahoma" w:cs="Tahoma"/>
          <w:b/>
          <w:bCs/>
          <w:sz w:val="20"/>
          <w:szCs w:val="20"/>
        </w:rPr>
        <w:tab/>
      </w:r>
      <w:r w:rsidRPr="00F72EA6">
        <w:rPr>
          <w:rFonts w:ascii="Tahoma" w:hAnsi="Tahoma" w:cs="Tahoma"/>
          <w:b/>
          <w:bCs/>
          <w:sz w:val="20"/>
          <w:szCs w:val="20"/>
        </w:rPr>
        <w:tab/>
        <w:t>C.</w:t>
      </w:r>
      <w:r w:rsidRPr="00F72EA6">
        <w:rPr>
          <w:rFonts w:ascii="Tahoma" w:hAnsi="Tahoma" w:cs="Tahoma"/>
          <w:sz w:val="20"/>
          <w:szCs w:val="20"/>
        </w:rPr>
        <w:t xml:space="preserve"> </w:t>
      </w:r>
      <w:r w:rsidRPr="00F72EA6">
        <w:rPr>
          <w:rFonts w:ascii="Tahoma" w:hAnsi="Tahoma" w:cs="Tahoma"/>
          <w:b/>
          <w:bCs/>
          <w:sz w:val="20"/>
          <w:szCs w:val="20"/>
        </w:rPr>
        <w:t>(III)</w:t>
      </w:r>
      <w:r w:rsidRPr="00F72EA6">
        <w:rPr>
          <w:rFonts w:ascii="Tahoma" w:hAnsi="Tahoma" w:cs="Tahoma"/>
          <w:b/>
          <w:bCs/>
          <w:sz w:val="20"/>
          <w:szCs w:val="20"/>
        </w:rPr>
        <w:tab/>
      </w:r>
      <w:r w:rsidRPr="00F72EA6">
        <w:rPr>
          <w:rFonts w:ascii="Tahoma" w:hAnsi="Tahoma" w:cs="Tahoma"/>
          <w:b/>
          <w:bCs/>
          <w:sz w:val="20"/>
          <w:szCs w:val="20"/>
        </w:rPr>
        <w:tab/>
      </w:r>
      <w:r w:rsidRPr="00F72EA6">
        <w:rPr>
          <w:rFonts w:ascii="Tahoma" w:hAnsi="Tahoma" w:cs="Tahoma"/>
          <w:b/>
          <w:bCs/>
          <w:sz w:val="20"/>
          <w:szCs w:val="20"/>
        </w:rPr>
        <w:tab/>
        <w:t>D.</w:t>
      </w:r>
      <w:r w:rsidRPr="00F72EA6">
        <w:rPr>
          <w:rFonts w:ascii="Tahoma" w:hAnsi="Tahoma" w:cs="Tahoma"/>
          <w:sz w:val="20"/>
          <w:szCs w:val="20"/>
        </w:rPr>
        <w:t xml:space="preserve"> </w:t>
      </w:r>
      <w:r w:rsidRPr="00F72EA6">
        <w:rPr>
          <w:rFonts w:ascii="Tahoma" w:hAnsi="Tahoma" w:cs="Tahoma"/>
          <w:b/>
          <w:bCs/>
          <w:sz w:val="20"/>
          <w:szCs w:val="20"/>
        </w:rPr>
        <w:t>(IV)</w:t>
      </w:r>
    </w:p>
    <w:p w14:paraId="4C8AC6F6" w14:textId="77777777" w:rsidR="007058D7" w:rsidRDefault="008A7136" w:rsidP="008A7136">
      <w:pPr>
        <w:pStyle w:val="Heading3"/>
        <w:spacing w:before="0" w:line="288" w:lineRule="auto"/>
        <w:rPr>
          <w:rStyle w:val="Strong"/>
          <w:rFonts w:ascii="Tahoma" w:hAnsi="Tahoma" w:cs="Tahoma"/>
          <w:color w:val="auto"/>
          <w:sz w:val="20"/>
          <w:szCs w:val="20"/>
        </w:rPr>
      </w:pPr>
      <w:r w:rsidRPr="00F72EA6">
        <w:rPr>
          <w:rFonts w:ascii="Tahoma" w:hAnsi="Tahoma" w:cs="Tahoma"/>
          <w:b/>
          <w:bCs/>
          <w:color w:val="auto"/>
          <w:sz w:val="20"/>
          <w:szCs w:val="20"/>
        </w:rPr>
        <w:t>Question 67</w:t>
      </w:r>
      <w:r w:rsidRPr="00F72EA6">
        <w:rPr>
          <w:rFonts w:ascii="Tahoma" w:hAnsi="Tahoma" w:cs="Tahoma"/>
          <w:color w:val="auto"/>
          <w:sz w:val="20"/>
          <w:szCs w:val="20"/>
        </w:rPr>
        <w:t xml:space="preserve">: </w:t>
      </w:r>
      <w:r w:rsidRPr="00F72EA6">
        <w:rPr>
          <w:rStyle w:val="Strong"/>
          <w:rFonts w:ascii="Tahoma" w:hAnsi="Tahoma" w:cs="Tahoma"/>
          <w:color w:val="auto"/>
          <w:sz w:val="20"/>
          <w:szCs w:val="20"/>
        </w:rPr>
        <w:t>The word “</w:t>
      </w:r>
      <w:r w:rsidRPr="00F72EA6">
        <w:rPr>
          <w:rStyle w:val="Strong"/>
          <w:rFonts w:ascii="Tahoma" w:hAnsi="Tahoma" w:cs="Tahoma"/>
          <w:color w:val="auto"/>
          <w:sz w:val="20"/>
          <w:szCs w:val="20"/>
          <w:u w:val="single"/>
        </w:rPr>
        <w:t>prevailing</w:t>
      </w:r>
      <w:r w:rsidRPr="00F72EA6">
        <w:rPr>
          <w:rStyle w:val="Strong"/>
          <w:rFonts w:ascii="Tahoma" w:hAnsi="Tahoma" w:cs="Tahoma"/>
          <w:color w:val="auto"/>
          <w:sz w:val="20"/>
          <w:szCs w:val="20"/>
        </w:rPr>
        <w:t xml:space="preserve">” in paragraph 3 is </w:t>
      </w:r>
      <w:r w:rsidRPr="00F72EA6">
        <w:rPr>
          <w:rStyle w:val="Strong"/>
          <w:rFonts w:ascii="Tahoma" w:hAnsi="Tahoma" w:cs="Tahoma"/>
          <w:color w:val="auto"/>
          <w:sz w:val="20"/>
          <w:szCs w:val="20"/>
          <w:u w:val="single"/>
        </w:rPr>
        <w:t>OPPOSITE</w:t>
      </w:r>
      <w:r w:rsidRPr="00F72EA6">
        <w:rPr>
          <w:rStyle w:val="Strong"/>
          <w:rFonts w:ascii="Tahoma" w:hAnsi="Tahoma" w:cs="Tahoma"/>
          <w:color w:val="auto"/>
          <w:sz w:val="20"/>
          <w:szCs w:val="20"/>
        </w:rPr>
        <w:t xml:space="preserve"> in meaning to ______.</w:t>
      </w:r>
    </w:p>
    <w:p w14:paraId="1DB8AFC1" w14:textId="02FF99AC" w:rsidR="008A7136" w:rsidRPr="00A873AC" w:rsidRDefault="008A7136" w:rsidP="008A7136">
      <w:pPr>
        <w:pStyle w:val="Heading3"/>
        <w:spacing w:before="0" w:line="288" w:lineRule="auto"/>
        <w:rPr>
          <w:rFonts w:ascii="Tahoma" w:hAnsi="Tahoma" w:cs="Tahoma"/>
          <w:color w:val="auto"/>
          <w:sz w:val="20"/>
          <w:szCs w:val="20"/>
        </w:rPr>
      </w:pPr>
      <w:r w:rsidRPr="00A873AC">
        <w:rPr>
          <w:rFonts w:ascii="Tahoma" w:hAnsi="Tahoma" w:cs="Tahoma"/>
          <w:b/>
          <w:bCs/>
          <w:color w:val="auto"/>
          <w:sz w:val="20"/>
          <w:szCs w:val="20"/>
        </w:rPr>
        <w:t>A.</w:t>
      </w:r>
      <w:r w:rsidRPr="00A873AC">
        <w:rPr>
          <w:rFonts w:ascii="Tahoma" w:hAnsi="Tahoma" w:cs="Tahoma"/>
          <w:color w:val="auto"/>
          <w:sz w:val="20"/>
          <w:szCs w:val="20"/>
        </w:rPr>
        <w:t xml:space="preserve"> temporary</w:t>
      </w:r>
      <w:r w:rsidRPr="00A873AC">
        <w:rPr>
          <w:rFonts w:ascii="Tahoma" w:hAnsi="Tahoma" w:cs="Tahoma"/>
          <w:color w:val="auto"/>
          <w:sz w:val="20"/>
          <w:szCs w:val="20"/>
        </w:rPr>
        <w:tab/>
      </w:r>
      <w:r w:rsidRPr="00A873AC">
        <w:rPr>
          <w:rFonts w:ascii="Tahoma" w:hAnsi="Tahoma" w:cs="Tahoma"/>
          <w:color w:val="auto"/>
          <w:sz w:val="20"/>
          <w:szCs w:val="20"/>
        </w:rPr>
        <w:tab/>
      </w:r>
      <w:r w:rsidRPr="00A873AC">
        <w:rPr>
          <w:rFonts w:ascii="Tahoma" w:hAnsi="Tahoma" w:cs="Tahoma"/>
          <w:b/>
          <w:bCs/>
          <w:color w:val="auto"/>
          <w:sz w:val="20"/>
          <w:szCs w:val="20"/>
        </w:rPr>
        <w:t>B.</w:t>
      </w:r>
      <w:r w:rsidRPr="00A873AC">
        <w:rPr>
          <w:rFonts w:ascii="Tahoma" w:hAnsi="Tahoma" w:cs="Tahoma"/>
          <w:color w:val="auto"/>
          <w:sz w:val="20"/>
          <w:szCs w:val="20"/>
        </w:rPr>
        <w:t xml:space="preserve"> common </w:t>
      </w:r>
      <w:r w:rsidRPr="00A873AC">
        <w:rPr>
          <w:rFonts w:ascii="Tahoma" w:hAnsi="Tahoma" w:cs="Tahoma"/>
          <w:color w:val="auto"/>
          <w:sz w:val="20"/>
          <w:szCs w:val="20"/>
        </w:rPr>
        <w:tab/>
      </w:r>
      <w:r w:rsidRPr="00A873AC">
        <w:rPr>
          <w:rFonts w:ascii="Tahoma" w:hAnsi="Tahoma" w:cs="Tahoma"/>
          <w:color w:val="auto"/>
          <w:sz w:val="20"/>
          <w:szCs w:val="20"/>
        </w:rPr>
        <w:tab/>
      </w:r>
      <w:r w:rsidRPr="00A873AC">
        <w:rPr>
          <w:rFonts w:ascii="Tahoma" w:hAnsi="Tahoma" w:cs="Tahoma"/>
          <w:color w:val="auto"/>
          <w:sz w:val="20"/>
          <w:szCs w:val="20"/>
        </w:rPr>
        <w:tab/>
      </w:r>
      <w:r w:rsidRPr="00A873AC">
        <w:rPr>
          <w:rFonts w:ascii="Tahoma" w:hAnsi="Tahoma" w:cs="Tahoma"/>
          <w:b/>
          <w:bCs/>
          <w:color w:val="auto"/>
          <w:sz w:val="20"/>
          <w:szCs w:val="20"/>
        </w:rPr>
        <w:t>C.</w:t>
      </w:r>
      <w:r w:rsidRPr="00A873AC">
        <w:rPr>
          <w:rFonts w:ascii="Tahoma" w:hAnsi="Tahoma" w:cs="Tahoma"/>
          <w:color w:val="auto"/>
          <w:sz w:val="20"/>
          <w:szCs w:val="20"/>
        </w:rPr>
        <w:t xml:space="preserve"> accepted</w:t>
      </w:r>
      <w:r w:rsidRPr="00A873AC">
        <w:rPr>
          <w:rFonts w:ascii="Tahoma" w:hAnsi="Tahoma" w:cs="Tahoma"/>
          <w:color w:val="auto"/>
          <w:sz w:val="20"/>
          <w:szCs w:val="20"/>
        </w:rPr>
        <w:tab/>
      </w:r>
      <w:r w:rsidRPr="00A873AC">
        <w:rPr>
          <w:rFonts w:ascii="Tahoma" w:hAnsi="Tahoma" w:cs="Tahoma"/>
          <w:color w:val="auto"/>
          <w:sz w:val="20"/>
          <w:szCs w:val="20"/>
        </w:rPr>
        <w:tab/>
      </w:r>
      <w:r w:rsidRPr="00A873AC">
        <w:rPr>
          <w:rFonts w:ascii="Tahoma" w:hAnsi="Tahoma" w:cs="Tahoma"/>
          <w:b/>
          <w:bCs/>
          <w:color w:val="auto"/>
          <w:sz w:val="20"/>
          <w:szCs w:val="20"/>
        </w:rPr>
        <w:t>D.</w:t>
      </w:r>
      <w:r w:rsidRPr="00A873AC">
        <w:rPr>
          <w:rFonts w:ascii="Tahoma" w:hAnsi="Tahoma" w:cs="Tahoma"/>
          <w:color w:val="auto"/>
          <w:sz w:val="20"/>
          <w:szCs w:val="20"/>
        </w:rPr>
        <w:t xml:space="preserve"> dominant </w:t>
      </w:r>
    </w:p>
    <w:p w14:paraId="513B4D7D" w14:textId="77777777" w:rsidR="008A7136" w:rsidRPr="00F72EA6" w:rsidRDefault="008A7136" w:rsidP="008A7136">
      <w:pPr>
        <w:pStyle w:val="Heading3"/>
        <w:spacing w:before="0" w:line="288" w:lineRule="auto"/>
        <w:rPr>
          <w:rFonts w:ascii="Tahoma" w:hAnsi="Tahoma" w:cs="Tahoma"/>
          <w:color w:val="auto"/>
          <w:sz w:val="20"/>
          <w:szCs w:val="20"/>
        </w:rPr>
      </w:pPr>
      <w:r w:rsidRPr="00F72EA6">
        <w:rPr>
          <w:rFonts w:ascii="Tahoma" w:hAnsi="Tahoma" w:cs="Tahoma"/>
          <w:b/>
          <w:bCs/>
          <w:color w:val="auto"/>
          <w:sz w:val="20"/>
          <w:szCs w:val="20"/>
        </w:rPr>
        <w:t>Question 68</w:t>
      </w:r>
      <w:r w:rsidRPr="00F72EA6">
        <w:rPr>
          <w:rFonts w:ascii="Tahoma" w:hAnsi="Tahoma" w:cs="Tahoma"/>
          <w:color w:val="auto"/>
          <w:sz w:val="20"/>
          <w:szCs w:val="20"/>
        </w:rPr>
        <w:t xml:space="preserve">: </w:t>
      </w:r>
      <w:r w:rsidRPr="00F72EA6">
        <w:rPr>
          <w:rStyle w:val="Strong"/>
          <w:rFonts w:ascii="Tahoma" w:hAnsi="Tahoma" w:cs="Tahoma"/>
          <w:color w:val="auto"/>
          <w:sz w:val="20"/>
          <w:szCs w:val="20"/>
        </w:rPr>
        <w:t>What can be inferred about the relationship between proxy records and climate change?</w:t>
      </w:r>
      <w:r w:rsidRPr="00F72EA6">
        <w:rPr>
          <w:rFonts w:ascii="Tahoma" w:hAnsi="Tahoma" w:cs="Tahoma"/>
          <w:color w:val="auto"/>
          <w:sz w:val="20"/>
          <w:szCs w:val="20"/>
        </w:rPr>
        <w:br/>
      </w:r>
      <w:r w:rsidRPr="00F72EA6">
        <w:rPr>
          <w:rFonts w:ascii="Tahoma" w:hAnsi="Tahoma" w:cs="Tahoma"/>
          <w:b/>
          <w:bCs/>
          <w:color w:val="auto"/>
          <w:sz w:val="20"/>
          <w:szCs w:val="20"/>
        </w:rPr>
        <w:t>A.</w:t>
      </w:r>
      <w:r w:rsidRPr="00F72EA6">
        <w:rPr>
          <w:rFonts w:ascii="Tahoma" w:hAnsi="Tahoma" w:cs="Tahoma"/>
          <w:color w:val="auto"/>
          <w:sz w:val="20"/>
          <w:szCs w:val="20"/>
        </w:rPr>
        <w:t xml:space="preserve"> Proxy records are less reliable than instrumental ones </w:t>
      </w:r>
      <w:r w:rsidRPr="00F72EA6">
        <w:rPr>
          <w:rFonts w:ascii="Tahoma" w:hAnsi="Tahoma" w:cs="Tahoma"/>
          <w:b/>
          <w:bCs/>
          <w:color w:val="auto"/>
          <w:sz w:val="20"/>
          <w:szCs w:val="20"/>
        </w:rPr>
        <w:t>B.</w:t>
      </w:r>
      <w:r w:rsidRPr="00F72EA6">
        <w:rPr>
          <w:rFonts w:ascii="Tahoma" w:hAnsi="Tahoma" w:cs="Tahoma"/>
          <w:color w:val="auto"/>
          <w:sz w:val="20"/>
          <w:szCs w:val="20"/>
        </w:rPr>
        <w:t xml:space="preserve"> Proxy records provide insights into climate variability</w:t>
      </w:r>
      <w:r w:rsidRPr="00F72EA6">
        <w:rPr>
          <w:rFonts w:ascii="Tahoma" w:hAnsi="Tahoma" w:cs="Tahoma"/>
          <w:color w:val="auto"/>
          <w:sz w:val="20"/>
          <w:szCs w:val="20"/>
        </w:rPr>
        <w:br/>
      </w:r>
      <w:r w:rsidRPr="00F72EA6">
        <w:rPr>
          <w:rFonts w:ascii="Tahoma" w:hAnsi="Tahoma" w:cs="Tahoma"/>
          <w:b/>
          <w:bCs/>
          <w:color w:val="auto"/>
          <w:sz w:val="20"/>
          <w:szCs w:val="20"/>
        </w:rPr>
        <w:t>C.</w:t>
      </w:r>
      <w:r w:rsidRPr="00F72EA6">
        <w:rPr>
          <w:rFonts w:ascii="Tahoma" w:hAnsi="Tahoma" w:cs="Tahoma"/>
          <w:color w:val="auto"/>
          <w:sz w:val="20"/>
          <w:szCs w:val="20"/>
        </w:rPr>
        <w:t xml:space="preserve"> Understanding climate change requires historical data </w:t>
      </w:r>
      <w:r w:rsidRPr="00F72EA6">
        <w:rPr>
          <w:rFonts w:ascii="Tahoma" w:hAnsi="Tahoma" w:cs="Tahoma"/>
          <w:b/>
          <w:bCs/>
          <w:color w:val="auto"/>
          <w:sz w:val="20"/>
          <w:szCs w:val="20"/>
        </w:rPr>
        <w:t>D.</w:t>
      </w:r>
      <w:r w:rsidRPr="00F72EA6">
        <w:rPr>
          <w:rFonts w:ascii="Tahoma" w:hAnsi="Tahoma" w:cs="Tahoma"/>
          <w:color w:val="auto"/>
          <w:sz w:val="20"/>
          <w:szCs w:val="20"/>
        </w:rPr>
        <w:t xml:space="preserve"> Climate models are more accurate than proxy records</w:t>
      </w:r>
    </w:p>
    <w:p w14:paraId="54EDDA92" w14:textId="77777777" w:rsidR="003F0D99" w:rsidRDefault="003F0D99" w:rsidP="008A7136">
      <w:pPr>
        <w:pStyle w:val="NormalWeb"/>
        <w:tabs>
          <w:tab w:val="left" w:pos="284"/>
        </w:tabs>
        <w:spacing w:before="0" w:beforeAutospacing="0" w:after="0" w:afterAutospacing="0" w:line="288" w:lineRule="auto"/>
        <w:ind w:left="284" w:hanging="284"/>
        <w:rPr>
          <w:rFonts w:ascii="Tahoma" w:hAnsi="Tahoma" w:cs="Tahoma"/>
          <w:b/>
          <w:bCs/>
          <w:sz w:val="20"/>
          <w:szCs w:val="20"/>
        </w:rPr>
      </w:pPr>
    </w:p>
    <w:p w14:paraId="6B188E19" w14:textId="48392FDC" w:rsidR="008A7136" w:rsidRDefault="008A7136" w:rsidP="008A7136">
      <w:pPr>
        <w:pStyle w:val="NormalWeb"/>
        <w:tabs>
          <w:tab w:val="left" w:pos="284"/>
        </w:tabs>
        <w:spacing w:before="0" w:beforeAutospacing="0" w:after="0" w:afterAutospacing="0" w:line="288" w:lineRule="auto"/>
        <w:ind w:left="284" w:hanging="284"/>
        <w:rPr>
          <w:rFonts w:ascii="Tahoma" w:hAnsi="Tahoma" w:cs="Tahoma"/>
          <w:sz w:val="20"/>
          <w:szCs w:val="20"/>
        </w:rPr>
      </w:pPr>
      <w:r w:rsidRPr="00F72EA6">
        <w:rPr>
          <w:rFonts w:ascii="Tahoma" w:hAnsi="Tahoma" w:cs="Tahoma"/>
          <w:b/>
          <w:bCs/>
          <w:sz w:val="20"/>
          <w:szCs w:val="20"/>
        </w:rPr>
        <w:lastRenderedPageBreak/>
        <w:t>Question 69</w:t>
      </w:r>
      <w:r w:rsidRPr="00F72EA6">
        <w:rPr>
          <w:rFonts w:ascii="Tahoma" w:hAnsi="Tahoma" w:cs="Tahoma"/>
          <w:sz w:val="20"/>
          <w:szCs w:val="20"/>
        </w:rPr>
        <w:t xml:space="preserve">: </w:t>
      </w:r>
      <w:r w:rsidRPr="00F72EA6">
        <w:rPr>
          <w:rStyle w:val="Strong"/>
          <w:rFonts w:ascii="Tahoma" w:hAnsi="Tahoma" w:cs="Tahoma"/>
          <w:sz w:val="20"/>
          <w:szCs w:val="20"/>
        </w:rPr>
        <w:t>Which of the following best paraphrases the underlined sentence in paragraph 5?</w:t>
      </w:r>
    </w:p>
    <w:p w14:paraId="28103F2F" w14:textId="77777777" w:rsidR="008A7136" w:rsidRDefault="008A7136" w:rsidP="008A7136">
      <w:pPr>
        <w:pStyle w:val="NormalWeb"/>
        <w:tabs>
          <w:tab w:val="left" w:pos="284"/>
        </w:tabs>
        <w:spacing w:before="0" w:beforeAutospacing="0" w:after="0" w:afterAutospacing="0" w:line="288" w:lineRule="auto"/>
        <w:ind w:left="284" w:hanging="284"/>
        <w:rPr>
          <w:rFonts w:ascii="Tahoma" w:hAnsi="Tahoma" w:cs="Tahoma"/>
          <w:sz w:val="20"/>
          <w:szCs w:val="20"/>
        </w:rPr>
      </w:pPr>
      <w:r w:rsidRPr="00F72EA6">
        <w:rPr>
          <w:rFonts w:ascii="Tahoma" w:hAnsi="Tahoma" w:cs="Tahoma"/>
          <w:b/>
          <w:bCs/>
          <w:sz w:val="20"/>
          <w:szCs w:val="20"/>
        </w:rPr>
        <w:t>A.</w:t>
      </w:r>
      <w:r w:rsidRPr="00F72EA6">
        <w:rPr>
          <w:rFonts w:ascii="Tahoma" w:hAnsi="Tahoma" w:cs="Tahoma"/>
          <w:sz w:val="20"/>
          <w:szCs w:val="20"/>
        </w:rPr>
        <w:t xml:space="preserve"> Proxy records conceal important insights into how natural processes have influenced and shaped past climate conditions over time.</w:t>
      </w:r>
    </w:p>
    <w:p w14:paraId="1254A958" w14:textId="77777777" w:rsidR="008A7136" w:rsidRDefault="008A7136" w:rsidP="008A7136">
      <w:pPr>
        <w:pStyle w:val="NormalWeb"/>
        <w:tabs>
          <w:tab w:val="left" w:pos="284"/>
        </w:tabs>
        <w:spacing w:before="0" w:beforeAutospacing="0" w:after="0" w:afterAutospacing="0" w:line="288" w:lineRule="auto"/>
        <w:ind w:left="284" w:hanging="284"/>
        <w:rPr>
          <w:rFonts w:ascii="Tahoma" w:hAnsi="Tahoma" w:cs="Tahoma"/>
          <w:sz w:val="20"/>
          <w:szCs w:val="20"/>
        </w:rPr>
      </w:pPr>
      <w:r w:rsidRPr="00F72EA6">
        <w:rPr>
          <w:rFonts w:ascii="Tahoma" w:hAnsi="Tahoma" w:cs="Tahoma"/>
          <w:b/>
          <w:bCs/>
          <w:sz w:val="20"/>
          <w:szCs w:val="20"/>
        </w:rPr>
        <w:t>B.</w:t>
      </w:r>
      <w:r w:rsidRPr="00F72EA6">
        <w:rPr>
          <w:rFonts w:ascii="Tahoma" w:hAnsi="Tahoma" w:cs="Tahoma"/>
          <w:sz w:val="20"/>
          <w:szCs w:val="20"/>
        </w:rPr>
        <w:t xml:space="preserve"> By highlighting natural invaluable variability, proxy records become essential tools for gaining a better understanding of historical climate interactions.</w:t>
      </w:r>
    </w:p>
    <w:p w14:paraId="54F16272" w14:textId="77777777" w:rsidR="008A7136" w:rsidRDefault="008A7136" w:rsidP="008A7136">
      <w:pPr>
        <w:pStyle w:val="NormalWeb"/>
        <w:tabs>
          <w:tab w:val="left" w:pos="284"/>
        </w:tabs>
        <w:spacing w:before="0" w:beforeAutospacing="0" w:after="0" w:afterAutospacing="0" w:line="288" w:lineRule="auto"/>
        <w:ind w:left="284" w:hanging="284"/>
        <w:rPr>
          <w:rFonts w:ascii="Tahoma" w:hAnsi="Tahoma" w:cs="Tahoma"/>
          <w:sz w:val="20"/>
          <w:szCs w:val="20"/>
        </w:rPr>
      </w:pPr>
      <w:r w:rsidRPr="00F72EA6">
        <w:rPr>
          <w:rFonts w:ascii="Tahoma" w:hAnsi="Tahoma" w:cs="Tahoma"/>
          <w:b/>
          <w:bCs/>
          <w:sz w:val="20"/>
          <w:szCs w:val="20"/>
        </w:rPr>
        <w:t>C.</w:t>
      </w:r>
      <w:r w:rsidRPr="00F72EA6">
        <w:rPr>
          <w:rFonts w:ascii="Tahoma" w:hAnsi="Tahoma" w:cs="Tahoma"/>
          <w:sz w:val="20"/>
          <w:szCs w:val="20"/>
        </w:rPr>
        <w:t xml:space="preserve"> The insights gained from proxy records are worthless for comprehending the way natural processes have historically shaped the global climate system.</w:t>
      </w:r>
    </w:p>
    <w:p w14:paraId="4B5A8236" w14:textId="77777777" w:rsidR="008A7136" w:rsidRPr="00F72EA6" w:rsidRDefault="008A7136" w:rsidP="008A7136">
      <w:pPr>
        <w:pStyle w:val="NormalWeb"/>
        <w:tabs>
          <w:tab w:val="left" w:pos="284"/>
        </w:tabs>
        <w:spacing w:before="0" w:beforeAutospacing="0" w:after="0" w:afterAutospacing="0" w:line="288" w:lineRule="auto"/>
        <w:ind w:left="284" w:hanging="284"/>
        <w:rPr>
          <w:rFonts w:ascii="Tahoma" w:hAnsi="Tahoma" w:cs="Tahoma"/>
          <w:sz w:val="20"/>
          <w:szCs w:val="20"/>
        </w:rPr>
      </w:pPr>
      <w:r w:rsidRPr="00F72EA6">
        <w:rPr>
          <w:rFonts w:ascii="Tahoma" w:hAnsi="Tahoma" w:cs="Tahoma"/>
          <w:b/>
          <w:bCs/>
          <w:sz w:val="20"/>
          <w:szCs w:val="20"/>
        </w:rPr>
        <w:t>D.</w:t>
      </w:r>
      <w:r w:rsidRPr="00F72EA6">
        <w:rPr>
          <w:rFonts w:ascii="Tahoma" w:hAnsi="Tahoma" w:cs="Tahoma"/>
          <w:sz w:val="20"/>
          <w:szCs w:val="20"/>
        </w:rPr>
        <w:t xml:space="preserve"> Proxy records are invaluable resources that illustrate the natural variability of climate and help us understand the interactions among natural processes.</w:t>
      </w:r>
    </w:p>
    <w:p w14:paraId="6A422071" w14:textId="77777777" w:rsidR="008A7136" w:rsidRDefault="008A7136" w:rsidP="008A7136">
      <w:pPr>
        <w:pStyle w:val="Heading3"/>
        <w:tabs>
          <w:tab w:val="left" w:pos="284"/>
        </w:tabs>
        <w:spacing w:before="0" w:line="288" w:lineRule="auto"/>
        <w:ind w:left="284" w:hanging="284"/>
        <w:rPr>
          <w:rFonts w:ascii="Tahoma" w:hAnsi="Tahoma" w:cs="Tahoma"/>
          <w:color w:val="auto"/>
          <w:sz w:val="20"/>
          <w:szCs w:val="20"/>
        </w:rPr>
      </w:pPr>
      <w:r w:rsidRPr="00F72EA6">
        <w:rPr>
          <w:rFonts w:ascii="Tahoma" w:hAnsi="Tahoma" w:cs="Tahoma"/>
          <w:b/>
          <w:bCs/>
          <w:color w:val="auto"/>
          <w:sz w:val="20"/>
          <w:szCs w:val="20"/>
        </w:rPr>
        <w:t>Question 70</w:t>
      </w:r>
      <w:r w:rsidRPr="00F72EA6">
        <w:rPr>
          <w:rFonts w:ascii="Tahoma" w:hAnsi="Tahoma" w:cs="Tahoma"/>
          <w:color w:val="auto"/>
          <w:sz w:val="20"/>
          <w:szCs w:val="20"/>
        </w:rPr>
        <w:t xml:space="preserve">. </w:t>
      </w:r>
      <w:r w:rsidRPr="00F72EA6">
        <w:rPr>
          <w:rStyle w:val="Strong"/>
          <w:rFonts w:ascii="Tahoma" w:hAnsi="Tahoma" w:cs="Tahoma"/>
          <w:color w:val="auto"/>
          <w:sz w:val="20"/>
          <w:szCs w:val="20"/>
        </w:rPr>
        <w:t>Which of the following best summarizes the reading passage?</w:t>
      </w:r>
    </w:p>
    <w:p w14:paraId="05E36C31" w14:textId="77777777" w:rsidR="008A7136" w:rsidRDefault="008A7136" w:rsidP="008A7136">
      <w:pPr>
        <w:pStyle w:val="Heading3"/>
        <w:tabs>
          <w:tab w:val="left" w:pos="284"/>
        </w:tabs>
        <w:spacing w:before="0" w:line="288" w:lineRule="auto"/>
        <w:ind w:left="284" w:hanging="284"/>
        <w:rPr>
          <w:rFonts w:ascii="Tahoma" w:hAnsi="Tahoma" w:cs="Tahoma"/>
          <w:color w:val="auto"/>
          <w:sz w:val="20"/>
          <w:szCs w:val="20"/>
        </w:rPr>
      </w:pPr>
      <w:r w:rsidRPr="00F72EA6">
        <w:rPr>
          <w:rFonts w:ascii="Tahoma" w:hAnsi="Tahoma" w:cs="Tahoma"/>
          <w:b/>
          <w:bCs/>
          <w:color w:val="auto"/>
          <w:sz w:val="20"/>
          <w:szCs w:val="20"/>
        </w:rPr>
        <w:t>A.</w:t>
      </w:r>
      <w:r w:rsidRPr="00F72EA6">
        <w:rPr>
          <w:rFonts w:ascii="Tahoma" w:hAnsi="Tahoma" w:cs="Tahoma"/>
          <w:color w:val="auto"/>
          <w:sz w:val="20"/>
          <w:szCs w:val="20"/>
        </w:rPr>
        <w:t xml:space="preserve"> The complexity of the climate system limits our understanding of its variability and its implications</w:t>
      </w:r>
    </w:p>
    <w:p w14:paraId="00BA3ED0" w14:textId="77777777" w:rsidR="008A7136" w:rsidRDefault="008A7136" w:rsidP="008A7136">
      <w:pPr>
        <w:pStyle w:val="Heading3"/>
        <w:tabs>
          <w:tab w:val="left" w:pos="284"/>
        </w:tabs>
        <w:spacing w:before="0" w:line="288" w:lineRule="auto"/>
        <w:ind w:left="284" w:hanging="284"/>
        <w:rPr>
          <w:rFonts w:ascii="Tahoma" w:hAnsi="Tahoma" w:cs="Tahoma"/>
          <w:color w:val="auto"/>
          <w:sz w:val="20"/>
          <w:szCs w:val="20"/>
        </w:rPr>
      </w:pPr>
      <w:r w:rsidRPr="00F72EA6">
        <w:rPr>
          <w:rFonts w:ascii="Tahoma" w:hAnsi="Tahoma" w:cs="Tahoma"/>
          <w:b/>
          <w:bCs/>
          <w:color w:val="auto"/>
          <w:sz w:val="20"/>
          <w:szCs w:val="20"/>
        </w:rPr>
        <w:t>B.</w:t>
      </w:r>
      <w:r w:rsidRPr="00F72EA6">
        <w:rPr>
          <w:rFonts w:ascii="Tahoma" w:hAnsi="Tahoma" w:cs="Tahoma"/>
          <w:color w:val="auto"/>
          <w:sz w:val="20"/>
          <w:szCs w:val="20"/>
        </w:rPr>
        <w:t xml:space="preserve"> The recent changes observed in climate conditions are primarily attributed to various human activities and influences</w:t>
      </w:r>
    </w:p>
    <w:p w14:paraId="04086F15" w14:textId="77777777" w:rsidR="008A7136" w:rsidRDefault="008A7136" w:rsidP="008A7136">
      <w:pPr>
        <w:pStyle w:val="Heading3"/>
        <w:tabs>
          <w:tab w:val="left" w:pos="284"/>
        </w:tabs>
        <w:spacing w:before="0" w:line="288" w:lineRule="auto"/>
        <w:ind w:left="284" w:hanging="284"/>
        <w:rPr>
          <w:rFonts w:ascii="Tahoma" w:hAnsi="Tahoma" w:cs="Tahoma"/>
          <w:color w:val="auto"/>
          <w:sz w:val="20"/>
          <w:szCs w:val="20"/>
        </w:rPr>
      </w:pPr>
      <w:r w:rsidRPr="00F72EA6">
        <w:rPr>
          <w:rFonts w:ascii="Tahoma" w:hAnsi="Tahoma" w:cs="Tahoma"/>
          <w:b/>
          <w:bCs/>
          <w:color w:val="auto"/>
          <w:sz w:val="20"/>
          <w:szCs w:val="20"/>
        </w:rPr>
        <w:t>C.</w:t>
      </w:r>
      <w:r w:rsidRPr="00F72EA6">
        <w:rPr>
          <w:rFonts w:ascii="Tahoma" w:hAnsi="Tahoma" w:cs="Tahoma"/>
          <w:color w:val="auto"/>
          <w:sz w:val="20"/>
          <w:szCs w:val="20"/>
        </w:rPr>
        <w:t xml:space="preserve"> Proxy records serve as crucial tools for understanding and analyzing long-term climate patterns over history</w:t>
      </w:r>
    </w:p>
    <w:p w14:paraId="529A30FA" w14:textId="77777777" w:rsidR="008A7136" w:rsidRPr="00F72EA6" w:rsidRDefault="008A7136" w:rsidP="008A7136">
      <w:pPr>
        <w:pStyle w:val="Heading3"/>
        <w:tabs>
          <w:tab w:val="left" w:pos="284"/>
        </w:tabs>
        <w:spacing w:before="0" w:line="288" w:lineRule="auto"/>
        <w:ind w:left="284" w:hanging="284"/>
        <w:rPr>
          <w:rFonts w:ascii="Tahoma" w:hAnsi="Tahoma" w:cs="Tahoma"/>
          <w:color w:val="auto"/>
          <w:sz w:val="20"/>
          <w:szCs w:val="20"/>
        </w:rPr>
      </w:pPr>
      <w:r w:rsidRPr="00F72EA6">
        <w:rPr>
          <w:rFonts w:ascii="Tahoma" w:hAnsi="Tahoma" w:cs="Tahoma"/>
          <w:b/>
          <w:bCs/>
          <w:color w:val="auto"/>
          <w:sz w:val="20"/>
          <w:szCs w:val="20"/>
        </w:rPr>
        <w:t>D.</w:t>
      </w:r>
      <w:r w:rsidRPr="00F72EA6">
        <w:rPr>
          <w:rFonts w:ascii="Tahoma" w:hAnsi="Tahoma" w:cs="Tahoma"/>
          <w:color w:val="auto"/>
          <w:sz w:val="20"/>
          <w:szCs w:val="20"/>
        </w:rPr>
        <w:t xml:space="preserve"> Instrumental climate records provide extensive and detailed data for the analysis of climate trends over shorter time frames</w:t>
      </w:r>
    </w:p>
    <w:p w14:paraId="0055BC93" w14:textId="77777777" w:rsidR="008A7136" w:rsidRDefault="008A7136" w:rsidP="003F0D99">
      <w:pPr>
        <w:spacing w:after="0" w:line="120" w:lineRule="auto"/>
        <w:outlineLvl w:val="1"/>
        <w:rPr>
          <w:rFonts w:ascii="Tahoma" w:hAnsi="Tahoma" w:cs="Tahoma"/>
          <w:b/>
          <w:sz w:val="20"/>
          <w:szCs w:val="20"/>
          <w:lang w:eastAsia="vi-VN"/>
        </w:rPr>
      </w:pPr>
    </w:p>
    <w:p w14:paraId="74300E25" w14:textId="77777777" w:rsidR="008A7136" w:rsidRDefault="008A7136" w:rsidP="008A7136">
      <w:pPr>
        <w:spacing w:after="0" w:line="288" w:lineRule="auto"/>
        <w:outlineLvl w:val="1"/>
        <w:rPr>
          <w:rFonts w:ascii="Tahoma" w:eastAsia="Calibri" w:hAnsi="Tahoma" w:cs="Tahoma"/>
          <w:b/>
          <w:bCs/>
          <w:sz w:val="20"/>
          <w:szCs w:val="20"/>
        </w:rPr>
      </w:pPr>
      <w:r w:rsidRPr="00F72EA6">
        <w:rPr>
          <w:rFonts w:ascii="Tahoma" w:hAnsi="Tahoma" w:cs="Tahoma"/>
          <w:b/>
          <w:sz w:val="20"/>
          <w:szCs w:val="20"/>
          <w:lang w:eastAsia="vi-VN"/>
        </w:rPr>
        <w:t xml:space="preserve">IV. The </w:t>
      </w:r>
      <w:r>
        <w:rPr>
          <w:rFonts w:ascii="Tahoma" w:hAnsi="Tahoma" w:cs="Tahoma"/>
          <w:b/>
          <w:sz w:val="20"/>
          <w:szCs w:val="20"/>
          <w:lang w:eastAsia="vi-VN"/>
        </w:rPr>
        <w:t>re</w:t>
      </w:r>
      <w:r w:rsidRPr="00F72EA6">
        <w:rPr>
          <w:rFonts w:ascii="Tahoma" w:hAnsi="Tahoma" w:cs="Tahoma"/>
          <w:b/>
          <w:sz w:val="20"/>
          <w:szCs w:val="20"/>
          <w:lang w:eastAsia="vi-VN"/>
        </w:rPr>
        <w:t xml:space="preserve">ading </w:t>
      </w:r>
      <w:r>
        <w:rPr>
          <w:rFonts w:ascii="Tahoma" w:hAnsi="Tahoma" w:cs="Tahoma"/>
          <w:b/>
          <w:sz w:val="20"/>
          <w:szCs w:val="20"/>
          <w:lang w:eastAsia="vi-VN"/>
        </w:rPr>
        <w:t>p</w:t>
      </w:r>
      <w:r w:rsidRPr="00F72EA6">
        <w:rPr>
          <w:rFonts w:ascii="Tahoma" w:hAnsi="Tahoma" w:cs="Tahoma"/>
          <w:b/>
          <w:sz w:val="20"/>
          <w:szCs w:val="20"/>
          <w:lang w:eastAsia="vi-VN"/>
        </w:rPr>
        <w:t>assage has seven paragraphs</w:t>
      </w:r>
      <w:r>
        <w:rPr>
          <w:rFonts w:ascii="Tahoma" w:hAnsi="Tahoma" w:cs="Tahoma"/>
          <w:b/>
          <w:sz w:val="20"/>
          <w:szCs w:val="20"/>
          <w:lang w:eastAsia="vi-VN"/>
        </w:rPr>
        <w:t xml:space="preserve">. </w:t>
      </w:r>
      <w:r w:rsidRPr="00C33838">
        <w:rPr>
          <w:rFonts w:ascii="Tahoma" w:hAnsi="Tahoma" w:cs="Tahoma"/>
          <w:b/>
          <w:sz w:val="20"/>
          <w:szCs w:val="20"/>
          <w:lang w:eastAsia="vi-VN"/>
        </w:rPr>
        <w:t xml:space="preserve">Read </w:t>
      </w:r>
      <w:r>
        <w:rPr>
          <w:rFonts w:ascii="Tahoma" w:hAnsi="Tahoma" w:cs="Tahoma"/>
          <w:b/>
          <w:sz w:val="20"/>
          <w:szCs w:val="20"/>
          <w:lang w:eastAsia="vi-VN"/>
        </w:rPr>
        <w:t>the passage</w:t>
      </w:r>
      <w:r w:rsidRPr="00C33838">
        <w:rPr>
          <w:rFonts w:ascii="Tahoma" w:hAnsi="Tahoma" w:cs="Tahoma"/>
          <w:b/>
          <w:sz w:val="20"/>
          <w:szCs w:val="20"/>
          <w:lang w:eastAsia="vi-VN"/>
        </w:rPr>
        <w:t xml:space="preserve"> carefully and choose </w:t>
      </w:r>
      <w:r w:rsidRPr="00F72EA6">
        <w:rPr>
          <w:rFonts w:ascii="Tahoma" w:hAnsi="Tahoma" w:cs="Tahoma"/>
          <w:b/>
          <w:sz w:val="20"/>
          <w:szCs w:val="20"/>
          <w:lang w:eastAsia="vi-VN"/>
        </w:rPr>
        <w:t>the correct heading </w:t>
      </w:r>
      <w:r>
        <w:rPr>
          <w:rFonts w:ascii="Tahoma" w:hAnsi="Tahoma" w:cs="Tahoma"/>
          <w:b/>
          <w:sz w:val="20"/>
          <w:szCs w:val="20"/>
          <w:lang w:eastAsia="vi-VN"/>
        </w:rPr>
        <w:t xml:space="preserve">for each paragraph </w:t>
      </w:r>
      <w:r w:rsidRPr="00F72EA6">
        <w:rPr>
          <w:rFonts w:ascii="Tahoma" w:hAnsi="Tahoma" w:cs="Tahoma"/>
          <w:b/>
          <w:sz w:val="20"/>
          <w:szCs w:val="20"/>
          <w:lang w:eastAsia="vi-VN"/>
        </w:rPr>
        <w:t>from the list of headings below.</w:t>
      </w:r>
      <w:r w:rsidRPr="00F72EA6">
        <w:rPr>
          <w:rFonts w:ascii="Tahoma" w:eastAsia="Calibri" w:hAnsi="Tahoma" w:cs="Tahoma"/>
          <w:b/>
          <w:sz w:val="20"/>
          <w:szCs w:val="20"/>
        </w:rPr>
        <w:t xml:space="preserve"> </w:t>
      </w:r>
      <w:r w:rsidRPr="00F72EA6">
        <w:rPr>
          <w:rFonts w:ascii="Tahoma" w:eastAsia="Arial Unicode MS" w:hAnsi="Tahoma" w:cs="Tahoma"/>
          <w:b/>
          <w:bCs/>
          <w:sz w:val="20"/>
          <w:szCs w:val="20"/>
        </w:rPr>
        <w:t>Two examples</w:t>
      </w:r>
      <w:r w:rsidRPr="00F72EA6">
        <w:rPr>
          <w:rFonts w:ascii="Tahoma" w:eastAsia="Calibri" w:hAnsi="Tahoma" w:cs="Tahoma"/>
          <w:b/>
          <w:sz w:val="20"/>
          <w:szCs w:val="20"/>
        </w:rPr>
        <w:t xml:space="preserve"> have been done</w:t>
      </w:r>
      <w:r>
        <w:rPr>
          <w:rFonts w:ascii="Tahoma" w:eastAsia="Calibri" w:hAnsi="Tahoma" w:cs="Tahoma"/>
          <w:b/>
          <w:sz w:val="20"/>
          <w:szCs w:val="20"/>
        </w:rPr>
        <w:t xml:space="preserve"> for you</w:t>
      </w:r>
      <w:r w:rsidRPr="00F72EA6">
        <w:rPr>
          <w:rFonts w:ascii="Tahoma" w:eastAsia="Calibri" w:hAnsi="Tahoma" w:cs="Tahoma"/>
          <w:b/>
          <w:sz w:val="20"/>
          <w:szCs w:val="20"/>
        </w:rPr>
        <w:t>. Write your answers in the spaces provided</w:t>
      </w:r>
      <w:r w:rsidRPr="00F72EA6">
        <w:rPr>
          <w:rFonts w:ascii="Tahoma" w:eastAsia="Calibri" w:hAnsi="Tahoma" w:cs="Tahoma"/>
          <w:b/>
          <w:bCs/>
          <w:sz w:val="20"/>
          <w:szCs w:val="20"/>
        </w:rPr>
        <w:t>. (5.0 points)</w:t>
      </w:r>
    </w:p>
    <w:p w14:paraId="729B8ADD" w14:textId="77777777" w:rsidR="008A7136" w:rsidRDefault="008A7136" w:rsidP="003F0D99">
      <w:pPr>
        <w:spacing w:after="0" w:line="120" w:lineRule="auto"/>
        <w:rPr>
          <w:rFonts w:ascii="Tahoma" w:eastAsia="Calibri" w:hAnsi="Tahoma" w:cs="Tahoma"/>
          <w:b/>
          <w:bCs/>
          <w:sz w:val="20"/>
          <w:szCs w:val="20"/>
        </w:rPr>
      </w:pPr>
    </w:p>
    <w:p w14:paraId="542B3E63"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LIST OF HEADINGS</w:t>
      </w:r>
    </w:p>
    <w:tbl>
      <w:tblPr>
        <w:tblStyle w:val="TableGrid"/>
        <w:tblW w:w="0" w:type="auto"/>
        <w:jc w:val="center"/>
        <w:tblLook w:val="04A0" w:firstRow="1" w:lastRow="0" w:firstColumn="1" w:lastColumn="0" w:noHBand="0" w:noVBand="1"/>
      </w:tblPr>
      <w:tblGrid>
        <w:gridCol w:w="846"/>
        <w:gridCol w:w="4819"/>
      </w:tblGrid>
      <w:tr w:rsidR="008A7136" w:rsidRPr="00F72EA6" w14:paraId="5A5BCA41" w14:textId="77777777" w:rsidTr="00C36EF1">
        <w:trPr>
          <w:jc w:val="center"/>
        </w:trPr>
        <w:tc>
          <w:tcPr>
            <w:tcW w:w="846" w:type="dxa"/>
          </w:tcPr>
          <w:p w14:paraId="1A0550C8"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A</w:t>
            </w:r>
          </w:p>
        </w:tc>
        <w:tc>
          <w:tcPr>
            <w:tcW w:w="4819" w:type="dxa"/>
          </w:tcPr>
          <w:p w14:paraId="58F8C2F3"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Remembering the past more clearly</w:t>
            </w:r>
          </w:p>
        </w:tc>
      </w:tr>
      <w:tr w:rsidR="008A7136" w:rsidRPr="00F72EA6" w14:paraId="77842308" w14:textId="77777777" w:rsidTr="00C36EF1">
        <w:trPr>
          <w:jc w:val="center"/>
        </w:trPr>
        <w:tc>
          <w:tcPr>
            <w:tcW w:w="846" w:type="dxa"/>
          </w:tcPr>
          <w:p w14:paraId="0E6B019F"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B</w:t>
            </w:r>
          </w:p>
        </w:tc>
        <w:tc>
          <w:tcPr>
            <w:tcW w:w="4819" w:type="dxa"/>
          </w:tcPr>
          <w:p w14:paraId="3A29FAB7"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Bringing back painful memories</w:t>
            </w:r>
          </w:p>
        </w:tc>
      </w:tr>
      <w:tr w:rsidR="008A7136" w:rsidRPr="00F72EA6" w14:paraId="19FB7212" w14:textId="77777777" w:rsidTr="00C36EF1">
        <w:trPr>
          <w:jc w:val="center"/>
        </w:trPr>
        <w:tc>
          <w:tcPr>
            <w:tcW w:w="846" w:type="dxa"/>
          </w:tcPr>
          <w:p w14:paraId="2340E0F8"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C</w:t>
            </w:r>
          </w:p>
        </w:tc>
        <w:tc>
          <w:tcPr>
            <w:tcW w:w="4819" w:type="dxa"/>
            <w:vAlign w:val="center"/>
          </w:tcPr>
          <w:p w14:paraId="0B0355B3" w14:textId="77777777" w:rsidR="008A7136" w:rsidRPr="00F72EA6" w:rsidRDefault="008A7136" w:rsidP="008A7136">
            <w:pPr>
              <w:spacing w:after="0" w:line="288" w:lineRule="auto"/>
              <w:jc w:val="both"/>
              <w:rPr>
                <w:rFonts w:ascii="Tahoma" w:hAnsi="Tahoma" w:cs="Tahoma"/>
                <w:b/>
                <w:bCs/>
                <w:i/>
                <w:iCs/>
                <w:sz w:val="20"/>
                <w:szCs w:val="20"/>
              </w:rPr>
            </w:pPr>
            <w:r w:rsidRPr="00F72EA6">
              <w:rPr>
                <w:rFonts w:ascii="Tahoma" w:hAnsi="Tahoma" w:cs="Tahoma"/>
                <w:b/>
                <w:bCs/>
                <w:i/>
                <w:iCs/>
                <w:sz w:val="20"/>
                <w:szCs w:val="20"/>
              </w:rPr>
              <w:t>Originally an alarm signal</w:t>
            </w:r>
          </w:p>
        </w:tc>
      </w:tr>
      <w:tr w:rsidR="008A7136" w:rsidRPr="00F72EA6" w14:paraId="6D4E35B5" w14:textId="77777777" w:rsidTr="00C36EF1">
        <w:trPr>
          <w:jc w:val="center"/>
        </w:trPr>
        <w:tc>
          <w:tcPr>
            <w:tcW w:w="846" w:type="dxa"/>
          </w:tcPr>
          <w:p w14:paraId="5E53DF4C"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D</w:t>
            </w:r>
          </w:p>
        </w:tc>
        <w:tc>
          <w:tcPr>
            <w:tcW w:w="4819" w:type="dxa"/>
          </w:tcPr>
          <w:p w14:paraId="52AA60BE"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The physical effects of scent versus image</w:t>
            </w:r>
          </w:p>
        </w:tc>
      </w:tr>
      <w:tr w:rsidR="008A7136" w:rsidRPr="00F72EA6" w14:paraId="55EBC9B2" w14:textId="77777777" w:rsidTr="00C36EF1">
        <w:trPr>
          <w:jc w:val="center"/>
        </w:trPr>
        <w:tc>
          <w:tcPr>
            <w:tcW w:w="846" w:type="dxa"/>
          </w:tcPr>
          <w:p w14:paraId="6C6F550A"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E</w:t>
            </w:r>
          </w:p>
        </w:tc>
        <w:tc>
          <w:tcPr>
            <w:tcW w:w="4819" w:type="dxa"/>
          </w:tcPr>
          <w:p w14:paraId="061E5D3E"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Checking unreliable evidence</w:t>
            </w:r>
          </w:p>
        </w:tc>
      </w:tr>
      <w:tr w:rsidR="008A7136" w:rsidRPr="00F72EA6" w14:paraId="32FB65E7" w14:textId="77777777" w:rsidTr="00C36EF1">
        <w:trPr>
          <w:jc w:val="center"/>
        </w:trPr>
        <w:tc>
          <w:tcPr>
            <w:tcW w:w="846" w:type="dxa"/>
          </w:tcPr>
          <w:p w14:paraId="51A59804"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F</w:t>
            </w:r>
          </w:p>
        </w:tc>
        <w:tc>
          <w:tcPr>
            <w:tcW w:w="4819" w:type="dxa"/>
          </w:tcPr>
          <w:p w14:paraId="58C5AFF0"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Reinforcing one sense with another</w:t>
            </w:r>
          </w:p>
        </w:tc>
      </w:tr>
      <w:tr w:rsidR="008A7136" w:rsidRPr="00F72EA6" w14:paraId="53747CF4" w14:textId="77777777" w:rsidTr="00C36EF1">
        <w:trPr>
          <w:jc w:val="center"/>
        </w:trPr>
        <w:tc>
          <w:tcPr>
            <w:tcW w:w="846" w:type="dxa"/>
          </w:tcPr>
          <w:p w14:paraId="71810EFB"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G</w:t>
            </w:r>
          </w:p>
        </w:tc>
        <w:tc>
          <w:tcPr>
            <w:tcW w:w="4819" w:type="dxa"/>
          </w:tcPr>
          <w:p w14:paraId="7F2898A2"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Protection against reliving the past</w:t>
            </w:r>
          </w:p>
        </w:tc>
      </w:tr>
      <w:tr w:rsidR="008A7136" w:rsidRPr="00F72EA6" w14:paraId="6D2E4B16" w14:textId="77777777" w:rsidTr="00C36EF1">
        <w:trPr>
          <w:jc w:val="center"/>
        </w:trPr>
        <w:tc>
          <w:tcPr>
            <w:tcW w:w="846" w:type="dxa"/>
          </w:tcPr>
          <w:p w14:paraId="36EA9174"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H</w:t>
            </w:r>
          </w:p>
        </w:tc>
        <w:tc>
          <w:tcPr>
            <w:tcW w:w="4819" w:type="dxa"/>
          </w:tcPr>
          <w:p w14:paraId="5FDAEFCC"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The overriding power of sight and sound</w:t>
            </w:r>
          </w:p>
        </w:tc>
      </w:tr>
      <w:tr w:rsidR="008A7136" w:rsidRPr="00F72EA6" w14:paraId="75D60F31" w14:textId="77777777" w:rsidTr="00C36EF1">
        <w:trPr>
          <w:jc w:val="center"/>
        </w:trPr>
        <w:tc>
          <w:tcPr>
            <w:tcW w:w="846" w:type="dxa"/>
          </w:tcPr>
          <w:p w14:paraId="24036D00"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I</w:t>
            </w:r>
          </w:p>
        </w:tc>
        <w:tc>
          <w:tcPr>
            <w:tcW w:w="4819" w:type="dxa"/>
          </w:tcPr>
          <w:p w14:paraId="327962F5" w14:textId="77777777" w:rsidR="008A7136" w:rsidRPr="00F72EA6" w:rsidRDefault="008A7136" w:rsidP="008A7136">
            <w:pPr>
              <w:spacing w:after="0" w:line="288" w:lineRule="auto"/>
              <w:jc w:val="both"/>
              <w:rPr>
                <w:rFonts w:ascii="Tahoma" w:hAnsi="Tahoma" w:cs="Tahoma"/>
                <w:b/>
                <w:bCs/>
                <w:i/>
                <w:iCs/>
                <w:sz w:val="20"/>
                <w:szCs w:val="20"/>
              </w:rPr>
            </w:pPr>
            <w:r w:rsidRPr="00F72EA6">
              <w:rPr>
                <w:rFonts w:ascii="Tahoma" w:hAnsi="Tahoma" w:cs="Tahoma"/>
                <w:b/>
                <w:bCs/>
                <w:i/>
                <w:iCs/>
                <w:sz w:val="20"/>
                <w:szCs w:val="20"/>
              </w:rPr>
              <w:t>Conflicting views</w:t>
            </w:r>
          </w:p>
        </w:tc>
      </w:tr>
    </w:tbl>
    <w:p w14:paraId="3011C1DD" w14:textId="77777777" w:rsidR="008A7136" w:rsidRDefault="008A7136" w:rsidP="003F0D99">
      <w:pPr>
        <w:spacing w:after="0" w:line="120" w:lineRule="auto"/>
        <w:jc w:val="center"/>
        <w:rPr>
          <w:rFonts w:ascii="Tahoma" w:hAnsi="Tahoma" w:cs="Tahoma"/>
          <w:b/>
          <w:bCs/>
          <w:sz w:val="20"/>
          <w:szCs w:val="20"/>
        </w:rPr>
      </w:pPr>
    </w:p>
    <w:p w14:paraId="344706E4" w14:textId="77777777" w:rsidR="008A7136" w:rsidRPr="00F72EA6" w:rsidRDefault="008A7136" w:rsidP="008A7136">
      <w:pPr>
        <w:spacing w:after="0" w:line="288" w:lineRule="auto"/>
        <w:jc w:val="center"/>
        <w:rPr>
          <w:rFonts w:ascii="Tahoma" w:hAnsi="Tahoma" w:cs="Tahoma"/>
          <w:b/>
          <w:bCs/>
          <w:sz w:val="20"/>
          <w:szCs w:val="20"/>
        </w:rPr>
      </w:pPr>
      <w:r w:rsidRPr="00F72EA6">
        <w:rPr>
          <w:rFonts w:ascii="Tahoma" w:hAnsi="Tahoma" w:cs="Tahoma"/>
          <w:b/>
          <w:bCs/>
          <w:sz w:val="20"/>
          <w:szCs w:val="20"/>
        </w:rPr>
        <w:t>Follow your nose</w:t>
      </w:r>
    </w:p>
    <w:p w14:paraId="23E016DF" w14:textId="77777777" w:rsidR="008A7136" w:rsidRPr="00B4576A" w:rsidRDefault="008A7136" w:rsidP="008A7136">
      <w:pPr>
        <w:spacing w:after="0" w:line="288" w:lineRule="auto"/>
        <w:rPr>
          <w:rFonts w:ascii="Tahoma" w:hAnsi="Tahoma" w:cs="Tahoma"/>
          <w:b/>
          <w:bCs/>
          <w:sz w:val="20"/>
          <w:szCs w:val="20"/>
        </w:rPr>
      </w:pPr>
      <w:r w:rsidRPr="00B4576A">
        <w:rPr>
          <w:rFonts w:ascii="Tahoma" w:hAnsi="Tahoma" w:cs="Tahoma"/>
          <w:b/>
          <w:bCs/>
          <w:sz w:val="20"/>
          <w:szCs w:val="20"/>
        </w:rPr>
        <w:t>Paragraph 1___</w:t>
      </w:r>
      <w:r w:rsidRPr="00B4576A">
        <w:rPr>
          <w:rFonts w:ascii="Tahoma" w:hAnsi="Tahoma" w:cs="Tahoma"/>
          <w:b/>
          <w:bCs/>
          <w:sz w:val="20"/>
          <w:szCs w:val="20"/>
          <w:u w:val="single"/>
        </w:rPr>
        <w:t>I</w:t>
      </w:r>
      <w:r w:rsidRPr="00B4576A">
        <w:rPr>
          <w:rFonts w:ascii="Tahoma" w:hAnsi="Tahoma" w:cs="Tahoma"/>
          <w:b/>
          <w:bCs/>
          <w:sz w:val="20"/>
          <w:szCs w:val="20"/>
        </w:rPr>
        <w:t>__</w:t>
      </w:r>
    </w:p>
    <w:p w14:paraId="66DA2BC5" w14:textId="77777777" w:rsidR="008A7136" w:rsidRPr="00F72EA6" w:rsidRDefault="008A7136" w:rsidP="008A7136">
      <w:pPr>
        <w:spacing w:after="0" w:line="288" w:lineRule="auto"/>
        <w:ind w:firstLine="720"/>
        <w:jc w:val="both"/>
        <w:rPr>
          <w:rFonts w:ascii="Tahoma" w:hAnsi="Tahoma" w:cs="Tahoma"/>
          <w:sz w:val="20"/>
          <w:szCs w:val="20"/>
        </w:rPr>
      </w:pPr>
      <w:r w:rsidRPr="00F72EA6">
        <w:rPr>
          <w:rFonts w:ascii="Tahoma" w:hAnsi="Tahoma" w:cs="Tahoma"/>
          <w:sz w:val="20"/>
          <w:szCs w:val="20"/>
        </w:rPr>
        <w:t xml:space="preserve">Aromatherapy is the most widely used complementary therapy in the National Health Service, and doctor used it most often for treating dementia. For elderly patients who has difficulty interacting verbally, and to whom conventional medicine has little to offer, aromatherapy can bring benefits in terms of better sleep, improved motivation, and less disturbed behavior. </w:t>
      </w:r>
      <w:proofErr w:type="gramStart"/>
      <w:r w:rsidRPr="00F72EA6">
        <w:rPr>
          <w:rFonts w:ascii="Tahoma" w:hAnsi="Tahoma" w:cs="Tahoma"/>
          <w:sz w:val="20"/>
          <w:szCs w:val="20"/>
        </w:rPr>
        <w:t>So</w:t>
      </w:r>
      <w:proofErr w:type="gramEnd"/>
      <w:r w:rsidRPr="00F72EA6">
        <w:rPr>
          <w:rFonts w:ascii="Tahoma" w:hAnsi="Tahoma" w:cs="Tahoma"/>
          <w:sz w:val="20"/>
          <w:szCs w:val="20"/>
        </w:rPr>
        <w:t xml:space="preserve"> the thinking goes. But last year, a systematic review of health care databases found almost no evidence that aromatherapy is effective in the treatment of dementia. Other findings suggest that aromatherapy works only if you believe it will. In fact, the only research that has unequivocally shown it to have an effect has been carried </w:t>
      </w:r>
    </w:p>
    <w:p w14:paraId="5ACE1EB3" w14:textId="77777777" w:rsidR="008A7136" w:rsidRDefault="008A7136" w:rsidP="008A7136">
      <w:pPr>
        <w:spacing w:after="0" w:line="288" w:lineRule="auto"/>
        <w:rPr>
          <w:rFonts w:ascii="Tahoma" w:hAnsi="Tahoma" w:cs="Tahoma"/>
          <w:sz w:val="20"/>
          <w:szCs w:val="20"/>
        </w:rPr>
      </w:pPr>
      <w:r w:rsidRPr="00F72EA6">
        <w:rPr>
          <w:rFonts w:ascii="Tahoma" w:hAnsi="Tahoma" w:cs="Tahoma"/>
          <w:sz w:val="20"/>
          <w:szCs w:val="20"/>
        </w:rPr>
        <w:t>out on animals.</w:t>
      </w:r>
    </w:p>
    <w:p w14:paraId="307C95B7" w14:textId="77777777" w:rsidR="008A7136" w:rsidRDefault="008A7136" w:rsidP="003F0D99">
      <w:pPr>
        <w:spacing w:after="0" w:line="120" w:lineRule="auto"/>
        <w:rPr>
          <w:rFonts w:ascii="Tahoma" w:hAnsi="Tahoma" w:cs="Tahoma"/>
          <w:b/>
          <w:bCs/>
          <w:sz w:val="20"/>
          <w:szCs w:val="20"/>
        </w:rPr>
      </w:pPr>
    </w:p>
    <w:p w14:paraId="36885B68" w14:textId="77777777" w:rsidR="008A7136" w:rsidRPr="00B4576A" w:rsidRDefault="008A7136" w:rsidP="008A7136">
      <w:pPr>
        <w:spacing w:after="0" w:line="288" w:lineRule="auto"/>
        <w:jc w:val="both"/>
        <w:rPr>
          <w:rFonts w:ascii="Tahoma" w:hAnsi="Tahoma" w:cs="Tahoma"/>
          <w:b/>
          <w:bCs/>
          <w:sz w:val="20"/>
          <w:szCs w:val="20"/>
        </w:rPr>
      </w:pPr>
      <w:r w:rsidRPr="00B4576A">
        <w:rPr>
          <w:rFonts w:ascii="Tahoma" w:hAnsi="Tahoma" w:cs="Tahoma"/>
          <w:b/>
          <w:bCs/>
          <w:sz w:val="20"/>
          <w:szCs w:val="20"/>
        </w:rPr>
        <w:t xml:space="preserve">Question 71. Paragraph 2______ </w:t>
      </w:r>
      <w:r w:rsidRPr="00B4576A">
        <w:rPr>
          <w:rFonts w:ascii="Tahoma" w:hAnsi="Tahoma" w:cs="Tahoma"/>
          <w:b/>
          <w:bCs/>
          <w:sz w:val="20"/>
          <w:szCs w:val="20"/>
        </w:rPr>
        <w:tab/>
      </w:r>
      <w:r w:rsidRPr="00B4576A">
        <w:rPr>
          <w:rFonts w:ascii="Tahoma" w:hAnsi="Tahoma" w:cs="Tahoma"/>
          <w:b/>
          <w:bCs/>
          <w:sz w:val="20"/>
          <w:szCs w:val="20"/>
        </w:rPr>
        <w:tab/>
      </w:r>
    </w:p>
    <w:p w14:paraId="28277B07" w14:textId="23AA09B4" w:rsidR="008A7136" w:rsidRPr="00F72EA6" w:rsidRDefault="008A7136" w:rsidP="008A7136">
      <w:pPr>
        <w:spacing w:after="0" w:line="288" w:lineRule="auto"/>
        <w:ind w:firstLine="720"/>
        <w:jc w:val="both"/>
        <w:rPr>
          <w:rFonts w:ascii="Tahoma" w:hAnsi="Tahoma" w:cs="Tahoma"/>
          <w:sz w:val="20"/>
          <w:szCs w:val="20"/>
        </w:rPr>
      </w:pPr>
      <w:r w:rsidRPr="00F72EA6">
        <w:rPr>
          <w:rFonts w:ascii="Tahoma" w:hAnsi="Tahoma" w:cs="Tahoma"/>
          <w:sz w:val="20"/>
          <w:szCs w:val="20"/>
        </w:rPr>
        <w:t xml:space="preserve">Behavioral studies have consistently shown that odors elicit emotional memories far more readily than other sensory cures. And earlier this year, Rachel </w:t>
      </w:r>
      <w:proofErr w:type="spellStart"/>
      <w:r w:rsidRPr="00F72EA6">
        <w:rPr>
          <w:rFonts w:ascii="Tahoma" w:hAnsi="Tahoma" w:cs="Tahoma"/>
          <w:sz w:val="20"/>
          <w:szCs w:val="20"/>
        </w:rPr>
        <w:t>Herz</w:t>
      </w:r>
      <w:proofErr w:type="spellEnd"/>
      <w:r w:rsidRPr="00F72EA6">
        <w:rPr>
          <w:rFonts w:ascii="Tahoma" w:hAnsi="Tahoma" w:cs="Tahoma"/>
          <w:sz w:val="20"/>
          <w:szCs w:val="20"/>
        </w:rPr>
        <w:t>, of Brown University in Providence, Rhode Island, and colleagues peered into people's heads using functional Magnetic Resonance Imaging (fMRI) to corroborate that. They scanned the brains of five women while they either looked at a photo of a bottle of perfume that evoked a pleasant memory for them, or smelled that perfume. One woman, for instance, remembered how as a child living in Paris</w:t>
      </w:r>
      <w:r w:rsidR="00232284">
        <w:rPr>
          <w:rFonts w:ascii="Tahoma" w:hAnsi="Tahoma" w:cs="Tahoma"/>
          <w:sz w:val="20"/>
          <w:szCs w:val="20"/>
        </w:rPr>
        <w:t xml:space="preserve"> </w:t>
      </w:r>
      <w:r w:rsidRPr="00F72EA6">
        <w:rPr>
          <w:rFonts w:ascii="Tahoma" w:hAnsi="Tahoma" w:cs="Tahoma"/>
          <w:sz w:val="20"/>
          <w:szCs w:val="20"/>
        </w:rPr>
        <w:t>-</w:t>
      </w:r>
      <w:r w:rsidR="00232284">
        <w:rPr>
          <w:rFonts w:ascii="Tahoma" w:hAnsi="Tahoma" w:cs="Tahoma"/>
          <w:sz w:val="20"/>
          <w:szCs w:val="20"/>
        </w:rPr>
        <w:t xml:space="preserve"> </w:t>
      </w:r>
      <w:r w:rsidRPr="00F72EA6">
        <w:rPr>
          <w:rFonts w:ascii="Tahoma" w:hAnsi="Tahoma" w:cs="Tahoma"/>
          <w:sz w:val="20"/>
          <w:szCs w:val="20"/>
        </w:rPr>
        <w:t xml:space="preserve">she would watch with excitement as her mother dressed to go out and sprayed herself with that perfume. The women themselves described the perfume as far more evocative than the photo, and </w:t>
      </w:r>
      <w:proofErr w:type="spellStart"/>
      <w:r w:rsidRPr="00F72EA6">
        <w:rPr>
          <w:rFonts w:ascii="Tahoma" w:hAnsi="Tahoma" w:cs="Tahoma"/>
          <w:sz w:val="20"/>
          <w:szCs w:val="20"/>
        </w:rPr>
        <w:t>Herz</w:t>
      </w:r>
      <w:proofErr w:type="spellEnd"/>
      <w:r w:rsidRPr="00F72EA6">
        <w:rPr>
          <w:rFonts w:ascii="Tahoma" w:hAnsi="Tahoma" w:cs="Tahoma"/>
          <w:sz w:val="20"/>
          <w:szCs w:val="20"/>
        </w:rPr>
        <w:t xml:space="preserve"> and co-workers found that the scent did indeed activate the amygdala and other brain regions associated with emotion processing far more strongly than the photograph. But the interesting thing was that the memory itself was no better recalled by the odor than by the picture. "People don't remember any more detail or with any more clarity when the memory is recalled with an odor," she says. </w:t>
      </w:r>
    </w:p>
    <w:p w14:paraId="0DA771A5" w14:textId="77777777" w:rsidR="008A7136" w:rsidRDefault="008A7136" w:rsidP="008A7136">
      <w:pPr>
        <w:spacing w:after="0" w:line="288" w:lineRule="auto"/>
        <w:rPr>
          <w:rFonts w:ascii="Tahoma" w:hAnsi="Tahoma" w:cs="Tahoma"/>
          <w:sz w:val="20"/>
          <w:szCs w:val="20"/>
        </w:rPr>
      </w:pPr>
      <w:r w:rsidRPr="00F72EA6">
        <w:rPr>
          <w:rFonts w:ascii="Tahoma" w:hAnsi="Tahoma" w:cs="Tahoma"/>
          <w:sz w:val="20"/>
          <w:szCs w:val="20"/>
        </w:rPr>
        <w:t>"However, with the odor, you have this intense emotional feeling that's really visceral."</w:t>
      </w:r>
    </w:p>
    <w:p w14:paraId="6BBF7FF6" w14:textId="77777777" w:rsidR="008A7136" w:rsidRDefault="008A7136" w:rsidP="003F0D99">
      <w:pPr>
        <w:spacing w:after="0" w:line="120" w:lineRule="auto"/>
        <w:rPr>
          <w:rFonts w:ascii="Tahoma" w:hAnsi="Tahoma" w:cs="Tahoma"/>
          <w:b/>
          <w:bCs/>
          <w:sz w:val="20"/>
          <w:szCs w:val="20"/>
        </w:rPr>
      </w:pPr>
    </w:p>
    <w:p w14:paraId="2C9CE2F9" w14:textId="77777777" w:rsidR="008A7136" w:rsidRPr="00B4576A" w:rsidRDefault="008A7136" w:rsidP="008A7136">
      <w:pPr>
        <w:spacing w:after="0" w:line="288" w:lineRule="auto"/>
        <w:rPr>
          <w:rFonts w:ascii="Tahoma" w:hAnsi="Tahoma" w:cs="Tahoma"/>
          <w:b/>
          <w:bCs/>
          <w:sz w:val="20"/>
          <w:szCs w:val="20"/>
        </w:rPr>
      </w:pPr>
      <w:r w:rsidRPr="00B4576A">
        <w:rPr>
          <w:rFonts w:ascii="Tahoma" w:hAnsi="Tahoma" w:cs="Tahoma"/>
          <w:b/>
          <w:bCs/>
          <w:sz w:val="20"/>
          <w:szCs w:val="20"/>
        </w:rPr>
        <w:t>Paragraph 3___</w:t>
      </w:r>
      <w:r w:rsidRPr="00B4576A">
        <w:rPr>
          <w:rFonts w:ascii="Tahoma" w:hAnsi="Tahoma" w:cs="Tahoma"/>
          <w:b/>
          <w:bCs/>
          <w:sz w:val="20"/>
          <w:szCs w:val="20"/>
          <w:u w:val="single"/>
        </w:rPr>
        <w:t>C</w:t>
      </w:r>
      <w:r w:rsidRPr="00B4576A">
        <w:rPr>
          <w:rFonts w:ascii="Tahoma" w:hAnsi="Tahoma" w:cs="Tahoma"/>
          <w:b/>
          <w:bCs/>
          <w:sz w:val="20"/>
          <w:szCs w:val="20"/>
        </w:rPr>
        <w:t>__</w:t>
      </w:r>
    </w:p>
    <w:p w14:paraId="19BC45CC" w14:textId="77777777" w:rsidR="008A7136" w:rsidRDefault="008A7136" w:rsidP="008A7136">
      <w:pPr>
        <w:spacing w:after="0" w:line="288" w:lineRule="auto"/>
        <w:rPr>
          <w:rFonts w:ascii="Tahoma" w:hAnsi="Tahoma" w:cs="Tahoma"/>
          <w:sz w:val="20"/>
          <w:szCs w:val="20"/>
        </w:rPr>
      </w:pPr>
      <w:r w:rsidRPr="00F72EA6">
        <w:rPr>
          <w:rFonts w:ascii="Tahoma" w:hAnsi="Tahoma" w:cs="Tahoma"/>
          <w:sz w:val="20"/>
          <w:szCs w:val="20"/>
        </w:rPr>
        <w:t xml:space="preserve"> </w:t>
      </w:r>
      <w:r w:rsidRPr="00F72EA6">
        <w:rPr>
          <w:rFonts w:ascii="Tahoma" w:hAnsi="Tahoma" w:cs="Tahoma"/>
          <w:sz w:val="20"/>
          <w:szCs w:val="20"/>
        </w:rPr>
        <w:tab/>
        <w:t xml:space="preserve">That's hardly surprising, </w:t>
      </w:r>
      <w:proofErr w:type="spellStart"/>
      <w:r w:rsidRPr="00F72EA6">
        <w:rPr>
          <w:rFonts w:ascii="Tahoma" w:hAnsi="Tahoma" w:cs="Tahoma"/>
          <w:sz w:val="20"/>
          <w:szCs w:val="20"/>
        </w:rPr>
        <w:t>Herz</w:t>
      </w:r>
      <w:proofErr w:type="spellEnd"/>
      <w:r w:rsidRPr="00F72EA6">
        <w:rPr>
          <w:rFonts w:ascii="Tahoma" w:hAnsi="Tahoma" w:cs="Tahoma"/>
          <w:sz w:val="20"/>
          <w:szCs w:val="20"/>
        </w:rPr>
        <w:t xml:space="preserve"> thinks, given how the brain has evolved. "The way I like to think about it is that emotion and olfaction are essentially the same thing," she says. "The part of the brain that controls emotion literally grew out of the part of the brain that controls smell. "That, she says, probably explains why memories for odors that are associated with intense emotions are so strongly entrenched in us, because smell was initially a survival skill: a signal to approach or to avoid.</w:t>
      </w:r>
    </w:p>
    <w:p w14:paraId="66CE66B1" w14:textId="77777777" w:rsidR="008A7136" w:rsidRPr="00B4576A" w:rsidRDefault="008A7136" w:rsidP="008A7136">
      <w:pPr>
        <w:spacing w:after="0" w:line="288" w:lineRule="auto"/>
        <w:jc w:val="both"/>
        <w:rPr>
          <w:rFonts w:ascii="Tahoma" w:hAnsi="Tahoma" w:cs="Tahoma"/>
          <w:b/>
          <w:bCs/>
          <w:sz w:val="20"/>
          <w:szCs w:val="20"/>
        </w:rPr>
      </w:pPr>
      <w:r w:rsidRPr="00B4576A">
        <w:rPr>
          <w:rFonts w:ascii="Tahoma" w:hAnsi="Tahoma" w:cs="Tahoma"/>
          <w:b/>
          <w:bCs/>
          <w:sz w:val="20"/>
          <w:szCs w:val="20"/>
        </w:rPr>
        <w:t xml:space="preserve">Question 72. Paragraph 4______ </w:t>
      </w:r>
    </w:p>
    <w:p w14:paraId="17468E5D" w14:textId="77777777" w:rsidR="008A7136" w:rsidRPr="00F72EA6" w:rsidRDefault="008A7136" w:rsidP="008A7136">
      <w:pPr>
        <w:spacing w:after="0" w:line="288" w:lineRule="auto"/>
        <w:ind w:firstLine="720"/>
        <w:jc w:val="both"/>
        <w:rPr>
          <w:rFonts w:ascii="Tahoma" w:hAnsi="Tahoma" w:cs="Tahoma"/>
          <w:sz w:val="20"/>
          <w:szCs w:val="20"/>
        </w:rPr>
      </w:pPr>
      <w:r w:rsidRPr="00F72EA6">
        <w:rPr>
          <w:rFonts w:ascii="Tahoma" w:hAnsi="Tahoma" w:cs="Tahoma"/>
          <w:sz w:val="20"/>
          <w:szCs w:val="20"/>
        </w:rPr>
        <w:t xml:space="preserve">Eric </w:t>
      </w:r>
      <w:proofErr w:type="spellStart"/>
      <w:r w:rsidRPr="00F72EA6">
        <w:rPr>
          <w:rFonts w:ascii="Tahoma" w:hAnsi="Tahoma" w:cs="Tahoma"/>
          <w:sz w:val="20"/>
          <w:szCs w:val="20"/>
        </w:rPr>
        <w:t>Vermetten</w:t>
      </w:r>
      <w:proofErr w:type="spellEnd"/>
      <w:r w:rsidRPr="00F72EA6">
        <w:rPr>
          <w:rFonts w:ascii="Tahoma" w:hAnsi="Tahoma" w:cs="Tahoma"/>
          <w:sz w:val="20"/>
          <w:szCs w:val="20"/>
        </w:rPr>
        <w:t>, a psychiatrist at the University of Utrecht in the Netherlands, says that doctors have long known about the potential of smells to act as traumatic reminders, but the evidence has been largely anecdotal. Last year, he and others set out to document it by describing three cases of post-traumatic stress disorder (PTSD) in which patients reported either that a certain smell triggered their flashbacks, or that a smell was a feature of the flashback itself. The researchers concluded that odors could be made use of in exposure therapy, or for reconditioning patients' fear responses.</w:t>
      </w:r>
    </w:p>
    <w:p w14:paraId="08D03525" w14:textId="77777777" w:rsidR="008A7136" w:rsidRDefault="008A7136" w:rsidP="003F0D99">
      <w:pPr>
        <w:spacing w:after="0" w:line="120" w:lineRule="auto"/>
        <w:jc w:val="both"/>
        <w:rPr>
          <w:rFonts w:ascii="Tahoma" w:hAnsi="Tahoma" w:cs="Tahoma"/>
          <w:b/>
          <w:bCs/>
          <w:sz w:val="20"/>
          <w:szCs w:val="20"/>
        </w:rPr>
      </w:pPr>
    </w:p>
    <w:p w14:paraId="36937820" w14:textId="77777777" w:rsidR="008A7136" w:rsidRPr="00B4576A" w:rsidRDefault="008A7136" w:rsidP="008A7136">
      <w:pPr>
        <w:spacing w:after="0" w:line="288" w:lineRule="auto"/>
        <w:jc w:val="both"/>
        <w:rPr>
          <w:rFonts w:ascii="Tahoma" w:hAnsi="Tahoma" w:cs="Tahoma"/>
          <w:b/>
          <w:bCs/>
          <w:sz w:val="20"/>
          <w:szCs w:val="20"/>
        </w:rPr>
      </w:pPr>
      <w:r w:rsidRPr="00B4576A">
        <w:rPr>
          <w:rFonts w:ascii="Tahoma" w:hAnsi="Tahoma" w:cs="Tahoma"/>
          <w:b/>
          <w:bCs/>
          <w:sz w:val="20"/>
          <w:szCs w:val="20"/>
        </w:rPr>
        <w:t>Question 7</w:t>
      </w:r>
      <w:r>
        <w:rPr>
          <w:rFonts w:ascii="Tahoma" w:hAnsi="Tahoma" w:cs="Tahoma"/>
          <w:b/>
          <w:bCs/>
          <w:sz w:val="20"/>
          <w:szCs w:val="20"/>
        </w:rPr>
        <w:t>3</w:t>
      </w:r>
      <w:r w:rsidRPr="00B4576A">
        <w:rPr>
          <w:rFonts w:ascii="Tahoma" w:hAnsi="Tahoma" w:cs="Tahoma"/>
          <w:b/>
          <w:bCs/>
          <w:sz w:val="20"/>
          <w:szCs w:val="20"/>
        </w:rPr>
        <w:t xml:space="preserve">. Paragraph </w:t>
      </w:r>
      <w:r>
        <w:rPr>
          <w:rFonts w:ascii="Tahoma" w:hAnsi="Tahoma" w:cs="Tahoma"/>
          <w:b/>
          <w:bCs/>
          <w:sz w:val="20"/>
          <w:szCs w:val="20"/>
        </w:rPr>
        <w:t>5</w:t>
      </w:r>
      <w:r w:rsidRPr="00B4576A">
        <w:rPr>
          <w:rFonts w:ascii="Tahoma" w:hAnsi="Tahoma" w:cs="Tahoma"/>
          <w:b/>
          <w:bCs/>
          <w:sz w:val="20"/>
          <w:szCs w:val="20"/>
        </w:rPr>
        <w:t xml:space="preserve">______ </w:t>
      </w:r>
    </w:p>
    <w:p w14:paraId="5274397E" w14:textId="77777777" w:rsidR="008A7136" w:rsidRPr="00F72EA6" w:rsidRDefault="008A7136" w:rsidP="008A7136">
      <w:pPr>
        <w:spacing w:after="0" w:line="288" w:lineRule="auto"/>
        <w:ind w:firstLine="720"/>
        <w:jc w:val="both"/>
        <w:rPr>
          <w:rFonts w:ascii="Tahoma" w:hAnsi="Tahoma" w:cs="Tahoma"/>
          <w:sz w:val="20"/>
          <w:szCs w:val="20"/>
        </w:rPr>
      </w:pPr>
      <w:r w:rsidRPr="00F72EA6">
        <w:rPr>
          <w:rFonts w:ascii="Tahoma" w:hAnsi="Tahoma" w:cs="Tahoma"/>
          <w:sz w:val="20"/>
          <w:szCs w:val="20"/>
        </w:rPr>
        <w:t xml:space="preserve"> After </w:t>
      </w:r>
      <w:proofErr w:type="spellStart"/>
      <w:r w:rsidRPr="00F72EA6">
        <w:rPr>
          <w:rFonts w:ascii="Tahoma" w:hAnsi="Tahoma" w:cs="Tahoma"/>
          <w:sz w:val="20"/>
          <w:szCs w:val="20"/>
        </w:rPr>
        <w:t>Vermetten</w:t>
      </w:r>
      <w:proofErr w:type="spellEnd"/>
      <w:r w:rsidRPr="00F72EA6">
        <w:rPr>
          <w:rFonts w:ascii="Tahoma" w:hAnsi="Tahoma" w:cs="Tahoma"/>
          <w:sz w:val="20"/>
          <w:szCs w:val="20"/>
        </w:rPr>
        <w:t xml:space="preserve"> presented his findings at a conference, doctors in the audience told him how they had turned this association around and put it to good use. PTSD patients often undergo group therapy, but the therapy itself can expose them to traumatic reminders. "Some clinicians put a strip of vanilla or a strong, pleasant, everyday odorant such as coffee under their parents' noses, so that they have this continuous olfactory stimulation," says </w:t>
      </w:r>
      <w:proofErr w:type="spellStart"/>
      <w:r w:rsidRPr="00F72EA6">
        <w:rPr>
          <w:rFonts w:ascii="Tahoma" w:hAnsi="Tahoma" w:cs="Tahoma"/>
          <w:sz w:val="20"/>
          <w:szCs w:val="20"/>
        </w:rPr>
        <w:t>Vermetten</w:t>
      </w:r>
      <w:proofErr w:type="spellEnd"/>
      <w:r w:rsidRPr="00F72EA6">
        <w:rPr>
          <w:rFonts w:ascii="Tahoma" w:hAnsi="Tahoma" w:cs="Tahoma"/>
          <w:sz w:val="20"/>
          <w:szCs w:val="20"/>
        </w:rPr>
        <w:t xml:space="preserve">. So armed, the patients seem to be better protected against flashbacks. It's purely anecdotal, and nobody knows what's happening in the brain, says </w:t>
      </w:r>
      <w:proofErr w:type="spellStart"/>
      <w:r w:rsidRPr="00F72EA6">
        <w:rPr>
          <w:rFonts w:ascii="Tahoma" w:hAnsi="Tahoma" w:cs="Tahoma"/>
          <w:sz w:val="20"/>
          <w:szCs w:val="20"/>
        </w:rPr>
        <w:t>Verme</w:t>
      </w:r>
      <w:r>
        <w:rPr>
          <w:rFonts w:ascii="Tahoma" w:hAnsi="Tahoma" w:cs="Tahoma"/>
          <w:sz w:val="20"/>
          <w:szCs w:val="20"/>
        </w:rPr>
        <w:t>t</w:t>
      </w:r>
      <w:r w:rsidRPr="00F72EA6">
        <w:rPr>
          <w:rFonts w:ascii="Tahoma" w:hAnsi="Tahoma" w:cs="Tahoma"/>
          <w:sz w:val="20"/>
          <w:szCs w:val="20"/>
        </w:rPr>
        <w:t>ten</w:t>
      </w:r>
      <w:proofErr w:type="spellEnd"/>
      <w:r w:rsidRPr="00F72EA6">
        <w:rPr>
          <w:rFonts w:ascii="Tahoma" w:hAnsi="Tahoma" w:cs="Tahoma"/>
          <w:sz w:val="20"/>
          <w:szCs w:val="20"/>
        </w:rPr>
        <w:t>, but it's possible that the neural pathways by which the odor elicits the pleasant, everyday</w:t>
      </w:r>
    </w:p>
    <w:p w14:paraId="4FCE76C2" w14:textId="77777777" w:rsidR="008A7136" w:rsidRDefault="008A7136" w:rsidP="008A7136">
      <w:pPr>
        <w:spacing w:after="0" w:line="288" w:lineRule="auto"/>
        <w:rPr>
          <w:rFonts w:ascii="Tahoma" w:hAnsi="Tahoma" w:cs="Tahoma"/>
          <w:sz w:val="20"/>
          <w:szCs w:val="20"/>
        </w:rPr>
      </w:pPr>
      <w:r w:rsidRPr="00F72EA6">
        <w:rPr>
          <w:rFonts w:ascii="Tahoma" w:hAnsi="Tahoma" w:cs="Tahoma"/>
          <w:sz w:val="20"/>
          <w:szCs w:val="20"/>
        </w:rPr>
        <w:t xml:space="preserve">memory override the </w:t>
      </w:r>
      <w:proofErr w:type="spellStart"/>
      <w:r w:rsidRPr="00F72EA6">
        <w:rPr>
          <w:rFonts w:ascii="Tahoma" w:hAnsi="Tahoma" w:cs="Tahoma"/>
          <w:sz w:val="20"/>
          <w:szCs w:val="20"/>
        </w:rPr>
        <w:t>fera</w:t>
      </w:r>
      <w:proofErr w:type="spellEnd"/>
      <w:r w:rsidRPr="00F72EA6">
        <w:rPr>
          <w:rFonts w:ascii="Tahoma" w:hAnsi="Tahoma" w:cs="Tahoma"/>
          <w:sz w:val="20"/>
          <w:szCs w:val="20"/>
        </w:rPr>
        <w:t>-conditioned neural pathways that respond to verbal cues.</w:t>
      </w:r>
    </w:p>
    <w:p w14:paraId="3EAEBE1A" w14:textId="77777777" w:rsidR="008A7136" w:rsidRDefault="008A7136" w:rsidP="003F0D99">
      <w:pPr>
        <w:spacing w:after="0" w:line="120" w:lineRule="auto"/>
        <w:rPr>
          <w:rFonts w:ascii="Tahoma" w:hAnsi="Tahoma" w:cs="Tahoma"/>
          <w:b/>
          <w:bCs/>
          <w:sz w:val="20"/>
          <w:szCs w:val="20"/>
        </w:rPr>
      </w:pPr>
    </w:p>
    <w:p w14:paraId="50BFCC2D" w14:textId="77777777" w:rsidR="008A7136" w:rsidRPr="00B4576A" w:rsidRDefault="008A7136" w:rsidP="008A7136">
      <w:pPr>
        <w:spacing w:after="0" w:line="288" w:lineRule="auto"/>
        <w:jc w:val="both"/>
        <w:rPr>
          <w:rFonts w:ascii="Tahoma" w:hAnsi="Tahoma" w:cs="Tahoma"/>
          <w:b/>
          <w:bCs/>
          <w:sz w:val="20"/>
          <w:szCs w:val="20"/>
        </w:rPr>
      </w:pPr>
      <w:r w:rsidRPr="00B4576A">
        <w:rPr>
          <w:rFonts w:ascii="Tahoma" w:hAnsi="Tahoma" w:cs="Tahoma"/>
          <w:b/>
          <w:bCs/>
          <w:sz w:val="20"/>
          <w:szCs w:val="20"/>
        </w:rPr>
        <w:t>Question 7</w:t>
      </w:r>
      <w:r>
        <w:rPr>
          <w:rFonts w:ascii="Tahoma" w:hAnsi="Tahoma" w:cs="Tahoma"/>
          <w:b/>
          <w:bCs/>
          <w:sz w:val="20"/>
          <w:szCs w:val="20"/>
        </w:rPr>
        <w:t>4</w:t>
      </w:r>
      <w:r w:rsidRPr="00B4576A">
        <w:rPr>
          <w:rFonts w:ascii="Tahoma" w:hAnsi="Tahoma" w:cs="Tahoma"/>
          <w:b/>
          <w:bCs/>
          <w:sz w:val="20"/>
          <w:szCs w:val="20"/>
        </w:rPr>
        <w:t xml:space="preserve">. Paragraph </w:t>
      </w:r>
      <w:r>
        <w:rPr>
          <w:rFonts w:ascii="Tahoma" w:hAnsi="Tahoma" w:cs="Tahoma"/>
          <w:b/>
          <w:bCs/>
          <w:sz w:val="20"/>
          <w:szCs w:val="20"/>
        </w:rPr>
        <w:t>6</w:t>
      </w:r>
      <w:r w:rsidRPr="00B4576A">
        <w:rPr>
          <w:rFonts w:ascii="Tahoma" w:hAnsi="Tahoma" w:cs="Tahoma"/>
          <w:b/>
          <w:bCs/>
          <w:sz w:val="20"/>
          <w:szCs w:val="20"/>
        </w:rPr>
        <w:t xml:space="preserve">______ </w:t>
      </w:r>
    </w:p>
    <w:p w14:paraId="6908C74B" w14:textId="77777777" w:rsidR="008A713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 </w:t>
      </w:r>
      <w:r w:rsidRPr="00F72EA6">
        <w:rPr>
          <w:rFonts w:ascii="Tahoma" w:hAnsi="Tahoma" w:cs="Tahoma"/>
          <w:sz w:val="20"/>
          <w:szCs w:val="20"/>
        </w:rPr>
        <w:tab/>
        <w:t xml:space="preserve">According to </w:t>
      </w:r>
      <w:proofErr w:type="spellStart"/>
      <w:r w:rsidRPr="00F72EA6">
        <w:rPr>
          <w:rFonts w:ascii="Tahoma" w:hAnsi="Tahoma" w:cs="Tahoma"/>
          <w:sz w:val="20"/>
          <w:szCs w:val="20"/>
        </w:rPr>
        <w:t>Herz</w:t>
      </w:r>
      <w:proofErr w:type="spellEnd"/>
      <w:r w:rsidRPr="00F72EA6">
        <w:rPr>
          <w:rFonts w:ascii="Tahoma" w:hAnsi="Tahoma" w:cs="Tahoma"/>
          <w:sz w:val="20"/>
          <w:szCs w:val="20"/>
        </w:rPr>
        <w:t xml:space="preserve">, the therapeutic potential of odors could lie in their very unreliability. She has shown with her perfume-bottle experiment that they don't guarantee any better recall, even if the memories they elicit feel more real. And there's plenty of research to show that our noses can be tricked, because being predominantly visual and verbal creatures, we put more faith in those other modalities. In 2001, for instance, Gil </w:t>
      </w:r>
      <w:proofErr w:type="spellStart"/>
      <w:r w:rsidRPr="00F72EA6">
        <w:rPr>
          <w:rFonts w:ascii="Tahoma" w:hAnsi="Tahoma" w:cs="Tahoma"/>
          <w:sz w:val="20"/>
          <w:szCs w:val="20"/>
        </w:rPr>
        <w:t>Morrot</w:t>
      </w:r>
      <w:proofErr w:type="spellEnd"/>
      <w:r w:rsidRPr="00F72EA6">
        <w:rPr>
          <w:rFonts w:ascii="Tahoma" w:hAnsi="Tahoma" w:cs="Tahoma"/>
          <w:sz w:val="20"/>
          <w:szCs w:val="20"/>
        </w:rPr>
        <w:t>, of the National Institute for Agronomic Research in Montpellier, tricked 54 oenology students by secretly coloring a white wine with an odorless red dye just before they were asked to describe the odors of a range of red and white wines. The students described the colored wine using terms typically reserved for red wines. What's more, just like experts, they used terms alluding to the wine's redness and darkness-visual rather than olfactory qualities. Smell, the researchers concluded, cannot be separated from the other senses.</w:t>
      </w:r>
    </w:p>
    <w:p w14:paraId="10D26622" w14:textId="77777777" w:rsidR="008A7136" w:rsidRDefault="008A7136" w:rsidP="003F0D99">
      <w:pPr>
        <w:spacing w:after="0" w:line="120" w:lineRule="auto"/>
        <w:jc w:val="both"/>
        <w:rPr>
          <w:rFonts w:ascii="Tahoma" w:hAnsi="Tahoma" w:cs="Tahoma"/>
          <w:b/>
          <w:bCs/>
          <w:sz w:val="20"/>
          <w:szCs w:val="20"/>
        </w:rPr>
      </w:pPr>
    </w:p>
    <w:p w14:paraId="72A4F0AD" w14:textId="77777777" w:rsidR="008A7136" w:rsidRPr="00B4576A" w:rsidRDefault="008A7136" w:rsidP="008A7136">
      <w:pPr>
        <w:spacing w:after="0" w:line="288" w:lineRule="auto"/>
        <w:jc w:val="both"/>
        <w:rPr>
          <w:rFonts w:ascii="Tahoma" w:hAnsi="Tahoma" w:cs="Tahoma"/>
          <w:b/>
          <w:bCs/>
          <w:sz w:val="20"/>
          <w:szCs w:val="20"/>
        </w:rPr>
      </w:pPr>
      <w:r w:rsidRPr="00B4576A">
        <w:rPr>
          <w:rFonts w:ascii="Tahoma" w:hAnsi="Tahoma" w:cs="Tahoma"/>
          <w:b/>
          <w:bCs/>
          <w:sz w:val="20"/>
          <w:szCs w:val="20"/>
        </w:rPr>
        <w:t>Question 7</w:t>
      </w:r>
      <w:r>
        <w:rPr>
          <w:rFonts w:ascii="Tahoma" w:hAnsi="Tahoma" w:cs="Tahoma"/>
          <w:b/>
          <w:bCs/>
          <w:sz w:val="20"/>
          <w:szCs w:val="20"/>
        </w:rPr>
        <w:t>5</w:t>
      </w:r>
      <w:r w:rsidRPr="00B4576A">
        <w:rPr>
          <w:rFonts w:ascii="Tahoma" w:hAnsi="Tahoma" w:cs="Tahoma"/>
          <w:b/>
          <w:bCs/>
          <w:sz w:val="20"/>
          <w:szCs w:val="20"/>
        </w:rPr>
        <w:t xml:space="preserve">. Paragraph </w:t>
      </w:r>
      <w:r>
        <w:rPr>
          <w:rFonts w:ascii="Tahoma" w:hAnsi="Tahoma" w:cs="Tahoma"/>
          <w:b/>
          <w:bCs/>
          <w:sz w:val="20"/>
          <w:szCs w:val="20"/>
        </w:rPr>
        <w:t>7</w:t>
      </w:r>
      <w:r w:rsidRPr="00B4576A">
        <w:rPr>
          <w:rFonts w:ascii="Tahoma" w:hAnsi="Tahoma" w:cs="Tahoma"/>
          <w:b/>
          <w:bCs/>
          <w:sz w:val="20"/>
          <w:szCs w:val="20"/>
        </w:rPr>
        <w:t xml:space="preserve">______ </w:t>
      </w:r>
    </w:p>
    <w:p w14:paraId="3CB2243E" w14:textId="77777777" w:rsidR="008A7136" w:rsidRDefault="008A7136" w:rsidP="008A7136">
      <w:pPr>
        <w:spacing w:after="0" w:line="288" w:lineRule="auto"/>
        <w:jc w:val="both"/>
        <w:rPr>
          <w:rFonts w:ascii="Tahoma" w:hAnsi="Tahoma" w:cs="Tahoma"/>
          <w:sz w:val="20"/>
          <w:szCs w:val="20"/>
        </w:rPr>
      </w:pPr>
      <w:r w:rsidRPr="00F72EA6">
        <w:rPr>
          <w:rFonts w:ascii="Tahoma" w:hAnsi="Tahoma" w:cs="Tahoma"/>
          <w:sz w:val="20"/>
          <w:szCs w:val="20"/>
        </w:rPr>
        <w:t xml:space="preserve"> </w:t>
      </w:r>
      <w:r w:rsidRPr="00F72EA6">
        <w:rPr>
          <w:rFonts w:ascii="Tahoma" w:hAnsi="Tahoma" w:cs="Tahoma"/>
          <w:sz w:val="20"/>
          <w:szCs w:val="20"/>
        </w:rPr>
        <w:tab/>
        <w:t>Last July, Jay Gottfried and Ray Dolan of the Welcome Department of Imaging Neuroscience in London took that research a step further when they tested people's response times in naming an odor, either when presented with an image that was associated with the odor or one that was not. So, they asked them to sniff vanilla and simultaneously show them either a picture of ice cream or of cheese, while scanning their brains in a fMRI machine. People named the smells faster when the picture showed something semantically related to them, and when that happened, a structure called the hippocampus was strongly activated. The researchers' interpretation was that the hippocampus plays a role in integrating information from the senses-information that the brain then uses to decide what it is perceiving.</w:t>
      </w:r>
    </w:p>
    <w:p w14:paraId="453D8A75" w14:textId="77777777" w:rsidR="008A7136" w:rsidRDefault="008A7136" w:rsidP="003F0D99">
      <w:pPr>
        <w:spacing w:after="0" w:line="120" w:lineRule="auto"/>
        <w:jc w:val="both"/>
        <w:rPr>
          <w:rFonts w:ascii="Tahoma" w:hAnsi="Tahoma" w:cs="Tahoma"/>
          <w:b/>
          <w:bCs/>
          <w:sz w:val="20"/>
          <w:szCs w:val="20"/>
        </w:rPr>
      </w:pPr>
    </w:p>
    <w:p w14:paraId="64F57235" w14:textId="77777777" w:rsidR="008A7136" w:rsidRPr="00F72EA6" w:rsidRDefault="008A7136" w:rsidP="008A7136">
      <w:pPr>
        <w:spacing w:after="0" w:line="288" w:lineRule="auto"/>
        <w:jc w:val="both"/>
        <w:rPr>
          <w:rFonts w:ascii="Tahoma" w:hAnsi="Tahoma" w:cs="Tahoma"/>
          <w:b/>
          <w:bCs/>
          <w:sz w:val="20"/>
          <w:szCs w:val="20"/>
        </w:rPr>
      </w:pPr>
      <w:r>
        <w:rPr>
          <w:rFonts w:ascii="Tahoma" w:hAnsi="Tahoma" w:cs="Tahoma"/>
          <w:b/>
          <w:bCs/>
          <w:sz w:val="20"/>
          <w:szCs w:val="20"/>
        </w:rPr>
        <w:t>D</w:t>
      </w:r>
      <w:r w:rsidRPr="00F72EA6">
        <w:rPr>
          <w:rFonts w:ascii="Tahoma" w:hAnsi="Tahoma" w:cs="Tahoma"/>
          <w:b/>
          <w:bCs/>
          <w:sz w:val="20"/>
          <w:szCs w:val="20"/>
        </w:rPr>
        <w:t>. WRITING</w:t>
      </w:r>
    </w:p>
    <w:p w14:paraId="372B54F0" w14:textId="77777777" w:rsidR="008A7136" w:rsidRPr="00F72EA6" w:rsidRDefault="008A7136" w:rsidP="008A7136">
      <w:pPr>
        <w:spacing w:after="0" w:line="288" w:lineRule="auto"/>
        <w:jc w:val="both"/>
        <w:rPr>
          <w:rFonts w:ascii="Tahoma" w:hAnsi="Tahoma" w:cs="Tahoma"/>
          <w:b/>
          <w:bCs/>
          <w:sz w:val="20"/>
          <w:szCs w:val="20"/>
        </w:rPr>
      </w:pPr>
      <w:r w:rsidRPr="00F72EA6">
        <w:rPr>
          <w:rFonts w:ascii="Tahoma" w:hAnsi="Tahoma" w:cs="Tahoma"/>
          <w:b/>
          <w:bCs/>
          <w:sz w:val="20"/>
          <w:szCs w:val="20"/>
        </w:rPr>
        <w:t>I. Finish each of the following sentences in such a way that it is as similar as possible in meaning to the sentence printed before it. (3.0 points)</w:t>
      </w:r>
    </w:p>
    <w:p w14:paraId="1466546E"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 xml:space="preserve">Question 76: </w:t>
      </w:r>
      <w:r w:rsidRPr="00F72EA6">
        <w:rPr>
          <w:rFonts w:ascii="Tahoma" w:hAnsi="Tahoma" w:cs="Tahoma"/>
          <w:sz w:val="20"/>
          <w:szCs w:val="20"/>
        </w:rPr>
        <w:t>People say that an electrical fault caused the fire in the factory last week.</w:t>
      </w:r>
    </w:p>
    <w:p w14:paraId="34C1C040" w14:textId="77777777" w:rsidR="008A7136" w:rsidRDefault="008A7136" w:rsidP="008A7136">
      <w:pPr>
        <w:spacing w:after="0" w:line="288" w:lineRule="auto"/>
        <w:jc w:val="both"/>
        <w:rPr>
          <w:rFonts w:ascii="Tahoma" w:hAnsi="Tahoma" w:cs="Tahoma"/>
          <w:sz w:val="20"/>
          <w:szCs w:val="20"/>
        </w:rPr>
      </w:pPr>
      <w:r w:rsidRPr="00F72EA6">
        <w:rPr>
          <w:rFonts w:ascii="Tahoma" w:hAnsi="Tahoma" w:cs="Tahoma"/>
          <w:sz w:val="20"/>
          <w:szCs w:val="20"/>
          <w:lang w:bidi="en-US"/>
        </w:rPr>
        <w:t xml:space="preserve">-&gt; </w:t>
      </w:r>
      <w:r w:rsidRPr="00F72EA6">
        <w:rPr>
          <w:rFonts w:ascii="Tahoma" w:hAnsi="Tahoma" w:cs="Tahoma"/>
          <w:sz w:val="20"/>
          <w:szCs w:val="20"/>
        </w:rPr>
        <w:t>The fire ___________________________________________________________.</w:t>
      </w:r>
    </w:p>
    <w:p w14:paraId="07F92B40" w14:textId="77777777" w:rsidR="008A7136" w:rsidRPr="003E00AC"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Question 77:</w:t>
      </w:r>
      <w:r w:rsidRPr="00F72EA6">
        <w:rPr>
          <w:rFonts w:ascii="Tahoma" w:hAnsi="Tahoma" w:cs="Tahoma"/>
          <w:sz w:val="20"/>
          <w:szCs w:val="20"/>
        </w:rPr>
        <w:t xml:space="preserve"> </w:t>
      </w:r>
      <w:r w:rsidRPr="003E00AC">
        <w:rPr>
          <w:rFonts w:ascii="Tahoma" w:hAnsi="Tahoma" w:cs="Tahoma"/>
          <w:sz w:val="20"/>
          <w:szCs w:val="20"/>
        </w:rPr>
        <w:t xml:space="preserve">Being creative is of the utmost importance to your success in the new job. </w:t>
      </w:r>
    </w:p>
    <w:p w14:paraId="7CFCDB1D" w14:textId="77777777" w:rsidR="008A7136" w:rsidRDefault="008A7136" w:rsidP="008A7136">
      <w:pPr>
        <w:spacing w:after="0" w:line="288" w:lineRule="auto"/>
        <w:jc w:val="both"/>
        <w:rPr>
          <w:rFonts w:ascii="Tahoma" w:hAnsi="Tahoma" w:cs="Tahoma"/>
          <w:sz w:val="20"/>
          <w:szCs w:val="20"/>
        </w:rPr>
      </w:pPr>
      <w:r w:rsidRPr="003E00AC">
        <w:rPr>
          <w:rFonts w:ascii="Tahoma" w:hAnsi="Tahoma" w:cs="Tahoma"/>
          <w:sz w:val="20"/>
          <w:szCs w:val="20"/>
          <w:lang w:bidi="en-US"/>
        </w:rPr>
        <w:t xml:space="preserve">-&gt; </w:t>
      </w:r>
      <w:r w:rsidRPr="003E00AC">
        <w:rPr>
          <w:rFonts w:ascii="Tahoma" w:hAnsi="Tahoma" w:cs="Tahoma"/>
          <w:sz w:val="20"/>
          <w:szCs w:val="20"/>
        </w:rPr>
        <w:t>But ______________________________________________________________.</w:t>
      </w:r>
    </w:p>
    <w:p w14:paraId="36E6E491"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 xml:space="preserve">Question 78: </w:t>
      </w:r>
      <w:r w:rsidRPr="00F72EA6">
        <w:rPr>
          <w:rFonts w:ascii="Tahoma" w:hAnsi="Tahoma" w:cs="Tahoma"/>
          <w:sz w:val="20"/>
          <w:szCs w:val="20"/>
        </w:rPr>
        <w:t>He’ll agree with my point of view, given a bit of time.</w:t>
      </w:r>
    </w:p>
    <w:p w14:paraId="52DB527C"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lang w:bidi="en-US"/>
        </w:rPr>
        <w:t xml:space="preserve">-&gt; </w:t>
      </w:r>
      <w:r w:rsidRPr="00F72EA6">
        <w:rPr>
          <w:rFonts w:ascii="Tahoma" w:hAnsi="Tahoma" w:cs="Tahoma"/>
          <w:sz w:val="20"/>
          <w:szCs w:val="20"/>
        </w:rPr>
        <w:t>He’ll come _________________________________________________________.</w:t>
      </w:r>
    </w:p>
    <w:p w14:paraId="42F847A6" w14:textId="77777777" w:rsidR="008A7136" w:rsidRDefault="008A7136" w:rsidP="008A7136">
      <w:pPr>
        <w:autoSpaceDE w:val="0"/>
        <w:autoSpaceDN w:val="0"/>
        <w:adjustRightInd w:val="0"/>
        <w:spacing w:after="0" w:line="288" w:lineRule="auto"/>
        <w:jc w:val="both"/>
        <w:rPr>
          <w:rFonts w:ascii="Tahoma" w:hAnsi="Tahoma" w:cs="Tahoma"/>
          <w:b/>
          <w:bCs/>
          <w:sz w:val="20"/>
          <w:szCs w:val="20"/>
        </w:rPr>
      </w:pPr>
    </w:p>
    <w:p w14:paraId="49E174A9" w14:textId="77777777" w:rsidR="008A7136" w:rsidRPr="00F72EA6" w:rsidRDefault="008A7136" w:rsidP="008A7136">
      <w:pPr>
        <w:autoSpaceDE w:val="0"/>
        <w:autoSpaceDN w:val="0"/>
        <w:adjustRightInd w:val="0"/>
        <w:spacing w:after="0" w:line="288" w:lineRule="auto"/>
        <w:jc w:val="both"/>
        <w:rPr>
          <w:rFonts w:ascii="Tahoma" w:hAnsi="Tahoma" w:cs="Tahoma"/>
          <w:b/>
          <w:bCs/>
          <w:sz w:val="20"/>
          <w:szCs w:val="20"/>
        </w:rPr>
      </w:pPr>
      <w:r w:rsidRPr="00F72EA6">
        <w:rPr>
          <w:rFonts w:ascii="Tahoma" w:hAnsi="Tahoma" w:cs="Tahoma"/>
          <w:b/>
          <w:bCs/>
          <w:sz w:val="20"/>
          <w:szCs w:val="20"/>
        </w:rPr>
        <w:lastRenderedPageBreak/>
        <w:t>II. Use the word(s) given in brackets and complete a new sentence in such a way that it is as similar as possible in meaning to the original sentence. Do NOT change the form of the given word (s). (2.0 points)</w:t>
      </w:r>
    </w:p>
    <w:p w14:paraId="69454A90"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 xml:space="preserve">Question 79: </w:t>
      </w:r>
      <w:r w:rsidRPr="00F72EA6">
        <w:rPr>
          <w:rFonts w:ascii="Tahoma" w:hAnsi="Tahoma" w:cs="Tahoma"/>
          <w:sz w:val="20"/>
          <w:szCs w:val="20"/>
        </w:rPr>
        <w:t>The manager could not hide his anger and shouted at the young employee uncontrollably. (</w:t>
      </w:r>
      <w:r w:rsidRPr="00F72EA6">
        <w:rPr>
          <w:rFonts w:ascii="Tahoma" w:hAnsi="Tahoma" w:cs="Tahoma"/>
          <w:b/>
          <w:bCs/>
          <w:sz w:val="20"/>
          <w:szCs w:val="20"/>
        </w:rPr>
        <w:t>contain</w:t>
      </w:r>
      <w:r w:rsidRPr="00F72EA6">
        <w:rPr>
          <w:rFonts w:ascii="Tahoma" w:hAnsi="Tahoma" w:cs="Tahoma"/>
          <w:sz w:val="20"/>
          <w:szCs w:val="20"/>
        </w:rPr>
        <w:t>)</w:t>
      </w:r>
    </w:p>
    <w:p w14:paraId="224A67FB" w14:textId="77777777"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lang w:bidi="en-US"/>
        </w:rPr>
        <w:t xml:space="preserve">-&gt; </w:t>
      </w:r>
      <w:r w:rsidRPr="00F72EA6">
        <w:rPr>
          <w:rFonts w:ascii="Tahoma" w:hAnsi="Tahoma" w:cs="Tahoma"/>
          <w:sz w:val="20"/>
          <w:szCs w:val="20"/>
        </w:rPr>
        <w:t>The manager could no ________________________________________ uncontrollably.</w:t>
      </w:r>
    </w:p>
    <w:p w14:paraId="372D1195" w14:textId="6A9B81A4"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b/>
          <w:bCs/>
          <w:sz w:val="20"/>
          <w:szCs w:val="20"/>
        </w:rPr>
        <w:t xml:space="preserve">Question 80: </w:t>
      </w:r>
      <w:r w:rsidRPr="00F72EA6">
        <w:rPr>
          <w:rFonts w:ascii="Tahoma" w:hAnsi="Tahoma" w:cs="Tahoma"/>
          <w:sz w:val="20"/>
          <w:szCs w:val="20"/>
        </w:rPr>
        <w:t>Julia soon calmed down and explained her problem to her parents.</w:t>
      </w:r>
      <w:r>
        <w:rPr>
          <w:rFonts w:ascii="Tahoma" w:hAnsi="Tahoma" w:cs="Tahoma"/>
          <w:sz w:val="20"/>
          <w:szCs w:val="20"/>
        </w:rPr>
        <w:t xml:space="preserve"> (</w:t>
      </w:r>
      <w:r w:rsidRPr="008A7136">
        <w:rPr>
          <w:rFonts w:ascii="Tahoma" w:hAnsi="Tahoma" w:cs="Tahoma"/>
          <w:b/>
          <w:bCs/>
          <w:sz w:val="20"/>
          <w:szCs w:val="20"/>
        </w:rPr>
        <w:t>pulled</w:t>
      </w:r>
      <w:r>
        <w:rPr>
          <w:rFonts w:ascii="Tahoma" w:hAnsi="Tahoma" w:cs="Tahoma"/>
          <w:sz w:val="20"/>
          <w:szCs w:val="20"/>
        </w:rPr>
        <w:t>)</w:t>
      </w:r>
    </w:p>
    <w:p w14:paraId="570842D7" w14:textId="04D3E13B" w:rsidR="008A7136" w:rsidRPr="00F72EA6" w:rsidRDefault="008A7136" w:rsidP="008A7136">
      <w:pPr>
        <w:spacing w:after="0" w:line="288" w:lineRule="auto"/>
        <w:jc w:val="both"/>
        <w:rPr>
          <w:rFonts w:ascii="Tahoma" w:hAnsi="Tahoma" w:cs="Tahoma"/>
          <w:sz w:val="20"/>
          <w:szCs w:val="20"/>
        </w:rPr>
      </w:pPr>
      <w:r w:rsidRPr="00F72EA6">
        <w:rPr>
          <w:rFonts w:ascii="Tahoma" w:hAnsi="Tahoma" w:cs="Tahoma"/>
          <w:sz w:val="20"/>
          <w:szCs w:val="20"/>
          <w:lang w:bidi="en-US"/>
        </w:rPr>
        <w:t xml:space="preserve">-&gt; </w:t>
      </w:r>
      <w:r w:rsidRPr="00F72EA6">
        <w:rPr>
          <w:rFonts w:ascii="Tahoma" w:hAnsi="Tahoma" w:cs="Tahoma"/>
          <w:sz w:val="20"/>
          <w:szCs w:val="20"/>
        </w:rPr>
        <w:t>Julia soon ___________________________________________________.</w:t>
      </w:r>
    </w:p>
    <w:p w14:paraId="016AF6E2" w14:textId="77777777" w:rsidR="008A7136" w:rsidRDefault="008A7136" w:rsidP="003F0D99">
      <w:pPr>
        <w:spacing w:after="0" w:line="120" w:lineRule="auto"/>
        <w:rPr>
          <w:rFonts w:ascii="Tahoma" w:hAnsi="Tahoma" w:cs="Tahoma"/>
          <w:b/>
          <w:bCs/>
          <w:sz w:val="20"/>
          <w:szCs w:val="20"/>
        </w:rPr>
      </w:pPr>
    </w:p>
    <w:p w14:paraId="28BDA2C4" w14:textId="77777777" w:rsidR="008A7136" w:rsidRPr="00F72EA6" w:rsidRDefault="008A7136" w:rsidP="008A7136">
      <w:pPr>
        <w:spacing w:after="0" w:line="288" w:lineRule="auto"/>
        <w:rPr>
          <w:rFonts w:ascii="Tahoma" w:hAnsi="Tahoma" w:cs="Tahoma"/>
          <w:b/>
          <w:bCs/>
          <w:sz w:val="20"/>
          <w:szCs w:val="20"/>
        </w:rPr>
      </w:pPr>
      <w:r w:rsidRPr="00F72EA6">
        <w:rPr>
          <w:rFonts w:ascii="Tahoma" w:hAnsi="Tahoma" w:cs="Tahoma"/>
          <w:b/>
          <w:bCs/>
          <w:sz w:val="20"/>
          <w:szCs w:val="20"/>
        </w:rPr>
        <w:t>III. Write a letter of about 150 words. (5.0 points)</w:t>
      </w:r>
    </w:p>
    <w:p w14:paraId="0E1A149F" w14:textId="77777777" w:rsidR="008A7136" w:rsidRPr="00F72EA6" w:rsidRDefault="008A7136" w:rsidP="008A7136">
      <w:pPr>
        <w:spacing w:after="0" w:line="288" w:lineRule="auto"/>
        <w:rPr>
          <w:rFonts w:ascii="Tahoma" w:hAnsi="Tahoma" w:cs="Tahoma"/>
          <w:sz w:val="20"/>
          <w:szCs w:val="20"/>
        </w:rPr>
      </w:pPr>
      <w:r w:rsidRPr="00F72EA6">
        <w:rPr>
          <w:rFonts w:ascii="Tahoma" w:hAnsi="Tahoma" w:cs="Tahoma"/>
          <w:sz w:val="20"/>
          <w:szCs w:val="20"/>
        </w:rPr>
        <w:t xml:space="preserve">The current school timetable at your school starts at 1.30 </w:t>
      </w:r>
      <w:proofErr w:type="spellStart"/>
      <w:r w:rsidRPr="00F72EA6">
        <w:rPr>
          <w:rFonts w:ascii="Tahoma" w:hAnsi="Tahoma" w:cs="Tahoma"/>
          <w:sz w:val="20"/>
          <w:szCs w:val="20"/>
        </w:rPr>
        <w:t>p.m</w:t>
      </w:r>
      <w:proofErr w:type="spellEnd"/>
      <w:r w:rsidRPr="00F72EA6">
        <w:rPr>
          <w:rFonts w:ascii="Tahoma" w:hAnsi="Tahoma" w:cs="Tahoma"/>
          <w:sz w:val="20"/>
          <w:szCs w:val="20"/>
        </w:rPr>
        <w:t xml:space="preserve">, which creates challenges for many students, especially those commuting from distant locations. Write a letter to the school headmaster to ask him to consider adjusting the schedule to better meet students’ needs, making it more convenient for everyone. </w:t>
      </w:r>
    </w:p>
    <w:p w14:paraId="1995D2F5" w14:textId="77777777" w:rsidR="008A7136" w:rsidRDefault="008A7136" w:rsidP="003F0D99">
      <w:pPr>
        <w:spacing w:after="0" w:line="120" w:lineRule="auto"/>
        <w:rPr>
          <w:rFonts w:ascii="Tahoma" w:hAnsi="Tahoma" w:cs="Tahoma"/>
          <w:i/>
          <w:iCs/>
          <w:sz w:val="20"/>
          <w:szCs w:val="20"/>
        </w:rPr>
      </w:pPr>
    </w:p>
    <w:p w14:paraId="23CAC783"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 xml:space="preserve">In your letter, you might include: </w:t>
      </w:r>
    </w:p>
    <w:p w14:paraId="3554C382"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ab/>
      </w:r>
      <w:r w:rsidRPr="00F72EA6">
        <w:rPr>
          <w:rFonts w:ascii="Tahoma" w:hAnsi="Tahoma" w:cs="Tahoma"/>
          <w:i/>
          <w:iCs/>
          <w:sz w:val="20"/>
          <w:szCs w:val="20"/>
        </w:rPr>
        <w:tab/>
        <w:t>+ The reason for your writing</w:t>
      </w:r>
    </w:p>
    <w:p w14:paraId="0FDD20AE"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ab/>
      </w:r>
      <w:r w:rsidRPr="00F72EA6">
        <w:rPr>
          <w:rFonts w:ascii="Tahoma" w:hAnsi="Tahoma" w:cs="Tahoma"/>
          <w:i/>
          <w:iCs/>
          <w:sz w:val="20"/>
          <w:szCs w:val="20"/>
        </w:rPr>
        <w:tab/>
        <w:t>+ The necessity for the change in the timetable</w:t>
      </w:r>
    </w:p>
    <w:p w14:paraId="313B6D82"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ab/>
      </w:r>
      <w:r w:rsidRPr="00F72EA6">
        <w:rPr>
          <w:rFonts w:ascii="Tahoma" w:hAnsi="Tahoma" w:cs="Tahoma"/>
          <w:i/>
          <w:iCs/>
          <w:sz w:val="20"/>
          <w:szCs w:val="20"/>
        </w:rPr>
        <w:tab/>
        <w:t>+ Your suggestion and reason for your proposed time</w:t>
      </w:r>
    </w:p>
    <w:p w14:paraId="4FE4D3D7"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ab/>
      </w:r>
      <w:r w:rsidRPr="00F72EA6">
        <w:rPr>
          <w:rFonts w:ascii="Tahoma" w:hAnsi="Tahoma" w:cs="Tahoma"/>
          <w:i/>
          <w:iCs/>
          <w:sz w:val="20"/>
          <w:szCs w:val="20"/>
        </w:rPr>
        <w:tab/>
        <w:t>+ Your expectation for the change.</w:t>
      </w:r>
    </w:p>
    <w:p w14:paraId="189FC11D"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ab/>
      </w:r>
      <w:r w:rsidRPr="00F72EA6">
        <w:rPr>
          <w:rFonts w:ascii="Tahoma" w:hAnsi="Tahoma" w:cs="Tahoma"/>
          <w:i/>
          <w:iCs/>
          <w:sz w:val="20"/>
          <w:szCs w:val="20"/>
        </w:rPr>
        <w:tab/>
        <w:t>…………….</w:t>
      </w:r>
    </w:p>
    <w:p w14:paraId="43C03F7D"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You must begin and end your letter as followed</w:t>
      </w:r>
    </w:p>
    <w:p w14:paraId="415082F7" w14:textId="77777777" w:rsidR="008A7136" w:rsidRPr="00F72EA6" w:rsidRDefault="008A7136" w:rsidP="008A7136">
      <w:pPr>
        <w:spacing w:after="0" w:line="288" w:lineRule="auto"/>
        <w:rPr>
          <w:rFonts w:ascii="Tahoma" w:hAnsi="Tahoma" w:cs="Tahoma"/>
          <w:i/>
          <w:iCs/>
          <w:sz w:val="20"/>
          <w:szCs w:val="20"/>
        </w:rPr>
      </w:pPr>
    </w:p>
    <w:p w14:paraId="48BD0E6E"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 xml:space="preserve">Dear </w:t>
      </w:r>
      <w:proofErr w:type="spellStart"/>
      <w:r w:rsidRPr="00F72EA6">
        <w:rPr>
          <w:rFonts w:ascii="Tahoma" w:hAnsi="Tahoma" w:cs="Tahoma"/>
          <w:i/>
          <w:iCs/>
          <w:sz w:val="20"/>
          <w:szCs w:val="20"/>
        </w:rPr>
        <w:t>Mr</w:t>
      </w:r>
      <w:proofErr w:type="spellEnd"/>
      <w:r w:rsidRPr="00F72EA6">
        <w:rPr>
          <w:rFonts w:ascii="Tahoma" w:hAnsi="Tahoma" w:cs="Tahoma"/>
          <w:i/>
          <w:iCs/>
          <w:sz w:val="20"/>
          <w:szCs w:val="20"/>
        </w:rPr>
        <w:t xml:space="preserve"> </w:t>
      </w:r>
      <w:r>
        <w:rPr>
          <w:rFonts w:ascii="Tahoma" w:hAnsi="Tahoma" w:cs="Tahoma"/>
          <w:i/>
          <w:iCs/>
          <w:sz w:val="20"/>
          <w:szCs w:val="20"/>
        </w:rPr>
        <w:t>Duc Minh</w:t>
      </w:r>
      <w:r w:rsidRPr="00F72EA6">
        <w:rPr>
          <w:rFonts w:ascii="Tahoma" w:hAnsi="Tahoma" w:cs="Tahoma"/>
          <w:i/>
          <w:iCs/>
          <w:sz w:val="20"/>
          <w:szCs w:val="20"/>
        </w:rPr>
        <w:t xml:space="preserve">, </w:t>
      </w:r>
    </w:p>
    <w:p w14:paraId="17DF5D7E"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__________________________________________________________________________________________</w:t>
      </w:r>
    </w:p>
    <w:p w14:paraId="6F1261D8"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__________________________________________________________________________________________</w:t>
      </w:r>
    </w:p>
    <w:p w14:paraId="59C9A806"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__________________________________________________________________________________________</w:t>
      </w:r>
    </w:p>
    <w:p w14:paraId="283FDC53"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__________________________________________________________________________________________</w:t>
      </w:r>
    </w:p>
    <w:p w14:paraId="34F43671"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__________________________________________________________________________________________</w:t>
      </w:r>
    </w:p>
    <w:p w14:paraId="17D9622C" w14:textId="77777777" w:rsidR="008A7136" w:rsidRPr="00F72EA6" w:rsidRDefault="008A7136" w:rsidP="008A7136">
      <w:pPr>
        <w:spacing w:after="0" w:line="288" w:lineRule="auto"/>
        <w:rPr>
          <w:rFonts w:ascii="Tahoma" w:hAnsi="Tahoma" w:cs="Tahoma"/>
          <w:sz w:val="20"/>
          <w:szCs w:val="20"/>
        </w:rPr>
      </w:pPr>
    </w:p>
    <w:p w14:paraId="0997F2A7"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 xml:space="preserve">Yours </w:t>
      </w:r>
      <w:r w:rsidRPr="00180992">
        <w:rPr>
          <w:rFonts w:ascii="Tahoma" w:hAnsi="Tahoma" w:cs="Tahoma"/>
          <w:i/>
          <w:iCs/>
          <w:sz w:val="20"/>
          <w:szCs w:val="20"/>
        </w:rPr>
        <w:t>sincerely</w:t>
      </w:r>
      <w:r w:rsidRPr="00F72EA6">
        <w:rPr>
          <w:rFonts w:ascii="Tahoma" w:hAnsi="Tahoma" w:cs="Tahoma"/>
          <w:i/>
          <w:iCs/>
          <w:sz w:val="20"/>
          <w:szCs w:val="20"/>
        </w:rPr>
        <w:t>,</w:t>
      </w:r>
    </w:p>
    <w:p w14:paraId="25449AC8" w14:textId="77777777" w:rsidR="008A7136" w:rsidRPr="00F72EA6" w:rsidRDefault="008A7136" w:rsidP="008A7136">
      <w:pPr>
        <w:spacing w:after="0" w:line="288" w:lineRule="auto"/>
        <w:rPr>
          <w:rFonts w:ascii="Tahoma" w:hAnsi="Tahoma" w:cs="Tahoma"/>
          <w:i/>
          <w:iCs/>
          <w:sz w:val="20"/>
          <w:szCs w:val="20"/>
        </w:rPr>
      </w:pPr>
      <w:r>
        <w:rPr>
          <w:rFonts w:ascii="Tahoma" w:hAnsi="Tahoma" w:cs="Tahoma"/>
          <w:i/>
          <w:iCs/>
          <w:sz w:val="20"/>
          <w:szCs w:val="20"/>
        </w:rPr>
        <w:t>Hoang Mai</w:t>
      </w:r>
    </w:p>
    <w:p w14:paraId="53F2A147" w14:textId="77777777" w:rsidR="008A7136" w:rsidRDefault="008A7136" w:rsidP="008A7136">
      <w:pPr>
        <w:spacing w:after="0" w:line="288" w:lineRule="auto"/>
        <w:rPr>
          <w:rFonts w:ascii="Tahoma" w:hAnsi="Tahoma" w:cs="Tahoma"/>
          <w:b/>
          <w:sz w:val="20"/>
          <w:szCs w:val="20"/>
        </w:rPr>
      </w:pPr>
    </w:p>
    <w:p w14:paraId="1AFD2EFB" w14:textId="77777777" w:rsidR="008A7136" w:rsidRPr="00F72EA6" w:rsidRDefault="008A7136" w:rsidP="008A7136">
      <w:pPr>
        <w:spacing w:after="0" w:line="288" w:lineRule="auto"/>
        <w:rPr>
          <w:rFonts w:ascii="Tahoma" w:hAnsi="Tahoma" w:cs="Tahoma"/>
          <w:sz w:val="20"/>
          <w:szCs w:val="20"/>
        </w:rPr>
      </w:pPr>
      <w:r w:rsidRPr="00F72EA6">
        <w:rPr>
          <w:rFonts w:ascii="Tahoma" w:hAnsi="Tahoma" w:cs="Tahoma"/>
          <w:b/>
          <w:sz w:val="20"/>
          <w:szCs w:val="20"/>
        </w:rPr>
        <w:t>IV. Write an essay of at least 250 words on the following topic</w:t>
      </w:r>
      <w:r w:rsidRPr="00F72EA6">
        <w:rPr>
          <w:rFonts w:ascii="Tahoma" w:hAnsi="Tahoma" w:cs="Tahoma"/>
          <w:sz w:val="20"/>
          <w:szCs w:val="20"/>
        </w:rPr>
        <w:t xml:space="preserve">. </w:t>
      </w:r>
      <w:r w:rsidRPr="00F72EA6">
        <w:rPr>
          <w:rFonts w:ascii="Tahoma" w:hAnsi="Tahoma" w:cs="Tahoma"/>
          <w:b/>
          <w:bCs/>
          <w:sz w:val="20"/>
          <w:szCs w:val="20"/>
        </w:rPr>
        <w:t>(15 points)</w:t>
      </w:r>
    </w:p>
    <w:p w14:paraId="7E000AC7" w14:textId="77777777" w:rsidR="008A7136" w:rsidRPr="00F72EA6" w:rsidRDefault="008A7136" w:rsidP="008A7136">
      <w:pPr>
        <w:spacing w:after="0" w:line="288" w:lineRule="auto"/>
        <w:rPr>
          <w:rFonts w:ascii="Tahoma" w:hAnsi="Tahoma" w:cs="Tahoma"/>
          <w:sz w:val="20"/>
          <w:szCs w:val="20"/>
        </w:rPr>
      </w:pPr>
      <w:r w:rsidRPr="00F72EA6">
        <w:rPr>
          <w:rFonts w:ascii="Tahoma" w:hAnsi="Tahoma" w:cs="Tahoma"/>
          <w:sz w:val="20"/>
          <w:szCs w:val="20"/>
        </w:rPr>
        <w:t>Many believe that the main aim of education should be to promote a genuine understanding and practical application of knowledge, rather than simply prepare for exams. To what extent do you agree or disagree? Give reasons for your answer and include relevant examples from your own knowledge.</w:t>
      </w:r>
    </w:p>
    <w:bookmarkEnd w:id="1"/>
    <w:p w14:paraId="62AA6BF4"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__________________________________________________________________________________________</w:t>
      </w:r>
    </w:p>
    <w:p w14:paraId="3EFC4CA1"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__________________________________________________________________________________________</w:t>
      </w:r>
    </w:p>
    <w:p w14:paraId="70147FEC"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__________________________________________________________________________________________</w:t>
      </w:r>
    </w:p>
    <w:p w14:paraId="5D7C6CDB"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__________________________________________________________________________________________</w:t>
      </w:r>
    </w:p>
    <w:p w14:paraId="1922FE7D" w14:textId="77777777" w:rsidR="008A7136" w:rsidRPr="00F72EA6" w:rsidRDefault="008A7136" w:rsidP="008A7136">
      <w:pPr>
        <w:spacing w:after="0" w:line="288" w:lineRule="auto"/>
        <w:rPr>
          <w:rFonts w:ascii="Tahoma" w:hAnsi="Tahoma" w:cs="Tahoma"/>
          <w:i/>
          <w:iCs/>
          <w:sz w:val="20"/>
          <w:szCs w:val="20"/>
        </w:rPr>
      </w:pPr>
      <w:r w:rsidRPr="00F72EA6">
        <w:rPr>
          <w:rFonts w:ascii="Tahoma" w:hAnsi="Tahoma" w:cs="Tahoma"/>
          <w:i/>
          <w:iCs/>
          <w:sz w:val="20"/>
          <w:szCs w:val="20"/>
        </w:rPr>
        <w:t>__________________________________________________________________________________________</w:t>
      </w:r>
    </w:p>
    <w:p w14:paraId="1F05D662" w14:textId="77777777" w:rsidR="003E00AC" w:rsidRDefault="003E00AC" w:rsidP="008A7136">
      <w:pPr>
        <w:spacing w:after="0" w:line="288" w:lineRule="auto"/>
        <w:jc w:val="center"/>
        <w:rPr>
          <w:rFonts w:ascii="Tahoma" w:hAnsi="Tahoma" w:cs="Tahoma"/>
          <w:b/>
          <w:bCs/>
          <w:sz w:val="20"/>
          <w:szCs w:val="20"/>
        </w:rPr>
      </w:pPr>
    </w:p>
    <w:p w14:paraId="6FBBDBB1" w14:textId="208164D4" w:rsidR="00F87FF0" w:rsidRDefault="008A7136" w:rsidP="008A7136">
      <w:pPr>
        <w:spacing w:after="0" w:line="288" w:lineRule="auto"/>
        <w:jc w:val="center"/>
      </w:pPr>
      <w:r>
        <w:rPr>
          <w:rFonts w:ascii="Tahoma" w:hAnsi="Tahoma" w:cs="Tahoma"/>
          <w:b/>
          <w:bCs/>
          <w:sz w:val="20"/>
          <w:szCs w:val="20"/>
        </w:rPr>
        <w:t xml:space="preserve">-------- </w:t>
      </w:r>
      <w:r w:rsidRPr="00FF65DF">
        <w:rPr>
          <w:rFonts w:ascii="Tahoma" w:hAnsi="Tahoma" w:cs="Tahoma"/>
          <w:b/>
          <w:bCs/>
          <w:sz w:val="20"/>
          <w:szCs w:val="20"/>
        </w:rPr>
        <w:t>The end</w:t>
      </w:r>
      <w:r>
        <w:rPr>
          <w:rFonts w:ascii="Tahoma" w:hAnsi="Tahoma" w:cs="Tahoma"/>
          <w:b/>
          <w:bCs/>
          <w:sz w:val="20"/>
          <w:szCs w:val="20"/>
        </w:rPr>
        <w:t xml:space="preserve"> --------</w:t>
      </w:r>
    </w:p>
    <w:sectPr w:rsidR="00F87FF0" w:rsidSect="008A7136">
      <w:footerReference w:type="default" r:id="rId8"/>
      <w:pgSz w:w="11907" w:h="16840" w:code="9"/>
      <w:pgMar w:top="567" w:right="720" w:bottom="426"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83FF" w14:textId="77777777" w:rsidR="00161577" w:rsidRDefault="00161577" w:rsidP="008A7136">
      <w:pPr>
        <w:spacing w:after="0" w:line="240" w:lineRule="auto"/>
      </w:pPr>
      <w:r>
        <w:separator/>
      </w:r>
    </w:p>
  </w:endnote>
  <w:endnote w:type="continuationSeparator" w:id="0">
    <w:p w14:paraId="4169FDE5" w14:textId="77777777" w:rsidR="00161577" w:rsidRDefault="00161577" w:rsidP="008A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C2E" w14:textId="77777777" w:rsidR="00FF65DF" w:rsidRPr="009032BE" w:rsidRDefault="00000000" w:rsidP="008A7136">
    <w:pPr>
      <w:pStyle w:val="Footer"/>
      <w:spacing w:before="80"/>
      <w:jc w:val="center"/>
      <w:rPr>
        <w:rFonts w:ascii="Tahoma" w:hAnsi="Tahoma" w:cs="Tahoma"/>
        <w:b/>
        <w:bCs/>
        <w:i/>
        <w:iCs/>
        <w:color w:val="4472C4" w:themeColor="accent1"/>
        <w:sz w:val="18"/>
        <w:szCs w:val="18"/>
      </w:rPr>
    </w:pPr>
    <w:r w:rsidRPr="009032BE">
      <w:rPr>
        <w:rFonts w:ascii="Tahoma" w:hAnsi="Tahoma" w:cs="Tahoma"/>
        <w:b/>
        <w:bCs/>
        <w:i/>
        <w:iCs/>
        <w:color w:val="4472C4" w:themeColor="accent1"/>
        <w:sz w:val="18"/>
        <w:szCs w:val="18"/>
      </w:rPr>
      <w:t xml:space="preserve">Page </w:t>
    </w:r>
    <w:r w:rsidRPr="009032BE">
      <w:rPr>
        <w:rFonts w:ascii="Tahoma" w:hAnsi="Tahoma" w:cs="Tahoma"/>
        <w:b/>
        <w:bCs/>
        <w:i/>
        <w:iCs/>
        <w:color w:val="4472C4" w:themeColor="accent1"/>
        <w:sz w:val="18"/>
        <w:szCs w:val="18"/>
      </w:rPr>
      <w:fldChar w:fldCharType="begin"/>
    </w:r>
    <w:r w:rsidRPr="009032BE">
      <w:rPr>
        <w:rFonts w:ascii="Tahoma" w:hAnsi="Tahoma" w:cs="Tahoma"/>
        <w:b/>
        <w:bCs/>
        <w:i/>
        <w:iCs/>
        <w:color w:val="4472C4" w:themeColor="accent1"/>
        <w:sz w:val="18"/>
        <w:szCs w:val="18"/>
      </w:rPr>
      <w:instrText xml:space="preserve"> PAGE  \* Arabic  \* MERGEFORMAT </w:instrText>
    </w:r>
    <w:r w:rsidRPr="009032BE">
      <w:rPr>
        <w:rFonts w:ascii="Tahoma" w:hAnsi="Tahoma" w:cs="Tahoma"/>
        <w:b/>
        <w:bCs/>
        <w:i/>
        <w:iCs/>
        <w:color w:val="4472C4" w:themeColor="accent1"/>
        <w:sz w:val="18"/>
        <w:szCs w:val="18"/>
      </w:rPr>
      <w:fldChar w:fldCharType="separate"/>
    </w:r>
    <w:r w:rsidRPr="009032BE">
      <w:rPr>
        <w:rFonts w:ascii="Tahoma" w:hAnsi="Tahoma" w:cs="Tahoma"/>
        <w:b/>
        <w:bCs/>
        <w:i/>
        <w:iCs/>
        <w:noProof/>
        <w:color w:val="4472C4" w:themeColor="accent1"/>
        <w:sz w:val="18"/>
        <w:szCs w:val="18"/>
      </w:rPr>
      <w:t>2</w:t>
    </w:r>
    <w:r w:rsidRPr="009032BE">
      <w:rPr>
        <w:rFonts w:ascii="Tahoma" w:hAnsi="Tahoma" w:cs="Tahoma"/>
        <w:b/>
        <w:bCs/>
        <w:i/>
        <w:iCs/>
        <w:color w:val="4472C4" w:themeColor="accent1"/>
        <w:sz w:val="18"/>
        <w:szCs w:val="18"/>
      </w:rPr>
      <w:fldChar w:fldCharType="end"/>
    </w:r>
    <w:r w:rsidRPr="009032BE">
      <w:rPr>
        <w:rFonts w:ascii="Tahoma" w:hAnsi="Tahoma" w:cs="Tahoma"/>
        <w:b/>
        <w:bCs/>
        <w:i/>
        <w:iCs/>
        <w:color w:val="4472C4" w:themeColor="accent1"/>
        <w:sz w:val="18"/>
        <w:szCs w:val="18"/>
      </w:rPr>
      <w:t xml:space="preserve"> of </w:t>
    </w:r>
    <w:r w:rsidRPr="009032BE">
      <w:rPr>
        <w:rFonts w:ascii="Tahoma" w:hAnsi="Tahoma" w:cs="Tahoma"/>
        <w:b/>
        <w:bCs/>
        <w:i/>
        <w:iCs/>
        <w:color w:val="4472C4" w:themeColor="accent1"/>
        <w:sz w:val="18"/>
        <w:szCs w:val="18"/>
      </w:rPr>
      <w:fldChar w:fldCharType="begin"/>
    </w:r>
    <w:r w:rsidRPr="009032BE">
      <w:rPr>
        <w:rFonts w:ascii="Tahoma" w:hAnsi="Tahoma" w:cs="Tahoma"/>
        <w:b/>
        <w:bCs/>
        <w:i/>
        <w:iCs/>
        <w:color w:val="4472C4" w:themeColor="accent1"/>
        <w:sz w:val="18"/>
        <w:szCs w:val="18"/>
      </w:rPr>
      <w:instrText xml:space="preserve"> NUMPAGES  \* Arabic  \* MERGEFORMAT </w:instrText>
    </w:r>
    <w:r w:rsidRPr="009032BE">
      <w:rPr>
        <w:rFonts w:ascii="Tahoma" w:hAnsi="Tahoma" w:cs="Tahoma"/>
        <w:b/>
        <w:bCs/>
        <w:i/>
        <w:iCs/>
        <w:color w:val="4472C4" w:themeColor="accent1"/>
        <w:sz w:val="18"/>
        <w:szCs w:val="18"/>
      </w:rPr>
      <w:fldChar w:fldCharType="separate"/>
    </w:r>
    <w:r w:rsidRPr="009032BE">
      <w:rPr>
        <w:rFonts w:ascii="Tahoma" w:hAnsi="Tahoma" w:cs="Tahoma"/>
        <w:b/>
        <w:bCs/>
        <w:i/>
        <w:iCs/>
        <w:noProof/>
        <w:color w:val="4472C4" w:themeColor="accent1"/>
        <w:sz w:val="18"/>
        <w:szCs w:val="18"/>
      </w:rPr>
      <w:t>2</w:t>
    </w:r>
    <w:r w:rsidRPr="009032BE">
      <w:rPr>
        <w:rFonts w:ascii="Tahoma" w:hAnsi="Tahoma" w:cs="Tahoma"/>
        <w:b/>
        <w:bCs/>
        <w:i/>
        <w:iCs/>
        <w:color w:val="4472C4" w:themeColor="accent1"/>
        <w:sz w:val="18"/>
        <w:szCs w:val="18"/>
      </w:rPr>
      <w:fldChar w:fldCharType="end"/>
    </w:r>
  </w:p>
  <w:p w14:paraId="2E1E5DF7" w14:textId="77777777" w:rsidR="00FF65DF" w:rsidRDefault="00000000" w:rsidP="008A7136">
    <w:pPr>
      <w:pStyle w:val="Footer"/>
      <w:spacing w:before="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96F3" w14:textId="77777777" w:rsidR="00161577" w:rsidRDefault="00161577" w:rsidP="008A7136">
      <w:pPr>
        <w:spacing w:after="0" w:line="240" w:lineRule="auto"/>
      </w:pPr>
      <w:r>
        <w:separator/>
      </w:r>
    </w:p>
  </w:footnote>
  <w:footnote w:type="continuationSeparator" w:id="0">
    <w:p w14:paraId="5AE7578F" w14:textId="77777777" w:rsidR="00161577" w:rsidRDefault="00161577" w:rsidP="008A7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CFF"/>
    <w:multiLevelType w:val="hybridMultilevel"/>
    <w:tmpl w:val="2DE8ABC0"/>
    <w:lvl w:ilvl="0" w:tplc="9BD84EA2">
      <w:start w:val="10"/>
      <w:numFmt w:val="bullet"/>
      <w:lvlText w:val=""/>
      <w:lvlJc w:val="left"/>
      <w:pPr>
        <w:ind w:left="720" w:hanging="360"/>
      </w:pPr>
      <w:rPr>
        <w:rFonts w:ascii="Symbol" w:eastAsia="PMingLiU"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663C4"/>
    <w:multiLevelType w:val="hybridMultilevel"/>
    <w:tmpl w:val="94F28938"/>
    <w:lvl w:ilvl="0" w:tplc="39C24014">
      <w:start w:val="1"/>
      <w:numFmt w:val="upperLetter"/>
      <w:lvlText w:val="%1."/>
      <w:lvlJc w:val="left"/>
      <w:pPr>
        <w:ind w:left="1080" w:hanging="360"/>
      </w:pPr>
      <w:rPr>
        <w:rFonts w:hint="default"/>
        <w:b/>
      </w:rPr>
    </w:lvl>
    <w:lvl w:ilvl="1" w:tplc="9E942AA8">
      <w:start w:val="1"/>
      <w:numFmt w:val="upperLetter"/>
      <w:lvlText w:val="%2."/>
      <w:lvlJc w:val="left"/>
      <w:pPr>
        <w:ind w:left="1070" w:hanging="360"/>
      </w:pPr>
      <w:rPr>
        <w:b/>
      </w:rPr>
    </w:lvl>
    <w:lvl w:ilvl="2" w:tplc="E72ADE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3734A"/>
    <w:multiLevelType w:val="hybridMultilevel"/>
    <w:tmpl w:val="6618FF7E"/>
    <w:lvl w:ilvl="0" w:tplc="0D62DB44">
      <w:start w:val="4"/>
      <w:numFmt w:val="decimal"/>
      <w:lvlText w:val="%1."/>
      <w:lvlJc w:val="left"/>
      <w:pPr>
        <w:ind w:left="385" w:hanging="236"/>
      </w:pPr>
      <w:rPr>
        <w:rFonts w:ascii="Tahoma" w:eastAsia="Tahoma" w:hAnsi="Tahoma" w:cs="Tahoma" w:hint="default"/>
        <w:w w:val="100"/>
        <w:sz w:val="20"/>
        <w:szCs w:val="20"/>
        <w:lang w:val="en-US" w:eastAsia="en-US" w:bidi="ar-SA"/>
      </w:rPr>
    </w:lvl>
    <w:lvl w:ilvl="1" w:tplc="73924716">
      <w:start w:val="1"/>
      <w:numFmt w:val="upperLetter"/>
      <w:lvlText w:val="%2."/>
      <w:lvlJc w:val="left"/>
      <w:pPr>
        <w:ind w:left="335" w:hanging="245"/>
      </w:pPr>
      <w:rPr>
        <w:rFonts w:ascii="Tahoma" w:eastAsia="Tahoma" w:hAnsi="Tahoma" w:cs="Tahoma" w:hint="default"/>
        <w:spacing w:val="-1"/>
        <w:w w:val="100"/>
        <w:sz w:val="20"/>
        <w:szCs w:val="20"/>
        <w:lang w:val="en-US" w:eastAsia="en-US" w:bidi="ar-SA"/>
      </w:rPr>
    </w:lvl>
    <w:lvl w:ilvl="2" w:tplc="647EA894">
      <w:numFmt w:val="bullet"/>
      <w:lvlText w:val="•"/>
      <w:lvlJc w:val="left"/>
      <w:pPr>
        <w:ind w:left="1635" w:hanging="245"/>
      </w:pPr>
      <w:rPr>
        <w:rFonts w:hint="default"/>
        <w:lang w:val="en-US" w:eastAsia="en-US" w:bidi="ar-SA"/>
      </w:rPr>
    </w:lvl>
    <w:lvl w:ilvl="3" w:tplc="E02E020A">
      <w:numFmt w:val="bullet"/>
      <w:lvlText w:val="•"/>
      <w:lvlJc w:val="left"/>
      <w:pPr>
        <w:ind w:left="2871" w:hanging="245"/>
      </w:pPr>
      <w:rPr>
        <w:rFonts w:hint="default"/>
        <w:lang w:val="en-US" w:eastAsia="en-US" w:bidi="ar-SA"/>
      </w:rPr>
    </w:lvl>
    <w:lvl w:ilvl="4" w:tplc="88DCF95C">
      <w:numFmt w:val="bullet"/>
      <w:lvlText w:val="•"/>
      <w:lvlJc w:val="left"/>
      <w:pPr>
        <w:ind w:left="4106" w:hanging="245"/>
      </w:pPr>
      <w:rPr>
        <w:rFonts w:hint="default"/>
        <w:lang w:val="en-US" w:eastAsia="en-US" w:bidi="ar-SA"/>
      </w:rPr>
    </w:lvl>
    <w:lvl w:ilvl="5" w:tplc="ED848C74">
      <w:numFmt w:val="bullet"/>
      <w:lvlText w:val="•"/>
      <w:lvlJc w:val="left"/>
      <w:pPr>
        <w:ind w:left="5342" w:hanging="245"/>
      </w:pPr>
      <w:rPr>
        <w:rFonts w:hint="default"/>
        <w:lang w:val="en-US" w:eastAsia="en-US" w:bidi="ar-SA"/>
      </w:rPr>
    </w:lvl>
    <w:lvl w:ilvl="6" w:tplc="C93CB8F8">
      <w:numFmt w:val="bullet"/>
      <w:lvlText w:val="•"/>
      <w:lvlJc w:val="left"/>
      <w:pPr>
        <w:ind w:left="6577" w:hanging="245"/>
      </w:pPr>
      <w:rPr>
        <w:rFonts w:hint="default"/>
        <w:lang w:val="en-US" w:eastAsia="en-US" w:bidi="ar-SA"/>
      </w:rPr>
    </w:lvl>
    <w:lvl w:ilvl="7" w:tplc="B524B726">
      <w:numFmt w:val="bullet"/>
      <w:lvlText w:val="•"/>
      <w:lvlJc w:val="left"/>
      <w:pPr>
        <w:ind w:left="7813" w:hanging="245"/>
      </w:pPr>
      <w:rPr>
        <w:rFonts w:hint="default"/>
        <w:lang w:val="en-US" w:eastAsia="en-US" w:bidi="ar-SA"/>
      </w:rPr>
    </w:lvl>
    <w:lvl w:ilvl="8" w:tplc="D3EED0E2">
      <w:numFmt w:val="bullet"/>
      <w:lvlText w:val="•"/>
      <w:lvlJc w:val="left"/>
      <w:pPr>
        <w:ind w:left="9048" w:hanging="245"/>
      </w:pPr>
      <w:rPr>
        <w:rFonts w:hint="default"/>
        <w:lang w:val="en-US" w:eastAsia="en-US" w:bidi="ar-SA"/>
      </w:rPr>
    </w:lvl>
  </w:abstractNum>
  <w:abstractNum w:abstractNumId="3" w15:restartNumberingAfterBreak="0">
    <w:nsid w:val="2A2512A7"/>
    <w:multiLevelType w:val="multilevel"/>
    <w:tmpl w:val="8510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C3CD0"/>
    <w:multiLevelType w:val="hybridMultilevel"/>
    <w:tmpl w:val="9B26AE3A"/>
    <w:lvl w:ilvl="0" w:tplc="752469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A7F0B"/>
    <w:multiLevelType w:val="hybridMultilevel"/>
    <w:tmpl w:val="E1EA5B86"/>
    <w:lvl w:ilvl="0" w:tplc="BBCE638E">
      <w:start w:val="1"/>
      <w:numFmt w:val="upperLetter"/>
      <w:lvlText w:val="%1."/>
      <w:lvlJc w:val="left"/>
      <w:pPr>
        <w:ind w:left="2322" w:hanging="360"/>
      </w:pPr>
      <w:rPr>
        <w:b/>
      </w:rPr>
    </w:lvl>
    <w:lvl w:ilvl="1" w:tplc="04090019" w:tentative="1">
      <w:start w:val="1"/>
      <w:numFmt w:val="lowerLetter"/>
      <w:lvlText w:val="%2."/>
      <w:lvlJc w:val="left"/>
      <w:pPr>
        <w:ind w:left="3042" w:hanging="360"/>
      </w:pPr>
    </w:lvl>
    <w:lvl w:ilvl="2" w:tplc="0409001B" w:tentative="1">
      <w:start w:val="1"/>
      <w:numFmt w:val="lowerRoman"/>
      <w:lvlText w:val="%3."/>
      <w:lvlJc w:val="right"/>
      <w:pPr>
        <w:ind w:left="3762" w:hanging="180"/>
      </w:pPr>
    </w:lvl>
    <w:lvl w:ilvl="3" w:tplc="0409000F" w:tentative="1">
      <w:start w:val="1"/>
      <w:numFmt w:val="decimal"/>
      <w:lvlText w:val="%4."/>
      <w:lvlJc w:val="left"/>
      <w:pPr>
        <w:ind w:left="4482" w:hanging="360"/>
      </w:pPr>
    </w:lvl>
    <w:lvl w:ilvl="4" w:tplc="04090019" w:tentative="1">
      <w:start w:val="1"/>
      <w:numFmt w:val="lowerLetter"/>
      <w:lvlText w:val="%5."/>
      <w:lvlJc w:val="left"/>
      <w:pPr>
        <w:ind w:left="5202" w:hanging="360"/>
      </w:pPr>
    </w:lvl>
    <w:lvl w:ilvl="5" w:tplc="0409001B" w:tentative="1">
      <w:start w:val="1"/>
      <w:numFmt w:val="lowerRoman"/>
      <w:lvlText w:val="%6."/>
      <w:lvlJc w:val="right"/>
      <w:pPr>
        <w:ind w:left="5922" w:hanging="180"/>
      </w:pPr>
    </w:lvl>
    <w:lvl w:ilvl="6" w:tplc="0409000F" w:tentative="1">
      <w:start w:val="1"/>
      <w:numFmt w:val="decimal"/>
      <w:lvlText w:val="%7."/>
      <w:lvlJc w:val="left"/>
      <w:pPr>
        <w:ind w:left="6642" w:hanging="360"/>
      </w:pPr>
    </w:lvl>
    <w:lvl w:ilvl="7" w:tplc="04090019" w:tentative="1">
      <w:start w:val="1"/>
      <w:numFmt w:val="lowerLetter"/>
      <w:lvlText w:val="%8."/>
      <w:lvlJc w:val="left"/>
      <w:pPr>
        <w:ind w:left="7362" w:hanging="360"/>
      </w:pPr>
    </w:lvl>
    <w:lvl w:ilvl="8" w:tplc="0409001B" w:tentative="1">
      <w:start w:val="1"/>
      <w:numFmt w:val="lowerRoman"/>
      <w:lvlText w:val="%9."/>
      <w:lvlJc w:val="right"/>
      <w:pPr>
        <w:ind w:left="8082" w:hanging="180"/>
      </w:pPr>
    </w:lvl>
  </w:abstractNum>
  <w:abstractNum w:abstractNumId="6" w15:restartNumberingAfterBreak="0">
    <w:nsid w:val="4BEA171C"/>
    <w:multiLevelType w:val="multilevel"/>
    <w:tmpl w:val="99D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C3EB5"/>
    <w:multiLevelType w:val="multilevel"/>
    <w:tmpl w:val="F24E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A04F8"/>
    <w:multiLevelType w:val="multilevel"/>
    <w:tmpl w:val="ABBA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D55A8"/>
    <w:multiLevelType w:val="multilevel"/>
    <w:tmpl w:val="CC38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641F2"/>
    <w:multiLevelType w:val="hybridMultilevel"/>
    <w:tmpl w:val="43601B76"/>
    <w:lvl w:ilvl="0" w:tplc="BD0E6CA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9E24BE"/>
    <w:multiLevelType w:val="multilevel"/>
    <w:tmpl w:val="6818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0279461">
    <w:abstractNumId w:val="3"/>
  </w:num>
  <w:num w:numId="2" w16cid:durableId="2056854398">
    <w:abstractNumId w:val="6"/>
  </w:num>
  <w:num w:numId="3" w16cid:durableId="1426071180">
    <w:abstractNumId w:val="8"/>
  </w:num>
  <w:num w:numId="4" w16cid:durableId="380445541">
    <w:abstractNumId w:val="9"/>
  </w:num>
  <w:num w:numId="5" w16cid:durableId="143157390">
    <w:abstractNumId w:val="7"/>
  </w:num>
  <w:num w:numId="6" w16cid:durableId="1382097727">
    <w:abstractNumId w:val="2"/>
  </w:num>
  <w:num w:numId="7" w16cid:durableId="1897736823">
    <w:abstractNumId w:val="11"/>
  </w:num>
  <w:num w:numId="8" w16cid:durableId="1318463419">
    <w:abstractNumId w:val="0"/>
  </w:num>
  <w:num w:numId="9" w16cid:durableId="1817182241">
    <w:abstractNumId w:val="10"/>
  </w:num>
  <w:num w:numId="10" w16cid:durableId="569659459">
    <w:abstractNumId w:val="4"/>
  </w:num>
  <w:num w:numId="11" w16cid:durableId="1445004323">
    <w:abstractNumId w:val="1"/>
  </w:num>
  <w:num w:numId="12" w16cid:durableId="1450926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6"/>
    <w:rsid w:val="00161577"/>
    <w:rsid w:val="00177BE3"/>
    <w:rsid w:val="00232284"/>
    <w:rsid w:val="002509D3"/>
    <w:rsid w:val="003E00AC"/>
    <w:rsid w:val="003F0D99"/>
    <w:rsid w:val="007058D7"/>
    <w:rsid w:val="008A7136"/>
    <w:rsid w:val="00BE5802"/>
    <w:rsid w:val="00F8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7F311"/>
  <w15:chartTrackingRefBased/>
  <w15:docId w15:val="{F3B099E9-371E-45F5-A4B6-0C3BCE55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36"/>
    <w:pPr>
      <w:spacing w:after="200" w:line="276" w:lineRule="auto"/>
    </w:pPr>
    <w:rPr>
      <w:rFonts w:ascii="Calibri" w:eastAsia="Times New Roman" w:hAnsi="Calibri" w:cs="Times New Roman"/>
    </w:rPr>
  </w:style>
  <w:style w:type="paragraph" w:styleId="Heading3">
    <w:name w:val="heading 3"/>
    <w:basedOn w:val="Normal"/>
    <w:next w:val="Normal"/>
    <w:link w:val="Heading3Char"/>
    <w:uiPriority w:val="9"/>
    <w:unhideWhenUsed/>
    <w:qFormat/>
    <w:rsid w:val="008A7136"/>
    <w:pPr>
      <w:keepNext/>
      <w:keepLines/>
      <w:spacing w:before="40" w:after="0" w:line="259" w:lineRule="auto"/>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7136"/>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Bodytext2Bold">
    <w:name w:val="Body text (2) + Bold"/>
    <w:basedOn w:val="DefaultParagraphFont"/>
    <w:rsid w:val="008A7136"/>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styleId="NormalWeb">
    <w:name w:val="Normal (Web)"/>
    <w:basedOn w:val="Normal"/>
    <w:uiPriority w:val="99"/>
    <w:unhideWhenUsed/>
    <w:rsid w:val="008A713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8A7136"/>
    <w:rPr>
      <w:b/>
      <w:bCs/>
    </w:rPr>
  </w:style>
  <w:style w:type="character" w:customStyle="1" w:styleId="fontstyle01">
    <w:name w:val="fontstyle01"/>
    <w:basedOn w:val="DefaultParagraphFont"/>
    <w:rsid w:val="008A7136"/>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rsid w:val="008A7136"/>
    <w:pPr>
      <w:widowControl w:val="0"/>
      <w:autoSpaceDE w:val="0"/>
      <w:autoSpaceDN w:val="0"/>
      <w:spacing w:after="0" w:line="240" w:lineRule="auto"/>
      <w:ind w:left="160"/>
    </w:pPr>
    <w:rPr>
      <w:rFonts w:ascii="Times New Roman" w:hAnsi="Times New Roman"/>
      <w:sz w:val="24"/>
      <w:szCs w:val="24"/>
    </w:rPr>
  </w:style>
  <w:style w:type="character" w:customStyle="1" w:styleId="BodyTextChar">
    <w:name w:val="Body Text Char"/>
    <w:basedOn w:val="DefaultParagraphFont"/>
    <w:link w:val="BodyText"/>
    <w:uiPriority w:val="1"/>
    <w:rsid w:val="008A7136"/>
    <w:rPr>
      <w:rFonts w:ascii="Times New Roman" w:eastAsia="Times New Roman" w:hAnsi="Times New Roman" w:cs="Times New Roman"/>
      <w:sz w:val="24"/>
      <w:szCs w:val="24"/>
    </w:rPr>
  </w:style>
  <w:style w:type="paragraph" w:styleId="ListParagraph">
    <w:name w:val="List Paragraph"/>
    <w:basedOn w:val="Normal"/>
    <w:uiPriority w:val="34"/>
    <w:qFormat/>
    <w:rsid w:val="008A7136"/>
    <w:pPr>
      <w:widowControl w:val="0"/>
      <w:autoSpaceDE w:val="0"/>
      <w:autoSpaceDN w:val="0"/>
      <w:spacing w:before="60" w:after="0" w:line="240" w:lineRule="auto"/>
      <w:ind w:left="400" w:hanging="240"/>
    </w:pPr>
    <w:rPr>
      <w:rFonts w:ascii="Times New Roman" w:hAnsi="Times New Roman"/>
    </w:rPr>
  </w:style>
  <w:style w:type="table" w:styleId="TableGrid">
    <w:name w:val="Table Grid"/>
    <w:basedOn w:val="TableNormal"/>
    <w:uiPriority w:val="39"/>
    <w:rsid w:val="008A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136"/>
    <w:rPr>
      <w:color w:val="0563C1" w:themeColor="hyperlink"/>
      <w:u w:val="single"/>
    </w:rPr>
  </w:style>
  <w:style w:type="character" w:styleId="UnresolvedMention">
    <w:name w:val="Unresolved Mention"/>
    <w:basedOn w:val="DefaultParagraphFont"/>
    <w:uiPriority w:val="99"/>
    <w:semiHidden/>
    <w:unhideWhenUsed/>
    <w:rsid w:val="008A7136"/>
    <w:rPr>
      <w:color w:val="605E5C"/>
      <w:shd w:val="clear" w:color="auto" w:fill="E1DFDD"/>
    </w:rPr>
  </w:style>
  <w:style w:type="paragraph" w:styleId="NoSpacing">
    <w:name w:val="No Spacing"/>
    <w:link w:val="NoSpacingChar"/>
    <w:qFormat/>
    <w:rsid w:val="008A7136"/>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locked/>
    <w:rsid w:val="008A7136"/>
    <w:rPr>
      <w:rFonts w:ascii="Times New Roman" w:eastAsia="Arial" w:hAnsi="Times New Roman" w:cs="Times New Roman"/>
      <w:sz w:val="24"/>
      <w:lang w:val="vi-VN"/>
    </w:rPr>
  </w:style>
  <w:style w:type="character" w:customStyle="1" w:styleId="fontstyle21">
    <w:name w:val="fontstyle21"/>
    <w:basedOn w:val="DefaultParagraphFont"/>
    <w:rsid w:val="008A7136"/>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8A7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136"/>
    <w:rPr>
      <w:rFonts w:ascii="Calibri" w:eastAsia="Times New Roman" w:hAnsi="Calibri" w:cs="Times New Roman"/>
    </w:rPr>
  </w:style>
  <w:style w:type="paragraph" w:styleId="Footer">
    <w:name w:val="footer"/>
    <w:basedOn w:val="Normal"/>
    <w:link w:val="FooterChar"/>
    <w:uiPriority w:val="99"/>
    <w:unhideWhenUsed/>
    <w:rsid w:val="008A7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13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pain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4659</Words>
  <Characters>26561</Characters>
  <DocSecurity>0</DocSecurity>
  <Lines>221</Lines>
  <Paragraphs>62</Paragraphs>
  <ScaleCrop>false</ScaleCrop>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2024-10-28T07:29:00Z</dcterms:created>
  <dcterms:modified xsi:type="dcterms:W3CDTF">2024-10-28T09:41:00Z</dcterms:modified>
</cp:coreProperties>
</file>