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BẮC GIANG</w:t>
              <w:br/>
            </w:r>
            <w:r>
              <w:rPr>
                <w:b/>
                <w:color w:val="FF0000"/>
              </w:rPr>
              <w:t>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Vật lí</w:t>
              <w:br/>
            </w:r>
            <w:r>
              <w:rPr>
                <w:i/>
              </w:rPr>
              <w:t>Thời gian làm bài: 15</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103</w:t>
            </w:r>
          </w:p>
        </w:tc>
      </w:tr>
    </w:tbl>
    <w:p w14:paraId="36BE0EA9" w14:textId="72807D99" w:rsidR="00AF657B" w:rsidRPr="00081256" w:rsidRDefault="00AF657B" w:rsidP="00AF657B">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1. </w:t>
      </w:r>
      <w:r w:rsidRPr="00081256">
        <w:rPr>
          <w:rFonts w:ascii="Times New Roman" w:hAnsi="Times New Roman" w:cs="Times New Roman"/>
          <w:bCs/>
          <w:color w:val="000000"/>
          <w:sz w:val="24"/>
          <w:szCs w:val="24"/>
          <w:lang w:val="pt-BR"/>
        </w:rPr>
        <w:t>C</w:t>
      </w:r>
      <w:r w:rsidRPr="00081256">
        <w:rPr>
          <w:rFonts w:ascii="Times New Roman" w:hAnsi="Times New Roman" w:cs="Times New Roman"/>
          <w:color w:val="000000"/>
          <w:sz w:val="24"/>
          <w:szCs w:val="24"/>
          <w:lang w:val="pt-BR"/>
        </w:rPr>
        <w:t xml:space="preserve">họn phát biểu </w:t>
      </w:r>
      <w:r w:rsidRPr="00081256">
        <w:rPr>
          <w:rFonts w:ascii="Times New Roman" w:hAnsi="Times New Roman" w:cs="Times New Roman"/>
          <w:bCs/>
          <w:color w:val="000000"/>
          <w:sz w:val="24"/>
          <w:szCs w:val="24"/>
          <w:lang w:val="pt-BR"/>
        </w:rPr>
        <w:t>sai. Trong</w:t>
      </w:r>
      <w:r w:rsidRPr="00081256">
        <w:rPr>
          <w:rFonts w:ascii="Times New Roman" w:hAnsi="Times New Roman" w:cs="Times New Roman"/>
          <w:color w:val="000000"/>
          <w:sz w:val="24"/>
          <w:szCs w:val="24"/>
          <w:lang w:val="pt-BR"/>
        </w:rPr>
        <w:t xml:space="preserve"> chuyển động ném ngang</w:t>
      </w:r>
    </w:p>
    <w:p w14:paraId="5EE0D599" w14:textId="77777777" w:rsidR="00AF657B" w:rsidRPr="00081256" w:rsidRDefault="00AF657B" w:rsidP="00AF657B">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vì gia tốc luôn không đổi nên đó là chuyển động thẳng biến đổi đều.</w:t>
      </w:r>
    </w:p>
    <w:p w14:paraId="30A1C40D" w14:textId="77777777" w:rsidR="00AF657B" w:rsidRPr="00081256" w:rsidRDefault="00AF657B" w:rsidP="00AF657B">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 xml:space="preserve">thời gian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uyển động ném ngang bằng thời gian rơi tự do từ cùng một độ cao ban đầu.</w:t>
      </w:r>
    </w:p>
    <w:p w14:paraId="726F3DC6" w14:textId="77777777" w:rsidR="00AF657B" w:rsidRPr="00081256" w:rsidRDefault="00AF657B" w:rsidP="00AF657B">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độ lớn vận tốc tăng dần theo thời</w:t>
      </w:r>
      <w:r w:rsidRPr="00081256">
        <w:rPr>
          <w:rFonts w:ascii="Times New Roman" w:hAnsi="Times New Roman" w:cs="Times New Roman"/>
          <w:bCs/>
          <w:color w:val="000000"/>
          <w:sz w:val="24"/>
          <w:szCs w:val="24"/>
          <w:lang w:val="pt-BR"/>
        </w:rPr>
        <w:t xml:space="preserve"> gian.</w:t>
      </w:r>
    </w:p>
    <w:p w14:paraId="34453A78" w14:textId="77777777" w:rsidR="00AF657B" w:rsidRPr="00081256" w:rsidRDefault="00AF657B" w:rsidP="00AF657B">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gia tốc trong chuyển động ném ngang luôn không đổi cả về phương, chiều và độ lớn. Đó là gia tốc trọng trường</w:t>
      </w:r>
      <w:r w:rsidRPr="00081256">
        <w:rPr>
          <w:rFonts w:ascii="Times New Roman" w:hAnsi="Times New Roman" w:cs="Times New Roman"/>
          <w:color w:val="000000"/>
          <w:position w:val="-10"/>
          <w:sz w:val="24"/>
          <w:szCs w:val="24"/>
          <w:lang w:val="pt-BR"/>
        </w:rPr>
        <w:t xml:space="preserve"> </w:t>
      </w:r>
      <w:r w:rsidRPr="00081256">
        <w:rPr>
          <w:rFonts w:ascii="Times New Roman" w:hAnsi="Times New Roman" w:cs="Times New Roman"/>
          <w:color w:val="000000"/>
          <w:sz w:val="24"/>
          <w:szCs w:val="24"/>
          <w:lang w:val="pt-BR"/>
        </w:rPr>
        <w:t>g.</w:t>
      </w:r>
    </w:p>
    <w:p w14:paraId="18DF604F" w14:textId="43F086DE"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2. </w:t>
      </w:r>
      <w:r w:rsidRPr="00081256">
        <w:rPr>
          <w:rFonts w:ascii="Times New Roman" w:hAnsi="Times New Roman" w:cs="Times New Roman"/>
          <w:bCs/>
          <w:color w:val="000000"/>
          <w:sz w:val="24"/>
          <w:szCs w:val="24"/>
          <w:lang w:val="pt-BR"/>
        </w:rPr>
        <w:t>Tại cùng một vị trí, hai vật nhỏ được ném ngang với các vận tốc đầu v</w:t>
      </w:r>
      <w:r w:rsidRPr="00081256">
        <w:rPr>
          <w:rFonts w:ascii="Times New Roman" w:hAnsi="Times New Roman" w:cs="Times New Roman"/>
          <w:bCs/>
          <w:color w:val="000000"/>
          <w:sz w:val="24"/>
          <w:szCs w:val="24"/>
          <w:vertAlign w:val="subscript"/>
          <w:lang w:val="pt-BR"/>
        </w:rPr>
        <w:t>1</w:t>
      </w:r>
      <w:r w:rsidRPr="00081256">
        <w:rPr>
          <w:rFonts w:ascii="Times New Roman" w:hAnsi="Times New Roman" w:cs="Times New Roman"/>
          <w:bCs/>
          <w:color w:val="000000"/>
          <w:sz w:val="24"/>
          <w:szCs w:val="24"/>
          <w:lang w:val="pt-BR"/>
        </w:rPr>
        <w:t>, v</w:t>
      </w:r>
      <w:r w:rsidRPr="00081256">
        <w:rPr>
          <w:rFonts w:ascii="Times New Roman" w:hAnsi="Times New Roman" w:cs="Times New Roman"/>
          <w:bCs/>
          <w:color w:val="000000"/>
          <w:sz w:val="24"/>
          <w:szCs w:val="24"/>
          <w:vertAlign w:val="subscript"/>
          <w:lang w:val="pt-BR"/>
        </w:rPr>
        <w:t>2</w:t>
      </w:r>
      <w:r w:rsidRPr="00081256">
        <w:rPr>
          <w:rFonts w:ascii="Times New Roman" w:hAnsi="Times New Roman" w:cs="Times New Roman"/>
          <w:bCs/>
          <w:color w:val="000000"/>
          <w:sz w:val="24"/>
          <w:szCs w:val="24"/>
          <w:lang w:val="pt-BR"/>
        </w:rPr>
        <w:t xml:space="preserve"> cùng phương trái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iều. Bỏ qua lực cản không khí</w:t>
      </w:r>
      <w:r w:rsidRPr="00081256">
        <w:rPr>
          <w:rFonts w:ascii="Times New Roman" w:hAnsi="Times New Roman" w:cs="Times New Roman"/>
          <w:bCs/>
          <w:i/>
          <w:color w:val="000000"/>
          <w:sz w:val="24"/>
          <w:szCs w:val="24"/>
          <w:lang w:val="pt-BR"/>
        </w:rPr>
        <w:t xml:space="preserve">. </w:t>
      </w:r>
      <w:r w:rsidRPr="00081256">
        <w:rPr>
          <w:rFonts w:ascii="Times New Roman" w:hAnsi="Times New Roman" w:cs="Times New Roman"/>
          <w:color w:val="000000"/>
          <w:sz w:val="24"/>
          <w:szCs w:val="24"/>
          <w:lang w:val="pt-BR"/>
        </w:rPr>
        <w:t xml:space="preserve">Hai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uyển động có giá trị bằng nhau đó là</w:t>
      </w:r>
    </w:p>
    <w:p>
      <w:pPr>
        <w:tabs>
          <w:tab w:pos="283" w:val="left"/>
          <w:tab w:pos="5528" w:val="left"/>
        </w:tabs>
        <w:ind w:left="0" w:firstLine="0"/>
      </w:pPr>
      <w:r/>
      <w:r>
        <w:rPr>
          <w:rStyle w:val="YoungMix_Char"/>
          <w:b/>
        </w:rPr>
        <w:tab/>
        <w:t xml:space="preserve">A. </w:t>
      </w:r>
      <w:r w:rsidRPr="00081256">
        <w:rPr>
          <w:rFonts w:ascii="Times New Roman" w:hAnsi="Times New Roman" w:cs="Times New Roman"/>
          <w:bCs/>
          <w:color w:val="000000"/>
          <w:sz w:val="24"/>
          <w:szCs w:val="24"/>
          <w:lang w:val="pt-BR"/>
        </w:rPr>
        <w:t xml:space="preserve">không có.</w:t>
      </w:r>
      <w:r>
        <w:rPr>
          <w:rStyle w:val="YoungMix_Char"/>
          <w:b/>
        </w:rPr>
        <w:tab/>
        <w:t xml:space="preserve">B. </w:t>
      </w:r>
      <w:r w:rsidRPr="00081256">
        <w:rPr>
          <w:rFonts w:ascii="Times New Roman" w:hAnsi="Times New Roman" w:cs="Times New Roman"/>
          <w:bCs/>
          <w:color w:val="000000"/>
          <w:sz w:val="24"/>
          <w:szCs w:val="24"/>
          <w:lang w:val="pt-BR"/>
        </w:rPr>
        <w:t xml:space="preserve">vận tốc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ạm đất.</w:t>
      </w:r>
    </w:p>
    <w:p>
      <w:pPr>
        <w:tabs>
          <w:tab w:pos="283" w:val="left"/>
          <w:tab w:pos="5528" w:val="left"/>
        </w:tabs>
        <w:ind w:left="0" w:firstLine="0"/>
      </w:pPr>
      <w:r/>
      <w:r>
        <w:rPr>
          <w:rStyle w:val="YoungMix_Char"/>
          <w:b/>
        </w:rPr>
        <w:tab/>
        <w:t xml:space="preserve">C. </w:t>
      </w:r>
      <w:r w:rsidRPr="00081256">
        <w:rPr>
          <w:rFonts w:ascii="Times New Roman" w:hAnsi="Times New Roman" w:cs="Times New Roman"/>
          <w:bCs/>
          <w:color w:val="000000"/>
          <w:sz w:val="24"/>
          <w:szCs w:val="24"/>
          <w:lang w:val="pt-BR"/>
        </w:rPr>
        <w:t>tầm bay xa.</w:t>
      </w:r>
      <w:r>
        <w:rPr>
          <w:rStyle w:val="YoungMix_Char"/>
          <w:b/>
        </w:rPr>
        <w:tab/>
        <w:t xml:space="preserve">D. </w:t>
      </w:r>
      <w:r w:rsidRPr="00081256">
        <w:rPr>
          <w:rFonts w:ascii="Times New Roman" w:hAnsi="Times New Roman" w:cs="Times New Roman"/>
          <w:bCs/>
          <w:color w:val="000000"/>
          <w:sz w:val="24"/>
          <w:szCs w:val="24"/>
          <w:lang w:val="pt-BR"/>
        </w:rPr>
        <w:t xml:space="preserve">thời gian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ạm đất.</w:t>
      </w:r>
    </w:p>
    <w:p w14:paraId="63A61E92" w14:textId="755370DA"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3. </w:t>
      </w:r>
      <w:r w:rsidRPr="00081256">
        <w:rPr>
          <w:rFonts w:ascii="Times New Roman" w:hAnsi="Times New Roman" w:cs="Times New Roman"/>
          <w:color w:val="000000"/>
          <w:sz w:val="24"/>
          <w:szCs w:val="24"/>
          <w:lang w:val="pt-BR"/>
        </w:rPr>
        <w:t>Để tăng tầm xa của vật ném theo phương ngang với sức cản không khí không đáng kể thì biện pháp hiệu quả nhất là ta phải</w:t>
      </w:r>
    </w:p>
    <w:p>
      <w:pPr>
        <w:tabs>
          <w:tab w:pos="283" w:val="left"/>
          <w:tab w:pos="5528" w:val="left"/>
        </w:tabs>
        <w:ind w:left="0" w:firstLine="0"/>
      </w:pPr>
      <w:r/>
      <w:r>
        <w:rPr>
          <w:rStyle w:val="YoungMix_Char"/>
          <w:b/>
        </w:rPr>
        <w:tab/>
        <w:t xml:space="preserve">A. </w:t>
      </w:r>
      <w:r w:rsidRPr="00081256">
        <w:rPr>
          <w:rFonts w:ascii="Times New Roman" w:hAnsi="Times New Roman" w:cs="Times New Roman"/>
          <w:color w:val="000000"/>
          <w:sz w:val="24"/>
          <w:szCs w:val="24"/>
          <w:lang w:val="pt-BR"/>
        </w:rPr>
        <w:t>giảm độ cao điểm ném.</w:t>
      </w:r>
      <w:r>
        <w:rPr>
          <w:rStyle w:val="YoungMix_Char"/>
          <w:b/>
        </w:rPr>
        <w:tab/>
        <w:t xml:space="preserve">B. </w:t>
      </w:r>
      <w:r w:rsidRPr="00081256">
        <w:rPr>
          <w:rFonts w:ascii="Times New Roman" w:hAnsi="Times New Roman" w:cs="Times New Roman"/>
          <w:color w:val="000000"/>
          <w:sz w:val="24"/>
          <w:szCs w:val="24"/>
          <w:lang w:val="pt-BR"/>
        </w:rPr>
        <w:t>tăng độ cao điểm ném.</w:t>
      </w:r>
    </w:p>
    <w:p>
      <w:pPr>
        <w:tabs>
          <w:tab w:pos="283" w:val="left"/>
          <w:tab w:pos="5528" w:val="left"/>
        </w:tabs>
        <w:ind w:left="0" w:firstLine="0"/>
      </w:pPr>
      <w:r/>
      <w:r>
        <w:rPr>
          <w:rStyle w:val="YoungMix_Char"/>
          <w:b/>
        </w:rPr>
        <w:tab/>
        <w:t xml:space="preserve">C. </w:t>
      </w:r>
      <w:r w:rsidRPr="00081256">
        <w:rPr>
          <w:rFonts w:ascii="Times New Roman" w:hAnsi="Times New Roman" w:cs="Times New Roman"/>
          <w:color w:val="000000"/>
          <w:sz w:val="24"/>
          <w:szCs w:val="24"/>
          <w:lang w:val="pt-BR"/>
        </w:rPr>
        <w:t>giảm khối lượng vật ném.</w:t>
      </w:r>
      <w:r>
        <w:rPr>
          <w:rStyle w:val="YoungMix_Char"/>
          <w:b/>
        </w:rPr>
        <w:tab/>
        <w:t xml:space="preserve">D. </w:t>
      </w:r>
      <w:r w:rsidRPr="00081256">
        <w:rPr>
          <w:rFonts w:ascii="Times New Roman" w:hAnsi="Times New Roman" w:cs="Times New Roman"/>
          <w:color w:val="000000"/>
          <w:sz w:val="24"/>
          <w:szCs w:val="24"/>
          <w:lang w:val="pt-BR"/>
        </w:rPr>
        <w:t>tăng vận tốc ném.</w:t>
      </w:r>
    </w:p>
    <w:p w14:paraId="4137CA82" w14:textId="673B7241" w:rsidR="00AF6E9A" w:rsidRPr="00081256" w:rsidRDefault="00AF6E9A" w:rsidP="00AF6E9A">
      <w:pPr>
        <w:spacing w:before="0" w:after="0" w:line="240" w:lineRule="auto"/>
        <w:jc w:val="both"/>
        <w:rPr>
          <w:rFonts w:ascii="Times New Roman" w:hAnsi="Times New Roman" w:cs="Times New Roman"/>
          <w:b/>
          <w:color w:val="0000FF"/>
          <w:sz w:val="24"/>
          <w:szCs w:val="24"/>
        </w:rPr>
      </w:pPr>
      <w:r>
        <w:rPr>
          <w:rFonts w:ascii="Times New Roman" w:hAnsi="Times New Roman"/>
          <w:b/>
          <w:color w:val="000000"/>
          <w:sz w:val="24"/>
        </w:rPr>
        <w:t xml:space="preserve">Câu 4. </w:t>
      </w:r>
      <w:r w:rsidRPr="00081256">
        <w:rPr>
          <w:rFonts w:ascii="Times New Roman" w:hAnsi="Times New Roman" w:cs="Times New Roman"/>
          <w:color w:val="000000"/>
          <w:sz w:val="24"/>
          <w:szCs w:val="24"/>
        </w:rPr>
        <w:t xml:space="preserve">Người ta ném một hòn bi theo phương ngang với vận tốc đầu </w:t>
      </w:r>
      <w:r w:rsidRPr="00081256">
        <w:rPr>
          <w:rFonts w:ascii="Times New Roman" w:hAnsi="Times New Roman" w:cs="Times New Roman"/>
          <w:color w:val="000000"/>
          <w:position w:val="-14"/>
          <w:sz w:val="24"/>
          <w:szCs w:val="24"/>
        </w:rPr>
        <w:object w:dxaOrig="840" w:dyaOrig="400" w14:anchorId="3B7A7A61">
          <v:shape id="_x0000_i1040" type="#_x0000_t75" style="width:42pt;height:20pt" o:ole="">
            <v:imagedata r:id="rId36" o:title=""/>
          </v:shape>
          <o:OLEObject Type="Embed" ProgID="Equation.DSMT4" ShapeID="_x0000_i1040" DrawAspect="Content" ObjectID="_1761372211" r:id="rId37"/>
        </w:object>
      </w:r>
      <w:r w:rsidRPr="00081256">
        <w:rPr>
          <w:rFonts w:ascii="Times New Roman" w:hAnsi="Times New Roman" w:cs="Times New Roman"/>
          <w:color w:val="000000"/>
          <w:sz w:val="24"/>
          <w:szCs w:val="24"/>
        </w:rPr>
        <w:t xml:space="preserve">và rơi xuống đất sau </w:t>
      </w:r>
      <w:r w:rsidRPr="00081256">
        <w:rPr>
          <w:rFonts w:ascii="Times New Roman" w:hAnsi="Times New Roman" w:cs="Times New Roman"/>
          <w:color w:val="000000"/>
          <w:position w:val="-14"/>
          <w:sz w:val="24"/>
          <w:szCs w:val="24"/>
        </w:rPr>
        <w:object w:dxaOrig="499" w:dyaOrig="400" w14:anchorId="64B5BE71">
          <v:shape id="_x0000_i1041" type="#_x0000_t75" style="width:25pt;height:20pt" o:ole="">
            <v:imagedata r:id="rId38" o:title=""/>
          </v:shape>
          <o:OLEObject Type="Embed" ProgID="Equation.DSMT4" ShapeID="_x0000_i1041" DrawAspect="Content" ObjectID="_1761372212" r:id="rId39"/>
        </w:object>
      </w:r>
      <w:r w:rsidRPr="00081256">
        <w:rPr>
          <w:rFonts w:ascii="Times New Roman" w:hAnsi="Times New Roman" w:cs="Times New Roman"/>
          <w:color w:val="000000"/>
          <w:sz w:val="24"/>
          <w:szCs w:val="24"/>
        </w:rPr>
        <w:t xml:space="preserve">. Bỏ qua sức cản không khí, lấy </w:t>
      </w:r>
      <w:r w:rsidRPr="00081256">
        <w:rPr>
          <w:rFonts w:ascii="Times New Roman" w:hAnsi="Times New Roman" w:cs="Times New Roman"/>
          <w:color w:val="000000"/>
          <w:position w:val="-16"/>
          <w:sz w:val="24"/>
          <w:szCs w:val="24"/>
        </w:rPr>
        <w:object w:dxaOrig="1460" w:dyaOrig="440" w14:anchorId="2B57E1C6">
          <v:shape id="_x0000_i1042" type="#_x0000_t75" style="width:72.5pt;height:21.5pt" o:ole="">
            <v:imagedata r:id="rId40" o:title=""/>
          </v:shape>
          <o:OLEObject Type="Embed" ProgID="Equation.DSMT4" ShapeID="_x0000_i1042" DrawAspect="Content" ObjectID="_1761372213" r:id="rId41"/>
        </w:object>
      </w:r>
      <w:r w:rsidRPr="00081256">
        <w:rPr>
          <w:rFonts w:ascii="Times New Roman" w:hAnsi="Times New Roman" w:cs="Times New Roman"/>
          <w:color w:val="000000"/>
          <w:sz w:val="24"/>
          <w:szCs w:val="24"/>
        </w:rPr>
        <w:t xml:space="preserve"> Quả bóng được ném từ độ cao và tầm xa của nó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1560" w:dyaOrig="400" w14:anchorId="0EF08E57">
          <v:shape id="_x0000_i1044" type="#_x0000_t75" style="width:78pt;height:20pt" o:ole="">
            <v:imagedata r:id="rId44" o:title=""/>
          </v:shape>
          <o:OLEObject Type="Embed" ProgID="Equation.DSMT4" ShapeID="_x0000_i1044" DrawAspect="Content" ObjectID="_1761372215" r:id="rId45"/>
        </w:object>
      </w:r>
      <w:r w:rsidRPr="00081256">
        <w:rPr>
          <w:rFonts w:ascii="Times New Roman" w:hAnsi="Times New Roman" w:cs="Times New Roman"/>
          <w:color w:val="000000"/>
          <w:sz w:val="24"/>
          <w:szCs w:val="24"/>
          <w:lang w:val="vi-VN"/>
        </w:rPr>
        <w:t>.</w:t>
      </w:r>
      <w:r>
        <w:rPr>
          <w:rStyle w:val="YoungMix_Char"/>
          <w:b/>
        </w:rPr>
        <w:tab/>
        <w:t xml:space="preserve">B. </w:t>
      </w:r>
      <w:r w:rsidRPr="00081256">
        <w:rPr>
          <w:rFonts w:ascii="Times New Roman" w:hAnsi="Times New Roman" w:cs="Times New Roman"/>
          <w:color w:val="000000"/>
          <w:position w:val="-14"/>
          <w:sz w:val="24"/>
          <w:szCs w:val="24"/>
        </w:rPr>
        <w:object w:dxaOrig="1540" w:dyaOrig="400" w14:anchorId="657D31E8">
          <v:shape id="_x0000_i1043" type="#_x0000_t75" style="width:77pt;height:20pt" o:ole="">
            <v:imagedata r:id="rId42" o:title=""/>
          </v:shape>
          <o:OLEObject Type="Embed" ProgID="Equation.DSMT4" ShapeID="_x0000_i1043" DrawAspect="Content" ObjectID="_1761372214" r:id="rId43"/>
        </w:object>
      </w:r>
      <w:r w:rsidRPr="00081256">
        <w:rPr>
          <w:rFonts w:ascii="Times New Roman" w:hAnsi="Times New Roman" w:cs="Times New Roman"/>
          <w:color w:val="000000"/>
          <w:sz w:val="24"/>
          <w:szCs w:val="24"/>
          <w:lang w:val="vi-VN"/>
        </w:rPr>
        <w:t>.</w:t>
      </w:r>
      <w:r>
        <w:rPr>
          <w:rStyle w:val="YoungMix_Char"/>
          <w:b/>
        </w:rPr>
        <w:tab/>
        <w:t xml:space="preserve">C. </w:t>
      </w:r>
      <w:r w:rsidRPr="00081256">
        <w:rPr>
          <w:rFonts w:ascii="Times New Roman" w:hAnsi="Times New Roman" w:cs="Times New Roman"/>
          <w:color w:val="000000"/>
          <w:position w:val="-14"/>
          <w:sz w:val="24"/>
          <w:szCs w:val="24"/>
        </w:rPr>
        <w:object w:dxaOrig="1560" w:dyaOrig="400" w14:anchorId="3D915927">
          <v:shape id="_x0000_i1045" type="#_x0000_t75" style="width:78pt;height:20pt" o:ole="">
            <v:imagedata r:id="rId46" o:title=""/>
          </v:shape>
          <o:OLEObject Type="Embed" ProgID="Equation.DSMT4" ShapeID="_x0000_i1045" DrawAspect="Content" ObjectID="_1761372216" r:id="rId47"/>
        </w:object>
      </w:r>
      <w:r w:rsidRPr="00081256">
        <w:rPr>
          <w:rFonts w:ascii="Times New Roman" w:hAnsi="Times New Roman" w:cs="Times New Roman"/>
          <w:color w:val="000000"/>
          <w:sz w:val="24"/>
          <w:szCs w:val="24"/>
          <w:lang w:val="vi-VN"/>
        </w:rPr>
        <w:t>.</w:t>
      </w:r>
      <w:r>
        <w:rPr>
          <w:rStyle w:val="YoungMix_Char"/>
          <w:b/>
        </w:rPr>
        <w:tab/>
        <w:t xml:space="preserve">D. </w:t>
      </w:r>
      <w:r w:rsidRPr="00081256">
        <w:rPr>
          <w:rFonts w:ascii="Times New Roman" w:hAnsi="Times New Roman" w:cs="Times New Roman"/>
          <w:color w:val="000000"/>
          <w:position w:val="-14"/>
          <w:sz w:val="24"/>
          <w:szCs w:val="24"/>
        </w:rPr>
        <w:object w:dxaOrig="1560" w:dyaOrig="400" w14:anchorId="0C15F3D4">
          <v:shape id="_x0000_i1046" type="#_x0000_t75" style="width:78pt;height:20pt" o:ole="">
            <v:imagedata r:id="rId48" o:title=""/>
          </v:shape>
          <o:OLEObject Type="Embed" ProgID="Equation.DSMT4" ShapeID="_x0000_i1046" DrawAspect="Content" ObjectID="_1761372217" r:id="rId49"/>
        </w:object>
      </w:r>
      <w:r w:rsidRPr="00081256">
        <w:rPr>
          <w:rFonts w:ascii="Times New Roman" w:hAnsi="Times New Roman" w:cs="Times New Roman"/>
          <w:color w:val="000000"/>
          <w:sz w:val="24"/>
          <w:szCs w:val="24"/>
          <w:lang w:val="vi-VN"/>
        </w:rPr>
        <w:t>.</w:t>
      </w:r>
    </w:p>
    <w:p w14:paraId="094BE36C" w14:textId="60E522DE" w:rsidR="004835FA" w:rsidRPr="00081256" w:rsidRDefault="004835FA" w:rsidP="004835FA">
      <w:pPr>
        <w:spacing w:before="0" w:after="0" w:line="240" w:lineRule="auto"/>
        <w:jc w:val="both"/>
        <w:rPr>
          <w:rFonts w:ascii="Times New Roman" w:hAnsi="Times New Roman" w:cs="Times New Roman"/>
          <w:sz w:val="24"/>
          <w:szCs w:val="24"/>
        </w:rPr>
      </w:pPr>
      <w:r>
        <w:rPr>
          <w:rFonts w:ascii="Times New Roman" w:hAnsi="Times New Roman"/>
          <w:b/>
          <w:color w:val="000000"/>
          <w:sz w:val="24"/>
        </w:rPr>
        <w:t xml:space="preserve">Câu 5. </w:t>
      </w:r>
      <w:r w:rsidRPr="00081256">
        <w:rPr>
          <w:rFonts w:ascii="Times New Roman" w:hAnsi="Times New Roman" w:cs="Times New Roman"/>
          <w:color w:val="000000"/>
          <w:sz w:val="24"/>
          <w:szCs w:val="24"/>
        </w:rPr>
        <w:t xml:space="preserve">Một vật khối lượng m, được ném ngang từ độ cao h</w:t>
      </w:r>
      <w:r w:rsidRPr="00081256">
        <w:rPr>
          <w:rFonts w:ascii="Times New Roman" w:hAnsi="Times New Roman" w:cs="Times New Roman"/>
          <w:color w:val="000000"/>
          <w:position w:val="-4"/>
          <w:sz w:val="24"/>
          <w:szCs w:val="24"/>
        </w:rPr>
        <w:t xml:space="preserve"> </w:t>
      </w:r>
      <w:r w:rsidRPr="00081256">
        <w:rPr>
          <w:rFonts w:ascii="Times New Roman" w:hAnsi="Times New Roman" w:cs="Times New Roman"/>
          <w:color w:val="000000"/>
          <w:sz w:val="24"/>
          <w:szCs w:val="24"/>
        </w:rPr>
        <w:t xml:space="preserve">với vận tốc ban đầu </w:t>
      </w:r>
      <w:r w:rsidRPr="00081256">
        <w:rPr>
          <w:rFonts w:ascii="Times New Roman" w:hAnsi="Times New Roman" w:cs="Times New Roman"/>
          <w:color w:val="000000"/>
          <w:position w:val="-12"/>
          <w:sz w:val="24"/>
          <w:szCs w:val="24"/>
        </w:rPr>
        <w:object w:dxaOrig="340" w:dyaOrig="360" w14:anchorId="2EA69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8.5pt" o:ole="">
            <v:imagedata r:id="rId6" o:title=""/>
          </v:shape>
          <o:OLEObject Type="Embed" ProgID="Equation.DSMT4" ShapeID="_x0000_i1025" DrawAspect="Content" ObjectID="_1761372196" r:id="rId7"/>
        </w:object>
      </w:r>
      <w:r w:rsidRPr="00081256">
        <w:rPr>
          <w:rFonts w:ascii="Times New Roman" w:hAnsi="Times New Roman" w:cs="Times New Roman"/>
          <w:color w:val="000000"/>
          <w:sz w:val="24"/>
          <w:szCs w:val="24"/>
        </w:rPr>
        <w:t xml:space="preserve"> Tầm</w:t>
      </w:r>
    </w:p>
    <w:p w14:paraId="3F606194" w14:textId="77777777" w:rsidR="004835FA" w:rsidRPr="00081256" w:rsidRDefault="004835FA" w:rsidP="004835FA">
      <w:pPr>
        <w:spacing w:before="0" w:after="0" w:line="240" w:lineRule="auto"/>
        <w:jc w:val="both"/>
        <w:rPr>
          <w:rFonts w:ascii="Times New Roman" w:hAnsi="Times New Roman" w:cs="Times New Roman"/>
          <w:b/>
          <w:color w:val="0000FF"/>
          <w:sz w:val="24"/>
          <w:szCs w:val="24"/>
        </w:rPr>
      </w:pPr>
      <w:r w:rsidRPr="00081256">
        <w:rPr>
          <w:rFonts w:ascii="Times New Roman" w:hAnsi="Times New Roman" w:cs="Times New Roman"/>
          <w:color w:val="000000"/>
          <w:sz w:val="24"/>
          <w:szCs w:val="24"/>
        </w:rPr>
        <w:t xml:space="preserve">bay xa của nó phụ thuộc vào </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6"/>
          <w:sz w:val="24"/>
          <w:szCs w:val="24"/>
        </w:rPr>
        <w:object w:dxaOrig="800" w:dyaOrig="279" w14:anchorId="024264B3">
          <v:shape id="_x0000_i1027" type="#_x0000_t75" style="width:40.5pt;height:14.5pt" o:ole="">
            <v:imagedata r:id="rId10" o:title=""/>
          </v:shape>
          <o:OLEObject Type="Embed" ProgID="Equation.DSMT4" ShapeID="_x0000_i1027" DrawAspect="Content" ObjectID="_1761372198" r:id="rId11"/>
        </w:object>
      </w:r>
      <w:r>
        <w:rPr>
          <w:rStyle w:val="YoungMix_Char"/>
          <w:b/>
        </w:rPr>
        <w:tab/>
        <w:t xml:space="preserve">B. </w:t>
      </w:r>
      <w:r w:rsidRPr="00081256">
        <w:rPr>
          <w:rFonts w:ascii="Times New Roman" w:hAnsi="Times New Roman" w:cs="Times New Roman"/>
          <w:color w:val="000000"/>
          <w:position w:val="-12"/>
          <w:sz w:val="24"/>
          <w:szCs w:val="24"/>
        </w:rPr>
        <w:object w:dxaOrig="1100" w:dyaOrig="360" w14:anchorId="39BC566A">
          <v:shape id="_x0000_i1029" type="#_x0000_t75" style="width:55pt;height:18.5pt" o:ole="">
            <v:imagedata r:id="rId14" o:title=""/>
          </v:shape>
          <o:OLEObject Type="Embed" ProgID="Equation.DSMT4" ShapeID="_x0000_i1029" DrawAspect="Content" ObjectID="_1761372200" r:id="rId15"/>
        </w:object>
      </w:r>
      <w:r>
        <w:rPr>
          <w:rStyle w:val="YoungMix_Char"/>
          <w:b/>
        </w:rPr>
        <w:tab/>
        <w:t xml:space="preserve">C. </w:t>
      </w:r>
      <w:r w:rsidRPr="00081256">
        <w:rPr>
          <w:rFonts w:ascii="Times New Roman" w:hAnsi="Times New Roman" w:cs="Times New Roman"/>
          <w:color w:val="000000"/>
          <w:position w:val="-12"/>
          <w:sz w:val="24"/>
          <w:szCs w:val="24"/>
        </w:rPr>
        <w:object w:dxaOrig="840" w:dyaOrig="360" w14:anchorId="481DC932">
          <v:shape id="_x0000_i1028" type="#_x0000_t75" style="width:42pt;height:18.5pt" o:ole="">
            <v:imagedata r:id="rId12" o:title=""/>
          </v:shape>
          <o:OLEObject Type="Embed" ProgID="Equation.DSMT4" ShapeID="_x0000_i1028" DrawAspect="Content" ObjectID="_1761372199" r:id="rId13"/>
        </w:object>
      </w:r>
      <w:r>
        <w:rPr>
          <w:rStyle w:val="YoungMix_Char"/>
          <w:b/>
        </w:rPr>
        <w:tab/>
        <w:t xml:space="preserve">D. </w:t>
      </w:r>
      <w:r w:rsidRPr="00081256">
        <w:rPr>
          <w:rFonts w:ascii="Times New Roman" w:hAnsi="Times New Roman" w:cs="Times New Roman"/>
          <w:color w:val="000000"/>
          <w:position w:val="-12"/>
          <w:sz w:val="24"/>
          <w:szCs w:val="24"/>
        </w:rPr>
        <w:object w:dxaOrig="900" w:dyaOrig="360" w14:anchorId="489B20B4">
          <v:shape id="_x0000_i1026" type="#_x0000_t75" style="width:44.5pt;height:18.5pt" o:ole="">
            <v:imagedata r:id="rId8" o:title=""/>
          </v:shape>
          <o:OLEObject Type="Embed" ProgID="Equation.DSMT4" ShapeID="_x0000_i1026" DrawAspect="Content" ObjectID="_1761372197" r:id="rId9"/>
        </w:object>
      </w:r>
    </w:p>
    <w:p w14:paraId="3C5AA6CA" w14:textId="2D85B037"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6. </w:t>
      </w:r>
      <w:r w:rsidRPr="00081256">
        <w:rPr>
          <w:rFonts w:ascii="Times New Roman" w:hAnsi="Times New Roman" w:cs="Times New Roman"/>
          <w:color w:val="000000"/>
          <w:sz w:val="24"/>
          <w:szCs w:val="24"/>
          <w:lang w:val="pt-BR"/>
        </w:rPr>
        <w:t xml:space="preserve">Người ta ném một hòn đá từ mặt đất lên cao theo phương thẳng đứng. Bỏ qua sức cản của không khí. Thời gian hòn đá từ khi bắt đầu ném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o đến khi nó lên đến độ cao cực đại</w:t>
      </w:r>
    </w:p>
    <w:p w14:paraId="7CBD5863" w14:textId="77777777" w:rsidR="00AF6E9A" w:rsidRPr="00081256" w:rsidRDefault="00AF6E9A" w:rsidP="00AF6E9A">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lớn hơn thời gian hòn đá rơi từ độ cao cực đại tới đất.</w:t>
      </w:r>
    </w:p>
    <w:p w14:paraId="6050CD58" w14:textId="77777777" w:rsidR="00AF6E9A" w:rsidRPr="00081256" w:rsidRDefault="00AF6E9A" w:rsidP="00AF6E9A">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 xml:space="preserve">không xác định được.</w:t>
      </w:r>
    </w:p>
    <w:p w14:paraId="06F4D956" w14:textId="77777777" w:rsidR="00AF6E9A" w:rsidRPr="00081256" w:rsidRDefault="00AF6E9A" w:rsidP="00AF6E9A">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nhỏ hơn thời gian hòn đá rơi từ độ cao cực đại tới đất.</w:t>
      </w:r>
    </w:p>
    <w:p w14:paraId="7A426605" w14:textId="77777777" w:rsidR="00AF6E9A" w:rsidRPr="00081256" w:rsidRDefault="00AF6E9A" w:rsidP="00AF6E9A">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bằng thời gian hòn đá rơi từ độ cao cực đại tới đất</w:t>
      </w:r>
      <w:r w:rsidRPr="00081256">
        <w:rPr>
          <w:rFonts w:ascii="Times New Roman" w:hAnsi="Times New Roman" w:cs="Times New Roman"/>
          <w:color w:val="000000"/>
          <w:sz w:val="24"/>
          <w:szCs w:val="24"/>
          <w:lang w:val="pt-BR"/>
        </w:rPr>
        <w:t>.</w:t>
      </w:r>
    </w:p>
    <w:p w14:paraId="3ABF164E" w14:textId="77777777" w:rsidR="004835FA" w:rsidRPr="00081256" w:rsidRDefault="004835FA" w:rsidP="004835F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7. </w:t>
      </w:r>
      <w:r w:rsidRPr="00081256">
        <w:rPr>
          <w:rFonts w:ascii="Times New Roman" w:hAnsi="Times New Roman" w:cs="Times New Roman"/>
          <w:color w:val="000000"/>
          <w:sz w:val="24"/>
          <w:szCs w:val="24"/>
          <w:lang w:val="pt-BR"/>
        </w:rPr>
        <w:t>Đối với hai vật chuyển động ném ngang thì</w:t>
      </w:r>
    </w:p>
    <w:p w14:paraId="4FC78447" w14:textId="536D0AE1" w:rsidR="004835FA" w:rsidRPr="00081256" w:rsidRDefault="004835FA" w:rsidP="004835FA">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 xml:space="preserve">vật nào có vận tốc ban đầu nhỏhơn thì bay xa hơn.</w:t>
      </w:r>
    </w:p>
    <w:p w14:paraId="342A7EBF" w14:textId="77777777" w:rsidR="004835FA" w:rsidRPr="00081256" w:rsidRDefault="004835FA" w:rsidP="004835FA">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 xml:space="preserve">vật nào có khối lượng lớn hơn thì bay xa hơn.</w:t>
      </w:r>
    </w:p>
    <w:p w14:paraId="5D4D2EE4" w14:textId="77777777" w:rsidR="004835FA" w:rsidRPr="00081256" w:rsidRDefault="004835FA" w:rsidP="004835FA">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vật nào có khối lượng nhỏ hơn thì bay xa hơn.</w:t>
      </w:r>
    </w:p>
    <w:p w14:paraId="750CC1EF" w14:textId="0578D741" w:rsidR="004835FA" w:rsidRPr="00081256" w:rsidRDefault="004835FA" w:rsidP="004835FA">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 xml:space="preserve">vật nào có vận tốc ban đầu lớn hơn thì bay xa hơn.</w:t>
      </w:r>
    </w:p>
    <w:p w14:paraId="0D4C40E1" w14:textId="4A147AD6"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8. </w:t>
      </w:r>
      <w:r w:rsidRPr="00081256">
        <w:rPr>
          <w:rFonts w:ascii="Times New Roman" w:hAnsi="Times New Roman" w:cs="Times New Roman"/>
          <w:color w:val="000000"/>
          <w:sz w:val="24"/>
          <w:szCs w:val="24"/>
          <w:lang w:val="pt-BR"/>
        </w:rPr>
        <w:t xml:space="preserve">Một vật được ném theo phương ngang ở độ cao </w:t>
      </w:r>
      <w:r w:rsidRPr="00081256">
        <w:rPr>
          <w:rFonts w:ascii="Times New Roman" w:hAnsi="Times New Roman" w:cs="Times New Roman"/>
          <w:color w:val="000000"/>
          <w:position w:val="-14"/>
          <w:sz w:val="24"/>
          <w:szCs w:val="24"/>
        </w:rPr>
        <w:object w:dxaOrig="720" w:dyaOrig="400" w14:anchorId="4E117446">
          <v:shape id="_x0000_i1033" type="#_x0000_t75" style="width:36pt;height:20pt" o:ole="">
            <v:imagedata r:id="rId22" o:title=""/>
          </v:shape>
          <o:OLEObject Type="Embed" ProgID="Equation.DSMT4" ShapeID="_x0000_i1033" DrawAspect="Content" ObjectID="_1761372204" r:id="rId23"/>
        </w:object>
      </w:r>
      <w:r w:rsidRPr="00081256">
        <w:rPr>
          <w:rFonts w:ascii="Times New Roman" w:hAnsi="Times New Roman" w:cs="Times New Roman"/>
          <w:color w:val="000000"/>
          <w:sz w:val="24"/>
          <w:szCs w:val="24"/>
          <w:lang w:val="pt-BR"/>
        </w:rPr>
        <w:t xml:space="preserve"> với vận tốc đầu</w:t>
      </w:r>
      <w:r w:rsidRPr="00081256">
        <w:rPr>
          <w:rFonts w:ascii="Times New Roman" w:hAnsi="Times New Roman" w:cs="Times New Roman"/>
          <w:color w:val="000000"/>
          <w:position w:val="-14"/>
          <w:sz w:val="24"/>
          <w:szCs w:val="24"/>
        </w:rPr>
        <w:object w:dxaOrig="940" w:dyaOrig="400" w14:anchorId="0EA68A42">
          <v:shape id="_x0000_i1034" type="#_x0000_t75" style="width:47pt;height:20pt" o:ole="">
            <v:imagedata r:id="rId24" o:title=""/>
          </v:shape>
          <o:OLEObject Type="Embed" ProgID="Equation.DSMT4" ShapeID="_x0000_i1034" DrawAspect="Content" ObjectID="_1761372205" r:id="rId25"/>
        </w:object>
      </w:r>
      <w:r w:rsidRPr="00081256">
        <w:rPr>
          <w:rFonts w:ascii="Times New Roman" w:hAnsi="Times New Roman" w:cs="Times New Roman"/>
          <w:color w:val="000000"/>
          <w:sz w:val="24"/>
          <w:szCs w:val="24"/>
          <w:lang w:val="pt-BR"/>
        </w:rPr>
        <w:t xml:space="preserve"> Bỏ qua sức cản không khí, lấy </w:t>
      </w:r>
      <w:r w:rsidRPr="00081256">
        <w:rPr>
          <w:rFonts w:ascii="Times New Roman" w:hAnsi="Times New Roman" w:cs="Times New Roman"/>
          <w:color w:val="000000"/>
          <w:position w:val="-16"/>
          <w:sz w:val="24"/>
          <w:szCs w:val="24"/>
        </w:rPr>
        <w:object w:dxaOrig="1280" w:dyaOrig="440" w14:anchorId="2612BDE0">
          <v:shape id="_x0000_i1035" type="#_x0000_t75" style="width:64pt;height:21.5pt" o:ole="">
            <v:imagedata r:id="rId26" o:title=""/>
          </v:shape>
          <o:OLEObject Type="Embed" ProgID="Equation.DSMT4" ShapeID="_x0000_i1035" DrawAspect="Content" ObjectID="_1761372206" r:id="rId27"/>
        </w:object>
      </w:r>
      <w:r w:rsidRPr="00081256">
        <w:rPr>
          <w:rFonts w:ascii="Times New Roman" w:hAnsi="Times New Roman" w:cs="Times New Roman"/>
          <w:color w:val="000000"/>
          <w:sz w:val="24"/>
          <w:szCs w:val="24"/>
          <w:lang w:val="pt-BR"/>
        </w:rPr>
        <w:t xml:space="preserve">. Vận tốc lúc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ạm đất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859" w:dyaOrig="400" w14:anchorId="380B012F">
          <v:shape id="_x0000_i1036" type="#_x0000_t75" style="width:43pt;height:20pt" o:ole="">
            <v:imagedata r:id="rId28" o:title=""/>
          </v:shape>
          <o:OLEObject Type="Embed" ProgID="Equation.DSMT4" ShapeID="_x0000_i1036" DrawAspect="Content" ObjectID="_1761372207" r:id="rId29"/>
        </w:object>
      </w:r>
      <w:r w:rsidRPr="00081256">
        <w:rPr>
          <w:rFonts w:ascii="Times New Roman" w:hAnsi="Times New Roman" w:cs="Times New Roman"/>
          <w:color w:val="000000"/>
          <w:sz w:val="24"/>
          <w:szCs w:val="24"/>
          <w:lang w:val="pt-BR"/>
        </w:rPr>
        <w:t>.</w:t>
      </w:r>
      <w:r>
        <w:rPr>
          <w:rStyle w:val="YoungMix_Char"/>
          <w:b/>
        </w:rPr>
        <w:tab/>
        <w:t xml:space="preserve">B. </w:t>
      </w:r>
      <w:r w:rsidRPr="00081256">
        <w:rPr>
          <w:rFonts w:ascii="Times New Roman" w:hAnsi="Times New Roman" w:cs="Times New Roman"/>
          <w:color w:val="000000"/>
          <w:position w:val="-14"/>
          <w:sz w:val="24"/>
          <w:szCs w:val="24"/>
        </w:rPr>
        <w:object w:dxaOrig="859" w:dyaOrig="400" w14:anchorId="429FF6D4">
          <v:shape id="_x0000_i1038" type="#_x0000_t75" style="width:43pt;height:20pt" o:ole="">
            <v:imagedata r:id="rId32" o:title=""/>
          </v:shape>
          <o:OLEObject Type="Embed" ProgID="Equation.DSMT4" ShapeID="_x0000_i1038" DrawAspect="Content" ObjectID="_1761372209" r:id="rId33"/>
        </w:object>
      </w:r>
      <w:r w:rsidRPr="00081256">
        <w:rPr>
          <w:rFonts w:ascii="Times New Roman" w:hAnsi="Times New Roman" w:cs="Times New Roman"/>
          <w:color w:val="000000"/>
          <w:sz w:val="24"/>
          <w:szCs w:val="24"/>
          <w:lang w:val="pt-BR"/>
        </w:rPr>
        <w:t>.</w:t>
      </w:r>
      <w:r>
        <w:rPr>
          <w:rStyle w:val="YoungMix_Char"/>
          <w:b/>
        </w:rPr>
        <w:tab/>
        <w:t xml:space="preserve">C. </w:t>
      </w:r>
      <w:r w:rsidRPr="00081256">
        <w:rPr>
          <w:rFonts w:ascii="Times New Roman" w:hAnsi="Times New Roman" w:cs="Times New Roman"/>
          <w:color w:val="000000"/>
          <w:position w:val="-14"/>
          <w:sz w:val="24"/>
          <w:szCs w:val="24"/>
        </w:rPr>
        <w:object w:dxaOrig="859" w:dyaOrig="400" w14:anchorId="19393481">
          <v:shape id="_x0000_i1037" type="#_x0000_t75" style="width:43pt;height:20pt" o:ole="">
            <v:imagedata r:id="rId30" o:title=""/>
          </v:shape>
          <o:OLEObject Type="Embed" ProgID="Equation.DSMT4" ShapeID="_x0000_i1037" DrawAspect="Content" ObjectID="_1761372208" r:id="rId31"/>
        </w:object>
      </w:r>
      <w:r w:rsidRPr="00081256">
        <w:rPr>
          <w:rFonts w:ascii="Times New Roman" w:hAnsi="Times New Roman" w:cs="Times New Roman"/>
          <w:color w:val="000000"/>
          <w:sz w:val="24"/>
          <w:szCs w:val="24"/>
          <w:lang w:val="pt-BR"/>
        </w:rPr>
        <w:t>.</w:t>
      </w:r>
      <w:r>
        <w:rPr>
          <w:rStyle w:val="YoungMix_Char"/>
          <w:b/>
        </w:rPr>
        <w:tab/>
        <w:t xml:space="preserve">D. </w:t>
      </w:r>
      <w:r w:rsidRPr="00081256">
        <w:rPr>
          <w:rFonts w:ascii="Times New Roman" w:hAnsi="Times New Roman" w:cs="Times New Roman"/>
          <w:color w:val="000000"/>
          <w:position w:val="-14"/>
          <w:sz w:val="24"/>
          <w:szCs w:val="24"/>
        </w:rPr>
        <w:object w:dxaOrig="880" w:dyaOrig="400" w14:anchorId="0DCD052D">
          <v:shape id="_x0000_i1039" type="#_x0000_t75" style="width:44pt;height:20pt" o:ole="">
            <v:imagedata r:id="rId34" o:title=""/>
          </v:shape>
          <o:OLEObject Type="Embed" ProgID="Equation.DSMT4" ShapeID="_x0000_i1039" DrawAspect="Content" ObjectID="_1761372210" r:id="rId35"/>
        </w:object>
      </w:r>
      <w:r w:rsidRPr="00081256">
        <w:rPr>
          <w:rFonts w:ascii="Times New Roman" w:hAnsi="Times New Roman" w:cs="Times New Roman"/>
          <w:color w:val="000000"/>
          <w:sz w:val="24"/>
          <w:szCs w:val="24"/>
        </w:rPr>
        <w:t>.</w:t>
      </w:r>
    </w:p>
    <w:p w14:paraId="72856ED9" w14:textId="74185C20"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9. </w:t>
      </w:r>
      <w:r w:rsidRPr="00081256">
        <w:rPr>
          <w:rFonts w:ascii="Times New Roman" w:hAnsi="Times New Roman" w:cs="Times New Roman"/>
          <w:color w:val="000000"/>
          <w:sz w:val="24"/>
          <w:szCs w:val="24"/>
          <w:lang w:val="pt-BR"/>
        </w:rPr>
        <w:t>Hai vật A và B giống nhau, cùng khối lượng, đang ở cùng độ cao. Cùng một lúc, vật A được ném ngang, vật B được thả rơi tự do không vận tốc đầu. Bỏ qua sức cản của không khí, thì</w:t>
      </w:r>
    </w:p>
    <w:p>
      <w:pPr>
        <w:tabs>
          <w:tab w:pos="283" w:val="left"/>
          <w:tab w:pos="5528" w:val="left"/>
        </w:tabs>
        <w:ind w:left="0" w:firstLine="0"/>
      </w:pPr>
      <w:r/>
      <w:r>
        <w:rPr>
          <w:rStyle w:val="YoungMix_Char"/>
          <w:b/>
        </w:rPr>
        <w:tab/>
        <w:t xml:space="preserve">A.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ưa thể rút ra kết luận.</w:t>
      </w:r>
      <w:r>
        <w:rPr>
          <w:rStyle w:val="YoungMix_Char"/>
          <w:b/>
        </w:rPr>
        <w:tab/>
        <w:t xml:space="preserve">B. </w:t>
      </w:r>
      <w:r w:rsidRPr="00081256">
        <w:rPr>
          <w:rFonts w:ascii="Times New Roman" w:hAnsi="Times New Roman" w:cs="Times New Roman"/>
          <w:color w:val="000000"/>
          <w:sz w:val="24"/>
          <w:szCs w:val="24"/>
          <w:lang w:val="pt-BR"/>
        </w:rPr>
        <w:t xml:space="preserve">hai vật </w:t>
      </w:r>
      <w:r w:rsidRPr="00081256">
        <w:rPr>
          <w:rFonts w:ascii="Times New Roman" w:hAnsi="Times New Roman" w:cs="Times New Roman"/>
          <w:color w:val="000000"/>
          <w:position w:val="-4"/>
          <w:sz w:val="24"/>
          <w:szCs w:val="24"/>
        </w:rPr>
        <w:object w:dxaOrig="260" w:dyaOrig="260" w14:anchorId="0CD1ADD1">
          <v:shape id="_x0000_i1031" type="#_x0000_t75" style="width:13pt;height:13pt" o:ole="">
            <v:imagedata r:id="rId18" o:title=""/>
          </v:shape>
          <o:OLEObject Type="Embed" ProgID="Equation.DSMT4" ShapeID="_x0000_i1031" DrawAspect="Content" ObjectID="_1761372202" r:id="rId19"/>
        </w:object>
      </w:r>
      <w:r w:rsidRPr="00081256">
        <w:rPr>
          <w:rFonts w:ascii="Times New Roman" w:hAnsi="Times New Roman" w:cs="Times New Roman"/>
          <w:color w:val="000000"/>
          <w:sz w:val="24"/>
          <w:szCs w:val="24"/>
          <w:lang w:val="pt-BR"/>
        </w:rPr>
        <w:t xml:space="preserve"> và </w:t>
      </w:r>
      <w:r w:rsidRPr="00081256">
        <w:rPr>
          <w:rFonts w:ascii="Times New Roman" w:hAnsi="Times New Roman" w:cs="Times New Roman"/>
          <w:color w:val="000000"/>
          <w:position w:val="-4"/>
          <w:sz w:val="24"/>
          <w:szCs w:val="24"/>
        </w:rPr>
        <w:object w:dxaOrig="240" w:dyaOrig="260" w14:anchorId="6305D9E7">
          <v:shape id="_x0000_i1032" type="#_x0000_t75" style="width:12.5pt;height:13pt" o:ole="">
            <v:imagedata r:id="rId20" o:title=""/>
          </v:shape>
          <o:OLEObject Type="Embed" ProgID="Equation.DSMT4" ShapeID="_x0000_i1032" DrawAspect="Content" ObjectID="_1761372203" r:id="rId21"/>
        </w:object>
      </w:r>
      <w:r w:rsidRPr="00081256">
        <w:rPr>
          <w:rFonts w:ascii="Times New Roman" w:hAnsi="Times New Roman" w:cs="Times New Roman"/>
          <w:color w:val="000000"/>
          <w:sz w:val="24"/>
          <w:szCs w:val="24"/>
          <w:lang w:val="pt-BR"/>
        </w:rPr>
        <w:t xml:space="preserve">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ạm đất cùng lúc.</w:t>
      </w:r>
    </w:p>
    <w:p>
      <w:pPr>
        <w:tabs>
          <w:tab w:pos="283" w:val="left"/>
          <w:tab w:pos="5528" w:val="left"/>
        </w:tabs>
        <w:ind w:left="0" w:firstLine="0"/>
      </w:pPr>
      <w:r/>
      <w:r>
        <w:rPr>
          <w:rStyle w:val="YoungMix_Char"/>
          <w:b/>
        </w:rPr>
        <w:tab/>
        <w:t xml:space="preserve">C. </w:t>
      </w:r>
      <w:r w:rsidRPr="00081256">
        <w:rPr>
          <w:rFonts w:ascii="Times New Roman" w:hAnsi="Times New Roman" w:cs="Times New Roman"/>
          <w:color w:val="000000"/>
          <w:sz w:val="24"/>
          <w:szCs w:val="24"/>
          <w:lang w:val="pt-BR"/>
        </w:rPr>
        <w:t xml:space="preserve">vật A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ạm đất trước.</w:t>
      </w:r>
      <w:r>
        <w:rPr>
          <w:rStyle w:val="YoungMix_Char"/>
          <w:b/>
        </w:rPr>
        <w:tab/>
        <w:t xml:space="preserve">D. </w:t>
      </w:r>
      <w:r w:rsidRPr="00081256">
        <w:rPr>
          <w:rFonts w:ascii="Times New Roman" w:hAnsi="Times New Roman" w:cs="Times New Roman"/>
          <w:color w:val="000000"/>
          <w:sz w:val="24"/>
          <w:szCs w:val="24"/>
          <w:lang w:val="pt-BR"/>
        </w:rPr>
        <w:t xml:space="preserve">vật </w:t>
      </w:r>
      <w:r w:rsidRPr="00081256">
        <w:rPr>
          <w:rFonts w:ascii="Times New Roman" w:hAnsi="Times New Roman" w:cs="Times New Roman"/>
          <w:color w:val="000000"/>
          <w:position w:val="-4"/>
          <w:sz w:val="24"/>
          <w:szCs w:val="24"/>
        </w:rPr>
        <w:object w:dxaOrig="240" w:dyaOrig="260" w14:anchorId="6D12FF1B">
          <v:shape id="_x0000_i1030" type="#_x0000_t75" style="width:12.5pt;height:13pt" o:ole="">
            <v:imagedata r:id="rId16" o:title=""/>
          </v:shape>
          <o:OLEObject Type="Embed" ProgID="Equation.DSMT4" ShapeID="_x0000_i1030" DrawAspect="Content" ObjectID="_1761372201" r:id="rId17"/>
        </w:object>
      </w:r>
      <w:r w:rsidRPr="00081256">
        <w:rPr>
          <w:rFonts w:ascii="Times New Roman" w:hAnsi="Times New Roman" w:cs="Times New Roman"/>
          <w:color w:val="000000"/>
          <w:sz w:val="24"/>
          <w:szCs w:val="24"/>
          <w:lang w:val="pt-BR"/>
        </w:rPr>
        <w:t xml:space="preserve">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ạm đất trước.</w:t>
      </w:r>
    </w:p>
    <w:p w14:paraId="3D7BD438" w14:textId="3C740597" w:rsidR="0075613C" w:rsidRPr="00081256" w:rsidRDefault="0075613C" w:rsidP="0075613C">
      <w:pPr>
        <w:spacing w:before="0" w:after="0" w:line="240" w:lineRule="auto"/>
        <w:jc w:val="both"/>
        <w:rPr>
          <w:rFonts w:ascii="Times New Roman" w:hAnsi="Times New Roman" w:cs="Times New Roman"/>
          <w:b/>
          <w:color w:val="0000FF"/>
          <w:sz w:val="24"/>
          <w:szCs w:val="24"/>
        </w:rPr>
      </w:pPr>
      <w:r>
        <w:rPr>
          <w:rFonts w:ascii="Times New Roman" w:hAnsi="Times New Roman"/>
          <w:b/>
          <w:color w:val="000000"/>
          <w:sz w:val="24"/>
        </w:rPr>
        <w:t xml:space="preserve">Câu 10. </w:t>
      </w:r>
      <w:r w:rsidRPr="00081256">
        <w:rPr>
          <w:rFonts w:ascii="Times New Roman" w:hAnsi="Times New Roman" w:cs="Times New Roman"/>
          <w:color w:val="000000"/>
          <w:sz w:val="24"/>
          <w:szCs w:val="24"/>
        </w:rPr>
        <w:t xml:space="preserve">Một hòn bi lăn theo cạnh của một mặt bàn nằm ngang cao</w:t>
      </w:r>
      <w:r w:rsidRPr="00081256">
        <w:rPr>
          <w:rFonts w:ascii="Times New Roman" w:hAnsi="Times New Roman" w:cs="Times New Roman"/>
          <w:iCs/>
          <w:color w:val="000000"/>
          <w:sz w:val="24"/>
          <w:szCs w:val="24"/>
        </w:rPr>
        <w:t xml:space="preserve"> </w:t>
      </w:r>
      <w:r w:rsidRPr="00081256">
        <w:rPr>
          <w:rFonts w:ascii="Times New Roman" w:hAnsi="Times New Roman" w:cs="Times New Roman"/>
          <w:color w:val="000000"/>
          <w:position w:val="-14"/>
          <w:sz w:val="24"/>
          <w:szCs w:val="24"/>
        </w:rPr>
        <w:object w:dxaOrig="880" w:dyaOrig="400" w14:anchorId="2E0ACB85">
          <v:shape id="_x0000_i1047" type="#_x0000_t75" style="width:44pt;height:20pt" o:ole="">
            <v:imagedata r:id="rId50" o:title=""/>
          </v:shape>
          <o:OLEObject Type="Embed" ProgID="Equation.DSMT4" ShapeID="_x0000_i1047" DrawAspect="Content" ObjectID="_1761372218" r:id="rId51"/>
        </w:object>
      </w:r>
      <w:r w:rsidRPr="00081256">
        <w:rPr>
          <w:rFonts w:ascii="Times New Roman" w:hAnsi="Times New Roman" w:cs="Times New Roman"/>
          <w:color w:val="000000"/>
          <w:sz w:val="24"/>
          <w:szCs w:val="24"/>
        </w:rPr>
        <w:t>. Khi ra khỏi mép bàn nó rơi xuống nền nhà cá</w:t>
      </w:r>
      <w:r w:rsidRPr="00081256">
        <w:rPr>
          <w:rFonts w:ascii="Times New Roman" w:hAnsi="Times New Roman" w:cs="Times New Roman"/>
          <w:color w:val="000000"/>
          <w:sz w:val="24"/>
          <w:szCs w:val="24"/>
        </w:rPr>
        <w:t>ch</w:t>
      </w:r>
      <w:r w:rsidRPr="00081256">
        <w:rPr>
          <w:rFonts w:ascii="Times New Roman" w:hAnsi="Times New Roman" w:cs="Times New Roman"/>
          <w:color w:val="000000"/>
          <w:sz w:val="24"/>
          <w:szCs w:val="24"/>
        </w:rPr>
        <w:t xml:space="preserve"> mép bàn là </w:t>
      </w:r>
      <w:r w:rsidRPr="00081256">
        <w:rPr>
          <w:rFonts w:ascii="Times New Roman" w:hAnsi="Times New Roman" w:cs="Times New Roman"/>
          <w:color w:val="000000"/>
          <w:position w:val="-14"/>
          <w:sz w:val="24"/>
          <w:szCs w:val="24"/>
        </w:rPr>
        <w:object w:dxaOrig="600" w:dyaOrig="400" w14:anchorId="6F2E87FA">
          <v:shape id="_x0000_i1048" type="#_x0000_t75" style="width:30pt;height:20pt" o:ole="">
            <v:imagedata r:id="rId52" o:title=""/>
          </v:shape>
          <o:OLEObject Type="Embed" ProgID="Equation.DSMT4" ShapeID="_x0000_i1048" DrawAspect="Content" ObjectID="_1761372219" r:id="rId53"/>
        </w:object>
      </w:r>
      <w:r w:rsidRPr="00081256">
        <w:rPr>
          <w:rFonts w:ascii="Times New Roman" w:hAnsi="Times New Roman" w:cs="Times New Roman"/>
          <w:color w:val="000000"/>
          <w:sz w:val="24"/>
          <w:szCs w:val="24"/>
        </w:rPr>
        <w:t xml:space="preserve">(theo phương ngang), lấy </w:t>
      </w:r>
      <w:r w:rsidRPr="00081256">
        <w:rPr>
          <w:rFonts w:ascii="Times New Roman" w:hAnsi="Times New Roman" w:cs="Times New Roman"/>
          <w:color w:val="000000"/>
          <w:position w:val="-16"/>
          <w:sz w:val="24"/>
          <w:szCs w:val="24"/>
        </w:rPr>
        <w:object w:dxaOrig="1260" w:dyaOrig="440" w14:anchorId="672379C7">
          <v:shape id="_x0000_i1049" type="#_x0000_t75" style="width:63pt;height:21.5pt" o:ole="">
            <v:imagedata r:id="rId54" o:title=""/>
          </v:shape>
          <o:OLEObject Type="Embed" ProgID="Equation.DSMT4" ShapeID="_x0000_i1049" DrawAspect="Content" ObjectID="_1761372220" r:id="rId55"/>
        </w:object>
      </w:r>
      <w:r w:rsidRPr="00081256">
        <w:rPr>
          <w:rFonts w:ascii="Times New Roman" w:hAnsi="Times New Roman" w:cs="Times New Roman"/>
          <w:color w:val="000000"/>
          <w:sz w:val="24"/>
          <w:szCs w:val="24"/>
        </w:rPr>
        <w:t>. Vận tốc khỏi mép bàn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720" w:dyaOrig="400" w14:anchorId="0DE1694F">
          <v:shape id="_x0000_i1052" type="#_x0000_t75" style="width:36pt;height:20pt" o:ole="">
            <v:imagedata r:id="rId60" o:title=""/>
          </v:shape>
          <o:OLEObject Type="Embed" ProgID="Equation.DSMT4" ShapeID="_x0000_i1052" DrawAspect="Content" ObjectID="_1761372223" r:id="rId61"/>
        </w:object>
      </w:r>
      <w:r w:rsidRPr="00081256">
        <w:rPr>
          <w:rFonts w:ascii="Times New Roman" w:hAnsi="Times New Roman" w:cs="Times New Roman"/>
          <w:color w:val="000000"/>
          <w:sz w:val="24"/>
          <w:szCs w:val="24"/>
        </w:rPr>
        <w:t>.</w:t>
      </w:r>
      <w:r>
        <w:rPr>
          <w:rStyle w:val="YoungMix_Char"/>
          <w:b/>
        </w:rPr>
        <w:tab/>
        <w:t xml:space="preserve">B. </w:t>
      </w:r>
      <w:r w:rsidRPr="00081256">
        <w:rPr>
          <w:rFonts w:ascii="Times New Roman" w:hAnsi="Times New Roman" w:cs="Times New Roman"/>
          <w:color w:val="000000"/>
          <w:position w:val="-14"/>
          <w:sz w:val="24"/>
          <w:szCs w:val="24"/>
        </w:rPr>
        <w:object w:dxaOrig="760" w:dyaOrig="400" w14:anchorId="5703C027">
          <v:shape id="_x0000_i1050" type="#_x0000_t75" style="width:38pt;height:20pt" o:ole="">
            <v:imagedata r:id="rId56" o:title=""/>
          </v:shape>
          <o:OLEObject Type="Embed" ProgID="Equation.DSMT4" ShapeID="_x0000_i1050" DrawAspect="Content" ObjectID="_1761372221" r:id="rId57"/>
        </w:object>
      </w:r>
      <w:r w:rsidRPr="00081256">
        <w:rPr>
          <w:rFonts w:ascii="Times New Roman" w:hAnsi="Times New Roman" w:cs="Times New Roman"/>
          <w:color w:val="000000"/>
          <w:sz w:val="24"/>
          <w:szCs w:val="24"/>
        </w:rPr>
        <w:t>.</w:t>
      </w:r>
      <w:r>
        <w:rPr>
          <w:rStyle w:val="YoungMix_Char"/>
          <w:b/>
        </w:rPr>
        <w:tab/>
        <w:t xml:space="preserve">C. </w:t>
      </w:r>
      <w:r w:rsidRPr="00081256">
        <w:rPr>
          <w:rFonts w:ascii="Times New Roman" w:hAnsi="Times New Roman" w:cs="Times New Roman"/>
          <w:color w:val="000000"/>
          <w:position w:val="-14"/>
          <w:sz w:val="24"/>
          <w:szCs w:val="24"/>
        </w:rPr>
        <w:object w:dxaOrig="760" w:dyaOrig="400" w14:anchorId="45EF717C">
          <v:shape id="_x0000_i1051" type="#_x0000_t75" style="width:38pt;height:20pt" o:ole="">
            <v:imagedata r:id="rId58" o:title=""/>
          </v:shape>
          <o:OLEObject Type="Embed" ProgID="Equation.DSMT4" ShapeID="_x0000_i1051" DrawAspect="Content" ObjectID="_1761372222" r:id="rId59"/>
        </w:object>
      </w:r>
      <w:r w:rsidRPr="00081256">
        <w:rPr>
          <w:rFonts w:ascii="Times New Roman" w:hAnsi="Times New Roman" w:cs="Times New Roman"/>
          <w:color w:val="000000"/>
          <w:sz w:val="24"/>
          <w:szCs w:val="24"/>
        </w:rPr>
        <w:t>.</w:t>
      </w:r>
      <w:r>
        <w:rPr>
          <w:rStyle w:val="YoungMix_Char"/>
          <w:b/>
        </w:rPr>
        <w:tab/>
        <w:t xml:space="preserve">D. </w:t>
      </w:r>
      <w:bookmarkStart w:id="0" w:name="_GoBack"/>
      <w:bookmarkEnd w:id="0"/>
      <w:r w:rsidRPr="00081256">
        <w:rPr>
          <w:rFonts w:ascii="Times New Roman" w:hAnsi="Times New Roman" w:cs="Times New Roman"/>
          <w:color w:val="000000"/>
          <w:position w:val="-14"/>
          <w:sz w:val="24"/>
          <w:szCs w:val="24"/>
        </w:rPr>
        <w:object w:dxaOrig="800" w:dyaOrig="400" w14:anchorId="1B91A536">
          <v:shape id="_x0000_i1053" type="#_x0000_t75" style="width:40.5pt;height:20pt" o:ole="">
            <v:imagedata r:id="rId62" o:title=""/>
          </v:shape>
          <o:OLEObject Type="Embed" ProgID="Equation.DSMT4" ShapeID="_x0000_i1053" DrawAspect="Content" ObjectID="_1761372224" r:id="rId63"/>
        </w:object>
      </w:r>
    </w:p>
    <w:p/>
    <w:p>
      <w:pPr>
        <w:jc w:val="center"/>
      </w:pPr>
      <w:r>
        <w:rPr>
          <w:rStyle w:val="YoungMix_Char"/>
          <w:b/>
          <w:i/>
        </w:rPr>
        <w:t>------ HẾT ------</w:t>
      </w:r>
    </w:p>
    <w:sectPr w:rsidR="004835FA" w:rsidRPr="00081256" w:rsidSect="00AF6E9A">
      <w:footerReference w:type="default" r:id="rId66"/>
      <w:pgSz w:w="11906" w:h="16838"/>
      <w:pgMar w:top="567" w:right="567" w:bottom="567" w:left="1134" w:header="283" w:footer="567" w:gutter="0"/>
      <w:cols w:space="720"/>
      <w:docGrid w:linePitch="360"/>
      <w:pgNumType w:fmt="decimal" w:start="1"/>
      <w:pgNumType w:fmt="decimal" w:start="1"/>
      <w:pgNumType w:fmt="decimal" w:start="1"/>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50C42" w14:textId="77777777" w:rsidR="00641399" w:rsidRDefault="00641399" w:rsidP="00CF0BA3">
      <w:pPr>
        <w:spacing w:after="0" w:line="240" w:lineRule="auto"/>
      </w:pPr>
      <w:r>
        <w:separator/>
      </w:r>
    </w:p>
  </w:endnote>
  <w:endnote w:type="continuationSeparator" w:id="0">
    <w:p w14:paraId="56E59BFA" w14:textId="77777777" w:rsidR="00641399" w:rsidRDefault="00641399"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103</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51853" w14:textId="77777777" w:rsidR="00641399" w:rsidRDefault="00641399" w:rsidP="00CF0BA3">
      <w:pPr>
        <w:spacing w:after="0" w:line="240" w:lineRule="auto"/>
      </w:pPr>
      <w:r>
        <w:separator/>
      </w:r>
    </w:p>
  </w:footnote>
  <w:footnote w:type="continuationSeparator" w:id="0">
    <w:p w14:paraId="7D166C68" w14:textId="77777777" w:rsidR="00641399" w:rsidRDefault="00641399"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81256"/>
    <w:rsid w:val="000B56E7"/>
    <w:rsid w:val="000F47CB"/>
    <w:rsid w:val="00153B4D"/>
    <w:rsid w:val="001C012A"/>
    <w:rsid w:val="003270D5"/>
    <w:rsid w:val="00355DAB"/>
    <w:rsid w:val="004835FA"/>
    <w:rsid w:val="00531947"/>
    <w:rsid w:val="005C67B9"/>
    <w:rsid w:val="00641399"/>
    <w:rsid w:val="00706065"/>
    <w:rsid w:val="00714E64"/>
    <w:rsid w:val="00742D50"/>
    <w:rsid w:val="0075613C"/>
    <w:rsid w:val="007A0F99"/>
    <w:rsid w:val="00951D3D"/>
    <w:rsid w:val="00957652"/>
    <w:rsid w:val="009816E2"/>
    <w:rsid w:val="00A3459F"/>
    <w:rsid w:val="00A57831"/>
    <w:rsid w:val="00AF657B"/>
    <w:rsid w:val="00AF6E9A"/>
    <w:rsid w:val="00B87E58"/>
    <w:rsid w:val="00BD50BB"/>
    <w:rsid w:val="00CF0BA3"/>
    <w:rsid w:val="00F3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before="0"/>
    </w:pPr>
    <w:rPr>
      <w:rFonts w:asciiTheme="minorHAnsi" w:eastAsiaTheme="minorHAnsi" w:hAnsiTheme="minorHAnsi" w:cstheme="minorBidi" w:ascii="Times New Roman" w:hAnsi="Times New Roman"/>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6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2731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2023-11-11T00:07:00Z</dcterms:created>
  <dcterms:modified xsi:type="dcterms:W3CDTF">2023-11-13T02:16:00Z</dcterms:modified>
</cp:coreProperties>
</file>