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295D56" w:rsidTr="00295D56">
        <w:tc>
          <w:tcPr>
            <w:tcW w:w="5105" w:type="dxa"/>
          </w:tcPr>
          <w:p w:rsidR="00295D56" w:rsidRDefault="00295D56" w:rsidP="00295D56">
            <w:pPr>
              <w:jc w:val="center"/>
              <w:rPr>
                <w:b/>
                <w:color w:val="8A2BE2"/>
              </w:rPr>
            </w:pPr>
          </w:p>
          <w:p w:rsidR="00295D56" w:rsidRPr="00094D45" w:rsidRDefault="00295D56" w:rsidP="00295D56">
            <w:pPr>
              <w:jc w:val="center"/>
              <w:rPr>
                <w:color w:val="8A2BE2"/>
              </w:rPr>
            </w:pPr>
            <w:r>
              <w:rPr>
                <w:color w:val="8A2BE2"/>
              </w:rPr>
              <w:t>TRƯỜNG THPT ĐA PHÚC</w:t>
            </w:r>
          </w:p>
        </w:tc>
        <w:tc>
          <w:tcPr>
            <w:tcW w:w="5717" w:type="dxa"/>
            <w:gridSpan w:val="2"/>
          </w:tcPr>
          <w:p w:rsidR="00295D56" w:rsidRDefault="00295D56" w:rsidP="00295D56">
            <w:pPr>
              <w:jc w:val="center"/>
              <w:rPr>
                <w:b/>
                <w:color w:val="00008B"/>
              </w:rPr>
            </w:pPr>
            <w:r>
              <w:rPr>
                <w:b/>
                <w:color w:val="00008B"/>
              </w:rPr>
              <w:t>KIỂM TRA GIỮA HỌC KỲ II</w:t>
            </w:r>
          </w:p>
          <w:p w:rsidR="00295D56" w:rsidRDefault="00295D56" w:rsidP="00295D56">
            <w:pPr>
              <w:jc w:val="center"/>
              <w:rPr>
                <w:b/>
                <w:color w:val="00008B"/>
              </w:rPr>
            </w:pPr>
            <w:r>
              <w:rPr>
                <w:b/>
                <w:color w:val="00008B"/>
              </w:rPr>
              <w:t>NĂM HỌC 2021 - 2022</w:t>
            </w:r>
          </w:p>
          <w:p w:rsidR="00295D56" w:rsidRDefault="00295D56" w:rsidP="00295D56">
            <w:pPr>
              <w:jc w:val="center"/>
              <w:rPr>
                <w:i/>
                <w:color w:val="000000"/>
              </w:rPr>
            </w:pPr>
            <w:r>
              <w:rPr>
                <w:i/>
                <w:color w:val="000000"/>
              </w:rPr>
              <w:t>Môn: VẬT LÝ - Lớp 12 - Chương trình chuẩn</w:t>
            </w:r>
          </w:p>
        </w:tc>
      </w:tr>
      <w:tr w:rsidR="00295D56" w:rsidTr="00295D56">
        <w:tc>
          <w:tcPr>
            <w:tcW w:w="5105" w:type="dxa"/>
          </w:tcPr>
          <w:p w:rsidR="00295D56" w:rsidRPr="00094D45" w:rsidRDefault="00295D56" w:rsidP="00295D56">
            <w:pPr>
              <w:jc w:val="center"/>
              <w:rPr>
                <w:b/>
                <w:color w:val="8B0000"/>
                <w:u w:val="single"/>
              </w:rPr>
            </w:pPr>
            <w:r>
              <w:rPr>
                <w:b/>
                <w:color w:val="8B0000"/>
                <w:u w:val="single"/>
              </w:rPr>
              <w:t>TỔ TỰ NHIÊN</w:t>
            </w:r>
          </w:p>
        </w:tc>
        <w:tc>
          <w:tcPr>
            <w:tcW w:w="5717" w:type="dxa"/>
            <w:gridSpan w:val="2"/>
          </w:tcPr>
          <w:p w:rsidR="00295D56" w:rsidRDefault="00295D56" w:rsidP="00295D56">
            <w:pPr>
              <w:jc w:val="center"/>
              <w:rPr>
                <w:i/>
                <w:color w:val="000000"/>
              </w:rPr>
            </w:pPr>
            <w:r>
              <w:rPr>
                <w:i/>
                <w:color w:val="000000"/>
              </w:rPr>
              <w:t>Thời gian: 45 phút (Không kể thời gian phát đề)</w:t>
            </w:r>
          </w:p>
          <w:p w:rsidR="00295D56" w:rsidRDefault="00295D56" w:rsidP="00295D56">
            <w:pPr>
              <w:jc w:val="center"/>
              <w:rPr>
                <w:i/>
                <w:color w:val="000000"/>
              </w:rPr>
            </w:pPr>
          </w:p>
        </w:tc>
      </w:tr>
      <w:tr w:rsidR="003B7F0E" w:rsidTr="00295D56">
        <w:tc>
          <w:tcPr>
            <w:tcW w:w="9291" w:type="dxa"/>
            <w:gridSpan w:val="2"/>
          </w:tcPr>
          <w:p w:rsidR="003B7F0E" w:rsidRDefault="003B7F0E">
            <w:pPr>
              <w:jc w:val="center"/>
              <w:rPr>
                <w:b/>
                <w:color w:val="8A2BE2"/>
              </w:rPr>
            </w:pPr>
          </w:p>
          <w:p w:rsidR="003B7F0E" w:rsidRDefault="00171A46">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3B7F0E" w:rsidRDefault="00171A46">
            <w:pPr>
              <w:jc w:val="center"/>
              <w:rPr>
                <w:b/>
                <w:color w:val="0000FF"/>
              </w:rPr>
            </w:pPr>
            <w:r>
              <w:rPr>
                <w:b/>
                <w:color w:val="0000FF"/>
              </w:rPr>
              <w:t>Mã đề thi</w:t>
            </w:r>
          </w:p>
          <w:p w:rsidR="003B7F0E" w:rsidRDefault="00171A46">
            <w:pPr>
              <w:jc w:val="center"/>
              <w:rPr>
                <w:b/>
                <w:color w:val="0000FF"/>
              </w:rPr>
            </w:pPr>
            <w:r>
              <w:rPr>
                <w:b/>
                <w:color w:val="0000FF"/>
              </w:rPr>
              <w:t>584</w:t>
            </w:r>
          </w:p>
        </w:tc>
      </w:tr>
    </w:tbl>
    <w:p w:rsidR="003B7F0E" w:rsidRDefault="003B7F0E"/>
    <w:p w:rsidR="003B7F0E" w:rsidRDefault="003B7F0E"/>
    <w:p w:rsidR="004B5436" w:rsidRDefault="00171A46"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Truyền được trong chân không.</w:t>
      </w:r>
      <w:r w:rsidRPr="004B5436">
        <w:rPr>
          <w:b/>
          <w:color w:val="0000FF"/>
        </w:rPr>
        <w:tab/>
        <w:t xml:space="preserve">B. </w:t>
      </w:r>
      <w:r w:rsidRPr="004B5436">
        <w:rPr>
          <w:rFonts w:asciiTheme="majorHAnsi" w:hAnsiTheme="majorHAnsi" w:cstheme="majorHAnsi"/>
        </w:rPr>
        <w:t>Mang năng lượng.</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r>
      <w:r w:rsidRPr="004B5436">
        <w:rPr>
          <w:b/>
          <w:color w:val="0000FF"/>
        </w:rPr>
        <w:t xml:space="preserve">C. </w:t>
      </w:r>
      <w:r w:rsidRPr="004B5436">
        <w:rPr>
          <w:rFonts w:asciiTheme="majorHAnsi" w:hAnsiTheme="majorHAnsi" w:cstheme="majorHAnsi"/>
        </w:rPr>
        <w:t>Khúc xạ.</w:t>
      </w:r>
      <w:r w:rsidRPr="004B5436">
        <w:rPr>
          <w:b/>
          <w:color w:val="0000FF"/>
        </w:rPr>
        <w:tab/>
        <w:t xml:space="preserve">D. </w:t>
      </w:r>
      <w:r w:rsidRPr="004B5436">
        <w:rPr>
          <w:rFonts w:asciiTheme="majorHAnsi" w:hAnsiTheme="majorHAnsi" w:cstheme="majorHAnsi"/>
        </w:rPr>
        <w:t>Phản xạ.</w:t>
      </w:r>
    </w:p>
    <w:p w:rsidR="004B5436" w:rsidRDefault="00171A46"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biến thiên theo hàm bậc nhất của thời gian.</w:t>
      </w:r>
      <w:r w:rsidRPr="004B5436">
        <w:rPr>
          <w:b/>
          <w:color w:val="0000FF"/>
        </w:rPr>
        <w:tab/>
        <w:t xml:space="preserve">B. </w:t>
      </w:r>
      <w:r w:rsidRPr="004B5436">
        <w:rPr>
          <w:rFonts w:asciiTheme="majorHAnsi" w:hAnsiTheme="majorHAnsi" w:cstheme="majorHAnsi"/>
        </w:rPr>
        <w:t>không thay đổi theo thời gian.</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theo hàm bậc hai của thời gian.</w:t>
      </w:r>
      <w:r w:rsidRPr="004B5436">
        <w:rPr>
          <w:b/>
          <w:color w:val="0000FF"/>
        </w:rPr>
        <w:tab/>
        <w:t xml:space="preserve">D. </w:t>
      </w:r>
      <w:r w:rsidRPr="004B5436">
        <w:rPr>
          <w:rFonts w:asciiTheme="majorHAnsi" w:hAnsiTheme="majorHAnsi" w:cstheme="majorHAnsi"/>
        </w:rPr>
        <w:t>biến thiên đi</w:t>
      </w:r>
      <w:r w:rsidRPr="004B5436">
        <w:rPr>
          <w:rFonts w:asciiTheme="majorHAnsi" w:hAnsiTheme="majorHAnsi" w:cstheme="majorHAnsi"/>
        </w:rPr>
        <w:t>ều hòa theo thời gian.</w:t>
      </w:r>
    </w:p>
    <w:p w:rsidR="004B5436" w:rsidRDefault="00171A46" w:rsidP="004B5436">
      <w:pPr>
        <w:jc w:val="both"/>
        <w:rPr>
          <w:rFonts w:asciiTheme="majorHAnsi" w:hAnsiTheme="majorHAnsi" w:cstheme="majorHAnsi"/>
          <w:b/>
        </w:rPr>
      </w:pPr>
      <w:r w:rsidRPr="004B5436">
        <w:rPr>
          <w:b/>
          <w:color w:val="0000FF"/>
        </w:rPr>
        <w:t xml:space="preserve">Câu 3.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x = (2k+1)</w:t>
      </w:r>
      <w:r>
        <w:rPr>
          <w:rFonts w:asciiTheme="majorHAnsi" w:hAnsiTheme="majorHAnsi" w:cstheme="majorHAnsi"/>
          <w:position w:val="-24"/>
        </w:rPr>
        <w:object w:dxaOrig="4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6" o:title=""/>
          </v:shape>
          <o:OLEObject Type="Embed" ProgID="Equation.3" ShapeID="_x0000_i1025" DrawAspect="Content" ObjectID="_1709057656" r:id="rId7"/>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6" type="#_x0000_t75" style="width:15pt;height:30.75pt" o:ole="">
            <v:imagedata r:id="rId8" o:title=""/>
          </v:shape>
          <o:OLEObject Type="Embed" ProgID="Equation.3" ShapeID="_x0000_i1026" DrawAspect="Content" ObjectID="_1709057657" r:id="rId9"/>
        </w:object>
      </w:r>
      <w:r w:rsidRPr="004B5436">
        <w:rPr>
          <w:rFonts w:asciiTheme="majorHAnsi" w:hAnsiTheme="majorHAnsi" w:cstheme="majorHAnsi"/>
        </w:rPr>
        <w:t>(k+1)</w:t>
      </w:r>
      <w:r>
        <w:rPr>
          <w:rFonts w:asciiTheme="majorHAnsi" w:hAnsiTheme="majorHAnsi" w:cstheme="majorHAnsi"/>
          <w:position w:val="-6"/>
        </w:rPr>
        <w:object w:dxaOrig="195" w:dyaOrig="285">
          <v:shape id="_x0000_i1027" type="#_x0000_t75" style="width:9.75pt;height:14.25pt" o:ole="">
            <v:imagedata r:id="rId10" o:title=""/>
          </v:shape>
          <o:OLEObject Type="Embed" ProgID="Equation.3" ShapeID="_x0000_i1027" DrawAspect="Content" ObjectID="_1709057658" r:id="rId11"/>
        </w:objec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8" type="#_x0000_t75" style="width:15pt;height:30.75pt" o:ole="">
            <v:imagedata r:id="rId12" o:title=""/>
          </v:shape>
          <o:OLEObject Type="Embed" ProgID="Equation.3" ShapeID="_x0000_i1028" DrawAspect="Content" ObjectID="_1709057659" r:id="rId13"/>
        </w:object>
      </w:r>
      <w:r w:rsidRPr="004B5436">
        <w:rPr>
          <w:rFonts w:asciiTheme="majorHAnsi" w:hAnsiTheme="majorHAnsi" w:cstheme="majorHAnsi"/>
        </w:rPr>
        <w:t>k</w:t>
      </w:r>
      <w:r>
        <w:rPr>
          <w:rFonts w:asciiTheme="majorHAnsi" w:hAnsiTheme="majorHAnsi" w:cstheme="majorHAnsi"/>
          <w:position w:val="-6"/>
        </w:rPr>
        <w:object w:dxaOrig="195" w:dyaOrig="285">
          <v:shape id="_x0000_i1029" type="#_x0000_t75" style="width:9.75pt;height:14.25pt" o:ole="">
            <v:imagedata r:id="rId14" o:title=""/>
          </v:shape>
          <o:OLEObject Type="Embed" ProgID="Equation.3" ShapeID="_x0000_i1029" DrawAspect="Content" ObjectID="_1709057660" r:id="rId15"/>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0" type="#_x0000_t75" style="width:15pt;height:30.75pt" o:ole="">
            <v:imagedata r:id="rId16" o:title=""/>
          </v:shape>
          <o:OLEObject Type="Embed" ProgID="Equation.3" ShapeID="_x0000_i1030" DrawAspect="Content" ObjectID="_1709057661" r:id="rId17"/>
        </w:object>
      </w:r>
      <w:r w:rsidRPr="004B5436">
        <w:rPr>
          <w:rFonts w:asciiTheme="majorHAnsi" w:hAnsiTheme="majorHAnsi" w:cstheme="majorHAnsi"/>
        </w:rPr>
        <w:t>2 k</w:t>
      </w:r>
      <w:r>
        <w:rPr>
          <w:rFonts w:asciiTheme="majorHAnsi" w:hAnsiTheme="majorHAnsi" w:cstheme="majorHAnsi"/>
          <w:position w:val="-6"/>
        </w:rPr>
        <w:object w:dxaOrig="195" w:dyaOrig="285">
          <v:shape id="_x0000_i1031" type="#_x0000_t75" style="width:9.75pt;height:14.25pt" o:ole="">
            <v:imagedata r:id="rId18" o:title=""/>
          </v:shape>
          <o:OLEObject Type="Embed" ProgID="Equation.3" ShapeID="_x0000_i1031" DrawAspect="Content" ObjectID="_1709057662" r:id="rId19"/>
        </w:object>
      </w:r>
      <w:r>
        <w:rPr>
          <w:rFonts w:asciiTheme="majorHAnsi" w:hAnsiTheme="majorHAnsi" w:cstheme="majorHAnsi"/>
        </w:rPr>
        <w:t>.</w:t>
      </w:r>
    </w:p>
    <w:p w:rsidR="004B5436" w:rsidRDefault="00171A46"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Mạch biến điệu.</w:t>
      </w:r>
      <w:r w:rsidRPr="004B5436">
        <w:rPr>
          <w:b/>
          <w:color w:val="0000FF"/>
        </w:rPr>
        <w:tab/>
        <w:t xml:space="preserve">B. </w:t>
      </w:r>
      <w:r w:rsidRPr="004B5436">
        <w:rPr>
          <w:rFonts w:asciiTheme="majorHAnsi" w:hAnsiTheme="majorHAnsi" w:cstheme="majorHAnsi"/>
        </w:rPr>
        <w:t>Anten.</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tách sóng.</w:t>
      </w:r>
      <w:r w:rsidRPr="004B5436">
        <w:rPr>
          <w:b/>
          <w:color w:val="0000FF"/>
        </w:rPr>
        <w:tab/>
        <w:t xml:space="preserve">D. </w:t>
      </w:r>
      <w:r w:rsidRPr="004B5436">
        <w:rPr>
          <w:rFonts w:asciiTheme="majorHAnsi" w:hAnsiTheme="majorHAnsi" w:cstheme="majorHAnsi"/>
        </w:rPr>
        <w:t>Mạch khuyếch đại.</w:t>
      </w:r>
    </w:p>
    <w:p w:rsidR="004B5436" w:rsidRDefault="00171A46" w:rsidP="004B5436">
      <w:pPr>
        <w:jc w:val="both"/>
        <w:rPr>
          <w:rFonts w:asciiTheme="majorHAnsi" w:hAnsiTheme="majorHAnsi" w:cstheme="majorHAnsi"/>
          <w:b/>
        </w:rPr>
      </w:pPr>
      <w:r w:rsidRPr="004B5436">
        <w:rPr>
          <w:b/>
          <w:color w:val="0000FF"/>
          <w:lang w:val="it-IT"/>
        </w:rPr>
        <w:t xml:space="preserve">Câu 5.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Tia 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sóng cơ học, có bước sóng khác nhau.</w:t>
      </w:r>
      <w:r w:rsidRPr="004B5436">
        <w:rPr>
          <w:b/>
          <w:color w:val="0000FF"/>
          <w:lang w:val="it-IT"/>
        </w:rPr>
        <w:tab/>
        <w:t xml:space="preserve">B.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sóng điện từ có tần số khác nhau.</w:t>
      </w:r>
      <w:r w:rsidRPr="004B5436">
        <w:rPr>
          <w:b/>
          <w:color w:val="0000FF"/>
          <w:lang w:val="it-IT"/>
        </w:rPr>
        <w:tab/>
        <w:t xml:space="preserve">D.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p>
    <w:p w:rsidR="004B5436" w:rsidRDefault="00171A46" w:rsidP="004B5436">
      <w:pPr>
        <w:jc w:val="both"/>
        <w:rPr>
          <w:rFonts w:asciiTheme="majorHAnsi" w:hAnsiTheme="majorHAnsi" w:cstheme="majorHAnsi"/>
          <w:b/>
        </w:rPr>
      </w:pPr>
      <w:r w:rsidRPr="004B5436">
        <w:rPr>
          <w:b/>
          <w:color w:val="0000FF"/>
        </w:rPr>
        <w:t>Câu</w:t>
      </w:r>
      <w:r w:rsidRPr="004B5436">
        <w:rPr>
          <w:b/>
          <w:color w:val="0000FF"/>
        </w:rPr>
        <w:t xml:space="preserve"> 6. </w:t>
      </w:r>
      <w:r w:rsidRPr="004B5436">
        <w:rPr>
          <w:rFonts w:asciiTheme="majorHAnsi" w:hAnsiTheme="majorHAnsi" w:cstheme="majorHAnsi"/>
        </w:rPr>
        <w:t>Trong mạch dao động LC lí tưởng đang có dao động điện từ tự do, cường độ dòng điện trong mạch và điện áp giữa hai bản tụ điện lệch pha nhau một góc bằng</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π.</w:t>
      </w:r>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b/>
          <w:color w:val="0000FF"/>
        </w:rPr>
        <w:tab/>
        <w:t xml:space="preserve">C. </w:t>
      </w:r>
      <w:r w:rsidRPr="004B5436">
        <w:rPr>
          <w:rFonts w:asciiTheme="majorHAnsi" w:hAnsiTheme="majorHAnsi" w:cstheme="majorHAnsi"/>
        </w:rPr>
        <w:t>0.</w:t>
      </w:r>
      <w:r>
        <w:rPr>
          <w:b/>
          <w:color w:val="0000FF"/>
        </w:rPr>
        <w:tab/>
        <w:t xml:space="preserve">D.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p>
    <w:p w:rsidR="004B5436" w:rsidRDefault="00171A46" w:rsidP="004B5436">
      <w:pPr>
        <w:jc w:val="both"/>
        <w:rPr>
          <w:rFonts w:asciiTheme="majorHAnsi" w:hAnsiTheme="majorHAnsi" w:cstheme="majorHAnsi"/>
          <w:b/>
        </w:rPr>
      </w:pPr>
      <w:r w:rsidRPr="004B5436">
        <w:rPr>
          <w:b/>
          <w:color w:val="0000FF"/>
          <w:lang w:val="pt-BR"/>
        </w:rPr>
        <w:t xml:space="preserve">Câu 7.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X.</w:t>
      </w:r>
      <w:r w:rsidRPr="004B5436">
        <w:rPr>
          <w:b/>
          <w:color w:val="0000FF"/>
          <w:lang w:val="pt-BR"/>
        </w:rPr>
        <w:tab/>
      </w:r>
      <w:r w:rsidRPr="004B5436">
        <w:rPr>
          <w:b/>
          <w:color w:val="0000FF"/>
          <w:lang w:val="pt-BR"/>
        </w:rPr>
        <w:t xml:space="preserve">B. </w:t>
      </w:r>
      <w:r w:rsidRPr="004B5436">
        <w:rPr>
          <w:rFonts w:asciiTheme="majorHAnsi" w:hAnsiTheme="majorHAnsi" w:cstheme="majorHAnsi"/>
          <w:lang w:val="pt-BR"/>
        </w:rPr>
        <w:t>Tia hồng ngoại.</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tử ngoại.</w:t>
      </w:r>
      <w:r w:rsidRPr="004B5436">
        <w:rPr>
          <w:b/>
          <w:color w:val="0000FF"/>
          <w:lang w:val="pt-BR"/>
        </w:rPr>
        <w:tab/>
        <w:t xml:space="preserve">D. </w:t>
      </w:r>
      <w:r w:rsidRPr="004B5436">
        <w:rPr>
          <w:rFonts w:asciiTheme="majorHAnsi" w:hAnsiTheme="majorHAnsi" w:cstheme="majorHAnsi"/>
          <w:lang w:val="pt-BR"/>
        </w:rPr>
        <w:t>Ánh sáng nhìn thấy.</w:t>
      </w:r>
    </w:p>
    <w:p w:rsidR="004B5436" w:rsidRDefault="00171A46" w:rsidP="004B5436">
      <w:pPr>
        <w:jc w:val="both"/>
        <w:rPr>
          <w:rFonts w:asciiTheme="majorHAnsi" w:hAnsiTheme="majorHAnsi" w:cstheme="majorHAnsi"/>
          <w:b/>
        </w:rPr>
      </w:pPr>
      <w:r w:rsidRPr="004B5436">
        <w:rPr>
          <w:b/>
          <w:color w:val="0000FF"/>
        </w:rPr>
        <w:t xml:space="preserve">Câu 8. </w:t>
      </w:r>
      <w:r w:rsidRPr="004B5436">
        <w:rPr>
          <w:rFonts w:asciiTheme="majorHAnsi" w:hAnsiTheme="majorHAnsi" w:cstheme="majorHAnsi"/>
        </w:rPr>
        <w:t>Trong sóng điện từ, dao động của điện trường và của từ trường tại một điểm luôn luôn</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ngược pha nhau.</w:t>
      </w:r>
      <w:r w:rsidRPr="004B5436">
        <w:rPr>
          <w:b/>
          <w:color w:val="0000FF"/>
        </w:rPr>
        <w:tab/>
        <w:t xml:space="preserve">B.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đồng pha nhau.</w:t>
      </w:r>
      <w:r w:rsidRPr="004B5436">
        <w:rPr>
          <w:b/>
          <w:color w:val="0000FF"/>
        </w:rPr>
        <w:tab/>
        <w:t xml:space="preserve">D.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p>
    <w:p w:rsidR="004B5436" w:rsidRDefault="00171A46" w:rsidP="004B5436">
      <w:pPr>
        <w:jc w:val="both"/>
        <w:rPr>
          <w:rFonts w:asciiTheme="majorHAnsi" w:hAnsiTheme="majorHAnsi" w:cstheme="majorHAnsi"/>
          <w:b/>
        </w:rPr>
      </w:pPr>
      <w:r w:rsidRPr="004B5436">
        <w:rPr>
          <w:b/>
          <w:color w:val="0000FF"/>
        </w:rPr>
        <w:t xml:space="preserve">Câu 9.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Điện từ trường không lan truyền được trong điện môi.</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Nếu tại một nơi có từ trường biến </w:t>
      </w:r>
      <w:r w:rsidRPr="004B5436">
        <w:rPr>
          <w:rFonts w:asciiTheme="majorHAnsi" w:hAnsiTheme="majorHAnsi" w:cstheme="majorHAnsi"/>
        </w:rPr>
        <w:t>thiên theo thời gian thì tại đó xuất hiện điện trường xoáy.</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Trong quá trình lan truyền điện từ trường, vectơ cường độ điện trường và vectơ cảm ứng từ tại cùng một điểm luôn có phương vuông góc với nhau.</w:t>
      </w:r>
    </w:p>
    <w:p w:rsidR="004B5436" w:rsidRDefault="00171A46" w:rsidP="004B5436">
      <w:pPr>
        <w:jc w:val="both"/>
        <w:rPr>
          <w:rFonts w:asciiTheme="majorHAnsi" w:hAnsiTheme="majorHAnsi" w:cstheme="majorHAnsi"/>
          <w:b/>
        </w:rPr>
      </w:pPr>
      <w:r w:rsidRPr="004B5436">
        <w:rPr>
          <w:b/>
          <w:color w:val="0000FF"/>
          <w:lang w:val="it-IT"/>
        </w:rPr>
        <w:t xml:space="preserve">Câu 10.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171A46" w:rsidP="004B5436">
      <w:pPr>
        <w:tabs>
          <w:tab w:val="left" w:pos="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Tia X có</w:t>
      </w:r>
      <w:r w:rsidRPr="004B5436">
        <w:rPr>
          <w:rFonts w:asciiTheme="majorHAnsi" w:hAnsiTheme="majorHAnsi" w:cstheme="majorHAnsi"/>
          <w:lang w:val="it-IT"/>
        </w:rPr>
        <w:t xml:space="preserve"> năng lượng lớn vì có bước sóng lớn.</w:t>
      </w:r>
    </w:p>
    <w:p w:rsidR="004B5436" w:rsidRDefault="00171A46"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171A46"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 là sóng điện từ.</w:t>
      </w:r>
    </w:p>
    <w:p w:rsidR="004B5436" w:rsidRDefault="00171A46"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 X được phát hiện bởi nhà Bác học Rơnghen.</w:t>
      </w:r>
    </w:p>
    <w:p w:rsidR="004B5436" w:rsidRDefault="00171A46" w:rsidP="004B5436">
      <w:pPr>
        <w:jc w:val="both"/>
        <w:rPr>
          <w:rFonts w:asciiTheme="majorHAnsi" w:hAnsiTheme="majorHAnsi" w:cstheme="majorHAnsi"/>
          <w:b/>
        </w:rPr>
      </w:pPr>
      <w:r w:rsidRPr="004B5436">
        <w:rPr>
          <w:b/>
          <w:color w:val="0000FF"/>
          <w:lang w:val="pt-BR"/>
        </w:rPr>
        <w:t xml:space="preserve">Câu 11.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171A46" w:rsidP="004B5436">
      <w:pPr>
        <w:jc w:val="both"/>
        <w:rPr>
          <w:rFonts w:asciiTheme="majorHAnsi" w:hAnsiTheme="majorHAnsi" w:cstheme="majorHAnsi"/>
          <w:b/>
        </w:rPr>
      </w:pPr>
      <w:r w:rsidRPr="004B5436">
        <w:rPr>
          <w:b/>
          <w:color w:val="0000FF"/>
          <w:lang w:val="pt-BR"/>
        </w:rPr>
        <w:t xml:space="preserve">Câu 12.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vân sáng bậc nhất xuất hiện ở trên màn tại vị trí mà hiệu đường đi của ánh sáng từ hai nguồn đến vị trí đó bằng</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663" r:id="rId21"/>
        </w:object>
      </w:r>
      <w:r w:rsidRPr="004B5436">
        <w:rPr>
          <w:rFonts w:asciiTheme="majorHAnsi" w:hAnsiTheme="majorHAnsi" w:cstheme="majorHAnsi"/>
          <w:lang w:val="pt-BR"/>
        </w:rPr>
        <w:t>/2.</w:t>
      </w:r>
      <w:r w:rsidRPr="004B5436">
        <w:rPr>
          <w:b/>
          <w:color w:val="0000FF"/>
          <w:lang w:val="pt-BR"/>
        </w:rPr>
        <w:tab/>
        <w:t xml:space="preserve">B. </w:t>
      </w:r>
      <w:r>
        <w:rPr>
          <w:rFonts w:asciiTheme="majorHAnsi" w:hAnsiTheme="majorHAnsi" w:cstheme="majorHAnsi"/>
          <w:position w:val="-6"/>
        </w:rPr>
        <w:object w:dxaOrig="195" w:dyaOrig="285">
          <v:shape id="_x0000_i1033" type="#_x0000_t75" style="width:9.75pt;height:14.25pt" o:ole="">
            <v:imagedata r:id="rId22" o:title=""/>
          </v:shape>
          <o:OLEObject Type="Embed" ProgID="Equation.3" ShapeID="_x0000_i1033" DrawAspect="Content" ObjectID="_1709057664" r:id="rId23"/>
        </w:object>
      </w:r>
      <w:r w:rsidRPr="004B5436">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665" r:id="rId25"/>
        </w:object>
      </w:r>
      <w:r w:rsidRPr="004B5436">
        <w:rPr>
          <w:rFonts w:asciiTheme="majorHAnsi" w:hAnsiTheme="majorHAnsi" w:cstheme="majorHAnsi"/>
          <w:lang w:val="pt-BR"/>
        </w:rPr>
        <w:t>.</w:t>
      </w:r>
      <w:r w:rsidRPr="004B5436">
        <w:rPr>
          <w:b/>
          <w:color w:val="0000FF"/>
          <w:lang w:val="pt-BR"/>
        </w:rPr>
        <w:tab/>
        <w:t xml:space="preserve">D. </w:t>
      </w:r>
      <w:r>
        <w:rPr>
          <w:rFonts w:asciiTheme="majorHAnsi" w:hAnsiTheme="majorHAnsi" w:cstheme="majorHAnsi"/>
          <w:position w:val="-6"/>
        </w:rPr>
        <w:object w:dxaOrig="195" w:dyaOrig="285">
          <v:shape id="_x0000_i1035" type="#_x0000_t75" style="width:9.75pt;height:14.25pt" o:ole="">
            <v:imagedata r:id="rId26" o:title=""/>
          </v:shape>
          <o:OLEObject Type="Embed" ProgID="Equation.3" ShapeID="_x0000_i1035" DrawAspect="Content" ObjectID="_1709057666" r:id="rId27"/>
        </w:object>
      </w:r>
      <w:r w:rsidRPr="004B5436">
        <w:rPr>
          <w:rFonts w:asciiTheme="majorHAnsi" w:hAnsiTheme="majorHAnsi" w:cstheme="majorHAnsi"/>
          <w:lang w:val="pt-BR"/>
        </w:rPr>
        <w:t>/4.</w:t>
      </w:r>
    </w:p>
    <w:p w:rsidR="004B5436" w:rsidRDefault="00171A46" w:rsidP="004B5436">
      <w:pPr>
        <w:jc w:val="both"/>
        <w:rPr>
          <w:rFonts w:asciiTheme="majorHAnsi" w:hAnsiTheme="majorHAnsi" w:cstheme="majorHAnsi"/>
          <w:b/>
        </w:rPr>
      </w:pPr>
      <w:r w:rsidRPr="004B5436">
        <w:rPr>
          <w:b/>
          <w:color w:val="0000FF"/>
        </w:rPr>
        <w:t xml:space="preserve">Câu 13. </w:t>
      </w:r>
      <w:r w:rsidRPr="004B5436">
        <w:rPr>
          <w:rFonts w:asciiTheme="majorHAnsi" w:hAnsiTheme="majorHAnsi" w:cstheme="majorHAnsi"/>
        </w:rPr>
        <w:t>Sóng điện từ</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có </w:t>
      </w:r>
      <w:r w:rsidRPr="004B5436">
        <w:rPr>
          <w:rFonts w:asciiTheme="majorHAnsi" w:hAnsiTheme="majorHAnsi" w:cstheme="majorHAnsi"/>
        </w:rPr>
        <w:t>thành phần điện trường và thành phần từ trường tại một điểm dao động cùng phương.</w:t>
      </w:r>
    </w:p>
    <w:p w:rsidR="004B5436" w:rsidRDefault="00171A46" w:rsidP="004B5436">
      <w:pPr>
        <w:tabs>
          <w:tab w:val="left" w:pos="300"/>
        </w:tabs>
        <w:jc w:val="both"/>
        <w:rPr>
          <w:rFonts w:asciiTheme="majorHAnsi" w:hAnsiTheme="majorHAnsi" w:cstheme="majorHAnsi"/>
          <w:b/>
        </w:rPr>
      </w:pPr>
      <w:r w:rsidRPr="004B5436">
        <w:rPr>
          <w:b/>
          <w:color w:val="0000FF"/>
        </w:rPr>
        <w:lastRenderedPageBreak/>
        <w:tab/>
        <w:t xml:space="preserve">B. </w:t>
      </w:r>
      <w:r w:rsidRPr="004B5436">
        <w:rPr>
          <w:rFonts w:asciiTheme="majorHAnsi" w:hAnsiTheme="majorHAnsi" w:cstheme="majorHAnsi"/>
        </w:rPr>
        <w:t>không truyền được trong chân không.</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là sóng dọc hoặc sóng ngang.</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điện từ trường lan truyền trong không gian.</w:t>
      </w:r>
    </w:p>
    <w:p w:rsidR="004B5436" w:rsidRDefault="00171A46" w:rsidP="004B5436">
      <w:pPr>
        <w:jc w:val="both"/>
        <w:rPr>
          <w:rFonts w:asciiTheme="majorHAnsi" w:hAnsiTheme="majorHAnsi" w:cstheme="majorHAnsi"/>
          <w:b/>
        </w:rPr>
      </w:pPr>
      <w:r w:rsidRPr="004B5436">
        <w:rPr>
          <w:b/>
          <w:color w:val="0000FF"/>
        </w:rPr>
        <w:t xml:space="preserve">Câu 14.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w:t>
      </w:r>
      <w:r w:rsidRPr="004B5436">
        <w:rPr>
          <w:rFonts w:asciiTheme="majorHAnsi" w:eastAsia="TimesNewRomanPSMT" w:hAnsiTheme="majorHAnsi" w:cstheme="majorHAnsi"/>
        </w:rPr>
        <w:t>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p </w:t>
      </w:r>
      <w:r w:rsidRPr="004B5436">
        <w:rPr>
          <w:rFonts w:asciiTheme="majorHAnsi" w:eastAsia="TimesNewRomanPSMT" w:hAnsiTheme="majorHAnsi" w:cstheme="majorHAnsi"/>
        </w:rPr>
        <w:t>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171A46" w:rsidP="004B5436">
      <w:pPr>
        <w:jc w:val="both"/>
        <w:rPr>
          <w:rFonts w:asciiTheme="majorHAnsi" w:hAnsiTheme="majorHAnsi" w:cstheme="majorHAnsi"/>
          <w:b/>
        </w:rPr>
      </w:pPr>
      <w:r w:rsidRPr="004B5436">
        <w:rPr>
          <w:b/>
          <w:color w:val="0000FF"/>
          <w:lang w:val="pt-BR"/>
        </w:rPr>
        <w:t xml:space="preserve">Câu 15. </w:t>
      </w:r>
      <w:r w:rsidRPr="004B5436">
        <w:rPr>
          <w:rFonts w:asciiTheme="majorHAnsi" w:hAnsiTheme="majorHAnsi" w:cstheme="majorHAnsi"/>
          <w:lang w:val="pt-BR"/>
        </w:rPr>
        <w:t>Quang phổ liên tục của một nguồn sáng</w:t>
      </w:r>
    </w:p>
    <w:p w:rsidR="004B5436" w:rsidRDefault="00171A46"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171A46"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171A46"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171A46"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171A46" w:rsidP="004B5436">
      <w:pPr>
        <w:jc w:val="both"/>
        <w:rPr>
          <w:rFonts w:asciiTheme="majorHAnsi" w:hAnsiTheme="majorHAnsi" w:cstheme="majorHAnsi"/>
          <w:b/>
        </w:rPr>
      </w:pPr>
      <w:r w:rsidRPr="004B5436">
        <w:rPr>
          <w:b/>
          <w:color w:val="0000FF"/>
        </w:rPr>
        <w:t xml:space="preserve">Câu 16.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nhiễu xạ ánh sáng</w: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Hiện tượng phản xạ toàn phần.</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w:t>
      </w:r>
      <w:r w:rsidRPr="004B5436">
        <w:rPr>
          <w:rFonts w:asciiTheme="majorHAnsi" w:hAnsiTheme="majorHAnsi" w:cstheme="majorHAnsi"/>
        </w:rPr>
        <w:t>g tán sắc ánh sáng</w: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Hiện tượng giao thoa ánh sáng.</w:t>
      </w:r>
    </w:p>
    <w:p w:rsidR="004B5436" w:rsidRDefault="00171A46" w:rsidP="004B5436">
      <w:pPr>
        <w:jc w:val="both"/>
        <w:rPr>
          <w:rFonts w:asciiTheme="majorHAnsi" w:hAnsiTheme="majorHAnsi" w:cstheme="majorHAnsi"/>
          <w:b/>
        </w:rPr>
      </w:pPr>
      <w:r w:rsidRPr="004B5436">
        <w:rPr>
          <w:b/>
          <w:color w:val="0000FF"/>
          <w:lang w:val="it-IT"/>
        </w:rPr>
        <w:t xml:space="preserve">Câu 17. </w:t>
      </w:r>
      <w:r w:rsidRPr="004B5436">
        <w:rPr>
          <w:rFonts w:asciiTheme="majorHAnsi" w:hAnsiTheme="majorHAnsi" w:cstheme="majorHAnsi"/>
          <w:lang w:val="it-IT"/>
        </w:rPr>
        <w:t>Quang phổ do ánh sáng Mặt Trời phát ra thu được trên Trái Đất là</w:t>
      </w:r>
    </w:p>
    <w:p w:rsidR="004B5436" w:rsidRDefault="00171A46"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quang phổ liên tục.</w:t>
      </w:r>
      <w:r w:rsidRPr="004B5436">
        <w:rPr>
          <w:b/>
          <w:color w:val="0000FF"/>
          <w:lang w:val="it-IT"/>
        </w:rPr>
        <w:tab/>
        <w:t xml:space="preserve">B. </w:t>
      </w:r>
      <w:r w:rsidRPr="004B5436">
        <w:rPr>
          <w:rFonts w:asciiTheme="majorHAnsi" w:hAnsiTheme="majorHAnsi" w:cstheme="majorHAnsi"/>
          <w:lang w:val="it-IT"/>
        </w:rPr>
        <w:t>quang phổ hấp thụ.</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r w:rsidRPr="004B5436">
        <w:rPr>
          <w:b/>
          <w:color w:val="0000FF"/>
        </w:rPr>
        <w:tab/>
        <w:t xml:space="preserve">D. </w:t>
      </w:r>
      <w:r w:rsidRPr="004B5436">
        <w:rPr>
          <w:rFonts w:asciiTheme="majorHAnsi" w:hAnsiTheme="majorHAnsi" w:cstheme="majorHAnsi"/>
        </w:rPr>
        <w:t>quang phổ vạch.</w:t>
      </w:r>
    </w:p>
    <w:p w:rsidR="004B5436" w:rsidRDefault="00171A46" w:rsidP="004B5436">
      <w:pPr>
        <w:jc w:val="both"/>
        <w:rPr>
          <w:rFonts w:asciiTheme="majorHAnsi" w:hAnsiTheme="majorHAnsi" w:cstheme="majorHAnsi"/>
          <w:b/>
        </w:rPr>
      </w:pPr>
      <w:r w:rsidRPr="004B5436">
        <w:rPr>
          <w:b/>
          <w:color w:val="0000FF"/>
        </w:rPr>
        <w:t xml:space="preserve">Câu 18.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Tia hồng ngoại có tần số lớn hơn tần số của ánh sáng tím.</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Tác dụng nổi bật của tia hồng ngoại là tác dụng nhiệt.</w:t>
      </w:r>
    </w:p>
    <w:p w:rsidR="004B5436" w:rsidRDefault="00171A4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 xml:space="preserve">Tia hồng ngoại </w:t>
      </w:r>
      <w:r w:rsidRPr="004B5436">
        <w:rPr>
          <w:rFonts w:asciiTheme="majorHAnsi" w:hAnsiTheme="majorHAnsi" w:cstheme="majorHAnsi"/>
        </w:rPr>
        <w:t>có bản chất là sóng điện từ.</w:t>
      </w:r>
    </w:p>
    <w:p w:rsidR="004B5436" w:rsidRDefault="00171A46"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Vật dao động điều hòa dọc theo trục Ox (với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dương qua vị trí cân bằng.</w:t>
      </w:r>
      <w:r w:rsidRPr="004B5436">
        <w:rPr>
          <w:b/>
          <w:color w:val="0000FF"/>
        </w:rPr>
        <w:tab/>
        <w:t xml:space="preserve">B. </w:t>
      </w:r>
      <w:r w:rsidRPr="004B5436">
        <w:rPr>
          <w:rFonts w:asciiTheme="majorHAnsi" w:hAnsiTheme="majorHAnsi" w:cstheme="majorHAnsi"/>
        </w:rPr>
        <w:t xml:space="preserve">âm qua </w:t>
      </w:r>
      <w:r w:rsidRPr="004B5436">
        <w:rPr>
          <w:rFonts w:asciiTheme="majorHAnsi" w:hAnsiTheme="majorHAnsi" w:cstheme="majorHAnsi"/>
        </w:rPr>
        <w:t>vị trí cân bằng .</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dương qua vị trí có li độ -A/2.</w:t>
      </w:r>
      <w:r w:rsidRPr="004B5436">
        <w:rPr>
          <w:b/>
          <w:color w:val="0000FF"/>
        </w:rPr>
        <w:tab/>
        <w:t xml:space="preserve">D. </w:t>
      </w:r>
      <w:r w:rsidRPr="004B5436">
        <w:rPr>
          <w:rFonts w:asciiTheme="majorHAnsi" w:hAnsiTheme="majorHAnsi" w:cstheme="majorHAnsi"/>
        </w:rPr>
        <w:t>âm qua vị trí có li độ A/2.</w:t>
      </w:r>
    </w:p>
    <w:p w:rsidR="004B5436" w:rsidRDefault="00171A46"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w:t>
      </w:r>
      <w:r w:rsidRPr="004B5436">
        <w:rPr>
          <w:rFonts w:asciiTheme="majorHAnsi" w:hAnsiTheme="majorHAnsi" w:cstheme="majorHAnsi"/>
        </w:rPr>
        <w:t>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Bắc.</w:t>
      </w:r>
      <w:r w:rsidRPr="004B5436">
        <w:rPr>
          <w:b/>
          <w:color w:val="0000FF"/>
        </w:rPr>
        <w:tab/>
        <w:t xml:space="preserve">B. </w:t>
      </w:r>
      <w:r w:rsidRPr="004B5436">
        <w:rPr>
          <w:rFonts w:asciiTheme="majorHAnsi" w:hAnsiTheme="majorHAnsi" w:cstheme="majorHAnsi"/>
        </w:rPr>
        <w:t>độ lớn cực đại và hướng về phía Nam.</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 bằng không.</w:t>
      </w:r>
      <w:r w:rsidRPr="004B5436">
        <w:rPr>
          <w:b/>
          <w:color w:val="0000FF"/>
        </w:rPr>
        <w:tab/>
        <w:t xml:space="preserve">D. </w:t>
      </w:r>
      <w:r w:rsidRPr="004B5436">
        <w:rPr>
          <w:rFonts w:asciiTheme="majorHAnsi" w:hAnsiTheme="majorHAnsi" w:cstheme="majorHAnsi"/>
        </w:rPr>
        <w:t>độ lớn cực đại và h</w:t>
      </w:r>
      <w:r w:rsidRPr="004B5436">
        <w:rPr>
          <w:rFonts w:asciiTheme="majorHAnsi" w:hAnsiTheme="majorHAnsi" w:cstheme="majorHAnsi"/>
        </w:rPr>
        <w:t>ướng về phía Tây.</w:t>
      </w:r>
    </w:p>
    <w:p w:rsidR="004B5436" w:rsidRDefault="00171A46"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w:t>
      </w:r>
      <w:r w:rsidRPr="004B5436">
        <w:rPr>
          <w:rFonts w:asciiTheme="majorHAnsi" w:hAnsiTheme="majorHAnsi" w:cstheme="majorHAnsi"/>
        </w:rPr>
        <w:t>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171A4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171A46"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xml:space="preserve">- loa.Việc thu sóng điện từ trong máy thu </w:t>
      </w:r>
      <w:r w:rsidRPr="004B5436">
        <w:rPr>
          <w:rFonts w:asciiTheme="majorHAnsi" w:hAnsiTheme="majorHAnsi" w:cstheme="majorHAnsi"/>
        </w:rPr>
        <w:t>thanh phải qua các giai đoạn nào, với thứ tự nào?</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1,4, 2, 3, 5.</w:t>
      </w:r>
      <w:r w:rsidRPr="004B5436">
        <w:rPr>
          <w:b/>
          <w:color w:val="0000FF"/>
        </w:rPr>
        <w:tab/>
        <w:t xml:space="preserve">B. </w:t>
      </w:r>
      <w:r w:rsidRPr="004B5436">
        <w:rPr>
          <w:rFonts w:asciiTheme="majorHAnsi" w:hAnsiTheme="majorHAnsi" w:cstheme="majorHAnsi"/>
        </w:rPr>
        <w:t>1,2, 3,4, 5.</w:t>
      </w:r>
      <w:r w:rsidRPr="004B5436">
        <w:rPr>
          <w:b/>
          <w:color w:val="0000FF"/>
        </w:rPr>
        <w:tab/>
        <w:t xml:space="preserve">C. </w:t>
      </w:r>
      <w:r w:rsidRPr="004B5436">
        <w:rPr>
          <w:rFonts w:asciiTheme="majorHAnsi" w:hAnsiTheme="majorHAnsi" w:cstheme="majorHAnsi"/>
        </w:rPr>
        <w:t>1,2, 5,4, 3.</w:t>
      </w:r>
      <w:r w:rsidRPr="004B5436">
        <w:rPr>
          <w:rStyle w:val="Bodytext2"/>
          <w:b/>
          <w:color w:val="0000FF"/>
          <w:sz w:val="24"/>
          <w:szCs w:val="24"/>
          <w:u w:color="FFFFFF"/>
        </w:rPr>
        <w:tab/>
        <w:t xml:space="preserve">D.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p>
    <w:p w:rsidR="004B5436" w:rsidRDefault="00171A46"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171A46"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p>
    <w:p w:rsidR="004B5436" w:rsidRDefault="00171A46"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Cho một sóng ngang truyền trong một môi trường có phương trình sóng là u</w:t>
      </w:r>
      <w:r w:rsidRPr="004B5436">
        <w:rPr>
          <w:rFonts w:asciiTheme="majorHAnsi" w:hAnsiTheme="majorHAnsi" w:cstheme="majorHAnsi"/>
        </w:rPr>
        <w:t xml:space="preserve">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20 cm/s.</w:t>
      </w:r>
      <w:r w:rsidRPr="004B5436">
        <w:rPr>
          <w:b/>
          <w:color w:val="0000FF"/>
        </w:rPr>
        <w:tab/>
        <w:t xml:space="preserve">B. </w:t>
      </w:r>
      <w:r w:rsidRPr="004B5436">
        <w:rPr>
          <w:rFonts w:asciiTheme="majorHAnsi" w:hAnsiTheme="majorHAnsi" w:cstheme="majorHAnsi"/>
        </w:rPr>
        <w:t>20 mm/s.</w:t>
      </w:r>
      <w:r w:rsidRPr="004B5436">
        <w:rPr>
          <w:b/>
          <w:color w:val="0000FF"/>
        </w:rPr>
        <w:tab/>
        <w:t xml:space="preserve">C. </w:t>
      </w:r>
      <w:r w:rsidRPr="004B5436">
        <w:rPr>
          <w:rFonts w:asciiTheme="majorHAnsi" w:hAnsiTheme="majorHAnsi" w:cstheme="majorHAnsi"/>
        </w:rPr>
        <w:t>20π cm/s.</w:t>
      </w:r>
      <w:r w:rsidRPr="004B5436">
        <w:rPr>
          <w:b/>
          <w:color w:val="0000FF"/>
        </w:rPr>
        <w:tab/>
        <w:t xml:space="preserve">D. </w:t>
      </w:r>
      <w:r w:rsidRPr="004B5436">
        <w:rPr>
          <w:rFonts w:asciiTheme="majorHAnsi" w:hAnsiTheme="majorHAnsi" w:cstheme="majorHAnsi"/>
        </w:rPr>
        <w:t>10π cm/s.</w:t>
      </w:r>
    </w:p>
    <w:p w:rsidR="004B5436" w:rsidRDefault="00171A46"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 xml:space="preserve">Trong thông tin liên lạc bằng sóng vô tuyến, người ta sử dụng cách biến điệu biên độ, tức là làm cho biên độ </w:t>
      </w:r>
      <w:r w:rsidRPr="004B5436">
        <w:rPr>
          <w:rFonts w:asciiTheme="majorHAnsi" w:hAnsiTheme="majorHAnsi" w:cstheme="majorHAnsi"/>
        </w:rPr>
        <w:t>của sóng điện từ cao tần (gọi là sóng mang) biến 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w:t>
      </w:r>
      <w:r w:rsidRPr="004B5436">
        <w:rPr>
          <w:rFonts w:asciiTheme="majorHAnsi" w:hAnsiTheme="majorHAnsi" w:cstheme="majorHAnsi"/>
        </w:rPr>
        <w:t xml:space="preserve"> dao động toàn phần là</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1600.</w:t>
      </w:r>
      <w:r w:rsidRPr="004B5436">
        <w:rPr>
          <w:b/>
          <w:color w:val="0000FF"/>
        </w:rPr>
        <w:tab/>
        <w:t xml:space="preserve">B. </w:t>
      </w:r>
      <w:r w:rsidRPr="004B5436">
        <w:rPr>
          <w:rFonts w:asciiTheme="majorHAnsi" w:hAnsiTheme="majorHAnsi" w:cstheme="majorHAnsi"/>
        </w:rPr>
        <w:t>800.</w:t>
      </w:r>
      <w:r w:rsidRPr="004B5436">
        <w:rPr>
          <w:b/>
          <w:color w:val="0000FF"/>
        </w:rPr>
        <w:tab/>
        <w:t xml:space="preserve">C. </w:t>
      </w:r>
      <w:r w:rsidRPr="004B5436">
        <w:rPr>
          <w:rFonts w:asciiTheme="majorHAnsi" w:hAnsiTheme="majorHAnsi" w:cstheme="majorHAnsi"/>
        </w:rPr>
        <w:t>1000.</w:t>
      </w:r>
      <w:r w:rsidRPr="004B5436">
        <w:rPr>
          <w:b/>
          <w:color w:val="0000FF"/>
        </w:rPr>
        <w:tab/>
        <w:t xml:space="preserve">D. </w:t>
      </w:r>
      <w:r w:rsidRPr="004B5436">
        <w:rPr>
          <w:rFonts w:asciiTheme="majorHAnsi" w:hAnsiTheme="majorHAnsi" w:cstheme="majorHAnsi"/>
        </w:rPr>
        <w:t>625.</w:t>
      </w:r>
    </w:p>
    <w:p w:rsidR="004B5436" w:rsidRDefault="00171A46"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w:t>
      </w:r>
      <w:r w:rsidRPr="004B5436">
        <w:rPr>
          <w:rFonts w:asciiTheme="majorHAnsi" w:hAnsiTheme="majorHAnsi" w:cstheme="majorHAnsi"/>
        </w:rPr>
        <w:t xml:space="preserve"> dụng ở hai đầu đoạn mạch này bằng</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100 V.</w:t>
      </w:r>
      <w:r w:rsidRPr="004B5436">
        <w:rPr>
          <w:b/>
          <w:color w:val="0000FF"/>
        </w:rPr>
        <w:tab/>
        <w:t xml:space="preserve">B. </w:t>
      </w:r>
      <w:r w:rsidRPr="004B5436">
        <w:rPr>
          <w:rFonts w:asciiTheme="majorHAnsi" w:hAnsiTheme="majorHAnsi" w:cstheme="majorHAnsi"/>
        </w:rPr>
        <w:t>260 V.</w:t>
      </w:r>
      <w:r w:rsidRPr="004B5436">
        <w:rPr>
          <w:b/>
          <w:color w:val="0000FF"/>
        </w:rPr>
        <w:tab/>
        <w:t xml:space="preserve">C. </w:t>
      </w:r>
      <w:r w:rsidRPr="004B5436">
        <w:rPr>
          <w:rFonts w:asciiTheme="majorHAnsi" w:hAnsiTheme="majorHAnsi" w:cstheme="majorHAnsi"/>
        </w:rPr>
        <w:t>140 V.</w:t>
      </w:r>
      <w:r w:rsidRPr="004B5436">
        <w:rPr>
          <w:b/>
          <w:color w:val="0000FF"/>
        </w:rPr>
        <w:tab/>
        <w:t xml:space="preserve">D. </w:t>
      </w:r>
      <w:r w:rsidRPr="004B5436">
        <w:rPr>
          <w:rFonts w:asciiTheme="majorHAnsi" w:hAnsiTheme="majorHAnsi" w:cstheme="majorHAnsi"/>
        </w:rPr>
        <w:t>220 V.</w:t>
      </w:r>
    </w:p>
    <w:p w:rsidR="004B5436" w:rsidRDefault="00171A46"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Trong thí 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667" r:id="rId29"/>
        </w:object>
      </w:r>
      <w:r w:rsidRPr="004B5436">
        <w:rPr>
          <w:rFonts w:asciiTheme="majorHAnsi" w:hAnsiTheme="majorHAnsi" w:cstheme="majorHAnsi"/>
        </w:rPr>
        <w:t xml:space="preserve">, người ta đo được khoảng cách </w:t>
      </w:r>
      <w:r w:rsidRPr="004B5436">
        <w:rPr>
          <w:rFonts w:asciiTheme="majorHAnsi" w:hAnsiTheme="majorHAnsi" w:cstheme="majorHAnsi"/>
        </w:rPr>
        <w:t>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trị là</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668"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669"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670"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671" r:id="rId37"/>
        </w:object>
      </w:r>
      <w:r w:rsidRPr="004B5436">
        <w:rPr>
          <w:rFonts w:asciiTheme="majorHAnsi" w:hAnsiTheme="majorHAnsi" w:cstheme="majorHAnsi"/>
          <w:lang w:val="pt-BR"/>
        </w:rPr>
        <w:t>m</w:t>
      </w:r>
      <w:r>
        <w:rPr>
          <w:rFonts w:asciiTheme="majorHAnsi" w:hAnsiTheme="majorHAnsi" w:cstheme="majorHAnsi"/>
          <w:lang w:val="pt-BR"/>
        </w:rPr>
        <w:t>.</w:t>
      </w:r>
    </w:p>
    <w:p w:rsidR="004B5436" w:rsidRDefault="00171A46"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 xml:space="preserve">Chiếu một </w:t>
      </w:r>
      <w:r w:rsidRPr="004B5436">
        <w:rPr>
          <w:rFonts w:asciiTheme="majorHAnsi" w:hAnsiTheme="majorHAnsi" w:cstheme="majorHAnsi"/>
        </w:rPr>
        <w:t>chùm sáng trắng song song, hẹp, coi như một tia sáng vào một bể nước sao cho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 xml:space="preserve">Chiết suất của nước đối với ánh sáng tím là </w:t>
      </w:r>
      <w:r w:rsidRPr="004B5436">
        <w:rPr>
          <w:rFonts w:asciiTheme="majorHAnsi" w:hAnsiTheme="majorHAnsi" w:cstheme="majorHAnsi"/>
        </w:rPr>
        <w:t>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 mm.</w:t>
      </w:r>
      <w:r w:rsidRPr="004B5436">
        <w:rPr>
          <w:b/>
          <w:color w:val="0000FF"/>
        </w:rPr>
        <w:tab/>
        <w:t xml:space="preserve">B. </w:t>
      </w:r>
      <w:r w:rsidRPr="004B5436">
        <w:rPr>
          <w:rFonts w:asciiTheme="majorHAnsi" w:hAnsiTheme="majorHAnsi" w:cstheme="majorHAnsi"/>
        </w:rPr>
        <w:t>4 mm.</w:t>
      </w:r>
      <w:r w:rsidRPr="004B5436">
        <w:rPr>
          <w:b/>
          <w:color w:val="0000FF"/>
        </w:rPr>
        <w:tab/>
        <w:t xml:space="preserve">C. </w:t>
      </w:r>
      <w:r w:rsidRPr="004B5436">
        <w:rPr>
          <w:rFonts w:asciiTheme="majorHAnsi" w:hAnsiTheme="majorHAnsi" w:cstheme="majorHAnsi"/>
        </w:rPr>
        <w:t>12 mm.</w:t>
      </w:r>
      <w:r w:rsidRPr="004B5436">
        <w:rPr>
          <w:b/>
          <w:color w:val="0000FF"/>
        </w:rPr>
        <w:tab/>
        <w:t xml:space="preserve">D. </w:t>
      </w:r>
      <w:r w:rsidRPr="004B5436">
        <w:rPr>
          <w:rFonts w:asciiTheme="majorHAnsi" w:hAnsiTheme="majorHAnsi" w:cstheme="majorHAnsi"/>
        </w:rPr>
        <w:t>8 mm.</w:t>
      </w:r>
    </w:p>
    <w:p w:rsidR="004B5436" w:rsidRDefault="00171A46"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Xét điểm M ban đầu là m</w:t>
      </w:r>
      <w:r w:rsidRPr="004B5436">
        <w:rPr>
          <w:rFonts w:asciiTheme="majorHAnsi" w:hAnsiTheme="majorHAnsi" w:cstheme="majorHAnsi"/>
        </w:rPr>
        <w:t xml:space="preserve">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 m.</w:t>
      </w:r>
      <w:r w:rsidRPr="004B5436">
        <w:rPr>
          <w:b/>
          <w:color w:val="0000FF"/>
        </w:rPr>
        <w:tab/>
        <w:t xml:space="preserve">B. </w:t>
      </w:r>
      <w:r w:rsidRPr="004B5436">
        <w:rPr>
          <w:rFonts w:asciiTheme="majorHAnsi" w:hAnsiTheme="majorHAnsi" w:cstheme="majorHAnsi"/>
        </w:rPr>
        <w:t>1,8 m.</w:t>
      </w:r>
      <w:r w:rsidRPr="004B5436">
        <w:rPr>
          <w:b/>
          <w:color w:val="0000FF"/>
        </w:rPr>
        <w:tab/>
        <w:t xml:space="preserve">C. </w:t>
      </w:r>
      <w:r w:rsidRPr="004B5436">
        <w:rPr>
          <w:rFonts w:asciiTheme="majorHAnsi" w:hAnsiTheme="majorHAnsi" w:cstheme="majorHAnsi"/>
        </w:rPr>
        <w:t>1</w:t>
      </w:r>
      <w:r w:rsidRPr="004B5436">
        <w:rPr>
          <w:rFonts w:asciiTheme="majorHAnsi" w:hAnsiTheme="majorHAnsi" w:cstheme="majorHAnsi"/>
        </w:rPr>
        <w:t>,5 m.</w:t>
      </w:r>
      <w:r w:rsidRPr="004B5436">
        <w:rPr>
          <w:b/>
          <w:color w:val="0000FF"/>
        </w:rPr>
        <w:tab/>
        <w:t xml:space="preserve">D. </w:t>
      </w:r>
      <w:r w:rsidRPr="004B5436">
        <w:rPr>
          <w:rFonts w:asciiTheme="majorHAnsi" w:hAnsiTheme="majorHAnsi" w:cstheme="majorHAnsi"/>
        </w:rPr>
        <w:t>2 m.</w:t>
      </w:r>
    </w:p>
    <w:p w:rsidR="004B5436" w:rsidRDefault="00171A46"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xml:space="preserve">) thì mạch thu được </w:t>
      </w:r>
      <w:r w:rsidRPr="004B5436">
        <w:rPr>
          <w:rFonts w:asciiTheme="majorHAnsi" w:hAnsiTheme="majorHAnsi" w:cstheme="majorHAnsi"/>
        </w:rPr>
        <w:t>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171A46" w:rsidP="004B5436">
      <w:pPr>
        <w:tabs>
          <w:tab w:val="left" w:pos="300"/>
          <w:tab w:val="left" w:pos="2800"/>
          <w:tab w:val="left" w:pos="5300"/>
          <w:tab w:val="left" w:pos="7800"/>
        </w:tabs>
        <w:jc w:val="both"/>
        <w:rPr>
          <w:rFonts w:asciiTheme="majorHAnsi" w:hAnsiTheme="majorHAnsi" w:cstheme="majorHAnsi"/>
          <w:b/>
        </w:rPr>
      </w:pPr>
      <w:r w:rsidRPr="004B5436">
        <w:rPr>
          <w:rStyle w:val="Bodytext2Spacing0pt"/>
          <w:b/>
          <w:color w:val="0000FF"/>
          <w:sz w:val="24"/>
          <w:szCs w:val="24"/>
        </w:rPr>
        <w:tab/>
        <w:t xml:space="preserve">A.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C.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D.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171A46" w:rsidP="004B5436">
      <w:pPr>
        <w:tabs>
          <w:tab w:val="left" w:pos="300"/>
          <w:tab w:val="left" w:pos="2800"/>
          <w:tab w:val="left" w:pos="5300"/>
          <w:tab w:val="left" w:pos="7800"/>
        </w:tabs>
        <w:jc w:val="center"/>
        <w:rPr>
          <w:rFonts w:asciiTheme="majorHAnsi" w:hAnsiTheme="majorHAnsi" w:cstheme="majorHAnsi"/>
          <w:b/>
          <w:color w:val="0000FF"/>
        </w:rPr>
      </w:pPr>
      <w:r>
        <w:rPr>
          <w:rFonts w:asciiTheme="majorHAnsi" w:hAnsiTheme="majorHAnsi" w:cstheme="majorHAnsi"/>
          <w:b/>
          <w:color w:val="0000FF"/>
        </w:rPr>
        <w:t>------------- HẾT -------------</w:t>
      </w:r>
      <w:bookmarkStart w:id="0" w:name="_GoBack"/>
      <w:bookmarkEnd w:id="0"/>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46" w:rsidRDefault="00171A46">
      <w:r>
        <w:separator/>
      </w:r>
    </w:p>
  </w:endnote>
  <w:endnote w:type="continuationSeparator" w:id="0">
    <w:p w:rsidR="00171A46" w:rsidRDefault="0017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E" w:rsidRDefault="00171A46">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B7F0E" w:rsidRDefault="00171A46">
                <w:r>
                  <w:rPr>
                    <w:color w:val="0000FF"/>
                    <w:sz w:val="22"/>
                  </w:rPr>
                  <w:t xml:space="preserve">Trang </w:t>
                </w:r>
                <w:r>
                  <w:rPr>
                    <w:color w:val="0000FF"/>
                    <w:sz w:val="22"/>
                  </w:rPr>
                  <w:fldChar w:fldCharType="begin"/>
                </w:r>
                <w:r>
                  <w:rPr>
                    <w:color w:val="0000FF"/>
                    <w:sz w:val="22"/>
                  </w:rPr>
                  <w:instrText>PAGE</w:instrText>
                </w:r>
                <w:r w:rsidR="00295D56">
                  <w:rPr>
                    <w:color w:val="0000FF"/>
                    <w:sz w:val="22"/>
                  </w:rPr>
                  <w:fldChar w:fldCharType="separate"/>
                </w:r>
                <w:r w:rsidR="00D003F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95D56">
                  <w:rPr>
                    <w:color w:val="0000FF"/>
                    <w:sz w:val="22"/>
                  </w:rPr>
                  <w:fldChar w:fldCharType="separate"/>
                </w:r>
                <w:r w:rsidR="00D003F8">
                  <w:rPr>
                    <w:noProof/>
                    <w:color w:val="0000FF"/>
                    <w:sz w:val="22"/>
                  </w:rPr>
                  <w:t>3</w:t>
                </w:r>
                <w:r>
                  <w:rPr>
                    <w:color w:val="0000FF"/>
                    <w:sz w:val="22"/>
                  </w:rPr>
                  <w:fldChar w:fldCharType="end"/>
                </w:r>
                <w:r>
                  <w:rPr>
                    <w:color w:val="0000FF"/>
                    <w:sz w:val="22"/>
                  </w:rPr>
                  <w:t xml:space="preserve"> - Mã đề 584</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E" w:rsidRDefault="00D003F8" w:rsidP="00D003F8">
    <w:pPr>
      <w:tabs>
        <w:tab w:val="left" w:pos="255"/>
        <w:tab w:val="right" w:pos="10606"/>
      </w:tabs>
    </w:pPr>
    <w:r>
      <w:tab/>
    </w:r>
    <w:r w:rsidRPr="00FA1A9C">
      <w:rPr>
        <w:i/>
      </w:rPr>
      <w:t>GVRĐ: Ngô Quang Vụ;        GVSĐ: Đặng Thị Ngọc Hà</w:t>
    </w:r>
    <w:r>
      <w:tab/>
    </w:r>
    <w:r w:rsidR="00171A46">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B7F0E" w:rsidRDefault="00171A46">
                <w:r>
                  <w:rPr>
                    <w:color w:val="0000FF"/>
                    <w:sz w:val="22"/>
                  </w:rPr>
                  <w:t xml:space="preserve">Trang </w:t>
                </w:r>
                <w:r>
                  <w:rPr>
                    <w:color w:val="0000FF"/>
                    <w:sz w:val="22"/>
                  </w:rPr>
                  <w:fldChar w:fldCharType="begin"/>
                </w:r>
                <w:r>
                  <w:rPr>
                    <w:color w:val="0000FF"/>
                    <w:sz w:val="22"/>
                  </w:rPr>
                  <w:instrText>PAGE</w:instrText>
                </w:r>
                <w:r w:rsidR="00295D56">
                  <w:rPr>
                    <w:color w:val="0000FF"/>
                    <w:sz w:val="22"/>
                  </w:rPr>
                  <w:fldChar w:fldCharType="separate"/>
                </w:r>
                <w:r w:rsidR="00D003F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95D56">
                  <w:rPr>
                    <w:color w:val="0000FF"/>
                    <w:sz w:val="22"/>
                  </w:rPr>
                  <w:fldChar w:fldCharType="separate"/>
                </w:r>
                <w:r w:rsidR="00D003F8">
                  <w:rPr>
                    <w:noProof/>
                    <w:color w:val="0000FF"/>
                    <w:sz w:val="22"/>
                  </w:rPr>
                  <w:t>3</w:t>
                </w:r>
                <w:r>
                  <w:rPr>
                    <w:color w:val="0000FF"/>
                    <w:sz w:val="22"/>
                  </w:rPr>
                  <w:fldChar w:fldCharType="end"/>
                </w:r>
                <w:r>
                  <w:rPr>
                    <w:color w:val="0000FF"/>
                    <w:sz w:val="22"/>
                  </w:rPr>
                  <w:t xml:space="preserve"> - Mã đề 584</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E" w:rsidRDefault="00171A46">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B7F0E" w:rsidRDefault="00171A46">
                <w:r>
                  <w:rPr>
                    <w:color w:val="0000FF"/>
                    <w:sz w:val="22"/>
                  </w:rPr>
                  <w:t xml:space="preserve">Trang </w:t>
                </w:r>
                <w:r>
                  <w:rPr>
                    <w:color w:val="0000FF"/>
                    <w:sz w:val="22"/>
                  </w:rPr>
                  <w:fldChar w:fldCharType="begin"/>
                </w:r>
                <w:r>
                  <w:rPr>
                    <w:color w:val="0000FF"/>
                    <w:sz w:val="22"/>
                  </w:rPr>
                  <w:instrText>PAGE</w:instrText>
                </w:r>
                <w:r w:rsidR="00295D56">
                  <w:rPr>
                    <w:color w:val="0000FF"/>
                    <w:sz w:val="22"/>
                  </w:rPr>
                  <w:fldChar w:fldCharType="separate"/>
                </w:r>
                <w:r w:rsidR="00D003F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95D56">
                  <w:rPr>
                    <w:color w:val="0000FF"/>
                    <w:sz w:val="22"/>
                  </w:rPr>
                  <w:fldChar w:fldCharType="separate"/>
                </w:r>
                <w:r w:rsidR="00D003F8">
                  <w:rPr>
                    <w:noProof/>
                    <w:color w:val="0000FF"/>
                    <w:sz w:val="22"/>
                  </w:rPr>
                  <w:t>3</w:t>
                </w:r>
                <w:r>
                  <w:rPr>
                    <w:color w:val="0000FF"/>
                    <w:sz w:val="22"/>
                  </w:rPr>
                  <w:fldChar w:fldCharType="end"/>
                </w:r>
                <w:r>
                  <w:rPr>
                    <w:color w:val="0000FF"/>
                    <w:sz w:val="22"/>
                  </w:rPr>
                  <w:t xml:space="preserve"> - Mã đề 584</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46" w:rsidRDefault="00171A46">
      <w:r>
        <w:separator/>
      </w:r>
    </w:p>
  </w:footnote>
  <w:footnote w:type="continuationSeparator" w:id="0">
    <w:p w:rsidR="00171A46" w:rsidRDefault="0017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584"/>
  </w:docVars>
  <w:rsids>
    <w:rsidRoot w:val="00A77B3E"/>
    <w:rsid w:val="00171A46"/>
    <w:rsid w:val="00295D56"/>
    <w:rsid w:val="003B7F0E"/>
    <w:rsid w:val="004B5436"/>
    <w:rsid w:val="00A77B3E"/>
    <w:rsid w:val="00CA2A55"/>
    <w:rsid w:val="00D003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99CB74C-10C0-458F-A379-6291277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D003F8"/>
    <w:pPr>
      <w:tabs>
        <w:tab w:val="center" w:pos="4513"/>
        <w:tab w:val="right" w:pos="9026"/>
      </w:tabs>
    </w:pPr>
  </w:style>
  <w:style w:type="character" w:customStyle="1" w:styleId="HeaderChar">
    <w:name w:val="Header Char"/>
    <w:basedOn w:val="DefaultParagraphFont"/>
    <w:link w:val="Header"/>
    <w:rsid w:val="00D003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2022-03-17T14:20:00Z</dcterms:created>
  <dcterms:modified xsi:type="dcterms:W3CDTF">2022-03-17T14:22:00Z</dcterms:modified>
</cp:coreProperties>
</file>