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Local community &amp; Place where I live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Lucida Sans" w:cs="Lucida Sans" w:eastAsia="Lucida Sans" w:hAnsi="Lucid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Exercise 1.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6"/>
          <w:szCs w:val="26"/>
          <w:rtl w:val="0"/>
        </w:rPr>
        <w:t xml:space="preserve">Read the text below and decide which answer (A, B, C, or D) best completes each gap. There is one example.</w:t>
      </w: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5092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  <w:color w:val="231f2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31f20"/>
                <w:sz w:val="26"/>
                <w:szCs w:val="26"/>
                <w:rtl w:val="0"/>
              </w:rPr>
              <w:t xml:space="preserve">Where did you grow up?</w:t>
            </w:r>
          </w:p>
          <w:p w:rsidR="00000000" w:rsidDel="00000000" w:rsidP="00000000" w:rsidRDefault="00000000" w:rsidRPr="00000000" w14:paraId="00000005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i w:val="1"/>
                <w:color w:val="231f2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31f20"/>
                <w:sz w:val="26"/>
                <w:szCs w:val="26"/>
                <w:rtl w:val="0"/>
              </w:rPr>
              <w:t xml:space="preserve">Read some of our readers’ stories.</w:t>
            </w:r>
          </w:p>
          <w:p w:rsidR="00000000" w:rsidDel="00000000" w:rsidP="00000000" w:rsidRDefault="00000000" w:rsidRPr="00000000" w14:paraId="00000006">
            <w:pPr>
              <w:spacing w:line="312" w:lineRule="auto"/>
              <w:rPr>
                <w:rFonts w:ascii="Times New Roman" w:cs="Times New Roman" w:eastAsia="Times New Roman" w:hAnsi="Times New Roman"/>
                <w:color w:val="231f2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6"/>
                <w:szCs w:val="26"/>
                <w:rtl w:val="0"/>
              </w:rPr>
              <w:t xml:space="preserve">I have a lot of great memories of the house 0. _____ I grew up. Now we live 1. _____ the suburbs, but when I was little, my dad got a job in the countryside and we lived in a big old house on the 2. _____ of a village. We lived there for ten years and I used to go to the village school. We were 3. _____ the sea and my friends and I often explored the beach and the caves in the cliffs. The area is famous 4. _____ its beaches and white cliffs and it was the 5. _____ for a popular TV series last year! </w:t>
            </w:r>
          </w:p>
          <w:p w:rsidR="00000000" w:rsidDel="00000000" w:rsidP="00000000" w:rsidRDefault="00000000" w:rsidRPr="00000000" w14:paraId="00000007">
            <w:pPr>
              <w:spacing w:line="312" w:lineRule="auto"/>
              <w:rPr>
                <w:rFonts w:ascii="Times New Roman" w:cs="Times New Roman" w:eastAsia="Times New Roman" w:hAnsi="Times New Roman"/>
                <w:b w:val="1"/>
                <w:color w:val="231f2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6"/>
                <w:szCs w:val="26"/>
                <w:rtl w:val="0"/>
              </w:rPr>
              <w:t xml:space="preserve">I loved that old house. Some people think it’s lonely to be in the countryside, but I </w:t>
              <w:br w:type="textWrapping"/>
              <w:t xml:space="preserve">6. _____ being on my 7. _____ sometimes. If I felt 8. _____, I could go up to my bedroom and look out of the window. I had a breath-taking 9. _____ from there across the fields and to the sea. It was very relaxing and made me feel better. I was really unhappy when we 10. _____ to the town!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254000</wp:posOffset>
                </wp:positionV>
                <wp:extent cx="285656" cy="285656"/>
                <wp:effectExtent b="0" l="0" r="0" t="0"/>
                <wp:wrapNone/>
                <wp:docPr id="138036060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09522" y="3643522"/>
                          <a:ext cx="272956" cy="272956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254000</wp:posOffset>
                </wp:positionV>
                <wp:extent cx="285656" cy="285656"/>
                <wp:effectExtent b="0" l="0" r="0" t="0"/>
                <wp:wrapNone/>
                <wp:docPr id="138036060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656" cy="2856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312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0. A. which </w:t>
        <w:tab/>
        <w:tab/>
        <w:t xml:space="preserve">B. whose </w:t>
        <w:tab/>
        <w:tab/>
        <w:t xml:space="preserve">C. where </w:t>
        <w:tab/>
        <w:tab/>
        <w:t xml:space="preserve">D. who</w:t>
      </w:r>
    </w:p>
    <w:p w:rsidR="00000000" w:rsidDel="00000000" w:rsidP="00000000" w:rsidRDefault="00000000" w:rsidRPr="00000000" w14:paraId="0000000A">
      <w:pPr>
        <w:spacing w:after="0" w:line="312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1. A. on </w:t>
        <w:tab/>
        <w:tab/>
        <w:t xml:space="preserve">B. in </w:t>
        <w:tab/>
        <w:tab/>
        <w:tab/>
        <w:t xml:space="preserve">C. by </w:t>
        <w:tab/>
        <w:tab/>
        <w:tab/>
        <w:t xml:space="preserve">D. over</w:t>
      </w:r>
    </w:p>
    <w:p w:rsidR="00000000" w:rsidDel="00000000" w:rsidP="00000000" w:rsidRDefault="00000000" w:rsidRPr="00000000" w14:paraId="0000000B">
      <w:pPr>
        <w:spacing w:after="0" w:line="312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2. A. side </w:t>
        <w:tab/>
        <w:tab/>
        <w:t xml:space="preserve">B. centre </w:t>
        <w:tab/>
        <w:tab/>
        <w:t xml:space="preserve">C. edge </w:t>
        <w:tab/>
        <w:tab/>
        <w:t xml:space="preserve">D. part</w:t>
      </w:r>
    </w:p>
    <w:p w:rsidR="00000000" w:rsidDel="00000000" w:rsidP="00000000" w:rsidRDefault="00000000" w:rsidRPr="00000000" w14:paraId="0000000C">
      <w:pPr>
        <w:spacing w:after="0" w:line="312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3. A. at </w:t>
        <w:tab/>
        <w:tab/>
        <w:t xml:space="preserve">B. over </w:t>
        <w:tab/>
        <w:tab/>
        <w:t xml:space="preserve">C. close </w:t>
        <w:tab/>
        <w:tab/>
        <w:t xml:space="preserve">D. near</w:t>
      </w:r>
    </w:p>
    <w:p w:rsidR="00000000" w:rsidDel="00000000" w:rsidP="00000000" w:rsidRDefault="00000000" w:rsidRPr="00000000" w14:paraId="0000000D">
      <w:pPr>
        <w:spacing w:after="0" w:line="312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4. A. of </w:t>
        <w:tab/>
        <w:tab/>
        <w:t xml:space="preserve">B. on </w:t>
        <w:tab/>
        <w:tab/>
        <w:tab/>
        <w:t xml:space="preserve">C. with </w:t>
        <w:tab/>
        <w:tab/>
        <w:t xml:space="preserve">D. for</w:t>
      </w:r>
    </w:p>
    <w:p w:rsidR="00000000" w:rsidDel="00000000" w:rsidP="00000000" w:rsidRDefault="00000000" w:rsidRPr="00000000" w14:paraId="0000000E">
      <w:pPr>
        <w:spacing w:after="0" w:line="312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5. A. plot </w:t>
        <w:tab/>
        <w:tab/>
        <w:t xml:space="preserve">B. setting </w:t>
        <w:tab/>
        <w:tab/>
        <w:t xml:space="preserve">C. place </w:t>
        <w:tab/>
        <w:tab/>
        <w:t xml:space="preserve">D. soundtrack</w:t>
      </w:r>
    </w:p>
    <w:p w:rsidR="00000000" w:rsidDel="00000000" w:rsidP="00000000" w:rsidRDefault="00000000" w:rsidRPr="00000000" w14:paraId="0000000F">
      <w:pPr>
        <w:spacing w:after="0" w:line="312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6. A. wanted </w:t>
        <w:tab/>
        <w:tab/>
        <w:t xml:space="preserve">B. decided </w:t>
        <w:tab/>
        <w:tab/>
        <w:t xml:space="preserve">C. hoped </w:t>
        <w:tab/>
        <w:tab/>
        <w:t xml:space="preserve">D. enjoyed</w:t>
      </w:r>
    </w:p>
    <w:p w:rsidR="00000000" w:rsidDel="00000000" w:rsidP="00000000" w:rsidRDefault="00000000" w:rsidRPr="00000000" w14:paraId="00000010">
      <w:pPr>
        <w:spacing w:after="0" w:line="312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7. A. alone </w:t>
        <w:tab/>
        <w:tab/>
        <w:t xml:space="preserve">B. self </w:t>
        <w:tab/>
        <w:tab/>
        <w:t xml:space="preserve">C. own </w:t>
        <w:tab/>
        <w:tab/>
        <w:t xml:space="preserve">D. single</w:t>
      </w:r>
    </w:p>
    <w:p w:rsidR="00000000" w:rsidDel="00000000" w:rsidP="00000000" w:rsidRDefault="00000000" w:rsidRPr="00000000" w14:paraId="00000011">
      <w:pPr>
        <w:spacing w:after="0" w:line="312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8. A. miserable</w:t>
        <w:tab/>
        <w:t xml:space="preserve">B. proud </w:t>
        <w:tab/>
        <w:tab/>
        <w:t xml:space="preserve">C. crowded </w:t>
        <w:tab/>
        <w:tab/>
        <w:t xml:space="preserve">D. famous</w:t>
      </w:r>
    </w:p>
    <w:p w:rsidR="00000000" w:rsidDel="00000000" w:rsidP="00000000" w:rsidRDefault="00000000" w:rsidRPr="00000000" w14:paraId="00000012">
      <w:pPr>
        <w:spacing w:after="0" w:line="312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9. A. scene</w:t>
        <w:tab/>
        <w:tab/>
        <w:t xml:space="preserve">B. sight </w:t>
        <w:tab/>
        <w:tab/>
        <w:t xml:space="preserve">C. view </w:t>
        <w:tab/>
        <w:tab/>
        <w:t xml:space="preserve">D. picture</w:t>
      </w:r>
    </w:p>
    <w:p w:rsidR="00000000" w:rsidDel="00000000" w:rsidP="00000000" w:rsidRDefault="00000000" w:rsidRPr="00000000" w14:paraId="00000013">
      <w:pPr>
        <w:spacing w:after="0" w:line="312" w:lineRule="auto"/>
        <w:rPr>
          <w:rFonts w:ascii="Times New Roman" w:cs="Times New Roman" w:eastAsia="Times New Roman" w:hAnsi="Times New Roman"/>
          <w:b w:val="0"/>
          <w:i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10. A. changed </w:t>
        <w:tab/>
        <w:t xml:space="preserve">B. transported </w:t>
        <w:tab/>
        <w:t xml:space="preserve">C. moved </w:t>
        <w:tab/>
        <w:tab/>
        <w:t xml:space="preserve">D. travelled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Exercise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  <w:rtl w:val="0"/>
        </w:rPr>
        <w:t xml:space="preserve">2. Complete the gaps with the correct words from the box. You don’t need to use all the words.</w:t>
      </w:r>
    </w:p>
    <w:tbl>
      <w:tblPr>
        <w:tblStyle w:val="Table2"/>
        <w:tblW w:w="1006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bike rack</w:t>
              <w:tab/>
              <w:tab/>
              <w:tab/>
              <w:t xml:space="preserve">crossing</w:t>
              <w:tab/>
              <w:tab/>
              <w:t xml:space="preserve">pavement</w:t>
              <w:tab/>
              <w:tab/>
              <w:tab/>
              <w:t xml:space="preserve">bus stop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rubbish bin </w:t>
              <w:tab/>
              <w:t xml:space="preserve">                      seats</w:t>
              <w:tab/>
              <w:tab/>
              <w:t xml:space="preserve">           art gallery</w:t>
              <w:tab/>
              <w:t xml:space="preserve"> </w:t>
              <w:tab/>
              <w:tab/>
              <w:t xml:space="preserve"> sports centre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swimming pool </w:t>
              <w:tab/>
              <w:tab/>
              <w:t xml:space="preserve">skate park </w:t>
              <w:tab/>
              <w:tab/>
              <w:t xml:space="preserve"> department store </w:t>
              <w:tab/>
              <w:tab/>
              <w:t xml:space="preserve"> apartment blocks</w:t>
            </w:r>
          </w:p>
        </w:tc>
      </w:tr>
    </w:tbl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Cities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art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at their heart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6"/>
          <w:szCs w:val="26"/>
          <w:rtl w:val="0"/>
        </w:rPr>
        <w:t xml:space="preserve">In the past, the only place to ﬁnd colour and design was in an 1. _________. But now design is coming to the streets …When you wait at the 2. _________ on your daily journey to school, you can admire the artwork painted on the side. The end of a cycle ride can make you smile with a 3. _________ that looks like a comb. Even the grey concrete 4. _________ we walk on is changing. As you go along, you can see 3D art, adverts and even poetry. And 5. _________ in the street don’t have to be made of wood, all brown and boring. Now places to sit appear in a variety of shapes, colours and sizes. Buildings are becoming more interesting, too. Imagine shopping in a futuristic 6. _________ like Selfridges in Birmingham! And which of the 7. _________ below do you prefer? 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1247503</wp:posOffset>
            </wp:positionH>
            <wp:positionV relativeFrom="paragraph">
              <wp:posOffset>285115</wp:posOffset>
            </wp:positionV>
            <wp:extent cx="1435100" cy="1422400"/>
            <wp:effectExtent b="0" l="0" r="0" t="0"/>
            <wp:wrapSquare wrapText="bothSides" distB="0" distT="0" distL="114300" distR="114300"/>
            <wp:docPr id="138036060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2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3351893</wp:posOffset>
            </wp:positionH>
            <wp:positionV relativeFrom="paragraph">
              <wp:posOffset>282121</wp:posOffset>
            </wp:positionV>
            <wp:extent cx="1828800" cy="1422400"/>
            <wp:effectExtent b="0" l="0" r="0" t="0"/>
            <wp:wrapSquare wrapText="bothSides" distB="0" distT="0" distL="114300" distR="114300"/>
            <wp:docPr id="138036060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2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color w:val="231f2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ANSWER KEY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Exercise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1. B</w:t>
        <w:tab/>
        <w:tab/>
        <w:t xml:space="preserve">2. C</w:t>
        <w:tab/>
        <w:tab/>
        <w:t xml:space="preserve">3. D</w:t>
        <w:tab/>
        <w:tab/>
        <w:t xml:space="preserve">4. D</w:t>
        <w:tab/>
        <w:tab/>
        <w:t xml:space="preserve">5. B</w:t>
        <w:tab/>
        <w:tab/>
        <w:tab/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6. D</w:t>
        <w:tab/>
        <w:tab/>
        <w:t xml:space="preserve">7. C</w:t>
        <w:tab/>
        <w:tab/>
        <w:t xml:space="preserve">8. A</w:t>
        <w:tab/>
        <w:tab/>
        <w:t xml:space="preserve">9. C</w:t>
        <w:tab/>
        <w:tab/>
        <w:t xml:space="preserve">10. C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Exercise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art gallery </w:t>
        <w:tab/>
        <w:tab/>
        <w:t xml:space="preserve">2. bus stop </w:t>
        <w:tab/>
        <w:tab/>
        <w:t xml:space="preserve">3. bike rack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0"/>
          <w:i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pavement </w:t>
        <w:tab/>
        <w:tab/>
        <w:t xml:space="preserve">5. seats </w:t>
        <w:tab/>
        <w:tab/>
        <w:t xml:space="preserve">6. department store </w:t>
        <w:tab/>
        <w:t xml:space="preserve">       7. apartment blocks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WORDLIST</w:t>
      </w:r>
    </w:p>
    <w:tbl>
      <w:tblPr>
        <w:tblStyle w:val="Table3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551"/>
        <w:gridCol w:w="3828"/>
        <w:tblGridChange w:id="0">
          <w:tblGrid>
            <w:gridCol w:w="2405"/>
            <w:gridCol w:w="2551"/>
            <w:gridCol w:w="3828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art gallery (n)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/ˈɑːt ɡæləri/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triển lãm nghệ thuật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artwork (n)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/ˈɑːtwɜːk/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tác phẩm nghệ thuật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bike rack (np)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/ˈbaɪk ˌræk/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giá đỡ xe đạp (ở bãi đỗ xe)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breath-taking (adj)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/ˈbreθteɪkɪŋ/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đẹp tuyệt vời, đẹp đến ngỡ ngàng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cliff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/klɪf/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vách đá, vách núi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concrete (adj)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/ˈkɒŋkriːt/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(làm bằng) bê-tông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miserable (adj)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/ˈmɪzrəbl/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khổ sở, khốn đốn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futuristic (adj)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/ˌfjuːtʃəˈrɪstɪk/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(thuộc về) tương lai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skate park (np)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/ˈskeɪtpɑːk/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sân trượt ván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(be) on my own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một mình</w:t>
            </w:r>
          </w:p>
        </w:tc>
      </w:tr>
    </w:tbl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380360610" name="image2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  Tieng Anh 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spacing w:after="0" w:line="240" w:lineRule="auto"/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-944399</wp:posOffset>
              </wp:positionH>
              <wp:positionV relativeFrom="paragraph">
                <wp:posOffset>-457199</wp:posOffset>
              </wp:positionV>
              <wp:extent cx="7615238" cy="1028700"/>
              <wp:effectExtent b="0" l="0" r="0" t="0"/>
              <wp:wrapNone/>
              <wp:docPr id="138036060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50"/>
                        <a:ext cx="7615238" cy="1028700"/>
                        <a:chOff x="1570925" y="3265650"/>
                        <a:chExt cx="7550150" cy="1028700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1570925" y="3265625"/>
                          <a:chExt cx="7550150" cy="10287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70925" y="3265625"/>
                            <a:ext cx="7550150" cy="10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70925" y="3265650"/>
                            <a:ext cx="7550150" cy="1028700"/>
                            <a:chOff x="-219205" y="-135055"/>
                            <a:chExt cx="12411205" cy="18232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219205" y="-135055"/>
                              <a:ext cx="12411200" cy="182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219205" y="-135055"/>
                              <a:ext cx="12411205" cy="182324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FAB93"/>
                                </a:gs>
                                <a:gs pos="50000">
                                  <a:srgbClr val="D6CBBE"/>
                                </a:gs>
                                <a:gs pos="100000">
                                  <a:srgbClr val="E9E5E0"/>
                                </a:gs>
                              </a:gsLst>
                              <a:lin ang="27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826562" y="495199"/>
                              <a:ext cx="4853960" cy="1147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  <w:t xml:space="preserve">VOCABULARY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 Math" w:cs="Cambria Math" w:eastAsia="Cambria Math" w:hAnsi="Cambria Math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32"/>
                                    <w:vertAlign w:val="baseline"/>
                                  </w:rPr>
                                  <w:t xml:space="preserve">Photocopiable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88370" y="35673"/>
                              <a:ext cx="2065686" cy="1538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-944399</wp:posOffset>
              </wp:positionH>
              <wp:positionV relativeFrom="paragraph">
                <wp:posOffset>-457199</wp:posOffset>
              </wp:positionV>
              <wp:extent cx="7615238" cy="1028700"/>
              <wp:effectExtent b="0" l="0" r="0" t="0"/>
              <wp:wrapNone/>
              <wp:docPr id="138036060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5238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" w:customStyle="1">
    <w:name w:val="t"/>
    <w:basedOn w:val="DefaultParagraphFont"/>
    <w:rsid w:val="0068115E"/>
  </w:style>
  <w:style w:type="character" w:styleId="ipa" w:customStyle="1">
    <w:name w:val="ipa"/>
    <w:basedOn w:val="DefaultParagraphFont"/>
    <w:rsid w:val="00F6337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GVBQ7spCxHjfVzPrD7Ayu7CZDg==">CgMxLjAyCGguZ2pkZ3hzOAByITFxcktWVE5UTTlWREJGa1MwTmIwSTZmVWdFd3ljNXd5MA==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2023-06-21T11:17:00Z</dcterms:created>
  <dc:creator>Giang Do</dc:creator>
</cp:coreProperties>
</file>