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31" w:rsidRPr="005D6B04" w:rsidRDefault="00386131" w:rsidP="00386131">
      <w:pPr>
        <w:keepNext/>
        <w:keepLines/>
        <w:spacing w:before="40" w:line="360" w:lineRule="auto"/>
        <w:jc w:val="center"/>
        <w:outlineLvl w:val="1"/>
        <w:rPr>
          <w:b/>
          <w:sz w:val="36"/>
          <w:szCs w:val="36"/>
          <w:lang w:val="vi-VN"/>
        </w:rPr>
      </w:pPr>
      <w:r w:rsidRPr="00771542">
        <w:rPr>
          <w:b/>
          <w:sz w:val="36"/>
          <w:szCs w:val="36"/>
          <w:lang w:val="vi-VN"/>
        </w:rPr>
        <w:t>KHUNG MA TRẬN</w:t>
      </w:r>
      <w:r w:rsidRPr="00771542">
        <w:rPr>
          <w:b/>
          <w:sz w:val="36"/>
          <w:szCs w:val="36"/>
        </w:rPr>
        <w:t xml:space="preserve"> VÀ ĐẶC TẢ</w:t>
      </w:r>
      <w:r w:rsidRPr="00771542">
        <w:rPr>
          <w:b/>
          <w:sz w:val="36"/>
          <w:szCs w:val="36"/>
          <w:lang w:val="vi-VN"/>
        </w:rPr>
        <w:t xml:space="preserve"> ĐỀ KIỂM TRA </w:t>
      </w:r>
      <w:r>
        <w:rPr>
          <w:b/>
          <w:sz w:val="36"/>
          <w:szCs w:val="36"/>
        </w:rPr>
        <w:t>HỌC</w:t>
      </w:r>
      <w:r w:rsidRPr="005D6B04">
        <w:rPr>
          <w:b/>
          <w:sz w:val="36"/>
          <w:szCs w:val="36"/>
          <w:lang w:val="vi-VN"/>
        </w:rPr>
        <w:t xml:space="preserve"> KÌ I</w:t>
      </w:r>
    </w:p>
    <w:p w:rsidR="00386131" w:rsidRDefault="00386131" w:rsidP="00386131">
      <w:pPr>
        <w:tabs>
          <w:tab w:val="left" w:pos="14034"/>
        </w:tabs>
        <w:jc w:val="center"/>
        <w:rPr>
          <w:b/>
          <w:sz w:val="36"/>
          <w:szCs w:val="36"/>
          <w:lang w:val="vi-VN"/>
        </w:rPr>
      </w:pPr>
      <w:r w:rsidRPr="00771542">
        <w:rPr>
          <w:b/>
          <w:sz w:val="36"/>
          <w:szCs w:val="36"/>
          <w:lang w:val="vi-VN"/>
        </w:rPr>
        <w:t xml:space="preserve">MÔN </w:t>
      </w:r>
      <w:r>
        <w:rPr>
          <w:b/>
          <w:sz w:val="36"/>
          <w:szCs w:val="36"/>
        </w:rPr>
        <w:t>VẬT LÝ</w:t>
      </w:r>
      <w:r w:rsidRPr="00771542">
        <w:rPr>
          <w:b/>
          <w:sz w:val="36"/>
          <w:szCs w:val="36"/>
          <w:lang w:val="vi-VN"/>
        </w:rPr>
        <w:t xml:space="preserve">, LỚP </w:t>
      </w:r>
      <w:r>
        <w:rPr>
          <w:b/>
          <w:sz w:val="36"/>
          <w:szCs w:val="36"/>
          <w:lang w:val="vi-VN"/>
        </w:rPr>
        <w:t>9</w:t>
      </w:r>
    </w:p>
    <w:p w:rsidR="00386131" w:rsidRPr="00633718" w:rsidRDefault="00386131" w:rsidP="00386131">
      <w:pPr>
        <w:spacing w:line="276" w:lineRule="auto"/>
        <w:rPr>
          <w:b/>
          <w:iCs/>
          <w:sz w:val="26"/>
          <w:szCs w:val="26"/>
          <w:lang w:val="nl-NL"/>
        </w:rPr>
      </w:pPr>
      <w:r w:rsidRPr="00633718">
        <w:rPr>
          <w:rFonts w:eastAsia="Arial"/>
          <w:b/>
          <w:sz w:val="26"/>
          <w:szCs w:val="26"/>
          <w:lang w:val="vi-VN"/>
        </w:rPr>
        <w:t>1. Khung ma trận</w:t>
      </w:r>
    </w:p>
    <w:p w:rsidR="00386131" w:rsidRPr="00633718" w:rsidRDefault="00386131" w:rsidP="00386131">
      <w:pPr>
        <w:spacing w:before="40" w:after="40" w:line="360" w:lineRule="auto"/>
        <w:rPr>
          <w:rFonts w:eastAsia="Arial"/>
          <w:b/>
          <w:sz w:val="26"/>
          <w:szCs w:val="26"/>
          <w:lang w:val="vi-VN"/>
        </w:rPr>
      </w:pPr>
      <w:r w:rsidRPr="00633718">
        <w:rPr>
          <w:b/>
          <w:sz w:val="26"/>
          <w:szCs w:val="26"/>
        </w:rPr>
        <w:t xml:space="preserve">- </w:t>
      </w:r>
      <w:r w:rsidRPr="00633718">
        <w:rPr>
          <w:b/>
          <w:sz w:val="26"/>
          <w:szCs w:val="26"/>
          <w:lang w:val="vi-VN"/>
        </w:rPr>
        <w:t xml:space="preserve">Thời điểm kiểm tra: </w:t>
      </w:r>
      <w:r w:rsidRPr="00633718">
        <w:rPr>
          <w:rFonts w:eastAsia="Arial"/>
          <w:b/>
          <w:sz w:val="26"/>
          <w:szCs w:val="26"/>
          <w:lang w:val="vi-VN"/>
        </w:rPr>
        <w:t>- Thời điểm kiểm tra:</w:t>
      </w:r>
      <w:r w:rsidRPr="00633718">
        <w:rPr>
          <w:rFonts w:eastAsia="Arial"/>
          <w:b/>
          <w:sz w:val="26"/>
          <w:szCs w:val="26"/>
        </w:rPr>
        <w:t xml:space="preserve"> </w:t>
      </w:r>
      <w:proofErr w:type="spellStart"/>
      <w:r w:rsidRPr="00633718">
        <w:rPr>
          <w:rFonts w:eastAsia="Arial"/>
          <w:b/>
          <w:sz w:val="26"/>
          <w:szCs w:val="26"/>
        </w:rPr>
        <w:t>Tuầ</w:t>
      </w:r>
      <w:r w:rsidR="009225CB">
        <w:rPr>
          <w:rFonts w:eastAsia="Arial"/>
          <w:b/>
          <w:sz w:val="26"/>
          <w:szCs w:val="26"/>
        </w:rPr>
        <w:t>n</w:t>
      </w:r>
      <w:proofErr w:type="spellEnd"/>
      <w:r w:rsidR="009225CB">
        <w:rPr>
          <w:rFonts w:eastAsia="Arial"/>
          <w:b/>
          <w:sz w:val="26"/>
          <w:szCs w:val="26"/>
        </w:rPr>
        <w:t xml:space="preserve"> 16 (18/11/2023</w:t>
      </w:r>
      <w:r w:rsidR="006C779D">
        <w:rPr>
          <w:rFonts w:eastAsia="Arial"/>
          <w:b/>
          <w:sz w:val="26"/>
          <w:szCs w:val="26"/>
        </w:rPr>
        <w:t xml:space="preserve"> – 22</w:t>
      </w:r>
      <w:r>
        <w:rPr>
          <w:rFonts w:eastAsia="Arial"/>
          <w:b/>
          <w:sz w:val="26"/>
          <w:szCs w:val="26"/>
        </w:rPr>
        <w:t>/12</w:t>
      </w:r>
      <w:r w:rsidR="00081F30">
        <w:rPr>
          <w:rFonts w:eastAsia="Arial"/>
          <w:b/>
          <w:sz w:val="26"/>
          <w:szCs w:val="26"/>
        </w:rPr>
        <w:t>/2023</w:t>
      </w:r>
      <w:r w:rsidRPr="00633718">
        <w:rPr>
          <w:rFonts w:eastAsia="Arial"/>
          <w:b/>
          <w:sz w:val="26"/>
          <w:szCs w:val="26"/>
        </w:rPr>
        <w:t>)</w:t>
      </w:r>
      <w:r w:rsidRPr="00633718">
        <w:rPr>
          <w:rFonts w:eastAsia="Arial"/>
          <w:b/>
          <w:sz w:val="26"/>
          <w:szCs w:val="26"/>
          <w:lang w:val="vi-VN"/>
        </w:rPr>
        <w:t xml:space="preserve"> </w:t>
      </w:r>
    </w:p>
    <w:p w:rsidR="00386131" w:rsidRPr="00633718" w:rsidRDefault="00386131" w:rsidP="00386131">
      <w:pPr>
        <w:spacing w:before="40" w:after="40" w:line="360" w:lineRule="auto"/>
        <w:rPr>
          <w:rFonts w:eastAsia="Arial"/>
          <w:b/>
          <w:sz w:val="26"/>
          <w:szCs w:val="26"/>
          <w:lang w:val="vi-VN"/>
        </w:rPr>
      </w:pPr>
      <w:r w:rsidRPr="00633718">
        <w:rPr>
          <w:rFonts w:eastAsia="Arial"/>
          <w:sz w:val="26"/>
          <w:szCs w:val="26"/>
        </w:rPr>
        <w:t xml:space="preserve">- </w:t>
      </w:r>
      <w:proofErr w:type="spellStart"/>
      <w:r w:rsidRPr="00633718">
        <w:rPr>
          <w:rFonts w:eastAsia="Arial"/>
          <w:sz w:val="26"/>
          <w:szCs w:val="26"/>
        </w:rPr>
        <w:t>Nội</w:t>
      </w:r>
      <w:proofErr w:type="spellEnd"/>
      <w:r w:rsidRPr="00633718">
        <w:rPr>
          <w:rFonts w:eastAsia="Arial"/>
          <w:sz w:val="26"/>
          <w:szCs w:val="26"/>
        </w:rPr>
        <w:t xml:space="preserve"> dung </w:t>
      </w:r>
      <w:r w:rsidRPr="00633718">
        <w:rPr>
          <w:rFonts w:eastAsia="Arial"/>
          <w:sz w:val="26"/>
          <w:szCs w:val="26"/>
          <w:lang w:val="vi-VN"/>
        </w:rPr>
        <w:t>kiểm tra giữa kì 1</w:t>
      </w:r>
      <w:r w:rsidRPr="00633718">
        <w:rPr>
          <w:rFonts w:eastAsia="Arial"/>
          <w:sz w:val="26"/>
          <w:szCs w:val="26"/>
        </w:rPr>
        <w:t>:</w:t>
      </w:r>
      <w:r w:rsidRPr="00633718">
        <w:rPr>
          <w:rFonts w:eastAsia="Arial"/>
          <w:sz w:val="26"/>
          <w:szCs w:val="26"/>
          <w:lang w:val="vi-VN"/>
        </w:rPr>
        <w:t xml:space="preserve"> Từ </w:t>
      </w:r>
      <w:proofErr w:type="spellStart"/>
      <w:r w:rsidRPr="00633718">
        <w:rPr>
          <w:rFonts w:eastAsia="Arial"/>
          <w:sz w:val="26"/>
          <w:szCs w:val="26"/>
        </w:rPr>
        <w:t>chủ</w:t>
      </w:r>
      <w:proofErr w:type="spellEnd"/>
      <w:r w:rsidRPr="00633718">
        <w:rPr>
          <w:rFonts w:eastAsia="Arial"/>
          <w:sz w:val="26"/>
          <w:szCs w:val="26"/>
        </w:rPr>
        <w:t xml:space="preserve"> </w:t>
      </w:r>
      <w:proofErr w:type="spellStart"/>
      <w:r w:rsidRPr="00633718">
        <w:rPr>
          <w:rFonts w:eastAsia="Arial"/>
          <w:sz w:val="26"/>
          <w:szCs w:val="26"/>
        </w:rPr>
        <w:t>đề</w:t>
      </w:r>
      <w:proofErr w:type="spellEnd"/>
      <w:r w:rsidRPr="00633718">
        <w:rPr>
          <w:rFonts w:eastAsia="Arial"/>
          <w:sz w:val="26"/>
          <w:szCs w:val="26"/>
        </w:rPr>
        <w:t xml:space="preserve"> </w:t>
      </w:r>
      <w:r w:rsidR="00572F37">
        <w:rPr>
          <w:rFonts w:eastAsia="Arial"/>
          <w:sz w:val="26"/>
          <w:szCs w:val="26"/>
        </w:rPr>
        <w:t>1</w:t>
      </w:r>
      <w:r w:rsidRPr="00633718">
        <w:rPr>
          <w:rFonts w:eastAsia="Arial"/>
          <w:sz w:val="26"/>
          <w:szCs w:val="26"/>
          <w:lang w:val="vi-VN"/>
        </w:rPr>
        <w:t xml:space="preserve"> đến </w:t>
      </w:r>
      <w:proofErr w:type="spellStart"/>
      <w:r w:rsidR="00572F37">
        <w:rPr>
          <w:rFonts w:eastAsia="Arial"/>
          <w:sz w:val="26"/>
          <w:szCs w:val="26"/>
        </w:rPr>
        <w:t>Chủ</w:t>
      </w:r>
      <w:proofErr w:type="spellEnd"/>
      <w:r w:rsidR="00572F37">
        <w:rPr>
          <w:rFonts w:eastAsia="Arial"/>
          <w:sz w:val="26"/>
          <w:szCs w:val="26"/>
        </w:rPr>
        <w:t xml:space="preserve"> </w:t>
      </w:r>
      <w:proofErr w:type="spellStart"/>
      <w:r w:rsidR="00572F37">
        <w:rPr>
          <w:rFonts w:eastAsia="Arial"/>
          <w:sz w:val="26"/>
          <w:szCs w:val="26"/>
        </w:rPr>
        <w:t>đề</w:t>
      </w:r>
      <w:proofErr w:type="spellEnd"/>
      <w:r w:rsidR="00572F37">
        <w:rPr>
          <w:rFonts w:eastAsia="Arial"/>
          <w:sz w:val="26"/>
          <w:szCs w:val="26"/>
        </w:rPr>
        <w:t xml:space="preserve"> 16 </w:t>
      </w:r>
      <w:r w:rsidRPr="00633718">
        <w:rPr>
          <w:rFonts w:eastAsia="Arial"/>
          <w:sz w:val="26"/>
          <w:szCs w:val="26"/>
          <w:lang w:val="vi-VN"/>
        </w:rPr>
        <w:t>(2</w:t>
      </w:r>
      <w:r w:rsidR="00073C7A">
        <w:rPr>
          <w:rFonts w:eastAsia="Arial"/>
          <w:sz w:val="26"/>
          <w:szCs w:val="26"/>
        </w:rPr>
        <w:t>3</w:t>
      </w:r>
      <w:r w:rsidRPr="00633718">
        <w:rPr>
          <w:rFonts w:eastAsia="Arial"/>
          <w:sz w:val="26"/>
          <w:szCs w:val="26"/>
        </w:rPr>
        <w:t xml:space="preserve"> </w:t>
      </w:r>
      <w:r w:rsidRPr="00633718">
        <w:rPr>
          <w:rFonts w:eastAsia="Arial"/>
          <w:sz w:val="26"/>
          <w:szCs w:val="26"/>
          <w:lang w:val="vi-VN"/>
        </w:rPr>
        <w:t>tiết)</w:t>
      </w:r>
      <w:r w:rsidRPr="00633718">
        <w:rPr>
          <w:rFonts w:eastAsia="Arial"/>
          <w:sz w:val="26"/>
          <w:szCs w:val="26"/>
        </w:rPr>
        <w:t xml:space="preserve"> </w:t>
      </w:r>
    </w:p>
    <w:p w:rsidR="00386131" w:rsidRPr="00253D1B" w:rsidRDefault="00386131" w:rsidP="00386131">
      <w:pPr>
        <w:spacing w:line="276" w:lineRule="auto"/>
        <w:jc w:val="both"/>
        <w:rPr>
          <w:bCs/>
          <w:i/>
          <w:sz w:val="26"/>
          <w:szCs w:val="26"/>
          <w:lang w:val="vi-VN"/>
        </w:rPr>
      </w:pPr>
      <w:r w:rsidRPr="00253D1B">
        <w:rPr>
          <w:b/>
          <w:sz w:val="26"/>
          <w:szCs w:val="26"/>
        </w:rPr>
        <w:t xml:space="preserve">- </w:t>
      </w:r>
      <w:r w:rsidRPr="00253D1B">
        <w:rPr>
          <w:b/>
          <w:sz w:val="26"/>
          <w:szCs w:val="26"/>
          <w:lang w:val="vi-VN"/>
        </w:rPr>
        <w:t>Thời gian làm bài:</w:t>
      </w:r>
      <w:r w:rsidRPr="00253D1B">
        <w:rPr>
          <w:bCs/>
          <w:i/>
          <w:sz w:val="26"/>
          <w:szCs w:val="26"/>
          <w:lang w:val="vi-VN"/>
        </w:rPr>
        <w:t xml:space="preserve"> </w:t>
      </w:r>
      <w:r w:rsidR="00572F37">
        <w:rPr>
          <w:bCs/>
          <w:sz w:val="26"/>
          <w:szCs w:val="26"/>
          <w:lang w:val="vi-VN"/>
        </w:rPr>
        <w:t>45</w:t>
      </w:r>
      <w:r w:rsidRPr="00253D1B">
        <w:rPr>
          <w:bCs/>
          <w:sz w:val="26"/>
          <w:szCs w:val="26"/>
          <w:lang w:val="vi-VN"/>
        </w:rPr>
        <w:t xml:space="preserve"> phút.</w:t>
      </w:r>
    </w:p>
    <w:p w:rsidR="00386131" w:rsidRPr="00572F37" w:rsidRDefault="00386131" w:rsidP="00386131">
      <w:pPr>
        <w:spacing w:line="276" w:lineRule="auto"/>
        <w:jc w:val="both"/>
        <w:rPr>
          <w:iCs/>
          <w:sz w:val="26"/>
          <w:szCs w:val="26"/>
          <w:bdr w:val="none" w:sz="0" w:space="0" w:color="auto" w:frame="1"/>
          <w:lang w:val="nl-NL"/>
        </w:rPr>
      </w:pPr>
      <w:r w:rsidRPr="00253D1B">
        <w:rPr>
          <w:b/>
          <w:sz w:val="26"/>
          <w:szCs w:val="26"/>
        </w:rPr>
        <w:t xml:space="preserve">- </w:t>
      </w:r>
      <w:r w:rsidRPr="00253D1B">
        <w:rPr>
          <w:b/>
          <w:sz w:val="26"/>
          <w:szCs w:val="26"/>
          <w:lang w:val="vi-VN"/>
        </w:rPr>
        <w:t>Hình thức kiểm tra:</w:t>
      </w:r>
      <w:r w:rsidRPr="00253D1B">
        <w:rPr>
          <w:sz w:val="26"/>
          <w:szCs w:val="26"/>
          <w:lang w:val="vi-VN"/>
        </w:rPr>
        <w:t xml:space="preserve"> </w:t>
      </w:r>
      <w:r w:rsidR="00572F37" w:rsidRPr="00572F37">
        <w:rPr>
          <w:sz w:val="26"/>
          <w:szCs w:val="26"/>
        </w:rPr>
        <w:t>1</w:t>
      </w:r>
      <w:r w:rsidR="00572F37" w:rsidRPr="00572F37">
        <w:rPr>
          <w:iCs/>
          <w:sz w:val="26"/>
          <w:szCs w:val="26"/>
          <w:bdr w:val="none" w:sz="0" w:space="0" w:color="auto" w:frame="1"/>
          <w:lang w:val="nl-NL"/>
        </w:rPr>
        <w:t>00% tự luận</w:t>
      </w:r>
      <w:r w:rsidRPr="00253D1B">
        <w:rPr>
          <w:i/>
          <w:iCs/>
          <w:sz w:val="26"/>
          <w:szCs w:val="26"/>
          <w:bdr w:val="none" w:sz="0" w:space="0" w:color="auto" w:frame="1"/>
          <w:lang w:val="nl-NL"/>
        </w:rPr>
        <w:t>.</w:t>
      </w:r>
    </w:p>
    <w:p w:rsidR="00386131" w:rsidRPr="00253D1B" w:rsidRDefault="00386131" w:rsidP="00386131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253D1B">
        <w:rPr>
          <w:b/>
          <w:sz w:val="26"/>
          <w:szCs w:val="26"/>
          <w:lang w:val="nl-NL"/>
        </w:rPr>
        <w:t>- Cấu trúc:</w:t>
      </w:r>
    </w:p>
    <w:p w:rsidR="00386131" w:rsidRPr="00253D1B" w:rsidRDefault="00386131" w:rsidP="00386131">
      <w:pPr>
        <w:spacing w:line="276" w:lineRule="auto"/>
        <w:ind w:left="720"/>
        <w:jc w:val="both"/>
        <w:rPr>
          <w:i/>
          <w:iCs/>
          <w:sz w:val="26"/>
          <w:szCs w:val="26"/>
          <w:bdr w:val="none" w:sz="0" w:space="0" w:color="auto" w:frame="1"/>
          <w:lang w:val="nl-NL"/>
        </w:rPr>
      </w:pPr>
      <w:r w:rsidRPr="00253D1B">
        <w:rPr>
          <w:sz w:val="26"/>
          <w:szCs w:val="26"/>
          <w:lang w:val="nl-NL"/>
        </w:rPr>
        <w:t>- Mức độ đề:</w:t>
      </w:r>
      <w:r w:rsidRPr="00253D1B">
        <w:rPr>
          <w:b/>
          <w:sz w:val="26"/>
          <w:szCs w:val="26"/>
          <w:lang w:val="nl-NL"/>
        </w:rPr>
        <w:t xml:space="preserve"> </w:t>
      </w:r>
      <w:r w:rsidRPr="00253D1B">
        <w:rPr>
          <w:i/>
          <w:iCs/>
          <w:sz w:val="26"/>
          <w:szCs w:val="26"/>
          <w:bdr w:val="none" w:sz="0" w:space="0" w:color="auto" w:frame="1"/>
          <w:lang w:val="nl-NL"/>
        </w:rPr>
        <w:t>40% Nhận biế</w:t>
      </w:r>
      <w:r>
        <w:rPr>
          <w:i/>
          <w:iCs/>
          <w:sz w:val="26"/>
          <w:szCs w:val="26"/>
          <w:bdr w:val="none" w:sz="0" w:space="0" w:color="auto" w:frame="1"/>
          <w:lang w:val="nl-NL"/>
        </w:rPr>
        <w:t>t; 3</w:t>
      </w:r>
      <w:r w:rsidRPr="00253D1B">
        <w:rPr>
          <w:i/>
          <w:iCs/>
          <w:sz w:val="26"/>
          <w:szCs w:val="26"/>
          <w:bdr w:val="none" w:sz="0" w:space="0" w:color="auto" w:frame="1"/>
          <w:lang w:val="nl-NL"/>
        </w:rPr>
        <w:t xml:space="preserve">0% Thông hiểu; 20% Vận dụng; </w:t>
      </w:r>
      <w:r>
        <w:rPr>
          <w:i/>
          <w:iCs/>
          <w:sz w:val="26"/>
          <w:szCs w:val="26"/>
          <w:bdr w:val="none" w:sz="0" w:space="0" w:color="auto" w:frame="1"/>
          <w:lang w:val="nl-NL"/>
        </w:rPr>
        <w:t>1</w:t>
      </w:r>
      <w:r w:rsidRPr="00253D1B">
        <w:rPr>
          <w:i/>
          <w:iCs/>
          <w:sz w:val="26"/>
          <w:szCs w:val="26"/>
          <w:bdr w:val="none" w:sz="0" w:space="0" w:color="auto" w:frame="1"/>
          <w:lang w:val="nl-NL"/>
        </w:rPr>
        <w:t>0% Vận dụng cao.</w:t>
      </w:r>
    </w:p>
    <w:p w:rsidR="00386131" w:rsidRDefault="00386131" w:rsidP="00386131">
      <w:pPr>
        <w:spacing w:line="276" w:lineRule="auto"/>
        <w:ind w:left="720"/>
        <w:jc w:val="both"/>
        <w:rPr>
          <w:bCs/>
          <w:sz w:val="26"/>
          <w:szCs w:val="26"/>
          <w:lang w:val="nl-NL"/>
        </w:rPr>
      </w:pPr>
      <w:r w:rsidRPr="00253D1B">
        <w:rPr>
          <w:bCs/>
          <w:iCs/>
          <w:sz w:val="26"/>
          <w:szCs w:val="26"/>
          <w:lang w:val="nl-NL"/>
        </w:rPr>
        <w:t xml:space="preserve">(Nhận biết: </w:t>
      </w:r>
      <w:r w:rsidR="00726BA5">
        <w:rPr>
          <w:bCs/>
          <w:iCs/>
          <w:sz w:val="26"/>
          <w:szCs w:val="26"/>
          <w:lang w:val="nl-NL"/>
        </w:rPr>
        <w:t>4</w:t>
      </w:r>
      <w:r>
        <w:rPr>
          <w:bCs/>
          <w:iCs/>
          <w:sz w:val="26"/>
          <w:szCs w:val="26"/>
          <w:lang w:val="nl-NL"/>
        </w:rPr>
        <w:t>,0</w:t>
      </w:r>
      <w:r w:rsidRPr="00253D1B">
        <w:rPr>
          <w:bCs/>
          <w:iCs/>
          <w:sz w:val="26"/>
          <w:szCs w:val="26"/>
          <w:lang w:val="nl-NL"/>
        </w:rPr>
        <w:t xml:space="preserve"> điểm, </w:t>
      </w:r>
      <w:r w:rsidRPr="00253D1B">
        <w:rPr>
          <w:bCs/>
          <w:i/>
          <w:iCs/>
          <w:sz w:val="26"/>
          <w:szCs w:val="26"/>
          <w:lang w:val="nl-NL"/>
        </w:rPr>
        <w:t>Thông hiểu:</w:t>
      </w:r>
      <w:r w:rsidR="00726BA5">
        <w:rPr>
          <w:bCs/>
          <w:i/>
          <w:iCs/>
          <w:sz w:val="26"/>
          <w:szCs w:val="26"/>
          <w:lang w:val="nl-NL"/>
        </w:rPr>
        <w:t>3</w:t>
      </w:r>
      <w:r w:rsidRPr="00253D1B">
        <w:rPr>
          <w:bCs/>
          <w:i/>
          <w:iCs/>
          <w:sz w:val="26"/>
          <w:szCs w:val="26"/>
          <w:lang w:val="nl-NL"/>
        </w:rPr>
        <w:t xml:space="preserve">, </w:t>
      </w:r>
      <w:r>
        <w:rPr>
          <w:bCs/>
          <w:i/>
          <w:iCs/>
          <w:sz w:val="26"/>
          <w:szCs w:val="26"/>
          <w:lang w:val="nl-NL"/>
        </w:rPr>
        <w:t>0</w:t>
      </w:r>
      <w:r w:rsidRPr="00253D1B">
        <w:rPr>
          <w:bCs/>
          <w:i/>
          <w:iCs/>
          <w:sz w:val="26"/>
          <w:szCs w:val="26"/>
          <w:lang w:val="nl-NL"/>
        </w:rPr>
        <w:t xml:space="preserve">  điểm; Vận dụng: 2</w:t>
      </w:r>
      <w:r>
        <w:rPr>
          <w:bCs/>
          <w:i/>
          <w:iCs/>
          <w:sz w:val="26"/>
          <w:szCs w:val="26"/>
          <w:lang w:val="nl-NL"/>
        </w:rPr>
        <w:t>,0</w:t>
      </w:r>
      <w:r w:rsidRPr="00253D1B">
        <w:rPr>
          <w:bCs/>
          <w:i/>
          <w:iCs/>
          <w:sz w:val="26"/>
          <w:szCs w:val="26"/>
          <w:lang w:val="nl-NL"/>
        </w:rPr>
        <w:t xml:space="preserve"> điểm; Vận dụng cao: </w:t>
      </w:r>
      <w:r>
        <w:rPr>
          <w:bCs/>
          <w:i/>
          <w:iCs/>
          <w:sz w:val="26"/>
          <w:szCs w:val="26"/>
          <w:lang w:val="nl-NL"/>
        </w:rPr>
        <w:t>1,</w:t>
      </w:r>
      <w:r w:rsidRPr="00253D1B">
        <w:rPr>
          <w:bCs/>
          <w:i/>
          <w:iCs/>
          <w:sz w:val="26"/>
          <w:szCs w:val="26"/>
          <w:lang w:val="nl-NL"/>
        </w:rPr>
        <w:t>0 điểm)</w:t>
      </w:r>
    </w:p>
    <w:p w:rsidR="00386131" w:rsidRPr="005D6B04" w:rsidRDefault="00386131" w:rsidP="00386131">
      <w:pPr>
        <w:spacing w:before="40" w:after="40" w:line="360" w:lineRule="auto"/>
        <w:ind w:left="720"/>
        <w:jc w:val="both"/>
        <w:rPr>
          <w:rFonts w:eastAsia="Arial"/>
          <w:bCs/>
          <w:i/>
          <w:sz w:val="26"/>
          <w:szCs w:val="26"/>
          <w:lang w:val="nl-NL"/>
        </w:rPr>
      </w:pPr>
      <w:r w:rsidRPr="005D6B04">
        <w:rPr>
          <w:rFonts w:eastAsia="Arial"/>
          <w:bCs/>
          <w:sz w:val="26"/>
          <w:szCs w:val="26"/>
          <w:lang w:val="nl-NL"/>
        </w:rPr>
        <w:t>+ Nội dung</w:t>
      </w:r>
      <w:r w:rsidR="00726BA5">
        <w:rPr>
          <w:rFonts w:eastAsia="Arial"/>
          <w:bCs/>
          <w:sz w:val="26"/>
          <w:szCs w:val="26"/>
          <w:lang w:val="nl-NL"/>
        </w:rPr>
        <w:t xml:space="preserve"> 1</w:t>
      </w:r>
      <w:r w:rsidRPr="005D6B04">
        <w:rPr>
          <w:rFonts w:eastAsia="Arial"/>
          <w:bCs/>
          <w:sz w:val="26"/>
          <w:szCs w:val="26"/>
          <w:lang w:val="nl-NL"/>
        </w:rPr>
        <w:t xml:space="preserve"> </w:t>
      </w:r>
      <w:r w:rsidR="00726BA5" w:rsidRPr="00D40054">
        <w:rPr>
          <w:b/>
          <w:bCs/>
          <w:color w:val="000000"/>
          <w:sz w:val="26"/>
          <w:szCs w:val="26"/>
          <w:lang w:val="nl-NL"/>
        </w:rPr>
        <w:t>Điện trở của dây dẫn. Định luật Ôm</w:t>
      </w:r>
      <w:r w:rsidR="00726BA5" w:rsidRPr="005D6B04">
        <w:rPr>
          <w:rFonts w:eastAsia="Arial"/>
          <w:bCs/>
          <w:sz w:val="26"/>
          <w:szCs w:val="26"/>
        </w:rPr>
        <w:t xml:space="preserve"> </w:t>
      </w:r>
      <w:r w:rsidR="00073C7A">
        <w:rPr>
          <w:rFonts w:eastAsia="Arial"/>
          <w:bCs/>
          <w:sz w:val="26"/>
          <w:szCs w:val="26"/>
        </w:rPr>
        <w:t>(12</w:t>
      </w:r>
      <w:r w:rsidRPr="005D6B04">
        <w:rPr>
          <w:rFonts w:eastAsia="Arial"/>
          <w:bCs/>
          <w:sz w:val="26"/>
          <w:szCs w:val="26"/>
        </w:rPr>
        <w:t xml:space="preserve"> </w:t>
      </w:r>
      <w:proofErr w:type="spellStart"/>
      <w:r w:rsidRPr="005D6B04">
        <w:rPr>
          <w:rFonts w:eastAsia="Arial"/>
          <w:bCs/>
          <w:sz w:val="26"/>
          <w:szCs w:val="26"/>
        </w:rPr>
        <w:t>tiết</w:t>
      </w:r>
      <w:proofErr w:type="spellEnd"/>
      <w:r w:rsidRPr="005D6B04">
        <w:rPr>
          <w:rFonts w:eastAsia="Arial"/>
          <w:bCs/>
          <w:sz w:val="26"/>
          <w:szCs w:val="26"/>
        </w:rPr>
        <w:t>)</w:t>
      </w:r>
      <w:r w:rsidRPr="005D6B04">
        <w:rPr>
          <w:rFonts w:eastAsia="Arial"/>
          <w:bCs/>
          <w:sz w:val="26"/>
          <w:szCs w:val="26"/>
          <w:lang w:val="nl-NL"/>
        </w:rPr>
        <w:t xml:space="preserve">: </w:t>
      </w:r>
      <w:r w:rsidR="00726BA5">
        <w:rPr>
          <w:rFonts w:eastAsia="Arial"/>
          <w:bCs/>
          <w:sz w:val="26"/>
          <w:szCs w:val="26"/>
          <w:lang w:val="vi-VN"/>
        </w:rPr>
        <w:t>40</w:t>
      </w:r>
      <w:r w:rsidR="00726BA5">
        <w:rPr>
          <w:rFonts w:eastAsia="Arial"/>
          <w:bCs/>
          <w:i/>
          <w:sz w:val="26"/>
          <w:szCs w:val="26"/>
          <w:lang w:val="nl-NL"/>
        </w:rPr>
        <w:t>% (4,0</w:t>
      </w:r>
      <w:r w:rsidRPr="005D6B04">
        <w:rPr>
          <w:rFonts w:eastAsia="Arial"/>
          <w:bCs/>
          <w:i/>
          <w:sz w:val="26"/>
          <w:szCs w:val="26"/>
          <w:lang w:val="nl-NL"/>
        </w:rPr>
        <w:t xml:space="preserve"> điể</w:t>
      </w:r>
      <w:r w:rsidR="00726BA5">
        <w:rPr>
          <w:rFonts w:eastAsia="Arial"/>
          <w:bCs/>
          <w:i/>
          <w:sz w:val="26"/>
          <w:szCs w:val="26"/>
          <w:lang w:val="nl-NL"/>
        </w:rPr>
        <w:t>m</w:t>
      </w:r>
      <w:r w:rsidRPr="005D6B04">
        <w:rPr>
          <w:rFonts w:eastAsia="Arial"/>
          <w:bCs/>
          <w:i/>
          <w:sz w:val="26"/>
          <w:szCs w:val="26"/>
          <w:lang w:val="nl-NL"/>
        </w:rPr>
        <w:t>)</w:t>
      </w:r>
    </w:p>
    <w:p w:rsidR="00386131" w:rsidRPr="005D6B04" w:rsidRDefault="00386131" w:rsidP="00386131">
      <w:pPr>
        <w:spacing w:before="40" w:after="40" w:line="360" w:lineRule="auto"/>
        <w:ind w:left="720"/>
        <w:jc w:val="both"/>
        <w:rPr>
          <w:rFonts w:eastAsia="Arial"/>
          <w:bCs/>
          <w:i/>
          <w:sz w:val="26"/>
          <w:szCs w:val="26"/>
          <w:lang w:val="nl-NL"/>
        </w:rPr>
      </w:pPr>
      <w:r w:rsidRPr="005D6B04">
        <w:rPr>
          <w:rFonts w:eastAsia="Arial"/>
          <w:bCs/>
          <w:sz w:val="26"/>
          <w:szCs w:val="26"/>
          <w:lang w:val="nl-NL"/>
        </w:rPr>
        <w:t xml:space="preserve">+ Nội dung 2 </w:t>
      </w:r>
      <w:r w:rsidR="00726BA5" w:rsidRPr="00D40054">
        <w:rPr>
          <w:b/>
          <w:bCs/>
          <w:color w:val="000000"/>
          <w:sz w:val="26"/>
          <w:szCs w:val="26"/>
          <w:lang w:val="nl-NL"/>
        </w:rPr>
        <w:t>Công và công suất của dòng điện.</w:t>
      </w:r>
      <w:r w:rsidR="00726BA5" w:rsidRPr="00D40054">
        <w:rPr>
          <w:bCs/>
          <w:color w:val="000000"/>
          <w:sz w:val="26"/>
          <w:szCs w:val="26"/>
          <w:lang w:val="nl-NL"/>
        </w:rPr>
        <w:t xml:space="preserve"> </w:t>
      </w:r>
      <w:r w:rsidR="00726BA5" w:rsidRPr="0045443E">
        <w:rPr>
          <w:b/>
          <w:color w:val="000000"/>
          <w:sz w:val="26"/>
          <w:szCs w:val="26"/>
          <w:lang w:val="nl-NL"/>
        </w:rPr>
        <w:t>Định luật J</w:t>
      </w:r>
      <w:r w:rsidR="00726BA5">
        <w:rPr>
          <w:b/>
          <w:color w:val="000000"/>
          <w:sz w:val="26"/>
          <w:szCs w:val="26"/>
          <w:lang w:val="nl-NL"/>
        </w:rPr>
        <w:t>o</w:t>
      </w:r>
      <w:r w:rsidR="00726BA5" w:rsidRPr="0045443E">
        <w:rPr>
          <w:b/>
          <w:color w:val="000000"/>
          <w:sz w:val="26"/>
          <w:szCs w:val="26"/>
          <w:lang w:val="nl-NL"/>
        </w:rPr>
        <w:t>u</w:t>
      </w:r>
      <w:r w:rsidR="00726BA5">
        <w:rPr>
          <w:b/>
          <w:color w:val="000000"/>
          <w:sz w:val="26"/>
          <w:szCs w:val="26"/>
          <w:lang w:val="nl-NL"/>
        </w:rPr>
        <w:t>le</w:t>
      </w:r>
      <w:r w:rsidR="00726BA5" w:rsidRPr="0045443E">
        <w:rPr>
          <w:b/>
          <w:color w:val="000000"/>
          <w:sz w:val="26"/>
          <w:szCs w:val="26"/>
          <w:lang w:val="nl-NL"/>
        </w:rPr>
        <w:t xml:space="preserve"> - Len</w:t>
      </w:r>
      <w:r w:rsidR="00726BA5">
        <w:rPr>
          <w:b/>
          <w:color w:val="000000"/>
          <w:sz w:val="26"/>
          <w:szCs w:val="26"/>
          <w:lang w:val="nl-NL"/>
        </w:rPr>
        <w:t>z</w:t>
      </w:r>
      <w:r w:rsidR="00726BA5" w:rsidRPr="00B54741">
        <w:rPr>
          <w:b/>
          <w:bCs/>
          <w:sz w:val="24"/>
          <w:szCs w:val="24"/>
          <w:lang w:bidi="ar-SA"/>
        </w:rPr>
        <w:t xml:space="preserve"> </w:t>
      </w:r>
      <w:r w:rsidR="00726BA5">
        <w:rPr>
          <w:b/>
          <w:bCs/>
          <w:sz w:val="24"/>
          <w:szCs w:val="24"/>
          <w:lang w:bidi="ar-SA"/>
        </w:rPr>
        <w:t xml:space="preserve"> </w:t>
      </w:r>
      <w:r w:rsidR="00073C7A">
        <w:rPr>
          <w:rFonts w:eastAsia="Arial"/>
          <w:bCs/>
          <w:sz w:val="26"/>
          <w:szCs w:val="26"/>
          <w:lang w:val="nl-NL"/>
        </w:rPr>
        <w:t>(7</w:t>
      </w:r>
      <w:r w:rsidRPr="005D6B04">
        <w:rPr>
          <w:rFonts w:eastAsia="Arial"/>
          <w:bCs/>
          <w:sz w:val="26"/>
          <w:szCs w:val="26"/>
          <w:lang w:val="nl-NL"/>
        </w:rPr>
        <w:t xml:space="preserve"> tiết): </w:t>
      </w:r>
      <w:r w:rsidR="00726BA5">
        <w:rPr>
          <w:rFonts w:eastAsia="Arial"/>
          <w:bCs/>
          <w:sz w:val="26"/>
          <w:szCs w:val="26"/>
          <w:lang w:val="vi-VN"/>
        </w:rPr>
        <w:t>30</w:t>
      </w:r>
      <w:r w:rsidRPr="005D6B04">
        <w:rPr>
          <w:rFonts w:eastAsia="Arial"/>
          <w:bCs/>
          <w:sz w:val="26"/>
          <w:szCs w:val="26"/>
          <w:lang w:val="vi-VN"/>
        </w:rPr>
        <w:t xml:space="preserve"> </w:t>
      </w:r>
      <w:r w:rsidRPr="005D6B04">
        <w:rPr>
          <w:rFonts w:eastAsia="Arial"/>
          <w:bCs/>
          <w:i/>
          <w:sz w:val="26"/>
          <w:szCs w:val="26"/>
          <w:lang w:val="nl-NL"/>
        </w:rPr>
        <w:t>% (</w:t>
      </w:r>
      <w:r w:rsidR="00726BA5">
        <w:rPr>
          <w:rFonts w:eastAsia="Arial"/>
          <w:bCs/>
          <w:i/>
          <w:sz w:val="26"/>
          <w:szCs w:val="26"/>
          <w:lang w:val="vi-VN"/>
        </w:rPr>
        <w:t>3,0</w:t>
      </w:r>
      <w:r w:rsidRPr="005D6B04">
        <w:rPr>
          <w:rFonts w:eastAsia="Arial"/>
          <w:bCs/>
          <w:i/>
          <w:sz w:val="26"/>
          <w:szCs w:val="26"/>
          <w:lang w:val="nl-NL"/>
        </w:rPr>
        <w:t xml:space="preserve"> điể</w:t>
      </w:r>
      <w:r w:rsidR="00726BA5">
        <w:rPr>
          <w:rFonts w:eastAsia="Arial"/>
          <w:bCs/>
          <w:i/>
          <w:sz w:val="26"/>
          <w:szCs w:val="26"/>
          <w:lang w:val="nl-NL"/>
        </w:rPr>
        <w:t>m</w:t>
      </w:r>
      <w:r w:rsidRPr="005D6B04">
        <w:rPr>
          <w:rFonts w:eastAsia="Arial"/>
          <w:bCs/>
          <w:i/>
          <w:sz w:val="26"/>
          <w:szCs w:val="26"/>
          <w:lang w:val="nl-NL"/>
        </w:rPr>
        <w:t>)</w:t>
      </w:r>
    </w:p>
    <w:p w:rsidR="00386131" w:rsidRDefault="00386131" w:rsidP="00386131">
      <w:pPr>
        <w:spacing w:before="40" w:after="40" w:line="360" w:lineRule="auto"/>
        <w:ind w:left="720"/>
        <w:jc w:val="both"/>
        <w:rPr>
          <w:rFonts w:eastAsia="Arial"/>
          <w:bCs/>
          <w:i/>
          <w:sz w:val="26"/>
          <w:szCs w:val="26"/>
          <w:lang w:val="nl-NL"/>
        </w:rPr>
      </w:pPr>
      <w:r w:rsidRPr="005D6B04">
        <w:rPr>
          <w:rFonts w:eastAsia="Arial"/>
          <w:bCs/>
          <w:sz w:val="26"/>
          <w:szCs w:val="26"/>
          <w:lang w:val="nl-NL"/>
        </w:rPr>
        <w:t>+ Nội dung</w:t>
      </w:r>
      <w:r w:rsidR="002647F8">
        <w:rPr>
          <w:rFonts w:eastAsia="Arial"/>
          <w:bCs/>
          <w:sz w:val="26"/>
          <w:szCs w:val="26"/>
          <w:lang w:val="nl-NL"/>
        </w:rPr>
        <w:t xml:space="preserve"> 3</w:t>
      </w:r>
      <w:r w:rsidRPr="005D6B04">
        <w:rPr>
          <w:rFonts w:eastAsia="Arial"/>
          <w:bCs/>
          <w:sz w:val="26"/>
          <w:szCs w:val="26"/>
          <w:lang w:val="nl-NL"/>
        </w:rPr>
        <w:t xml:space="preserve"> </w:t>
      </w:r>
      <w:r w:rsidR="00726BA5" w:rsidRPr="00D40054">
        <w:rPr>
          <w:b/>
          <w:bCs/>
          <w:color w:val="000000"/>
          <w:sz w:val="26"/>
          <w:szCs w:val="26"/>
          <w:lang w:val="nl-NL"/>
        </w:rPr>
        <w:t>Từ trường</w:t>
      </w:r>
      <w:r w:rsidR="00B5724C">
        <w:rPr>
          <w:rFonts w:eastAsia="Arial"/>
          <w:bCs/>
          <w:sz w:val="26"/>
          <w:szCs w:val="26"/>
          <w:lang w:val="nl-NL"/>
        </w:rPr>
        <w:t xml:space="preserve"> </w:t>
      </w:r>
      <w:r w:rsidR="00726BA5">
        <w:rPr>
          <w:rFonts w:eastAsia="Arial"/>
          <w:bCs/>
          <w:sz w:val="26"/>
          <w:szCs w:val="26"/>
          <w:lang w:val="nl-NL"/>
        </w:rPr>
        <w:t>(4</w:t>
      </w:r>
      <w:r w:rsidRPr="005D6B04">
        <w:rPr>
          <w:rFonts w:eastAsia="Arial"/>
          <w:bCs/>
          <w:sz w:val="26"/>
          <w:szCs w:val="26"/>
          <w:lang w:val="nl-NL"/>
        </w:rPr>
        <w:t xml:space="preserve"> tiết): </w:t>
      </w:r>
      <w:r w:rsidR="00726BA5">
        <w:rPr>
          <w:rFonts w:eastAsia="Arial"/>
          <w:bCs/>
          <w:sz w:val="26"/>
          <w:szCs w:val="26"/>
          <w:lang w:val="vi-VN"/>
        </w:rPr>
        <w:t>30</w:t>
      </w:r>
      <w:r w:rsidRPr="005D6B04">
        <w:rPr>
          <w:rFonts w:eastAsia="Arial"/>
          <w:bCs/>
          <w:sz w:val="26"/>
          <w:szCs w:val="26"/>
          <w:lang w:val="vi-VN"/>
        </w:rPr>
        <w:t xml:space="preserve"> </w:t>
      </w:r>
      <w:r w:rsidRPr="005D6B04">
        <w:rPr>
          <w:rFonts w:eastAsia="Arial"/>
          <w:bCs/>
          <w:i/>
          <w:sz w:val="26"/>
          <w:szCs w:val="26"/>
          <w:lang w:val="nl-NL"/>
        </w:rPr>
        <w:t>% (</w:t>
      </w:r>
      <w:r w:rsidR="00726BA5">
        <w:rPr>
          <w:rFonts w:eastAsia="Arial"/>
          <w:bCs/>
          <w:i/>
          <w:sz w:val="26"/>
          <w:szCs w:val="26"/>
          <w:lang w:val="vi-VN"/>
        </w:rPr>
        <w:t>3,0</w:t>
      </w:r>
      <w:r w:rsidRPr="005D6B04">
        <w:rPr>
          <w:rFonts w:eastAsia="Arial"/>
          <w:bCs/>
          <w:i/>
          <w:sz w:val="26"/>
          <w:szCs w:val="26"/>
          <w:lang w:val="nl-NL"/>
        </w:rPr>
        <w:t xml:space="preserve"> điể</w:t>
      </w:r>
      <w:r w:rsidR="00726BA5">
        <w:rPr>
          <w:rFonts w:eastAsia="Arial"/>
          <w:bCs/>
          <w:i/>
          <w:sz w:val="26"/>
          <w:szCs w:val="26"/>
          <w:lang w:val="nl-NL"/>
        </w:rPr>
        <w:t>m</w:t>
      </w:r>
      <w:r>
        <w:rPr>
          <w:rFonts w:eastAsia="Arial"/>
          <w:bCs/>
          <w:i/>
          <w:sz w:val="26"/>
          <w:szCs w:val="26"/>
          <w:lang w:val="nl-NL"/>
        </w:rPr>
        <w:t>)</w:t>
      </w:r>
    </w:p>
    <w:p w:rsidR="00386131" w:rsidRDefault="00386131" w:rsidP="00386131">
      <w:pPr>
        <w:tabs>
          <w:tab w:val="left" w:pos="14034"/>
        </w:tabs>
        <w:jc w:val="both"/>
        <w:rPr>
          <w:b/>
          <w:bCs/>
          <w:sz w:val="24"/>
          <w:szCs w:val="24"/>
        </w:rPr>
      </w:pPr>
    </w:p>
    <w:p w:rsidR="00F85088" w:rsidRDefault="00F85088" w:rsidP="00F85088">
      <w:pPr>
        <w:tabs>
          <w:tab w:val="left" w:pos="14034"/>
        </w:tabs>
        <w:jc w:val="center"/>
        <w:rPr>
          <w:b/>
          <w:bCs/>
          <w:sz w:val="24"/>
          <w:szCs w:val="24"/>
        </w:rPr>
      </w:pPr>
      <w:r w:rsidRPr="00386131">
        <w:rPr>
          <w:b/>
          <w:bCs/>
          <w:sz w:val="24"/>
          <w:szCs w:val="24"/>
        </w:rPr>
        <w:t xml:space="preserve">MA TRẬN ĐỀ KIỂM TRA HỌC KÌ 1 VẬT LÝ </w:t>
      </w:r>
      <w:r w:rsidR="00A52672" w:rsidRPr="00386131">
        <w:rPr>
          <w:b/>
          <w:bCs/>
          <w:sz w:val="24"/>
          <w:szCs w:val="24"/>
          <w:lang w:val="vi-VN"/>
        </w:rPr>
        <w:t>9</w:t>
      </w:r>
      <w:r w:rsidR="008E606A">
        <w:rPr>
          <w:b/>
          <w:bCs/>
          <w:sz w:val="24"/>
          <w:szCs w:val="24"/>
        </w:rPr>
        <w:t xml:space="preserve"> NĂM HỌC 2023</w:t>
      </w:r>
      <w:r w:rsidR="00386131" w:rsidRPr="00386131">
        <w:rPr>
          <w:b/>
          <w:bCs/>
          <w:sz w:val="24"/>
          <w:szCs w:val="24"/>
        </w:rPr>
        <w:t xml:space="preserve"> </w:t>
      </w:r>
      <w:r w:rsidR="00073C7A">
        <w:rPr>
          <w:b/>
          <w:bCs/>
          <w:sz w:val="24"/>
          <w:szCs w:val="24"/>
        </w:rPr>
        <w:t>–</w:t>
      </w:r>
      <w:r w:rsidR="008E606A">
        <w:rPr>
          <w:b/>
          <w:bCs/>
          <w:sz w:val="24"/>
          <w:szCs w:val="24"/>
        </w:rPr>
        <w:t xml:space="preserve"> 2024</w:t>
      </w:r>
    </w:p>
    <w:tbl>
      <w:tblPr>
        <w:tblW w:w="1448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"/>
        <w:gridCol w:w="1294"/>
        <w:gridCol w:w="2866"/>
        <w:gridCol w:w="680"/>
        <w:gridCol w:w="709"/>
        <w:gridCol w:w="854"/>
        <w:gridCol w:w="992"/>
        <w:gridCol w:w="863"/>
        <w:gridCol w:w="981"/>
        <w:gridCol w:w="875"/>
        <w:gridCol w:w="680"/>
        <w:gridCol w:w="668"/>
        <w:gridCol w:w="683"/>
        <w:gridCol w:w="59"/>
        <w:gridCol w:w="80"/>
        <w:gridCol w:w="641"/>
        <w:gridCol w:w="31"/>
        <w:gridCol w:w="996"/>
      </w:tblGrid>
      <w:tr w:rsidR="00B5724C" w:rsidRPr="00075A0B" w:rsidTr="006B0A13">
        <w:tc>
          <w:tcPr>
            <w:tcW w:w="533" w:type="dxa"/>
            <w:gridSpan w:val="2"/>
            <w:vMerge w:val="restart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294" w:type="dxa"/>
            <w:vMerge w:val="restart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866" w:type="dxa"/>
            <w:vMerge w:val="restart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634" w:type="dxa"/>
            <w:gridSpan w:val="8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162" w:type="dxa"/>
            <w:gridSpan w:val="6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2E0FF9">
              <w:rPr>
                <w:rFonts w:eastAsia="Calibri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96" w:type="dxa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E0FF9">
              <w:rPr>
                <w:rFonts w:eastAsia="Calibri"/>
                <w:b/>
                <w:color w:val="000000"/>
                <w:sz w:val="26"/>
                <w:szCs w:val="26"/>
              </w:rPr>
              <w:t xml:space="preserve">% </w:t>
            </w:r>
          </w:p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2E0FF9">
              <w:rPr>
                <w:rFonts w:eastAsia="Calibri"/>
                <w:b/>
                <w:color w:val="000000"/>
                <w:sz w:val="26"/>
                <w:szCs w:val="26"/>
              </w:rPr>
              <w:t>tổng</w:t>
            </w:r>
            <w:proofErr w:type="spellEnd"/>
            <w:r w:rsidRPr="002E0FF9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FF9">
              <w:rPr>
                <w:rFonts w:eastAsia="Calibri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5724C" w:rsidRPr="00075A0B" w:rsidTr="006B0A13">
        <w:tc>
          <w:tcPr>
            <w:tcW w:w="533" w:type="dxa"/>
            <w:gridSpan w:val="2"/>
            <w:vMerge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vMerge/>
          </w:tcPr>
          <w:p w:rsidR="00B5724C" w:rsidRPr="00075A0B" w:rsidRDefault="00B5724C" w:rsidP="002453F8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844" w:type="dxa"/>
            <w:gridSpan w:val="2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5" w:type="dxa"/>
            <w:gridSpan w:val="2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proofErr w:type="spellStart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811" w:type="dxa"/>
            <w:gridSpan w:val="4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</w:tr>
      <w:tr w:rsidR="00B5724C" w:rsidRPr="00075A0B" w:rsidTr="006B0A13">
        <w:tc>
          <w:tcPr>
            <w:tcW w:w="533" w:type="dxa"/>
            <w:gridSpan w:val="2"/>
            <w:vMerge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2866" w:type="dxa"/>
            <w:vMerge/>
          </w:tcPr>
          <w:p w:rsidR="00B5724C" w:rsidRPr="00075A0B" w:rsidRDefault="00B5724C" w:rsidP="002453F8">
            <w:pPr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:rsidR="00B5724C" w:rsidRPr="00075A0B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075A0B">
              <w:rPr>
                <w:rFonts w:eastAsia="Calibri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2" w:type="dxa"/>
            <w:gridSpan w:val="3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2E0FF9">
              <w:rPr>
                <w:rFonts w:eastAsia="Calibri"/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672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</w:tr>
      <w:tr w:rsidR="009225CB" w:rsidRPr="00A633FF" w:rsidTr="006B0A13">
        <w:trPr>
          <w:trHeight w:val="589"/>
        </w:trPr>
        <w:tc>
          <w:tcPr>
            <w:tcW w:w="514" w:type="dxa"/>
            <w:vMerge w:val="restart"/>
            <w:vAlign w:val="center"/>
          </w:tcPr>
          <w:p w:rsidR="009225CB" w:rsidRPr="00075A0B" w:rsidRDefault="009225CB" w:rsidP="002453F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:rsidR="009225CB" w:rsidRPr="009225CB" w:rsidRDefault="009225CB" w:rsidP="009225CB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trở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dây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>luật</w:t>
            </w:r>
            <w:proofErr w:type="spellEnd"/>
            <w:r w:rsidRPr="009225CB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Ohm</w:t>
            </w:r>
          </w:p>
        </w:tc>
        <w:tc>
          <w:tcPr>
            <w:tcW w:w="2866" w:type="dxa"/>
          </w:tcPr>
          <w:p w:rsidR="009225CB" w:rsidRPr="00E751B8" w:rsidRDefault="008C2C21" w:rsidP="002453F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bidi="ar-SA"/>
              </w:rPr>
              <w:t>1.1</w:t>
            </w:r>
            <w:r w:rsidR="009225CB">
              <w:rPr>
                <w:sz w:val="26"/>
                <w:szCs w:val="26"/>
                <w:lang w:bidi="ar-SA"/>
              </w:rPr>
              <w:t xml:space="preserve"> </w:t>
            </w:r>
            <w:r w:rsidR="009225CB" w:rsidRPr="00E751B8">
              <w:rPr>
                <w:sz w:val="26"/>
                <w:szCs w:val="26"/>
                <w:lang w:val="vi-VN" w:bidi="ar-SA"/>
              </w:rPr>
              <w:t>Đoạn mạch nối tiếp - Đoạn mạch song song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25CB" w:rsidRPr="00DC5025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9225CB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25CB" w:rsidRPr="002E0FF9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721" w:type="dxa"/>
            <w:gridSpan w:val="2"/>
            <w:vAlign w:val="center"/>
          </w:tcPr>
          <w:p w:rsidR="009225CB" w:rsidRPr="002E0FF9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="009225CB" w:rsidRPr="002E0FF9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</w:tr>
      <w:tr w:rsidR="009225CB" w:rsidRPr="00A633FF" w:rsidTr="006B0A13">
        <w:trPr>
          <w:trHeight w:val="589"/>
        </w:trPr>
        <w:tc>
          <w:tcPr>
            <w:tcW w:w="514" w:type="dxa"/>
            <w:vMerge/>
            <w:vAlign w:val="center"/>
          </w:tcPr>
          <w:p w:rsidR="009225CB" w:rsidRPr="00075A0B" w:rsidRDefault="009225CB" w:rsidP="002453F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9225CB" w:rsidRPr="00D14F89" w:rsidRDefault="009225CB" w:rsidP="002453F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</w:tcPr>
          <w:p w:rsidR="009225CB" w:rsidRPr="00DC5025" w:rsidRDefault="008C2C21" w:rsidP="009225C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1.2</w:t>
            </w:r>
            <w:r w:rsidR="009225CB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9225CB" w:rsidRPr="00D40054">
              <w:rPr>
                <w:bCs/>
                <w:color w:val="000000"/>
                <w:sz w:val="26"/>
                <w:szCs w:val="26"/>
                <w:lang w:val="nl-NL"/>
              </w:rPr>
              <w:t>Sự phụ thuộc của điện trở vào chiều dài, tiết diện vật liệu làm dây dẫn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25C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225CB" w:rsidRPr="00075A0B" w:rsidRDefault="006B0A13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9225CB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9225CB" w:rsidRPr="00A853EC" w:rsidRDefault="00A853EC" w:rsidP="002453F8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  <w:r w:rsidRPr="00A853EC">
              <w:rPr>
                <w:rFonts w:eastAsia="Calibri"/>
                <w:color w:val="FF0000"/>
                <w:sz w:val="26"/>
                <w:szCs w:val="26"/>
              </w:rPr>
              <w:t>0.5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9225CB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25CB" w:rsidRPr="002E0FF9" w:rsidRDefault="006B0A13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721" w:type="dxa"/>
            <w:gridSpan w:val="2"/>
            <w:vAlign w:val="center"/>
          </w:tcPr>
          <w:p w:rsidR="009225CB" w:rsidRPr="002E0FF9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9225CB" w:rsidRPr="002E0FF9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2,0</w:t>
            </w:r>
          </w:p>
        </w:tc>
      </w:tr>
      <w:tr w:rsidR="009225CB" w:rsidRPr="00A633FF" w:rsidTr="006B0A13">
        <w:trPr>
          <w:trHeight w:val="589"/>
        </w:trPr>
        <w:tc>
          <w:tcPr>
            <w:tcW w:w="514" w:type="dxa"/>
            <w:vMerge/>
            <w:vAlign w:val="center"/>
          </w:tcPr>
          <w:p w:rsidR="009225CB" w:rsidRPr="00075A0B" w:rsidRDefault="009225CB" w:rsidP="002453F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9225CB" w:rsidRPr="00D14F89" w:rsidRDefault="009225CB" w:rsidP="002453F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</w:tcPr>
          <w:p w:rsidR="009225CB" w:rsidRDefault="009225CB" w:rsidP="002453F8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1.3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Biến trở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225C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0.5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225C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9225C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9225CB" w:rsidRPr="00075A0B" w:rsidRDefault="009225CB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225CB" w:rsidRPr="002E0FF9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721" w:type="dxa"/>
            <w:gridSpan w:val="2"/>
            <w:vAlign w:val="center"/>
          </w:tcPr>
          <w:p w:rsidR="009225CB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1027" w:type="dxa"/>
            <w:gridSpan w:val="2"/>
            <w:vAlign w:val="center"/>
          </w:tcPr>
          <w:p w:rsidR="009225CB" w:rsidRPr="002E0FF9" w:rsidRDefault="009225CB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1.0</w:t>
            </w:r>
          </w:p>
        </w:tc>
      </w:tr>
      <w:tr w:rsidR="00B5724C" w:rsidRPr="00A633FF" w:rsidTr="006B0A13">
        <w:trPr>
          <w:trHeight w:val="1270"/>
        </w:trPr>
        <w:tc>
          <w:tcPr>
            <w:tcW w:w="514" w:type="dxa"/>
            <w:vMerge w:val="restart"/>
            <w:vAlign w:val="center"/>
          </w:tcPr>
          <w:p w:rsidR="00B5724C" w:rsidRPr="00877DBE" w:rsidRDefault="00B5724C" w:rsidP="00877DBE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877DBE">
              <w:rPr>
                <w:rFonts w:eastAsia="Calibr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:rsidR="00B5724C" w:rsidRPr="00D14F89" w:rsidRDefault="00B5724C" w:rsidP="002453F8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B5724C" w:rsidRPr="00D14F89" w:rsidRDefault="00E751B8" w:rsidP="002453F8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40054">
              <w:rPr>
                <w:b/>
                <w:bCs/>
                <w:color w:val="000000"/>
                <w:sz w:val="26"/>
                <w:szCs w:val="26"/>
                <w:lang w:val="nl-NL"/>
              </w:rPr>
              <w:t>Công và công suất của dòng điện.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45443E">
              <w:rPr>
                <w:b/>
                <w:color w:val="000000"/>
                <w:sz w:val="26"/>
                <w:szCs w:val="26"/>
                <w:lang w:val="nl-NL"/>
              </w:rPr>
              <w:t>Định luật J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o</w:t>
            </w:r>
            <w:r w:rsidRPr="0045443E">
              <w:rPr>
                <w:b/>
                <w:color w:val="000000"/>
                <w:sz w:val="26"/>
                <w:szCs w:val="26"/>
                <w:lang w:val="nl-NL"/>
              </w:rPr>
              <w:t>u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le</w:t>
            </w:r>
            <w:r w:rsidRPr="0045443E">
              <w:rPr>
                <w:b/>
                <w:color w:val="000000"/>
                <w:sz w:val="26"/>
                <w:szCs w:val="26"/>
                <w:lang w:val="nl-NL"/>
              </w:rPr>
              <w:t xml:space="preserve"> - Len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z</w:t>
            </w:r>
          </w:p>
        </w:tc>
        <w:tc>
          <w:tcPr>
            <w:tcW w:w="2866" w:type="dxa"/>
          </w:tcPr>
          <w:p w:rsidR="00B5724C" w:rsidRPr="00D84868" w:rsidRDefault="002E0FF9" w:rsidP="002453F8">
            <w:pPr>
              <w:pStyle w:val="ListParagraph"/>
              <w:ind w:left="3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2.1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>Công suất điện</w:t>
            </w:r>
            <w:r>
              <w:rPr>
                <w:sz w:val="24"/>
                <w:szCs w:val="24"/>
                <w:lang w:val="vi-VN" w:bidi="ar-SA"/>
              </w:rPr>
              <w:t xml:space="preserve"> -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>Điện năng - Công của dòng điện.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075A0B" w:rsidRDefault="00A853E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A853EC">
              <w:rPr>
                <w:rFonts w:eastAsia="Calibri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075A0B" w:rsidRDefault="002E0FF9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724C" w:rsidRPr="002E0FF9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721" w:type="dxa"/>
            <w:gridSpan w:val="2"/>
            <w:vAlign w:val="center"/>
          </w:tcPr>
          <w:p w:rsidR="00B5724C" w:rsidRPr="002E0FF9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B5724C" w:rsidRPr="002E0FF9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2E0FF9" w:rsidRDefault="002E0FF9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</w:tr>
      <w:tr w:rsidR="00B5724C" w:rsidRPr="00A633FF" w:rsidTr="006B0A13">
        <w:trPr>
          <w:trHeight w:val="377"/>
        </w:trPr>
        <w:tc>
          <w:tcPr>
            <w:tcW w:w="514" w:type="dxa"/>
            <w:vMerge/>
            <w:vAlign w:val="center"/>
          </w:tcPr>
          <w:p w:rsidR="00B5724C" w:rsidRPr="00075A0B" w:rsidRDefault="00B5724C" w:rsidP="002453F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B5724C" w:rsidRPr="00D14F89" w:rsidRDefault="00B5724C" w:rsidP="002453F8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</w:tcPr>
          <w:p w:rsidR="00B5724C" w:rsidRPr="00DC5025" w:rsidRDefault="002E0FF9" w:rsidP="002453F8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2.2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Định luật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Joule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 - Len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z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075A0B" w:rsidRDefault="002E0FF9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075A0B" w:rsidRDefault="0083578E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075A0B" w:rsidRDefault="002E0FF9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075A0B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075A0B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724C" w:rsidRPr="002E0FF9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721" w:type="dxa"/>
            <w:gridSpan w:val="2"/>
            <w:vAlign w:val="center"/>
          </w:tcPr>
          <w:p w:rsidR="00B5724C" w:rsidRPr="002E0FF9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="00B5724C" w:rsidRPr="002E0FF9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2E0FF9" w:rsidRDefault="002E0FF9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2,0</w:t>
            </w:r>
          </w:p>
        </w:tc>
      </w:tr>
      <w:tr w:rsidR="00B5724C" w:rsidRPr="00A633FF" w:rsidTr="006B0A13">
        <w:trPr>
          <w:trHeight w:val="273"/>
        </w:trPr>
        <w:tc>
          <w:tcPr>
            <w:tcW w:w="514" w:type="dxa"/>
            <w:vMerge w:val="restart"/>
            <w:vAlign w:val="center"/>
          </w:tcPr>
          <w:p w:rsidR="00B5724C" w:rsidRPr="00FD654E" w:rsidRDefault="00877DBE" w:rsidP="00877DBE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:rsidR="00B5724C" w:rsidRPr="00D14F89" w:rsidRDefault="00877DBE" w:rsidP="002453F8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40054">
              <w:rPr>
                <w:b/>
                <w:bCs/>
                <w:color w:val="000000"/>
                <w:sz w:val="26"/>
                <w:szCs w:val="26"/>
                <w:lang w:val="nl-NL"/>
              </w:rPr>
              <w:t>Từ trường</w:t>
            </w:r>
          </w:p>
        </w:tc>
        <w:tc>
          <w:tcPr>
            <w:tcW w:w="2866" w:type="dxa"/>
          </w:tcPr>
          <w:p w:rsidR="00B5724C" w:rsidRPr="006B0A13" w:rsidRDefault="00AC2DFC" w:rsidP="002453F8">
            <w:pPr>
              <w:jc w:val="both"/>
              <w:rPr>
                <w:sz w:val="26"/>
                <w:szCs w:val="26"/>
              </w:rPr>
            </w:pPr>
            <w:r w:rsidRPr="006B0A13">
              <w:rPr>
                <w:sz w:val="26"/>
                <w:szCs w:val="26"/>
                <w:lang w:val="vi-VN" w:bidi="ar-SA"/>
              </w:rPr>
              <w:t>3.1 Tác dụng từ của nam châm - của dòng điện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6B0A13" w:rsidRDefault="00A853E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0A13">
              <w:rPr>
                <w:rFonts w:eastAsia="Calibri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6B0A13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724C" w:rsidRPr="006B0A13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721" w:type="dxa"/>
            <w:gridSpan w:val="2"/>
            <w:vAlign w:val="center"/>
          </w:tcPr>
          <w:p w:rsidR="00B5724C" w:rsidRPr="006B0A13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</w:t>
            </w:r>
            <w:r w:rsidR="00B5724C" w:rsidRPr="006B0A13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6B0A13" w:rsidRDefault="00AC2DF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</w:tr>
      <w:tr w:rsidR="00AC2DFC" w:rsidRPr="00A633FF" w:rsidTr="006B0A13">
        <w:trPr>
          <w:trHeight w:val="273"/>
        </w:trPr>
        <w:tc>
          <w:tcPr>
            <w:tcW w:w="514" w:type="dxa"/>
            <w:vMerge/>
            <w:vAlign w:val="center"/>
          </w:tcPr>
          <w:p w:rsidR="00AC2DFC" w:rsidRDefault="00AC2DFC" w:rsidP="00877DBE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AC2DFC" w:rsidRPr="00D40054" w:rsidRDefault="00AC2DFC" w:rsidP="002453F8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866" w:type="dxa"/>
          </w:tcPr>
          <w:p w:rsidR="00AC2DFC" w:rsidRPr="006B0A13" w:rsidRDefault="00AC2DFC" w:rsidP="002453F8">
            <w:pPr>
              <w:jc w:val="both"/>
              <w:rPr>
                <w:sz w:val="26"/>
                <w:szCs w:val="26"/>
                <w:lang w:val="vi-VN" w:bidi="ar-SA"/>
              </w:rPr>
            </w:pPr>
            <w:r w:rsidRPr="006B0A13">
              <w:rPr>
                <w:sz w:val="26"/>
                <w:szCs w:val="26"/>
                <w:lang w:val="vi-VN" w:bidi="ar-SA"/>
              </w:rPr>
              <w:t>3.2. Từ trường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C2DFC" w:rsidRPr="006B0A13" w:rsidRDefault="00A853E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0A13"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C2DFC" w:rsidRPr="006B0A13" w:rsidRDefault="00A853E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0A13">
              <w:rPr>
                <w:rFonts w:eastAsia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AC2DFC" w:rsidRPr="006B0A13" w:rsidRDefault="00A853E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0A13">
              <w:rPr>
                <w:rFonts w:eastAsia="Calibri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AC2DFC" w:rsidRPr="006B0A13" w:rsidRDefault="008034D5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AC2DFC" w:rsidRPr="006B0A13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721" w:type="dxa"/>
            <w:gridSpan w:val="2"/>
            <w:vAlign w:val="center"/>
          </w:tcPr>
          <w:p w:rsidR="00AC2DFC" w:rsidRPr="006B0A13" w:rsidRDefault="008034D5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="0083578E" w:rsidRPr="006B0A13">
              <w:rPr>
                <w:rFonts w:eastAsia="Calibri"/>
                <w:b/>
                <w:bCs/>
                <w:sz w:val="26"/>
                <w:szCs w:val="26"/>
              </w:rPr>
              <w:t>’</w:t>
            </w:r>
          </w:p>
        </w:tc>
        <w:tc>
          <w:tcPr>
            <w:tcW w:w="1027" w:type="dxa"/>
            <w:gridSpan w:val="2"/>
            <w:vAlign w:val="center"/>
          </w:tcPr>
          <w:p w:rsidR="00AC2DFC" w:rsidRPr="006B0A13" w:rsidRDefault="00AC2DF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</w:rPr>
              <w:t>1,0</w:t>
            </w:r>
          </w:p>
        </w:tc>
      </w:tr>
      <w:tr w:rsidR="00B5724C" w:rsidRPr="00A633FF" w:rsidTr="006B0A13">
        <w:trPr>
          <w:trHeight w:val="273"/>
        </w:trPr>
        <w:tc>
          <w:tcPr>
            <w:tcW w:w="514" w:type="dxa"/>
            <w:vMerge/>
            <w:vAlign w:val="center"/>
          </w:tcPr>
          <w:p w:rsidR="00B5724C" w:rsidRDefault="00B5724C" w:rsidP="002453F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:rsidR="00B5724C" w:rsidRPr="00D14F89" w:rsidRDefault="00B5724C" w:rsidP="002453F8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</w:tcPr>
          <w:p w:rsidR="00B5724C" w:rsidRPr="006B0A13" w:rsidRDefault="00AC2DFC" w:rsidP="002453F8">
            <w:pPr>
              <w:jc w:val="both"/>
              <w:rPr>
                <w:sz w:val="26"/>
                <w:szCs w:val="26"/>
                <w:lang w:val="fr-FR"/>
              </w:rPr>
            </w:pPr>
            <w:r w:rsidRPr="006B0A13">
              <w:rPr>
                <w:sz w:val="26"/>
                <w:szCs w:val="26"/>
                <w:lang w:val="vi-VN" w:bidi="ar-SA"/>
              </w:rPr>
              <w:t>3.3 Nam châm điện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6B0A13" w:rsidRDefault="00AC2DF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6B0A13">
              <w:rPr>
                <w:rFonts w:eastAsia="Calibri"/>
                <w:color w:val="000000"/>
                <w:sz w:val="26"/>
                <w:szCs w:val="26"/>
                <w:lang w:val="fr-FR"/>
              </w:rPr>
              <w:t>0,5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6B0A13" w:rsidRDefault="0083578E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6B0A13">
              <w:rPr>
                <w:rFonts w:eastAsia="Calibri"/>
                <w:color w:val="00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724C" w:rsidRPr="006B0A13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  <w:lang w:val="fr-FR"/>
              </w:rPr>
              <w:t>0,5</w:t>
            </w:r>
          </w:p>
        </w:tc>
        <w:tc>
          <w:tcPr>
            <w:tcW w:w="721" w:type="dxa"/>
            <w:gridSpan w:val="2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  <w:lang w:val="fr-FR"/>
              </w:rPr>
              <w:t>3’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6B0A13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6B0A13">
              <w:rPr>
                <w:rFonts w:eastAsia="Calibri"/>
                <w:b/>
                <w:bCs/>
                <w:sz w:val="26"/>
                <w:szCs w:val="26"/>
                <w:lang w:val="fr-FR"/>
              </w:rPr>
              <w:t>1</w:t>
            </w:r>
            <w:r w:rsidR="00AC2DFC" w:rsidRPr="006B0A13">
              <w:rPr>
                <w:rFonts w:eastAsia="Calibri"/>
                <w:b/>
                <w:bCs/>
                <w:sz w:val="26"/>
                <w:szCs w:val="26"/>
                <w:lang w:val="fr-FR"/>
              </w:rPr>
              <w:t>,0</w:t>
            </w:r>
          </w:p>
        </w:tc>
      </w:tr>
      <w:tr w:rsidR="00B5724C" w:rsidRPr="00A633FF" w:rsidTr="006B0A13">
        <w:trPr>
          <w:trHeight w:val="273"/>
        </w:trPr>
        <w:tc>
          <w:tcPr>
            <w:tcW w:w="4693" w:type="dxa"/>
            <w:gridSpan w:val="4"/>
            <w:shd w:val="clear" w:color="auto" w:fill="C5E0B3" w:themeFill="accent6" w:themeFillTint="66"/>
            <w:vAlign w:val="center"/>
          </w:tcPr>
          <w:p w:rsidR="00B5724C" w:rsidRPr="00C67E34" w:rsidRDefault="00B5724C" w:rsidP="002453F8">
            <w:pPr>
              <w:jc w:val="both"/>
              <w:rPr>
                <w:rFonts w:eastAsia="Calibri"/>
                <w:b/>
                <w:color w:val="000000"/>
                <w:sz w:val="40"/>
                <w:szCs w:val="26"/>
              </w:rPr>
            </w:pP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Tổng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A633FF" w:rsidRDefault="006B0A1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B5724C" w:rsidRPr="00A633FF" w:rsidRDefault="0083578E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A633FF" w:rsidRDefault="006B0A1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1,0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B5724C" w:rsidRPr="00A633FF" w:rsidRDefault="008034D5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A633FF" w:rsidRDefault="008034D5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2,0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:rsidR="00B5724C" w:rsidRPr="00A633FF" w:rsidRDefault="008034D5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16</w:t>
            </w:r>
            <w:r w:rsidR="00B5724C">
              <w:rPr>
                <w:rFonts w:eastAsia="Calibri"/>
                <w:b/>
                <w:color w:val="000000"/>
                <w:sz w:val="26"/>
                <w:szCs w:val="26"/>
              </w:rPr>
              <w:t>’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83578E" w:rsidRDefault="008034D5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1,0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:rsidR="00B5724C" w:rsidRPr="0083578E" w:rsidRDefault="008034D5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10</w:t>
            </w:r>
            <w:r w:rsidR="0083578E" w:rsidRPr="0083578E">
              <w:rPr>
                <w:rFonts w:eastAsia="Calibri"/>
                <w:b/>
                <w:color w:val="000000"/>
                <w:sz w:val="26"/>
                <w:szCs w:val="26"/>
              </w:rPr>
              <w:t>’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724C" w:rsidRPr="002E0FF9" w:rsidRDefault="00A853E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721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45’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</w:tr>
      <w:tr w:rsidR="00B5724C" w:rsidRPr="00A633FF" w:rsidTr="006B0A13">
        <w:trPr>
          <w:trHeight w:val="273"/>
        </w:trPr>
        <w:tc>
          <w:tcPr>
            <w:tcW w:w="4693" w:type="dxa"/>
            <w:gridSpan w:val="4"/>
            <w:shd w:val="clear" w:color="auto" w:fill="C5E0B3" w:themeFill="accent6" w:themeFillTint="66"/>
            <w:vAlign w:val="center"/>
          </w:tcPr>
          <w:p w:rsidR="00B5724C" w:rsidRPr="00C67E34" w:rsidRDefault="00B5724C" w:rsidP="002453F8">
            <w:pPr>
              <w:jc w:val="both"/>
              <w:rPr>
                <w:rFonts w:eastAsia="Calibri"/>
                <w:b/>
                <w:color w:val="000000"/>
                <w:sz w:val="40"/>
                <w:szCs w:val="26"/>
              </w:rPr>
            </w:pP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Tỉ</w:t>
            </w:r>
            <w:proofErr w:type="spellEnd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 xml:space="preserve"> </w:t>
            </w: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lệ</w:t>
            </w:r>
            <w:proofErr w:type="spellEnd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 xml:space="preserve"> (%)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8111A8" w:rsidRDefault="00D353A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40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724C" w:rsidRPr="008111A8" w:rsidRDefault="002D04E4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26,7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724C" w:rsidRPr="008111A8" w:rsidRDefault="00D353A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  <w:r w:rsidR="00AC2DFC">
              <w:rPr>
                <w:rFonts w:eastAsia="Calibri"/>
                <w:b/>
                <w:color w:val="000000"/>
                <w:sz w:val="26"/>
                <w:szCs w:val="26"/>
              </w:rPr>
              <w:t>0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24C" w:rsidRPr="008111A8" w:rsidRDefault="002D04E4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5,6%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5724C" w:rsidRPr="008111A8" w:rsidRDefault="00D353A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0%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5724C" w:rsidRPr="008111A8" w:rsidRDefault="002D04E4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35,6</w:t>
            </w:r>
            <w:r w:rsidR="00B5724C" w:rsidRPr="008111A8">
              <w:rPr>
                <w:rFonts w:eastAsia="Calibri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5724C" w:rsidRPr="00D353A3" w:rsidRDefault="00D353A3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353A3">
              <w:rPr>
                <w:rFonts w:eastAsia="Calibri"/>
                <w:b/>
                <w:color w:val="000000"/>
                <w:sz w:val="26"/>
                <w:szCs w:val="26"/>
              </w:rPr>
              <w:t>10%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5724C" w:rsidRPr="002D04E4" w:rsidRDefault="002D04E4" w:rsidP="002453F8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2D04E4">
              <w:rPr>
                <w:rFonts w:eastAsia="Calibri"/>
                <w:b/>
                <w:color w:val="000000"/>
                <w:sz w:val="26"/>
                <w:szCs w:val="26"/>
              </w:rPr>
              <w:t>22,2%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742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1027" w:type="dxa"/>
            <w:gridSpan w:val="2"/>
            <w:vAlign w:val="center"/>
          </w:tcPr>
          <w:p w:rsidR="00B5724C" w:rsidRPr="002E0FF9" w:rsidRDefault="00B5724C" w:rsidP="002453F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100%</w:t>
            </w:r>
          </w:p>
        </w:tc>
      </w:tr>
      <w:tr w:rsidR="00D353A3" w:rsidRPr="00A633FF" w:rsidTr="006B0A13">
        <w:trPr>
          <w:trHeight w:val="273"/>
        </w:trPr>
        <w:tc>
          <w:tcPr>
            <w:tcW w:w="4693" w:type="dxa"/>
            <w:gridSpan w:val="4"/>
            <w:shd w:val="clear" w:color="auto" w:fill="C5E0B3" w:themeFill="accent6" w:themeFillTint="66"/>
            <w:vAlign w:val="center"/>
          </w:tcPr>
          <w:p w:rsidR="00D353A3" w:rsidRPr="00C67E34" w:rsidRDefault="00D353A3" w:rsidP="00D353A3">
            <w:pPr>
              <w:jc w:val="both"/>
              <w:rPr>
                <w:rFonts w:eastAsia="Calibri"/>
                <w:b/>
                <w:color w:val="000000"/>
                <w:sz w:val="40"/>
                <w:szCs w:val="26"/>
              </w:rPr>
            </w:pP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Tỉ</w:t>
            </w:r>
            <w:proofErr w:type="spellEnd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 xml:space="preserve"> </w:t>
            </w: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lệ</w:t>
            </w:r>
            <w:proofErr w:type="spellEnd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 xml:space="preserve"> </w:t>
            </w:r>
            <w:proofErr w:type="spellStart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>chung</w:t>
            </w:r>
            <w:proofErr w:type="spellEnd"/>
            <w:r w:rsidRPr="00C67E34">
              <w:rPr>
                <w:rFonts w:eastAsia="Calibri"/>
                <w:b/>
                <w:color w:val="000000"/>
                <w:sz w:val="40"/>
                <w:szCs w:val="26"/>
              </w:rPr>
              <w:t xml:space="preserve"> (%)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D353A3" w:rsidRPr="008111A8" w:rsidRDefault="00D353A3" w:rsidP="00D353A3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25</w:t>
            </w:r>
            <w:r w:rsidRPr="008111A8">
              <w:rPr>
                <w:rFonts w:eastAsia="Calibri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D353A3" w:rsidRPr="008111A8" w:rsidRDefault="00D353A3" w:rsidP="00D353A3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  <w:r w:rsidRPr="008111A8">
              <w:rPr>
                <w:rFonts w:eastAsia="Calibri"/>
                <w:b/>
                <w:color w:val="000000"/>
                <w:sz w:val="26"/>
                <w:szCs w:val="26"/>
              </w:rPr>
              <w:t>0%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D353A3" w:rsidRPr="008111A8" w:rsidRDefault="00D353A3" w:rsidP="00D353A3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 w:rsidRPr="008111A8">
              <w:rPr>
                <w:rFonts w:eastAsia="Calibri"/>
                <w:b/>
                <w:color w:val="000000"/>
                <w:sz w:val="26"/>
                <w:szCs w:val="26"/>
              </w:rPr>
              <w:t>0%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D353A3" w:rsidRPr="00075A0B" w:rsidRDefault="00D353A3" w:rsidP="00D353A3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353A3">
              <w:rPr>
                <w:rFonts w:eastAsia="Calibri"/>
                <w:b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D353A3" w:rsidRPr="002E0FF9" w:rsidRDefault="00D353A3" w:rsidP="00D353A3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E0FF9">
              <w:rPr>
                <w:rFonts w:eastAsia="Calibri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721" w:type="dxa"/>
            <w:gridSpan w:val="2"/>
            <w:vAlign w:val="center"/>
          </w:tcPr>
          <w:p w:rsidR="00D353A3" w:rsidRPr="002E0FF9" w:rsidRDefault="00D353A3" w:rsidP="00D353A3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D353A3" w:rsidRPr="002E0FF9" w:rsidRDefault="00D353A3" w:rsidP="00D353A3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</w:tbl>
    <w:p w:rsidR="00073C7A" w:rsidRPr="00386131" w:rsidRDefault="00073C7A" w:rsidP="00073C7A">
      <w:pPr>
        <w:tabs>
          <w:tab w:val="left" w:pos="14034"/>
        </w:tabs>
        <w:jc w:val="both"/>
        <w:rPr>
          <w:b/>
          <w:bCs/>
          <w:sz w:val="24"/>
          <w:szCs w:val="24"/>
        </w:rPr>
      </w:pPr>
    </w:p>
    <w:p w:rsidR="00F85088" w:rsidRPr="00B54741" w:rsidRDefault="00F85088" w:rsidP="00F85088">
      <w:pPr>
        <w:rPr>
          <w:i/>
          <w:iCs/>
          <w:sz w:val="24"/>
          <w:szCs w:val="24"/>
        </w:rPr>
      </w:pPr>
    </w:p>
    <w:p w:rsidR="00386131" w:rsidRDefault="00386131"/>
    <w:p w:rsidR="00386131" w:rsidRDefault="00386131">
      <w:pPr>
        <w:widowControl/>
        <w:autoSpaceDE/>
        <w:autoSpaceDN/>
      </w:pPr>
      <w:r>
        <w:br w:type="page"/>
      </w:r>
    </w:p>
    <w:p w:rsidR="00070328" w:rsidRDefault="00070328" w:rsidP="0007032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2.</w:t>
      </w:r>
      <w:r w:rsidRPr="00253D1B">
        <w:rPr>
          <w:b/>
          <w:bCs/>
          <w:sz w:val="26"/>
          <w:szCs w:val="26"/>
        </w:rPr>
        <w:t xml:space="preserve"> B</w:t>
      </w:r>
      <w:r w:rsidRPr="00253D1B">
        <w:rPr>
          <w:b/>
          <w:bCs/>
          <w:sz w:val="26"/>
          <w:szCs w:val="26"/>
          <w:lang w:val="vi-VN"/>
        </w:rPr>
        <w:t>ản đặ</w:t>
      </w:r>
      <w:r>
        <w:rPr>
          <w:b/>
          <w:bCs/>
          <w:sz w:val="26"/>
          <w:szCs w:val="26"/>
          <w:lang w:val="vi-VN"/>
        </w:rPr>
        <w:t>c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tả</w:t>
      </w:r>
      <w:proofErr w:type="spellEnd"/>
    </w:p>
    <w:p w:rsidR="00070328" w:rsidRDefault="00070328" w:rsidP="00070328">
      <w:pPr>
        <w:rPr>
          <w:b/>
          <w:bCs/>
          <w:sz w:val="26"/>
          <w:szCs w:val="26"/>
        </w:rPr>
      </w:pPr>
    </w:p>
    <w:p w:rsidR="00070328" w:rsidRPr="00F27EFB" w:rsidRDefault="00070328" w:rsidP="00070328">
      <w:pPr>
        <w:jc w:val="center"/>
        <w:outlineLvl w:val="0"/>
        <w:rPr>
          <w:rFonts w:eastAsia="Arial"/>
          <w:b/>
          <w:bCs/>
          <w:sz w:val="32"/>
          <w:szCs w:val="32"/>
        </w:rPr>
      </w:pPr>
      <w:r w:rsidRPr="00771542">
        <w:rPr>
          <w:rFonts w:eastAsia="Arial"/>
          <w:b/>
          <w:bCs/>
          <w:sz w:val="32"/>
          <w:szCs w:val="32"/>
          <w:lang w:val="vi-VN"/>
        </w:rPr>
        <w:t xml:space="preserve">BẢNG MÔ TẢ MỨC ĐỘ ĐÁNH GIÁ MÔN </w:t>
      </w:r>
      <w:r w:rsidR="00F27EFB">
        <w:rPr>
          <w:rFonts w:eastAsia="Arial"/>
          <w:b/>
          <w:bCs/>
          <w:sz w:val="32"/>
          <w:szCs w:val="32"/>
        </w:rPr>
        <w:t>VẬT LÝ 9</w:t>
      </w:r>
    </w:p>
    <w:p w:rsidR="00386131" w:rsidRPr="00F27EFB" w:rsidRDefault="00070328" w:rsidP="00070328">
      <w:pPr>
        <w:tabs>
          <w:tab w:val="left" w:pos="14034"/>
        </w:tabs>
        <w:jc w:val="center"/>
        <w:rPr>
          <w:b/>
          <w:bCs/>
          <w:sz w:val="32"/>
          <w:szCs w:val="32"/>
        </w:rPr>
      </w:pPr>
      <w:r w:rsidRPr="00771542">
        <w:rPr>
          <w:rFonts w:eastAsia="Arial"/>
          <w:b/>
          <w:bCs/>
          <w:color w:val="FF0000"/>
          <w:sz w:val="32"/>
          <w:szCs w:val="32"/>
          <w:lang w:val="vi-VN"/>
        </w:rPr>
        <w:t>Bản đặc tả ma trận đề kiểm tra giữa họ</w:t>
      </w:r>
      <w:r w:rsidR="00F27EFB">
        <w:rPr>
          <w:rFonts w:eastAsia="Arial"/>
          <w:b/>
          <w:bCs/>
          <w:color w:val="FF0000"/>
          <w:sz w:val="32"/>
          <w:szCs w:val="32"/>
          <w:lang w:val="vi-VN"/>
        </w:rPr>
        <w:t>c kì 1 - M</w:t>
      </w:r>
      <w:r w:rsidRPr="00771542">
        <w:rPr>
          <w:rFonts w:eastAsia="Arial"/>
          <w:b/>
          <w:bCs/>
          <w:color w:val="FF0000"/>
          <w:sz w:val="32"/>
          <w:szCs w:val="32"/>
          <w:lang w:val="vi-VN"/>
        </w:rPr>
        <w:t xml:space="preserve">ôn </w:t>
      </w:r>
      <w:proofErr w:type="spellStart"/>
      <w:r w:rsidR="00F27EFB">
        <w:rPr>
          <w:rFonts w:eastAsia="Arial"/>
          <w:b/>
          <w:bCs/>
          <w:color w:val="FF0000"/>
          <w:sz w:val="32"/>
          <w:szCs w:val="32"/>
        </w:rPr>
        <w:t>Vật</w:t>
      </w:r>
      <w:proofErr w:type="spellEnd"/>
      <w:r w:rsidR="00F27EFB">
        <w:rPr>
          <w:rFonts w:eastAsia="Arial"/>
          <w:b/>
          <w:bCs/>
          <w:color w:val="FF0000"/>
          <w:sz w:val="32"/>
          <w:szCs w:val="32"/>
        </w:rPr>
        <w:t xml:space="preserve"> </w:t>
      </w:r>
      <w:proofErr w:type="spellStart"/>
      <w:r w:rsidR="00F27EFB">
        <w:rPr>
          <w:rFonts w:eastAsia="Arial"/>
          <w:b/>
          <w:bCs/>
          <w:color w:val="FF0000"/>
          <w:sz w:val="32"/>
          <w:szCs w:val="32"/>
        </w:rPr>
        <w:t>lý</w:t>
      </w:r>
      <w:proofErr w:type="spellEnd"/>
      <w:r w:rsidR="00F27EFB">
        <w:rPr>
          <w:rFonts w:eastAsia="Arial"/>
          <w:b/>
          <w:bCs/>
          <w:color w:val="FF0000"/>
          <w:sz w:val="32"/>
          <w:szCs w:val="32"/>
        </w:rPr>
        <w:t xml:space="preserve"> 9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7"/>
        <w:gridCol w:w="1590"/>
        <w:gridCol w:w="7823"/>
        <w:gridCol w:w="841"/>
        <w:gridCol w:w="852"/>
        <w:gridCol w:w="847"/>
        <w:gridCol w:w="820"/>
      </w:tblGrid>
      <w:tr w:rsidR="00070328" w:rsidRPr="004374E4" w:rsidTr="002453F8">
        <w:trPr>
          <w:tblHeader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Mức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độ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8E606A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iCs/>
                <w:sz w:val="26"/>
                <w:szCs w:val="26"/>
                <w:lang w:val="nl-NL"/>
              </w:rPr>
              <w:t>TNKQ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8E606A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TL</w:t>
            </w:r>
          </w:p>
        </w:tc>
      </w:tr>
      <w:tr w:rsidR="00070328" w:rsidRPr="004374E4" w:rsidTr="002453F8">
        <w:trPr>
          <w:tblHeader/>
          <w:jc w:val="center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2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sz w:val="26"/>
                <w:szCs w:val="26"/>
                <w:lang w:val="vi-VN"/>
              </w:rPr>
              <w:t xml:space="preserve">Số câu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sz w:val="26"/>
                <w:szCs w:val="26"/>
                <w:lang w:val="vi-VN"/>
              </w:rPr>
              <w:t>Số</w:t>
            </w:r>
            <w:r w:rsidRPr="004374E4">
              <w:rPr>
                <w:rFonts w:eastAsia="Arial"/>
                <w:sz w:val="26"/>
                <w:szCs w:val="26"/>
              </w:rPr>
              <w:t xml:space="preserve"> </w:t>
            </w:r>
            <w:r w:rsidRPr="004374E4">
              <w:rPr>
                <w:rFonts w:eastAsia="Arial"/>
                <w:sz w:val="26"/>
                <w:szCs w:val="26"/>
                <w:lang w:val="vi-VN"/>
              </w:rPr>
              <w:t>TT</w:t>
            </w:r>
            <w:r w:rsidRPr="004374E4">
              <w:rPr>
                <w:rFonts w:eastAsia="Arial"/>
                <w:sz w:val="26"/>
                <w:szCs w:val="26"/>
              </w:rPr>
              <w:t xml:space="preserve"> </w:t>
            </w:r>
            <w:r w:rsidRPr="004374E4">
              <w:rPr>
                <w:rFonts w:eastAsia="Arial"/>
                <w:sz w:val="26"/>
                <w:szCs w:val="26"/>
                <w:lang w:val="vi-VN"/>
              </w:rPr>
              <w:t>câu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  <w:r w:rsidRPr="004374E4">
              <w:rPr>
                <w:rFonts w:eastAsia="Arial"/>
                <w:sz w:val="26"/>
                <w:szCs w:val="26"/>
                <w:lang w:val="vi-VN"/>
              </w:rPr>
              <w:t xml:space="preserve">Số </w:t>
            </w:r>
            <w:r w:rsidRPr="004374E4">
              <w:rPr>
                <w:rFonts w:eastAsia="Arial"/>
                <w:sz w:val="26"/>
                <w:szCs w:val="26"/>
              </w:rPr>
              <w:t>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sz w:val="26"/>
                <w:szCs w:val="26"/>
                <w:lang w:val="vi-VN"/>
              </w:rPr>
              <w:t>Số</w:t>
            </w:r>
            <w:r w:rsidRPr="004374E4">
              <w:rPr>
                <w:rFonts w:eastAsia="Arial"/>
                <w:sz w:val="26"/>
                <w:szCs w:val="26"/>
              </w:rPr>
              <w:t xml:space="preserve"> </w:t>
            </w:r>
            <w:r w:rsidRPr="004374E4">
              <w:rPr>
                <w:rFonts w:eastAsia="Arial"/>
                <w:sz w:val="26"/>
                <w:szCs w:val="26"/>
                <w:lang w:val="vi-VN"/>
              </w:rPr>
              <w:t>TT</w:t>
            </w:r>
            <w:r w:rsidRPr="004374E4">
              <w:rPr>
                <w:rFonts w:eastAsia="Arial"/>
                <w:sz w:val="26"/>
                <w:szCs w:val="26"/>
              </w:rPr>
              <w:t xml:space="preserve"> </w:t>
            </w:r>
            <w:r w:rsidRPr="004374E4">
              <w:rPr>
                <w:rFonts w:eastAsia="Arial"/>
                <w:sz w:val="26"/>
                <w:szCs w:val="26"/>
                <w:lang w:val="vi-VN"/>
              </w:rPr>
              <w:t>câu</w:t>
            </w:r>
          </w:p>
        </w:tc>
      </w:tr>
      <w:tr w:rsidR="00070328" w:rsidRPr="00070328" w:rsidTr="002453F8">
        <w:trPr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070328" w:rsidRDefault="00070328" w:rsidP="00DB38DD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Arial"/>
                <w:b/>
                <w:i/>
                <w:color w:val="FF0000"/>
                <w:sz w:val="26"/>
                <w:szCs w:val="26"/>
              </w:rPr>
            </w:pPr>
            <w:r w:rsidRPr="00070328">
              <w:rPr>
                <w:b/>
                <w:bCs/>
                <w:color w:val="FF0000"/>
                <w:sz w:val="26"/>
                <w:szCs w:val="26"/>
                <w:lang w:val="nl-NL"/>
              </w:rPr>
              <w:t>ĐIỆN TRỞ CỦA DÂY DẪN. ĐỊNH LUẬT OHM</w:t>
            </w:r>
          </w:p>
        </w:tc>
      </w:tr>
      <w:tr w:rsidR="00070328" w:rsidRPr="004374E4" w:rsidTr="00DB38DD">
        <w:trPr>
          <w:jc w:val="center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070328" w:rsidP="002453F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  <w:r w:rsidRPr="00070328">
              <w:rPr>
                <w:rFonts w:eastAsia="Arial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0328">
              <w:rPr>
                <w:rFonts w:eastAsia="Arial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Pr="00070328">
              <w:rPr>
                <w:bCs/>
                <w:sz w:val="26"/>
                <w:szCs w:val="26"/>
                <w:lang w:val="nl-NL"/>
              </w:rPr>
              <w:t>Điện trở của dây dẫn - Định luật Ohm</w:t>
            </w:r>
            <w:r w:rsidRPr="00A52672">
              <w:rPr>
                <w:bCs/>
                <w:color w:val="000000"/>
                <w:sz w:val="26"/>
                <w:szCs w:val="26"/>
                <w:lang w:val="nl-NL"/>
              </w:rPr>
              <w:t>.</w:t>
            </w:r>
          </w:p>
          <w:p w:rsidR="00070328" w:rsidRDefault="00070328" w:rsidP="002453F8">
            <w:pPr>
              <w:spacing w:before="120" w:after="120"/>
              <w:rPr>
                <w:sz w:val="26"/>
                <w:szCs w:val="26"/>
                <w:lang w:val="vi-VN" w:bidi="ar-SA"/>
              </w:rPr>
            </w:pPr>
            <w:r>
              <w:rPr>
                <w:sz w:val="26"/>
                <w:szCs w:val="26"/>
                <w:lang w:bidi="ar-SA"/>
              </w:rPr>
              <w:t xml:space="preserve">- </w:t>
            </w:r>
            <w:r w:rsidRPr="00E751B8">
              <w:rPr>
                <w:sz w:val="26"/>
                <w:szCs w:val="26"/>
                <w:lang w:val="vi-VN" w:bidi="ar-SA"/>
              </w:rPr>
              <w:t>Đoạn mạch nối tiếp - Đoạn mạch song song</w:t>
            </w:r>
          </w:p>
          <w:p w:rsidR="00070328" w:rsidRPr="00070328" w:rsidRDefault="00070328" w:rsidP="002453F8">
            <w:pPr>
              <w:spacing w:before="120" w:after="120"/>
              <w:rPr>
                <w:rFonts w:eastAsia="Arial"/>
                <w:bCs/>
                <w:iCs/>
                <w:color w:val="4472C4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>Sự phụ thuộc của điện trở vào chiều dài, tiết diện vật liệu làm dây dẫn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 - Biến trở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070328" w:rsidP="00AF564A">
            <w:pPr>
              <w:spacing w:before="120" w:after="120"/>
              <w:rPr>
                <w:rFonts w:eastAsia="Arial"/>
                <w:color w:val="000000"/>
                <w:sz w:val="26"/>
                <w:szCs w:val="26"/>
              </w:rPr>
            </w:pPr>
            <w:r w:rsidRPr="00AF564A">
              <w:rPr>
                <w:sz w:val="26"/>
                <w:szCs w:val="26"/>
              </w:rPr>
              <w:t xml:space="preserve">- </w:t>
            </w:r>
            <w:proofErr w:type="spellStart"/>
            <w:r w:rsidR="00AF564A" w:rsidRPr="00AF564A">
              <w:rPr>
                <w:sz w:val="26"/>
                <w:szCs w:val="26"/>
              </w:rPr>
              <w:t>Nêu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được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ý </w:t>
            </w:r>
            <w:proofErr w:type="spellStart"/>
            <w:r w:rsidR="00AF564A" w:rsidRPr="00AF564A">
              <w:rPr>
                <w:sz w:val="26"/>
                <w:szCs w:val="26"/>
              </w:rPr>
              <w:t>nghĩa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của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điện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trở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của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dây</w:t>
            </w:r>
            <w:proofErr w:type="spellEnd"/>
            <w:r w:rsidR="00AF564A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AF564A" w:rsidRPr="00AF564A">
              <w:rPr>
                <w:sz w:val="26"/>
                <w:szCs w:val="26"/>
              </w:rPr>
              <w:t>dẫn</w:t>
            </w:r>
            <w:proofErr w:type="spellEnd"/>
            <w:r w:rsidR="00AF564A" w:rsidRPr="00AF564A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2D04E4" w:rsidRPr="00AF564A" w:rsidRDefault="002D04E4" w:rsidP="002D04E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F564A">
              <w:rPr>
                <w:rFonts w:eastAsia="Arial"/>
                <w:color w:val="000000"/>
                <w:sz w:val="26"/>
                <w:szCs w:val="26"/>
              </w:rPr>
              <w:t>-</w:t>
            </w:r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D04E4" w:rsidRPr="00AF564A" w:rsidRDefault="002D04E4" w:rsidP="00AF564A">
            <w:pPr>
              <w:spacing w:before="120" w:after="120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nghĩa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AF564A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372764">
            <w:pPr>
              <w:spacing w:before="120" w:after="120"/>
              <w:ind w:left="-116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DB38DD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64" w:rsidRDefault="00372764" w:rsidP="00DB38DD">
            <w:pPr>
              <w:jc w:val="center"/>
              <w:rPr>
                <w:rFonts w:eastAsia="Arial"/>
                <w:sz w:val="26"/>
                <w:szCs w:val="26"/>
              </w:rPr>
            </w:pPr>
          </w:p>
          <w:p w:rsidR="00070328" w:rsidRPr="004374E4" w:rsidRDefault="00372764" w:rsidP="00DB38DD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C5</w:t>
            </w:r>
          </w:p>
        </w:tc>
      </w:tr>
      <w:tr w:rsidR="00070328" w:rsidRPr="004374E4" w:rsidTr="00372764">
        <w:trPr>
          <w:trHeight w:val="1479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bCs/>
                <w:i/>
                <w:i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BC" w:rsidRPr="00AF564A" w:rsidRDefault="00131CBC" w:rsidP="00131CBC">
            <w:pPr>
              <w:tabs>
                <w:tab w:val="left" w:pos="418"/>
              </w:tabs>
              <w:spacing w:before="120" w:after="12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AF564A">
              <w:rPr>
                <w:sz w:val="26"/>
                <w:szCs w:val="26"/>
              </w:rPr>
              <w:t>Tính</w:t>
            </w:r>
            <w:proofErr w:type="spellEnd"/>
            <w:r w:rsidRPr="00AF564A">
              <w:rPr>
                <w:sz w:val="26"/>
                <w:szCs w:val="26"/>
              </w:rPr>
              <w:t xml:space="preserve">  </w:t>
            </w:r>
            <w:proofErr w:type="spellStart"/>
            <w:r w:rsidRPr="00AF564A">
              <w:rPr>
                <w:sz w:val="26"/>
                <w:szCs w:val="26"/>
              </w:rPr>
              <w:t>được</w:t>
            </w:r>
            <w:proofErr w:type="spellEnd"/>
            <w:proofErr w:type="gram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điện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trở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tương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đương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của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đoạn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mạch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nối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tiếp</w:t>
            </w:r>
            <w:proofErr w:type="spellEnd"/>
            <w:r w:rsidRPr="00AF564A">
              <w:rPr>
                <w:sz w:val="26"/>
                <w:szCs w:val="26"/>
              </w:rPr>
              <w:t xml:space="preserve">, song </w:t>
            </w:r>
            <w:proofErr w:type="spellStart"/>
            <w:r w:rsidRPr="00AF564A">
              <w:rPr>
                <w:sz w:val="26"/>
                <w:szCs w:val="26"/>
              </w:rPr>
              <w:t>song</w:t>
            </w:r>
            <w:proofErr w:type="spellEnd"/>
            <w:r w:rsidRPr="00AF564A">
              <w:rPr>
                <w:sz w:val="26"/>
                <w:szCs w:val="26"/>
              </w:rPr>
              <w:t>.</w:t>
            </w:r>
          </w:p>
          <w:p w:rsidR="00131CBC" w:rsidRDefault="00131CBC" w:rsidP="00131CB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AF564A">
              <w:rPr>
                <w:sz w:val="26"/>
                <w:szCs w:val="26"/>
                <w:lang w:val="it-IT"/>
              </w:rPr>
              <w:t xml:space="preserve">- Tính được CĐDĐ và HĐT </w:t>
            </w:r>
            <w:proofErr w:type="spellStart"/>
            <w:r w:rsidRPr="00AF564A">
              <w:rPr>
                <w:sz w:val="26"/>
                <w:szCs w:val="26"/>
              </w:rPr>
              <w:t>của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đoạn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mạch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nối</w:t>
            </w:r>
            <w:proofErr w:type="spellEnd"/>
            <w:r w:rsidRPr="00AF564A">
              <w:rPr>
                <w:sz w:val="26"/>
                <w:szCs w:val="26"/>
              </w:rPr>
              <w:t xml:space="preserve"> </w:t>
            </w:r>
            <w:proofErr w:type="spellStart"/>
            <w:r w:rsidRPr="00AF564A">
              <w:rPr>
                <w:sz w:val="26"/>
                <w:szCs w:val="26"/>
              </w:rPr>
              <w:t>tiếp</w:t>
            </w:r>
            <w:proofErr w:type="spellEnd"/>
            <w:r w:rsidRPr="00AF564A">
              <w:rPr>
                <w:sz w:val="26"/>
                <w:szCs w:val="26"/>
              </w:rPr>
              <w:t xml:space="preserve">, song </w:t>
            </w:r>
            <w:proofErr w:type="spellStart"/>
            <w:r w:rsidRPr="00AF564A">
              <w:rPr>
                <w:sz w:val="26"/>
                <w:szCs w:val="26"/>
              </w:rPr>
              <w:t>song</w:t>
            </w:r>
            <w:proofErr w:type="spellEnd"/>
            <w:r w:rsidRPr="00AF564A">
              <w:rPr>
                <w:sz w:val="26"/>
                <w:szCs w:val="26"/>
              </w:rPr>
              <w:t>.</w:t>
            </w:r>
          </w:p>
          <w:p w:rsidR="00131CBC" w:rsidRPr="00131CBC" w:rsidRDefault="00131CBC" w:rsidP="00131CBC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 w:rsidRPr="00AF564A">
              <w:rPr>
                <w:spacing w:val="4"/>
                <w:sz w:val="26"/>
                <w:szCs w:val="26"/>
                <w:lang w:val="pt-BR"/>
              </w:rPr>
              <w:t>-</w:t>
            </w:r>
            <w:r w:rsidRPr="00AF564A">
              <w:rPr>
                <w:sz w:val="26"/>
                <w:szCs w:val="26"/>
                <w:lang w:val="it-IT"/>
              </w:rPr>
              <w:t xml:space="preserve"> </w:t>
            </w:r>
            <w:r w:rsidRPr="000617CF">
              <w:rPr>
                <w:sz w:val="26"/>
                <w:szCs w:val="26"/>
                <w:lang w:val="sv-SE"/>
              </w:rPr>
              <w:t xml:space="preserve">Áp dụng công thức tìm </w:t>
            </w:r>
            <w:r>
              <w:rPr>
                <w:sz w:val="26"/>
                <w:szCs w:val="26"/>
                <w:lang w:val="sv-SE"/>
              </w:rPr>
              <w:t xml:space="preserve">điện trở, </w:t>
            </w:r>
            <w:r w:rsidRPr="000617CF">
              <w:rPr>
                <w:sz w:val="26"/>
                <w:szCs w:val="26"/>
                <w:lang w:val="sv-SE"/>
              </w:rPr>
              <w:t>chiều dài hoặc tiết diện của một dây dẫn</w:t>
            </w:r>
            <w:r>
              <w:rPr>
                <w:sz w:val="26"/>
                <w:szCs w:val="26"/>
                <w:lang w:val="sv-SE"/>
              </w:rPr>
              <w:t>,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AF564A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131CBC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  <w:p w:rsidR="00131CBC" w:rsidRPr="004374E4" w:rsidRDefault="00131CBC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131CBC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C2</w:t>
            </w:r>
          </w:p>
          <w:p w:rsidR="00131CBC" w:rsidRPr="004374E4" w:rsidRDefault="00131CBC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C5</w:t>
            </w:r>
          </w:p>
        </w:tc>
      </w:tr>
      <w:tr w:rsidR="00070328" w:rsidRPr="004374E4" w:rsidTr="00DB38DD">
        <w:trPr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jc w:val="center"/>
              <w:rPr>
                <w:rFonts w:eastAsia="Arial"/>
                <w:b/>
                <w:bCs/>
                <w:i/>
                <w:i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Vận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BC" w:rsidRPr="004374E4" w:rsidRDefault="00131CBC" w:rsidP="00131CBC">
            <w:pPr>
              <w:spacing w:before="120" w:after="120"/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mối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giữa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dài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sánh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dài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AF564A" w:rsidRDefault="00070328" w:rsidP="00DB38DD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DB38DD" w:rsidRDefault="00DB38DD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DB38DD" w:rsidRDefault="00131CBC" w:rsidP="00DB38DD">
            <w:pPr>
              <w:spacing w:before="120" w:after="120"/>
              <w:ind w:left="-116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C6</w:t>
            </w:r>
          </w:p>
        </w:tc>
      </w:tr>
      <w:tr w:rsidR="005C369F" w:rsidRPr="005C369F" w:rsidTr="002453F8">
        <w:trPr>
          <w:trHeight w:val="34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5C369F" w:rsidRDefault="005C369F" w:rsidP="00DB38DD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Arial"/>
                <w:b/>
                <w:i/>
                <w:color w:val="FF0000"/>
                <w:sz w:val="26"/>
                <w:szCs w:val="26"/>
              </w:rPr>
            </w:pPr>
            <w:r w:rsidRPr="005C369F">
              <w:rPr>
                <w:b/>
                <w:bCs/>
                <w:color w:val="FF0000"/>
                <w:sz w:val="26"/>
                <w:szCs w:val="26"/>
                <w:lang w:val="nl-NL"/>
              </w:rPr>
              <w:t>CÔNG VÀ CÔNG SUẤT CỦA DÒNG ĐIỆN. ĐỊNH LUẬT LOUL - LENZ</w:t>
            </w:r>
          </w:p>
        </w:tc>
      </w:tr>
      <w:tr w:rsidR="00070328" w:rsidRPr="004374E4" w:rsidTr="00372764">
        <w:trPr>
          <w:trHeight w:val="345"/>
          <w:jc w:val="center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5C369F" w:rsidP="002453F8">
            <w:pPr>
              <w:spacing w:before="120" w:after="120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>Công suất điện</w:t>
            </w:r>
            <w:r>
              <w:rPr>
                <w:sz w:val="24"/>
                <w:szCs w:val="24"/>
                <w:lang w:val="vi-VN" w:bidi="ar-SA"/>
              </w:rPr>
              <w:t xml:space="preserve"> -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Điện năng - Công của dòng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điện.</w:t>
            </w:r>
          </w:p>
          <w:p w:rsidR="005C369F" w:rsidRPr="005C369F" w:rsidRDefault="005C369F" w:rsidP="002453F8">
            <w:pPr>
              <w:spacing w:before="120" w:after="120"/>
              <w:rPr>
                <w:rFonts w:eastAsia="Arial"/>
                <w:color w:val="4472C4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Định luật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Joule</w:t>
            </w:r>
            <w:r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 - Len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z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both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lastRenderedPageBreak/>
              <w:t>Nhận biết</w:t>
            </w:r>
          </w:p>
        </w:tc>
        <w:tc>
          <w:tcPr>
            <w:tcW w:w="2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Calibri"/>
                <w:color w:val="000000"/>
                <w:sz w:val="26"/>
                <w:szCs w:val="26"/>
              </w:rPr>
            </w:pPr>
            <w:r w:rsidRPr="004374E4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C369F" w:rsidRPr="00AF564A">
              <w:rPr>
                <w:sz w:val="26"/>
                <w:szCs w:val="26"/>
              </w:rPr>
              <w:t>Phát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biểu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và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viết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công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thức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Định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proofErr w:type="spellStart"/>
            <w:r w:rsidR="005C369F" w:rsidRPr="00AF564A">
              <w:rPr>
                <w:sz w:val="26"/>
                <w:szCs w:val="26"/>
              </w:rPr>
              <w:t>luật</w:t>
            </w:r>
            <w:proofErr w:type="spellEnd"/>
            <w:r w:rsidR="005C369F" w:rsidRPr="00AF564A">
              <w:rPr>
                <w:sz w:val="26"/>
                <w:szCs w:val="26"/>
              </w:rPr>
              <w:t xml:space="preserve"> </w:t>
            </w:r>
            <w:r w:rsidR="005C369F">
              <w:rPr>
                <w:bCs/>
                <w:color w:val="000000"/>
                <w:sz w:val="26"/>
                <w:szCs w:val="26"/>
                <w:lang w:val="nl-NL"/>
              </w:rPr>
              <w:t>Joule</w:t>
            </w:r>
            <w:r w:rsidR="005C369F" w:rsidRPr="00D40054">
              <w:rPr>
                <w:bCs/>
                <w:color w:val="000000"/>
                <w:sz w:val="26"/>
                <w:szCs w:val="26"/>
                <w:lang w:val="nl-NL"/>
              </w:rPr>
              <w:t xml:space="preserve"> - Len</w:t>
            </w:r>
            <w:r w:rsidR="005C369F">
              <w:rPr>
                <w:bCs/>
                <w:color w:val="000000"/>
                <w:sz w:val="26"/>
                <w:szCs w:val="26"/>
                <w:lang w:val="vi-VN"/>
              </w:rPr>
              <w:t>z</w:t>
            </w:r>
            <w:r w:rsidRPr="004374E4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5C369F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DB38DD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131CBC" w:rsidP="00372764">
            <w:pPr>
              <w:spacing w:before="120" w:after="120"/>
              <w:ind w:left="-116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C3</w:t>
            </w:r>
          </w:p>
        </w:tc>
      </w:tr>
      <w:tr w:rsidR="00070328" w:rsidRPr="004374E4" w:rsidTr="005C369F">
        <w:trPr>
          <w:trHeight w:val="586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both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2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rPr>
                <w:rFonts w:eastAsia="Arial"/>
                <w:sz w:val="26"/>
                <w:szCs w:val="26"/>
              </w:rPr>
            </w:pPr>
          </w:p>
        </w:tc>
      </w:tr>
      <w:tr w:rsidR="00070328" w:rsidRPr="004374E4" w:rsidTr="00DB38DD">
        <w:trPr>
          <w:trHeight w:val="870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Vận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dụng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CBC" w:rsidRDefault="00070328" w:rsidP="002453F8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4374E4">
              <w:rPr>
                <w:color w:val="000000"/>
                <w:sz w:val="26"/>
                <w:szCs w:val="26"/>
              </w:rPr>
              <w:t xml:space="preserve">- </w:t>
            </w:r>
            <w:r w:rsidRPr="004374E4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nối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, song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song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>.</w:t>
            </w:r>
          </w:p>
          <w:p w:rsidR="00070328" w:rsidRPr="004374E4" w:rsidRDefault="00131CBC" w:rsidP="002453F8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Vận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dụng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được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định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luật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Joule – Lenz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tìm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nhi</w:t>
            </w:r>
            <w:r w:rsidR="005C369F">
              <w:rPr>
                <w:sz w:val="26"/>
                <w:szCs w:val="26"/>
                <w:lang w:val="fr-FR"/>
              </w:rPr>
              <w:t>ệt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lượng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tỏa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ra ở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một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vật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>
              <w:rPr>
                <w:sz w:val="26"/>
                <w:szCs w:val="26"/>
                <w:lang w:val="fr-FR"/>
              </w:rPr>
              <w:t>dẫn</w:t>
            </w:r>
            <w:proofErr w:type="spellEnd"/>
            <w:r w:rsidR="005C369F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có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đổi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đơn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5C369F" w:rsidRPr="005C369F">
              <w:rPr>
                <w:sz w:val="26"/>
                <w:szCs w:val="26"/>
                <w:lang w:val="fr-FR"/>
              </w:rPr>
              <w:t>vị</w:t>
            </w:r>
            <w:proofErr w:type="spellEnd"/>
            <w:r w:rsidR="005C369F" w:rsidRPr="005C369F">
              <w:rPr>
                <w:sz w:val="26"/>
                <w:szCs w:val="26"/>
                <w:lang w:val="fr-FR"/>
              </w:rPr>
              <w:t>)</w:t>
            </w:r>
            <w:r w:rsidR="005C369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5C369F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5C369F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DB38DD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  <w:p w:rsidR="00131CBC" w:rsidRPr="004374E4" w:rsidRDefault="00131CBC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Default="00372764" w:rsidP="00DB38DD">
            <w:pPr>
              <w:spacing w:before="120" w:after="120"/>
              <w:ind w:left="-116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C2</w:t>
            </w:r>
          </w:p>
          <w:p w:rsidR="00131CBC" w:rsidRPr="004374E4" w:rsidRDefault="00131CBC" w:rsidP="00DB38DD">
            <w:pPr>
              <w:spacing w:before="120" w:after="120"/>
              <w:ind w:left="-116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C3</w:t>
            </w:r>
          </w:p>
        </w:tc>
      </w:tr>
      <w:tr w:rsidR="00070328" w:rsidRPr="004374E4" w:rsidTr="00DB38DD">
        <w:trPr>
          <w:trHeight w:val="859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Vận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dụng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131CBC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4374E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so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sánh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trở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CBC">
              <w:rPr>
                <w:color w:val="000000"/>
                <w:sz w:val="26"/>
                <w:szCs w:val="26"/>
              </w:rPr>
              <w:t>nhau</w:t>
            </w:r>
            <w:proofErr w:type="spellEnd"/>
            <w:r w:rsidR="00131CB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DB38DD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131CBC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C6</w:t>
            </w:r>
          </w:p>
        </w:tc>
      </w:tr>
      <w:tr w:rsidR="00070328" w:rsidRPr="00FB55A3" w:rsidTr="002453F8">
        <w:trPr>
          <w:trHeight w:val="60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FB55A3" w:rsidRDefault="00FB55A3" w:rsidP="00372764">
            <w:pPr>
              <w:tabs>
                <w:tab w:val="left" w:pos="13974"/>
              </w:tabs>
              <w:spacing w:before="120" w:after="120"/>
              <w:rPr>
                <w:rFonts w:eastAsia="Arial"/>
                <w:sz w:val="26"/>
                <w:szCs w:val="26"/>
              </w:rPr>
            </w:pPr>
            <w:r w:rsidRPr="00FB55A3">
              <w:rPr>
                <w:rFonts w:eastAsia="Arial"/>
                <w:b/>
                <w:color w:val="FF0000"/>
                <w:sz w:val="26"/>
                <w:szCs w:val="26"/>
              </w:rPr>
              <w:t>3. TỪ TRƯỜNG</w:t>
            </w:r>
            <w:r w:rsidR="00372764">
              <w:rPr>
                <w:rFonts w:eastAsia="Arial"/>
                <w:b/>
                <w:color w:val="FF0000"/>
                <w:sz w:val="26"/>
                <w:szCs w:val="26"/>
              </w:rPr>
              <w:tab/>
            </w:r>
          </w:p>
        </w:tc>
      </w:tr>
      <w:tr w:rsidR="00070328" w:rsidRPr="004374E4" w:rsidTr="00514A88">
        <w:trPr>
          <w:trHeight w:val="1072"/>
          <w:jc w:val="center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Default="00FB55A3" w:rsidP="002453F8">
            <w:pPr>
              <w:spacing w:before="120" w:after="12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>
              <w:rPr>
                <w:sz w:val="24"/>
                <w:szCs w:val="24"/>
                <w:lang w:val="vi-VN" w:bidi="ar-SA"/>
              </w:rPr>
              <w:t>Tác dụng từ của nam châm - của dòng điện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FB55A3" w:rsidRDefault="00FB55A3" w:rsidP="002453F8">
            <w:pPr>
              <w:spacing w:before="120" w:after="12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bidi="ar-SA"/>
              </w:rPr>
              <w:t>Từ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trường</w:t>
            </w:r>
            <w:proofErr w:type="spellEnd"/>
            <w:r>
              <w:rPr>
                <w:sz w:val="24"/>
                <w:szCs w:val="24"/>
                <w:lang w:bidi="ar-SA"/>
              </w:rPr>
              <w:t>.</w:t>
            </w:r>
          </w:p>
          <w:p w:rsidR="00FB55A3" w:rsidRPr="00FB55A3" w:rsidRDefault="00FB55A3" w:rsidP="002453F8">
            <w:pPr>
              <w:spacing w:before="120" w:after="120"/>
              <w:rPr>
                <w:rFonts w:eastAsia="Arial"/>
                <w:b/>
                <w:sz w:val="26"/>
                <w:szCs w:val="26"/>
              </w:rPr>
            </w:pPr>
            <w:r>
              <w:rPr>
                <w:sz w:val="24"/>
                <w:szCs w:val="24"/>
                <w:lang w:bidi="ar-SA"/>
              </w:rPr>
              <w:t xml:space="preserve">- Nam </w:t>
            </w:r>
            <w:proofErr w:type="spellStart"/>
            <w:r>
              <w:rPr>
                <w:sz w:val="24"/>
                <w:szCs w:val="24"/>
                <w:lang w:bidi="ar-SA"/>
              </w:rPr>
              <w:t>châm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điện</w:t>
            </w:r>
            <w:proofErr w:type="spellEnd"/>
            <w:r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FB55A3" w:rsidP="002453F8">
            <w:pPr>
              <w:spacing w:before="120" w:after="120"/>
              <w:jc w:val="both"/>
              <w:rPr>
                <w:rFonts w:eastAsia="Arial"/>
                <w:b/>
                <w:sz w:val="26"/>
                <w:szCs w:val="26"/>
                <w:lang w:val="vi-VN"/>
              </w:rPr>
            </w:pPr>
            <w:r>
              <w:rPr>
                <w:rFonts w:eastAsia="Arial"/>
                <w:b/>
                <w:sz w:val="26"/>
                <w:szCs w:val="26"/>
              </w:rPr>
              <w:t>N</w:t>
            </w:r>
            <w:r w:rsidR="00070328" w:rsidRPr="004374E4">
              <w:rPr>
                <w:rFonts w:eastAsia="Arial"/>
                <w:b/>
                <w:sz w:val="26"/>
                <w:szCs w:val="26"/>
                <w:lang w:val="vi-VN"/>
              </w:rPr>
              <w:t>hận biết</w:t>
            </w:r>
          </w:p>
        </w:tc>
        <w:tc>
          <w:tcPr>
            <w:tcW w:w="2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5A3" w:rsidRDefault="00070328" w:rsidP="00514A8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74E4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Nêu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được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tính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chất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từ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của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một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nam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Fonts w:eastAsia="Calibri"/>
                <w:color w:val="000000"/>
                <w:sz w:val="26"/>
                <w:szCs w:val="26"/>
              </w:rPr>
              <w:t>châm</w:t>
            </w:r>
            <w:proofErr w:type="spellEnd"/>
            <w:r w:rsidR="00FB55A3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070328" w:rsidRPr="004374E4" w:rsidRDefault="00070328" w:rsidP="00514A88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374E4">
              <w:rPr>
                <w:rStyle w:val="fontstyle01"/>
                <w:sz w:val="26"/>
                <w:szCs w:val="26"/>
              </w:rPr>
              <w:t xml:space="preserve">-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Biết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cách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làm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tăng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lực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từ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của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một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nam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châm</w:t>
            </w:r>
            <w:proofErr w:type="spellEnd"/>
            <w:r w:rsidR="00FB55A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rStyle w:val="fontstyle0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514A8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FB55A3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  <w:p w:rsidR="00372764" w:rsidRPr="004374E4" w:rsidRDefault="00514A88" w:rsidP="00514A88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Default="00070328" w:rsidP="00372764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</w:p>
          <w:p w:rsidR="00372764" w:rsidRPr="004374E4" w:rsidRDefault="00372764" w:rsidP="00514A88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C1</w:t>
            </w:r>
          </w:p>
        </w:tc>
      </w:tr>
      <w:tr w:rsidR="00070328" w:rsidRPr="004374E4" w:rsidTr="002453F8">
        <w:trPr>
          <w:trHeight w:val="433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both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2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131CBC" w:rsidRDefault="00131CBC" w:rsidP="00514A88">
            <w:pPr>
              <w:spacing w:before="120"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tương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giữa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nam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châm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cực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gần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nhau</w:t>
            </w:r>
            <w:proofErr w:type="spellEnd"/>
            <w:r w:rsidRPr="004374E4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FB55A3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514A88" w:rsidP="00514A88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514A88" w:rsidP="00514A88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C4</w:t>
            </w:r>
          </w:p>
        </w:tc>
      </w:tr>
      <w:tr w:rsidR="00070328" w:rsidRPr="004374E4" w:rsidTr="00DB38DD">
        <w:trPr>
          <w:trHeight w:val="920"/>
          <w:jc w:val="center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  <w:lang w:val="vi-VN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sz w:val="26"/>
                <w:szCs w:val="26"/>
              </w:rPr>
            </w:pP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Vận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dụng</w:t>
            </w:r>
            <w:proofErr w:type="spellEnd"/>
            <w:r w:rsidRPr="004374E4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4374E4">
              <w:rPr>
                <w:rFonts w:eastAsia="Arial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FB55A3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4374E4">
              <w:rPr>
                <w:sz w:val="26"/>
                <w:szCs w:val="26"/>
              </w:rPr>
              <w:t xml:space="preserve">- </w:t>
            </w:r>
            <w:proofErr w:type="spellStart"/>
            <w:r w:rsidR="00FB55A3">
              <w:rPr>
                <w:sz w:val="26"/>
                <w:szCs w:val="26"/>
              </w:rPr>
              <w:t>Vận</w:t>
            </w:r>
            <w:proofErr w:type="spellEnd"/>
            <w:r w:rsidR="00FB55A3">
              <w:rPr>
                <w:sz w:val="26"/>
                <w:szCs w:val="26"/>
              </w:rPr>
              <w:t xml:space="preserve"> dung </w:t>
            </w:r>
            <w:proofErr w:type="spellStart"/>
            <w:r w:rsidR="00FB55A3">
              <w:rPr>
                <w:sz w:val="26"/>
                <w:szCs w:val="26"/>
              </w:rPr>
              <w:t>được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quy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tắc</w:t>
            </w:r>
            <w:proofErr w:type="spellEnd"/>
            <w:r w:rsidR="00FB55A3">
              <w:rPr>
                <w:sz w:val="26"/>
                <w:szCs w:val="26"/>
              </w:rPr>
              <w:t xml:space="preserve"> “</w:t>
            </w:r>
            <w:proofErr w:type="spellStart"/>
            <w:r w:rsidR="00FB55A3">
              <w:rPr>
                <w:sz w:val="26"/>
                <w:szCs w:val="26"/>
              </w:rPr>
              <w:t>Nắm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tay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phải</w:t>
            </w:r>
            <w:proofErr w:type="spellEnd"/>
            <w:r w:rsidR="00FB55A3">
              <w:rPr>
                <w:sz w:val="26"/>
                <w:szCs w:val="26"/>
              </w:rPr>
              <w:t xml:space="preserve">” </w:t>
            </w:r>
            <w:proofErr w:type="spellStart"/>
            <w:r w:rsidR="00FB55A3">
              <w:rPr>
                <w:sz w:val="26"/>
                <w:szCs w:val="26"/>
              </w:rPr>
              <w:t>để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xác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định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được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chiều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của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đường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sức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trong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lòng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ống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dây</w:t>
            </w:r>
            <w:proofErr w:type="spellEnd"/>
            <w:r w:rsidR="00FB55A3">
              <w:rPr>
                <w:sz w:val="26"/>
                <w:szCs w:val="26"/>
              </w:rPr>
              <w:t xml:space="preserve">; </w:t>
            </w:r>
            <w:proofErr w:type="spellStart"/>
            <w:r w:rsidR="00FB55A3">
              <w:rPr>
                <w:sz w:val="26"/>
                <w:szCs w:val="26"/>
              </w:rPr>
              <w:t>xác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định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được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các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cực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từ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của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nam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châm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điện</w:t>
            </w:r>
            <w:proofErr w:type="spellEnd"/>
            <w:r w:rsidR="00FB55A3">
              <w:rPr>
                <w:sz w:val="26"/>
                <w:szCs w:val="26"/>
              </w:rPr>
              <w:t xml:space="preserve">; </w:t>
            </w:r>
            <w:proofErr w:type="spellStart"/>
            <w:r w:rsidR="00FB55A3">
              <w:rPr>
                <w:sz w:val="26"/>
                <w:szCs w:val="26"/>
              </w:rPr>
              <w:t>xác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định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được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các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cực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từ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của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một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nam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châm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đặt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gần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nam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châm</w:t>
            </w:r>
            <w:proofErr w:type="spellEnd"/>
            <w:r w:rsidR="00FB55A3">
              <w:rPr>
                <w:sz w:val="26"/>
                <w:szCs w:val="26"/>
              </w:rPr>
              <w:t xml:space="preserve"> </w:t>
            </w:r>
            <w:proofErr w:type="spellStart"/>
            <w:r w:rsidR="00FB55A3">
              <w:rPr>
                <w:sz w:val="26"/>
                <w:szCs w:val="26"/>
              </w:rPr>
              <w:t>điện</w:t>
            </w:r>
            <w:proofErr w:type="spellEnd"/>
            <w:r w:rsidR="00FB55A3">
              <w:rPr>
                <w:sz w:val="26"/>
                <w:szCs w:val="26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5233A6" w:rsidP="00DB38DD">
            <w:pPr>
              <w:spacing w:before="120" w:after="12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372764" w:rsidP="00DB38DD">
            <w:pPr>
              <w:spacing w:before="120" w:after="120"/>
              <w:ind w:left="-116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C4</w:t>
            </w:r>
          </w:p>
        </w:tc>
      </w:tr>
      <w:tr w:rsidR="00070328" w:rsidRPr="004374E4" w:rsidTr="00DB38DD">
        <w:trPr>
          <w:jc w:val="center"/>
        </w:trPr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contextualSpacing/>
              <w:jc w:val="center"/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both"/>
              <w:rPr>
                <w:rFonts w:eastAsia="Arial"/>
                <w:i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i/>
                <w:color w:val="FF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i/>
                <w:color w:val="FF0000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DB38DD" w:rsidRDefault="005233A6" w:rsidP="00DB38DD">
            <w:pPr>
              <w:spacing w:before="120" w:after="120"/>
              <w:jc w:val="center"/>
              <w:rPr>
                <w:rFonts w:eastAsia="Arial"/>
                <w:color w:val="FF0000"/>
                <w:sz w:val="26"/>
                <w:szCs w:val="26"/>
              </w:rPr>
            </w:pPr>
            <w:r>
              <w:rPr>
                <w:rFonts w:eastAsia="Arial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514A88" w:rsidP="00DB38DD">
            <w:pPr>
              <w:spacing w:before="120" w:after="120"/>
              <w:ind w:left="-116"/>
              <w:jc w:val="center"/>
              <w:rPr>
                <w:rFonts w:eastAsia="Arial"/>
                <w:i/>
                <w:color w:val="FF0000"/>
                <w:sz w:val="26"/>
                <w:szCs w:val="26"/>
              </w:rPr>
            </w:pPr>
            <w:r>
              <w:rPr>
                <w:rFonts w:eastAsia="Arial"/>
                <w:i/>
                <w:color w:val="FF0000"/>
                <w:sz w:val="26"/>
                <w:szCs w:val="26"/>
              </w:rPr>
              <w:t>6</w:t>
            </w:r>
          </w:p>
        </w:tc>
      </w:tr>
      <w:tr w:rsidR="00070328" w:rsidRPr="004374E4" w:rsidTr="00DB38DD">
        <w:trPr>
          <w:jc w:val="center"/>
        </w:trPr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</w:pPr>
            <w:r w:rsidRPr="004374E4"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  <w:t>TỔNG ĐIỂM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contextualSpacing/>
              <w:jc w:val="center"/>
              <w:rPr>
                <w:rFonts w:eastAsia="Arial"/>
                <w:b/>
                <w:i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2453F8">
            <w:pPr>
              <w:spacing w:before="120" w:after="120"/>
              <w:jc w:val="both"/>
              <w:rPr>
                <w:rFonts w:eastAsia="Arial"/>
                <w:i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rPr>
                <w:rFonts w:eastAsia="Arial"/>
                <w:i/>
                <w:color w:val="FF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328" w:rsidRPr="004374E4" w:rsidRDefault="00070328" w:rsidP="002453F8">
            <w:pPr>
              <w:spacing w:before="120" w:after="120"/>
              <w:ind w:left="-116"/>
              <w:rPr>
                <w:rFonts w:eastAsia="Arial"/>
                <w:i/>
                <w:color w:val="FF0000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DB38DD" w:rsidP="00DB38DD">
            <w:pPr>
              <w:spacing w:before="120" w:after="120"/>
              <w:jc w:val="center"/>
              <w:rPr>
                <w:rFonts w:eastAsia="Arial"/>
                <w:i/>
                <w:color w:val="FF0000"/>
                <w:sz w:val="26"/>
                <w:szCs w:val="26"/>
              </w:rPr>
            </w:pPr>
            <w:r>
              <w:rPr>
                <w:rFonts w:eastAsia="Arial"/>
                <w:i/>
                <w:color w:val="FF0000"/>
                <w:sz w:val="26"/>
                <w:szCs w:val="26"/>
              </w:rPr>
              <w:t>10</w:t>
            </w:r>
            <w:r w:rsidR="00070328" w:rsidRPr="004374E4">
              <w:rPr>
                <w:rFonts w:eastAsia="Arial"/>
                <w:i/>
                <w:color w:val="FF0000"/>
                <w:sz w:val="26"/>
                <w:szCs w:val="26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28" w:rsidRPr="004374E4" w:rsidRDefault="00070328" w:rsidP="00DB38DD">
            <w:pPr>
              <w:spacing w:before="120" w:after="120"/>
              <w:ind w:left="-116"/>
              <w:jc w:val="center"/>
              <w:rPr>
                <w:rFonts w:eastAsia="Arial"/>
                <w:i/>
                <w:color w:val="FF0000"/>
                <w:sz w:val="26"/>
                <w:szCs w:val="26"/>
              </w:rPr>
            </w:pPr>
            <w:r w:rsidRPr="004374E4">
              <w:rPr>
                <w:rFonts w:eastAsia="Arial"/>
                <w:i/>
                <w:color w:val="FF0000"/>
                <w:sz w:val="26"/>
                <w:szCs w:val="26"/>
              </w:rPr>
              <w:t>10,0</w:t>
            </w:r>
          </w:p>
        </w:tc>
      </w:tr>
    </w:tbl>
    <w:p w:rsidR="001A7296" w:rsidRDefault="001A7296">
      <w:pPr>
        <w:sectPr w:rsidR="001A7296" w:rsidSect="00386131">
          <w:pgSz w:w="16840" w:h="11900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lastRenderedPageBreak/>
              <w:t>UBND QUẬN THỦ ĐỨC</w: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ĐỀ KIỂ</w:t>
            </w:r>
            <w:r>
              <w:rPr>
                <w:sz w:val="24"/>
                <w:szCs w:val="24"/>
              </w:rPr>
              <w:t>M TRA HỌC KỲ I – NĂM HỌC: 2023-2024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PHÒNG GIÁO DỤC VÀ ĐÀO TẠO</w: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KIỂM TRA: 19/12/2023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rPr>
                <w:sz w:val="24"/>
                <w:szCs w:val="24"/>
              </w:rPr>
            </w:pPr>
            <w:r w:rsidRPr="001879C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FF08D" wp14:editId="6A8C497B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44450</wp:posOffset>
                      </wp:positionV>
                      <wp:extent cx="659130" cy="0"/>
                      <wp:effectExtent l="13335" t="11430" r="1333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45pt;margin-top:3.5pt;width:5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x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"/>
                  </w:pict>
                </mc:Fallback>
              </mc:AlternateContent>
            </w:r>
            <w:r w:rsidRPr="001879C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BE1FB" wp14:editId="4E491C0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120650</wp:posOffset>
                      </wp:positionV>
                      <wp:extent cx="1496695" cy="292735"/>
                      <wp:effectExtent l="8255" t="11430" r="9525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296" w:rsidRPr="003A4ECF" w:rsidRDefault="001A7296" w:rsidP="001A729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A4ECF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6.05pt;margin-top:9.5pt;width:117.8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">
                      <v:textbox>
                        <w:txbxContent>
                          <w:p w:rsidR="001A7296" w:rsidRPr="003A4ECF" w:rsidRDefault="001A7296" w:rsidP="001A72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4ECF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tabs>
                <w:tab w:val="center" w:pos="5760"/>
              </w:tabs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MÔN: VẬT LÝ - LỚP 9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79C0">
              <w:rPr>
                <w:sz w:val="24"/>
                <w:szCs w:val="24"/>
              </w:rPr>
              <w:t>Thời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gian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làm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bài</w:t>
            </w:r>
            <w:proofErr w:type="spellEnd"/>
            <w:r w:rsidRPr="001879C0">
              <w:rPr>
                <w:sz w:val="24"/>
                <w:szCs w:val="24"/>
              </w:rPr>
              <w:t xml:space="preserve">: 45 </w:t>
            </w:r>
            <w:proofErr w:type="spellStart"/>
            <w:r w:rsidRPr="001879C0">
              <w:rPr>
                <w:sz w:val="24"/>
                <w:szCs w:val="24"/>
              </w:rPr>
              <w:t>phút</w:t>
            </w:r>
            <w:proofErr w:type="spellEnd"/>
            <w:r w:rsidRPr="001879C0">
              <w:rPr>
                <w:sz w:val="24"/>
                <w:szCs w:val="24"/>
              </w:rPr>
              <w:t xml:space="preserve"> (</w:t>
            </w:r>
            <w:proofErr w:type="spellStart"/>
            <w:r w:rsidRPr="001879C0">
              <w:rPr>
                <w:sz w:val="24"/>
                <w:szCs w:val="24"/>
              </w:rPr>
              <w:t>Không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kể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thời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gian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phát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đề</w:t>
            </w:r>
            <w:proofErr w:type="spellEnd"/>
            <w:r w:rsidRPr="001879C0">
              <w:rPr>
                <w:sz w:val="24"/>
                <w:szCs w:val="24"/>
              </w:rPr>
              <w:t>)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  <w:vAlign w:val="center"/>
          </w:tcPr>
          <w:p w:rsidR="001A7296" w:rsidRDefault="001A7296" w:rsidP="006F11B6">
            <w:pPr>
              <w:rPr>
                <w:sz w:val="24"/>
                <w:szCs w:val="24"/>
              </w:rPr>
            </w:pPr>
          </w:p>
          <w:p w:rsidR="001A7296" w:rsidRPr="001879C0" w:rsidRDefault="001A7296" w:rsidP="006F11B6">
            <w:pPr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1879C0">
              <w:rPr>
                <w:sz w:val="24"/>
                <w:szCs w:val="24"/>
              </w:rPr>
              <w:t>Đề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có</w:t>
            </w:r>
            <w:proofErr w:type="spellEnd"/>
            <w:r w:rsidRPr="001879C0">
              <w:rPr>
                <w:sz w:val="24"/>
                <w:szCs w:val="24"/>
              </w:rPr>
              <w:t xml:space="preserve"> 01 </w:t>
            </w:r>
            <w:proofErr w:type="spellStart"/>
            <w:r w:rsidRPr="001879C0">
              <w:rPr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7296" w:rsidRDefault="001A7296" w:rsidP="001A7296">
      <w:pPr>
        <w:rPr>
          <w:sz w:val="26"/>
          <w:szCs w:val="26"/>
        </w:rPr>
      </w:pPr>
    </w:p>
    <w:p w:rsidR="001A7296" w:rsidRPr="00F84961" w:rsidRDefault="001A7296" w:rsidP="001A7296">
      <w:pPr>
        <w:tabs>
          <w:tab w:val="left" w:pos="2817"/>
        </w:tabs>
        <w:spacing w:before="60"/>
        <w:jc w:val="both"/>
        <w:rPr>
          <w:sz w:val="26"/>
          <w:szCs w:val="26"/>
          <w:lang w:val="vi-VN"/>
        </w:rPr>
      </w:pPr>
      <w:proofErr w:type="spellStart"/>
      <w:r w:rsidRPr="00F84961">
        <w:rPr>
          <w:sz w:val="26"/>
          <w:szCs w:val="26"/>
          <w:u w:val="single"/>
        </w:rPr>
        <w:t>Câu</w:t>
      </w:r>
      <w:proofErr w:type="spellEnd"/>
      <w:r w:rsidRPr="00F84961">
        <w:rPr>
          <w:sz w:val="26"/>
          <w:szCs w:val="26"/>
          <w:u w:val="single"/>
        </w:rPr>
        <w:t xml:space="preserve"> 1</w:t>
      </w:r>
      <w:r w:rsidRPr="00F84961">
        <w:rPr>
          <w:sz w:val="26"/>
          <w:szCs w:val="26"/>
        </w:rPr>
        <w:t>: (</w:t>
      </w:r>
      <w:r w:rsidRPr="00F84961">
        <w:rPr>
          <w:sz w:val="26"/>
          <w:szCs w:val="26"/>
          <w:lang w:val="vi-VN"/>
        </w:rPr>
        <w:t>1</w:t>
      </w:r>
      <w:r w:rsidRPr="00F84961">
        <w:rPr>
          <w:sz w:val="26"/>
          <w:szCs w:val="26"/>
        </w:rPr>
        <w:t xml:space="preserve">.0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  <w:r w:rsidRPr="00F84961">
        <w:rPr>
          <w:sz w:val="26"/>
          <w:szCs w:val="26"/>
          <w:lang w:val="vi-VN"/>
        </w:rPr>
        <w:tab/>
      </w:r>
    </w:p>
    <w:p w:rsidR="001A7296" w:rsidRPr="00F84961" w:rsidRDefault="001A7296" w:rsidP="001A7296">
      <w:pPr>
        <w:spacing w:before="120" w:after="120"/>
        <w:ind w:firstLine="540"/>
        <w:jc w:val="both"/>
        <w:rPr>
          <w:b/>
          <w:sz w:val="26"/>
          <w:szCs w:val="26"/>
          <w:lang w:val="pt-BR"/>
        </w:rPr>
      </w:pPr>
      <w:r w:rsidRPr="00F84961">
        <w:rPr>
          <w:sz w:val="26"/>
          <w:szCs w:val="26"/>
          <w:lang w:val="pt-BR"/>
        </w:rPr>
        <w:t>Làm thế nào để tăng lực từ của nam châm điện tác dụng lên một vật?</w:t>
      </w:r>
    </w:p>
    <w:p w:rsidR="001A7296" w:rsidRPr="00F84961" w:rsidRDefault="001A7296" w:rsidP="001A7296">
      <w:pPr>
        <w:spacing w:before="60"/>
        <w:jc w:val="both"/>
        <w:rPr>
          <w:b/>
          <w:sz w:val="26"/>
          <w:szCs w:val="26"/>
          <w:lang w:val="vi-VN"/>
        </w:rPr>
      </w:pPr>
      <w:proofErr w:type="spellStart"/>
      <w:r w:rsidRPr="00F84961">
        <w:rPr>
          <w:sz w:val="26"/>
          <w:szCs w:val="26"/>
          <w:u w:val="single"/>
        </w:rPr>
        <w:t>Câu</w:t>
      </w:r>
      <w:proofErr w:type="spellEnd"/>
      <w:r w:rsidRPr="00F84961">
        <w:rPr>
          <w:sz w:val="26"/>
          <w:szCs w:val="26"/>
          <w:u w:val="single"/>
        </w:rPr>
        <w:t xml:space="preserve"> 2</w:t>
      </w:r>
      <w:r w:rsidRPr="00F84961">
        <w:rPr>
          <w:sz w:val="26"/>
          <w:szCs w:val="26"/>
        </w:rPr>
        <w:t>: (</w:t>
      </w:r>
      <w:r w:rsidRPr="00F84961">
        <w:rPr>
          <w:sz w:val="26"/>
          <w:szCs w:val="26"/>
          <w:lang w:val="vi-VN"/>
        </w:rPr>
        <w:t>1.5</w:t>
      </w:r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</w:p>
    <w:p w:rsidR="001A7296" w:rsidRPr="00F84961" w:rsidRDefault="001A7296" w:rsidP="001A7296">
      <w:pPr>
        <w:tabs>
          <w:tab w:val="center" w:pos="5040"/>
          <w:tab w:val="center" w:pos="7740"/>
        </w:tabs>
        <w:spacing w:before="60"/>
        <w:ind w:firstLine="540"/>
        <w:jc w:val="both"/>
        <w:rPr>
          <w:b/>
          <w:sz w:val="26"/>
          <w:szCs w:val="26"/>
        </w:rPr>
      </w:pPr>
      <w:r w:rsidRPr="00F84961">
        <w:rPr>
          <w:sz w:val="26"/>
          <w:szCs w:val="26"/>
        </w:rPr>
        <w:t xml:space="preserve">Cho </w:t>
      </w:r>
      <w:proofErr w:type="spellStart"/>
      <w:r w:rsidRPr="00F84961">
        <w:rPr>
          <w:sz w:val="26"/>
          <w:szCs w:val="26"/>
        </w:rPr>
        <w:t>hai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trở</w:t>
      </w:r>
      <w:proofErr w:type="spellEnd"/>
      <w:r w:rsidRPr="00F84961">
        <w:rPr>
          <w:sz w:val="26"/>
          <w:szCs w:val="26"/>
        </w:rPr>
        <w:t xml:space="preserve"> R</w:t>
      </w:r>
      <w:r w:rsidRPr="00F8496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2</w:t>
      </w:r>
      <w:r w:rsidRPr="00F84961">
        <w:rPr>
          <w:sz w:val="26"/>
          <w:szCs w:val="26"/>
        </w:rPr>
        <w:t>0</w:t>
      </w:r>
      <w:r w:rsidRPr="00F84961">
        <w:rPr>
          <w:sz w:val="26"/>
          <w:szCs w:val="26"/>
        </w:rPr>
        <w:sym w:font="Symbol" w:char="F057"/>
      </w:r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mắc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nối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tiếp</w:t>
      </w:r>
      <w:proofErr w:type="spellEnd"/>
      <w:r w:rsidRPr="00F84961">
        <w:rPr>
          <w:sz w:val="26"/>
          <w:szCs w:val="26"/>
        </w:rPr>
        <w:t xml:space="preserve"> R</w:t>
      </w:r>
      <w:r w:rsidRPr="00F8496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30</w:t>
      </w:r>
      <w:r w:rsidRPr="00F84961">
        <w:rPr>
          <w:sz w:val="26"/>
          <w:szCs w:val="26"/>
        </w:rPr>
        <w:sym w:font="Symbol" w:char="F057"/>
      </w:r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mắc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vào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hai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 xml:space="preserve"> A </w:t>
      </w:r>
      <w:proofErr w:type="spellStart"/>
      <w:r w:rsidRPr="00F84961">
        <w:rPr>
          <w:sz w:val="26"/>
          <w:szCs w:val="26"/>
        </w:rPr>
        <w:t>và</w:t>
      </w:r>
      <w:proofErr w:type="spellEnd"/>
      <w:r w:rsidRPr="00F84961">
        <w:rPr>
          <w:sz w:val="26"/>
          <w:szCs w:val="26"/>
        </w:rPr>
        <w:t xml:space="preserve"> B </w:t>
      </w:r>
      <w:proofErr w:type="spellStart"/>
      <w:r w:rsidRPr="00F84961">
        <w:rPr>
          <w:sz w:val="26"/>
          <w:szCs w:val="26"/>
        </w:rPr>
        <w:t>có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hiệ</w:t>
      </w:r>
      <w:r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 24</w:t>
      </w:r>
      <w:r w:rsidRPr="00F84961">
        <w:rPr>
          <w:sz w:val="26"/>
          <w:szCs w:val="26"/>
        </w:rPr>
        <w:t xml:space="preserve">V. </w:t>
      </w:r>
      <w:proofErr w:type="spellStart"/>
      <w:r w:rsidRPr="00F84961">
        <w:rPr>
          <w:sz w:val="26"/>
          <w:szCs w:val="26"/>
        </w:rPr>
        <w:t>Tính</w:t>
      </w:r>
      <w:proofErr w:type="spellEnd"/>
      <w:r w:rsidRPr="00F84961">
        <w:rPr>
          <w:sz w:val="26"/>
          <w:szCs w:val="26"/>
        </w:rPr>
        <w:t>:</w:t>
      </w:r>
    </w:p>
    <w:p w:rsidR="001A7296" w:rsidRPr="00F84961" w:rsidRDefault="001A7296" w:rsidP="001A7296">
      <w:pPr>
        <w:tabs>
          <w:tab w:val="center" w:pos="5040"/>
          <w:tab w:val="center" w:pos="7740"/>
        </w:tabs>
        <w:spacing w:before="60"/>
        <w:ind w:firstLine="540"/>
        <w:jc w:val="both"/>
        <w:rPr>
          <w:b/>
          <w:sz w:val="26"/>
          <w:szCs w:val="26"/>
        </w:rPr>
      </w:pPr>
      <w:r w:rsidRPr="00F84961">
        <w:rPr>
          <w:sz w:val="26"/>
          <w:szCs w:val="26"/>
        </w:rPr>
        <w:t xml:space="preserve">a)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trở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tương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đương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của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đoạn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mạch</w:t>
      </w:r>
      <w:proofErr w:type="spellEnd"/>
      <w:r w:rsidRPr="00F84961">
        <w:rPr>
          <w:sz w:val="26"/>
          <w:szCs w:val="26"/>
        </w:rPr>
        <w:t xml:space="preserve"> </w:t>
      </w:r>
      <w:r w:rsidRPr="00F84961">
        <w:rPr>
          <w:sz w:val="26"/>
          <w:szCs w:val="26"/>
          <w:lang w:val="vi-VN"/>
        </w:rPr>
        <w:t>và cường độ dòng điện qua mạch</w:t>
      </w:r>
      <w:r w:rsidRPr="00F84961">
        <w:rPr>
          <w:sz w:val="26"/>
          <w:szCs w:val="26"/>
        </w:rPr>
        <w:t>.</w:t>
      </w:r>
    </w:p>
    <w:p w:rsidR="001A7296" w:rsidRPr="00F84961" w:rsidRDefault="001A7296" w:rsidP="001A7296">
      <w:pPr>
        <w:tabs>
          <w:tab w:val="center" w:pos="5040"/>
          <w:tab w:val="center" w:pos="7740"/>
        </w:tabs>
        <w:spacing w:before="60"/>
        <w:ind w:firstLine="540"/>
        <w:jc w:val="both"/>
        <w:rPr>
          <w:b/>
          <w:sz w:val="26"/>
          <w:szCs w:val="26"/>
        </w:rPr>
      </w:pPr>
      <w:r w:rsidRPr="00F84961">
        <w:rPr>
          <w:sz w:val="26"/>
          <w:szCs w:val="26"/>
        </w:rPr>
        <w:t xml:space="preserve">b) </w:t>
      </w:r>
      <w:proofErr w:type="spellStart"/>
      <w:r>
        <w:rPr>
          <w:sz w:val="26"/>
          <w:szCs w:val="26"/>
        </w:rPr>
        <w:t>C</w:t>
      </w:r>
      <w:r w:rsidRPr="00F84961">
        <w:rPr>
          <w:sz w:val="26"/>
          <w:szCs w:val="26"/>
        </w:rPr>
        <w:t>ông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suất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tiêu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thụ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trên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>.</w:t>
      </w:r>
    </w:p>
    <w:p w:rsidR="001A7296" w:rsidRPr="00F84961" w:rsidRDefault="001A7296" w:rsidP="001A7296">
      <w:pPr>
        <w:tabs>
          <w:tab w:val="left" w:pos="2817"/>
        </w:tabs>
        <w:spacing w:before="120" w:after="120"/>
        <w:jc w:val="both"/>
        <w:rPr>
          <w:b/>
          <w:sz w:val="26"/>
          <w:szCs w:val="26"/>
        </w:rPr>
      </w:pPr>
      <w:proofErr w:type="spellStart"/>
      <w:r w:rsidRPr="00F84961">
        <w:rPr>
          <w:sz w:val="26"/>
          <w:szCs w:val="26"/>
          <w:u w:val="single"/>
        </w:rPr>
        <w:t>Câu</w:t>
      </w:r>
      <w:proofErr w:type="spellEnd"/>
      <w:r w:rsidRPr="00F84961">
        <w:rPr>
          <w:sz w:val="26"/>
          <w:szCs w:val="26"/>
          <w:u w:val="single"/>
        </w:rPr>
        <w:t xml:space="preserve"> 3</w:t>
      </w:r>
      <w:r w:rsidRPr="00F84961">
        <w:rPr>
          <w:sz w:val="26"/>
          <w:szCs w:val="26"/>
        </w:rPr>
        <w:t xml:space="preserve">: (2.0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</w:p>
    <w:p w:rsidR="001A7296" w:rsidRPr="00F84961" w:rsidRDefault="001A7296" w:rsidP="001A7296">
      <w:pPr>
        <w:spacing w:before="120" w:after="120"/>
        <w:ind w:left="851" w:hanging="284"/>
        <w:jc w:val="both"/>
        <w:rPr>
          <w:b/>
          <w:sz w:val="26"/>
          <w:szCs w:val="26"/>
        </w:rPr>
      </w:pPr>
      <w:r w:rsidRPr="00F84961">
        <w:rPr>
          <w:sz w:val="26"/>
          <w:szCs w:val="26"/>
        </w:rPr>
        <w:t xml:space="preserve">a) </w:t>
      </w:r>
      <w:proofErr w:type="spellStart"/>
      <w:r w:rsidRPr="00F84961">
        <w:rPr>
          <w:sz w:val="26"/>
          <w:szCs w:val="26"/>
        </w:rPr>
        <w:t>Phát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biểu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định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luật</w:t>
      </w:r>
      <w:proofErr w:type="spellEnd"/>
      <w:r w:rsidRPr="00F84961">
        <w:rPr>
          <w:sz w:val="26"/>
          <w:szCs w:val="26"/>
        </w:rPr>
        <w:t xml:space="preserve"> Joule-Lenz.</w:t>
      </w:r>
    </w:p>
    <w:p w:rsidR="001A7296" w:rsidRPr="00F84961" w:rsidRDefault="001A7296" w:rsidP="001A7296">
      <w:pPr>
        <w:spacing w:before="120" w:after="120"/>
        <w:ind w:left="851" w:hanging="284"/>
        <w:jc w:val="both"/>
        <w:rPr>
          <w:b/>
          <w:sz w:val="26"/>
          <w:szCs w:val="26"/>
        </w:rPr>
      </w:pPr>
      <w:r w:rsidRPr="00F84961">
        <w:rPr>
          <w:sz w:val="26"/>
          <w:szCs w:val="26"/>
        </w:rPr>
        <w:t xml:space="preserve">b)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nung</w:t>
      </w:r>
      <w:proofErr w:type="spellEnd"/>
      <w:r w:rsidRPr="00F84961">
        <w:rPr>
          <w:sz w:val="26"/>
          <w:szCs w:val="26"/>
          <w:lang w:val="vi-VN"/>
        </w:rPr>
        <w:t xml:space="preserve"> </w:t>
      </w:r>
      <w:proofErr w:type="spellStart"/>
      <w:r w:rsidRPr="00F84961">
        <w:rPr>
          <w:sz w:val="26"/>
          <w:szCs w:val="26"/>
        </w:rPr>
        <w:t>của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ấm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có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trở</w:t>
      </w:r>
      <w:proofErr w:type="spellEnd"/>
      <w:r w:rsidRPr="00F84961">
        <w:rPr>
          <w:sz w:val="26"/>
          <w:szCs w:val="26"/>
        </w:rPr>
        <w:t xml:space="preserve"> 50</w:t>
      </w:r>
      <w:r w:rsidRPr="00F84961">
        <w:rPr>
          <w:sz w:val="26"/>
          <w:szCs w:val="26"/>
          <w:lang w:eastAsia="vi-VN"/>
        </w:rPr>
        <w:sym w:font="Symbol" w:char="F057"/>
      </w:r>
      <w:r w:rsidRPr="00F84961">
        <w:rPr>
          <w:sz w:val="26"/>
          <w:szCs w:val="26"/>
          <w:lang w:eastAsia="vi-VN"/>
        </w:rPr>
        <w:t>.</w:t>
      </w:r>
      <w:r w:rsidRPr="00F84961">
        <w:rPr>
          <w:sz w:val="26"/>
          <w:szCs w:val="26"/>
        </w:rPr>
        <w:t xml:space="preserve"> </w:t>
      </w:r>
      <w:proofErr w:type="spellStart"/>
      <w:proofErr w:type="gramStart"/>
      <w:r w:rsidRPr="00F84961">
        <w:rPr>
          <w:sz w:val="26"/>
          <w:szCs w:val="26"/>
        </w:rPr>
        <w:t>Khi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ấm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hoạt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động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bình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thường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thì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cường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độ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dòng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chạy</w:t>
      </w:r>
      <w:proofErr w:type="spellEnd"/>
      <w:r w:rsidRPr="00F84961">
        <w:rPr>
          <w:sz w:val="26"/>
          <w:szCs w:val="26"/>
        </w:rPr>
        <w:t xml:space="preserve"> qua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nung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là</w:t>
      </w:r>
      <w:proofErr w:type="spellEnd"/>
      <w:r w:rsidRPr="00F84961">
        <w:rPr>
          <w:sz w:val="26"/>
          <w:szCs w:val="26"/>
        </w:rPr>
        <w:t xml:space="preserve"> 2A.</w:t>
      </w:r>
      <w:proofErr w:type="gramEnd"/>
      <w:r w:rsidRPr="00F84961">
        <w:rPr>
          <w:sz w:val="26"/>
          <w:szCs w:val="26"/>
        </w:rPr>
        <w:t xml:space="preserve"> </w:t>
      </w:r>
      <w:proofErr w:type="spellStart"/>
      <w:proofErr w:type="gramStart"/>
      <w:r w:rsidRPr="00F84961">
        <w:rPr>
          <w:sz w:val="26"/>
          <w:szCs w:val="26"/>
        </w:rPr>
        <w:t>Tính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nhiệt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lượng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tỏa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ra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trên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nung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trong</w:t>
      </w:r>
      <w:proofErr w:type="spellEnd"/>
      <w:r w:rsidRPr="00F84961">
        <w:rPr>
          <w:sz w:val="26"/>
          <w:szCs w:val="26"/>
        </w:rPr>
        <w:t xml:space="preserve"> 10 min?</w:t>
      </w:r>
      <w:proofErr w:type="gramEnd"/>
    </w:p>
    <w:p w:rsidR="001A7296" w:rsidRPr="00F84961" w:rsidRDefault="001A7296" w:rsidP="001A7296">
      <w:pPr>
        <w:spacing w:before="60"/>
        <w:jc w:val="both"/>
        <w:rPr>
          <w:b/>
          <w:sz w:val="26"/>
          <w:szCs w:val="26"/>
        </w:rPr>
      </w:pPr>
      <w:proofErr w:type="spellStart"/>
      <w:r w:rsidRPr="00F84961">
        <w:rPr>
          <w:sz w:val="26"/>
          <w:szCs w:val="26"/>
          <w:u w:val="single"/>
        </w:rPr>
        <w:t>Câu</w:t>
      </w:r>
      <w:proofErr w:type="spellEnd"/>
      <w:r w:rsidRPr="00F84961">
        <w:rPr>
          <w:sz w:val="26"/>
          <w:szCs w:val="26"/>
          <w:u w:val="single"/>
        </w:rPr>
        <w:t xml:space="preserve"> 4:</w:t>
      </w:r>
      <w:r w:rsidRPr="00F84961">
        <w:rPr>
          <w:sz w:val="26"/>
          <w:szCs w:val="26"/>
        </w:rPr>
        <w:t xml:space="preserve"> (2.0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</w:p>
    <w:p w:rsidR="001A7296" w:rsidRPr="00F84961" w:rsidRDefault="001A7296" w:rsidP="001A7296">
      <w:pPr>
        <w:spacing w:before="60"/>
        <w:ind w:firstLine="459"/>
        <w:jc w:val="both"/>
        <w:rPr>
          <w:b/>
          <w:sz w:val="26"/>
          <w:szCs w:val="26"/>
          <w:lang w:val="vi-VN"/>
        </w:rPr>
      </w:pPr>
      <w:r w:rsidRPr="00F84961"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7D68335" wp14:editId="0B746D8F">
            <wp:simplePos x="0" y="0"/>
            <wp:positionH relativeFrom="column">
              <wp:posOffset>4164330</wp:posOffset>
            </wp:positionH>
            <wp:positionV relativeFrom="paragraph">
              <wp:posOffset>99695</wp:posOffset>
            </wp:positionV>
            <wp:extent cx="2094865" cy="1195705"/>
            <wp:effectExtent l="0" t="0" r="63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961">
        <w:rPr>
          <w:sz w:val="26"/>
          <w:szCs w:val="26"/>
          <w:lang w:val="vi-VN"/>
        </w:rPr>
        <w:t>Ở hình bên</w:t>
      </w:r>
      <w:r w:rsidRPr="00F84961">
        <w:rPr>
          <w:sz w:val="26"/>
          <w:szCs w:val="26"/>
        </w:rPr>
        <w:t xml:space="preserve">, </w:t>
      </w:r>
      <w:r w:rsidRPr="00F84961">
        <w:rPr>
          <w:sz w:val="26"/>
          <w:szCs w:val="26"/>
          <w:lang w:val="vi-VN"/>
        </w:rPr>
        <w:t>ống dây có dòng điện chạy qua cũng trở thành một nam châm. Em hãy cho biết:</w:t>
      </w:r>
    </w:p>
    <w:p w:rsidR="001A7296" w:rsidRPr="00F84961" w:rsidRDefault="001A7296" w:rsidP="001A7296">
      <w:pPr>
        <w:widowControl/>
        <w:numPr>
          <w:ilvl w:val="0"/>
          <w:numId w:val="8"/>
        </w:numPr>
        <w:autoSpaceDE/>
        <w:autoSpaceDN/>
        <w:spacing w:before="60"/>
        <w:ind w:left="0" w:firstLine="425"/>
        <w:jc w:val="both"/>
        <w:rPr>
          <w:b/>
          <w:sz w:val="26"/>
          <w:szCs w:val="26"/>
          <w:lang w:val="vi-VN"/>
        </w:rPr>
      </w:pPr>
      <w:r w:rsidRPr="00F84961">
        <w:rPr>
          <w:sz w:val="26"/>
          <w:szCs w:val="26"/>
          <w:lang w:val="vi-VN"/>
        </w:rPr>
        <w:t xml:space="preserve">Để xác định chiều của đường sức từ trong lòng ống dây ta dùng qui tắc </w:t>
      </w:r>
      <w:proofErr w:type="spellStart"/>
      <w:r w:rsidRPr="00F84961">
        <w:rPr>
          <w:sz w:val="26"/>
          <w:szCs w:val="26"/>
        </w:rPr>
        <w:t>Nắm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tay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phải</w:t>
      </w:r>
      <w:proofErr w:type="spellEnd"/>
      <w:r w:rsidRPr="00F84961">
        <w:rPr>
          <w:sz w:val="26"/>
          <w:szCs w:val="26"/>
        </w:rPr>
        <w:t xml:space="preserve">. </w:t>
      </w:r>
      <w:proofErr w:type="spellStart"/>
      <w:r w:rsidRPr="00F84961">
        <w:rPr>
          <w:sz w:val="26"/>
          <w:szCs w:val="26"/>
        </w:rPr>
        <w:t>Em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hãy</w:t>
      </w:r>
      <w:proofErr w:type="spellEnd"/>
      <w:r w:rsidRPr="00F84961">
        <w:rPr>
          <w:sz w:val="26"/>
          <w:szCs w:val="26"/>
          <w:lang w:val="vi-VN"/>
        </w:rPr>
        <w:t xml:space="preserve"> phát biểu qui tắc này.</w:t>
      </w:r>
    </w:p>
    <w:p w:rsidR="001A7296" w:rsidRPr="00F84961" w:rsidRDefault="001A7296" w:rsidP="001A7296">
      <w:pPr>
        <w:pStyle w:val="ListParagraph"/>
        <w:widowControl/>
        <w:numPr>
          <w:ilvl w:val="0"/>
          <w:numId w:val="8"/>
        </w:numPr>
        <w:autoSpaceDE/>
        <w:autoSpaceDN/>
        <w:spacing w:before="60"/>
        <w:ind w:left="0" w:firstLine="426"/>
        <w:jc w:val="both"/>
        <w:rPr>
          <w:b/>
          <w:sz w:val="26"/>
          <w:szCs w:val="26"/>
          <w:lang w:val="vi-VN"/>
        </w:rPr>
      </w:pPr>
      <w:r w:rsidRPr="00F84961">
        <w:rPr>
          <w:sz w:val="26"/>
          <w:szCs w:val="26"/>
          <w:lang w:val="vi-VN"/>
        </w:rPr>
        <w:t>Áp dụng qui tắc này</w:t>
      </w:r>
      <w:r w:rsidRPr="00F84961">
        <w:rPr>
          <w:sz w:val="26"/>
          <w:szCs w:val="26"/>
        </w:rPr>
        <w:t>,</w:t>
      </w:r>
      <w:r w:rsidRPr="00F84961">
        <w:rPr>
          <w:sz w:val="26"/>
          <w:szCs w:val="26"/>
          <w:lang w:val="vi-VN"/>
        </w:rPr>
        <w:t xml:space="preserve"> em hãy xác định </w:t>
      </w:r>
      <w:proofErr w:type="spellStart"/>
      <w:r w:rsidRPr="00F84961">
        <w:rPr>
          <w:sz w:val="26"/>
          <w:szCs w:val="26"/>
        </w:rPr>
        <w:t>tên</w:t>
      </w:r>
      <w:proofErr w:type="spellEnd"/>
      <w:r w:rsidRPr="00F84961">
        <w:rPr>
          <w:sz w:val="26"/>
          <w:szCs w:val="26"/>
        </w:rPr>
        <w:t xml:space="preserve"> </w:t>
      </w:r>
      <w:r w:rsidRPr="00F84961">
        <w:rPr>
          <w:sz w:val="26"/>
          <w:szCs w:val="26"/>
          <w:lang w:val="vi-VN"/>
        </w:rPr>
        <w:t xml:space="preserve">cực từ </w:t>
      </w:r>
      <w:r w:rsidRPr="00F84961">
        <w:rPr>
          <w:sz w:val="26"/>
          <w:szCs w:val="26"/>
        </w:rPr>
        <w:t xml:space="preserve">ở </w:t>
      </w:r>
      <w:proofErr w:type="spellStart"/>
      <w:r w:rsidRPr="00F84961">
        <w:rPr>
          <w:sz w:val="26"/>
          <w:szCs w:val="26"/>
        </w:rPr>
        <w:t>hai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đầu</w:t>
      </w:r>
      <w:proofErr w:type="spellEnd"/>
      <w:r w:rsidRPr="00F84961">
        <w:rPr>
          <w:sz w:val="26"/>
          <w:szCs w:val="26"/>
        </w:rPr>
        <w:t xml:space="preserve"> A </w:t>
      </w:r>
      <w:proofErr w:type="spellStart"/>
      <w:r w:rsidRPr="00F84961">
        <w:rPr>
          <w:sz w:val="26"/>
          <w:szCs w:val="26"/>
        </w:rPr>
        <w:t>và</w:t>
      </w:r>
      <w:proofErr w:type="spellEnd"/>
      <w:r w:rsidRPr="00F84961">
        <w:rPr>
          <w:sz w:val="26"/>
          <w:szCs w:val="26"/>
        </w:rPr>
        <w:t xml:space="preserve"> B </w:t>
      </w:r>
      <w:r w:rsidRPr="00F84961">
        <w:rPr>
          <w:sz w:val="26"/>
          <w:szCs w:val="26"/>
          <w:lang w:val="vi-VN"/>
        </w:rPr>
        <w:t>của ống dây khi khóa k đóng.</w:t>
      </w:r>
    </w:p>
    <w:p w:rsidR="001A7296" w:rsidRPr="00F84961" w:rsidRDefault="001A7296" w:rsidP="001A7296">
      <w:pPr>
        <w:pStyle w:val="ListParagraph"/>
        <w:widowControl/>
        <w:numPr>
          <w:ilvl w:val="0"/>
          <w:numId w:val="9"/>
        </w:numPr>
        <w:autoSpaceDE/>
        <w:autoSpaceDN/>
        <w:spacing w:before="60"/>
        <w:ind w:left="0" w:firstLine="426"/>
        <w:jc w:val="both"/>
        <w:rPr>
          <w:b/>
          <w:sz w:val="26"/>
          <w:szCs w:val="26"/>
        </w:rPr>
      </w:pPr>
      <w:proofErr w:type="spellStart"/>
      <w:r w:rsidRPr="00F84961">
        <w:rPr>
          <w:sz w:val="26"/>
          <w:szCs w:val="26"/>
        </w:rPr>
        <w:t>Hãy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cho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biết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tượng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gì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xảy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ra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với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proofErr w:type="gramStart"/>
      <w:r w:rsidRPr="00F84961">
        <w:rPr>
          <w:sz w:val="26"/>
          <w:szCs w:val="26"/>
        </w:rPr>
        <w:t>kim</w:t>
      </w:r>
      <w:proofErr w:type="spellEnd"/>
      <w:proofErr w:type="gram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nam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châm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treo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gần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ống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>.</w:t>
      </w:r>
    </w:p>
    <w:p w:rsidR="001A7296" w:rsidRPr="00F84961" w:rsidRDefault="001A7296" w:rsidP="001A7296">
      <w:pPr>
        <w:spacing w:before="60"/>
        <w:ind w:firstLine="426"/>
        <w:jc w:val="both"/>
        <w:rPr>
          <w:b/>
          <w:i/>
          <w:sz w:val="26"/>
          <w:szCs w:val="26"/>
        </w:rPr>
      </w:pPr>
      <w:r w:rsidRPr="00F84961">
        <w:rPr>
          <w:i/>
          <w:sz w:val="26"/>
          <w:szCs w:val="26"/>
        </w:rPr>
        <w:t>(</w:t>
      </w:r>
      <w:proofErr w:type="spellStart"/>
      <w:r w:rsidRPr="00F84961">
        <w:rPr>
          <w:i/>
          <w:sz w:val="26"/>
          <w:szCs w:val="26"/>
        </w:rPr>
        <w:t>Lưu</w:t>
      </w:r>
      <w:proofErr w:type="spellEnd"/>
      <w:r w:rsidRPr="00F84961">
        <w:rPr>
          <w:i/>
          <w:sz w:val="26"/>
          <w:szCs w:val="26"/>
        </w:rPr>
        <w:t xml:space="preserve"> ý: </w:t>
      </w:r>
      <w:proofErr w:type="spellStart"/>
      <w:r w:rsidRPr="00F84961">
        <w:rPr>
          <w:i/>
          <w:sz w:val="26"/>
          <w:szCs w:val="26"/>
        </w:rPr>
        <w:t>Học</w:t>
      </w:r>
      <w:proofErr w:type="spellEnd"/>
      <w:r w:rsidRPr="00F84961">
        <w:rPr>
          <w:i/>
          <w:sz w:val="26"/>
          <w:szCs w:val="26"/>
        </w:rPr>
        <w:t xml:space="preserve"> </w:t>
      </w:r>
      <w:proofErr w:type="spellStart"/>
      <w:r w:rsidRPr="00F84961">
        <w:rPr>
          <w:i/>
          <w:sz w:val="26"/>
          <w:szCs w:val="26"/>
        </w:rPr>
        <w:t>sinh</w:t>
      </w:r>
      <w:proofErr w:type="spellEnd"/>
      <w:r w:rsidRPr="00F84961">
        <w:rPr>
          <w:i/>
          <w:sz w:val="26"/>
          <w:szCs w:val="26"/>
        </w:rPr>
        <w:t xml:space="preserve"> </w:t>
      </w:r>
      <w:proofErr w:type="spellStart"/>
      <w:r w:rsidRPr="00F84961">
        <w:rPr>
          <w:i/>
          <w:sz w:val="26"/>
          <w:szCs w:val="26"/>
        </w:rPr>
        <w:t>không</w:t>
      </w:r>
      <w:proofErr w:type="spellEnd"/>
      <w:r w:rsidRPr="00F84961">
        <w:rPr>
          <w:i/>
          <w:sz w:val="26"/>
          <w:szCs w:val="26"/>
        </w:rPr>
        <w:t xml:space="preserve"> </w:t>
      </w:r>
      <w:proofErr w:type="spellStart"/>
      <w:r w:rsidRPr="00F84961">
        <w:rPr>
          <w:i/>
          <w:sz w:val="26"/>
          <w:szCs w:val="26"/>
        </w:rPr>
        <w:t>cần</w:t>
      </w:r>
      <w:proofErr w:type="spellEnd"/>
      <w:r w:rsidRPr="00F84961">
        <w:rPr>
          <w:i/>
          <w:sz w:val="26"/>
          <w:szCs w:val="26"/>
        </w:rPr>
        <w:t xml:space="preserve"> </w:t>
      </w:r>
      <w:proofErr w:type="spellStart"/>
      <w:r w:rsidRPr="00F84961">
        <w:rPr>
          <w:i/>
          <w:sz w:val="26"/>
          <w:szCs w:val="26"/>
        </w:rPr>
        <w:t>vẽ</w:t>
      </w:r>
      <w:proofErr w:type="spellEnd"/>
      <w:r w:rsidRPr="00F84961">
        <w:rPr>
          <w:i/>
          <w:sz w:val="26"/>
          <w:szCs w:val="26"/>
        </w:rPr>
        <w:t xml:space="preserve"> </w:t>
      </w:r>
      <w:proofErr w:type="spellStart"/>
      <w:r w:rsidRPr="00F84961">
        <w:rPr>
          <w:i/>
          <w:sz w:val="26"/>
          <w:szCs w:val="26"/>
        </w:rPr>
        <w:t>hình</w:t>
      </w:r>
      <w:proofErr w:type="spellEnd"/>
      <w:r w:rsidRPr="00F84961">
        <w:rPr>
          <w:i/>
          <w:sz w:val="26"/>
          <w:szCs w:val="26"/>
        </w:rPr>
        <w:t>)</w:t>
      </w:r>
    </w:p>
    <w:p w:rsidR="001A7296" w:rsidRPr="00F84961" w:rsidRDefault="001A7296" w:rsidP="001A7296">
      <w:pPr>
        <w:tabs>
          <w:tab w:val="left" w:pos="2817"/>
        </w:tabs>
        <w:spacing w:before="60"/>
        <w:jc w:val="both"/>
        <w:rPr>
          <w:i/>
          <w:sz w:val="26"/>
          <w:szCs w:val="26"/>
        </w:rPr>
      </w:pPr>
      <w:proofErr w:type="spellStart"/>
      <w:r w:rsidRPr="00F84961">
        <w:rPr>
          <w:sz w:val="26"/>
          <w:szCs w:val="26"/>
          <w:u w:val="single"/>
        </w:rPr>
        <w:t>Câu</w:t>
      </w:r>
      <w:proofErr w:type="spellEnd"/>
      <w:r w:rsidRPr="00F84961">
        <w:rPr>
          <w:sz w:val="26"/>
          <w:szCs w:val="26"/>
          <w:u w:val="single"/>
        </w:rPr>
        <w:t xml:space="preserve"> 5</w:t>
      </w:r>
      <w:r w:rsidRPr="00F84961">
        <w:rPr>
          <w:sz w:val="26"/>
          <w:szCs w:val="26"/>
        </w:rPr>
        <w:t xml:space="preserve">: (2.5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</w:p>
    <w:p w:rsidR="001A7296" w:rsidRPr="00F84961" w:rsidRDefault="001A7296" w:rsidP="001A7296">
      <w:pPr>
        <w:spacing w:before="60"/>
        <w:ind w:firstLine="540"/>
        <w:jc w:val="both"/>
        <w:rPr>
          <w:b/>
          <w:sz w:val="26"/>
          <w:szCs w:val="26"/>
          <w:lang w:eastAsia="vi-VN"/>
        </w:rPr>
      </w:pPr>
      <w:proofErr w:type="spellStart"/>
      <w:r w:rsidRPr="00F84961">
        <w:rPr>
          <w:sz w:val="26"/>
          <w:szCs w:val="26"/>
          <w:lang w:eastAsia="vi-VN"/>
        </w:rPr>
        <w:t>Một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biến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trở</w:t>
      </w:r>
      <w:proofErr w:type="spellEnd"/>
      <w:r w:rsidRPr="00F84961">
        <w:rPr>
          <w:sz w:val="26"/>
          <w:szCs w:val="26"/>
          <w:lang w:eastAsia="vi-VN"/>
        </w:rPr>
        <w:t xml:space="preserve"> con </w:t>
      </w:r>
      <w:proofErr w:type="spellStart"/>
      <w:r w:rsidRPr="00F84961">
        <w:rPr>
          <w:sz w:val="26"/>
          <w:szCs w:val="26"/>
          <w:lang w:eastAsia="vi-VN"/>
        </w:rPr>
        <w:t>chạy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có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ghi</w:t>
      </w:r>
      <w:proofErr w:type="spellEnd"/>
      <w:r w:rsidRPr="00F84961">
        <w:rPr>
          <w:sz w:val="26"/>
          <w:szCs w:val="26"/>
          <w:lang w:eastAsia="vi-VN"/>
        </w:rPr>
        <w:t xml:space="preserve"> (60 </w:t>
      </w:r>
      <w:r w:rsidRPr="00F84961">
        <w:rPr>
          <w:sz w:val="26"/>
          <w:szCs w:val="26"/>
          <w:lang w:eastAsia="vi-VN"/>
        </w:rPr>
        <w:sym w:font="Symbol" w:char="F057"/>
      </w:r>
      <w:r w:rsidRPr="00F84961">
        <w:rPr>
          <w:sz w:val="26"/>
          <w:szCs w:val="26"/>
          <w:lang w:eastAsia="vi-VN"/>
        </w:rPr>
        <w:t xml:space="preserve"> - 1</w:t>
      </w:r>
      <w:proofErr w:type="gramStart"/>
      <w:r w:rsidRPr="00F84961">
        <w:rPr>
          <w:sz w:val="26"/>
          <w:szCs w:val="26"/>
          <w:lang w:eastAsia="vi-VN"/>
        </w:rPr>
        <w:t>,5</w:t>
      </w:r>
      <w:proofErr w:type="gramEnd"/>
      <w:r w:rsidRPr="00F84961">
        <w:rPr>
          <w:sz w:val="26"/>
          <w:szCs w:val="26"/>
          <w:lang w:eastAsia="vi-VN"/>
        </w:rPr>
        <w:t xml:space="preserve"> A)</w:t>
      </w:r>
    </w:p>
    <w:p w:rsidR="001A7296" w:rsidRPr="00F84961" w:rsidRDefault="001A7296" w:rsidP="001A7296">
      <w:pPr>
        <w:spacing w:before="60"/>
        <w:ind w:firstLine="567"/>
        <w:jc w:val="both"/>
        <w:rPr>
          <w:b/>
          <w:sz w:val="26"/>
          <w:szCs w:val="26"/>
          <w:lang w:eastAsia="vi-VN"/>
        </w:rPr>
      </w:pPr>
      <w:r w:rsidRPr="00F84961">
        <w:rPr>
          <w:sz w:val="26"/>
          <w:szCs w:val="26"/>
          <w:lang w:eastAsia="vi-VN"/>
        </w:rPr>
        <w:t>a</w:t>
      </w:r>
      <w:r w:rsidRPr="00F84961">
        <w:rPr>
          <w:sz w:val="26"/>
          <w:szCs w:val="26"/>
          <w:lang w:val="vi-VN" w:eastAsia="vi-VN"/>
        </w:rPr>
        <w:t>)</w:t>
      </w:r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Nêu</w:t>
      </w:r>
      <w:proofErr w:type="spellEnd"/>
      <w:r w:rsidRPr="00F84961">
        <w:rPr>
          <w:sz w:val="26"/>
          <w:szCs w:val="26"/>
          <w:lang w:eastAsia="vi-VN"/>
        </w:rPr>
        <w:t xml:space="preserve"> ý </w:t>
      </w:r>
      <w:proofErr w:type="spellStart"/>
      <w:r w:rsidRPr="00F84961">
        <w:rPr>
          <w:sz w:val="26"/>
          <w:szCs w:val="26"/>
          <w:lang w:eastAsia="vi-VN"/>
        </w:rPr>
        <w:t>nghĩa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số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ghi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trên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biến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trở</w:t>
      </w:r>
      <w:proofErr w:type="spellEnd"/>
      <w:r w:rsidRPr="00F84961">
        <w:rPr>
          <w:sz w:val="26"/>
          <w:szCs w:val="26"/>
          <w:lang w:eastAsia="vi-VN"/>
        </w:rPr>
        <w:t xml:space="preserve">. </w:t>
      </w:r>
    </w:p>
    <w:p w:rsidR="001A7296" w:rsidRPr="00F84961" w:rsidRDefault="001A7296" w:rsidP="001A7296">
      <w:pPr>
        <w:spacing w:before="60"/>
        <w:ind w:firstLine="540"/>
        <w:jc w:val="both"/>
        <w:rPr>
          <w:b/>
          <w:sz w:val="26"/>
          <w:szCs w:val="26"/>
        </w:rPr>
      </w:pPr>
      <w:r w:rsidRPr="00F84961">
        <w:rPr>
          <w:sz w:val="26"/>
          <w:szCs w:val="26"/>
          <w:lang w:eastAsia="vi-VN"/>
        </w:rPr>
        <w:t>b</w:t>
      </w:r>
      <w:r w:rsidRPr="00F84961">
        <w:rPr>
          <w:sz w:val="26"/>
          <w:szCs w:val="26"/>
          <w:lang w:val="vi-VN" w:eastAsia="vi-VN"/>
        </w:rPr>
        <w:t>)</w:t>
      </w:r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Dây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quấn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biến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trở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bằng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Nikêlin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có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điện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trở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suất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bằng</w:t>
      </w:r>
      <w:proofErr w:type="spellEnd"/>
      <w:r w:rsidRPr="00F84961">
        <w:rPr>
          <w:sz w:val="26"/>
          <w:szCs w:val="26"/>
          <w:lang w:eastAsia="vi-VN"/>
        </w:rPr>
        <w:t xml:space="preserve"> 0</w:t>
      </w:r>
      <w:proofErr w:type="gramStart"/>
      <w:r w:rsidRPr="00F84961">
        <w:rPr>
          <w:sz w:val="26"/>
          <w:szCs w:val="26"/>
          <w:lang w:eastAsia="vi-VN"/>
        </w:rPr>
        <w:t>,4.10</w:t>
      </w:r>
      <w:proofErr w:type="gramEnd"/>
      <w:r w:rsidRPr="00F84961">
        <w:rPr>
          <w:sz w:val="26"/>
          <w:szCs w:val="26"/>
          <w:vertAlign w:val="superscript"/>
          <w:lang w:eastAsia="vi-VN"/>
        </w:rPr>
        <w:t>-6</w:t>
      </w:r>
      <w:r w:rsidRPr="00F84961">
        <w:rPr>
          <w:sz w:val="26"/>
          <w:szCs w:val="26"/>
          <w:lang w:eastAsia="vi-VN"/>
        </w:rPr>
        <w:sym w:font="Symbol" w:char="F057"/>
      </w:r>
      <w:r w:rsidRPr="00F84961">
        <w:rPr>
          <w:sz w:val="26"/>
          <w:szCs w:val="26"/>
          <w:lang w:eastAsia="vi-VN"/>
        </w:rPr>
        <w:t xml:space="preserve">m, </w:t>
      </w:r>
      <w:proofErr w:type="spellStart"/>
      <w:r w:rsidRPr="00F84961">
        <w:rPr>
          <w:sz w:val="26"/>
          <w:szCs w:val="26"/>
          <w:lang w:eastAsia="vi-VN"/>
        </w:rPr>
        <w:t>có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tiết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diện</w:t>
      </w:r>
      <w:proofErr w:type="spellEnd"/>
      <w:r w:rsidRPr="00F84961">
        <w:rPr>
          <w:sz w:val="26"/>
          <w:szCs w:val="26"/>
          <w:lang w:eastAsia="vi-VN"/>
        </w:rPr>
        <w:t xml:space="preserve"> 0,2mm</w:t>
      </w:r>
      <w:r w:rsidRPr="00F84961">
        <w:rPr>
          <w:sz w:val="26"/>
          <w:szCs w:val="26"/>
          <w:vertAlign w:val="superscript"/>
          <w:lang w:eastAsia="vi-VN"/>
        </w:rPr>
        <w:t>2</w:t>
      </w:r>
      <w:r w:rsidRPr="00F84961">
        <w:rPr>
          <w:sz w:val="26"/>
          <w:szCs w:val="26"/>
          <w:lang w:eastAsia="vi-VN"/>
        </w:rPr>
        <w:t xml:space="preserve">. </w:t>
      </w:r>
      <w:proofErr w:type="spellStart"/>
      <w:proofErr w:type="gramStart"/>
      <w:r w:rsidRPr="00F84961">
        <w:rPr>
          <w:sz w:val="26"/>
          <w:szCs w:val="26"/>
          <w:lang w:eastAsia="vi-VN"/>
        </w:rPr>
        <w:t>Tính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chiều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dài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dây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quấn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biến</w:t>
      </w:r>
      <w:proofErr w:type="spellEnd"/>
      <w:r w:rsidRPr="00F84961">
        <w:rPr>
          <w:sz w:val="26"/>
          <w:szCs w:val="26"/>
          <w:lang w:eastAsia="vi-VN"/>
        </w:rPr>
        <w:t xml:space="preserve"> </w:t>
      </w:r>
      <w:proofErr w:type="spellStart"/>
      <w:r w:rsidRPr="00F84961">
        <w:rPr>
          <w:sz w:val="26"/>
          <w:szCs w:val="26"/>
          <w:lang w:eastAsia="vi-VN"/>
        </w:rPr>
        <w:t>trở</w:t>
      </w:r>
      <w:proofErr w:type="spellEnd"/>
      <w:r w:rsidRPr="00F84961">
        <w:rPr>
          <w:sz w:val="26"/>
          <w:szCs w:val="26"/>
          <w:lang w:eastAsia="vi-VN"/>
        </w:rPr>
        <w:t>.</w:t>
      </w:r>
      <w:proofErr w:type="gramEnd"/>
    </w:p>
    <w:p w:rsidR="001A7296" w:rsidRPr="00F84961" w:rsidRDefault="001A7296" w:rsidP="001A7296">
      <w:pPr>
        <w:spacing w:before="60"/>
        <w:jc w:val="both"/>
        <w:rPr>
          <w:b/>
          <w:sz w:val="26"/>
          <w:szCs w:val="26"/>
        </w:rPr>
      </w:pPr>
      <w:proofErr w:type="spellStart"/>
      <w:r w:rsidRPr="00F419E3">
        <w:rPr>
          <w:sz w:val="26"/>
          <w:szCs w:val="26"/>
          <w:u w:val="single"/>
        </w:rPr>
        <w:t>Câu</w:t>
      </w:r>
      <w:proofErr w:type="spellEnd"/>
      <w:r w:rsidRPr="00F419E3">
        <w:rPr>
          <w:sz w:val="26"/>
          <w:szCs w:val="26"/>
          <w:u w:val="single"/>
        </w:rPr>
        <w:t xml:space="preserve"> 6:</w:t>
      </w:r>
      <w:r w:rsidRPr="00F84961">
        <w:rPr>
          <w:sz w:val="26"/>
          <w:szCs w:val="26"/>
        </w:rPr>
        <w:t xml:space="preserve"> (1.0 </w:t>
      </w:r>
      <w:proofErr w:type="spellStart"/>
      <w:r w:rsidRPr="00F84961">
        <w:rPr>
          <w:sz w:val="26"/>
          <w:szCs w:val="26"/>
        </w:rPr>
        <w:t>điểm</w:t>
      </w:r>
      <w:proofErr w:type="spellEnd"/>
      <w:r w:rsidRPr="00F84961">
        <w:rPr>
          <w:sz w:val="26"/>
          <w:szCs w:val="26"/>
        </w:rPr>
        <w:t>)</w:t>
      </w:r>
    </w:p>
    <w:p w:rsidR="001A7296" w:rsidRPr="00F84961" w:rsidRDefault="001A7296" w:rsidP="001A7296">
      <w:pPr>
        <w:spacing w:before="60"/>
        <w:ind w:firstLine="540"/>
        <w:jc w:val="both"/>
        <w:rPr>
          <w:b/>
          <w:sz w:val="26"/>
          <w:szCs w:val="26"/>
        </w:rPr>
      </w:pPr>
      <w:proofErr w:type="spellStart"/>
      <w:proofErr w:type="gramStart"/>
      <w:r w:rsidRPr="00F84961">
        <w:rPr>
          <w:sz w:val="26"/>
          <w:szCs w:val="26"/>
        </w:rPr>
        <w:t>Hai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đoạn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dẫn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làm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bằng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đồng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có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cùng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tiết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diện</w:t>
      </w:r>
      <w:proofErr w:type="spellEnd"/>
      <w:r w:rsidRPr="00F84961">
        <w:rPr>
          <w:sz w:val="26"/>
          <w:szCs w:val="26"/>
        </w:rPr>
        <w:t>.</w:t>
      </w:r>
      <w:proofErr w:type="gram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thứ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nhất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có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chiều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dài</w:t>
      </w:r>
      <w:proofErr w:type="spellEnd"/>
      <w:r w:rsidRPr="00F84961">
        <w:rPr>
          <w:sz w:val="26"/>
          <w:szCs w:val="26"/>
        </w:rPr>
        <w:t xml:space="preserve"> l</w:t>
      </w:r>
      <w:r w:rsidRPr="00F8496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=15</w:t>
      </w:r>
      <w:r w:rsidRPr="00F84961">
        <w:rPr>
          <w:sz w:val="26"/>
          <w:szCs w:val="26"/>
          <w:lang w:eastAsia="vi-VN"/>
        </w:rPr>
        <w:sym w:font="Symbol" w:char="F057"/>
      </w:r>
      <w:r w:rsidRPr="00F84961">
        <w:rPr>
          <w:sz w:val="26"/>
          <w:szCs w:val="26"/>
        </w:rPr>
        <w:t xml:space="preserve">;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dẫn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thứ</w:t>
      </w:r>
      <w:proofErr w:type="spellEnd"/>
      <w:r w:rsidRPr="00F84961">
        <w:rPr>
          <w:sz w:val="26"/>
          <w:szCs w:val="26"/>
        </w:rPr>
        <w:t xml:space="preserve"> 2 </w:t>
      </w:r>
      <w:proofErr w:type="spellStart"/>
      <w:r w:rsidRPr="00F84961">
        <w:rPr>
          <w:sz w:val="26"/>
          <w:szCs w:val="26"/>
        </w:rPr>
        <w:t>có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chiều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dài</w:t>
      </w:r>
      <w:proofErr w:type="spellEnd"/>
      <w:r w:rsidRPr="00F84961">
        <w:rPr>
          <w:sz w:val="26"/>
          <w:szCs w:val="26"/>
        </w:rPr>
        <w:t xml:space="preserve"> l</w:t>
      </w:r>
      <w:r w:rsidRPr="00F84961">
        <w:rPr>
          <w:sz w:val="26"/>
          <w:szCs w:val="26"/>
          <w:vertAlign w:val="subscript"/>
        </w:rPr>
        <w:t>2</w:t>
      </w:r>
      <w:r w:rsidRPr="00F84961">
        <w:rPr>
          <w:sz w:val="26"/>
          <w:szCs w:val="26"/>
        </w:rPr>
        <w:t xml:space="preserve"> = 2.l</w:t>
      </w:r>
      <w:r w:rsidRPr="00F84961">
        <w:rPr>
          <w:sz w:val="26"/>
          <w:szCs w:val="26"/>
          <w:vertAlign w:val="subscript"/>
        </w:rPr>
        <w:t>1</w:t>
      </w:r>
      <w:r w:rsidRPr="00F84961">
        <w:rPr>
          <w:sz w:val="26"/>
          <w:szCs w:val="26"/>
        </w:rPr>
        <w:t xml:space="preserve">. </w:t>
      </w:r>
      <w:proofErr w:type="spellStart"/>
      <w:proofErr w:type="gram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trở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của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dây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dẫn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nào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lớn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hơn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và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lớn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hơn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bao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nhiêu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lần</w:t>
      </w:r>
      <w:proofErr w:type="spellEnd"/>
      <w:r w:rsidRPr="00F84961">
        <w:rPr>
          <w:sz w:val="26"/>
          <w:szCs w:val="26"/>
        </w:rPr>
        <w:t>?</w:t>
      </w:r>
      <w:proofErr w:type="gramEnd"/>
    </w:p>
    <w:p w:rsidR="001A7296" w:rsidRPr="00F84961" w:rsidRDefault="001A7296" w:rsidP="001A7296">
      <w:pPr>
        <w:spacing w:before="60"/>
        <w:ind w:firstLine="540"/>
        <w:jc w:val="both"/>
        <w:rPr>
          <w:b/>
          <w:sz w:val="26"/>
          <w:szCs w:val="26"/>
        </w:rPr>
      </w:pPr>
      <w:r w:rsidRPr="00F84961">
        <w:rPr>
          <w:sz w:val="26"/>
          <w:szCs w:val="26"/>
          <w:lang w:val="vi-VN"/>
        </w:rPr>
        <w:t xml:space="preserve">Lấy hai dây </w:t>
      </w:r>
      <w:proofErr w:type="spellStart"/>
      <w:r w:rsidRPr="00F84961">
        <w:rPr>
          <w:sz w:val="26"/>
          <w:szCs w:val="26"/>
        </w:rPr>
        <w:t>dẫn</w:t>
      </w:r>
      <w:proofErr w:type="spellEnd"/>
      <w:r w:rsidRPr="00F84961">
        <w:rPr>
          <w:sz w:val="26"/>
          <w:szCs w:val="26"/>
        </w:rPr>
        <w:t xml:space="preserve"> </w:t>
      </w:r>
      <w:r w:rsidRPr="00F84961">
        <w:rPr>
          <w:sz w:val="26"/>
          <w:szCs w:val="26"/>
          <w:lang w:val="vi-VN"/>
        </w:rPr>
        <w:t xml:space="preserve">này làm điện trở của hai bếp điện thì </w:t>
      </w:r>
      <w:proofErr w:type="spellStart"/>
      <w:r w:rsidRPr="00F84961">
        <w:rPr>
          <w:sz w:val="26"/>
          <w:szCs w:val="26"/>
        </w:rPr>
        <w:t>bếp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  <w:lang w:val="vi-VN"/>
        </w:rPr>
        <w:t xml:space="preserve"> nào có công suất lớn hơn</w:t>
      </w:r>
      <w:r w:rsidRPr="00F84961">
        <w:rPr>
          <w:sz w:val="26"/>
          <w:szCs w:val="26"/>
        </w:rPr>
        <w:t xml:space="preserve">? </w:t>
      </w:r>
      <w:proofErr w:type="spellStart"/>
      <w:proofErr w:type="gramStart"/>
      <w:r w:rsidRPr="00F84961">
        <w:rPr>
          <w:sz w:val="26"/>
          <w:szCs w:val="26"/>
        </w:rPr>
        <w:t>Giải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thích</w:t>
      </w:r>
      <w:proofErr w:type="spellEnd"/>
      <w:r w:rsidRPr="00F84961">
        <w:rPr>
          <w:sz w:val="26"/>
          <w:szCs w:val="26"/>
        </w:rPr>
        <w:t>.</w:t>
      </w:r>
      <w:proofErr w:type="gramEnd"/>
      <w:r w:rsidRPr="00F84961">
        <w:rPr>
          <w:sz w:val="26"/>
          <w:szCs w:val="26"/>
        </w:rPr>
        <w:t xml:space="preserve"> </w:t>
      </w:r>
      <w:proofErr w:type="spellStart"/>
      <w:proofErr w:type="gramStart"/>
      <w:r w:rsidRPr="00F84961">
        <w:rPr>
          <w:sz w:val="26"/>
          <w:szCs w:val="26"/>
        </w:rPr>
        <w:t>Biết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hai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bếp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này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được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sử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dụng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cùng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một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hiệu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điện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thế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như</w:t>
      </w:r>
      <w:proofErr w:type="spellEnd"/>
      <w:r w:rsidRPr="00F84961">
        <w:rPr>
          <w:sz w:val="26"/>
          <w:szCs w:val="26"/>
        </w:rPr>
        <w:t xml:space="preserve"> </w:t>
      </w:r>
      <w:proofErr w:type="spellStart"/>
      <w:r w:rsidRPr="00F84961">
        <w:rPr>
          <w:sz w:val="26"/>
          <w:szCs w:val="26"/>
        </w:rPr>
        <w:t>nhau</w:t>
      </w:r>
      <w:proofErr w:type="spellEnd"/>
      <w:r w:rsidRPr="00F84961">
        <w:rPr>
          <w:sz w:val="26"/>
          <w:szCs w:val="26"/>
        </w:rPr>
        <w:t>.</w:t>
      </w:r>
      <w:proofErr w:type="gramEnd"/>
    </w:p>
    <w:p w:rsidR="001A7296" w:rsidRPr="00F84961" w:rsidRDefault="001A7296" w:rsidP="001A7296">
      <w:pPr>
        <w:spacing w:before="60"/>
        <w:jc w:val="both"/>
        <w:rPr>
          <w:b/>
          <w:sz w:val="26"/>
          <w:szCs w:val="26"/>
        </w:rPr>
      </w:pPr>
    </w:p>
    <w:p w:rsidR="001A7296" w:rsidRPr="00F84961" w:rsidRDefault="001A7296" w:rsidP="001A7296">
      <w:pPr>
        <w:spacing w:before="60"/>
        <w:jc w:val="center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F84961">
        <w:rPr>
          <w:sz w:val="26"/>
          <w:szCs w:val="26"/>
        </w:rPr>
        <w:t>---HẾT---</w:t>
      </w:r>
      <w:r>
        <w:rPr>
          <w:sz w:val="26"/>
          <w:szCs w:val="26"/>
        </w:rPr>
        <w:t>-</w:t>
      </w:r>
    </w:p>
    <w:p w:rsidR="001A7296" w:rsidRDefault="001A7296" w:rsidP="001A7296">
      <w:pPr>
        <w:ind w:left="425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lastRenderedPageBreak/>
              <w:t>UBND QUẬN THỦ ĐỨC</w: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ĐỀ KIỂ</w:t>
            </w:r>
            <w:r>
              <w:rPr>
                <w:sz w:val="24"/>
                <w:szCs w:val="24"/>
              </w:rPr>
              <w:t>M TRA HỌC KỲ I – NĂM HỌC: 2023-2024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PHÒNG GIÁO DỤC VÀ ĐÀO TẠO</w: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KIỂM TRA: …/12/2023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rPr>
                <w:sz w:val="24"/>
                <w:szCs w:val="24"/>
              </w:rPr>
            </w:pPr>
            <w:r w:rsidRPr="001879C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B23300" wp14:editId="335B676F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44450</wp:posOffset>
                      </wp:positionV>
                      <wp:extent cx="659130" cy="0"/>
                      <wp:effectExtent l="5715" t="6350" r="11430" b="127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72.45pt;margin-top:3.5pt;width:5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pPJgIAAEs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"/>
                  </w:pict>
                </mc:Fallback>
              </mc:AlternateContent>
            </w:r>
            <w:r w:rsidRPr="001879C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9BE9E6" wp14:editId="7C68F33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120650</wp:posOffset>
                      </wp:positionV>
                      <wp:extent cx="1496695" cy="292735"/>
                      <wp:effectExtent l="10160" t="6350" r="7620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69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296" w:rsidRPr="003A4ECF" w:rsidRDefault="001A7296" w:rsidP="001A729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A4ECF">
                                    <w:rPr>
                                      <w:sz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36.05pt;margin-top:9.5pt;width:117.8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">
                      <v:textbox>
                        <w:txbxContent>
                          <w:p w:rsidR="001A7296" w:rsidRPr="003A4ECF" w:rsidRDefault="001A7296" w:rsidP="001A72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A4ECF">
                              <w:rPr>
                                <w:sz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3" w:type="dxa"/>
          </w:tcPr>
          <w:p w:rsidR="001A7296" w:rsidRPr="001879C0" w:rsidRDefault="001A7296" w:rsidP="006F11B6">
            <w:pPr>
              <w:tabs>
                <w:tab w:val="center" w:pos="5760"/>
              </w:tabs>
              <w:jc w:val="center"/>
              <w:rPr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>MÔN: VẬT LÝ - LỚP 9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</w:tcPr>
          <w:p w:rsidR="001A7296" w:rsidRPr="001879C0" w:rsidRDefault="001A7296" w:rsidP="006F11B6">
            <w:pPr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79C0">
              <w:rPr>
                <w:sz w:val="24"/>
                <w:szCs w:val="24"/>
              </w:rPr>
              <w:t>Thời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gian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làm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bài</w:t>
            </w:r>
            <w:proofErr w:type="spellEnd"/>
            <w:r w:rsidRPr="001879C0">
              <w:rPr>
                <w:sz w:val="24"/>
                <w:szCs w:val="24"/>
              </w:rPr>
              <w:t xml:space="preserve">: 45 </w:t>
            </w:r>
            <w:proofErr w:type="spellStart"/>
            <w:r w:rsidRPr="001879C0">
              <w:rPr>
                <w:sz w:val="24"/>
                <w:szCs w:val="24"/>
              </w:rPr>
              <w:t>phút</w:t>
            </w:r>
            <w:proofErr w:type="spellEnd"/>
            <w:r w:rsidRPr="001879C0">
              <w:rPr>
                <w:sz w:val="24"/>
                <w:szCs w:val="24"/>
              </w:rPr>
              <w:t xml:space="preserve"> (</w:t>
            </w:r>
            <w:proofErr w:type="spellStart"/>
            <w:r w:rsidRPr="001879C0">
              <w:rPr>
                <w:sz w:val="24"/>
                <w:szCs w:val="24"/>
              </w:rPr>
              <w:t>Không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kể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thời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gian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phát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đề</w:t>
            </w:r>
            <w:proofErr w:type="spellEnd"/>
            <w:r w:rsidRPr="001879C0">
              <w:rPr>
                <w:sz w:val="24"/>
                <w:szCs w:val="24"/>
              </w:rPr>
              <w:t>)</w:t>
            </w:r>
          </w:p>
        </w:tc>
      </w:tr>
      <w:tr w:rsidR="001A7296" w:rsidRPr="001879C0" w:rsidTr="006F11B6">
        <w:trPr>
          <w:jc w:val="center"/>
        </w:trPr>
        <w:tc>
          <w:tcPr>
            <w:tcW w:w="4008" w:type="dxa"/>
            <w:vMerge w:val="restart"/>
            <w:vAlign w:val="center"/>
          </w:tcPr>
          <w:p w:rsidR="001A7296" w:rsidRPr="001879C0" w:rsidRDefault="001A7296" w:rsidP="006F11B6">
            <w:pPr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727E5" wp14:editId="01D26EE9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46355</wp:posOffset>
                      </wp:positionV>
                      <wp:extent cx="1168400" cy="0"/>
                      <wp:effectExtent l="13335" t="8255" r="8890" b="1079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98.55pt;margin-top:3.65pt;width: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w4Iw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1A7296" w:rsidRPr="001879C0" w:rsidTr="006F11B6">
        <w:trPr>
          <w:trHeight w:val="94"/>
          <w:jc w:val="center"/>
        </w:trPr>
        <w:tc>
          <w:tcPr>
            <w:tcW w:w="4008" w:type="dxa"/>
            <w:vMerge/>
          </w:tcPr>
          <w:p w:rsidR="001A7296" w:rsidRPr="001879C0" w:rsidRDefault="001A7296" w:rsidP="006F1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1A7296" w:rsidRPr="001879C0" w:rsidRDefault="001A7296" w:rsidP="006F11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7296" w:rsidRPr="001879C0" w:rsidRDefault="001A7296" w:rsidP="001A7296">
      <w:pPr>
        <w:pStyle w:val="ListParagraph"/>
        <w:spacing w:line="360" w:lineRule="auto"/>
        <w:ind w:left="0"/>
        <w:jc w:val="center"/>
        <w:rPr>
          <w:b/>
          <w:sz w:val="26"/>
          <w:szCs w:val="24"/>
        </w:rPr>
      </w:pPr>
      <w:r w:rsidRPr="001879C0">
        <w:rPr>
          <w:sz w:val="26"/>
          <w:szCs w:val="24"/>
        </w:rPr>
        <w:t>HƯỚNG DẪN CHẤM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277"/>
        <w:gridCol w:w="1352"/>
      </w:tblGrid>
      <w:tr w:rsidR="001A7296" w:rsidRPr="001879C0" w:rsidTr="006F11B6">
        <w:trPr>
          <w:jc w:val="center"/>
        </w:trPr>
        <w:tc>
          <w:tcPr>
            <w:tcW w:w="1451" w:type="dxa"/>
            <w:vAlign w:val="center"/>
          </w:tcPr>
          <w:p w:rsidR="001A7296" w:rsidRPr="00E13E2C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13E2C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277" w:type="dxa"/>
            <w:vAlign w:val="center"/>
          </w:tcPr>
          <w:p w:rsidR="001A7296" w:rsidRPr="001879C0" w:rsidRDefault="001A7296" w:rsidP="006F11B6">
            <w:pPr>
              <w:pStyle w:val="ListParagraph"/>
              <w:spacing w:before="60" w:after="6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A7296" w:rsidRPr="001879C0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879C0">
              <w:rPr>
                <w:sz w:val="24"/>
                <w:szCs w:val="24"/>
              </w:rPr>
              <w:t>Điểm</w:t>
            </w:r>
            <w:proofErr w:type="spellEnd"/>
          </w:p>
        </w:tc>
      </w:tr>
      <w:tr w:rsidR="001A7296" w:rsidRPr="001879C0" w:rsidTr="006F11B6">
        <w:trPr>
          <w:jc w:val="center"/>
        </w:trPr>
        <w:tc>
          <w:tcPr>
            <w:tcW w:w="1451" w:type="dxa"/>
            <w:vAlign w:val="center"/>
          </w:tcPr>
          <w:p w:rsidR="001A7296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:rsidR="001A7296" w:rsidRPr="00E13E2C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3653EF">
              <w:rPr>
                <w:sz w:val="24"/>
                <w:szCs w:val="24"/>
              </w:rPr>
              <w:t xml:space="preserve">.0 </w:t>
            </w:r>
            <w:proofErr w:type="spellStart"/>
            <w:r w:rsidRPr="003653EF">
              <w:rPr>
                <w:sz w:val="24"/>
                <w:szCs w:val="24"/>
              </w:rPr>
              <w:t>điểm</w:t>
            </w:r>
            <w:proofErr w:type="spellEnd"/>
            <w:r w:rsidRPr="003653EF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  <w:vAlign w:val="center"/>
          </w:tcPr>
          <w:p w:rsidR="001A7296" w:rsidRPr="001879C0" w:rsidRDefault="001A7296" w:rsidP="006F11B6">
            <w:pPr>
              <w:pStyle w:val="ListParagraph"/>
              <w:spacing w:before="60" w:after="6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dây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1A7296" w:rsidRPr="001879C0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Pr="00E05207">
              <w:rPr>
                <w:sz w:val="24"/>
                <w:szCs w:val="24"/>
              </w:rPr>
              <w:t>5đ</w:t>
            </w:r>
            <w:r>
              <w:rPr>
                <w:sz w:val="24"/>
                <w:szCs w:val="24"/>
              </w:rPr>
              <w:t>x2</w:t>
            </w:r>
          </w:p>
        </w:tc>
      </w:tr>
      <w:tr w:rsidR="001A7296" w:rsidRPr="001879C0" w:rsidTr="006F11B6">
        <w:trPr>
          <w:jc w:val="center"/>
        </w:trPr>
        <w:tc>
          <w:tcPr>
            <w:tcW w:w="1451" w:type="dxa"/>
            <w:vAlign w:val="center"/>
          </w:tcPr>
          <w:p w:rsidR="001A7296" w:rsidRPr="00E13E2C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  <w:p w:rsidR="001A7296" w:rsidRDefault="001A7296" w:rsidP="006F11B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(1.5</w:t>
            </w:r>
            <w:r w:rsidRPr="003653EF">
              <w:rPr>
                <w:sz w:val="24"/>
                <w:szCs w:val="24"/>
              </w:rPr>
              <w:t xml:space="preserve"> </w:t>
            </w:r>
            <w:proofErr w:type="spellStart"/>
            <w:r w:rsidRPr="003653EF">
              <w:rPr>
                <w:sz w:val="24"/>
                <w:szCs w:val="24"/>
              </w:rPr>
              <w:t>điểm</w:t>
            </w:r>
            <w:proofErr w:type="spellEnd"/>
            <w:r w:rsidRPr="003653EF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  <w:vAlign w:val="center"/>
          </w:tcPr>
          <w:p w:rsidR="001A7296" w:rsidRDefault="001A7296" w:rsidP="006F11B6">
            <w:pPr>
              <w:tabs>
                <w:tab w:val="left" w:pos="181"/>
              </w:tabs>
              <w:rPr>
                <w:b/>
                <w:sz w:val="24"/>
                <w:szCs w:val="24"/>
              </w:rPr>
            </w:pPr>
            <w:r w:rsidRPr="001879C0">
              <w:rPr>
                <w:sz w:val="24"/>
                <w:szCs w:val="24"/>
              </w:rPr>
              <w:t xml:space="preserve">a)  </w:t>
            </w:r>
            <w:proofErr w:type="spellStart"/>
            <w:r w:rsidRPr="001879C0">
              <w:rPr>
                <w:sz w:val="24"/>
                <w:szCs w:val="24"/>
              </w:rPr>
              <w:t>R</w:t>
            </w:r>
            <w:r w:rsidRPr="001879C0">
              <w:rPr>
                <w:sz w:val="24"/>
                <w:szCs w:val="24"/>
                <w:vertAlign w:val="subscript"/>
              </w:rPr>
              <w:t>tđ</w:t>
            </w:r>
            <w:proofErr w:type="spellEnd"/>
            <w:r w:rsidRPr="001879C0">
              <w:rPr>
                <w:sz w:val="24"/>
                <w:szCs w:val="24"/>
              </w:rPr>
              <w:t xml:space="preserve"> = R</w:t>
            </w:r>
            <w:r w:rsidRPr="001879C0">
              <w:rPr>
                <w:sz w:val="24"/>
                <w:szCs w:val="24"/>
                <w:vertAlign w:val="subscript"/>
              </w:rPr>
              <w:t>1</w:t>
            </w:r>
            <w:r w:rsidRPr="001879C0">
              <w:rPr>
                <w:sz w:val="24"/>
                <w:szCs w:val="24"/>
              </w:rPr>
              <w:t xml:space="preserve"> +R</w:t>
            </w:r>
            <w:r w:rsidRPr="001879C0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20 + 30 = </w:t>
            </w:r>
            <w:r w:rsidRPr="001879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187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879C0"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</w:rPr>
              <w:t>)</w:t>
            </w:r>
          </w:p>
          <w:p w:rsidR="001A7296" w:rsidRPr="003867F3" w:rsidRDefault="001A7296" w:rsidP="006F11B6">
            <w:pPr>
              <w:tabs>
                <w:tab w:val="left" w:pos="181"/>
              </w:tabs>
              <w:rPr>
                <w:b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50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=0,48 (A)</m:t>
                </m:r>
              </m:oMath>
            </m:oMathPara>
          </w:p>
          <w:p w:rsidR="001A7296" w:rsidRPr="001879C0" w:rsidRDefault="001A7296" w:rsidP="006F11B6">
            <w:pPr>
              <w:tabs>
                <w:tab w:val="left" w:pos="42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</w:t>
            </w:r>
            <w:r w:rsidRPr="00556D50">
              <w:rPr>
                <w:sz w:val="24"/>
                <w:szCs w:val="24"/>
                <w:lang w:val="vi-VN"/>
              </w:rPr>
              <w:t xml:space="preserve">) </w:t>
            </w:r>
            <w:r w:rsidRPr="00556D50">
              <w:rPr>
                <w:rFonts w:ascii="Cambria Math" w:hAnsi="Cambria Math" w:cs="Cambria Math"/>
                <w:sz w:val="24"/>
                <w:szCs w:val="24"/>
                <w:lang w:val="vi-VN"/>
              </w:rPr>
              <w:t>𝓟</w:t>
            </w:r>
            <w:r>
              <w:rPr>
                <w:sz w:val="24"/>
                <w:szCs w:val="24"/>
                <w:lang w:val="vi-VN"/>
              </w:rPr>
              <w:t xml:space="preserve"> = U.I = 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vi-VN"/>
              </w:rPr>
              <w:t>.0,4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vi-VN"/>
              </w:rPr>
              <w:t xml:space="preserve"> = </w:t>
            </w:r>
            <w:r>
              <w:rPr>
                <w:sz w:val="24"/>
                <w:szCs w:val="24"/>
              </w:rPr>
              <w:t>11,52 (W)</w:t>
            </w:r>
          </w:p>
        </w:tc>
        <w:tc>
          <w:tcPr>
            <w:tcW w:w="1352" w:type="dxa"/>
            <w:vAlign w:val="center"/>
          </w:tcPr>
          <w:p w:rsidR="001A7296" w:rsidRPr="003653EF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653EF">
              <w:rPr>
                <w:sz w:val="24"/>
                <w:szCs w:val="24"/>
              </w:rPr>
              <w:t>0.5đ</w:t>
            </w: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Pr="003653EF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653EF">
              <w:rPr>
                <w:sz w:val="24"/>
                <w:szCs w:val="24"/>
              </w:rPr>
              <w:t>0.5đ</w:t>
            </w:r>
          </w:p>
          <w:p w:rsidR="001A7296" w:rsidRPr="003653EF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653EF">
              <w:rPr>
                <w:sz w:val="24"/>
                <w:szCs w:val="24"/>
              </w:rPr>
              <w:t>0.5đ</w:t>
            </w:r>
          </w:p>
        </w:tc>
      </w:tr>
      <w:tr w:rsidR="001A7296" w:rsidRPr="001879C0" w:rsidTr="006F11B6">
        <w:trPr>
          <w:jc w:val="center"/>
        </w:trPr>
        <w:tc>
          <w:tcPr>
            <w:tcW w:w="1451" w:type="dxa"/>
            <w:vAlign w:val="center"/>
          </w:tcPr>
          <w:p w:rsidR="001A7296" w:rsidRPr="00E13E2C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E05207">
              <w:rPr>
                <w:sz w:val="24"/>
                <w:szCs w:val="24"/>
              </w:rPr>
              <w:t>.</w:t>
            </w:r>
            <w:r w:rsidRPr="00E05207">
              <w:rPr>
                <w:sz w:val="24"/>
                <w:szCs w:val="24"/>
                <w:lang w:val="vi-VN"/>
              </w:rPr>
              <w:t>0</w:t>
            </w:r>
            <w:r w:rsidRPr="00E05207">
              <w:rPr>
                <w:sz w:val="24"/>
                <w:szCs w:val="24"/>
              </w:rPr>
              <w:t xml:space="preserve"> </w:t>
            </w:r>
            <w:proofErr w:type="spellStart"/>
            <w:r w:rsidRPr="00E05207">
              <w:rPr>
                <w:sz w:val="24"/>
                <w:szCs w:val="24"/>
              </w:rPr>
              <w:t>điểm</w:t>
            </w:r>
            <w:proofErr w:type="spellEnd"/>
            <w:r w:rsidRPr="00E05207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  <w:vAlign w:val="center"/>
          </w:tcPr>
          <w:p w:rsidR="001A7296" w:rsidRDefault="001A7296" w:rsidP="006F11B6">
            <w:pPr>
              <w:tabs>
                <w:tab w:val="right" w:pos="9360"/>
              </w:tabs>
              <w:rPr>
                <w:b/>
                <w:sz w:val="24"/>
                <w:szCs w:val="24"/>
              </w:rPr>
            </w:pPr>
            <w:r w:rsidRPr="00CC2012">
              <w:rPr>
                <w:sz w:val="24"/>
                <w:szCs w:val="24"/>
              </w:rPr>
              <w:t xml:space="preserve">a) </w:t>
            </w:r>
            <w:proofErr w:type="spellStart"/>
            <w:r w:rsidRPr="00CC2012">
              <w:rPr>
                <w:sz w:val="24"/>
                <w:szCs w:val="24"/>
              </w:rPr>
              <w:t>Phát</w:t>
            </w:r>
            <w:proofErr w:type="spellEnd"/>
            <w:r w:rsidRPr="00CC2012">
              <w:rPr>
                <w:sz w:val="24"/>
                <w:szCs w:val="24"/>
              </w:rPr>
              <w:t xml:space="preserve"> </w:t>
            </w:r>
            <w:proofErr w:type="spellStart"/>
            <w:r w:rsidRPr="00CC2012">
              <w:rPr>
                <w:sz w:val="24"/>
                <w:szCs w:val="24"/>
              </w:rPr>
              <w:t>biểu</w:t>
            </w:r>
            <w:proofErr w:type="spellEnd"/>
            <w:r w:rsidRPr="00CC2012">
              <w:rPr>
                <w:sz w:val="24"/>
                <w:szCs w:val="24"/>
              </w:rPr>
              <w:t xml:space="preserve"> </w:t>
            </w:r>
            <w:proofErr w:type="spellStart"/>
            <w:r w:rsidRPr="00CC2012">
              <w:rPr>
                <w:sz w:val="24"/>
                <w:szCs w:val="24"/>
              </w:rPr>
              <w:t>đúng</w:t>
            </w:r>
            <w:proofErr w:type="spellEnd"/>
          </w:p>
          <w:p w:rsidR="001A7296" w:rsidRDefault="001A7296" w:rsidP="006F11B6">
            <w:pPr>
              <w:tabs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b) t = 10’ = 600s</w:t>
            </w:r>
          </w:p>
          <w:p w:rsidR="001A7296" w:rsidRPr="00CC2012" w:rsidRDefault="001A7296" w:rsidP="006F11B6">
            <w:pPr>
              <w:tabs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Q = R .I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.t = 50.2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.600 = 120000 (J)</w:t>
            </w:r>
          </w:p>
        </w:tc>
        <w:tc>
          <w:tcPr>
            <w:tcW w:w="1352" w:type="dxa"/>
            <w:vAlign w:val="center"/>
          </w:tcPr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1.0đ </w:t>
            </w: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0.25đx4</w:t>
            </w:r>
          </w:p>
        </w:tc>
      </w:tr>
      <w:tr w:rsidR="001A7296" w:rsidRPr="001879C0" w:rsidTr="006F11B6">
        <w:trPr>
          <w:jc w:val="center"/>
        </w:trPr>
        <w:tc>
          <w:tcPr>
            <w:tcW w:w="1451" w:type="dxa"/>
            <w:vAlign w:val="center"/>
          </w:tcPr>
          <w:p w:rsidR="001A7296" w:rsidRPr="00E13E2C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1A7296" w:rsidRPr="00E13E2C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1A7296" w:rsidRPr="00E13E2C" w:rsidRDefault="001A7296" w:rsidP="006F11B6">
            <w:pPr>
              <w:jc w:val="center"/>
              <w:rPr>
                <w:b/>
                <w:sz w:val="24"/>
                <w:szCs w:val="24"/>
              </w:rPr>
            </w:pPr>
            <w:r w:rsidRPr="00E13E2C">
              <w:rPr>
                <w:sz w:val="24"/>
                <w:szCs w:val="24"/>
              </w:rPr>
              <w:t xml:space="preserve">( </w:t>
            </w:r>
            <w:r w:rsidRPr="00E13E2C"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</w:rPr>
              <w:t>.0</w:t>
            </w:r>
            <w:r w:rsidRPr="00E13E2C">
              <w:rPr>
                <w:sz w:val="24"/>
                <w:szCs w:val="24"/>
              </w:rPr>
              <w:t xml:space="preserve"> </w:t>
            </w:r>
            <w:proofErr w:type="spellStart"/>
            <w:r w:rsidRPr="00E13E2C">
              <w:rPr>
                <w:sz w:val="24"/>
                <w:szCs w:val="24"/>
              </w:rPr>
              <w:t>điểm</w:t>
            </w:r>
            <w:proofErr w:type="spellEnd"/>
            <w:r w:rsidRPr="00E13E2C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</w:tcPr>
          <w:p w:rsidR="001A7296" w:rsidRPr="001879C0" w:rsidRDefault="001A7296" w:rsidP="006F11B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a) -</w:t>
            </w:r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Phát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biểu</w:t>
            </w:r>
            <w:proofErr w:type="spellEnd"/>
            <w:r w:rsidRPr="001879C0">
              <w:rPr>
                <w:sz w:val="24"/>
                <w:szCs w:val="24"/>
              </w:rPr>
              <w:t xml:space="preserve"> </w:t>
            </w:r>
            <w:proofErr w:type="spellStart"/>
            <w:r w:rsidRPr="001879C0">
              <w:rPr>
                <w:sz w:val="24"/>
                <w:szCs w:val="24"/>
              </w:rPr>
              <w:t>đúng</w:t>
            </w:r>
            <w:proofErr w:type="spellEnd"/>
          </w:p>
          <w:p w:rsidR="001A7296" w:rsidRDefault="001A7296" w:rsidP="006F11B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- A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cực</w:t>
            </w:r>
            <w:proofErr w:type="spellEnd"/>
            <w:r>
              <w:rPr>
                <w:sz w:val="24"/>
                <w:szCs w:val="24"/>
              </w:rPr>
              <w:t xml:space="preserve"> Nam; B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Bắc</w:t>
            </w:r>
            <w:proofErr w:type="spellEnd"/>
          </w:p>
          <w:p w:rsidR="001A7296" w:rsidRPr="00493300" w:rsidRDefault="001A7296" w:rsidP="006F11B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Kim </w:t>
            </w:r>
            <w:proofErr w:type="spellStart"/>
            <w:r>
              <w:rPr>
                <w:sz w:val="24"/>
                <w:szCs w:val="24"/>
              </w:rPr>
              <w:t>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đẩy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ra.</w:t>
            </w:r>
            <w:proofErr w:type="spellEnd"/>
          </w:p>
        </w:tc>
        <w:tc>
          <w:tcPr>
            <w:tcW w:w="1352" w:type="dxa"/>
            <w:vAlign w:val="center"/>
          </w:tcPr>
          <w:p w:rsidR="001A7296" w:rsidRPr="00A8157F" w:rsidRDefault="001A7296" w:rsidP="006F11B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1.0đ</w:t>
            </w:r>
          </w:p>
          <w:p w:rsidR="001A7296" w:rsidRDefault="001A7296" w:rsidP="006F11B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0.25đ</w:t>
            </w:r>
            <w:r>
              <w:rPr>
                <w:sz w:val="24"/>
                <w:szCs w:val="24"/>
              </w:rPr>
              <w:t>x2</w:t>
            </w:r>
          </w:p>
          <w:p w:rsidR="001A7296" w:rsidRPr="00A8157F" w:rsidRDefault="001A7296" w:rsidP="006F11B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  <w:r w:rsidRPr="00E05207">
              <w:rPr>
                <w:sz w:val="24"/>
                <w:szCs w:val="24"/>
              </w:rPr>
              <w:t>đ</w:t>
            </w:r>
          </w:p>
        </w:tc>
      </w:tr>
      <w:tr w:rsidR="001A7296" w:rsidRPr="00E05207" w:rsidTr="006F11B6">
        <w:trPr>
          <w:jc w:val="center"/>
        </w:trPr>
        <w:tc>
          <w:tcPr>
            <w:tcW w:w="1451" w:type="dxa"/>
            <w:vAlign w:val="center"/>
          </w:tcPr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1A7296" w:rsidRPr="00E05207" w:rsidRDefault="001A7296" w:rsidP="006F11B6">
            <w:pPr>
              <w:pStyle w:val="ListParagraph"/>
              <w:ind w:left="0" w:hanging="108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2.5</w:t>
            </w:r>
            <w:r w:rsidRPr="00E05207">
              <w:rPr>
                <w:sz w:val="24"/>
                <w:szCs w:val="24"/>
              </w:rPr>
              <w:t xml:space="preserve"> </w:t>
            </w:r>
            <w:proofErr w:type="spellStart"/>
            <w:r w:rsidRPr="00E05207">
              <w:rPr>
                <w:sz w:val="24"/>
                <w:szCs w:val="24"/>
              </w:rPr>
              <w:t>điểm</w:t>
            </w:r>
            <w:proofErr w:type="spellEnd"/>
            <w:r w:rsidRPr="00E05207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</w:tcPr>
          <w:p w:rsidR="001A7296" w:rsidRPr="00827F30" w:rsidRDefault="001A7296" w:rsidP="006F11B6">
            <w:pPr>
              <w:tabs>
                <w:tab w:val="right" w:pos="7920"/>
              </w:tabs>
              <w:rPr>
                <w:b/>
                <w:sz w:val="24"/>
                <w:szCs w:val="24"/>
                <w:lang w:eastAsia="vi-VN"/>
              </w:rPr>
            </w:pPr>
            <w:r w:rsidRPr="00827F30">
              <w:rPr>
                <w:sz w:val="24"/>
                <w:szCs w:val="24"/>
                <w:lang w:eastAsia="vi-VN"/>
              </w:rPr>
              <w:t xml:space="preserve">a)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Nêu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đúng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ý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nghĩa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>:</w:t>
            </w:r>
          </w:p>
          <w:p w:rsidR="001A7296" w:rsidRPr="00827F30" w:rsidRDefault="001A7296" w:rsidP="006F11B6">
            <w:pPr>
              <w:tabs>
                <w:tab w:val="right" w:pos="7920"/>
              </w:tabs>
              <w:rPr>
                <w:b/>
                <w:sz w:val="24"/>
                <w:szCs w:val="24"/>
                <w:lang w:eastAsia="vi-VN"/>
              </w:rPr>
            </w:pPr>
            <w:r w:rsidRPr="00827F30">
              <w:rPr>
                <w:sz w:val="24"/>
                <w:szCs w:val="24"/>
                <w:lang w:eastAsia="vi-VN"/>
              </w:rPr>
              <w:t xml:space="preserve">- 60 Ω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là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điện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trở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lớn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nhất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của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biến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trở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>.</w:t>
            </w:r>
          </w:p>
          <w:p w:rsidR="001A7296" w:rsidRPr="00827F30" w:rsidRDefault="001A7296" w:rsidP="006F11B6">
            <w:pPr>
              <w:tabs>
                <w:tab w:val="right" w:pos="7920"/>
              </w:tabs>
              <w:rPr>
                <w:b/>
                <w:sz w:val="24"/>
                <w:szCs w:val="24"/>
                <w:u w:val="single"/>
              </w:rPr>
            </w:pPr>
            <w:r w:rsidRPr="00827F30">
              <w:rPr>
                <w:sz w:val="24"/>
                <w:szCs w:val="24"/>
                <w:lang w:eastAsia="vi-VN"/>
              </w:rPr>
              <w:t>- 1</w:t>
            </w:r>
            <w:proofErr w:type="gramStart"/>
            <w:r w:rsidRPr="00827F30">
              <w:rPr>
                <w:sz w:val="24"/>
                <w:szCs w:val="24"/>
                <w:lang w:eastAsia="vi-VN"/>
              </w:rPr>
              <w:t>,5</w:t>
            </w:r>
            <w:proofErr w:type="gramEnd"/>
            <w:r w:rsidRPr="00827F30">
              <w:rPr>
                <w:sz w:val="24"/>
                <w:szCs w:val="24"/>
                <w:lang w:eastAsia="vi-VN"/>
              </w:rPr>
              <w:t xml:space="preserve"> A</w:t>
            </w:r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là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cường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độ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dòng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điện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lớn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nhất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được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phép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qua </w:t>
            </w:r>
            <w:proofErr w:type="spellStart"/>
            <w:r>
              <w:rPr>
                <w:sz w:val="24"/>
                <w:szCs w:val="24"/>
                <w:lang w:eastAsia="vi-VN"/>
              </w:rPr>
              <w:t>biến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trở</w:t>
            </w:r>
            <w:proofErr w:type="spellEnd"/>
            <w:r>
              <w:rPr>
                <w:sz w:val="24"/>
                <w:szCs w:val="24"/>
                <w:lang w:eastAsia="vi-VN"/>
              </w:rPr>
              <w:t>.</w:t>
            </w:r>
          </w:p>
          <w:p w:rsidR="001A7296" w:rsidRDefault="001A7296" w:rsidP="006F11B6">
            <w:pPr>
              <w:rPr>
                <w:b/>
                <w:sz w:val="24"/>
                <w:szCs w:val="24"/>
                <w:lang w:eastAsia="vi-VN"/>
              </w:rPr>
            </w:pPr>
            <w:r w:rsidRPr="00827F30">
              <w:rPr>
                <w:sz w:val="24"/>
                <w:szCs w:val="24"/>
                <w:lang w:eastAsia="vi-VN"/>
              </w:rPr>
              <w:t xml:space="preserve">b)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Chiều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dài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của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dây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làm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biến</w:t>
            </w:r>
            <w:proofErr w:type="spellEnd"/>
            <w:r w:rsidRPr="00827F30"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827F30">
              <w:rPr>
                <w:sz w:val="24"/>
                <w:szCs w:val="24"/>
                <w:lang w:eastAsia="vi-VN"/>
              </w:rPr>
              <w:t>trở</w:t>
            </w:r>
            <w:proofErr w:type="spellEnd"/>
          </w:p>
          <w:p w:rsidR="001A7296" w:rsidRPr="00827F30" w:rsidRDefault="001A7296" w:rsidP="006F11B6">
            <w:pPr>
              <w:rPr>
                <w:b/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vi-VN"/>
              </w:rPr>
              <w:t>Đổi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đơn</w:t>
            </w:r>
            <w:proofErr w:type="spellEnd"/>
            <w:r>
              <w:rPr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vi-VN"/>
              </w:rPr>
              <w:t>vị</w:t>
            </w:r>
            <w:proofErr w:type="spellEnd"/>
          </w:p>
          <w:p w:rsidR="001A7296" w:rsidRPr="001879C0" w:rsidRDefault="001A7296" w:rsidP="006F11B6">
            <w:pPr>
              <w:tabs>
                <w:tab w:val="left" w:pos="421"/>
              </w:tabs>
              <w:rPr>
                <w:b/>
                <w:sz w:val="24"/>
                <w:szCs w:val="24"/>
              </w:rPr>
            </w:pPr>
            <w:r w:rsidRPr="00827F30">
              <w:rPr>
                <w:position w:val="-28"/>
                <w:sz w:val="24"/>
                <w:szCs w:val="24"/>
              </w:rPr>
              <w:object w:dxaOrig="42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85pt;height:33.85pt" o:ole="">
                  <v:imagedata r:id="rId8" o:title=""/>
                </v:shape>
                <o:OLEObject Type="Embed" ProgID="Equation.3" ShapeID="_x0000_i1025" DrawAspect="Content" ObjectID="_1766038148" r:id="rId9"/>
              </w:object>
            </w:r>
          </w:p>
        </w:tc>
        <w:tc>
          <w:tcPr>
            <w:tcW w:w="1352" w:type="dxa"/>
            <w:vAlign w:val="center"/>
          </w:tcPr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Pr="00A8157F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Pr="00E05207">
              <w:rPr>
                <w:sz w:val="24"/>
                <w:szCs w:val="24"/>
              </w:rPr>
              <w:t>5đ</w:t>
            </w:r>
            <w:r>
              <w:rPr>
                <w:sz w:val="24"/>
                <w:szCs w:val="24"/>
              </w:rPr>
              <w:t>x2</w:t>
            </w: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  <w:r w:rsidRPr="00E05207">
              <w:rPr>
                <w:sz w:val="24"/>
                <w:szCs w:val="24"/>
              </w:rPr>
              <w:t>5đ</w:t>
            </w:r>
            <w:r>
              <w:rPr>
                <w:sz w:val="24"/>
                <w:szCs w:val="24"/>
                <w:lang w:val="vi-VN"/>
              </w:rPr>
              <w:t xml:space="preserve"> </w:t>
            </w: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0.5đ</w:t>
            </w:r>
            <w:r>
              <w:rPr>
                <w:sz w:val="24"/>
                <w:szCs w:val="24"/>
              </w:rPr>
              <w:t xml:space="preserve"> + 0.25đx3</w:t>
            </w: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296" w:rsidRPr="00E05207" w:rsidTr="006F11B6">
        <w:trPr>
          <w:jc w:val="center"/>
        </w:trPr>
        <w:tc>
          <w:tcPr>
            <w:tcW w:w="1451" w:type="dxa"/>
            <w:vAlign w:val="center"/>
          </w:tcPr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5</w:t>
            </w: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  <w:lang w:val="vi-VN"/>
              </w:rPr>
              <w:t>0</w:t>
            </w:r>
            <w:r w:rsidRPr="00E05207">
              <w:rPr>
                <w:sz w:val="24"/>
                <w:szCs w:val="24"/>
              </w:rPr>
              <w:t xml:space="preserve"> </w:t>
            </w:r>
            <w:proofErr w:type="spellStart"/>
            <w:r w:rsidRPr="00E05207">
              <w:rPr>
                <w:sz w:val="24"/>
                <w:szCs w:val="24"/>
              </w:rPr>
              <w:t>điểm</w:t>
            </w:r>
            <w:proofErr w:type="spellEnd"/>
            <w:r w:rsidRPr="00E05207">
              <w:rPr>
                <w:sz w:val="24"/>
                <w:szCs w:val="24"/>
              </w:rPr>
              <w:t>)</w:t>
            </w:r>
          </w:p>
        </w:tc>
        <w:tc>
          <w:tcPr>
            <w:tcW w:w="7277" w:type="dxa"/>
          </w:tcPr>
          <w:p w:rsidR="001A7296" w:rsidRDefault="001A7296" w:rsidP="006F11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trở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&gt; </w:t>
            </w:r>
            <w:r w:rsidRPr="00FA481A">
              <w:rPr>
                <w:sz w:val="24"/>
                <w:szCs w:val="24"/>
              </w:rPr>
              <w:t>R</w:t>
            </w:r>
            <w:r w:rsidRPr="00202FC1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</w:p>
          <w:p w:rsidR="001A7296" w:rsidRDefault="001A7296" w:rsidP="006F11B6">
            <w:pPr>
              <w:rPr>
                <w:b/>
                <w:sz w:val="24"/>
                <w:szCs w:val="24"/>
              </w:rPr>
            </w:pPr>
            <w:proofErr w:type="spellStart"/>
            <w:r w:rsidRPr="00FA481A"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z w:val="24"/>
                <w:szCs w:val="24"/>
              </w:rPr>
              <w:t>tỉ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A481A">
              <w:rPr>
                <w:i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</w:p>
          <w:p w:rsidR="001A7296" w:rsidRPr="002D29DB" w:rsidRDefault="001A7296" w:rsidP="006F11B6">
            <w:pPr>
              <w:rPr>
                <w:b/>
                <w:sz w:val="24"/>
                <w:szCs w:val="24"/>
              </w:rPr>
            </w:pPr>
            <w:r w:rsidRPr="00166D38">
              <w:rPr>
                <w:sz w:val="26"/>
                <w:szCs w:val="26"/>
              </w:rPr>
              <w:t>l</w:t>
            </w:r>
            <w:r w:rsidRPr="00166D38">
              <w:rPr>
                <w:sz w:val="26"/>
                <w:szCs w:val="26"/>
                <w:vertAlign w:val="subscript"/>
              </w:rPr>
              <w:t>2</w:t>
            </w:r>
            <w:r w:rsidRPr="00166D38">
              <w:rPr>
                <w:sz w:val="26"/>
                <w:szCs w:val="26"/>
              </w:rPr>
              <w:t xml:space="preserve"> = 2.l</w:t>
            </w:r>
            <w:r w:rsidRPr="00166D38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vertAlign w:val="subscript"/>
              </w:rPr>
              <w:t xml:space="preserve">  </w:t>
            </w:r>
            <w:r w:rsidRPr="00FA481A">
              <w:rPr>
                <w:sz w:val="26"/>
                <w:szCs w:val="26"/>
              </w:rPr>
              <w:sym w:font="Symbol" w:char="F0DE"/>
            </w:r>
            <w:r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2.R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 xml:space="preserve">= 30 </w:t>
            </w:r>
            <w:r w:rsidRPr="00F84961">
              <w:rPr>
                <w:sz w:val="26"/>
                <w:szCs w:val="26"/>
                <w:lang w:eastAsia="vi-VN"/>
              </w:rPr>
              <w:sym w:font="Symbol" w:char="F057"/>
            </w:r>
          </w:p>
          <w:p w:rsidR="001A7296" w:rsidRDefault="001A7296" w:rsidP="006F11B6">
            <w:pPr>
              <w:tabs>
                <w:tab w:val="left" w:pos="5171"/>
              </w:tabs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b)</w:t>
            </w:r>
            <w:r w:rsidRPr="00F84961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script"/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U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 w:rsidRPr="003867F3">
              <w:rPr>
                <w:sz w:val="26"/>
                <w:szCs w:val="26"/>
              </w:rPr>
              <w:t xml:space="preserve"> </w:t>
            </w:r>
            <w:r w:rsidRPr="003867F3">
              <w:rPr>
                <w:sz w:val="26"/>
                <w:szCs w:val="26"/>
              </w:rPr>
              <w:sym w:font="Symbol" w:char="F0DE"/>
            </w:r>
            <w:r w:rsidRPr="003867F3">
              <w:rPr>
                <w:sz w:val="26"/>
                <w:szCs w:val="26"/>
              </w:rPr>
              <w:t xml:space="preserve"> </w:t>
            </w:r>
            <w:r w:rsidRPr="00192EC0">
              <w:rPr>
                <w:rFonts w:ascii="Cambria Math" w:hAnsi="Cambria Math" w:cs="Cambria Math"/>
                <w:sz w:val="26"/>
                <w:szCs w:val="26"/>
              </w:rPr>
              <w:t>𝓟</w:t>
            </w:r>
            <w:r>
              <w:rPr>
                <w:sz w:val="26"/>
                <w:szCs w:val="26"/>
                <w:vertAlign w:val="subscript"/>
              </w:rPr>
              <w:t>1</w:t>
            </w:r>
            <w:r w:rsidRPr="003867F3">
              <w:rPr>
                <w:sz w:val="26"/>
                <w:szCs w:val="26"/>
              </w:rPr>
              <w:t xml:space="preserve"> = 2.</w:t>
            </w:r>
            <w:r w:rsidRPr="003867F3">
              <w:rPr>
                <w:rFonts w:ascii="Cambria Math" w:hAnsi="Cambria Math" w:cs="Cambria Math"/>
                <w:sz w:val="26"/>
                <w:szCs w:val="26"/>
              </w:rPr>
              <w:t>𝓟</w:t>
            </w:r>
            <w:r>
              <w:rPr>
                <w:sz w:val="26"/>
                <w:szCs w:val="26"/>
                <w:vertAlign w:val="subscript"/>
              </w:rPr>
              <w:t xml:space="preserve">2 </w:t>
            </w:r>
          </w:p>
          <w:p w:rsidR="001A7296" w:rsidRPr="00202FC1" w:rsidRDefault="001A7296" w:rsidP="006F11B6">
            <w:pPr>
              <w:tabs>
                <w:tab w:val="left" w:pos="5171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84961">
              <w:rPr>
                <w:sz w:val="26"/>
                <w:szCs w:val="26"/>
              </w:rPr>
              <w:t>bếp</w:t>
            </w:r>
            <w:proofErr w:type="spellEnd"/>
            <w:r w:rsidRPr="00F84961">
              <w:rPr>
                <w:sz w:val="26"/>
                <w:szCs w:val="26"/>
              </w:rPr>
              <w:t xml:space="preserve"> </w:t>
            </w:r>
            <w:proofErr w:type="spellStart"/>
            <w:r w:rsidRPr="00F84961">
              <w:rPr>
                <w:sz w:val="26"/>
                <w:szCs w:val="26"/>
              </w:rPr>
              <w:t>điện</w:t>
            </w:r>
            <w:proofErr w:type="spellEnd"/>
            <w:r w:rsidRPr="00F8496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84961">
              <w:rPr>
                <w:sz w:val="26"/>
                <w:szCs w:val="26"/>
              </w:rPr>
              <w:t>bếp</w:t>
            </w:r>
            <w:proofErr w:type="spellEnd"/>
            <w:r w:rsidRPr="00F84961">
              <w:rPr>
                <w:sz w:val="26"/>
                <w:szCs w:val="26"/>
              </w:rPr>
              <w:t xml:space="preserve"> </w:t>
            </w:r>
            <w:proofErr w:type="spellStart"/>
            <w:r w:rsidRPr="00F84961"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2.</w:t>
            </w:r>
          </w:p>
        </w:tc>
        <w:tc>
          <w:tcPr>
            <w:tcW w:w="1352" w:type="dxa"/>
            <w:vAlign w:val="center"/>
          </w:tcPr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052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25đ x 2</w:t>
            </w: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1A7296" w:rsidRPr="00E05207" w:rsidRDefault="001A7296" w:rsidP="006F11B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05207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25đ x 2</w:t>
            </w:r>
          </w:p>
        </w:tc>
      </w:tr>
    </w:tbl>
    <w:p w:rsidR="001A7296" w:rsidRDefault="001A7296" w:rsidP="001A7296">
      <w:pPr>
        <w:rPr>
          <w:sz w:val="24"/>
          <w:szCs w:val="24"/>
          <w:u w:val="single"/>
        </w:rPr>
      </w:pPr>
    </w:p>
    <w:p w:rsidR="001A7296" w:rsidRDefault="001A7296" w:rsidP="001A7296">
      <w:pPr>
        <w:rPr>
          <w:sz w:val="24"/>
          <w:szCs w:val="24"/>
          <w:u w:val="single"/>
        </w:rPr>
      </w:pPr>
      <w:r w:rsidRPr="00E13E2C">
        <w:rPr>
          <w:sz w:val="24"/>
          <w:szCs w:val="24"/>
          <w:u w:val="single"/>
          <w:lang w:val="vi-VN"/>
        </w:rPr>
        <w:t>Lưu ý:</w:t>
      </w:r>
      <w:r w:rsidRPr="00E13E2C">
        <w:rPr>
          <w:sz w:val="24"/>
          <w:szCs w:val="24"/>
          <w:u w:val="single"/>
        </w:rPr>
        <w:t xml:space="preserve"> </w:t>
      </w:r>
    </w:p>
    <w:p w:rsidR="001A7296" w:rsidRPr="00D275CA" w:rsidRDefault="001A7296" w:rsidP="001A7296">
      <w:pPr>
        <w:rPr>
          <w:b/>
          <w:sz w:val="26"/>
          <w:szCs w:val="24"/>
          <w:lang w:val="vi-VN"/>
        </w:rPr>
      </w:pPr>
      <w:r>
        <w:rPr>
          <w:sz w:val="24"/>
          <w:szCs w:val="24"/>
        </w:rPr>
        <w:tab/>
      </w:r>
      <w:r w:rsidRPr="00D275CA">
        <w:rPr>
          <w:sz w:val="26"/>
          <w:szCs w:val="24"/>
        </w:rPr>
        <w:t xml:space="preserve">- </w:t>
      </w:r>
      <w:proofErr w:type="spellStart"/>
      <w:r w:rsidRPr="00D275CA">
        <w:rPr>
          <w:sz w:val="26"/>
          <w:szCs w:val="24"/>
        </w:rPr>
        <w:t>Sai</w:t>
      </w:r>
      <w:proofErr w:type="spellEnd"/>
      <w:r w:rsidRPr="00D275CA">
        <w:rPr>
          <w:sz w:val="26"/>
          <w:szCs w:val="24"/>
        </w:rPr>
        <w:t xml:space="preserve"> </w:t>
      </w:r>
      <w:proofErr w:type="spellStart"/>
      <w:r w:rsidRPr="00D275CA">
        <w:rPr>
          <w:sz w:val="26"/>
          <w:szCs w:val="24"/>
        </w:rPr>
        <w:t>hoặc</w:t>
      </w:r>
      <w:proofErr w:type="spellEnd"/>
      <w:r w:rsidRPr="00D275CA">
        <w:rPr>
          <w:sz w:val="26"/>
          <w:szCs w:val="24"/>
        </w:rPr>
        <w:t xml:space="preserve"> </w:t>
      </w:r>
      <w:proofErr w:type="spellStart"/>
      <w:r w:rsidRPr="00D275CA">
        <w:rPr>
          <w:sz w:val="26"/>
          <w:szCs w:val="24"/>
        </w:rPr>
        <w:t>th</w:t>
      </w:r>
      <w:r>
        <w:rPr>
          <w:sz w:val="26"/>
          <w:szCs w:val="24"/>
        </w:rPr>
        <w:t>iếu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đơn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vị</w:t>
      </w:r>
      <w:proofErr w:type="spellEnd"/>
      <w:r>
        <w:rPr>
          <w:sz w:val="26"/>
          <w:szCs w:val="24"/>
        </w:rPr>
        <w:t xml:space="preserve"> - </w:t>
      </w:r>
      <w:r w:rsidRPr="00D275CA">
        <w:rPr>
          <w:sz w:val="26"/>
          <w:szCs w:val="24"/>
        </w:rPr>
        <w:t>0.2</w:t>
      </w:r>
      <w:r>
        <w:rPr>
          <w:sz w:val="26"/>
          <w:szCs w:val="24"/>
        </w:rPr>
        <w:t xml:space="preserve">5đ. </w:t>
      </w:r>
      <w:proofErr w:type="spellStart"/>
      <w:r>
        <w:rPr>
          <w:sz w:val="26"/>
          <w:szCs w:val="24"/>
        </w:rPr>
        <w:t>Trừ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tối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đa</w:t>
      </w:r>
      <w:proofErr w:type="spellEnd"/>
      <w:r>
        <w:rPr>
          <w:sz w:val="26"/>
          <w:szCs w:val="24"/>
        </w:rPr>
        <w:t xml:space="preserve"> </w:t>
      </w:r>
      <w:proofErr w:type="gramStart"/>
      <w:r>
        <w:rPr>
          <w:sz w:val="26"/>
          <w:szCs w:val="24"/>
        </w:rPr>
        <w:t xml:space="preserve">0.25đ  </w:t>
      </w:r>
      <w:proofErr w:type="spellStart"/>
      <w:r>
        <w:rPr>
          <w:sz w:val="26"/>
          <w:szCs w:val="24"/>
        </w:rPr>
        <w:t>cho</w:t>
      </w:r>
      <w:proofErr w:type="spellEnd"/>
      <w:proofErr w:type="gram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cả</w:t>
      </w:r>
      <w:proofErr w:type="spellEnd"/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bài</w:t>
      </w:r>
      <w:proofErr w:type="spellEnd"/>
      <w:r w:rsidRPr="00D275CA">
        <w:rPr>
          <w:sz w:val="26"/>
          <w:szCs w:val="24"/>
          <w:lang w:val="vi-VN"/>
        </w:rPr>
        <w:t>.</w:t>
      </w:r>
    </w:p>
    <w:p w:rsidR="001A7296" w:rsidRPr="00D275CA" w:rsidRDefault="001A7296" w:rsidP="001A7296">
      <w:pPr>
        <w:rPr>
          <w:b/>
          <w:sz w:val="26"/>
          <w:szCs w:val="24"/>
          <w:lang w:val="vi-VN"/>
        </w:rPr>
      </w:pPr>
      <w:r w:rsidRPr="00D275CA">
        <w:rPr>
          <w:sz w:val="26"/>
          <w:szCs w:val="24"/>
        </w:rPr>
        <w:tab/>
        <w:t xml:space="preserve">- </w:t>
      </w:r>
      <w:r w:rsidRPr="00D275CA">
        <w:rPr>
          <w:sz w:val="26"/>
          <w:szCs w:val="24"/>
          <w:lang w:val="vi-VN"/>
        </w:rPr>
        <w:t>Học sinh có thể làm cách khác nếu đúng giáo viên dựa vào thang điểm cho điểm.</w:t>
      </w:r>
    </w:p>
    <w:p w:rsidR="001A7296" w:rsidRDefault="001A7296" w:rsidP="001A7296">
      <w:pPr>
        <w:pStyle w:val="ListParagraph"/>
        <w:spacing w:line="360" w:lineRule="auto"/>
        <w:ind w:left="900"/>
        <w:jc w:val="center"/>
        <w:rPr>
          <w:b/>
          <w:sz w:val="26"/>
          <w:szCs w:val="26"/>
        </w:rPr>
      </w:pPr>
    </w:p>
    <w:p w:rsidR="001A7296" w:rsidRPr="00191F93" w:rsidRDefault="001A7296" w:rsidP="001A7296">
      <w:pPr>
        <w:pStyle w:val="ListParagraph"/>
        <w:spacing w:line="360" w:lineRule="auto"/>
        <w:ind w:left="900"/>
        <w:jc w:val="center"/>
        <w:rPr>
          <w:sz w:val="26"/>
          <w:szCs w:val="26"/>
        </w:rPr>
      </w:pPr>
      <w:r w:rsidRPr="00191F93">
        <w:rPr>
          <w:sz w:val="26"/>
          <w:szCs w:val="26"/>
        </w:rPr>
        <w:t>----- HẾT -----</w:t>
      </w:r>
    </w:p>
    <w:p w:rsidR="001A7296" w:rsidRPr="00915199" w:rsidRDefault="001A7296" w:rsidP="001A7296">
      <w:pPr>
        <w:spacing w:before="60"/>
        <w:jc w:val="center"/>
        <w:rPr>
          <w:b/>
          <w:sz w:val="26"/>
          <w:szCs w:val="26"/>
        </w:rPr>
      </w:pPr>
    </w:p>
    <w:p w:rsidR="009943C4" w:rsidRDefault="009943C4">
      <w:bookmarkStart w:id="0" w:name="_GoBack"/>
      <w:bookmarkEnd w:id="0"/>
    </w:p>
    <w:sectPr w:rsidR="009943C4" w:rsidSect="001A7296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BB7"/>
    <w:multiLevelType w:val="hybridMultilevel"/>
    <w:tmpl w:val="3C7E01D4"/>
    <w:lvl w:ilvl="0" w:tplc="2BEC5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2A4"/>
    <w:multiLevelType w:val="hybridMultilevel"/>
    <w:tmpl w:val="4714239A"/>
    <w:lvl w:ilvl="0" w:tplc="3B84BD3C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C421B97"/>
    <w:multiLevelType w:val="hybridMultilevel"/>
    <w:tmpl w:val="CD8CF642"/>
    <w:lvl w:ilvl="0" w:tplc="6526BC0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680489"/>
    <w:multiLevelType w:val="hybridMultilevel"/>
    <w:tmpl w:val="5FE43128"/>
    <w:lvl w:ilvl="0" w:tplc="F62A5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7AE"/>
    <w:multiLevelType w:val="multilevel"/>
    <w:tmpl w:val="9A74B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5">
    <w:nsid w:val="5E913DEA"/>
    <w:multiLevelType w:val="hybridMultilevel"/>
    <w:tmpl w:val="12C0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048B"/>
    <w:multiLevelType w:val="hybridMultilevel"/>
    <w:tmpl w:val="0B72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5AC3"/>
    <w:multiLevelType w:val="multilevel"/>
    <w:tmpl w:val="61F6B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BB569F"/>
    <w:multiLevelType w:val="multilevel"/>
    <w:tmpl w:val="D67E3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88"/>
    <w:rsid w:val="00070328"/>
    <w:rsid w:val="00073C7A"/>
    <w:rsid w:val="00075957"/>
    <w:rsid w:val="00081F30"/>
    <w:rsid w:val="00095C10"/>
    <w:rsid w:val="00131CBC"/>
    <w:rsid w:val="001A7296"/>
    <w:rsid w:val="002647F8"/>
    <w:rsid w:val="002D04E4"/>
    <w:rsid w:val="002E0FF9"/>
    <w:rsid w:val="002F6094"/>
    <w:rsid w:val="00372764"/>
    <w:rsid w:val="00386131"/>
    <w:rsid w:val="003F52B8"/>
    <w:rsid w:val="00433A6D"/>
    <w:rsid w:val="00514A88"/>
    <w:rsid w:val="005233A6"/>
    <w:rsid w:val="00572F37"/>
    <w:rsid w:val="005C369F"/>
    <w:rsid w:val="005F7306"/>
    <w:rsid w:val="006B0A13"/>
    <w:rsid w:val="006C779D"/>
    <w:rsid w:val="00726BA5"/>
    <w:rsid w:val="008034D5"/>
    <w:rsid w:val="0083578E"/>
    <w:rsid w:val="00877DBE"/>
    <w:rsid w:val="008C2C21"/>
    <w:rsid w:val="008E606A"/>
    <w:rsid w:val="009225CB"/>
    <w:rsid w:val="009943C4"/>
    <w:rsid w:val="009F7B2D"/>
    <w:rsid w:val="00A52672"/>
    <w:rsid w:val="00A853EC"/>
    <w:rsid w:val="00AC2DFC"/>
    <w:rsid w:val="00AF564A"/>
    <w:rsid w:val="00B5724C"/>
    <w:rsid w:val="00BC6C5D"/>
    <w:rsid w:val="00C7208C"/>
    <w:rsid w:val="00D353A3"/>
    <w:rsid w:val="00D52F12"/>
    <w:rsid w:val="00D81283"/>
    <w:rsid w:val="00DB38DD"/>
    <w:rsid w:val="00E27F59"/>
    <w:rsid w:val="00E751B8"/>
    <w:rsid w:val="00EF5F4D"/>
    <w:rsid w:val="00F27EFB"/>
    <w:rsid w:val="00F85088"/>
    <w:rsid w:val="00FB55A3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508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5724C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fontstyle01">
    <w:name w:val="fontstyle01"/>
    <w:rsid w:val="000703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703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7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96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8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508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5724C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fontstyle01">
    <w:name w:val="fontstyle01"/>
    <w:rsid w:val="000703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703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7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9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F2D84-D584-48F8-ADB3-9183DB1F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2023-11-30T01:49:00Z</dcterms:created>
  <dcterms:modified xsi:type="dcterms:W3CDTF">2024-01-06T02:23:00Z</dcterms:modified>
</cp:coreProperties>
</file>